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BD7" w:rsidRPr="006A05D5" w:rsidRDefault="00CD3BD7" w:rsidP="000F3230">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cs="Arial"/>
          <w:sz w:val="18"/>
          <w:szCs w:val="18"/>
          <w:lang w:val="en-GB"/>
        </w:rPr>
      </w:pPr>
    </w:p>
    <w:p w:rsidR="00A45C37" w:rsidRPr="006A05D5" w:rsidRDefault="00A45C37" w:rsidP="00AA1D47">
      <w:pPr>
        <w:ind w:left="540" w:hanging="540"/>
        <w:rPr>
          <w:rFonts w:ascii="Arial" w:hAnsi="Arial" w:cs="Arial"/>
          <w:b/>
          <w:bCs/>
          <w:spacing w:val="-2"/>
          <w:sz w:val="18"/>
          <w:szCs w:val="18"/>
        </w:rPr>
      </w:pPr>
      <w:r w:rsidRPr="006A05D5">
        <w:rPr>
          <w:rFonts w:ascii="Arial" w:hAnsi="Arial" w:cs="Arial"/>
          <w:b/>
          <w:bCs/>
          <w:spacing w:val="-2"/>
          <w:sz w:val="18"/>
          <w:szCs w:val="18"/>
        </w:rPr>
        <w:t>1</w:t>
      </w:r>
      <w:r w:rsidRPr="006A05D5">
        <w:rPr>
          <w:rFonts w:ascii="Arial" w:hAnsi="Arial" w:cs="Arial"/>
          <w:b/>
          <w:bCs/>
          <w:spacing w:val="-2"/>
          <w:sz w:val="18"/>
          <w:szCs w:val="18"/>
        </w:rPr>
        <w:tab/>
        <w:t>General information</w:t>
      </w:r>
    </w:p>
    <w:p w:rsidR="00A45C37" w:rsidRPr="006A05D5"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cs/>
          <w:lang w:val="en-GB"/>
        </w:rPr>
      </w:pPr>
    </w:p>
    <w:p w:rsidR="00A45C37" w:rsidRPr="006A05D5"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lang w:val="en-GB"/>
        </w:rPr>
      </w:pPr>
    </w:p>
    <w:p w:rsidR="001C31C9" w:rsidRPr="006A05D5" w:rsidRDefault="001C31C9" w:rsidP="00C75308">
      <w:pPr>
        <w:tabs>
          <w:tab w:val="left" w:pos="9089"/>
        </w:tabs>
        <w:ind w:left="540"/>
        <w:jc w:val="both"/>
        <w:rPr>
          <w:rFonts w:ascii="Arial" w:hAnsi="Arial" w:cs="Arial"/>
          <w:sz w:val="18"/>
          <w:szCs w:val="18"/>
        </w:rPr>
      </w:pPr>
      <w:r w:rsidRPr="006A05D5">
        <w:rPr>
          <w:rFonts w:ascii="Arial" w:hAnsi="Arial" w:cs="Arial"/>
          <w:sz w:val="18"/>
          <w:szCs w:val="18"/>
        </w:rPr>
        <w:t>Union A</w:t>
      </w:r>
      <w:r w:rsidR="00970A2A">
        <w:rPr>
          <w:rFonts w:ascii="Arial" w:hAnsi="Arial" w:cs="Arial"/>
          <w:sz w:val="18"/>
          <w:szCs w:val="18"/>
        </w:rPr>
        <w:t>uction Public Company Limited (the Company</w:t>
      </w:r>
      <w:r w:rsidRPr="006A05D5">
        <w:rPr>
          <w:rFonts w:ascii="Arial" w:hAnsi="Arial" w:cs="Arial"/>
          <w:sz w:val="18"/>
          <w:szCs w:val="18"/>
        </w:rPr>
        <w:t>) is a public company limited which has incorporated</w:t>
      </w:r>
      <w:r w:rsidR="009D203A" w:rsidRPr="006A05D5">
        <w:rPr>
          <w:rFonts w:ascii="Arial" w:hAnsi="Arial" w:cs="Arial"/>
          <w:sz w:val="18"/>
          <w:szCs w:val="18"/>
        </w:rPr>
        <w:t xml:space="preserve"> </w:t>
      </w:r>
      <w:r w:rsidR="004D186B" w:rsidRPr="006A05D5">
        <w:rPr>
          <w:rFonts w:ascii="Arial" w:hAnsi="Arial" w:cs="Arial"/>
          <w:sz w:val="18"/>
          <w:szCs w:val="18"/>
        </w:rPr>
        <w:br/>
      </w:r>
      <w:r w:rsidR="009D203A" w:rsidRPr="006A05D5">
        <w:rPr>
          <w:rFonts w:ascii="Arial" w:hAnsi="Arial" w:cs="Arial"/>
          <w:sz w:val="18"/>
          <w:szCs w:val="18"/>
        </w:rPr>
        <w:t xml:space="preserve">in Thailand. </w:t>
      </w:r>
      <w:r w:rsidRPr="006A05D5">
        <w:rPr>
          <w:rFonts w:ascii="Arial" w:hAnsi="Arial" w:cs="Arial"/>
          <w:sz w:val="18"/>
          <w:szCs w:val="18"/>
        </w:rPr>
        <w:t>The address of the Company’s registered office is as follows:</w:t>
      </w:r>
    </w:p>
    <w:p w:rsidR="00A45C37" w:rsidRPr="006A05D5"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A45C37" w:rsidRPr="006A05D5" w:rsidRDefault="00A45C37" w:rsidP="00AA1D47">
      <w:pPr>
        <w:tabs>
          <w:tab w:val="left" w:pos="9089"/>
        </w:tabs>
        <w:ind w:left="540"/>
        <w:rPr>
          <w:rFonts w:ascii="Arial" w:hAnsi="Arial" w:cs="Arial"/>
          <w:sz w:val="18"/>
          <w:szCs w:val="18"/>
        </w:rPr>
      </w:pPr>
      <w:r w:rsidRPr="006A05D5">
        <w:rPr>
          <w:rFonts w:ascii="Arial" w:hAnsi="Arial" w:cs="Arial"/>
          <w:sz w:val="18"/>
          <w:szCs w:val="18"/>
        </w:rPr>
        <w:t>51</w:t>
      </w:r>
      <w:r w:rsidR="008C46FA" w:rsidRPr="006A05D5">
        <w:rPr>
          <w:rFonts w:ascii="Arial" w:hAnsi="Arial" w:cs="Arial"/>
          <w:sz w:val="18"/>
          <w:szCs w:val="18"/>
        </w:rPr>
        <w:t>8</w:t>
      </w:r>
      <w:r w:rsidRPr="006A05D5">
        <w:rPr>
          <w:rFonts w:ascii="Arial" w:hAnsi="Arial" w:cs="Arial"/>
          <w:sz w:val="18"/>
          <w:szCs w:val="18"/>
        </w:rPr>
        <w:t>/28, Ramkhamheng 39 (Tepleela 1), Wangthonglang, Bangkok 10310.</w:t>
      </w:r>
    </w:p>
    <w:p w:rsidR="00A45C37" w:rsidRPr="006A05D5" w:rsidRDefault="00A45C37" w:rsidP="00AA1D47">
      <w:pPr>
        <w:tabs>
          <w:tab w:val="left" w:pos="9089"/>
        </w:tabs>
        <w:ind w:left="540"/>
        <w:rPr>
          <w:rFonts w:ascii="Arial" w:hAnsi="Arial" w:cs="Arial"/>
          <w:sz w:val="18"/>
          <w:szCs w:val="18"/>
        </w:rPr>
      </w:pPr>
    </w:p>
    <w:p w:rsidR="00A45C37" w:rsidRPr="006A05D5" w:rsidRDefault="00A45C37" w:rsidP="00AA1D47">
      <w:pPr>
        <w:tabs>
          <w:tab w:val="left" w:pos="9089"/>
        </w:tabs>
        <w:ind w:left="540"/>
        <w:rPr>
          <w:rFonts w:ascii="Arial" w:hAnsi="Arial" w:cs="Arial"/>
          <w:sz w:val="18"/>
          <w:szCs w:val="18"/>
        </w:rPr>
      </w:pPr>
      <w:r w:rsidRPr="006A05D5">
        <w:rPr>
          <w:rFonts w:ascii="Arial" w:hAnsi="Arial" w:cs="Arial"/>
          <w:sz w:val="18"/>
          <w:szCs w:val="18"/>
        </w:rPr>
        <w:t>The Company’s principal business is providing auction service</w:t>
      </w:r>
      <w:r w:rsidR="009C205A" w:rsidRPr="006A05D5">
        <w:rPr>
          <w:rFonts w:ascii="Arial" w:hAnsi="Arial" w:cs="Arial"/>
          <w:sz w:val="18"/>
          <w:szCs w:val="18"/>
        </w:rPr>
        <w:t>s</w:t>
      </w:r>
      <w:r w:rsidRPr="006A05D5">
        <w:rPr>
          <w:rFonts w:ascii="Arial" w:hAnsi="Arial" w:cs="Arial"/>
          <w:sz w:val="18"/>
          <w:szCs w:val="18"/>
        </w:rPr>
        <w:t xml:space="preserve"> for asset</w:t>
      </w:r>
      <w:r w:rsidR="00BD2707" w:rsidRPr="006A05D5">
        <w:rPr>
          <w:rFonts w:ascii="Arial" w:hAnsi="Arial" w:cs="Arial"/>
          <w:sz w:val="18"/>
          <w:szCs w:val="18"/>
        </w:rPr>
        <w:t>s</w:t>
      </w:r>
      <w:r w:rsidRPr="006A05D5">
        <w:rPr>
          <w:rFonts w:ascii="Arial" w:hAnsi="Arial" w:cs="Arial"/>
          <w:sz w:val="18"/>
          <w:szCs w:val="18"/>
        </w:rPr>
        <w:t>.</w:t>
      </w:r>
    </w:p>
    <w:p w:rsidR="00A45C37" w:rsidRPr="006A05D5" w:rsidRDefault="00A45C37" w:rsidP="00AA1D47">
      <w:pPr>
        <w:tabs>
          <w:tab w:val="left" w:pos="9089"/>
        </w:tabs>
        <w:ind w:left="540"/>
        <w:rPr>
          <w:rFonts w:ascii="Arial" w:hAnsi="Arial" w:cs="Arial"/>
          <w:sz w:val="18"/>
          <w:szCs w:val="18"/>
        </w:rPr>
      </w:pPr>
    </w:p>
    <w:p w:rsidR="001C31C9" w:rsidRPr="006A05D5" w:rsidRDefault="001C31C9" w:rsidP="00AA1D47">
      <w:pPr>
        <w:tabs>
          <w:tab w:val="left" w:pos="9089"/>
        </w:tabs>
        <w:ind w:left="540"/>
        <w:rPr>
          <w:rFonts w:ascii="Arial" w:hAnsi="Arial" w:cs="Arial"/>
          <w:sz w:val="18"/>
          <w:szCs w:val="18"/>
        </w:rPr>
      </w:pPr>
      <w:r w:rsidRPr="006A05D5">
        <w:rPr>
          <w:rFonts w:ascii="Arial" w:hAnsi="Arial" w:cs="Arial"/>
          <w:sz w:val="18"/>
          <w:szCs w:val="18"/>
        </w:rPr>
        <w:t xml:space="preserve">The Company has become </w:t>
      </w:r>
      <w:r w:rsidR="00420679" w:rsidRPr="006A05D5">
        <w:rPr>
          <w:rFonts w:ascii="Arial" w:hAnsi="Arial" w:cs="Arial"/>
          <w:sz w:val="18"/>
          <w:szCs w:val="18"/>
        </w:rPr>
        <w:t xml:space="preserve">a </w:t>
      </w:r>
      <w:r w:rsidRPr="006A05D5">
        <w:rPr>
          <w:rFonts w:ascii="Arial" w:hAnsi="Arial" w:cs="Arial"/>
          <w:sz w:val="18"/>
          <w:szCs w:val="18"/>
        </w:rPr>
        <w:t>listed company of the Stock Exchange of Thailand since 9 August 2013.</w:t>
      </w:r>
    </w:p>
    <w:p w:rsidR="00A45C37" w:rsidRPr="006A05D5" w:rsidRDefault="00A45C37" w:rsidP="00AA1D47">
      <w:pPr>
        <w:pStyle w:val="Header"/>
        <w:ind w:left="540"/>
        <w:rPr>
          <w:rFonts w:ascii="Arial" w:hAnsi="Arial" w:cs="Arial"/>
          <w:sz w:val="18"/>
          <w:szCs w:val="18"/>
          <w:lang w:val="en-US"/>
        </w:rPr>
      </w:pPr>
    </w:p>
    <w:p w:rsidR="006465C2" w:rsidRPr="006A05D5" w:rsidRDefault="006465C2" w:rsidP="006465C2">
      <w:pPr>
        <w:pStyle w:val="Header"/>
        <w:ind w:left="540"/>
        <w:rPr>
          <w:rFonts w:ascii="Arial" w:hAnsi="Arial" w:cs="Arial"/>
          <w:sz w:val="18"/>
          <w:szCs w:val="18"/>
        </w:rPr>
      </w:pPr>
      <w:r w:rsidRPr="006A05D5">
        <w:rPr>
          <w:rFonts w:ascii="Arial" w:hAnsi="Arial" w:cs="Arial"/>
          <w:sz w:val="18"/>
          <w:szCs w:val="18"/>
        </w:rPr>
        <w:t>The Company has</w:t>
      </w:r>
      <w:r w:rsidR="00A45C37" w:rsidRPr="006A05D5">
        <w:rPr>
          <w:rFonts w:ascii="Arial" w:hAnsi="Arial" w:cs="Arial"/>
          <w:sz w:val="18"/>
          <w:szCs w:val="18"/>
        </w:rPr>
        <w:t xml:space="preserve"> </w:t>
      </w:r>
      <w:r w:rsidR="00B215A6" w:rsidRPr="006A05D5">
        <w:rPr>
          <w:rFonts w:ascii="Arial" w:hAnsi="Arial" w:cs="Arial"/>
          <w:sz w:val="18"/>
          <w:szCs w:val="18"/>
          <w:lang w:val="en-GB"/>
        </w:rPr>
        <w:t>10</w:t>
      </w:r>
      <w:r w:rsidR="00D16B60" w:rsidRPr="006A05D5">
        <w:rPr>
          <w:rFonts w:ascii="Arial" w:hAnsi="Arial" w:cs="Arial"/>
          <w:sz w:val="18"/>
          <w:szCs w:val="18"/>
          <w:lang w:val="en-GB"/>
        </w:rPr>
        <w:t xml:space="preserve"> </w:t>
      </w:r>
      <w:r w:rsidR="00A45C37" w:rsidRPr="006A05D5">
        <w:rPr>
          <w:rFonts w:ascii="Arial" w:hAnsi="Arial" w:cs="Arial"/>
          <w:sz w:val="18"/>
          <w:szCs w:val="18"/>
        </w:rPr>
        <w:t>branch</w:t>
      </w:r>
      <w:r w:rsidRPr="006A05D5">
        <w:rPr>
          <w:rFonts w:ascii="Arial" w:hAnsi="Arial" w:cs="Arial"/>
          <w:sz w:val="18"/>
          <w:szCs w:val="18"/>
          <w:lang w:val="en-GB"/>
        </w:rPr>
        <w:t>es</w:t>
      </w:r>
      <w:r w:rsidR="00A45C37" w:rsidRPr="006A05D5">
        <w:rPr>
          <w:rFonts w:ascii="Arial" w:hAnsi="Arial" w:cs="Arial"/>
          <w:sz w:val="18"/>
          <w:szCs w:val="18"/>
        </w:rPr>
        <w:t xml:space="preserve"> </w:t>
      </w:r>
      <w:r w:rsidRPr="006A05D5">
        <w:rPr>
          <w:rFonts w:ascii="Arial" w:hAnsi="Arial" w:cs="Arial"/>
          <w:sz w:val="18"/>
          <w:szCs w:val="18"/>
        </w:rPr>
        <w:t>which are</w:t>
      </w:r>
      <w:r w:rsidR="00A45C37" w:rsidRPr="006A05D5">
        <w:rPr>
          <w:rFonts w:ascii="Arial" w:hAnsi="Arial" w:cs="Arial"/>
          <w:sz w:val="18"/>
          <w:szCs w:val="18"/>
        </w:rPr>
        <w:t xml:space="preserve"> located </w:t>
      </w:r>
      <w:r w:rsidRPr="006A05D5">
        <w:rPr>
          <w:rFonts w:ascii="Arial" w:hAnsi="Arial" w:cs="Arial"/>
          <w:sz w:val="18"/>
          <w:szCs w:val="18"/>
        </w:rPr>
        <w:t>as follows:</w:t>
      </w:r>
    </w:p>
    <w:p w:rsidR="00244DC6" w:rsidRPr="006A05D5" w:rsidRDefault="00244DC6" w:rsidP="006465C2">
      <w:pPr>
        <w:pStyle w:val="Header"/>
        <w:ind w:left="540"/>
        <w:rPr>
          <w:rFonts w:ascii="Arial" w:hAnsi="Arial" w:cs="Arial"/>
          <w:sz w:val="18"/>
          <w:szCs w:val="18"/>
        </w:rPr>
      </w:pPr>
    </w:p>
    <w:p w:rsidR="00A45C37" w:rsidRPr="006A05D5" w:rsidRDefault="006465C2" w:rsidP="006254BD">
      <w:pPr>
        <w:pStyle w:val="Header"/>
        <w:numPr>
          <w:ilvl w:val="0"/>
          <w:numId w:val="37"/>
        </w:numPr>
        <w:tabs>
          <w:tab w:val="clear" w:pos="4153"/>
          <w:tab w:val="clear" w:pos="8306"/>
          <w:tab w:val="left" w:pos="720"/>
        </w:tabs>
        <w:ind w:left="720" w:hanging="180"/>
        <w:jc w:val="both"/>
        <w:rPr>
          <w:rFonts w:ascii="Arial" w:hAnsi="Arial" w:cs="Arial"/>
          <w:sz w:val="18"/>
          <w:szCs w:val="18"/>
        </w:rPr>
      </w:pPr>
      <w:r w:rsidRPr="006A05D5">
        <w:rPr>
          <w:rFonts w:ascii="Arial" w:hAnsi="Arial" w:cs="Arial"/>
          <w:sz w:val="18"/>
          <w:szCs w:val="18"/>
          <w:lang w:val="en-GB"/>
        </w:rPr>
        <w:t xml:space="preserve">Branch 1 </w:t>
      </w:r>
      <w:r w:rsidR="00A45C37" w:rsidRPr="006A05D5">
        <w:rPr>
          <w:rFonts w:ascii="Arial" w:hAnsi="Arial" w:cs="Arial"/>
          <w:sz w:val="18"/>
          <w:szCs w:val="18"/>
        </w:rPr>
        <w:t xml:space="preserve">at 49/24 Moo 2, Tumbon Lumpakkood, </w:t>
      </w:r>
      <w:r w:rsidR="00383CA1" w:rsidRPr="006A05D5">
        <w:rPr>
          <w:rFonts w:ascii="Arial" w:hAnsi="Arial" w:cs="Arial"/>
          <w:sz w:val="18"/>
          <w:szCs w:val="18"/>
          <w:lang w:val="en-GB"/>
        </w:rPr>
        <w:t xml:space="preserve">Amphor </w:t>
      </w:r>
      <w:r w:rsidR="00A45C37" w:rsidRPr="006A05D5">
        <w:rPr>
          <w:rFonts w:ascii="Arial" w:hAnsi="Arial" w:cs="Arial"/>
          <w:sz w:val="18"/>
          <w:szCs w:val="18"/>
        </w:rPr>
        <w:t>Thanyaburi, Pratum Thani.</w:t>
      </w:r>
    </w:p>
    <w:p w:rsidR="00A45C37" w:rsidRPr="006A05D5" w:rsidRDefault="00826092" w:rsidP="00FB3506">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2</w:t>
      </w:r>
      <w:r w:rsidR="006465C2" w:rsidRPr="006A05D5">
        <w:rPr>
          <w:rFonts w:ascii="Arial" w:hAnsi="Arial" w:cs="Arial"/>
          <w:sz w:val="18"/>
          <w:szCs w:val="18"/>
          <w:lang w:val="en-GB"/>
        </w:rPr>
        <w:t xml:space="preserve"> at 325/2 Moo 7 </w:t>
      </w:r>
      <w:r w:rsidR="006465C2" w:rsidRPr="006A05D5">
        <w:rPr>
          <w:rFonts w:ascii="Arial" w:hAnsi="Arial" w:cs="Arial"/>
          <w:sz w:val="18"/>
          <w:szCs w:val="18"/>
        </w:rPr>
        <w:t>Tumbon Nongkwa</w:t>
      </w:r>
      <w:r w:rsidR="006465C2" w:rsidRPr="006A05D5">
        <w:rPr>
          <w:rFonts w:ascii="Arial" w:hAnsi="Arial" w:cs="Arial"/>
          <w:sz w:val="18"/>
          <w:szCs w:val="18"/>
          <w:lang w:val="en-GB"/>
        </w:rPr>
        <w:t>y</w:t>
      </w:r>
      <w:r w:rsidR="006465C2" w:rsidRPr="006A05D5">
        <w:rPr>
          <w:rFonts w:ascii="Arial" w:hAnsi="Arial" w:cs="Arial"/>
          <w:sz w:val="18"/>
          <w:szCs w:val="18"/>
        </w:rPr>
        <w:t xml:space="preserve">, </w:t>
      </w:r>
      <w:r w:rsidR="00043514" w:rsidRPr="006A05D5">
        <w:rPr>
          <w:rFonts w:ascii="Arial" w:hAnsi="Arial" w:cs="Arial"/>
          <w:sz w:val="18"/>
          <w:szCs w:val="18"/>
          <w:lang w:val="en-GB"/>
        </w:rPr>
        <w:t xml:space="preserve">Amphor </w:t>
      </w:r>
      <w:r w:rsidR="00933082" w:rsidRPr="006A05D5">
        <w:rPr>
          <w:rFonts w:ascii="Arial" w:hAnsi="Arial" w:cs="Arial"/>
          <w:sz w:val="18"/>
          <w:szCs w:val="18"/>
          <w:lang w:val="en-GB"/>
        </w:rPr>
        <w:t>Hangdong</w:t>
      </w:r>
      <w:r w:rsidR="002D7218" w:rsidRPr="006A05D5">
        <w:rPr>
          <w:rFonts w:ascii="Arial" w:hAnsi="Arial" w:cs="Arial"/>
          <w:sz w:val="18"/>
          <w:szCs w:val="18"/>
          <w:lang w:val="en-GB"/>
        </w:rPr>
        <w:t>,</w:t>
      </w:r>
      <w:r w:rsidR="00933082" w:rsidRPr="006A05D5">
        <w:rPr>
          <w:rFonts w:ascii="Arial" w:hAnsi="Arial" w:cs="Arial"/>
          <w:sz w:val="18"/>
          <w:szCs w:val="18"/>
          <w:lang w:val="en-GB"/>
        </w:rPr>
        <w:t xml:space="preserve"> Chiangmai</w:t>
      </w:r>
    </w:p>
    <w:p w:rsidR="0075777D" w:rsidRPr="006A05D5"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3</w:t>
      </w:r>
      <w:r w:rsidR="00E457DA" w:rsidRPr="006A05D5">
        <w:rPr>
          <w:rFonts w:ascii="Arial" w:hAnsi="Arial" w:cs="Arial"/>
          <w:sz w:val="18"/>
          <w:szCs w:val="18"/>
          <w:lang w:val="en-GB"/>
        </w:rPr>
        <w:t xml:space="preserve"> at 3320/4 Mitrapap R</w:t>
      </w:r>
      <w:r w:rsidR="0075777D" w:rsidRPr="006A05D5">
        <w:rPr>
          <w:rFonts w:ascii="Arial" w:hAnsi="Arial" w:cs="Arial"/>
          <w:sz w:val="18"/>
          <w:szCs w:val="18"/>
          <w:lang w:val="en-GB"/>
        </w:rPr>
        <w:t xml:space="preserve">oad, Tumbon Naimaun, </w:t>
      </w:r>
      <w:r w:rsidR="00043514" w:rsidRPr="006A05D5">
        <w:rPr>
          <w:rFonts w:ascii="Arial" w:hAnsi="Arial" w:cs="Arial"/>
          <w:sz w:val="18"/>
          <w:szCs w:val="18"/>
          <w:lang w:val="en-GB"/>
        </w:rPr>
        <w:t xml:space="preserve">Amphor Maung </w:t>
      </w:r>
      <w:r w:rsidR="0075777D" w:rsidRPr="006A05D5">
        <w:rPr>
          <w:rFonts w:ascii="Arial" w:hAnsi="Arial" w:cs="Arial"/>
          <w:sz w:val="18"/>
          <w:szCs w:val="18"/>
          <w:lang w:val="en-GB"/>
        </w:rPr>
        <w:t>Nakornratchasima, N</w:t>
      </w:r>
      <w:r w:rsidR="00383CA1" w:rsidRPr="006A05D5">
        <w:rPr>
          <w:rFonts w:ascii="Arial" w:hAnsi="Arial" w:cs="Arial"/>
          <w:sz w:val="18"/>
          <w:szCs w:val="18"/>
          <w:lang w:val="en-GB"/>
        </w:rPr>
        <w:t>a</w:t>
      </w:r>
      <w:r w:rsidR="0075777D" w:rsidRPr="006A05D5">
        <w:rPr>
          <w:rFonts w:ascii="Arial" w:hAnsi="Arial" w:cs="Arial"/>
          <w:sz w:val="18"/>
          <w:szCs w:val="18"/>
          <w:lang w:val="en-GB"/>
        </w:rPr>
        <w:t>kornratchsima</w:t>
      </w:r>
    </w:p>
    <w:p w:rsidR="0075777D" w:rsidRPr="006A05D5"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4</w:t>
      </w:r>
      <w:r w:rsidR="0075777D" w:rsidRPr="006A05D5">
        <w:rPr>
          <w:rFonts w:ascii="Arial" w:hAnsi="Arial" w:cs="Arial"/>
          <w:sz w:val="18"/>
          <w:szCs w:val="18"/>
          <w:lang w:val="en-GB"/>
        </w:rPr>
        <w:t xml:space="preserve"> at 33/2 Moo 1 </w:t>
      </w:r>
      <w:r w:rsidR="0075777D" w:rsidRPr="006A05D5">
        <w:rPr>
          <w:rFonts w:ascii="Arial" w:hAnsi="Arial" w:cs="Arial"/>
          <w:sz w:val="18"/>
          <w:szCs w:val="18"/>
        </w:rPr>
        <w:t>Tumbon</w:t>
      </w:r>
      <w:r w:rsidR="0075777D" w:rsidRPr="006A05D5">
        <w:rPr>
          <w:rFonts w:ascii="Arial" w:hAnsi="Arial" w:cs="Arial"/>
          <w:sz w:val="18"/>
          <w:szCs w:val="18"/>
          <w:lang w:val="en-GB"/>
        </w:rPr>
        <w:t xml:space="preserve"> Thathongmai, </w:t>
      </w:r>
      <w:r w:rsidR="00043514" w:rsidRPr="006A05D5">
        <w:rPr>
          <w:rFonts w:ascii="Arial" w:hAnsi="Arial" w:cs="Arial"/>
          <w:sz w:val="18"/>
          <w:szCs w:val="18"/>
          <w:lang w:val="en-GB"/>
        </w:rPr>
        <w:t xml:space="preserve">Amphor </w:t>
      </w:r>
      <w:r w:rsidR="0075777D" w:rsidRPr="006A05D5">
        <w:rPr>
          <w:rFonts w:ascii="Arial" w:hAnsi="Arial" w:cs="Arial"/>
          <w:sz w:val="18"/>
          <w:szCs w:val="18"/>
          <w:lang w:val="en-GB"/>
        </w:rPr>
        <w:t xml:space="preserve">Kanjanadit, Suratthanee </w:t>
      </w:r>
    </w:p>
    <w:p w:rsidR="0075777D" w:rsidRPr="006A05D5"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5</w:t>
      </w:r>
      <w:r w:rsidR="0075777D" w:rsidRPr="006A05D5">
        <w:rPr>
          <w:rFonts w:ascii="Arial" w:hAnsi="Arial" w:cs="Arial"/>
          <w:sz w:val="18"/>
          <w:szCs w:val="18"/>
          <w:lang w:val="en-GB"/>
        </w:rPr>
        <w:t xml:space="preserve"> at 6 Moo 9 Tumbon Nongkinplain, </w:t>
      </w:r>
      <w:r w:rsidR="00043514" w:rsidRPr="006A05D5">
        <w:rPr>
          <w:rFonts w:ascii="Arial" w:hAnsi="Arial" w:cs="Arial"/>
          <w:sz w:val="18"/>
          <w:szCs w:val="18"/>
          <w:lang w:val="en-GB"/>
        </w:rPr>
        <w:t xml:space="preserve">Amphor </w:t>
      </w:r>
      <w:r w:rsidR="0075777D" w:rsidRPr="006A05D5">
        <w:rPr>
          <w:rFonts w:ascii="Arial" w:hAnsi="Arial" w:cs="Arial"/>
          <w:sz w:val="18"/>
          <w:szCs w:val="18"/>
          <w:lang w:val="en-GB"/>
        </w:rPr>
        <w:t>Varinshamrap, Ubonratchathanee</w:t>
      </w:r>
    </w:p>
    <w:p w:rsidR="0075777D" w:rsidRPr="006A05D5"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6</w:t>
      </w:r>
      <w:r w:rsidR="0075777D" w:rsidRPr="006A05D5">
        <w:rPr>
          <w:rFonts w:ascii="Arial" w:hAnsi="Arial" w:cs="Arial"/>
          <w:sz w:val="18"/>
          <w:szCs w:val="18"/>
          <w:lang w:val="en-GB"/>
        </w:rPr>
        <w:t xml:space="preserve"> at 313 Moo 5 Tumbon Thachang, </w:t>
      </w:r>
      <w:r w:rsidR="00043514" w:rsidRPr="006A05D5">
        <w:rPr>
          <w:rFonts w:ascii="Arial" w:hAnsi="Arial" w:cs="Arial"/>
          <w:sz w:val="18"/>
          <w:szCs w:val="18"/>
          <w:lang w:val="en-GB"/>
        </w:rPr>
        <w:t xml:space="preserve">Amphor </w:t>
      </w:r>
      <w:r w:rsidR="0075777D" w:rsidRPr="006A05D5">
        <w:rPr>
          <w:rFonts w:ascii="Arial" w:hAnsi="Arial" w:cs="Arial"/>
          <w:sz w:val="18"/>
          <w:szCs w:val="18"/>
          <w:lang w:val="en-GB"/>
        </w:rPr>
        <w:t>Bangk</w:t>
      </w:r>
      <w:r w:rsidR="00043514" w:rsidRPr="006A05D5">
        <w:rPr>
          <w:rFonts w:ascii="Arial" w:hAnsi="Arial" w:cs="Arial"/>
          <w:sz w:val="18"/>
          <w:szCs w:val="18"/>
          <w:lang w:val="en-GB"/>
        </w:rPr>
        <w:t>laum</w:t>
      </w:r>
      <w:r w:rsidR="0075777D" w:rsidRPr="006A05D5">
        <w:rPr>
          <w:rFonts w:ascii="Arial" w:hAnsi="Arial" w:cs="Arial"/>
          <w:sz w:val="18"/>
          <w:szCs w:val="18"/>
          <w:lang w:val="en-GB"/>
        </w:rPr>
        <w:t>, Songkla</w:t>
      </w:r>
    </w:p>
    <w:p w:rsidR="0075777D" w:rsidRPr="006A05D5"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7</w:t>
      </w:r>
      <w:r w:rsidR="0075777D" w:rsidRPr="006A05D5">
        <w:rPr>
          <w:rFonts w:ascii="Arial" w:hAnsi="Arial" w:cs="Arial"/>
          <w:sz w:val="18"/>
          <w:szCs w:val="18"/>
          <w:lang w:val="en-GB"/>
        </w:rPr>
        <w:t xml:space="preserve"> at 142</w:t>
      </w:r>
      <w:r w:rsidR="00E457DA" w:rsidRPr="006A05D5">
        <w:rPr>
          <w:rFonts w:ascii="Arial" w:hAnsi="Arial" w:cs="Arial"/>
          <w:sz w:val="18"/>
          <w:szCs w:val="18"/>
          <w:lang w:val="en-GB"/>
        </w:rPr>
        <w:t>/4</w:t>
      </w:r>
      <w:r w:rsidR="0075777D" w:rsidRPr="006A05D5">
        <w:rPr>
          <w:rFonts w:ascii="Arial" w:hAnsi="Arial" w:cs="Arial"/>
          <w:sz w:val="18"/>
          <w:szCs w:val="18"/>
          <w:lang w:val="en-GB"/>
        </w:rPr>
        <w:t xml:space="preserve"> Moo 1 Soi Ban nongbua, Tumbon makkheng, </w:t>
      </w:r>
      <w:r w:rsidR="00043514" w:rsidRPr="006A05D5">
        <w:rPr>
          <w:rFonts w:ascii="Arial" w:hAnsi="Arial" w:cs="Arial"/>
          <w:sz w:val="18"/>
          <w:szCs w:val="18"/>
          <w:lang w:val="en-GB"/>
        </w:rPr>
        <w:t xml:space="preserve">Amphor Maung </w:t>
      </w:r>
      <w:r w:rsidR="0075777D" w:rsidRPr="006A05D5">
        <w:rPr>
          <w:rFonts w:ascii="Arial" w:hAnsi="Arial" w:cs="Arial"/>
          <w:sz w:val="18"/>
          <w:szCs w:val="18"/>
          <w:lang w:val="en-GB"/>
        </w:rPr>
        <w:t>Udonthanee, Udonthanee</w:t>
      </w:r>
    </w:p>
    <w:p w:rsidR="00833E29" w:rsidRPr="006A05D5" w:rsidRDefault="00826092" w:rsidP="00833E29">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GB"/>
        </w:rPr>
        <w:t>Branch 8</w:t>
      </w:r>
      <w:r w:rsidR="00833E29" w:rsidRPr="006A05D5">
        <w:rPr>
          <w:rFonts w:ascii="Arial" w:hAnsi="Arial" w:cs="Arial"/>
          <w:sz w:val="18"/>
          <w:szCs w:val="18"/>
          <w:lang w:val="en-GB"/>
        </w:rPr>
        <w:t xml:space="preserve"> at 788/9 Moo 7 Tumbon Samo Khae, Amphor </w:t>
      </w:r>
      <w:r w:rsidR="00570FC3" w:rsidRPr="006A05D5">
        <w:rPr>
          <w:rFonts w:ascii="Arial" w:hAnsi="Arial" w:cs="Arial"/>
          <w:sz w:val="18"/>
          <w:szCs w:val="18"/>
          <w:lang w:val="en-GB"/>
        </w:rPr>
        <w:t xml:space="preserve">Maung </w:t>
      </w:r>
      <w:r w:rsidR="00833E29" w:rsidRPr="006A05D5">
        <w:rPr>
          <w:rFonts w:ascii="Arial" w:hAnsi="Arial" w:cs="Arial"/>
          <w:sz w:val="18"/>
          <w:szCs w:val="18"/>
          <w:lang w:val="en-GB"/>
        </w:rPr>
        <w:t>Phisanulok, Phisanulok</w:t>
      </w:r>
    </w:p>
    <w:p w:rsidR="00470154" w:rsidRPr="006A05D5" w:rsidRDefault="00470154" w:rsidP="00833E29">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US"/>
        </w:rPr>
        <w:t>Branch 9 at 41/1 Moo 5, Tumbon Nong-o, Amphor Banpong, Ratchaburi</w:t>
      </w:r>
    </w:p>
    <w:p w:rsidR="00470154" w:rsidRPr="006A05D5" w:rsidRDefault="00470154" w:rsidP="00833E29">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sidRPr="006A05D5">
        <w:rPr>
          <w:rFonts w:ascii="Arial" w:hAnsi="Arial" w:cs="Arial"/>
          <w:sz w:val="18"/>
          <w:szCs w:val="18"/>
          <w:lang w:val="en-US"/>
        </w:rPr>
        <w:t>Branch 10 at 21 Moo 17, Tumbon Mueang Kao, Amphor Muang Khon Kaen, Khon Kaen</w:t>
      </w:r>
    </w:p>
    <w:p w:rsidR="006465C2" w:rsidRPr="006A05D5" w:rsidRDefault="006465C2" w:rsidP="00CA4ED5">
      <w:pPr>
        <w:pStyle w:val="Header"/>
        <w:tabs>
          <w:tab w:val="clear" w:pos="4153"/>
          <w:tab w:val="clear" w:pos="8306"/>
        </w:tabs>
        <w:ind w:left="540"/>
        <w:jc w:val="both"/>
        <w:rPr>
          <w:rFonts w:ascii="Arial" w:hAnsi="Arial" w:cs="Arial"/>
          <w:sz w:val="18"/>
          <w:szCs w:val="18"/>
          <w:lang w:val="en-GB"/>
        </w:rPr>
      </w:pPr>
    </w:p>
    <w:p w:rsidR="00A45C37" w:rsidRPr="006A05D5" w:rsidRDefault="00A45C37" w:rsidP="00CA4ED5">
      <w:pPr>
        <w:pStyle w:val="a"/>
        <w:ind w:left="540" w:right="0"/>
        <w:jc w:val="both"/>
        <w:rPr>
          <w:rFonts w:ascii="Arial" w:eastAsia="Courier New" w:hAnsi="Arial" w:cs="Arial"/>
          <w:noProof w:val="0"/>
          <w:color w:val="auto"/>
          <w:sz w:val="18"/>
          <w:szCs w:val="18"/>
          <w:lang w:val="x-none" w:eastAsia="x-none"/>
        </w:rPr>
      </w:pPr>
      <w:r w:rsidRPr="006A05D5">
        <w:rPr>
          <w:rFonts w:ascii="Arial" w:eastAsia="Courier New" w:hAnsi="Arial" w:cs="Arial"/>
          <w:noProof w:val="0"/>
          <w:color w:val="auto"/>
          <w:sz w:val="18"/>
          <w:szCs w:val="18"/>
          <w:lang w:val="x-none" w:eastAsia="x-none"/>
        </w:rPr>
        <w:t>Th</w:t>
      </w:r>
      <w:r w:rsidR="00DC30A4" w:rsidRPr="006A05D5">
        <w:rPr>
          <w:rFonts w:ascii="Arial" w:eastAsia="Courier New" w:hAnsi="Arial" w:cs="Arial"/>
          <w:noProof w:val="0"/>
          <w:color w:val="auto"/>
          <w:sz w:val="18"/>
          <w:szCs w:val="18"/>
          <w:lang w:val="en-GB" w:eastAsia="x-none"/>
        </w:rPr>
        <w:t>is</w:t>
      </w:r>
      <w:r w:rsidR="002F213C" w:rsidRPr="006A05D5">
        <w:rPr>
          <w:rFonts w:ascii="Arial" w:eastAsia="Courier New" w:hAnsi="Arial" w:cs="Arial"/>
          <w:noProof w:val="0"/>
          <w:color w:val="auto"/>
          <w:sz w:val="18"/>
          <w:szCs w:val="18"/>
          <w:lang w:val="x-none" w:eastAsia="x-none"/>
        </w:rPr>
        <w:t xml:space="preserve"> interim</w:t>
      </w:r>
      <w:r w:rsidR="002F213C" w:rsidRPr="006A05D5">
        <w:rPr>
          <w:rFonts w:ascii="Arial" w:eastAsia="Courier New" w:hAnsi="Arial" w:cs="Arial"/>
          <w:noProof w:val="0"/>
          <w:color w:val="auto"/>
          <w:sz w:val="18"/>
          <w:szCs w:val="18"/>
          <w:cs/>
          <w:lang w:val="x-none" w:eastAsia="x-none"/>
        </w:rPr>
        <w:t xml:space="preserve"> </w:t>
      </w:r>
      <w:r w:rsidR="00985836" w:rsidRPr="006A05D5">
        <w:rPr>
          <w:rFonts w:ascii="Arial" w:eastAsia="Courier New" w:hAnsi="Arial" w:cs="Arial"/>
          <w:noProof w:val="0"/>
          <w:color w:val="auto"/>
          <w:sz w:val="18"/>
          <w:szCs w:val="18"/>
          <w:lang w:val="x-none" w:eastAsia="x-none"/>
        </w:rPr>
        <w:t>financial information</w:t>
      </w:r>
      <w:r w:rsidRPr="006A05D5">
        <w:rPr>
          <w:rFonts w:ascii="Arial" w:eastAsia="Courier New" w:hAnsi="Arial" w:cs="Arial"/>
          <w:noProof w:val="0"/>
          <w:color w:val="auto"/>
          <w:sz w:val="18"/>
          <w:szCs w:val="18"/>
          <w:lang w:val="x-none" w:eastAsia="x-none"/>
        </w:rPr>
        <w:t xml:space="preserve"> </w:t>
      </w:r>
      <w:r w:rsidR="00DC30A4" w:rsidRPr="006A05D5">
        <w:rPr>
          <w:rFonts w:ascii="Arial" w:eastAsia="Courier New" w:hAnsi="Arial" w:cs="Arial"/>
          <w:noProof w:val="0"/>
          <w:color w:val="auto"/>
          <w:sz w:val="18"/>
          <w:szCs w:val="18"/>
          <w:lang w:val="en-GB" w:eastAsia="x-none"/>
        </w:rPr>
        <w:t>was authorised</w:t>
      </w:r>
      <w:r w:rsidRPr="006A05D5">
        <w:rPr>
          <w:rFonts w:ascii="Arial" w:eastAsia="Courier New" w:hAnsi="Arial" w:cs="Arial"/>
          <w:noProof w:val="0"/>
          <w:color w:val="auto"/>
          <w:sz w:val="18"/>
          <w:szCs w:val="18"/>
          <w:lang w:val="x-none" w:eastAsia="x-none"/>
        </w:rPr>
        <w:t xml:space="preserve"> for issue by the </w:t>
      </w:r>
      <w:r w:rsidRPr="006A05D5">
        <w:rPr>
          <w:rFonts w:ascii="Arial" w:eastAsia="Courier New" w:hAnsi="Arial" w:cs="Arial"/>
          <w:noProof w:val="0"/>
          <w:color w:val="auto"/>
          <w:sz w:val="18"/>
          <w:szCs w:val="18"/>
          <w:lang w:eastAsia="x-none"/>
        </w:rPr>
        <w:t xml:space="preserve">Board of </w:t>
      </w:r>
      <w:r w:rsidRPr="006A05D5">
        <w:rPr>
          <w:rFonts w:ascii="Arial" w:eastAsia="Courier New" w:hAnsi="Arial" w:cs="Arial"/>
          <w:noProof w:val="0"/>
          <w:color w:val="auto"/>
          <w:sz w:val="18"/>
          <w:szCs w:val="18"/>
          <w:lang w:val="x-none" w:eastAsia="x-none"/>
        </w:rPr>
        <w:t>Directors on</w:t>
      </w:r>
      <w:r w:rsidR="003C2802" w:rsidRPr="006A05D5">
        <w:rPr>
          <w:rFonts w:ascii="Arial" w:eastAsia="Courier New" w:hAnsi="Arial" w:cs="Arial"/>
          <w:noProof w:val="0"/>
          <w:color w:val="auto"/>
          <w:sz w:val="18"/>
          <w:szCs w:val="18"/>
          <w:lang w:val="en-GB" w:eastAsia="x-none"/>
        </w:rPr>
        <w:t xml:space="preserve"> </w:t>
      </w:r>
      <w:r w:rsidR="006A44C1">
        <w:rPr>
          <w:rFonts w:ascii="Arial" w:eastAsia="Courier New" w:hAnsi="Arial" w:cs="Arial"/>
          <w:noProof w:val="0"/>
          <w:color w:val="auto"/>
          <w:sz w:val="18"/>
          <w:szCs w:val="18"/>
          <w:lang w:val="en-GB" w:eastAsia="x-none"/>
        </w:rPr>
        <w:t>1</w:t>
      </w:r>
      <w:r w:rsidR="00DF2A39">
        <w:rPr>
          <w:rFonts w:ascii="Arial" w:eastAsia="Courier New" w:hAnsi="Arial" w:cs="Arial"/>
          <w:noProof w:val="0"/>
          <w:color w:val="auto"/>
          <w:sz w:val="18"/>
          <w:szCs w:val="18"/>
          <w:lang w:val="en-GB" w:eastAsia="x-none"/>
        </w:rPr>
        <w:t>2</w:t>
      </w:r>
      <w:r w:rsidR="006A44C1">
        <w:rPr>
          <w:rFonts w:ascii="Arial" w:eastAsia="Courier New" w:hAnsi="Arial" w:cs="Arial"/>
          <w:noProof w:val="0"/>
          <w:color w:val="auto"/>
          <w:sz w:val="18"/>
          <w:szCs w:val="18"/>
          <w:lang w:val="en-GB" w:eastAsia="x-none"/>
        </w:rPr>
        <w:t xml:space="preserve"> November</w:t>
      </w:r>
      <w:r w:rsidR="00A90C77" w:rsidRPr="006A05D5">
        <w:rPr>
          <w:rFonts w:ascii="Arial" w:eastAsia="Courier New" w:hAnsi="Arial" w:cs="Arial"/>
          <w:noProof w:val="0"/>
          <w:color w:val="auto"/>
          <w:sz w:val="18"/>
          <w:szCs w:val="18"/>
          <w:lang w:val="en-GB" w:eastAsia="x-none"/>
        </w:rPr>
        <w:t xml:space="preserve"> </w:t>
      </w:r>
      <w:r w:rsidR="00374B4E" w:rsidRPr="006A05D5">
        <w:rPr>
          <w:rFonts w:ascii="Arial" w:eastAsia="Courier New" w:hAnsi="Arial" w:cs="Arial"/>
          <w:noProof w:val="0"/>
          <w:color w:val="auto"/>
          <w:sz w:val="18"/>
          <w:szCs w:val="18"/>
          <w:lang w:eastAsia="x-none"/>
        </w:rPr>
        <w:t>201</w:t>
      </w:r>
      <w:r w:rsidR="00DD582C" w:rsidRPr="006A05D5">
        <w:rPr>
          <w:rFonts w:ascii="Arial" w:eastAsia="Courier New" w:hAnsi="Arial" w:cs="Arial"/>
          <w:noProof w:val="0"/>
          <w:color w:val="auto"/>
          <w:sz w:val="18"/>
          <w:szCs w:val="18"/>
          <w:lang w:eastAsia="x-none"/>
        </w:rPr>
        <w:t>9</w:t>
      </w:r>
      <w:r w:rsidRPr="006A05D5">
        <w:rPr>
          <w:rFonts w:ascii="Arial" w:eastAsia="Courier New" w:hAnsi="Arial" w:cs="Arial"/>
          <w:noProof w:val="0"/>
          <w:color w:val="auto"/>
          <w:sz w:val="18"/>
          <w:szCs w:val="18"/>
          <w:lang w:val="x-none" w:eastAsia="x-none"/>
        </w:rPr>
        <w:t>.</w:t>
      </w:r>
    </w:p>
    <w:p w:rsidR="00A45C37" w:rsidRPr="006A05D5" w:rsidRDefault="00A45C37" w:rsidP="00CA4ED5">
      <w:pPr>
        <w:pStyle w:val="a"/>
        <w:ind w:left="540" w:right="0"/>
        <w:rPr>
          <w:rFonts w:ascii="Arial" w:eastAsia="Courier New" w:hAnsi="Arial" w:cs="Arial"/>
          <w:noProof w:val="0"/>
          <w:color w:val="auto"/>
          <w:sz w:val="18"/>
          <w:szCs w:val="18"/>
          <w:cs/>
          <w:lang w:val="x-none" w:eastAsia="x-none"/>
        </w:rPr>
      </w:pPr>
    </w:p>
    <w:p w:rsidR="00A45C37" w:rsidRPr="006A05D5" w:rsidRDefault="00A45C37" w:rsidP="00CA4ED5">
      <w:pPr>
        <w:pStyle w:val="BlockText"/>
        <w:ind w:left="540" w:right="0"/>
        <w:jc w:val="thaiDistribute"/>
        <w:rPr>
          <w:rFonts w:ascii="Arial" w:eastAsia="Courier New" w:hAnsi="Arial" w:cs="Arial"/>
          <w:sz w:val="18"/>
          <w:szCs w:val="18"/>
          <w:lang w:val="x-none" w:eastAsia="x-none"/>
        </w:rPr>
      </w:pPr>
      <w:r w:rsidRPr="006A05D5">
        <w:rPr>
          <w:rFonts w:ascii="Arial" w:eastAsia="Courier New" w:hAnsi="Arial" w:cs="Arial"/>
          <w:sz w:val="18"/>
          <w:szCs w:val="18"/>
          <w:lang w:val="x-none" w:eastAsia="x-none"/>
        </w:rPr>
        <w:t>Th</w:t>
      </w:r>
      <w:r w:rsidR="00DC30A4" w:rsidRPr="006A05D5">
        <w:rPr>
          <w:rFonts w:ascii="Arial" w:eastAsia="Courier New" w:hAnsi="Arial" w:cs="Arial"/>
          <w:sz w:val="18"/>
          <w:szCs w:val="18"/>
          <w:lang w:val="en-GB" w:eastAsia="x-none"/>
        </w:rPr>
        <w:t>is</w:t>
      </w:r>
      <w:r w:rsidR="002F213C" w:rsidRPr="006A05D5">
        <w:rPr>
          <w:rFonts w:ascii="Arial" w:eastAsia="Courier New" w:hAnsi="Arial" w:cs="Arial"/>
          <w:sz w:val="18"/>
          <w:szCs w:val="18"/>
          <w:lang w:val="x-none" w:eastAsia="x-none"/>
        </w:rPr>
        <w:t xml:space="preserve"> interim</w:t>
      </w:r>
      <w:r w:rsidR="002F213C" w:rsidRPr="006A05D5">
        <w:rPr>
          <w:rFonts w:ascii="Arial" w:eastAsia="Courier New" w:hAnsi="Arial" w:cs="Arial"/>
          <w:sz w:val="18"/>
          <w:szCs w:val="18"/>
          <w:cs/>
          <w:lang w:val="x-none" w:eastAsia="x-none"/>
        </w:rPr>
        <w:t xml:space="preserve"> </w:t>
      </w:r>
      <w:r w:rsidR="00985836" w:rsidRPr="006A05D5">
        <w:rPr>
          <w:rFonts w:ascii="Arial" w:eastAsia="Courier New" w:hAnsi="Arial" w:cs="Arial"/>
          <w:sz w:val="18"/>
          <w:szCs w:val="18"/>
          <w:lang w:val="x-none" w:eastAsia="x-none"/>
        </w:rPr>
        <w:t>financial information</w:t>
      </w:r>
      <w:r w:rsidRPr="006A05D5">
        <w:rPr>
          <w:rFonts w:ascii="Arial" w:eastAsia="Courier New" w:hAnsi="Arial" w:cs="Arial"/>
          <w:sz w:val="18"/>
          <w:szCs w:val="18"/>
          <w:lang w:val="x-none" w:eastAsia="x-none"/>
        </w:rPr>
        <w:t xml:space="preserve"> ha</w:t>
      </w:r>
      <w:r w:rsidR="00DC30A4" w:rsidRPr="006A05D5">
        <w:rPr>
          <w:rFonts w:ascii="Arial" w:eastAsia="Courier New" w:hAnsi="Arial" w:cs="Arial"/>
          <w:sz w:val="18"/>
          <w:szCs w:val="18"/>
          <w:lang w:val="en-GB" w:eastAsia="x-none"/>
        </w:rPr>
        <w:t>s</w:t>
      </w:r>
      <w:r w:rsidRPr="006A05D5">
        <w:rPr>
          <w:rFonts w:ascii="Arial" w:eastAsia="Courier New" w:hAnsi="Arial" w:cs="Arial"/>
          <w:sz w:val="18"/>
          <w:szCs w:val="18"/>
          <w:lang w:val="x-none" w:eastAsia="x-none"/>
        </w:rPr>
        <w:t xml:space="preserve"> been reviewed, not audited.</w:t>
      </w:r>
    </w:p>
    <w:p w:rsidR="00A45C37" w:rsidRPr="006A05D5" w:rsidRDefault="00A45C37" w:rsidP="00CA4ED5">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471CDD" w:rsidRPr="006A05D5" w:rsidRDefault="00471CDD" w:rsidP="00CA4ED5">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A45C37" w:rsidRPr="006A05D5" w:rsidRDefault="0079730D" w:rsidP="00AA1D47">
      <w:pPr>
        <w:ind w:left="540" w:hanging="540"/>
        <w:rPr>
          <w:rFonts w:ascii="Arial" w:hAnsi="Arial" w:cs="Arial"/>
          <w:b/>
          <w:bCs/>
          <w:spacing w:val="-2"/>
          <w:sz w:val="18"/>
          <w:szCs w:val="18"/>
          <w:shd w:val="clear" w:color="auto" w:fill="FFFFFF"/>
        </w:rPr>
      </w:pPr>
      <w:r w:rsidRPr="006A05D5">
        <w:rPr>
          <w:rFonts w:ascii="Arial" w:hAnsi="Arial" w:cs="Arial"/>
          <w:b/>
          <w:bCs/>
          <w:spacing w:val="-2"/>
          <w:sz w:val="18"/>
          <w:szCs w:val="18"/>
          <w:cs/>
        </w:rPr>
        <w:t>2</w:t>
      </w:r>
      <w:r w:rsidR="00421281" w:rsidRPr="006A05D5">
        <w:rPr>
          <w:rFonts w:ascii="Arial" w:hAnsi="Arial" w:cs="Arial"/>
          <w:b/>
          <w:bCs/>
          <w:spacing w:val="-2"/>
          <w:sz w:val="18"/>
          <w:szCs w:val="18"/>
        </w:rPr>
        <w:tab/>
      </w:r>
      <w:r w:rsidR="00E0529C" w:rsidRPr="006A05D5">
        <w:rPr>
          <w:rFonts w:ascii="Arial" w:hAnsi="Arial" w:cs="Arial"/>
          <w:b/>
          <w:bCs/>
          <w:spacing w:val="-2"/>
          <w:sz w:val="18"/>
          <w:szCs w:val="18"/>
          <w:shd w:val="clear" w:color="auto" w:fill="FFFFFF"/>
        </w:rPr>
        <w:t>Basis of preparation</w:t>
      </w:r>
    </w:p>
    <w:p w:rsidR="003B6E72" w:rsidRPr="006A05D5" w:rsidRDefault="003B6E72" w:rsidP="00AA1D47">
      <w:pPr>
        <w:ind w:left="1080" w:hanging="540"/>
        <w:rPr>
          <w:rFonts w:ascii="Arial" w:hAnsi="Arial" w:cs="Arial"/>
          <w:sz w:val="18"/>
          <w:szCs w:val="18"/>
          <w:shd w:val="clear" w:color="auto" w:fill="FFFFFF"/>
        </w:rPr>
      </w:pPr>
    </w:p>
    <w:p w:rsidR="003B6E72" w:rsidRPr="006A05D5" w:rsidRDefault="003B6E72" w:rsidP="00AA1D47">
      <w:pPr>
        <w:ind w:left="1080" w:hanging="540"/>
        <w:rPr>
          <w:rFonts w:ascii="Arial" w:hAnsi="Arial" w:cs="Arial"/>
          <w:sz w:val="18"/>
          <w:szCs w:val="18"/>
          <w:shd w:val="clear" w:color="auto" w:fill="FFFFFF"/>
        </w:rPr>
      </w:pPr>
    </w:p>
    <w:p w:rsidR="00471CDD" w:rsidRPr="006A05D5" w:rsidRDefault="00985836" w:rsidP="00E0529C">
      <w:pPr>
        <w:pStyle w:val="Header"/>
        <w:ind w:left="567"/>
        <w:jc w:val="both"/>
        <w:rPr>
          <w:rFonts w:ascii="Arial" w:hAnsi="Arial" w:cs="Arial"/>
          <w:sz w:val="18"/>
          <w:szCs w:val="18"/>
        </w:rPr>
      </w:pPr>
      <w:r w:rsidRPr="006A05D5">
        <w:rPr>
          <w:rFonts w:ascii="Arial" w:hAnsi="Arial" w:cs="Arial"/>
          <w:sz w:val="18"/>
          <w:szCs w:val="18"/>
        </w:rPr>
        <w:t xml:space="preserve">The interim financial information has been prepared in accordance with Thai Accounting Standard </w:t>
      </w:r>
      <w:r w:rsidR="0026717E" w:rsidRPr="006A05D5">
        <w:rPr>
          <w:rFonts w:ascii="Arial" w:hAnsi="Arial" w:cs="Arial"/>
          <w:sz w:val="18"/>
          <w:szCs w:val="18"/>
          <w:lang w:val="en-GB"/>
        </w:rPr>
        <w:t xml:space="preserve">(TAS) </w:t>
      </w:r>
      <w:r w:rsidR="002E7B69">
        <w:rPr>
          <w:rFonts w:ascii="Arial" w:hAnsi="Arial" w:cs="Arial"/>
          <w:sz w:val="18"/>
          <w:szCs w:val="18"/>
          <w:lang w:val="en-GB"/>
        </w:rPr>
        <w:br/>
      </w:r>
      <w:r w:rsidR="0026717E" w:rsidRPr="006A05D5">
        <w:rPr>
          <w:rFonts w:ascii="Arial" w:hAnsi="Arial" w:cs="Arial"/>
          <w:sz w:val="18"/>
          <w:szCs w:val="18"/>
          <w:lang w:val="en-GB"/>
        </w:rPr>
        <w:t xml:space="preserve">no. </w:t>
      </w:r>
      <w:r w:rsidR="0026717E" w:rsidRPr="006A05D5">
        <w:rPr>
          <w:rFonts w:ascii="Arial" w:hAnsi="Arial" w:cs="Arial"/>
          <w:sz w:val="18"/>
          <w:szCs w:val="18"/>
        </w:rPr>
        <w:t xml:space="preserve">34, Interim Financial Reporting and other financial reporting requirements issued under </w:t>
      </w:r>
      <w:r w:rsidRPr="006A05D5">
        <w:rPr>
          <w:rFonts w:ascii="Arial" w:hAnsi="Arial" w:cs="Arial"/>
          <w:sz w:val="18"/>
          <w:szCs w:val="18"/>
        </w:rPr>
        <w:t>the Securities and Exchange Act.</w:t>
      </w:r>
    </w:p>
    <w:p w:rsidR="00985836" w:rsidRPr="006A05D5" w:rsidRDefault="00985836" w:rsidP="00E0529C">
      <w:pPr>
        <w:pStyle w:val="Header"/>
        <w:ind w:left="567"/>
        <w:jc w:val="both"/>
        <w:rPr>
          <w:rFonts w:ascii="Arial" w:hAnsi="Arial" w:cs="Arial"/>
          <w:sz w:val="18"/>
          <w:szCs w:val="18"/>
          <w:lang w:val="en-US"/>
        </w:rPr>
      </w:pPr>
    </w:p>
    <w:p w:rsidR="00A45C37" w:rsidRPr="006A05D5" w:rsidRDefault="00A45C37" w:rsidP="00E0529C">
      <w:pPr>
        <w:pStyle w:val="Header"/>
        <w:ind w:left="567"/>
        <w:jc w:val="both"/>
        <w:rPr>
          <w:rFonts w:ascii="Arial" w:hAnsi="Arial" w:cs="Arial"/>
          <w:sz w:val="18"/>
          <w:szCs w:val="18"/>
          <w:lang w:val="en-US"/>
        </w:rPr>
      </w:pPr>
      <w:r w:rsidRPr="006A05D5">
        <w:rPr>
          <w:rFonts w:ascii="Arial" w:hAnsi="Arial" w:cs="Arial"/>
          <w:sz w:val="18"/>
          <w:szCs w:val="18"/>
        </w:rPr>
        <w:t>The interim financial information should be read in conjunction with the annual financial statement for</w:t>
      </w:r>
      <w:r w:rsidR="00720174" w:rsidRPr="006A05D5">
        <w:rPr>
          <w:rFonts w:ascii="Arial" w:hAnsi="Arial" w:cs="Arial"/>
          <w:sz w:val="18"/>
          <w:szCs w:val="18"/>
        </w:rPr>
        <w:t xml:space="preserve"> the year ended 31 December </w:t>
      </w:r>
      <w:r w:rsidR="00BA252A" w:rsidRPr="006A05D5">
        <w:rPr>
          <w:rFonts w:ascii="Arial" w:hAnsi="Arial" w:cs="Arial"/>
          <w:sz w:val="18"/>
          <w:szCs w:val="18"/>
          <w:lang w:val="en-GB"/>
        </w:rPr>
        <w:t>201</w:t>
      </w:r>
      <w:r w:rsidR="003A2EA8" w:rsidRPr="006A05D5">
        <w:rPr>
          <w:rFonts w:ascii="Arial" w:hAnsi="Arial" w:cs="Arial"/>
          <w:sz w:val="18"/>
          <w:szCs w:val="18"/>
          <w:lang w:val="en-GB"/>
        </w:rPr>
        <w:t>8</w:t>
      </w:r>
      <w:r w:rsidRPr="006A05D5">
        <w:rPr>
          <w:rFonts w:ascii="Arial" w:hAnsi="Arial" w:cs="Arial"/>
          <w:sz w:val="18"/>
          <w:szCs w:val="18"/>
        </w:rPr>
        <w:t>.</w:t>
      </w:r>
    </w:p>
    <w:p w:rsidR="00A45C37" w:rsidRPr="006A05D5" w:rsidRDefault="00A45C37" w:rsidP="00E0529C">
      <w:pPr>
        <w:pStyle w:val="Header"/>
        <w:ind w:left="567"/>
        <w:jc w:val="both"/>
        <w:rPr>
          <w:rFonts w:ascii="Arial" w:hAnsi="Arial" w:cs="Arial"/>
          <w:sz w:val="18"/>
          <w:szCs w:val="18"/>
          <w:lang w:val="en-US"/>
        </w:rPr>
      </w:pPr>
    </w:p>
    <w:p w:rsidR="00E0529C" w:rsidRPr="006A05D5" w:rsidRDefault="00A45C37" w:rsidP="00E0529C">
      <w:pPr>
        <w:pStyle w:val="Header"/>
        <w:ind w:left="567"/>
        <w:jc w:val="both"/>
        <w:rPr>
          <w:rFonts w:ascii="Arial" w:hAnsi="Arial" w:cs="Arial"/>
          <w:sz w:val="18"/>
          <w:szCs w:val="18"/>
        </w:rPr>
      </w:pPr>
      <w:r w:rsidRPr="006A05D5">
        <w:rPr>
          <w:rFonts w:ascii="Arial" w:hAnsi="Arial" w:cs="Arial"/>
          <w:sz w:val="18"/>
          <w:szCs w:val="18"/>
        </w:rPr>
        <w:t xml:space="preserve">An English version of the interim </w:t>
      </w:r>
      <w:r w:rsidR="00985836" w:rsidRPr="006A05D5">
        <w:rPr>
          <w:rFonts w:ascii="Arial" w:hAnsi="Arial" w:cs="Arial"/>
          <w:sz w:val="18"/>
          <w:szCs w:val="18"/>
        </w:rPr>
        <w:t>financial information</w:t>
      </w:r>
      <w:r w:rsidRPr="006A05D5">
        <w:rPr>
          <w:rFonts w:ascii="Arial" w:hAnsi="Arial" w:cs="Arial"/>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rsidR="00E0529C" w:rsidRPr="006A05D5" w:rsidRDefault="00E0529C" w:rsidP="00E0529C">
      <w:pPr>
        <w:pStyle w:val="Header"/>
        <w:ind w:left="567"/>
        <w:jc w:val="both"/>
        <w:rPr>
          <w:rFonts w:ascii="Arial" w:hAnsi="Arial" w:cs="Arial"/>
          <w:sz w:val="18"/>
          <w:szCs w:val="18"/>
        </w:rPr>
      </w:pPr>
    </w:p>
    <w:p w:rsidR="008770F1" w:rsidRPr="006A05D5" w:rsidRDefault="008770F1" w:rsidP="00E0529C">
      <w:pPr>
        <w:pStyle w:val="Header"/>
        <w:ind w:left="567"/>
        <w:jc w:val="both"/>
        <w:rPr>
          <w:rFonts w:ascii="Arial" w:hAnsi="Arial" w:cs="Arial"/>
          <w:sz w:val="18"/>
          <w:szCs w:val="18"/>
        </w:rPr>
      </w:pPr>
    </w:p>
    <w:p w:rsidR="00E0529C" w:rsidRPr="006A05D5" w:rsidRDefault="008770F1" w:rsidP="00E0529C">
      <w:pPr>
        <w:pStyle w:val="Header"/>
        <w:tabs>
          <w:tab w:val="clear" w:pos="4153"/>
          <w:tab w:val="clear" w:pos="8306"/>
        </w:tabs>
        <w:ind w:left="567" w:hanging="567"/>
        <w:jc w:val="both"/>
        <w:rPr>
          <w:rFonts w:ascii="Arial" w:hAnsi="Arial" w:cs="Arial"/>
          <w:sz w:val="18"/>
          <w:szCs w:val="18"/>
        </w:rPr>
      </w:pPr>
      <w:r w:rsidRPr="006A05D5">
        <w:rPr>
          <w:rFonts w:ascii="Arial" w:hAnsi="Arial" w:cs="Arial"/>
          <w:b/>
          <w:bCs/>
          <w:spacing w:val="-2"/>
          <w:sz w:val="18"/>
          <w:szCs w:val="18"/>
          <w:lang w:val="en-GB"/>
        </w:rPr>
        <w:t>3</w:t>
      </w:r>
      <w:r w:rsidR="00E0529C" w:rsidRPr="006A05D5">
        <w:rPr>
          <w:rFonts w:ascii="Arial" w:hAnsi="Arial" w:cs="Arial"/>
          <w:b/>
          <w:bCs/>
          <w:spacing w:val="-2"/>
          <w:sz w:val="18"/>
          <w:szCs w:val="18"/>
        </w:rPr>
        <w:tab/>
      </w:r>
      <w:r w:rsidR="00E0529C" w:rsidRPr="006A05D5">
        <w:rPr>
          <w:rFonts w:ascii="Arial" w:hAnsi="Arial" w:cs="Arial"/>
          <w:b/>
          <w:bCs/>
          <w:spacing w:val="-2"/>
          <w:sz w:val="18"/>
          <w:szCs w:val="18"/>
          <w:shd w:val="clear" w:color="auto" w:fill="FFFFFF"/>
        </w:rPr>
        <w:t>Accounting policies</w:t>
      </w:r>
    </w:p>
    <w:p w:rsidR="00E0529C" w:rsidRPr="006A05D5" w:rsidRDefault="00E0529C" w:rsidP="00E0529C">
      <w:pPr>
        <w:pStyle w:val="Header"/>
        <w:ind w:left="567"/>
        <w:jc w:val="both"/>
        <w:rPr>
          <w:rFonts w:ascii="Arial" w:hAnsi="Arial" w:cs="Arial"/>
          <w:sz w:val="18"/>
          <w:szCs w:val="18"/>
        </w:rPr>
      </w:pPr>
    </w:p>
    <w:p w:rsidR="008770F1" w:rsidRPr="006A05D5" w:rsidRDefault="008770F1" w:rsidP="00E0529C">
      <w:pPr>
        <w:pStyle w:val="Header"/>
        <w:ind w:left="567"/>
        <w:jc w:val="both"/>
        <w:rPr>
          <w:rFonts w:ascii="Arial" w:hAnsi="Arial" w:cs="Arial"/>
          <w:sz w:val="18"/>
          <w:szCs w:val="18"/>
        </w:rPr>
      </w:pPr>
    </w:p>
    <w:p w:rsidR="00E12FE3" w:rsidRPr="006A05D5" w:rsidRDefault="00E12FE3" w:rsidP="00E0529C">
      <w:pPr>
        <w:pStyle w:val="Header"/>
        <w:ind w:left="567"/>
        <w:jc w:val="both"/>
        <w:rPr>
          <w:rFonts w:ascii="Arial" w:hAnsi="Arial" w:cs="Arial"/>
          <w:sz w:val="18"/>
          <w:szCs w:val="22"/>
          <w:lang w:val="en-GB"/>
        </w:rPr>
      </w:pPr>
      <w:r w:rsidRPr="006A05D5">
        <w:rPr>
          <w:rFonts w:ascii="Arial" w:hAnsi="Arial" w:cs="Arial"/>
          <w:sz w:val="18"/>
          <w:szCs w:val="18"/>
          <w:lang w:val="en-US"/>
        </w:rPr>
        <w:t xml:space="preserve">The accounting policies used in the preparation of the interim financial information are consistent with those used in the annual financial information for the year ended 31 December </w:t>
      </w:r>
      <w:r w:rsidR="00BA252A" w:rsidRPr="006A05D5">
        <w:rPr>
          <w:rFonts w:ascii="Arial" w:hAnsi="Arial" w:cs="Arial"/>
          <w:sz w:val="18"/>
          <w:szCs w:val="18"/>
          <w:lang w:val="en-GB"/>
        </w:rPr>
        <w:t>201</w:t>
      </w:r>
      <w:r w:rsidR="003A2EA8" w:rsidRPr="006A05D5">
        <w:rPr>
          <w:rFonts w:ascii="Arial" w:hAnsi="Arial" w:cs="Arial"/>
          <w:sz w:val="18"/>
          <w:szCs w:val="18"/>
          <w:lang w:val="en-GB"/>
        </w:rPr>
        <w:t>8</w:t>
      </w:r>
      <w:r w:rsidR="00B7773E" w:rsidRPr="006A05D5">
        <w:rPr>
          <w:rFonts w:ascii="Arial" w:hAnsi="Arial" w:cs="Arial"/>
          <w:sz w:val="18"/>
          <w:szCs w:val="18"/>
          <w:lang w:val="en-GB"/>
        </w:rPr>
        <w:t>.</w:t>
      </w:r>
    </w:p>
    <w:p w:rsidR="00E12FE3" w:rsidRPr="006A05D5" w:rsidRDefault="00E12FE3" w:rsidP="00E12FE3">
      <w:pPr>
        <w:pStyle w:val="Header"/>
        <w:ind w:left="1080"/>
        <w:jc w:val="both"/>
        <w:rPr>
          <w:rFonts w:ascii="Arial" w:hAnsi="Arial" w:cs="Arial"/>
          <w:sz w:val="18"/>
          <w:szCs w:val="18"/>
          <w:lang w:val="en-US"/>
        </w:rPr>
      </w:pPr>
    </w:p>
    <w:p w:rsidR="00E12FE3" w:rsidRPr="006A05D5" w:rsidRDefault="00E0529C" w:rsidP="00E0529C">
      <w:pPr>
        <w:tabs>
          <w:tab w:val="left" w:pos="141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6A05D5">
        <w:rPr>
          <w:rFonts w:ascii="Arial" w:hAnsi="Arial" w:cs="Arial"/>
          <w:sz w:val="18"/>
          <w:szCs w:val="18"/>
          <w:shd w:val="clear" w:color="auto" w:fill="FFFFFF"/>
        </w:rPr>
        <w:t>New and amended Thai Financial Reporting Standards effective f</w:t>
      </w:r>
      <w:r w:rsidR="00DE2F90">
        <w:rPr>
          <w:rFonts w:ascii="Arial" w:hAnsi="Arial" w:cs="Arial"/>
          <w:sz w:val="18"/>
          <w:szCs w:val="18"/>
          <w:shd w:val="clear" w:color="auto" w:fill="FFFFFF"/>
        </w:rPr>
        <w:t>rom 1 January 2019</w:t>
      </w:r>
      <w:r w:rsidRPr="006A05D5">
        <w:rPr>
          <w:rFonts w:ascii="Arial" w:hAnsi="Arial" w:cs="Arial"/>
          <w:sz w:val="18"/>
          <w:szCs w:val="18"/>
          <w:shd w:val="clear" w:color="auto" w:fill="FFFFFF"/>
        </w:rPr>
        <w:t xml:space="preserve"> do not have material impact on the </w:t>
      </w:r>
      <w:r w:rsidR="00887912" w:rsidRPr="006A05D5">
        <w:rPr>
          <w:rFonts w:ascii="Arial" w:hAnsi="Arial" w:cs="Arial"/>
          <w:sz w:val="18"/>
          <w:szCs w:val="18"/>
          <w:shd w:val="clear" w:color="auto" w:fill="FFFFFF"/>
        </w:rPr>
        <w:t>Company.</w:t>
      </w:r>
      <w:bookmarkStart w:id="0" w:name="_GoBack"/>
      <w:bookmarkEnd w:id="0"/>
    </w:p>
    <w:p w:rsidR="00E0529C" w:rsidRPr="006A05D5" w:rsidRDefault="00E0529C" w:rsidP="00E0529C">
      <w:pPr>
        <w:tabs>
          <w:tab w:val="left" w:pos="1418"/>
          <w:tab w:val="center" w:pos="3402"/>
          <w:tab w:val="center" w:pos="4536"/>
          <w:tab w:val="center" w:pos="5670"/>
          <w:tab w:val="center" w:pos="6804"/>
          <w:tab w:val="right" w:pos="7655"/>
        </w:tabs>
        <w:ind w:left="567"/>
        <w:jc w:val="both"/>
        <w:rPr>
          <w:rFonts w:ascii="Arial" w:hAnsi="Arial" w:cs="Arial"/>
          <w:sz w:val="18"/>
          <w:szCs w:val="18"/>
          <w:shd w:val="clear" w:color="auto" w:fill="FFFFFF"/>
        </w:rPr>
      </w:pPr>
    </w:p>
    <w:p w:rsidR="0026717E" w:rsidRPr="006A05D5" w:rsidRDefault="0026717E" w:rsidP="0026717E">
      <w:pPr>
        <w:ind w:left="1080" w:hanging="540"/>
        <w:jc w:val="thaiDistribute"/>
        <w:rPr>
          <w:rFonts w:ascii="Arial" w:hAnsi="Arial" w:cs="Arial"/>
          <w:b/>
          <w:bCs/>
          <w:sz w:val="18"/>
          <w:szCs w:val="18"/>
          <w:shd w:val="clear" w:color="auto" w:fill="FFFFFF"/>
        </w:rPr>
      </w:pPr>
      <w:r w:rsidRPr="006A05D5">
        <w:rPr>
          <w:rFonts w:ascii="Arial" w:hAnsi="Arial" w:cs="Arial"/>
          <w:b/>
          <w:bCs/>
          <w:sz w:val="18"/>
          <w:szCs w:val="18"/>
          <w:shd w:val="clear" w:color="auto" w:fill="FFFFFF"/>
        </w:rPr>
        <w:t>3.1</w:t>
      </w:r>
      <w:r w:rsidRPr="006A05D5">
        <w:rPr>
          <w:rFonts w:ascii="Arial" w:hAnsi="Arial" w:cs="Arial"/>
          <w:b/>
          <w:bCs/>
          <w:sz w:val="18"/>
          <w:szCs w:val="18"/>
          <w:shd w:val="clear" w:color="auto" w:fill="FFFFFF"/>
        </w:rPr>
        <w:tab/>
        <w:t>Financial reporting standards are effective for annual periods beginning on or after 1 January 2019 which are relevant to the Company as follows:</w:t>
      </w:r>
    </w:p>
    <w:p w:rsidR="0026717E" w:rsidRPr="006A05D5" w:rsidRDefault="0026717E" w:rsidP="0026717E">
      <w:pPr>
        <w:ind w:left="1080"/>
        <w:jc w:val="thaiDistribute"/>
        <w:rPr>
          <w:rFonts w:ascii="Arial" w:hAnsi="Arial" w:cs="Arial"/>
          <w:b/>
          <w:bCs/>
          <w:sz w:val="18"/>
          <w:szCs w:val="18"/>
        </w:rPr>
      </w:pPr>
    </w:p>
    <w:p w:rsidR="0026717E" w:rsidRPr="006A05D5" w:rsidRDefault="0026717E" w:rsidP="0026717E">
      <w:pPr>
        <w:ind w:left="1080"/>
        <w:jc w:val="thaiDistribute"/>
        <w:rPr>
          <w:rFonts w:ascii="Arial" w:hAnsi="Arial" w:cs="Arial"/>
          <w:b/>
          <w:bCs/>
          <w:sz w:val="18"/>
          <w:szCs w:val="18"/>
        </w:rPr>
      </w:pPr>
      <w:r w:rsidRPr="006A05D5">
        <w:rPr>
          <w:rFonts w:ascii="Arial" w:hAnsi="Arial" w:cs="Arial"/>
          <w:b/>
          <w:bCs/>
          <w:sz w:val="18"/>
          <w:szCs w:val="18"/>
        </w:rPr>
        <w:t>TFRS 15, Revenue from contracts with customers</w:t>
      </w:r>
    </w:p>
    <w:p w:rsidR="0026717E" w:rsidRPr="006A05D5" w:rsidRDefault="0026717E" w:rsidP="0026717E">
      <w:pPr>
        <w:ind w:left="1080"/>
        <w:jc w:val="thaiDistribute"/>
        <w:rPr>
          <w:rFonts w:ascii="Arial" w:hAnsi="Arial" w:cs="Arial"/>
          <w:b/>
          <w:bCs/>
          <w:sz w:val="18"/>
          <w:szCs w:val="18"/>
        </w:rPr>
      </w:pPr>
    </w:p>
    <w:p w:rsidR="0026717E" w:rsidRPr="006A05D5" w:rsidRDefault="0026717E" w:rsidP="0026717E">
      <w:pPr>
        <w:ind w:left="1080"/>
        <w:jc w:val="thaiDistribute"/>
        <w:rPr>
          <w:rFonts w:ascii="Arial" w:hAnsi="Arial" w:cs="Arial"/>
          <w:sz w:val="18"/>
          <w:szCs w:val="18"/>
        </w:rPr>
      </w:pPr>
      <w:r w:rsidRPr="006A05D5">
        <w:rPr>
          <w:rFonts w:ascii="Arial" w:hAnsi="Arial" w:cs="Arial"/>
          <w:sz w:val="18"/>
          <w:szCs w:val="18"/>
        </w:rPr>
        <w:t>The Company has adopted the new Thai Financial Reporting Standards (TFRS) no. 15, Revenue from contracts with customers from 1 January 2019.</w:t>
      </w:r>
    </w:p>
    <w:p w:rsidR="0026717E" w:rsidRPr="006A05D5" w:rsidRDefault="0026717E" w:rsidP="0026717E">
      <w:pPr>
        <w:ind w:left="1080"/>
        <w:jc w:val="thaiDistribute"/>
        <w:rPr>
          <w:rFonts w:ascii="Arial" w:hAnsi="Arial" w:cs="Arial"/>
          <w:sz w:val="18"/>
          <w:szCs w:val="18"/>
        </w:rPr>
      </w:pPr>
    </w:p>
    <w:p w:rsidR="0026717E" w:rsidRPr="006A05D5" w:rsidRDefault="0026717E" w:rsidP="0026717E">
      <w:pPr>
        <w:ind w:left="1080"/>
        <w:jc w:val="thaiDistribute"/>
        <w:rPr>
          <w:rFonts w:ascii="Arial" w:hAnsi="Arial" w:cs="Arial"/>
          <w:spacing w:val="-2"/>
          <w:sz w:val="18"/>
          <w:szCs w:val="18"/>
          <w:lang w:val="en-GB"/>
        </w:rPr>
      </w:pPr>
      <w:r w:rsidRPr="006A05D5">
        <w:rPr>
          <w:rFonts w:ascii="Arial" w:hAnsi="Arial" w:cs="Arial"/>
          <w:spacing w:val="-2"/>
          <w:sz w:val="18"/>
          <w:szCs w:val="18"/>
          <w:lang w:val="en-GB"/>
        </w:rPr>
        <w:t>The Company does not have significant impacts from applying the above new financial reporting standards.</w:t>
      </w:r>
    </w:p>
    <w:p w:rsidR="0026717E" w:rsidRPr="006A05D5" w:rsidRDefault="0026717E" w:rsidP="0026717E">
      <w:pPr>
        <w:ind w:left="1080"/>
        <w:jc w:val="thaiDistribute"/>
        <w:rPr>
          <w:rFonts w:ascii="Arial" w:hAnsi="Arial" w:cs="Arial"/>
          <w:spacing w:val="-2"/>
          <w:sz w:val="18"/>
          <w:szCs w:val="18"/>
          <w:lang w:val="en-GB"/>
        </w:rPr>
      </w:pPr>
    </w:p>
    <w:p w:rsidR="0026717E" w:rsidRPr="006A05D5" w:rsidRDefault="00F0073F" w:rsidP="00F0073F">
      <w:pPr>
        <w:ind w:left="1080" w:hanging="540"/>
        <w:jc w:val="thaiDistribute"/>
        <w:rPr>
          <w:rFonts w:ascii="Arial" w:hAnsi="Arial" w:cs="Arial"/>
          <w:b/>
          <w:bCs/>
          <w:sz w:val="18"/>
          <w:szCs w:val="18"/>
          <w:shd w:val="clear" w:color="auto" w:fill="FFFFFF"/>
        </w:rPr>
      </w:pPr>
      <w:r w:rsidRPr="006A05D5">
        <w:rPr>
          <w:rFonts w:ascii="Arial" w:hAnsi="Arial" w:cs="Arial"/>
          <w:spacing w:val="-2"/>
          <w:sz w:val="18"/>
          <w:szCs w:val="18"/>
          <w:lang w:val="en-GB"/>
        </w:rPr>
        <w:br w:type="page"/>
      </w:r>
    </w:p>
    <w:p w:rsidR="0026717E" w:rsidRPr="006A05D5" w:rsidRDefault="0026717E" w:rsidP="0026717E">
      <w:pPr>
        <w:pStyle w:val="Header"/>
        <w:tabs>
          <w:tab w:val="clear" w:pos="4153"/>
          <w:tab w:val="clear" w:pos="8306"/>
        </w:tabs>
        <w:ind w:left="567" w:hanging="567"/>
        <w:jc w:val="both"/>
        <w:rPr>
          <w:rFonts w:ascii="Arial" w:hAnsi="Arial" w:cs="Arial"/>
          <w:sz w:val="18"/>
          <w:szCs w:val="18"/>
          <w:lang w:val="en-GB"/>
        </w:rPr>
      </w:pPr>
      <w:r w:rsidRPr="006A05D5">
        <w:rPr>
          <w:rFonts w:ascii="Arial" w:hAnsi="Arial" w:cs="Arial"/>
          <w:b/>
          <w:bCs/>
          <w:spacing w:val="-2"/>
          <w:sz w:val="18"/>
          <w:szCs w:val="18"/>
          <w:lang w:val="en-GB"/>
        </w:rPr>
        <w:t>3</w:t>
      </w:r>
      <w:r w:rsidRPr="006A05D5">
        <w:rPr>
          <w:rFonts w:ascii="Arial" w:hAnsi="Arial" w:cs="Arial"/>
          <w:b/>
          <w:bCs/>
          <w:spacing w:val="-2"/>
          <w:sz w:val="18"/>
          <w:szCs w:val="18"/>
        </w:rPr>
        <w:tab/>
      </w:r>
      <w:r w:rsidRPr="006A05D5">
        <w:rPr>
          <w:rFonts w:ascii="Arial" w:hAnsi="Arial" w:cs="Arial"/>
          <w:b/>
          <w:bCs/>
          <w:spacing w:val="-2"/>
          <w:sz w:val="18"/>
          <w:szCs w:val="18"/>
          <w:shd w:val="clear" w:color="auto" w:fill="FFFFFF"/>
        </w:rPr>
        <w:t>Accounting policies</w:t>
      </w:r>
      <w:r w:rsidRPr="006A05D5">
        <w:rPr>
          <w:rFonts w:ascii="Arial" w:hAnsi="Arial" w:cs="Arial"/>
          <w:b/>
          <w:bCs/>
          <w:spacing w:val="-2"/>
          <w:sz w:val="18"/>
          <w:szCs w:val="18"/>
          <w:shd w:val="clear" w:color="auto" w:fill="FFFFFF"/>
          <w:lang w:val="en-GB"/>
        </w:rPr>
        <w:t xml:space="preserve"> </w:t>
      </w:r>
      <w:r w:rsidRPr="006A05D5">
        <w:rPr>
          <w:rFonts w:ascii="Arial" w:hAnsi="Arial" w:cs="Arial"/>
          <w:sz w:val="18"/>
          <w:szCs w:val="18"/>
        </w:rPr>
        <w:t>(Cont’d)</w:t>
      </w:r>
    </w:p>
    <w:p w:rsidR="0026717E" w:rsidRPr="006A05D5" w:rsidRDefault="0026717E" w:rsidP="0026717E">
      <w:pPr>
        <w:ind w:left="1080" w:hanging="540"/>
        <w:jc w:val="thaiDistribute"/>
        <w:rPr>
          <w:rFonts w:ascii="Arial" w:hAnsi="Arial" w:cs="Arial"/>
          <w:b/>
          <w:bCs/>
          <w:sz w:val="18"/>
          <w:szCs w:val="18"/>
          <w:shd w:val="clear" w:color="auto" w:fill="FFFFFF"/>
        </w:rPr>
      </w:pPr>
    </w:p>
    <w:p w:rsidR="0026717E" w:rsidRPr="006A05D5" w:rsidRDefault="0026717E" w:rsidP="0026717E">
      <w:pPr>
        <w:ind w:left="1080" w:hanging="540"/>
        <w:jc w:val="thaiDistribute"/>
        <w:rPr>
          <w:rFonts w:ascii="Arial" w:hAnsi="Arial" w:cs="Arial"/>
          <w:b/>
          <w:bCs/>
          <w:sz w:val="18"/>
          <w:szCs w:val="18"/>
          <w:shd w:val="clear" w:color="auto" w:fill="FFFFFF"/>
          <w:lang w:val="en-GB"/>
        </w:rPr>
      </w:pPr>
    </w:p>
    <w:p w:rsidR="0026717E" w:rsidRPr="006A05D5" w:rsidRDefault="001C3F06" w:rsidP="0026717E">
      <w:pPr>
        <w:ind w:left="1080" w:hanging="540"/>
        <w:jc w:val="thaiDistribute"/>
        <w:rPr>
          <w:rFonts w:ascii="Arial" w:hAnsi="Arial" w:cs="Arial"/>
          <w:b/>
          <w:bCs/>
          <w:sz w:val="18"/>
          <w:szCs w:val="18"/>
          <w:shd w:val="clear" w:color="auto" w:fill="FFFFFF"/>
        </w:rPr>
      </w:pPr>
      <w:r w:rsidRPr="006A05D5">
        <w:rPr>
          <w:rFonts w:ascii="Arial" w:hAnsi="Arial" w:cs="Arial"/>
          <w:b/>
          <w:bCs/>
          <w:sz w:val="18"/>
          <w:szCs w:val="18"/>
          <w:shd w:val="clear" w:color="auto" w:fill="FFFFFF"/>
        </w:rPr>
        <w:t>3.2</w:t>
      </w:r>
      <w:r w:rsidR="0026717E" w:rsidRPr="006A05D5">
        <w:rPr>
          <w:rFonts w:ascii="Arial" w:hAnsi="Arial" w:cs="Arial"/>
          <w:b/>
          <w:bCs/>
          <w:sz w:val="18"/>
          <w:szCs w:val="18"/>
          <w:shd w:val="clear" w:color="auto" w:fill="FFFFFF"/>
        </w:rPr>
        <w:tab/>
        <w:t xml:space="preserve">Financial reporting standards are effective for annual periods beginning on or after 1 January </w:t>
      </w:r>
      <w:r w:rsidR="0026717E" w:rsidRPr="006A05D5">
        <w:rPr>
          <w:rFonts w:ascii="Arial Bold" w:hAnsi="Arial Bold" w:cs="Arial"/>
          <w:b/>
          <w:bCs/>
          <w:spacing w:val="-4"/>
          <w:sz w:val="18"/>
          <w:szCs w:val="18"/>
          <w:shd w:val="clear" w:color="auto" w:fill="FFFFFF"/>
        </w:rPr>
        <w:t>2020 which are relevant to the Company. The Company has not yet adopted these revised standards</w:t>
      </w:r>
      <w:r w:rsidR="00905B08" w:rsidRPr="006A05D5">
        <w:rPr>
          <w:rFonts w:ascii="Arial Bold" w:hAnsi="Arial Bold" w:cs="Arial"/>
          <w:b/>
          <w:bCs/>
          <w:spacing w:val="-4"/>
          <w:sz w:val="18"/>
          <w:szCs w:val="18"/>
          <w:shd w:val="clear" w:color="auto" w:fill="FFFFFF"/>
        </w:rPr>
        <w:t>.</w:t>
      </w:r>
    </w:p>
    <w:p w:rsidR="0026717E" w:rsidRPr="006A05D5" w:rsidRDefault="0026717E" w:rsidP="0026717E">
      <w:pPr>
        <w:autoSpaceDE w:val="0"/>
        <w:autoSpaceDN w:val="0"/>
        <w:adjustRightInd w:val="0"/>
        <w:ind w:left="1080"/>
        <w:jc w:val="thaiDistribute"/>
        <w:rPr>
          <w:rFonts w:ascii="Arial" w:hAnsi="Arial" w:cs="Arial"/>
          <w:b/>
          <w:bCs/>
          <w:spacing w:val="-2"/>
          <w:sz w:val="18"/>
          <w:szCs w:val="18"/>
        </w:rPr>
      </w:pPr>
    </w:p>
    <w:p w:rsidR="0026717E" w:rsidRPr="006A05D5" w:rsidRDefault="0026717E" w:rsidP="0026717E">
      <w:pPr>
        <w:autoSpaceDE w:val="0"/>
        <w:autoSpaceDN w:val="0"/>
        <w:adjustRightInd w:val="0"/>
        <w:ind w:left="1080"/>
        <w:jc w:val="thaiDistribute"/>
        <w:rPr>
          <w:rFonts w:ascii="Arial" w:hAnsi="Arial" w:cs="Arial"/>
          <w:b/>
          <w:bCs/>
          <w:spacing w:val="-2"/>
          <w:sz w:val="18"/>
          <w:szCs w:val="18"/>
        </w:rPr>
      </w:pPr>
      <w:r w:rsidRPr="006A05D5">
        <w:rPr>
          <w:rFonts w:ascii="Arial" w:hAnsi="Arial" w:cs="Arial"/>
          <w:b/>
          <w:bCs/>
          <w:spacing w:val="-2"/>
          <w:sz w:val="18"/>
          <w:szCs w:val="18"/>
        </w:rPr>
        <w:t>TFRS 16 Leases</w:t>
      </w:r>
    </w:p>
    <w:p w:rsidR="0026717E" w:rsidRPr="006A05D5" w:rsidRDefault="0026717E" w:rsidP="0026717E">
      <w:pPr>
        <w:autoSpaceDE w:val="0"/>
        <w:autoSpaceDN w:val="0"/>
        <w:adjustRightInd w:val="0"/>
        <w:ind w:left="1080"/>
        <w:jc w:val="thaiDistribute"/>
        <w:rPr>
          <w:rFonts w:ascii="Arial" w:hAnsi="Arial" w:cs="Arial"/>
          <w:b/>
          <w:bCs/>
          <w:spacing w:val="-2"/>
          <w:sz w:val="18"/>
          <w:szCs w:val="18"/>
        </w:rPr>
      </w:pPr>
    </w:p>
    <w:p w:rsidR="0026717E" w:rsidRPr="006A05D5" w:rsidRDefault="0026717E" w:rsidP="0026717E">
      <w:pPr>
        <w:tabs>
          <w:tab w:val="left" w:pos="-720"/>
        </w:tabs>
        <w:autoSpaceDE w:val="0"/>
        <w:autoSpaceDN w:val="0"/>
        <w:adjustRightInd w:val="0"/>
        <w:ind w:left="1080"/>
        <w:jc w:val="both"/>
        <w:rPr>
          <w:rFonts w:ascii="Arial" w:hAnsi="Arial" w:cs="Arial"/>
          <w:spacing w:val="-4"/>
          <w:sz w:val="18"/>
          <w:szCs w:val="18"/>
          <w:lang w:val="en-GB"/>
        </w:rPr>
      </w:pPr>
      <w:r w:rsidRPr="006A05D5">
        <w:rPr>
          <w:rFonts w:ascii="Arial" w:hAnsi="Arial" w:cs="Arial"/>
          <w:spacing w:val="-4"/>
          <w:sz w:val="18"/>
          <w:szCs w:val="18"/>
          <w:lang w:val="en-GB"/>
        </w:rPr>
        <w:t xml:space="preserve">TFRS 16 will result in almost all leases where the Company is a lessee being recognised on the </w:t>
      </w:r>
      <w:r w:rsidR="00970A2A">
        <w:rPr>
          <w:rFonts w:ascii="Arial" w:hAnsi="Arial" w:cs="Arial"/>
          <w:spacing w:val="-4"/>
          <w:sz w:val="18"/>
          <w:szCs w:val="18"/>
          <w:lang w:val="en-GB"/>
        </w:rPr>
        <w:t>statement of financial position</w:t>
      </w:r>
      <w:r w:rsidRPr="006A05D5">
        <w:rPr>
          <w:rFonts w:ascii="Arial" w:hAnsi="Arial" w:cs="Arial"/>
          <w:spacing w:val="-4"/>
          <w:sz w:val="18"/>
          <w:szCs w:val="18"/>
          <w:lang w:val="en-GB"/>
        </w:rPr>
        <w:t xml:space="preserve"> as the distinction between operating and finance lease is removed. An asset (the right to use the leased item) and financial liability to pay rentals are recognised, with exception on short-term and low-value leases.</w:t>
      </w:r>
    </w:p>
    <w:p w:rsidR="0026717E" w:rsidRPr="006A05D5" w:rsidRDefault="0026717E" w:rsidP="0026717E">
      <w:pPr>
        <w:tabs>
          <w:tab w:val="left" w:pos="-720"/>
        </w:tabs>
        <w:autoSpaceDE w:val="0"/>
        <w:autoSpaceDN w:val="0"/>
        <w:adjustRightInd w:val="0"/>
        <w:ind w:left="1080"/>
        <w:jc w:val="both"/>
        <w:rPr>
          <w:rFonts w:ascii="Arial" w:hAnsi="Arial" w:cs="Arial"/>
          <w:spacing w:val="-4"/>
          <w:sz w:val="18"/>
          <w:szCs w:val="18"/>
          <w:lang w:val="en-GB"/>
        </w:rPr>
      </w:pPr>
    </w:p>
    <w:p w:rsidR="0026717E" w:rsidRPr="006A05D5" w:rsidRDefault="0026717E" w:rsidP="001C3F06">
      <w:pPr>
        <w:tabs>
          <w:tab w:val="left" w:pos="-720"/>
        </w:tabs>
        <w:autoSpaceDE w:val="0"/>
        <w:autoSpaceDN w:val="0"/>
        <w:adjustRightInd w:val="0"/>
        <w:ind w:left="1080"/>
        <w:jc w:val="both"/>
        <w:rPr>
          <w:rFonts w:ascii="Arial" w:hAnsi="Arial" w:cs="Arial"/>
          <w:spacing w:val="-4"/>
          <w:sz w:val="18"/>
          <w:szCs w:val="18"/>
          <w:lang w:val="en-GB"/>
        </w:rPr>
      </w:pPr>
      <w:r w:rsidRPr="006A05D5">
        <w:rPr>
          <w:rFonts w:ascii="Arial" w:hAnsi="Arial" w:cs="Arial"/>
          <w:spacing w:val="-4"/>
          <w:sz w:val="18"/>
          <w:szCs w:val="18"/>
          <w:lang w:val="en-GB"/>
        </w:rPr>
        <w:t>The Company’s management is currently assessing the impacts from these standards.</w:t>
      </w:r>
    </w:p>
    <w:p w:rsidR="001C3F06" w:rsidRPr="00310BE8" w:rsidRDefault="001C3F06" w:rsidP="00310BE8">
      <w:pPr>
        <w:ind w:left="547"/>
        <w:jc w:val="both"/>
        <w:rPr>
          <w:rFonts w:ascii="Arial" w:hAnsi="Arial" w:cs="Arial"/>
          <w:sz w:val="18"/>
          <w:szCs w:val="18"/>
          <w:shd w:val="clear" w:color="auto" w:fill="FFFFFF"/>
        </w:rPr>
      </w:pPr>
    </w:p>
    <w:p w:rsidR="001C3F06" w:rsidRPr="006A05D5" w:rsidRDefault="001C3F06" w:rsidP="00310BE8">
      <w:pPr>
        <w:ind w:left="547"/>
        <w:jc w:val="both"/>
        <w:rPr>
          <w:rFonts w:ascii="Arial" w:hAnsi="Arial" w:cs="Arial"/>
          <w:sz w:val="18"/>
          <w:szCs w:val="18"/>
          <w:shd w:val="clear" w:color="auto" w:fill="FFFFFF"/>
        </w:rPr>
      </w:pPr>
    </w:p>
    <w:p w:rsidR="001C3F06" w:rsidRPr="006A05D5" w:rsidRDefault="001C3F06" w:rsidP="001C3F06">
      <w:pPr>
        <w:ind w:left="547" w:hanging="540"/>
        <w:jc w:val="thaiDistribute"/>
        <w:rPr>
          <w:rFonts w:ascii="Arial" w:hAnsi="Arial" w:cs="Arial"/>
          <w:b/>
          <w:bCs/>
          <w:sz w:val="18"/>
          <w:szCs w:val="18"/>
        </w:rPr>
      </w:pPr>
      <w:r w:rsidRPr="006A05D5">
        <w:rPr>
          <w:rFonts w:ascii="Arial" w:hAnsi="Arial" w:cs="Arial"/>
          <w:b/>
          <w:bCs/>
          <w:sz w:val="18"/>
          <w:szCs w:val="18"/>
        </w:rPr>
        <w:t>4</w:t>
      </w:r>
      <w:r w:rsidRPr="006A05D5">
        <w:rPr>
          <w:rFonts w:ascii="Arial" w:hAnsi="Arial" w:cs="Arial"/>
          <w:b/>
          <w:bCs/>
          <w:sz w:val="18"/>
          <w:szCs w:val="18"/>
        </w:rPr>
        <w:tab/>
        <w:t>Estimates</w:t>
      </w:r>
    </w:p>
    <w:p w:rsidR="001C3F06" w:rsidRPr="006A05D5" w:rsidRDefault="001C3F06" w:rsidP="001C3F06">
      <w:pPr>
        <w:ind w:left="547"/>
        <w:jc w:val="both"/>
        <w:rPr>
          <w:rFonts w:ascii="Arial" w:hAnsi="Arial" w:cs="Arial"/>
          <w:sz w:val="18"/>
          <w:szCs w:val="18"/>
          <w:shd w:val="clear" w:color="auto" w:fill="FFFFFF"/>
        </w:rPr>
      </w:pPr>
    </w:p>
    <w:p w:rsidR="001C3F06" w:rsidRPr="006A05D5" w:rsidRDefault="001C3F06" w:rsidP="001C3F06">
      <w:pPr>
        <w:ind w:left="547"/>
        <w:jc w:val="both"/>
        <w:rPr>
          <w:rFonts w:ascii="Arial" w:hAnsi="Arial" w:cs="Arial"/>
          <w:sz w:val="18"/>
          <w:szCs w:val="18"/>
          <w:shd w:val="clear" w:color="auto" w:fill="FFFFFF"/>
        </w:rPr>
      </w:pPr>
    </w:p>
    <w:p w:rsidR="001C3F06" w:rsidRPr="006A05D5" w:rsidRDefault="001C3F06" w:rsidP="001C3F06">
      <w:pPr>
        <w:ind w:left="547"/>
        <w:jc w:val="both"/>
        <w:rPr>
          <w:rFonts w:ascii="Arial" w:hAnsi="Arial" w:cs="Arial"/>
          <w:sz w:val="18"/>
          <w:szCs w:val="18"/>
          <w:shd w:val="clear" w:color="auto" w:fill="FFFFFF"/>
        </w:rPr>
      </w:pPr>
      <w:r w:rsidRPr="006A05D5">
        <w:rPr>
          <w:rFonts w:ascii="Arial" w:hAnsi="Arial" w:cs="Arial"/>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1C3F06" w:rsidRPr="006A05D5" w:rsidRDefault="001C3F06" w:rsidP="001C3F06">
      <w:pPr>
        <w:autoSpaceDE w:val="0"/>
        <w:autoSpaceDN w:val="0"/>
        <w:adjustRightInd w:val="0"/>
        <w:ind w:left="547"/>
        <w:jc w:val="both"/>
        <w:rPr>
          <w:rFonts w:ascii="Arial" w:hAnsi="Arial" w:cs="Arial"/>
          <w:sz w:val="18"/>
          <w:szCs w:val="18"/>
          <w:cs/>
          <w:lang w:val="en-GB"/>
        </w:rPr>
      </w:pPr>
    </w:p>
    <w:p w:rsidR="001C3F06" w:rsidRPr="006A05D5" w:rsidRDefault="001C3F06" w:rsidP="001C3F06">
      <w:pPr>
        <w:autoSpaceDE w:val="0"/>
        <w:autoSpaceDN w:val="0"/>
        <w:adjustRightInd w:val="0"/>
        <w:ind w:left="547"/>
        <w:jc w:val="both"/>
        <w:rPr>
          <w:rFonts w:ascii="Arial" w:hAnsi="Arial" w:cs="Arial"/>
          <w:sz w:val="18"/>
          <w:szCs w:val="18"/>
          <w:shd w:val="clear" w:color="auto" w:fill="FFFFFF"/>
        </w:rPr>
      </w:pPr>
      <w:r w:rsidRPr="006A05D5">
        <w:rPr>
          <w:rFonts w:ascii="Arial" w:hAnsi="Arial" w:cs="Arial"/>
          <w:sz w:val="18"/>
          <w:szCs w:val="18"/>
          <w:shd w:val="clear" w:color="auto" w:fill="FFFFFF"/>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w:t>
      </w:r>
      <w:r w:rsidRPr="006A05D5">
        <w:rPr>
          <w:rFonts w:ascii="Arial" w:hAnsi="Arial" w:cs="Arial"/>
          <w:sz w:val="18"/>
          <w:szCs w:val="18"/>
          <w:shd w:val="clear" w:color="auto" w:fill="FFFFFF"/>
          <w:lang w:val="en-GB"/>
        </w:rPr>
        <w:t>2018</w:t>
      </w:r>
      <w:r w:rsidRPr="006A05D5">
        <w:rPr>
          <w:rFonts w:ascii="Arial" w:hAnsi="Arial" w:cs="Arial"/>
          <w:sz w:val="18"/>
          <w:szCs w:val="18"/>
          <w:shd w:val="clear" w:color="auto" w:fill="FFFFFF"/>
        </w:rPr>
        <w:t>.</w:t>
      </w:r>
    </w:p>
    <w:p w:rsidR="001C3F06" w:rsidRPr="006A05D5" w:rsidRDefault="001C3F06" w:rsidP="00310BE8">
      <w:pPr>
        <w:ind w:left="547"/>
        <w:jc w:val="both"/>
        <w:rPr>
          <w:rFonts w:ascii="Arial" w:hAnsi="Arial" w:cs="Arial"/>
          <w:sz w:val="18"/>
          <w:szCs w:val="18"/>
          <w:shd w:val="clear" w:color="auto" w:fill="FFFFFF"/>
        </w:rPr>
      </w:pPr>
    </w:p>
    <w:p w:rsidR="001C3F06" w:rsidRPr="00310BE8" w:rsidRDefault="001C3F06" w:rsidP="00310BE8">
      <w:pPr>
        <w:ind w:left="547"/>
        <w:jc w:val="both"/>
        <w:rPr>
          <w:rFonts w:ascii="Arial" w:hAnsi="Arial" w:cs="Arial"/>
          <w:sz w:val="18"/>
          <w:szCs w:val="18"/>
          <w:shd w:val="clear" w:color="auto" w:fill="FFFFFF"/>
        </w:rPr>
      </w:pPr>
    </w:p>
    <w:p w:rsidR="001C3F06" w:rsidRPr="006A05D5" w:rsidRDefault="001C3F06" w:rsidP="001C3F06">
      <w:pPr>
        <w:autoSpaceDE w:val="0"/>
        <w:autoSpaceDN w:val="0"/>
        <w:adjustRightInd w:val="0"/>
        <w:ind w:left="540" w:hanging="540"/>
        <w:rPr>
          <w:rFonts w:ascii="Arial" w:hAnsi="Arial" w:cs="Arial"/>
          <w:b/>
          <w:bCs/>
          <w:sz w:val="18"/>
          <w:szCs w:val="18"/>
          <w:lang w:val="en-GB"/>
        </w:rPr>
      </w:pPr>
      <w:r w:rsidRPr="006A05D5">
        <w:rPr>
          <w:rFonts w:ascii="Arial" w:hAnsi="Arial" w:cs="Arial"/>
          <w:b/>
          <w:bCs/>
          <w:sz w:val="18"/>
          <w:szCs w:val="18"/>
          <w:lang w:val="en-GB"/>
        </w:rPr>
        <w:t>5</w:t>
      </w:r>
      <w:r w:rsidRPr="006A05D5">
        <w:rPr>
          <w:rFonts w:ascii="Arial" w:hAnsi="Arial" w:cs="Arial"/>
          <w:b/>
          <w:bCs/>
          <w:sz w:val="18"/>
          <w:szCs w:val="18"/>
          <w:cs/>
          <w:lang w:val="en-GB"/>
        </w:rPr>
        <w:tab/>
      </w:r>
      <w:r w:rsidRPr="006A05D5">
        <w:rPr>
          <w:rFonts w:ascii="Arial" w:hAnsi="Arial" w:cs="Arial"/>
          <w:b/>
          <w:bCs/>
          <w:sz w:val="18"/>
          <w:szCs w:val="18"/>
        </w:rPr>
        <w:t>Segment information</w:t>
      </w:r>
    </w:p>
    <w:p w:rsidR="001C3F06" w:rsidRPr="006A05D5" w:rsidRDefault="001C3F06" w:rsidP="001C3F06">
      <w:pPr>
        <w:ind w:left="540"/>
        <w:jc w:val="thaiDistribute"/>
        <w:rPr>
          <w:rFonts w:ascii="Arial" w:hAnsi="Arial" w:cs="Arial"/>
          <w:sz w:val="18"/>
          <w:szCs w:val="18"/>
        </w:rPr>
      </w:pPr>
    </w:p>
    <w:p w:rsidR="001C3F06" w:rsidRPr="006A05D5" w:rsidRDefault="001C3F06" w:rsidP="001C3F06">
      <w:pPr>
        <w:ind w:left="540"/>
        <w:jc w:val="thaiDistribute"/>
        <w:rPr>
          <w:rFonts w:ascii="Arial" w:hAnsi="Arial" w:cs="Arial"/>
          <w:sz w:val="18"/>
          <w:szCs w:val="18"/>
        </w:rPr>
      </w:pPr>
    </w:p>
    <w:p w:rsidR="001C3F06" w:rsidRPr="006A05D5" w:rsidRDefault="001C3F06" w:rsidP="001C3F06">
      <w:pPr>
        <w:ind w:left="540"/>
        <w:jc w:val="thaiDistribute"/>
        <w:rPr>
          <w:rFonts w:ascii="Arial" w:hAnsi="Arial" w:cs="Arial"/>
          <w:sz w:val="18"/>
          <w:szCs w:val="18"/>
          <w:shd w:val="clear" w:color="auto" w:fill="FFFFFF"/>
        </w:rPr>
      </w:pPr>
      <w:r w:rsidRPr="006A05D5">
        <w:rPr>
          <w:rFonts w:ascii="Arial" w:hAnsi="Arial" w:cs="Arial"/>
          <w:sz w:val="18"/>
          <w:szCs w:val="18"/>
          <w:shd w:val="clear" w:color="auto" w:fill="FFFFFF"/>
        </w:rPr>
        <w:t>The Company’s financial information by revenues segment analysis is as follows;</w:t>
      </w:r>
    </w:p>
    <w:p w:rsidR="001C3F06" w:rsidRPr="006A05D5" w:rsidRDefault="001C3F06" w:rsidP="001C3F06">
      <w:pPr>
        <w:ind w:left="540"/>
        <w:rPr>
          <w:rFonts w:ascii="Arial" w:hAnsi="Arial" w:cs="Arial"/>
          <w:sz w:val="18"/>
          <w:szCs w:val="18"/>
          <w:shd w:val="clear" w:color="auto" w:fill="FFFFFF"/>
        </w:rPr>
      </w:pPr>
    </w:p>
    <w:p w:rsidR="001C3F06" w:rsidRPr="006A05D5" w:rsidRDefault="001C3F06" w:rsidP="001C3F06">
      <w:pPr>
        <w:ind w:left="540"/>
        <w:rPr>
          <w:rFonts w:ascii="Arial" w:eastAsia="Courier New" w:hAnsi="Arial" w:cs="Arial"/>
          <w:b/>
          <w:bCs/>
          <w:sz w:val="18"/>
          <w:szCs w:val="18"/>
          <w:shd w:val="clear" w:color="auto" w:fill="FFFFFF"/>
        </w:rPr>
      </w:pPr>
      <w:r w:rsidRPr="006A05D5">
        <w:rPr>
          <w:rFonts w:ascii="Arial" w:eastAsia="Courier New" w:hAnsi="Arial" w:cs="Arial"/>
          <w:b/>
          <w:bCs/>
          <w:sz w:val="18"/>
          <w:szCs w:val="18"/>
          <w:shd w:val="clear" w:color="auto" w:fill="FFFFFF"/>
        </w:rPr>
        <w:t xml:space="preserve">For the three-month period ended </w:t>
      </w:r>
      <w:r w:rsidR="00A34544" w:rsidRPr="006A05D5">
        <w:rPr>
          <w:rFonts w:ascii="Arial" w:eastAsia="Courier New" w:hAnsi="Arial" w:cs="Arial"/>
          <w:b/>
          <w:bCs/>
          <w:sz w:val="18"/>
          <w:szCs w:val="18"/>
          <w:shd w:val="clear" w:color="auto" w:fill="FFFFFF"/>
        </w:rPr>
        <w:t>30 September</w:t>
      </w:r>
      <w:r w:rsidRPr="006A05D5">
        <w:rPr>
          <w:rFonts w:ascii="Arial" w:eastAsia="Courier New" w:hAnsi="Arial" w:cs="Arial"/>
          <w:b/>
          <w:bCs/>
          <w:sz w:val="18"/>
          <w:szCs w:val="18"/>
          <w:shd w:val="clear" w:color="auto" w:fill="FFFFFF"/>
        </w:rPr>
        <w:t xml:space="preserve"> 2019</w:t>
      </w:r>
    </w:p>
    <w:p w:rsidR="001C3F06" w:rsidRPr="006A05D5" w:rsidRDefault="001C3F06" w:rsidP="001C3F06">
      <w:pPr>
        <w:ind w:left="540"/>
        <w:rPr>
          <w:rFonts w:ascii="Arial" w:eastAsia="Courier New" w:hAnsi="Arial" w:cs="Arial"/>
          <w:sz w:val="18"/>
          <w:szCs w:val="18"/>
          <w:shd w:val="clear" w:color="auto" w:fill="FFFFFF"/>
        </w:rPr>
      </w:pPr>
    </w:p>
    <w:tbl>
      <w:tblPr>
        <w:tblW w:w="9470" w:type="dxa"/>
        <w:tblInd w:w="108" w:type="dxa"/>
        <w:tblLayout w:type="fixed"/>
        <w:tblLook w:val="04A0" w:firstRow="1" w:lastRow="0" w:firstColumn="1" w:lastColumn="0" w:noHBand="0" w:noVBand="1"/>
      </w:tblPr>
      <w:tblGrid>
        <w:gridCol w:w="3134"/>
        <w:gridCol w:w="1224"/>
        <w:gridCol w:w="1224"/>
        <w:gridCol w:w="1440"/>
        <w:gridCol w:w="1152"/>
        <w:gridCol w:w="1296"/>
      </w:tblGrid>
      <w:tr w:rsidR="001C3F06" w:rsidRPr="006A05D5" w:rsidTr="00310BE8">
        <w:tc>
          <w:tcPr>
            <w:tcW w:w="3134" w:type="dxa"/>
            <w:vAlign w:val="bottom"/>
          </w:tcPr>
          <w:p w:rsidR="001C3F06" w:rsidRPr="006A05D5" w:rsidRDefault="001C3F06" w:rsidP="00555E85">
            <w:pPr>
              <w:ind w:left="999"/>
              <w:rPr>
                <w:rFonts w:ascii="Arial" w:eastAsia="Courier New" w:hAnsi="Arial" w:cs="Arial"/>
                <w:b/>
                <w:bCs/>
                <w:snapToGrid w:val="0"/>
                <w:sz w:val="18"/>
                <w:szCs w:val="18"/>
                <w:cs/>
                <w:lang w:val="en-GB"/>
              </w:rPr>
            </w:pPr>
          </w:p>
        </w:tc>
        <w:tc>
          <w:tcPr>
            <w:tcW w:w="6336" w:type="dxa"/>
            <w:gridSpan w:val="5"/>
            <w:vAlign w:val="bottom"/>
            <w:hideMark/>
          </w:tcPr>
          <w:p w:rsidR="001C3F06" w:rsidRPr="006A05D5" w:rsidRDefault="001C3F06" w:rsidP="00555E85">
            <w:pPr>
              <w:pBdr>
                <w:bottom w:val="single" w:sz="4" w:space="1" w:color="auto"/>
              </w:pBdr>
              <w:ind w:right="-72"/>
              <w:jc w:val="center"/>
              <w:rPr>
                <w:rFonts w:ascii="Arial" w:eastAsia="Courier New" w:hAnsi="Arial" w:cs="Arial"/>
                <w:b/>
                <w:bCs/>
                <w:snapToGrid w:val="0"/>
                <w:sz w:val="18"/>
                <w:szCs w:val="18"/>
                <w:lang w:eastAsia="th-TH"/>
              </w:rPr>
            </w:pPr>
            <w:r w:rsidRPr="006A05D5">
              <w:rPr>
                <w:rFonts w:ascii="Arial" w:eastAsia="Courier New" w:hAnsi="Arial" w:cs="Arial"/>
                <w:b/>
                <w:bCs/>
                <w:snapToGrid w:val="0"/>
                <w:sz w:val="18"/>
                <w:szCs w:val="18"/>
                <w:lang w:eastAsia="th-TH"/>
              </w:rPr>
              <w:t>Equity method financial information (Unaudited)</w:t>
            </w:r>
          </w:p>
        </w:tc>
      </w:tr>
      <w:tr w:rsidR="001C3F06" w:rsidRPr="006A05D5" w:rsidTr="00310BE8">
        <w:tc>
          <w:tcPr>
            <w:tcW w:w="3134" w:type="dxa"/>
            <w:vAlign w:val="bottom"/>
          </w:tcPr>
          <w:p w:rsidR="001C3F06" w:rsidRPr="006A05D5" w:rsidRDefault="001C3F06" w:rsidP="00555E85">
            <w:pPr>
              <w:ind w:left="999"/>
              <w:rPr>
                <w:rFonts w:ascii="Arial" w:eastAsia="Courier New" w:hAnsi="Arial" w:cs="Arial"/>
                <w:b/>
                <w:bCs/>
                <w:snapToGrid w:val="0"/>
                <w:sz w:val="18"/>
                <w:szCs w:val="18"/>
                <w:cs/>
                <w:lang w:val="th-TH"/>
              </w:rPr>
            </w:pPr>
          </w:p>
        </w:tc>
        <w:tc>
          <w:tcPr>
            <w:tcW w:w="1224" w:type="dxa"/>
            <w:vAlign w:val="bottom"/>
            <w:hideMark/>
          </w:tcPr>
          <w:p w:rsidR="001C3F06" w:rsidRPr="006A05D5" w:rsidRDefault="001C3F06" w:rsidP="00555E85">
            <w:pPr>
              <w:tabs>
                <w:tab w:val="decimal" w:pos="1005"/>
              </w:tabs>
              <w:ind w:right="-72"/>
              <w:jc w:val="both"/>
              <w:rPr>
                <w:rFonts w:ascii="Arial" w:eastAsia="Courier New" w:hAnsi="Arial" w:cs="Arial"/>
                <w:b/>
                <w:bCs/>
                <w:snapToGrid w:val="0"/>
                <w:sz w:val="18"/>
                <w:szCs w:val="18"/>
                <w:cs/>
                <w:lang w:eastAsia="th-TH"/>
              </w:rPr>
            </w:pPr>
            <w:r w:rsidRPr="006A05D5">
              <w:rPr>
                <w:rFonts w:ascii="Arial" w:eastAsia="Courier New" w:hAnsi="Arial" w:cs="Arial"/>
                <w:b/>
                <w:bCs/>
                <w:sz w:val="18"/>
                <w:szCs w:val="18"/>
              </w:rPr>
              <w:t>Vehicle</w:t>
            </w:r>
          </w:p>
        </w:tc>
        <w:tc>
          <w:tcPr>
            <w:tcW w:w="1224" w:type="dxa"/>
            <w:vAlign w:val="bottom"/>
            <w:hideMark/>
          </w:tcPr>
          <w:p w:rsidR="001C3F06" w:rsidRPr="006A05D5" w:rsidRDefault="001C3F06" w:rsidP="00555E85">
            <w:pPr>
              <w:tabs>
                <w:tab w:val="decimal" w:pos="1005"/>
              </w:tabs>
              <w:ind w:right="-72"/>
              <w:jc w:val="both"/>
              <w:rPr>
                <w:rFonts w:ascii="Arial" w:eastAsia="Courier New" w:hAnsi="Arial" w:cs="Arial"/>
                <w:b/>
                <w:bCs/>
                <w:snapToGrid w:val="0"/>
                <w:sz w:val="18"/>
                <w:szCs w:val="18"/>
                <w:cs/>
                <w:lang w:eastAsia="th-TH"/>
              </w:rPr>
            </w:pPr>
            <w:r w:rsidRPr="006A05D5">
              <w:rPr>
                <w:rFonts w:ascii="Arial" w:eastAsia="Courier New" w:hAnsi="Arial" w:cs="Arial"/>
                <w:b/>
                <w:bCs/>
                <w:sz w:val="18"/>
                <w:szCs w:val="18"/>
              </w:rPr>
              <w:t>Motorcycle</w:t>
            </w:r>
          </w:p>
        </w:tc>
        <w:tc>
          <w:tcPr>
            <w:tcW w:w="1440" w:type="dxa"/>
            <w:vAlign w:val="bottom"/>
          </w:tcPr>
          <w:p w:rsidR="001C3F06" w:rsidRPr="006A05D5" w:rsidRDefault="001C3F06" w:rsidP="00555E85">
            <w:pPr>
              <w:tabs>
                <w:tab w:val="decimal" w:pos="1230"/>
              </w:tabs>
              <w:ind w:right="-72"/>
              <w:jc w:val="both"/>
              <w:rPr>
                <w:rFonts w:ascii="Arial" w:eastAsia="Courier New" w:hAnsi="Arial" w:cs="Arial"/>
                <w:b/>
                <w:bCs/>
                <w:snapToGrid w:val="0"/>
                <w:sz w:val="18"/>
                <w:szCs w:val="18"/>
                <w:cs/>
                <w:lang w:eastAsia="th-TH"/>
              </w:rPr>
            </w:pPr>
          </w:p>
        </w:tc>
        <w:tc>
          <w:tcPr>
            <w:tcW w:w="1152" w:type="dxa"/>
            <w:vAlign w:val="bottom"/>
          </w:tcPr>
          <w:p w:rsidR="001C3F06" w:rsidRPr="006A05D5" w:rsidRDefault="001C3F06" w:rsidP="00555E85">
            <w:pPr>
              <w:tabs>
                <w:tab w:val="decimal" w:pos="1020"/>
              </w:tabs>
              <w:ind w:right="-72"/>
              <w:jc w:val="both"/>
              <w:rPr>
                <w:rFonts w:ascii="Arial" w:eastAsia="Courier New" w:hAnsi="Arial" w:cs="Arial"/>
                <w:b/>
                <w:bCs/>
                <w:snapToGrid w:val="0"/>
                <w:sz w:val="18"/>
                <w:szCs w:val="18"/>
                <w:cs/>
                <w:lang w:eastAsia="th-TH"/>
              </w:rPr>
            </w:pPr>
          </w:p>
        </w:tc>
        <w:tc>
          <w:tcPr>
            <w:tcW w:w="1296" w:type="dxa"/>
            <w:vAlign w:val="bottom"/>
          </w:tcPr>
          <w:p w:rsidR="001C3F06" w:rsidRPr="006A05D5" w:rsidRDefault="001C3F06" w:rsidP="00555E85">
            <w:pPr>
              <w:tabs>
                <w:tab w:val="decimal" w:pos="1080"/>
              </w:tabs>
              <w:ind w:right="-72"/>
              <w:jc w:val="both"/>
              <w:rPr>
                <w:rFonts w:ascii="Arial" w:eastAsia="Courier New" w:hAnsi="Arial" w:cs="Arial"/>
                <w:b/>
                <w:bCs/>
                <w:snapToGrid w:val="0"/>
                <w:sz w:val="18"/>
                <w:szCs w:val="18"/>
                <w:cs/>
                <w:lang w:eastAsia="th-TH"/>
              </w:rPr>
            </w:pPr>
          </w:p>
        </w:tc>
      </w:tr>
      <w:tr w:rsidR="001C3F06" w:rsidRPr="006A05D5" w:rsidTr="00310BE8">
        <w:tc>
          <w:tcPr>
            <w:tcW w:w="3134" w:type="dxa"/>
            <w:vAlign w:val="bottom"/>
          </w:tcPr>
          <w:p w:rsidR="001C3F06" w:rsidRPr="006A05D5" w:rsidRDefault="001C3F06" w:rsidP="00555E85">
            <w:pPr>
              <w:ind w:left="999"/>
              <w:rPr>
                <w:rFonts w:ascii="Arial" w:eastAsia="Courier New" w:hAnsi="Arial" w:cs="Arial"/>
                <w:b/>
                <w:bCs/>
                <w:snapToGrid w:val="0"/>
                <w:sz w:val="18"/>
                <w:szCs w:val="18"/>
                <w:cs/>
                <w:lang w:val="th-TH"/>
              </w:rPr>
            </w:pPr>
          </w:p>
        </w:tc>
        <w:tc>
          <w:tcPr>
            <w:tcW w:w="1224" w:type="dxa"/>
            <w:vAlign w:val="bottom"/>
            <w:hideMark/>
          </w:tcPr>
          <w:p w:rsidR="001C3F06" w:rsidRPr="006A05D5" w:rsidRDefault="001C3F06" w:rsidP="00555E85">
            <w:pPr>
              <w:tabs>
                <w:tab w:val="decimal" w:pos="1005"/>
              </w:tabs>
              <w:ind w:right="-72"/>
              <w:jc w:val="both"/>
              <w:rPr>
                <w:rFonts w:ascii="Arial" w:eastAsia="Courier New" w:hAnsi="Arial" w:cs="Arial"/>
                <w:b/>
                <w:bCs/>
                <w:sz w:val="18"/>
                <w:szCs w:val="18"/>
                <w:cs/>
              </w:rPr>
            </w:pPr>
            <w:r w:rsidRPr="006A05D5">
              <w:rPr>
                <w:rFonts w:ascii="Arial" w:eastAsia="Courier New" w:hAnsi="Arial" w:cs="Arial"/>
                <w:b/>
                <w:bCs/>
                <w:sz w:val="18"/>
                <w:szCs w:val="18"/>
              </w:rPr>
              <w:t>auctions</w:t>
            </w:r>
          </w:p>
        </w:tc>
        <w:tc>
          <w:tcPr>
            <w:tcW w:w="1224" w:type="dxa"/>
            <w:vAlign w:val="bottom"/>
            <w:hideMark/>
          </w:tcPr>
          <w:p w:rsidR="001C3F06" w:rsidRPr="006A05D5" w:rsidRDefault="001C3F06" w:rsidP="00555E85">
            <w:pPr>
              <w:tabs>
                <w:tab w:val="decimal" w:pos="1005"/>
              </w:tabs>
              <w:ind w:right="-72"/>
              <w:jc w:val="both"/>
              <w:rPr>
                <w:rFonts w:ascii="Arial" w:eastAsia="Courier New" w:hAnsi="Arial" w:cs="Arial"/>
                <w:b/>
                <w:bCs/>
                <w:sz w:val="18"/>
                <w:szCs w:val="18"/>
              </w:rPr>
            </w:pPr>
            <w:r w:rsidRPr="006A05D5">
              <w:rPr>
                <w:rFonts w:ascii="Arial" w:eastAsia="Courier New" w:hAnsi="Arial" w:cs="Arial"/>
                <w:b/>
                <w:bCs/>
                <w:sz w:val="18"/>
                <w:szCs w:val="18"/>
              </w:rPr>
              <w:t>auctions</w:t>
            </w:r>
          </w:p>
        </w:tc>
        <w:tc>
          <w:tcPr>
            <w:tcW w:w="1440" w:type="dxa"/>
            <w:vAlign w:val="bottom"/>
            <w:hideMark/>
          </w:tcPr>
          <w:p w:rsidR="001C3F06" w:rsidRPr="006A05D5" w:rsidRDefault="001C3F06" w:rsidP="00555E85">
            <w:pPr>
              <w:tabs>
                <w:tab w:val="decimal" w:pos="1230"/>
              </w:tabs>
              <w:ind w:right="-72"/>
              <w:jc w:val="both"/>
              <w:rPr>
                <w:rFonts w:ascii="Arial" w:eastAsia="Courier New" w:hAnsi="Arial" w:cs="Arial"/>
                <w:b/>
                <w:bCs/>
                <w:spacing w:val="-4"/>
                <w:sz w:val="18"/>
                <w:szCs w:val="18"/>
              </w:rPr>
            </w:pPr>
            <w:r w:rsidRPr="006A05D5">
              <w:rPr>
                <w:rFonts w:ascii="Arial" w:eastAsia="Courier New" w:hAnsi="Arial" w:cs="Arial"/>
                <w:b/>
                <w:bCs/>
                <w:spacing w:val="-4"/>
                <w:sz w:val="18"/>
                <w:szCs w:val="18"/>
              </w:rPr>
              <w:t>T</w:t>
            </w:r>
            <w:r w:rsidRPr="006A05D5">
              <w:rPr>
                <w:rFonts w:ascii="Arial Bold" w:eastAsia="Courier New" w:hAnsi="Arial Bold" w:cs="Arial"/>
                <w:b/>
                <w:bCs/>
                <w:spacing w:val="-4"/>
                <w:sz w:val="18"/>
                <w:szCs w:val="18"/>
              </w:rPr>
              <w:t>ransportation</w:t>
            </w:r>
          </w:p>
        </w:tc>
        <w:tc>
          <w:tcPr>
            <w:tcW w:w="1152" w:type="dxa"/>
            <w:vAlign w:val="bottom"/>
            <w:hideMark/>
          </w:tcPr>
          <w:p w:rsidR="001C3F06" w:rsidRPr="006A05D5" w:rsidRDefault="001C3F06" w:rsidP="00555E85">
            <w:pPr>
              <w:tabs>
                <w:tab w:val="decimal" w:pos="1020"/>
              </w:tabs>
              <w:ind w:right="-72"/>
              <w:jc w:val="both"/>
              <w:rPr>
                <w:rFonts w:ascii="Arial" w:eastAsia="Courier New" w:hAnsi="Arial" w:cs="Arial"/>
                <w:b/>
                <w:bCs/>
                <w:snapToGrid w:val="0"/>
                <w:sz w:val="18"/>
                <w:szCs w:val="18"/>
                <w:lang w:eastAsia="th-TH"/>
              </w:rPr>
            </w:pPr>
            <w:r w:rsidRPr="006A05D5">
              <w:rPr>
                <w:rFonts w:ascii="Arial" w:eastAsia="Courier New" w:hAnsi="Arial" w:cs="Arial"/>
                <w:b/>
                <w:bCs/>
                <w:sz w:val="18"/>
                <w:szCs w:val="18"/>
              </w:rPr>
              <w:t>Others</w:t>
            </w:r>
          </w:p>
        </w:tc>
        <w:tc>
          <w:tcPr>
            <w:tcW w:w="1296" w:type="dxa"/>
            <w:vAlign w:val="bottom"/>
          </w:tcPr>
          <w:p w:rsidR="001C3F06" w:rsidRPr="006A05D5" w:rsidRDefault="001C3F06" w:rsidP="00555E85">
            <w:pPr>
              <w:tabs>
                <w:tab w:val="decimal" w:pos="1080"/>
              </w:tabs>
              <w:ind w:right="-72"/>
              <w:jc w:val="both"/>
              <w:rPr>
                <w:rFonts w:ascii="Arial" w:eastAsia="Courier New" w:hAnsi="Arial" w:cs="Arial"/>
                <w:b/>
                <w:bCs/>
                <w:snapToGrid w:val="0"/>
                <w:sz w:val="18"/>
                <w:szCs w:val="18"/>
                <w:lang w:eastAsia="th-TH"/>
              </w:rPr>
            </w:pPr>
            <w:r w:rsidRPr="006A05D5">
              <w:rPr>
                <w:rFonts w:ascii="Arial" w:eastAsia="Courier New" w:hAnsi="Arial" w:cs="Arial"/>
                <w:b/>
                <w:bCs/>
                <w:snapToGrid w:val="0"/>
                <w:sz w:val="18"/>
                <w:szCs w:val="18"/>
                <w:lang w:eastAsia="th-TH"/>
              </w:rPr>
              <w:t>Total</w:t>
            </w:r>
          </w:p>
        </w:tc>
      </w:tr>
      <w:tr w:rsidR="001C3F06" w:rsidRPr="006A05D5" w:rsidTr="00310BE8">
        <w:tc>
          <w:tcPr>
            <w:tcW w:w="3134" w:type="dxa"/>
            <w:vAlign w:val="bottom"/>
          </w:tcPr>
          <w:p w:rsidR="001C3F06" w:rsidRPr="006A05D5" w:rsidRDefault="001C3F06" w:rsidP="00555E85">
            <w:pPr>
              <w:ind w:left="999"/>
              <w:rPr>
                <w:rFonts w:ascii="Arial" w:eastAsia="Courier New" w:hAnsi="Arial" w:cs="Arial"/>
                <w:snapToGrid w:val="0"/>
                <w:sz w:val="18"/>
                <w:szCs w:val="18"/>
                <w:cs/>
                <w:lang w:val="th-TH"/>
              </w:rPr>
            </w:pPr>
          </w:p>
        </w:tc>
        <w:tc>
          <w:tcPr>
            <w:tcW w:w="1224" w:type="dxa"/>
            <w:vAlign w:val="bottom"/>
            <w:hideMark/>
          </w:tcPr>
          <w:p w:rsidR="001C3F06" w:rsidRPr="006A05D5" w:rsidRDefault="001C3F06" w:rsidP="00555E85">
            <w:pPr>
              <w:pBdr>
                <w:bottom w:val="single" w:sz="4" w:space="1" w:color="auto"/>
              </w:pBdr>
              <w:tabs>
                <w:tab w:val="decimal" w:pos="1005"/>
              </w:tabs>
              <w:ind w:right="-72"/>
              <w:jc w:val="both"/>
              <w:rPr>
                <w:rFonts w:ascii="Arial" w:eastAsia="Courier New" w:hAnsi="Arial" w:cs="Arial"/>
                <w:b/>
                <w:bCs/>
                <w:sz w:val="18"/>
                <w:szCs w:val="18"/>
                <w:cs/>
              </w:rPr>
            </w:pPr>
            <w:r w:rsidRPr="006A05D5">
              <w:rPr>
                <w:rFonts w:ascii="Arial" w:eastAsia="Courier New" w:hAnsi="Arial" w:cs="Arial"/>
                <w:b/>
                <w:bCs/>
                <w:sz w:val="18"/>
                <w:szCs w:val="18"/>
              </w:rPr>
              <w:t>Baht</w:t>
            </w:r>
          </w:p>
        </w:tc>
        <w:tc>
          <w:tcPr>
            <w:tcW w:w="1224" w:type="dxa"/>
            <w:vAlign w:val="bottom"/>
            <w:hideMark/>
          </w:tcPr>
          <w:p w:rsidR="001C3F06" w:rsidRPr="006A05D5" w:rsidRDefault="001C3F06" w:rsidP="00555E85">
            <w:pPr>
              <w:pBdr>
                <w:bottom w:val="single" w:sz="4" w:space="1" w:color="auto"/>
              </w:pBdr>
              <w:tabs>
                <w:tab w:val="decimal" w:pos="1005"/>
              </w:tabs>
              <w:ind w:right="-72"/>
              <w:jc w:val="both"/>
              <w:rPr>
                <w:rFonts w:ascii="Arial" w:eastAsia="Courier New" w:hAnsi="Arial" w:cs="Arial"/>
                <w:b/>
                <w:bCs/>
                <w:sz w:val="18"/>
                <w:szCs w:val="18"/>
              </w:rPr>
            </w:pPr>
            <w:r w:rsidRPr="006A05D5">
              <w:rPr>
                <w:rFonts w:ascii="Arial" w:eastAsia="Courier New" w:hAnsi="Arial" w:cs="Arial"/>
                <w:b/>
                <w:bCs/>
                <w:sz w:val="18"/>
                <w:szCs w:val="18"/>
              </w:rPr>
              <w:t>Baht</w:t>
            </w:r>
          </w:p>
        </w:tc>
        <w:tc>
          <w:tcPr>
            <w:tcW w:w="1440" w:type="dxa"/>
            <w:vAlign w:val="bottom"/>
            <w:hideMark/>
          </w:tcPr>
          <w:p w:rsidR="001C3F06" w:rsidRPr="006A05D5" w:rsidRDefault="001C3F06" w:rsidP="00555E85">
            <w:pPr>
              <w:pBdr>
                <w:bottom w:val="single" w:sz="4" w:space="1" w:color="auto"/>
              </w:pBdr>
              <w:tabs>
                <w:tab w:val="decimal" w:pos="1230"/>
              </w:tabs>
              <w:ind w:right="-72"/>
              <w:jc w:val="both"/>
              <w:rPr>
                <w:rFonts w:ascii="Arial" w:eastAsia="Courier New" w:hAnsi="Arial" w:cs="Arial"/>
                <w:sz w:val="18"/>
                <w:szCs w:val="18"/>
              </w:rPr>
            </w:pPr>
            <w:r w:rsidRPr="006A05D5">
              <w:rPr>
                <w:rFonts w:ascii="Arial" w:eastAsia="Courier New" w:hAnsi="Arial" w:cs="Arial"/>
                <w:b/>
                <w:bCs/>
                <w:sz w:val="18"/>
                <w:szCs w:val="18"/>
              </w:rPr>
              <w:t>Baht</w:t>
            </w:r>
          </w:p>
        </w:tc>
        <w:tc>
          <w:tcPr>
            <w:tcW w:w="1152" w:type="dxa"/>
            <w:vAlign w:val="bottom"/>
            <w:hideMark/>
          </w:tcPr>
          <w:p w:rsidR="001C3F06" w:rsidRPr="006A05D5" w:rsidRDefault="001C3F06" w:rsidP="00555E85">
            <w:pPr>
              <w:pBdr>
                <w:bottom w:val="single" w:sz="4" w:space="1" w:color="auto"/>
              </w:pBdr>
              <w:tabs>
                <w:tab w:val="decimal" w:pos="1020"/>
              </w:tabs>
              <w:ind w:right="-72"/>
              <w:jc w:val="both"/>
              <w:rPr>
                <w:rFonts w:ascii="Arial" w:eastAsia="Courier New" w:hAnsi="Arial" w:cs="Arial"/>
                <w:sz w:val="18"/>
                <w:szCs w:val="18"/>
              </w:rPr>
            </w:pPr>
            <w:r w:rsidRPr="006A05D5">
              <w:rPr>
                <w:rFonts w:ascii="Arial" w:eastAsia="Courier New" w:hAnsi="Arial" w:cs="Arial"/>
                <w:b/>
                <w:bCs/>
                <w:sz w:val="18"/>
                <w:szCs w:val="18"/>
              </w:rPr>
              <w:t>Baht</w:t>
            </w:r>
          </w:p>
        </w:tc>
        <w:tc>
          <w:tcPr>
            <w:tcW w:w="1296" w:type="dxa"/>
            <w:vAlign w:val="bottom"/>
          </w:tcPr>
          <w:p w:rsidR="001C3F06" w:rsidRPr="006A05D5" w:rsidRDefault="001C3F06" w:rsidP="00555E85">
            <w:pPr>
              <w:pBdr>
                <w:bottom w:val="single" w:sz="4" w:space="1" w:color="auto"/>
              </w:pBdr>
              <w:tabs>
                <w:tab w:val="decimal" w:pos="1080"/>
              </w:tabs>
              <w:ind w:right="-72"/>
              <w:jc w:val="both"/>
              <w:rPr>
                <w:rFonts w:ascii="Arial" w:eastAsia="Courier New" w:hAnsi="Arial" w:cs="Arial"/>
                <w:b/>
                <w:bCs/>
                <w:sz w:val="18"/>
                <w:szCs w:val="18"/>
              </w:rPr>
            </w:pPr>
            <w:r w:rsidRPr="006A05D5">
              <w:rPr>
                <w:rFonts w:ascii="Arial" w:eastAsia="Courier New" w:hAnsi="Arial" w:cs="Arial"/>
                <w:b/>
                <w:bCs/>
                <w:sz w:val="18"/>
                <w:szCs w:val="18"/>
              </w:rPr>
              <w:t>Baht</w:t>
            </w:r>
          </w:p>
        </w:tc>
      </w:tr>
      <w:tr w:rsidR="001C3F06" w:rsidRPr="006A05D5" w:rsidTr="00310BE8">
        <w:tc>
          <w:tcPr>
            <w:tcW w:w="3134" w:type="dxa"/>
            <w:vAlign w:val="bottom"/>
          </w:tcPr>
          <w:p w:rsidR="001C3F06" w:rsidRPr="006A05D5" w:rsidRDefault="001C3F06" w:rsidP="00555E85">
            <w:pPr>
              <w:ind w:left="999"/>
              <w:rPr>
                <w:rFonts w:ascii="Arial" w:eastAsia="Courier New" w:hAnsi="Arial" w:cs="Arial"/>
                <w:snapToGrid w:val="0"/>
                <w:sz w:val="12"/>
                <w:szCs w:val="12"/>
                <w:cs/>
                <w:lang w:val="th-TH"/>
              </w:rPr>
            </w:pP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2"/>
                <w:szCs w:val="12"/>
                <w:cs/>
              </w:rPr>
            </w:pP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2"/>
                <w:szCs w:val="12"/>
                <w:cs/>
              </w:rPr>
            </w:pPr>
          </w:p>
        </w:tc>
        <w:tc>
          <w:tcPr>
            <w:tcW w:w="1440" w:type="dxa"/>
            <w:vAlign w:val="bottom"/>
          </w:tcPr>
          <w:p w:rsidR="001C3F06" w:rsidRPr="006A05D5" w:rsidRDefault="001C3F06" w:rsidP="00555E85">
            <w:pPr>
              <w:tabs>
                <w:tab w:val="decimal" w:pos="1230"/>
              </w:tabs>
              <w:ind w:right="-72"/>
              <w:jc w:val="both"/>
              <w:rPr>
                <w:rFonts w:ascii="Arial" w:eastAsia="Courier New" w:hAnsi="Arial" w:cs="Arial"/>
                <w:snapToGrid w:val="0"/>
                <w:sz w:val="12"/>
                <w:szCs w:val="12"/>
                <w:cs/>
              </w:rPr>
            </w:pPr>
          </w:p>
        </w:tc>
        <w:tc>
          <w:tcPr>
            <w:tcW w:w="1152" w:type="dxa"/>
            <w:vAlign w:val="bottom"/>
          </w:tcPr>
          <w:p w:rsidR="001C3F06" w:rsidRPr="006A05D5" w:rsidRDefault="001C3F06" w:rsidP="00555E85">
            <w:pPr>
              <w:tabs>
                <w:tab w:val="decimal" w:pos="1020"/>
              </w:tabs>
              <w:ind w:right="-72"/>
              <w:jc w:val="both"/>
              <w:rPr>
                <w:rFonts w:ascii="Arial" w:eastAsia="Courier New" w:hAnsi="Arial" w:cs="Arial"/>
                <w:snapToGrid w:val="0"/>
                <w:sz w:val="12"/>
                <w:szCs w:val="12"/>
                <w:cs/>
              </w:rPr>
            </w:pPr>
          </w:p>
        </w:tc>
        <w:tc>
          <w:tcPr>
            <w:tcW w:w="1296" w:type="dxa"/>
            <w:vAlign w:val="bottom"/>
          </w:tcPr>
          <w:p w:rsidR="001C3F06" w:rsidRPr="006A05D5" w:rsidRDefault="001C3F06" w:rsidP="00555E85">
            <w:pPr>
              <w:tabs>
                <w:tab w:val="decimal" w:pos="1080"/>
              </w:tabs>
              <w:ind w:right="-72"/>
              <w:jc w:val="both"/>
              <w:rPr>
                <w:rFonts w:ascii="Arial" w:eastAsia="Courier New" w:hAnsi="Arial" w:cs="Arial"/>
                <w:snapToGrid w:val="0"/>
                <w:sz w:val="12"/>
                <w:szCs w:val="12"/>
                <w:cs/>
              </w:rPr>
            </w:pPr>
          </w:p>
        </w:tc>
      </w:tr>
      <w:tr w:rsidR="001C3F06" w:rsidRPr="006A05D5" w:rsidTr="00310BE8">
        <w:tc>
          <w:tcPr>
            <w:tcW w:w="3134" w:type="dxa"/>
            <w:vAlign w:val="bottom"/>
            <w:hideMark/>
          </w:tcPr>
          <w:p w:rsidR="001C3F06" w:rsidRPr="006A05D5" w:rsidRDefault="001C3F06" w:rsidP="00310BE8">
            <w:pPr>
              <w:ind w:left="428"/>
              <w:rPr>
                <w:rFonts w:ascii="Arial" w:eastAsia="Courier New" w:hAnsi="Arial" w:cs="Cordia New"/>
                <w:sz w:val="18"/>
                <w:szCs w:val="18"/>
                <w:lang w:val="en-GB"/>
              </w:rPr>
            </w:pPr>
            <w:r w:rsidRPr="006A05D5">
              <w:rPr>
                <w:rFonts w:ascii="Arial" w:eastAsia="Courier New" w:hAnsi="Arial" w:cs="Arial"/>
                <w:sz w:val="18"/>
                <w:szCs w:val="18"/>
              </w:rPr>
              <w:t>Revenues</w:t>
            </w:r>
            <w:r w:rsidRPr="006A05D5">
              <w:rPr>
                <w:rFonts w:ascii="Arial" w:eastAsia="Courier New" w:hAnsi="Arial" w:cs="Cordia New" w:hint="cs"/>
                <w:sz w:val="18"/>
                <w:szCs w:val="18"/>
                <w:cs/>
              </w:rPr>
              <w:t xml:space="preserve"> </w:t>
            </w:r>
            <w:r w:rsidRPr="006A05D5">
              <w:rPr>
                <w:rFonts w:ascii="Arial" w:eastAsia="Courier New" w:hAnsi="Arial" w:cs="Cordia New"/>
                <w:sz w:val="18"/>
                <w:szCs w:val="18"/>
                <w:lang w:val="en-GB"/>
              </w:rPr>
              <w:t>from services</w:t>
            </w:r>
          </w:p>
        </w:tc>
        <w:tc>
          <w:tcPr>
            <w:tcW w:w="1224" w:type="dxa"/>
            <w:vAlign w:val="bottom"/>
          </w:tcPr>
          <w:p w:rsidR="001C3F06" w:rsidRPr="006A05D5" w:rsidRDefault="00E83556" w:rsidP="00250657">
            <w:pPr>
              <w:tabs>
                <w:tab w:val="decimal" w:pos="1005"/>
              </w:tabs>
              <w:ind w:right="-72" w:hanging="92"/>
              <w:jc w:val="both"/>
              <w:rPr>
                <w:rFonts w:ascii="Arial" w:hAnsi="Arial" w:cs="Arial"/>
                <w:sz w:val="18"/>
                <w:szCs w:val="18"/>
              </w:rPr>
            </w:pPr>
            <w:r>
              <w:rPr>
                <w:rFonts w:ascii="Arial" w:hAnsi="Arial" w:cs="Arial"/>
                <w:sz w:val="18"/>
                <w:szCs w:val="18"/>
              </w:rPr>
              <w:t>158,639,696</w:t>
            </w:r>
          </w:p>
        </w:tc>
        <w:tc>
          <w:tcPr>
            <w:tcW w:w="1224" w:type="dxa"/>
            <w:vAlign w:val="bottom"/>
          </w:tcPr>
          <w:p w:rsidR="001C3F06" w:rsidRPr="006A05D5" w:rsidRDefault="00933C77" w:rsidP="00555E85">
            <w:pPr>
              <w:tabs>
                <w:tab w:val="decimal" w:pos="1005"/>
              </w:tabs>
              <w:ind w:right="-72" w:hanging="92"/>
              <w:jc w:val="both"/>
              <w:rPr>
                <w:rFonts w:ascii="Arial" w:hAnsi="Arial" w:cs="Arial"/>
                <w:sz w:val="18"/>
                <w:szCs w:val="18"/>
              </w:rPr>
            </w:pPr>
            <w:r>
              <w:rPr>
                <w:rFonts w:ascii="Arial" w:hAnsi="Arial" w:cs="Arial"/>
                <w:sz w:val="18"/>
                <w:szCs w:val="18"/>
              </w:rPr>
              <w:t>15,670,220</w:t>
            </w:r>
          </w:p>
        </w:tc>
        <w:tc>
          <w:tcPr>
            <w:tcW w:w="1440" w:type="dxa"/>
            <w:vAlign w:val="bottom"/>
          </w:tcPr>
          <w:p w:rsidR="001C3F06" w:rsidRPr="006A05D5" w:rsidRDefault="003E31D9" w:rsidP="00555E85">
            <w:pPr>
              <w:tabs>
                <w:tab w:val="decimal" w:pos="1230"/>
              </w:tabs>
              <w:ind w:right="-72" w:hanging="92"/>
              <w:jc w:val="both"/>
              <w:rPr>
                <w:rFonts w:ascii="Arial" w:hAnsi="Arial" w:cs="Arial"/>
                <w:sz w:val="18"/>
                <w:szCs w:val="18"/>
              </w:rPr>
            </w:pPr>
            <w:r>
              <w:rPr>
                <w:rFonts w:ascii="Arial" w:hAnsi="Arial" w:cs="Arial"/>
                <w:sz w:val="18"/>
                <w:szCs w:val="18"/>
              </w:rPr>
              <w:t>21,846,529</w:t>
            </w:r>
          </w:p>
        </w:tc>
        <w:tc>
          <w:tcPr>
            <w:tcW w:w="1152" w:type="dxa"/>
            <w:vAlign w:val="bottom"/>
          </w:tcPr>
          <w:p w:rsidR="001C3F06" w:rsidRPr="006A05D5" w:rsidRDefault="00E83556" w:rsidP="00250657">
            <w:pPr>
              <w:tabs>
                <w:tab w:val="decimal" w:pos="1020"/>
              </w:tabs>
              <w:ind w:right="-72" w:hanging="92"/>
              <w:jc w:val="both"/>
              <w:rPr>
                <w:rFonts w:ascii="Arial" w:hAnsi="Arial" w:cs="Arial"/>
                <w:sz w:val="18"/>
                <w:szCs w:val="18"/>
              </w:rPr>
            </w:pPr>
            <w:r>
              <w:rPr>
                <w:rFonts w:ascii="Arial" w:hAnsi="Arial" w:cs="Arial"/>
                <w:sz w:val="18"/>
                <w:szCs w:val="18"/>
              </w:rPr>
              <w:t>4,474,059</w:t>
            </w:r>
          </w:p>
        </w:tc>
        <w:tc>
          <w:tcPr>
            <w:tcW w:w="1296" w:type="dxa"/>
            <w:vAlign w:val="bottom"/>
          </w:tcPr>
          <w:p w:rsidR="001C3F06" w:rsidRPr="006A05D5" w:rsidRDefault="00E83556" w:rsidP="00555E85">
            <w:pPr>
              <w:tabs>
                <w:tab w:val="decimal" w:pos="1080"/>
              </w:tabs>
              <w:ind w:right="-72" w:hanging="92"/>
              <w:jc w:val="both"/>
              <w:rPr>
                <w:rFonts w:ascii="Arial" w:hAnsi="Arial" w:cs="Arial"/>
                <w:sz w:val="18"/>
                <w:szCs w:val="18"/>
              </w:rPr>
            </w:pPr>
            <w:r>
              <w:rPr>
                <w:rFonts w:ascii="Arial" w:hAnsi="Arial" w:cs="Arial"/>
                <w:sz w:val="18"/>
                <w:szCs w:val="18"/>
              </w:rPr>
              <w:t>200,630,504</w:t>
            </w:r>
          </w:p>
        </w:tc>
      </w:tr>
      <w:tr w:rsidR="001C3F06" w:rsidRPr="006A05D5" w:rsidTr="00310BE8">
        <w:tc>
          <w:tcPr>
            <w:tcW w:w="3134" w:type="dxa"/>
            <w:vAlign w:val="bottom"/>
            <w:hideMark/>
          </w:tcPr>
          <w:p w:rsidR="001C3F06" w:rsidRPr="006A05D5" w:rsidRDefault="001C3F06" w:rsidP="00310BE8">
            <w:pPr>
              <w:ind w:left="428"/>
              <w:rPr>
                <w:rFonts w:ascii="Arial" w:eastAsia="Courier New" w:hAnsi="Arial" w:cs="Arial"/>
                <w:sz w:val="18"/>
                <w:szCs w:val="18"/>
              </w:rPr>
            </w:pPr>
            <w:r w:rsidRPr="006A05D5">
              <w:rPr>
                <w:rFonts w:ascii="Arial" w:eastAsia="Courier New" w:hAnsi="Arial" w:cs="Arial"/>
                <w:sz w:val="18"/>
                <w:szCs w:val="18"/>
              </w:rPr>
              <w:t>Cost of services</w:t>
            </w: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cs/>
                <w:lang w:eastAsia="th-TH"/>
              </w:rPr>
            </w:pP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1C3F06" w:rsidRPr="006A05D5" w:rsidRDefault="001C3F06"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1C3F06" w:rsidRPr="006A05D5" w:rsidRDefault="001C3F06"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1C3F06" w:rsidRPr="006A05D5" w:rsidRDefault="00E83556" w:rsidP="00555E85">
            <w:pPr>
              <w:pBdr>
                <w:bottom w:val="single" w:sz="4" w:space="1" w:color="auto"/>
              </w:pBdr>
              <w:tabs>
                <w:tab w:val="decimal" w:pos="1080"/>
              </w:tabs>
              <w:ind w:right="-72"/>
              <w:jc w:val="both"/>
              <w:rPr>
                <w:rFonts w:ascii="Arial" w:eastAsia="Courier New" w:hAnsi="Arial" w:cs="Arial"/>
                <w:sz w:val="18"/>
                <w:szCs w:val="18"/>
              </w:rPr>
            </w:pPr>
            <w:r>
              <w:rPr>
                <w:rFonts w:ascii="Arial" w:eastAsia="Courier New" w:hAnsi="Arial" w:cs="Arial"/>
                <w:sz w:val="18"/>
                <w:szCs w:val="18"/>
              </w:rPr>
              <w:t>(94,011,310</w:t>
            </w:r>
            <w:r w:rsidR="00933C77">
              <w:rPr>
                <w:rFonts w:ascii="Arial" w:eastAsia="Courier New" w:hAnsi="Arial" w:cs="Arial"/>
                <w:sz w:val="18"/>
                <w:szCs w:val="18"/>
              </w:rPr>
              <w:t>)</w:t>
            </w:r>
          </w:p>
        </w:tc>
      </w:tr>
      <w:tr w:rsidR="001C3F06" w:rsidRPr="006A05D5" w:rsidTr="00310BE8">
        <w:tc>
          <w:tcPr>
            <w:tcW w:w="3134" w:type="dxa"/>
            <w:vAlign w:val="bottom"/>
          </w:tcPr>
          <w:p w:rsidR="001C3F06" w:rsidRPr="006A05D5" w:rsidRDefault="001C3F06" w:rsidP="00310BE8">
            <w:pPr>
              <w:ind w:left="428"/>
              <w:rPr>
                <w:rFonts w:ascii="Arial" w:eastAsia="Courier New" w:hAnsi="Arial" w:cs="Arial"/>
                <w:snapToGrid w:val="0"/>
                <w:sz w:val="12"/>
                <w:szCs w:val="12"/>
                <w:cs/>
                <w:lang w:val="th-TH"/>
              </w:rPr>
            </w:pPr>
          </w:p>
        </w:tc>
        <w:tc>
          <w:tcPr>
            <w:tcW w:w="1224" w:type="dxa"/>
            <w:vAlign w:val="bottom"/>
          </w:tcPr>
          <w:p w:rsidR="001C3F06" w:rsidRPr="006A05D5" w:rsidRDefault="001C3F06" w:rsidP="00555E85">
            <w:pPr>
              <w:tabs>
                <w:tab w:val="decimal" w:pos="1005"/>
              </w:tabs>
              <w:ind w:left="540" w:right="-72"/>
              <w:jc w:val="both"/>
              <w:rPr>
                <w:rFonts w:ascii="Arial" w:eastAsia="Courier New" w:hAnsi="Arial" w:cs="Arial"/>
                <w:snapToGrid w:val="0"/>
                <w:sz w:val="12"/>
                <w:szCs w:val="12"/>
                <w:cs/>
                <w:lang w:val="th-TH"/>
              </w:rPr>
            </w:pPr>
          </w:p>
        </w:tc>
        <w:tc>
          <w:tcPr>
            <w:tcW w:w="1224" w:type="dxa"/>
            <w:vAlign w:val="bottom"/>
          </w:tcPr>
          <w:p w:rsidR="001C3F06" w:rsidRPr="006A05D5" w:rsidRDefault="001C3F06" w:rsidP="00555E85">
            <w:pPr>
              <w:tabs>
                <w:tab w:val="decimal" w:pos="1005"/>
              </w:tabs>
              <w:ind w:left="540" w:right="-72"/>
              <w:jc w:val="both"/>
              <w:rPr>
                <w:rFonts w:ascii="Arial" w:eastAsia="Courier New" w:hAnsi="Arial" w:cs="Arial"/>
                <w:snapToGrid w:val="0"/>
                <w:sz w:val="12"/>
                <w:szCs w:val="12"/>
                <w:cs/>
                <w:lang w:val="th-TH"/>
              </w:rPr>
            </w:pPr>
          </w:p>
        </w:tc>
        <w:tc>
          <w:tcPr>
            <w:tcW w:w="1440" w:type="dxa"/>
            <w:vAlign w:val="bottom"/>
          </w:tcPr>
          <w:p w:rsidR="001C3F06" w:rsidRPr="006A05D5" w:rsidRDefault="001C3F06" w:rsidP="00555E85">
            <w:pPr>
              <w:tabs>
                <w:tab w:val="decimal" w:pos="1230"/>
              </w:tabs>
              <w:ind w:left="540" w:right="-72"/>
              <w:jc w:val="both"/>
              <w:rPr>
                <w:rFonts w:ascii="Arial" w:eastAsia="Courier New" w:hAnsi="Arial" w:cs="Arial"/>
                <w:snapToGrid w:val="0"/>
                <w:sz w:val="12"/>
                <w:szCs w:val="12"/>
                <w:cs/>
                <w:lang w:val="th-TH"/>
              </w:rPr>
            </w:pPr>
          </w:p>
        </w:tc>
        <w:tc>
          <w:tcPr>
            <w:tcW w:w="1152" w:type="dxa"/>
            <w:vAlign w:val="bottom"/>
          </w:tcPr>
          <w:p w:rsidR="001C3F06" w:rsidRPr="006A05D5" w:rsidRDefault="001C3F06" w:rsidP="00555E85">
            <w:pPr>
              <w:tabs>
                <w:tab w:val="decimal" w:pos="1020"/>
              </w:tabs>
              <w:ind w:left="540" w:right="-72"/>
              <w:jc w:val="both"/>
              <w:rPr>
                <w:rFonts w:ascii="Arial" w:eastAsia="Courier New" w:hAnsi="Arial" w:cs="Arial"/>
                <w:snapToGrid w:val="0"/>
                <w:sz w:val="12"/>
                <w:szCs w:val="12"/>
                <w:cs/>
                <w:lang w:val="th-TH"/>
              </w:rPr>
            </w:pPr>
          </w:p>
        </w:tc>
        <w:tc>
          <w:tcPr>
            <w:tcW w:w="1296" w:type="dxa"/>
            <w:vAlign w:val="bottom"/>
          </w:tcPr>
          <w:p w:rsidR="001C3F06" w:rsidRPr="008F475C" w:rsidRDefault="001C3F06" w:rsidP="00555E85">
            <w:pPr>
              <w:tabs>
                <w:tab w:val="decimal" w:pos="1080"/>
              </w:tabs>
              <w:ind w:left="540" w:right="-72"/>
              <w:jc w:val="both"/>
              <w:rPr>
                <w:rFonts w:ascii="Arial" w:eastAsia="Courier New" w:hAnsi="Arial" w:cs="Cordia New"/>
                <w:snapToGrid w:val="0"/>
                <w:sz w:val="12"/>
                <w:szCs w:val="12"/>
                <w:cs/>
                <w:lang w:val="th-TH"/>
              </w:rPr>
            </w:pPr>
          </w:p>
        </w:tc>
      </w:tr>
      <w:tr w:rsidR="001C3F06" w:rsidRPr="006A05D5" w:rsidTr="00310BE8">
        <w:tc>
          <w:tcPr>
            <w:tcW w:w="3134" w:type="dxa"/>
            <w:vAlign w:val="bottom"/>
            <w:hideMark/>
          </w:tcPr>
          <w:p w:rsidR="001C3F06" w:rsidRPr="006A05D5" w:rsidRDefault="001C3F06" w:rsidP="00310BE8">
            <w:pPr>
              <w:ind w:left="428"/>
              <w:rPr>
                <w:rFonts w:ascii="Arial" w:eastAsia="Courier New" w:hAnsi="Arial" w:cs="Arial"/>
                <w:sz w:val="18"/>
                <w:szCs w:val="18"/>
                <w:cs/>
              </w:rPr>
            </w:pPr>
            <w:r w:rsidRPr="006A05D5">
              <w:rPr>
                <w:rFonts w:ascii="Arial" w:eastAsia="Courier New" w:hAnsi="Arial" w:cs="Arial"/>
                <w:sz w:val="18"/>
                <w:szCs w:val="18"/>
              </w:rPr>
              <w:t>Gross profit</w:t>
            </w: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cs/>
                <w:lang w:eastAsia="th-TH"/>
              </w:rPr>
            </w:pP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1C3F06" w:rsidRPr="006A05D5" w:rsidRDefault="001C3F06"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1C3F06" w:rsidRPr="006A05D5" w:rsidRDefault="001C3F06"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1C3F06" w:rsidRPr="008F475C" w:rsidRDefault="00E83556" w:rsidP="00555E85">
            <w:pPr>
              <w:pBdr>
                <w:bottom w:val="single" w:sz="4" w:space="1" w:color="auto"/>
              </w:pBdr>
              <w:tabs>
                <w:tab w:val="decimal" w:pos="1080"/>
              </w:tabs>
              <w:ind w:right="-72"/>
              <w:jc w:val="both"/>
              <w:rPr>
                <w:rFonts w:ascii="Arial" w:eastAsia="Courier New" w:hAnsi="Arial" w:cs="Cordia New"/>
                <w:sz w:val="18"/>
                <w:szCs w:val="18"/>
              </w:rPr>
            </w:pPr>
            <w:r>
              <w:rPr>
                <w:rFonts w:ascii="Arial" w:eastAsia="Courier New" w:hAnsi="Arial" w:cs="Cordia New"/>
                <w:sz w:val="18"/>
                <w:szCs w:val="18"/>
              </w:rPr>
              <w:t>106,619,194</w:t>
            </w:r>
          </w:p>
        </w:tc>
      </w:tr>
      <w:tr w:rsidR="001C3F06" w:rsidRPr="006A05D5" w:rsidTr="00310BE8">
        <w:tc>
          <w:tcPr>
            <w:tcW w:w="3134" w:type="dxa"/>
            <w:vAlign w:val="bottom"/>
          </w:tcPr>
          <w:p w:rsidR="001C3F06" w:rsidRPr="006A05D5" w:rsidRDefault="001C3F06" w:rsidP="00310BE8">
            <w:pPr>
              <w:ind w:left="428"/>
              <w:rPr>
                <w:rFonts w:ascii="Arial" w:eastAsia="Courier New" w:hAnsi="Arial" w:cs="Arial"/>
                <w:snapToGrid w:val="0"/>
                <w:sz w:val="12"/>
                <w:szCs w:val="12"/>
                <w:cs/>
                <w:lang w:val="th-TH"/>
              </w:rPr>
            </w:pPr>
          </w:p>
        </w:tc>
        <w:tc>
          <w:tcPr>
            <w:tcW w:w="1224" w:type="dxa"/>
            <w:vAlign w:val="bottom"/>
          </w:tcPr>
          <w:p w:rsidR="001C3F06" w:rsidRPr="006A05D5" w:rsidRDefault="001C3F06" w:rsidP="00555E85">
            <w:pPr>
              <w:tabs>
                <w:tab w:val="decimal" w:pos="1005"/>
              </w:tabs>
              <w:ind w:left="540" w:right="-72"/>
              <w:jc w:val="both"/>
              <w:rPr>
                <w:rFonts w:ascii="Arial" w:eastAsia="Courier New" w:hAnsi="Arial" w:cs="Arial"/>
                <w:snapToGrid w:val="0"/>
                <w:sz w:val="12"/>
                <w:szCs w:val="12"/>
                <w:cs/>
                <w:lang w:val="th-TH"/>
              </w:rPr>
            </w:pPr>
          </w:p>
        </w:tc>
        <w:tc>
          <w:tcPr>
            <w:tcW w:w="1224" w:type="dxa"/>
            <w:vAlign w:val="bottom"/>
          </w:tcPr>
          <w:p w:rsidR="001C3F06" w:rsidRPr="006A05D5" w:rsidRDefault="001C3F06" w:rsidP="00555E85">
            <w:pPr>
              <w:tabs>
                <w:tab w:val="decimal" w:pos="1005"/>
              </w:tabs>
              <w:ind w:left="540" w:right="-72"/>
              <w:jc w:val="both"/>
              <w:rPr>
                <w:rFonts w:ascii="Arial" w:eastAsia="Courier New" w:hAnsi="Arial" w:cs="Arial"/>
                <w:snapToGrid w:val="0"/>
                <w:sz w:val="12"/>
                <w:szCs w:val="12"/>
                <w:cs/>
                <w:lang w:val="th-TH"/>
              </w:rPr>
            </w:pPr>
          </w:p>
        </w:tc>
        <w:tc>
          <w:tcPr>
            <w:tcW w:w="1440" w:type="dxa"/>
            <w:vAlign w:val="bottom"/>
          </w:tcPr>
          <w:p w:rsidR="001C3F06" w:rsidRPr="006A05D5" w:rsidRDefault="001C3F06" w:rsidP="00555E85">
            <w:pPr>
              <w:tabs>
                <w:tab w:val="decimal" w:pos="1230"/>
              </w:tabs>
              <w:ind w:left="540" w:right="-72"/>
              <w:jc w:val="both"/>
              <w:rPr>
                <w:rFonts w:ascii="Arial" w:eastAsia="Courier New" w:hAnsi="Arial" w:cs="Arial"/>
                <w:snapToGrid w:val="0"/>
                <w:sz w:val="12"/>
                <w:szCs w:val="12"/>
                <w:cs/>
                <w:lang w:val="th-TH"/>
              </w:rPr>
            </w:pPr>
          </w:p>
        </w:tc>
        <w:tc>
          <w:tcPr>
            <w:tcW w:w="1152" w:type="dxa"/>
            <w:vAlign w:val="bottom"/>
          </w:tcPr>
          <w:p w:rsidR="001C3F06" w:rsidRPr="006A05D5" w:rsidRDefault="001C3F06" w:rsidP="00555E85">
            <w:pPr>
              <w:tabs>
                <w:tab w:val="decimal" w:pos="1020"/>
              </w:tabs>
              <w:ind w:left="540" w:right="-72"/>
              <w:jc w:val="both"/>
              <w:rPr>
                <w:rFonts w:ascii="Arial" w:eastAsia="Courier New" w:hAnsi="Arial" w:cs="Arial"/>
                <w:snapToGrid w:val="0"/>
                <w:sz w:val="12"/>
                <w:szCs w:val="12"/>
                <w:cs/>
                <w:lang w:val="th-TH"/>
              </w:rPr>
            </w:pPr>
          </w:p>
        </w:tc>
        <w:tc>
          <w:tcPr>
            <w:tcW w:w="1296" w:type="dxa"/>
            <w:vAlign w:val="bottom"/>
          </w:tcPr>
          <w:p w:rsidR="001C3F06" w:rsidRPr="006A05D5" w:rsidRDefault="001C3F06" w:rsidP="00555E85">
            <w:pPr>
              <w:tabs>
                <w:tab w:val="decimal" w:pos="1080"/>
              </w:tabs>
              <w:ind w:left="540" w:right="-72"/>
              <w:jc w:val="both"/>
              <w:rPr>
                <w:rFonts w:ascii="Arial" w:eastAsia="Courier New" w:hAnsi="Arial" w:cs="Arial"/>
                <w:snapToGrid w:val="0"/>
                <w:sz w:val="12"/>
                <w:szCs w:val="12"/>
                <w:cs/>
                <w:lang w:val="th-TH"/>
              </w:rPr>
            </w:pPr>
          </w:p>
        </w:tc>
      </w:tr>
      <w:tr w:rsidR="001C3F06" w:rsidRPr="006A05D5" w:rsidTr="00310BE8">
        <w:tc>
          <w:tcPr>
            <w:tcW w:w="3134" w:type="dxa"/>
            <w:vAlign w:val="bottom"/>
            <w:hideMark/>
          </w:tcPr>
          <w:p w:rsidR="001C3F06" w:rsidRPr="006A05D5" w:rsidRDefault="001C3F06" w:rsidP="00310BE8">
            <w:pPr>
              <w:ind w:left="428"/>
              <w:rPr>
                <w:rFonts w:ascii="Arial" w:eastAsia="Courier New" w:hAnsi="Arial" w:cs="Arial"/>
                <w:sz w:val="18"/>
                <w:szCs w:val="18"/>
                <w:cs/>
              </w:rPr>
            </w:pPr>
            <w:r w:rsidRPr="006A05D5">
              <w:rPr>
                <w:rFonts w:ascii="Arial" w:eastAsia="Courier New" w:hAnsi="Arial" w:cs="Arial"/>
                <w:sz w:val="18"/>
                <w:szCs w:val="18"/>
              </w:rPr>
              <w:t>Operating profit</w:t>
            </w: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cs/>
                <w:lang w:eastAsia="th-TH"/>
              </w:rPr>
            </w:pPr>
          </w:p>
        </w:tc>
        <w:tc>
          <w:tcPr>
            <w:tcW w:w="1224" w:type="dxa"/>
            <w:vAlign w:val="bottom"/>
          </w:tcPr>
          <w:p w:rsidR="001C3F06" w:rsidRPr="006A05D5" w:rsidRDefault="001C3F06"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1C3F06" w:rsidRPr="006A05D5" w:rsidRDefault="001C3F06"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1C3F06" w:rsidRPr="006A05D5" w:rsidRDefault="001C3F06"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1C3F06" w:rsidRPr="006A05D5" w:rsidRDefault="00E83556" w:rsidP="00555E85">
            <w:pPr>
              <w:tabs>
                <w:tab w:val="decimal" w:pos="1080"/>
              </w:tabs>
              <w:ind w:right="-72"/>
              <w:jc w:val="both"/>
              <w:rPr>
                <w:rFonts w:ascii="Arial" w:eastAsia="Courier New" w:hAnsi="Arial" w:cs="Arial"/>
                <w:sz w:val="18"/>
                <w:szCs w:val="18"/>
              </w:rPr>
            </w:pPr>
            <w:r>
              <w:rPr>
                <w:rFonts w:ascii="Arial" w:eastAsia="Courier New" w:hAnsi="Arial" w:cs="Arial"/>
                <w:sz w:val="18"/>
                <w:szCs w:val="18"/>
              </w:rPr>
              <w:t>69,752,677</w:t>
            </w:r>
          </w:p>
        </w:tc>
      </w:tr>
      <w:tr w:rsidR="002E180A" w:rsidRPr="006A05D5" w:rsidTr="00310BE8">
        <w:tc>
          <w:tcPr>
            <w:tcW w:w="3134" w:type="dxa"/>
            <w:vAlign w:val="bottom"/>
          </w:tcPr>
          <w:p w:rsidR="002E180A" w:rsidRPr="006A05D5" w:rsidRDefault="00081AAC" w:rsidP="00310BE8">
            <w:pPr>
              <w:ind w:left="428"/>
              <w:rPr>
                <w:rFonts w:ascii="Arial" w:hAnsi="Arial" w:cs="Arial"/>
                <w:sz w:val="18"/>
                <w:szCs w:val="18"/>
              </w:rPr>
            </w:pPr>
            <w:r w:rsidRPr="006A05D5">
              <w:rPr>
                <w:rFonts w:ascii="Arial" w:hAnsi="Arial" w:cs="Arial"/>
                <w:sz w:val="18"/>
                <w:szCs w:val="18"/>
                <w:lang w:val="en-GB"/>
              </w:rPr>
              <w:t>Other income</w:t>
            </w:r>
          </w:p>
        </w:tc>
        <w:tc>
          <w:tcPr>
            <w:tcW w:w="1224" w:type="dxa"/>
            <w:vAlign w:val="bottom"/>
          </w:tcPr>
          <w:p w:rsidR="002E180A" w:rsidRPr="006A05D5" w:rsidRDefault="002E180A" w:rsidP="00555E85">
            <w:pPr>
              <w:ind w:right="-72"/>
              <w:jc w:val="right"/>
              <w:rPr>
                <w:rFonts w:ascii="Arial" w:hAnsi="Arial" w:cs="Arial"/>
                <w:snapToGrid w:val="0"/>
                <w:sz w:val="18"/>
                <w:szCs w:val="18"/>
                <w:cs/>
                <w:lang w:eastAsia="th-TH"/>
              </w:rPr>
            </w:pPr>
          </w:p>
        </w:tc>
        <w:tc>
          <w:tcPr>
            <w:tcW w:w="1224" w:type="dxa"/>
            <w:vAlign w:val="bottom"/>
          </w:tcPr>
          <w:p w:rsidR="002E180A" w:rsidRPr="006A05D5" w:rsidRDefault="002E180A" w:rsidP="00555E85">
            <w:pPr>
              <w:ind w:right="-72"/>
              <w:jc w:val="right"/>
              <w:rPr>
                <w:rFonts w:ascii="Arial" w:hAnsi="Arial" w:cs="Arial"/>
                <w:snapToGrid w:val="0"/>
                <w:sz w:val="18"/>
                <w:szCs w:val="18"/>
                <w:lang w:eastAsia="th-TH"/>
              </w:rPr>
            </w:pPr>
          </w:p>
        </w:tc>
        <w:tc>
          <w:tcPr>
            <w:tcW w:w="1440" w:type="dxa"/>
            <w:vAlign w:val="bottom"/>
          </w:tcPr>
          <w:p w:rsidR="002E180A" w:rsidRPr="006A05D5" w:rsidRDefault="002E180A" w:rsidP="00555E85">
            <w:pPr>
              <w:ind w:right="-72"/>
              <w:jc w:val="right"/>
              <w:rPr>
                <w:rFonts w:ascii="Arial" w:hAnsi="Arial" w:cs="Arial"/>
                <w:snapToGrid w:val="0"/>
                <w:sz w:val="18"/>
                <w:szCs w:val="18"/>
                <w:lang w:eastAsia="th-TH"/>
              </w:rPr>
            </w:pPr>
          </w:p>
        </w:tc>
        <w:tc>
          <w:tcPr>
            <w:tcW w:w="1152" w:type="dxa"/>
            <w:vAlign w:val="bottom"/>
          </w:tcPr>
          <w:p w:rsidR="002E180A" w:rsidRPr="006A05D5" w:rsidRDefault="002E180A" w:rsidP="00555E85">
            <w:pPr>
              <w:ind w:right="-72"/>
              <w:jc w:val="right"/>
              <w:rPr>
                <w:rFonts w:ascii="Arial" w:hAnsi="Arial" w:cs="Arial"/>
                <w:snapToGrid w:val="0"/>
                <w:sz w:val="18"/>
                <w:szCs w:val="18"/>
                <w:lang w:eastAsia="th-TH"/>
              </w:rPr>
            </w:pPr>
          </w:p>
        </w:tc>
        <w:tc>
          <w:tcPr>
            <w:tcW w:w="1296" w:type="dxa"/>
            <w:vAlign w:val="bottom"/>
          </w:tcPr>
          <w:p w:rsidR="002E180A" w:rsidRPr="006A05D5" w:rsidRDefault="00933C77" w:rsidP="00555E85">
            <w:pPr>
              <w:pBdr>
                <w:bottom w:val="single" w:sz="4" w:space="1" w:color="auto"/>
              </w:pBdr>
              <w:tabs>
                <w:tab w:val="decimal" w:pos="1080"/>
              </w:tabs>
              <w:ind w:right="-72"/>
              <w:jc w:val="both"/>
              <w:rPr>
                <w:rFonts w:ascii="Arial" w:hAnsi="Arial" w:cs="Arial"/>
                <w:sz w:val="18"/>
                <w:szCs w:val="18"/>
              </w:rPr>
            </w:pPr>
            <w:r>
              <w:rPr>
                <w:rFonts w:ascii="Arial" w:hAnsi="Arial" w:cs="Arial"/>
                <w:sz w:val="18"/>
                <w:szCs w:val="18"/>
              </w:rPr>
              <w:t>2,048,730</w:t>
            </w:r>
          </w:p>
        </w:tc>
      </w:tr>
      <w:tr w:rsidR="002E180A" w:rsidRPr="006A05D5" w:rsidTr="00310BE8">
        <w:tc>
          <w:tcPr>
            <w:tcW w:w="3134" w:type="dxa"/>
            <w:vAlign w:val="bottom"/>
          </w:tcPr>
          <w:p w:rsidR="002E180A" w:rsidRPr="006A05D5" w:rsidRDefault="002E180A" w:rsidP="00310BE8">
            <w:pPr>
              <w:ind w:left="428"/>
              <w:rPr>
                <w:rFonts w:ascii="Arial" w:eastAsia="Courier New" w:hAnsi="Arial" w:cs="Arial"/>
                <w:sz w:val="12"/>
                <w:szCs w:val="12"/>
              </w:rPr>
            </w:pPr>
          </w:p>
        </w:tc>
        <w:tc>
          <w:tcPr>
            <w:tcW w:w="1224" w:type="dxa"/>
            <w:vAlign w:val="bottom"/>
          </w:tcPr>
          <w:p w:rsidR="002E180A" w:rsidRPr="006A05D5" w:rsidRDefault="002E180A" w:rsidP="00555E85">
            <w:pPr>
              <w:tabs>
                <w:tab w:val="decimal" w:pos="1005"/>
              </w:tabs>
              <w:ind w:right="-72"/>
              <w:jc w:val="both"/>
              <w:rPr>
                <w:rFonts w:ascii="Arial" w:eastAsia="Courier New" w:hAnsi="Arial" w:cs="Arial"/>
                <w:snapToGrid w:val="0"/>
                <w:sz w:val="12"/>
                <w:szCs w:val="12"/>
                <w:lang w:eastAsia="th-TH"/>
              </w:rPr>
            </w:pPr>
          </w:p>
        </w:tc>
        <w:tc>
          <w:tcPr>
            <w:tcW w:w="1224" w:type="dxa"/>
            <w:vAlign w:val="bottom"/>
          </w:tcPr>
          <w:p w:rsidR="002E180A" w:rsidRPr="006A05D5" w:rsidRDefault="002E180A" w:rsidP="00555E85">
            <w:pPr>
              <w:tabs>
                <w:tab w:val="decimal" w:pos="1005"/>
              </w:tabs>
              <w:ind w:right="-72"/>
              <w:jc w:val="both"/>
              <w:rPr>
                <w:rFonts w:ascii="Arial" w:eastAsia="Courier New" w:hAnsi="Arial" w:cs="Arial"/>
                <w:snapToGrid w:val="0"/>
                <w:sz w:val="12"/>
                <w:szCs w:val="12"/>
                <w:lang w:eastAsia="th-TH"/>
              </w:rPr>
            </w:pPr>
          </w:p>
        </w:tc>
        <w:tc>
          <w:tcPr>
            <w:tcW w:w="1440" w:type="dxa"/>
            <w:vAlign w:val="bottom"/>
          </w:tcPr>
          <w:p w:rsidR="002E180A" w:rsidRPr="006A05D5" w:rsidRDefault="002E180A" w:rsidP="00555E85">
            <w:pPr>
              <w:tabs>
                <w:tab w:val="decimal" w:pos="1230"/>
              </w:tabs>
              <w:ind w:right="-72"/>
              <w:jc w:val="both"/>
              <w:rPr>
                <w:rFonts w:ascii="Arial" w:eastAsia="Courier New" w:hAnsi="Arial" w:cs="Arial"/>
                <w:snapToGrid w:val="0"/>
                <w:sz w:val="12"/>
                <w:szCs w:val="12"/>
                <w:lang w:eastAsia="th-TH"/>
              </w:rPr>
            </w:pPr>
          </w:p>
        </w:tc>
        <w:tc>
          <w:tcPr>
            <w:tcW w:w="1152" w:type="dxa"/>
            <w:vAlign w:val="bottom"/>
          </w:tcPr>
          <w:p w:rsidR="002E180A" w:rsidRPr="006A05D5" w:rsidRDefault="002E180A" w:rsidP="00555E85">
            <w:pPr>
              <w:tabs>
                <w:tab w:val="decimal" w:pos="1020"/>
              </w:tabs>
              <w:ind w:right="-72"/>
              <w:jc w:val="both"/>
              <w:rPr>
                <w:rFonts w:ascii="Arial" w:eastAsia="Courier New" w:hAnsi="Arial" w:cs="Arial"/>
                <w:snapToGrid w:val="0"/>
                <w:sz w:val="12"/>
                <w:szCs w:val="12"/>
                <w:lang w:eastAsia="th-TH"/>
              </w:rPr>
            </w:pPr>
          </w:p>
        </w:tc>
        <w:tc>
          <w:tcPr>
            <w:tcW w:w="1296" w:type="dxa"/>
            <w:vAlign w:val="bottom"/>
          </w:tcPr>
          <w:p w:rsidR="002E180A" w:rsidRPr="006A05D5" w:rsidRDefault="002E180A" w:rsidP="00555E85">
            <w:pPr>
              <w:tabs>
                <w:tab w:val="decimal" w:pos="1080"/>
              </w:tabs>
              <w:ind w:right="-72"/>
              <w:jc w:val="both"/>
              <w:rPr>
                <w:rFonts w:ascii="Arial" w:eastAsia="Courier New" w:hAnsi="Arial" w:cs="Arial"/>
                <w:sz w:val="12"/>
                <w:szCs w:val="12"/>
              </w:rPr>
            </w:pPr>
          </w:p>
        </w:tc>
      </w:tr>
      <w:tr w:rsidR="009E4297" w:rsidRPr="006A05D5" w:rsidTr="00310BE8">
        <w:tc>
          <w:tcPr>
            <w:tcW w:w="3134" w:type="dxa"/>
            <w:vAlign w:val="bottom"/>
          </w:tcPr>
          <w:p w:rsidR="009E4297" w:rsidRPr="006A05D5" w:rsidRDefault="009E4297" w:rsidP="00310BE8">
            <w:pPr>
              <w:ind w:left="428"/>
              <w:rPr>
                <w:rFonts w:ascii="Arial" w:eastAsia="Courier New" w:hAnsi="Arial" w:cs="Arial"/>
                <w:sz w:val="18"/>
                <w:szCs w:val="18"/>
              </w:rPr>
            </w:pPr>
            <w:r w:rsidRPr="006A05D5">
              <w:rPr>
                <w:rFonts w:ascii="Arial" w:eastAsia="Courier New" w:hAnsi="Arial" w:cs="Arial"/>
                <w:sz w:val="18"/>
                <w:szCs w:val="18"/>
              </w:rPr>
              <w:t>Profit before income tax</w:t>
            </w: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9E4297" w:rsidRPr="006A05D5" w:rsidRDefault="009E4297"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9E4297" w:rsidRPr="006A05D5" w:rsidRDefault="009E4297"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9E4297" w:rsidRPr="006A05D5" w:rsidRDefault="00E83556" w:rsidP="00555E85">
            <w:pPr>
              <w:tabs>
                <w:tab w:val="decimal" w:pos="1080"/>
              </w:tabs>
              <w:ind w:right="-72"/>
              <w:jc w:val="both"/>
              <w:rPr>
                <w:rFonts w:ascii="Arial" w:eastAsia="Courier New" w:hAnsi="Arial" w:cs="Arial"/>
                <w:sz w:val="18"/>
                <w:szCs w:val="18"/>
              </w:rPr>
            </w:pPr>
            <w:r>
              <w:rPr>
                <w:rFonts w:ascii="Arial" w:eastAsia="Courier New" w:hAnsi="Arial" w:cs="Arial"/>
                <w:sz w:val="18"/>
                <w:szCs w:val="18"/>
              </w:rPr>
              <w:t>71,801,407</w:t>
            </w:r>
          </w:p>
        </w:tc>
      </w:tr>
      <w:tr w:rsidR="009E4297" w:rsidRPr="006A05D5" w:rsidTr="00310BE8">
        <w:tc>
          <w:tcPr>
            <w:tcW w:w="3134" w:type="dxa"/>
            <w:vAlign w:val="bottom"/>
            <w:hideMark/>
          </w:tcPr>
          <w:p w:rsidR="009E4297" w:rsidRPr="006A05D5" w:rsidRDefault="009E4297" w:rsidP="00310BE8">
            <w:pPr>
              <w:ind w:left="428"/>
              <w:rPr>
                <w:rFonts w:ascii="Arial" w:eastAsia="Courier New" w:hAnsi="Arial" w:cs="Arial"/>
                <w:sz w:val="18"/>
                <w:szCs w:val="18"/>
              </w:rPr>
            </w:pPr>
            <w:r w:rsidRPr="006A05D5">
              <w:rPr>
                <w:rFonts w:ascii="Arial" w:eastAsia="Courier New" w:hAnsi="Arial" w:cs="Arial"/>
                <w:sz w:val="18"/>
                <w:szCs w:val="18"/>
              </w:rPr>
              <w:t xml:space="preserve">Income </w:t>
            </w:r>
            <w:r w:rsidRPr="006A05D5">
              <w:rPr>
                <w:rFonts w:ascii="Arial" w:eastAsia="Courier New" w:hAnsi="Arial" w:cs="Arial"/>
                <w:spacing w:val="-6"/>
                <w:sz w:val="18"/>
                <w:szCs w:val="18"/>
              </w:rPr>
              <w:t>tax</w:t>
            </w: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9E4297" w:rsidRPr="006A05D5" w:rsidRDefault="009E4297"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9E4297" w:rsidRPr="006A05D5" w:rsidRDefault="009E4297"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9E4297" w:rsidRPr="006A05D5" w:rsidRDefault="00933C77" w:rsidP="00555E85">
            <w:pPr>
              <w:pBdr>
                <w:bottom w:val="single" w:sz="4" w:space="1" w:color="auto"/>
              </w:pBdr>
              <w:tabs>
                <w:tab w:val="decimal" w:pos="1080"/>
              </w:tabs>
              <w:ind w:right="-72"/>
              <w:jc w:val="both"/>
              <w:rPr>
                <w:rFonts w:ascii="Arial" w:eastAsia="Courier New" w:hAnsi="Arial" w:cs="Arial"/>
                <w:sz w:val="18"/>
                <w:szCs w:val="18"/>
              </w:rPr>
            </w:pPr>
            <w:r>
              <w:rPr>
                <w:rFonts w:ascii="Arial" w:eastAsia="Courier New" w:hAnsi="Arial" w:cs="Arial"/>
                <w:sz w:val="18"/>
                <w:szCs w:val="18"/>
              </w:rPr>
              <w:t>(13,995,031)</w:t>
            </w:r>
          </w:p>
        </w:tc>
      </w:tr>
      <w:tr w:rsidR="009E4297" w:rsidRPr="006A05D5" w:rsidTr="00310BE8">
        <w:tc>
          <w:tcPr>
            <w:tcW w:w="3134" w:type="dxa"/>
            <w:vAlign w:val="bottom"/>
          </w:tcPr>
          <w:p w:rsidR="009E4297" w:rsidRPr="006A05D5" w:rsidRDefault="009E4297" w:rsidP="00310BE8">
            <w:pPr>
              <w:ind w:left="428"/>
              <w:rPr>
                <w:rFonts w:ascii="Arial" w:eastAsia="Courier New" w:hAnsi="Arial" w:cs="Arial"/>
                <w:snapToGrid w:val="0"/>
                <w:sz w:val="12"/>
                <w:szCs w:val="12"/>
                <w:cs/>
                <w:lang w:val="th-TH"/>
              </w:rPr>
            </w:pPr>
          </w:p>
        </w:tc>
        <w:tc>
          <w:tcPr>
            <w:tcW w:w="1224" w:type="dxa"/>
            <w:vAlign w:val="bottom"/>
          </w:tcPr>
          <w:p w:rsidR="009E4297" w:rsidRPr="006A05D5" w:rsidRDefault="009E4297" w:rsidP="00555E85">
            <w:pPr>
              <w:tabs>
                <w:tab w:val="decimal" w:pos="1005"/>
              </w:tabs>
              <w:ind w:left="540" w:right="-72"/>
              <w:jc w:val="both"/>
              <w:rPr>
                <w:rFonts w:ascii="Arial" w:eastAsia="Courier New" w:hAnsi="Arial" w:cs="Arial"/>
                <w:snapToGrid w:val="0"/>
                <w:sz w:val="12"/>
                <w:szCs w:val="12"/>
                <w:cs/>
                <w:lang w:val="th-TH"/>
              </w:rPr>
            </w:pPr>
          </w:p>
        </w:tc>
        <w:tc>
          <w:tcPr>
            <w:tcW w:w="1224" w:type="dxa"/>
            <w:vAlign w:val="bottom"/>
          </w:tcPr>
          <w:p w:rsidR="009E4297" w:rsidRPr="006A05D5" w:rsidRDefault="009E4297" w:rsidP="00555E85">
            <w:pPr>
              <w:tabs>
                <w:tab w:val="decimal" w:pos="1005"/>
              </w:tabs>
              <w:ind w:left="540" w:right="-72"/>
              <w:jc w:val="both"/>
              <w:rPr>
                <w:rFonts w:ascii="Arial" w:eastAsia="Courier New" w:hAnsi="Arial" w:cs="Arial"/>
                <w:snapToGrid w:val="0"/>
                <w:sz w:val="12"/>
                <w:szCs w:val="12"/>
                <w:cs/>
                <w:lang w:val="th-TH"/>
              </w:rPr>
            </w:pPr>
          </w:p>
        </w:tc>
        <w:tc>
          <w:tcPr>
            <w:tcW w:w="1440" w:type="dxa"/>
            <w:vAlign w:val="bottom"/>
          </w:tcPr>
          <w:p w:rsidR="009E4297" w:rsidRPr="006A05D5" w:rsidRDefault="009E4297" w:rsidP="00555E85">
            <w:pPr>
              <w:tabs>
                <w:tab w:val="decimal" w:pos="1230"/>
              </w:tabs>
              <w:ind w:left="540" w:right="-72"/>
              <w:jc w:val="both"/>
              <w:rPr>
                <w:rFonts w:ascii="Arial" w:eastAsia="Courier New" w:hAnsi="Arial" w:cs="Arial"/>
                <w:snapToGrid w:val="0"/>
                <w:sz w:val="12"/>
                <w:szCs w:val="12"/>
                <w:cs/>
                <w:lang w:val="th-TH"/>
              </w:rPr>
            </w:pPr>
          </w:p>
        </w:tc>
        <w:tc>
          <w:tcPr>
            <w:tcW w:w="1152" w:type="dxa"/>
            <w:vAlign w:val="bottom"/>
          </w:tcPr>
          <w:p w:rsidR="009E4297" w:rsidRPr="006A05D5" w:rsidRDefault="009E4297" w:rsidP="00555E85">
            <w:pPr>
              <w:tabs>
                <w:tab w:val="decimal" w:pos="1020"/>
              </w:tabs>
              <w:ind w:left="540" w:right="-72"/>
              <w:jc w:val="both"/>
              <w:rPr>
                <w:rFonts w:ascii="Arial" w:eastAsia="Courier New" w:hAnsi="Arial" w:cs="Arial"/>
                <w:snapToGrid w:val="0"/>
                <w:sz w:val="12"/>
                <w:szCs w:val="12"/>
                <w:cs/>
                <w:lang w:val="th-TH"/>
              </w:rPr>
            </w:pPr>
          </w:p>
        </w:tc>
        <w:tc>
          <w:tcPr>
            <w:tcW w:w="1296" w:type="dxa"/>
            <w:vAlign w:val="bottom"/>
          </w:tcPr>
          <w:p w:rsidR="009E4297" w:rsidRPr="008F475C" w:rsidRDefault="009E4297" w:rsidP="00555E85">
            <w:pPr>
              <w:tabs>
                <w:tab w:val="decimal" w:pos="1080"/>
              </w:tabs>
              <w:ind w:left="540" w:right="-72"/>
              <w:jc w:val="both"/>
              <w:rPr>
                <w:rFonts w:ascii="Arial" w:eastAsia="Courier New" w:hAnsi="Arial" w:cs="Cordia New"/>
                <w:snapToGrid w:val="0"/>
                <w:sz w:val="12"/>
                <w:szCs w:val="12"/>
                <w:cs/>
                <w:lang w:val="th-TH"/>
              </w:rPr>
            </w:pPr>
          </w:p>
        </w:tc>
      </w:tr>
      <w:tr w:rsidR="009E4297" w:rsidRPr="006A05D5" w:rsidTr="00310BE8">
        <w:trPr>
          <w:trHeight w:val="76"/>
        </w:trPr>
        <w:tc>
          <w:tcPr>
            <w:tcW w:w="3134" w:type="dxa"/>
            <w:vAlign w:val="bottom"/>
            <w:hideMark/>
          </w:tcPr>
          <w:p w:rsidR="009E4297" w:rsidRPr="006A05D5" w:rsidRDefault="009E4297" w:rsidP="00310BE8">
            <w:pPr>
              <w:ind w:left="428"/>
              <w:rPr>
                <w:rFonts w:ascii="Arial" w:eastAsia="Courier New" w:hAnsi="Arial" w:cs="Arial"/>
                <w:sz w:val="18"/>
                <w:szCs w:val="18"/>
                <w:cs/>
              </w:rPr>
            </w:pPr>
            <w:r w:rsidRPr="006A05D5">
              <w:rPr>
                <w:rFonts w:ascii="Arial" w:eastAsia="Courier New" w:hAnsi="Arial" w:cs="Arial"/>
                <w:sz w:val="18"/>
                <w:szCs w:val="18"/>
              </w:rPr>
              <w:t>Net profit for the period</w:t>
            </w: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224" w:type="dxa"/>
            <w:vAlign w:val="bottom"/>
          </w:tcPr>
          <w:p w:rsidR="009E4297" w:rsidRPr="006A05D5" w:rsidRDefault="009E4297"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9E4297" w:rsidRPr="006A05D5" w:rsidRDefault="009E4297"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9E4297" w:rsidRPr="006A05D5" w:rsidRDefault="009E4297" w:rsidP="00555E85">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9E4297" w:rsidRPr="008F475C" w:rsidRDefault="00E83556" w:rsidP="00555E85">
            <w:pPr>
              <w:pBdr>
                <w:bottom w:val="double" w:sz="4" w:space="1" w:color="auto"/>
              </w:pBdr>
              <w:tabs>
                <w:tab w:val="decimal" w:pos="1080"/>
              </w:tabs>
              <w:ind w:right="-72"/>
              <w:jc w:val="both"/>
              <w:rPr>
                <w:rFonts w:ascii="Arial" w:eastAsia="Courier New" w:hAnsi="Arial" w:cs="Cordia New"/>
                <w:sz w:val="18"/>
                <w:szCs w:val="18"/>
              </w:rPr>
            </w:pPr>
            <w:r>
              <w:rPr>
                <w:rFonts w:ascii="Arial" w:eastAsia="Courier New" w:hAnsi="Arial" w:cs="Cordia New"/>
                <w:sz w:val="18"/>
                <w:szCs w:val="18"/>
              </w:rPr>
              <w:t>57,806,376</w:t>
            </w:r>
          </w:p>
        </w:tc>
      </w:tr>
      <w:tr w:rsidR="008F7C3B" w:rsidRPr="006A05D5" w:rsidTr="00310BE8">
        <w:tc>
          <w:tcPr>
            <w:tcW w:w="3134" w:type="dxa"/>
            <w:vAlign w:val="bottom"/>
          </w:tcPr>
          <w:p w:rsidR="008F7C3B" w:rsidRPr="006A05D5" w:rsidRDefault="008F7C3B" w:rsidP="00310BE8">
            <w:pPr>
              <w:ind w:left="428"/>
              <w:rPr>
                <w:rFonts w:ascii="Arial" w:eastAsia="Courier New" w:hAnsi="Arial" w:cs="Browallia New"/>
                <w:b/>
                <w:bCs/>
                <w:sz w:val="18"/>
                <w:szCs w:val="22"/>
                <w:lang w:val="en-GB"/>
              </w:rPr>
            </w:pPr>
          </w:p>
        </w:tc>
        <w:tc>
          <w:tcPr>
            <w:tcW w:w="1224" w:type="dxa"/>
            <w:vAlign w:val="bottom"/>
          </w:tcPr>
          <w:p w:rsidR="008F7C3B" w:rsidRPr="006A05D5" w:rsidRDefault="008F7C3B" w:rsidP="00555E85">
            <w:pPr>
              <w:tabs>
                <w:tab w:val="decimal" w:pos="1005"/>
              </w:tabs>
              <w:ind w:right="-72"/>
              <w:jc w:val="both"/>
              <w:rPr>
                <w:rFonts w:ascii="Arial" w:eastAsia="Courier New" w:hAnsi="Arial" w:cs="Arial"/>
                <w:snapToGrid w:val="0"/>
                <w:sz w:val="18"/>
                <w:szCs w:val="18"/>
                <w:lang w:eastAsia="th-TH"/>
              </w:rPr>
            </w:pPr>
          </w:p>
        </w:tc>
        <w:tc>
          <w:tcPr>
            <w:tcW w:w="1224" w:type="dxa"/>
            <w:vAlign w:val="bottom"/>
          </w:tcPr>
          <w:p w:rsidR="008F7C3B" w:rsidRPr="006A05D5" w:rsidRDefault="008F7C3B" w:rsidP="00555E85">
            <w:pPr>
              <w:tabs>
                <w:tab w:val="decimal" w:pos="1005"/>
              </w:tabs>
              <w:ind w:right="-72"/>
              <w:jc w:val="both"/>
              <w:rPr>
                <w:rFonts w:ascii="Arial" w:eastAsia="Courier New" w:hAnsi="Arial" w:cs="Arial"/>
                <w:snapToGrid w:val="0"/>
                <w:sz w:val="18"/>
                <w:szCs w:val="18"/>
                <w:lang w:eastAsia="th-TH"/>
              </w:rPr>
            </w:pPr>
          </w:p>
        </w:tc>
        <w:tc>
          <w:tcPr>
            <w:tcW w:w="1440" w:type="dxa"/>
            <w:vAlign w:val="bottom"/>
          </w:tcPr>
          <w:p w:rsidR="008F7C3B" w:rsidRPr="006A05D5" w:rsidRDefault="008F7C3B" w:rsidP="00555E85">
            <w:pPr>
              <w:tabs>
                <w:tab w:val="decimal" w:pos="1230"/>
              </w:tabs>
              <w:ind w:right="-72"/>
              <w:jc w:val="both"/>
              <w:rPr>
                <w:rFonts w:ascii="Arial" w:eastAsia="Courier New" w:hAnsi="Arial" w:cs="Arial"/>
                <w:snapToGrid w:val="0"/>
                <w:sz w:val="18"/>
                <w:szCs w:val="18"/>
                <w:lang w:eastAsia="th-TH"/>
              </w:rPr>
            </w:pPr>
          </w:p>
        </w:tc>
        <w:tc>
          <w:tcPr>
            <w:tcW w:w="1152" w:type="dxa"/>
            <w:vAlign w:val="bottom"/>
          </w:tcPr>
          <w:p w:rsidR="008F7C3B" w:rsidRPr="006A05D5" w:rsidRDefault="008F7C3B" w:rsidP="008F7C3B">
            <w:pPr>
              <w:tabs>
                <w:tab w:val="decimal" w:pos="1020"/>
              </w:tabs>
              <w:ind w:right="-72"/>
              <w:jc w:val="both"/>
              <w:rPr>
                <w:rFonts w:ascii="Arial" w:eastAsia="Courier New" w:hAnsi="Arial" w:cs="Arial"/>
                <w:snapToGrid w:val="0"/>
                <w:sz w:val="18"/>
                <w:szCs w:val="18"/>
                <w:lang w:eastAsia="th-TH"/>
              </w:rPr>
            </w:pPr>
          </w:p>
        </w:tc>
        <w:tc>
          <w:tcPr>
            <w:tcW w:w="1296" w:type="dxa"/>
            <w:vAlign w:val="bottom"/>
          </w:tcPr>
          <w:p w:rsidR="008F7C3B" w:rsidRPr="006A05D5" w:rsidRDefault="008F7C3B" w:rsidP="008F7C3B">
            <w:pPr>
              <w:tabs>
                <w:tab w:val="decimal" w:pos="1080"/>
              </w:tabs>
              <w:ind w:right="-72"/>
              <w:jc w:val="both"/>
              <w:rPr>
                <w:rFonts w:ascii="Arial" w:eastAsia="Courier New" w:hAnsi="Arial" w:cs="Arial"/>
                <w:sz w:val="18"/>
                <w:szCs w:val="18"/>
              </w:rPr>
            </w:pPr>
          </w:p>
        </w:tc>
      </w:tr>
      <w:tr w:rsidR="003D0D8B" w:rsidRPr="00EE4FC6" w:rsidTr="00310BE8">
        <w:tc>
          <w:tcPr>
            <w:tcW w:w="3134" w:type="dxa"/>
            <w:shd w:val="clear" w:color="auto" w:fill="auto"/>
            <w:vAlign w:val="bottom"/>
          </w:tcPr>
          <w:p w:rsidR="0043378B" w:rsidRDefault="003D0D8B" w:rsidP="00310BE8">
            <w:pPr>
              <w:ind w:left="428"/>
              <w:rPr>
                <w:rFonts w:ascii="Arial" w:eastAsia="Courier New" w:hAnsi="Arial" w:cs="Browallia New"/>
                <w:b/>
                <w:bCs/>
                <w:sz w:val="18"/>
                <w:szCs w:val="22"/>
                <w:lang w:val="en-GB"/>
              </w:rPr>
            </w:pPr>
            <w:r w:rsidRPr="003D0D8B">
              <w:rPr>
                <w:rFonts w:ascii="Arial" w:eastAsia="Courier New" w:hAnsi="Arial" w:cs="Browallia New"/>
                <w:b/>
                <w:bCs/>
                <w:sz w:val="18"/>
                <w:szCs w:val="22"/>
                <w:lang w:val="en-GB"/>
              </w:rPr>
              <w:t xml:space="preserve">Timing of revenue </w:t>
            </w:r>
          </w:p>
          <w:p w:rsidR="003D0D8B" w:rsidRPr="003D0D8B" w:rsidRDefault="0043378B" w:rsidP="00310BE8">
            <w:pPr>
              <w:ind w:left="428"/>
              <w:rPr>
                <w:rFonts w:ascii="Arial" w:eastAsia="Courier New" w:hAnsi="Arial" w:cs="Browallia New"/>
                <w:b/>
                <w:bCs/>
                <w:sz w:val="18"/>
                <w:szCs w:val="22"/>
                <w:lang w:val="en-GB"/>
              </w:rPr>
            </w:pPr>
            <w:r>
              <w:rPr>
                <w:rFonts w:ascii="Arial" w:eastAsia="Courier New" w:hAnsi="Arial" w:cs="Browallia New"/>
                <w:b/>
                <w:bCs/>
                <w:sz w:val="18"/>
                <w:szCs w:val="22"/>
                <w:lang w:val="en-GB"/>
              </w:rPr>
              <w:t xml:space="preserve">   </w:t>
            </w:r>
            <w:r w:rsidR="003D0D8B" w:rsidRPr="003D0D8B">
              <w:rPr>
                <w:rFonts w:ascii="Arial" w:eastAsia="Courier New" w:hAnsi="Arial" w:cs="Browallia New"/>
                <w:b/>
                <w:bCs/>
                <w:sz w:val="18"/>
                <w:szCs w:val="22"/>
                <w:lang w:val="en-GB"/>
              </w:rPr>
              <w:t>recognition</w:t>
            </w:r>
          </w:p>
        </w:tc>
        <w:tc>
          <w:tcPr>
            <w:tcW w:w="1224" w:type="dxa"/>
            <w:vAlign w:val="bottom"/>
          </w:tcPr>
          <w:p w:rsidR="003D0D8B" w:rsidRPr="00EE4FC6" w:rsidRDefault="003D0D8B" w:rsidP="003D0D8B">
            <w:pPr>
              <w:tabs>
                <w:tab w:val="decimal" w:pos="1005"/>
              </w:tabs>
              <w:ind w:right="-72"/>
              <w:jc w:val="both"/>
              <w:rPr>
                <w:rFonts w:ascii="Arial" w:eastAsia="Courier New" w:hAnsi="Arial" w:cs="Arial"/>
                <w:snapToGrid w:val="0"/>
                <w:sz w:val="18"/>
                <w:szCs w:val="18"/>
                <w:highlight w:val="yellow"/>
                <w:lang w:eastAsia="th-TH"/>
              </w:rPr>
            </w:pPr>
          </w:p>
        </w:tc>
        <w:tc>
          <w:tcPr>
            <w:tcW w:w="1224" w:type="dxa"/>
            <w:vAlign w:val="bottom"/>
          </w:tcPr>
          <w:p w:rsidR="003D0D8B" w:rsidRPr="00EE4FC6" w:rsidRDefault="003D0D8B" w:rsidP="003D0D8B">
            <w:pPr>
              <w:tabs>
                <w:tab w:val="decimal" w:pos="1005"/>
              </w:tabs>
              <w:ind w:right="-72"/>
              <w:jc w:val="both"/>
              <w:rPr>
                <w:rFonts w:ascii="Arial" w:eastAsia="Courier New" w:hAnsi="Arial" w:cs="Arial"/>
                <w:snapToGrid w:val="0"/>
                <w:sz w:val="18"/>
                <w:szCs w:val="18"/>
                <w:highlight w:val="yellow"/>
                <w:lang w:eastAsia="th-TH"/>
              </w:rPr>
            </w:pPr>
          </w:p>
        </w:tc>
        <w:tc>
          <w:tcPr>
            <w:tcW w:w="1440" w:type="dxa"/>
            <w:vAlign w:val="bottom"/>
          </w:tcPr>
          <w:p w:rsidR="003D0D8B" w:rsidRPr="00EE4FC6" w:rsidRDefault="003D0D8B" w:rsidP="003D0D8B">
            <w:pPr>
              <w:tabs>
                <w:tab w:val="decimal" w:pos="1230"/>
              </w:tabs>
              <w:ind w:right="-72"/>
              <w:jc w:val="both"/>
              <w:rPr>
                <w:rFonts w:ascii="Arial" w:eastAsia="Courier New" w:hAnsi="Arial" w:cs="Arial"/>
                <w:snapToGrid w:val="0"/>
                <w:sz w:val="18"/>
                <w:szCs w:val="18"/>
                <w:highlight w:val="yellow"/>
                <w:lang w:eastAsia="th-TH"/>
              </w:rPr>
            </w:pPr>
          </w:p>
        </w:tc>
        <w:tc>
          <w:tcPr>
            <w:tcW w:w="1152" w:type="dxa"/>
            <w:vAlign w:val="bottom"/>
          </w:tcPr>
          <w:p w:rsidR="003D0D8B" w:rsidRPr="00EE4FC6" w:rsidRDefault="003D0D8B" w:rsidP="003D0D8B">
            <w:pPr>
              <w:tabs>
                <w:tab w:val="decimal" w:pos="1020"/>
              </w:tabs>
              <w:ind w:right="-72"/>
              <w:jc w:val="both"/>
              <w:rPr>
                <w:rFonts w:ascii="Arial" w:eastAsia="Courier New" w:hAnsi="Arial" w:cs="Arial"/>
                <w:snapToGrid w:val="0"/>
                <w:sz w:val="18"/>
                <w:szCs w:val="18"/>
                <w:highlight w:val="yellow"/>
                <w:lang w:eastAsia="th-TH"/>
              </w:rPr>
            </w:pPr>
          </w:p>
        </w:tc>
        <w:tc>
          <w:tcPr>
            <w:tcW w:w="1296" w:type="dxa"/>
            <w:vAlign w:val="bottom"/>
          </w:tcPr>
          <w:p w:rsidR="003D0D8B" w:rsidRPr="00EE4FC6" w:rsidRDefault="003D0D8B" w:rsidP="003D0D8B">
            <w:pPr>
              <w:tabs>
                <w:tab w:val="decimal" w:pos="1080"/>
              </w:tabs>
              <w:ind w:right="-72"/>
              <w:jc w:val="both"/>
              <w:rPr>
                <w:rFonts w:ascii="Arial" w:eastAsia="Courier New" w:hAnsi="Arial" w:cs="Arial"/>
                <w:sz w:val="18"/>
                <w:szCs w:val="18"/>
                <w:highlight w:val="yellow"/>
              </w:rPr>
            </w:pPr>
          </w:p>
        </w:tc>
      </w:tr>
      <w:tr w:rsidR="003D0D8B" w:rsidRPr="00EE4FC6" w:rsidTr="00310BE8">
        <w:tc>
          <w:tcPr>
            <w:tcW w:w="3134" w:type="dxa"/>
            <w:shd w:val="clear" w:color="auto" w:fill="auto"/>
            <w:vAlign w:val="bottom"/>
          </w:tcPr>
          <w:p w:rsidR="003D0D8B" w:rsidRPr="003D0D8B" w:rsidRDefault="003D0D8B" w:rsidP="00310BE8">
            <w:pPr>
              <w:ind w:left="428"/>
              <w:rPr>
                <w:rFonts w:ascii="Arial" w:eastAsia="Courier New" w:hAnsi="Arial" w:cs="Arial"/>
                <w:sz w:val="18"/>
                <w:szCs w:val="18"/>
              </w:rPr>
            </w:pPr>
            <w:r w:rsidRPr="003D0D8B">
              <w:rPr>
                <w:rFonts w:ascii="Arial" w:eastAsia="Courier New" w:hAnsi="Arial" w:cs="Arial"/>
                <w:sz w:val="18"/>
                <w:szCs w:val="18"/>
              </w:rPr>
              <w:t>At a point in time</w:t>
            </w:r>
          </w:p>
        </w:tc>
        <w:tc>
          <w:tcPr>
            <w:tcW w:w="1224" w:type="dxa"/>
            <w:vAlign w:val="bottom"/>
          </w:tcPr>
          <w:p w:rsidR="003D0D8B" w:rsidRPr="0043378B" w:rsidRDefault="003D0D8B" w:rsidP="0043378B">
            <w:pPr>
              <w:pBdr>
                <w:bottom w:val="single" w:sz="4" w:space="1" w:color="auto"/>
              </w:pBdr>
              <w:tabs>
                <w:tab w:val="decimal" w:pos="1005"/>
              </w:tabs>
              <w:ind w:right="-72"/>
              <w:jc w:val="both"/>
              <w:rPr>
                <w:rFonts w:ascii="Arial" w:hAnsi="Arial" w:cs="Arial"/>
                <w:sz w:val="18"/>
                <w:szCs w:val="18"/>
                <w:highlight w:val="yellow"/>
              </w:rPr>
            </w:pPr>
            <w:r w:rsidRPr="0043378B">
              <w:rPr>
                <w:rFonts w:ascii="Arial" w:hAnsi="Arial" w:cs="Arial"/>
                <w:sz w:val="18"/>
                <w:szCs w:val="18"/>
              </w:rPr>
              <w:t>158,</w:t>
            </w:r>
            <w:r w:rsidRPr="0043378B">
              <w:rPr>
                <w:rFonts w:ascii="Arial" w:eastAsia="Courier New" w:hAnsi="Arial" w:cs="Arial"/>
                <w:sz w:val="18"/>
                <w:szCs w:val="18"/>
              </w:rPr>
              <w:t>639</w:t>
            </w:r>
            <w:r w:rsidRPr="0043378B">
              <w:rPr>
                <w:rFonts w:ascii="Arial" w:hAnsi="Arial" w:cs="Arial"/>
                <w:sz w:val="18"/>
                <w:szCs w:val="18"/>
              </w:rPr>
              <w:t>,696</w:t>
            </w:r>
          </w:p>
        </w:tc>
        <w:tc>
          <w:tcPr>
            <w:tcW w:w="1224" w:type="dxa"/>
            <w:vAlign w:val="bottom"/>
          </w:tcPr>
          <w:p w:rsidR="003D0D8B" w:rsidRPr="0043378B" w:rsidRDefault="003D0D8B" w:rsidP="0043378B">
            <w:pPr>
              <w:pBdr>
                <w:bottom w:val="single" w:sz="4" w:space="1" w:color="auto"/>
              </w:pBdr>
              <w:tabs>
                <w:tab w:val="decimal" w:pos="1005"/>
              </w:tabs>
              <w:ind w:right="-72"/>
              <w:jc w:val="both"/>
              <w:rPr>
                <w:rFonts w:ascii="Arial" w:hAnsi="Arial" w:cs="Arial"/>
                <w:sz w:val="18"/>
                <w:szCs w:val="18"/>
                <w:highlight w:val="yellow"/>
              </w:rPr>
            </w:pPr>
            <w:r w:rsidRPr="0043378B">
              <w:rPr>
                <w:rFonts w:ascii="Arial" w:eastAsia="Courier New" w:hAnsi="Arial" w:cs="Arial"/>
                <w:sz w:val="18"/>
                <w:szCs w:val="18"/>
              </w:rPr>
              <w:t>15</w:t>
            </w:r>
            <w:r w:rsidRPr="0043378B">
              <w:rPr>
                <w:rFonts w:ascii="Arial" w:hAnsi="Arial" w:cs="Arial"/>
                <w:sz w:val="18"/>
                <w:szCs w:val="18"/>
              </w:rPr>
              <w:t>,670,220</w:t>
            </w:r>
          </w:p>
        </w:tc>
        <w:tc>
          <w:tcPr>
            <w:tcW w:w="1440" w:type="dxa"/>
            <w:vAlign w:val="bottom"/>
          </w:tcPr>
          <w:p w:rsidR="003D0D8B" w:rsidRPr="0043378B" w:rsidRDefault="003D0D8B" w:rsidP="0043378B">
            <w:pPr>
              <w:pBdr>
                <w:bottom w:val="single" w:sz="4" w:space="1" w:color="auto"/>
              </w:pBdr>
              <w:tabs>
                <w:tab w:val="decimal" w:pos="1230"/>
              </w:tabs>
              <w:ind w:right="-72"/>
              <w:jc w:val="both"/>
              <w:rPr>
                <w:rFonts w:ascii="Arial" w:hAnsi="Arial" w:cs="Arial"/>
                <w:sz w:val="18"/>
                <w:szCs w:val="18"/>
                <w:highlight w:val="yellow"/>
              </w:rPr>
            </w:pPr>
            <w:r w:rsidRPr="0043378B">
              <w:rPr>
                <w:rFonts w:ascii="Arial" w:hAnsi="Arial" w:cs="Arial"/>
                <w:sz w:val="18"/>
                <w:szCs w:val="18"/>
              </w:rPr>
              <w:t>21,846,529</w:t>
            </w:r>
          </w:p>
        </w:tc>
        <w:tc>
          <w:tcPr>
            <w:tcW w:w="1152" w:type="dxa"/>
            <w:vAlign w:val="bottom"/>
          </w:tcPr>
          <w:p w:rsidR="003D0D8B" w:rsidRPr="0043378B" w:rsidRDefault="003D0D8B" w:rsidP="0043378B">
            <w:pPr>
              <w:pBdr>
                <w:bottom w:val="single" w:sz="4" w:space="1" w:color="auto"/>
              </w:pBdr>
              <w:tabs>
                <w:tab w:val="decimal" w:pos="1020"/>
              </w:tabs>
              <w:ind w:right="-72"/>
              <w:jc w:val="both"/>
              <w:rPr>
                <w:rFonts w:ascii="Arial" w:hAnsi="Arial" w:cs="Arial"/>
                <w:sz w:val="18"/>
                <w:szCs w:val="18"/>
                <w:highlight w:val="yellow"/>
              </w:rPr>
            </w:pPr>
            <w:r w:rsidRPr="0043378B">
              <w:rPr>
                <w:rFonts w:ascii="Arial" w:hAnsi="Arial" w:cs="Arial"/>
                <w:sz w:val="18"/>
                <w:szCs w:val="18"/>
              </w:rPr>
              <w:t>4,</w:t>
            </w:r>
            <w:r w:rsidRPr="0043378B">
              <w:rPr>
                <w:rFonts w:ascii="Arial" w:eastAsia="Courier New" w:hAnsi="Arial" w:cs="Arial"/>
                <w:sz w:val="18"/>
                <w:szCs w:val="18"/>
              </w:rPr>
              <w:t>474</w:t>
            </w:r>
            <w:r w:rsidRPr="0043378B">
              <w:rPr>
                <w:rFonts w:ascii="Arial" w:hAnsi="Arial" w:cs="Arial"/>
                <w:sz w:val="18"/>
                <w:szCs w:val="18"/>
              </w:rPr>
              <w:t>,059</w:t>
            </w:r>
          </w:p>
        </w:tc>
        <w:tc>
          <w:tcPr>
            <w:tcW w:w="1296" w:type="dxa"/>
            <w:vAlign w:val="bottom"/>
          </w:tcPr>
          <w:p w:rsidR="003D0D8B" w:rsidRPr="0043378B" w:rsidRDefault="003D0D8B" w:rsidP="00AB7F48">
            <w:pPr>
              <w:pBdr>
                <w:bottom w:val="single" w:sz="4" w:space="1" w:color="auto"/>
              </w:pBdr>
              <w:tabs>
                <w:tab w:val="decimal" w:pos="1080"/>
              </w:tabs>
              <w:ind w:right="-72"/>
              <w:jc w:val="both"/>
              <w:rPr>
                <w:rFonts w:ascii="Arial" w:eastAsia="Courier New" w:hAnsi="Arial" w:cs="Arial"/>
                <w:sz w:val="18"/>
                <w:szCs w:val="18"/>
                <w:highlight w:val="yellow"/>
              </w:rPr>
            </w:pPr>
            <w:r w:rsidRPr="0043378B">
              <w:rPr>
                <w:rFonts w:ascii="Arial" w:hAnsi="Arial" w:cs="Arial"/>
                <w:sz w:val="18"/>
                <w:szCs w:val="18"/>
              </w:rPr>
              <w:t>200,</w:t>
            </w:r>
            <w:r w:rsidRPr="0043378B">
              <w:rPr>
                <w:rFonts w:ascii="Arial" w:eastAsia="Courier New" w:hAnsi="Arial" w:cs="Arial"/>
                <w:sz w:val="18"/>
                <w:szCs w:val="18"/>
              </w:rPr>
              <w:t>630</w:t>
            </w:r>
            <w:r w:rsidRPr="0043378B">
              <w:rPr>
                <w:rFonts w:ascii="Arial" w:hAnsi="Arial" w:cs="Arial"/>
                <w:sz w:val="18"/>
                <w:szCs w:val="18"/>
              </w:rPr>
              <w:t>,504</w:t>
            </w:r>
          </w:p>
        </w:tc>
      </w:tr>
      <w:tr w:rsidR="002E7B69" w:rsidRPr="006A05D5" w:rsidTr="002E7B69">
        <w:tc>
          <w:tcPr>
            <w:tcW w:w="3134" w:type="dxa"/>
            <w:vAlign w:val="bottom"/>
          </w:tcPr>
          <w:p w:rsidR="002E7B69" w:rsidRPr="006A05D5" w:rsidRDefault="002E7B69" w:rsidP="002E7B69">
            <w:pPr>
              <w:ind w:left="999"/>
              <w:rPr>
                <w:rFonts w:ascii="Arial" w:eastAsia="Courier New" w:hAnsi="Arial" w:cs="Arial"/>
                <w:snapToGrid w:val="0"/>
                <w:sz w:val="12"/>
                <w:szCs w:val="12"/>
                <w:cs/>
                <w:lang w:val="th-TH"/>
              </w:rPr>
            </w:pPr>
          </w:p>
        </w:tc>
        <w:tc>
          <w:tcPr>
            <w:tcW w:w="1224" w:type="dxa"/>
            <w:vAlign w:val="bottom"/>
          </w:tcPr>
          <w:p w:rsidR="002E7B69" w:rsidRPr="0043378B" w:rsidRDefault="002E7B69" w:rsidP="002E7B69">
            <w:pPr>
              <w:tabs>
                <w:tab w:val="decimal" w:pos="1005"/>
              </w:tabs>
              <w:ind w:right="-72"/>
              <w:jc w:val="both"/>
              <w:rPr>
                <w:rFonts w:ascii="Arial" w:eastAsia="Courier New" w:hAnsi="Arial" w:cs="Arial"/>
                <w:snapToGrid w:val="0"/>
                <w:sz w:val="12"/>
                <w:szCs w:val="12"/>
                <w:cs/>
              </w:rPr>
            </w:pPr>
          </w:p>
        </w:tc>
        <w:tc>
          <w:tcPr>
            <w:tcW w:w="1224" w:type="dxa"/>
            <w:vAlign w:val="bottom"/>
          </w:tcPr>
          <w:p w:rsidR="002E7B69" w:rsidRPr="0043378B" w:rsidRDefault="002E7B69" w:rsidP="002E7B69">
            <w:pPr>
              <w:tabs>
                <w:tab w:val="decimal" w:pos="1005"/>
              </w:tabs>
              <w:ind w:right="-72"/>
              <w:jc w:val="both"/>
              <w:rPr>
                <w:rFonts w:ascii="Arial" w:eastAsia="Courier New" w:hAnsi="Arial" w:cs="Arial"/>
                <w:snapToGrid w:val="0"/>
                <w:sz w:val="12"/>
                <w:szCs w:val="12"/>
                <w:cs/>
              </w:rPr>
            </w:pPr>
          </w:p>
        </w:tc>
        <w:tc>
          <w:tcPr>
            <w:tcW w:w="1440" w:type="dxa"/>
            <w:vAlign w:val="bottom"/>
          </w:tcPr>
          <w:p w:rsidR="002E7B69" w:rsidRPr="0043378B" w:rsidRDefault="002E7B69" w:rsidP="002E7B69">
            <w:pPr>
              <w:tabs>
                <w:tab w:val="decimal" w:pos="1230"/>
              </w:tabs>
              <w:ind w:right="-72"/>
              <w:jc w:val="both"/>
              <w:rPr>
                <w:rFonts w:ascii="Arial" w:eastAsia="Courier New" w:hAnsi="Arial" w:cs="Arial"/>
                <w:snapToGrid w:val="0"/>
                <w:sz w:val="12"/>
                <w:szCs w:val="12"/>
                <w:cs/>
              </w:rPr>
            </w:pPr>
          </w:p>
        </w:tc>
        <w:tc>
          <w:tcPr>
            <w:tcW w:w="1152" w:type="dxa"/>
            <w:vAlign w:val="bottom"/>
          </w:tcPr>
          <w:p w:rsidR="002E7B69" w:rsidRPr="0043378B" w:rsidRDefault="002E7B69" w:rsidP="002E7B69">
            <w:pPr>
              <w:tabs>
                <w:tab w:val="decimal" w:pos="1020"/>
              </w:tabs>
              <w:ind w:right="-72"/>
              <w:jc w:val="both"/>
              <w:rPr>
                <w:rFonts w:ascii="Arial" w:eastAsia="Courier New" w:hAnsi="Arial" w:cs="Arial"/>
                <w:snapToGrid w:val="0"/>
                <w:sz w:val="12"/>
                <w:szCs w:val="12"/>
                <w:cs/>
              </w:rPr>
            </w:pPr>
          </w:p>
        </w:tc>
        <w:tc>
          <w:tcPr>
            <w:tcW w:w="1296" w:type="dxa"/>
            <w:vAlign w:val="bottom"/>
          </w:tcPr>
          <w:p w:rsidR="002E7B69" w:rsidRPr="0043378B" w:rsidRDefault="002E7B69" w:rsidP="002E7B69">
            <w:pPr>
              <w:tabs>
                <w:tab w:val="decimal" w:pos="1080"/>
              </w:tabs>
              <w:ind w:right="-72"/>
              <w:jc w:val="both"/>
              <w:rPr>
                <w:rFonts w:ascii="Arial" w:eastAsia="Courier New" w:hAnsi="Arial" w:cs="Arial"/>
                <w:snapToGrid w:val="0"/>
                <w:sz w:val="12"/>
                <w:szCs w:val="12"/>
                <w:cs/>
              </w:rPr>
            </w:pPr>
          </w:p>
        </w:tc>
      </w:tr>
      <w:tr w:rsidR="003D0D8B" w:rsidRPr="00EE4FC6" w:rsidTr="00310BE8">
        <w:tc>
          <w:tcPr>
            <w:tcW w:w="3134" w:type="dxa"/>
            <w:shd w:val="clear" w:color="auto" w:fill="auto"/>
            <w:vAlign w:val="bottom"/>
          </w:tcPr>
          <w:p w:rsidR="003D0D8B" w:rsidRPr="003D0D8B" w:rsidRDefault="003D0D8B" w:rsidP="00310BE8">
            <w:pPr>
              <w:ind w:left="428"/>
              <w:rPr>
                <w:rFonts w:ascii="Arial" w:eastAsia="Courier New" w:hAnsi="Arial" w:cs="Arial"/>
                <w:sz w:val="18"/>
                <w:szCs w:val="18"/>
              </w:rPr>
            </w:pPr>
            <w:r w:rsidRPr="003D0D8B">
              <w:rPr>
                <w:rFonts w:ascii="Arial" w:eastAsia="Courier New" w:hAnsi="Arial" w:cs="Arial"/>
                <w:sz w:val="18"/>
                <w:szCs w:val="18"/>
              </w:rPr>
              <w:t>Total revenue</w:t>
            </w:r>
          </w:p>
        </w:tc>
        <w:tc>
          <w:tcPr>
            <w:tcW w:w="1224" w:type="dxa"/>
            <w:vAlign w:val="bottom"/>
          </w:tcPr>
          <w:p w:rsidR="003D0D8B" w:rsidRPr="0043378B" w:rsidRDefault="003D0D8B" w:rsidP="0043378B">
            <w:pPr>
              <w:pBdr>
                <w:bottom w:val="double" w:sz="4" w:space="1" w:color="auto"/>
              </w:pBdr>
              <w:tabs>
                <w:tab w:val="decimal" w:pos="1005"/>
              </w:tabs>
              <w:ind w:right="-72"/>
              <w:jc w:val="both"/>
              <w:rPr>
                <w:rFonts w:ascii="Arial" w:hAnsi="Arial" w:cs="Arial"/>
                <w:sz w:val="18"/>
                <w:szCs w:val="18"/>
                <w:highlight w:val="yellow"/>
              </w:rPr>
            </w:pPr>
            <w:r w:rsidRPr="0043378B">
              <w:rPr>
                <w:rFonts w:ascii="Arial" w:hAnsi="Arial" w:cs="Arial"/>
                <w:sz w:val="18"/>
                <w:szCs w:val="18"/>
              </w:rPr>
              <w:t>158,639,696</w:t>
            </w:r>
          </w:p>
        </w:tc>
        <w:tc>
          <w:tcPr>
            <w:tcW w:w="1224" w:type="dxa"/>
            <w:vAlign w:val="bottom"/>
          </w:tcPr>
          <w:p w:rsidR="003D0D8B" w:rsidRPr="0043378B" w:rsidRDefault="003D0D8B" w:rsidP="0043378B">
            <w:pPr>
              <w:pBdr>
                <w:bottom w:val="double" w:sz="4" w:space="1" w:color="auto"/>
              </w:pBdr>
              <w:tabs>
                <w:tab w:val="decimal" w:pos="1005"/>
              </w:tabs>
              <w:ind w:right="-72"/>
              <w:jc w:val="both"/>
              <w:rPr>
                <w:rFonts w:ascii="Arial" w:hAnsi="Arial" w:cs="Arial"/>
                <w:sz w:val="18"/>
                <w:szCs w:val="18"/>
                <w:highlight w:val="yellow"/>
              </w:rPr>
            </w:pPr>
            <w:r w:rsidRPr="0043378B">
              <w:rPr>
                <w:rFonts w:ascii="Arial" w:hAnsi="Arial" w:cs="Arial"/>
                <w:sz w:val="18"/>
                <w:szCs w:val="18"/>
              </w:rPr>
              <w:t>15,</w:t>
            </w:r>
            <w:r w:rsidRPr="0043378B">
              <w:rPr>
                <w:rFonts w:ascii="Arial" w:eastAsia="Courier New" w:hAnsi="Arial" w:cs="Arial"/>
                <w:sz w:val="18"/>
                <w:szCs w:val="18"/>
              </w:rPr>
              <w:t>670</w:t>
            </w:r>
            <w:r w:rsidRPr="0043378B">
              <w:rPr>
                <w:rFonts w:ascii="Arial" w:hAnsi="Arial" w:cs="Arial"/>
                <w:sz w:val="18"/>
                <w:szCs w:val="18"/>
              </w:rPr>
              <w:t>,220</w:t>
            </w:r>
          </w:p>
        </w:tc>
        <w:tc>
          <w:tcPr>
            <w:tcW w:w="1440" w:type="dxa"/>
            <w:vAlign w:val="bottom"/>
          </w:tcPr>
          <w:p w:rsidR="003D0D8B" w:rsidRPr="0043378B" w:rsidRDefault="003D0D8B" w:rsidP="0043378B">
            <w:pPr>
              <w:pBdr>
                <w:bottom w:val="double" w:sz="4" w:space="1" w:color="auto"/>
              </w:pBdr>
              <w:tabs>
                <w:tab w:val="decimal" w:pos="1230"/>
              </w:tabs>
              <w:ind w:right="-72"/>
              <w:jc w:val="both"/>
              <w:rPr>
                <w:rFonts w:ascii="Arial" w:hAnsi="Arial" w:cs="Arial"/>
                <w:sz w:val="18"/>
                <w:szCs w:val="18"/>
                <w:highlight w:val="yellow"/>
              </w:rPr>
            </w:pPr>
            <w:r w:rsidRPr="0043378B">
              <w:rPr>
                <w:rFonts w:ascii="Arial" w:eastAsia="Courier New" w:hAnsi="Arial" w:cs="Arial"/>
                <w:sz w:val="18"/>
                <w:szCs w:val="18"/>
              </w:rPr>
              <w:t>21</w:t>
            </w:r>
            <w:r w:rsidRPr="0043378B">
              <w:rPr>
                <w:rFonts w:ascii="Arial" w:hAnsi="Arial" w:cs="Arial"/>
                <w:sz w:val="18"/>
                <w:szCs w:val="18"/>
              </w:rPr>
              <w:t>,846,529</w:t>
            </w:r>
          </w:p>
        </w:tc>
        <w:tc>
          <w:tcPr>
            <w:tcW w:w="1152" w:type="dxa"/>
            <w:vAlign w:val="bottom"/>
          </w:tcPr>
          <w:p w:rsidR="003D0D8B" w:rsidRPr="0043378B" w:rsidRDefault="003D0D8B" w:rsidP="0043378B">
            <w:pPr>
              <w:pBdr>
                <w:bottom w:val="double" w:sz="4" w:space="1" w:color="auto"/>
              </w:pBdr>
              <w:tabs>
                <w:tab w:val="decimal" w:pos="1020"/>
              </w:tabs>
              <w:ind w:right="-72"/>
              <w:jc w:val="both"/>
              <w:rPr>
                <w:rFonts w:ascii="Arial" w:hAnsi="Arial" w:cs="Arial"/>
                <w:sz w:val="18"/>
                <w:szCs w:val="18"/>
                <w:highlight w:val="yellow"/>
              </w:rPr>
            </w:pPr>
            <w:r w:rsidRPr="0043378B">
              <w:rPr>
                <w:rFonts w:ascii="Arial" w:hAnsi="Arial" w:cs="Arial"/>
                <w:sz w:val="18"/>
                <w:szCs w:val="18"/>
              </w:rPr>
              <w:t>4,474,059</w:t>
            </w:r>
          </w:p>
        </w:tc>
        <w:tc>
          <w:tcPr>
            <w:tcW w:w="1296" w:type="dxa"/>
            <w:vAlign w:val="bottom"/>
          </w:tcPr>
          <w:p w:rsidR="003D0D8B" w:rsidRPr="0043378B" w:rsidRDefault="003D0D8B" w:rsidP="003D0D8B">
            <w:pPr>
              <w:pBdr>
                <w:bottom w:val="double" w:sz="4" w:space="1" w:color="auto"/>
              </w:pBdr>
              <w:tabs>
                <w:tab w:val="decimal" w:pos="1080"/>
              </w:tabs>
              <w:ind w:right="-72"/>
              <w:jc w:val="both"/>
              <w:rPr>
                <w:rFonts w:ascii="Arial" w:eastAsia="Courier New" w:hAnsi="Arial" w:cs="Arial"/>
                <w:sz w:val="18"/>
                <w:szCs w:val="18"/>
                <w:highlight w:val="yellow"/>
              </w:rPr>
            </w:pPr>
            <w:r w:rsidRPr="0043378B">
              <w:rPr>
                <w:rFonts w:ascii="Arial" w:hAnsi="Arial" w:cs="Arial"/>
                <w:sz w:val="18"/>
                <w:szCs w:val="18"/>
              </w:rPr>
              <w:t>200,</w:t>
            </w:r>
            <w:r w:rsidRPr="0043378B">
              <w:rPr>
                <w:rFonts w:ascii="Arial" w:eastAsia="Courier New" w:hAnsi="Arial" w:cs="Arial"/>
                <w:sz w:val="18"/>
                <w:szCs w:val="18"/>
              </w:rPr>
              <w:t>630</w:t>
            </w:r>
            <w:r w:rsidRPr="0043378B">
              <w:rPr>
                <w:rFonts w:ascii="Arial" w:hAnsi="Arial" w:cs="Arial"/>
                <w:sz w:val="18"/>
                <w:szCs w:val="18"/>
              </w:rPr>
              <w:t>,504</w:t>
            </w:r>
          </w:p>
        </w:tc>
      </w:tr>
    </w:tbl>
    <w:p w:rsidR="001C3F06" w:rsidRPr="006A05D5" w:rsidRDefault="001C3F06" w:rsidP="001C3F06">
      <w:pPr>
        <w:ind w:left="540"/>
        <w:rPr>
          <w:rFonts w:ascii="Arial" w:eastAsia="Courier New" w:hAnsi="Arial" w:cs="Arial"/>
          <w:b/>
          <w:bCs/>
          <w:sz w:val="18"/>
          <w:szCs w:val="18"/>
          <w:shd w:val="clear" w:color="auto" w:fill="FFFFFF"/>
        </w:rPr>
      </w:pPr>
    </w:p>
    <w:p w:rsidR="00555E85" w:rsidRPr="006A05D5" w:rsidRDefault="00555E85" w:rsidP="001C3F06">
      <w:pPr>
        <w:ind w:left="540"/>
        <w:rPr>
          <w:rFonts w:ascii="Arial" w:eastAsia="Courier New" w:hAnsi="Arial" w:cs="Arial"/>
          <w:b/>
          <w:bCs/>
          <w:sz w:val="18"/>
          <w:szCs w:val="18"/>
          <w:shd w:val="clear" w:color="auto" w:fill="FFFFFF"/>
        </w:rPr>
      </w:pPr>
      <w:r w:rsidRPr="006A05D5">
        <w:rPr>
          <w:rFonts w:ascii="Arial" w:eastAsia="Courier New" w:hAnsi="Arial" w:cs="Arial"/>
          <w:b/>
          <w:bCs/>
          <w:sz w:val="18"/>
          <w:szCs w:val="18"/>
          <w:shd w:val="clear" w:color="auto" w:fill="FFFFFF"/>
        </w:rPr>
        <w:br w:type="page"/>
      </w:r>
    </w:p>
    <w:p w:rsidR="00555E85" w:rsidRPr="006A05D5" w:rsidRDefault="00555E85" w:rsidP="00555E85">
      <w:pPr>
        <w:autoSpaceDE w:val="0"/>
        <w:autoSpaceDN w:val="0"/>
        <w:adjustRightInd w:val="0"/>
        <w:ind w:left="540" w:hanging="540"/>
        <w:rPr>
          <w:rFonts w:ascii="Arial" w:hAnsi="Arial" w:cs="Arial"/>
          <w:sz w:val="18"/>
          <w:szCs w:val="18"/>
          <w:lang w:val="en-GB"/>
        </w:rPr>
      </w:pPr>
      <w:r w:rsidRPr="006A05D5">
        <w:rPr>
          <w:rFonts w:ascii="Arial" w:hAnsi="Arial" w:cs="Arial"/>
          <w:b/>
          <w:bCs/>
          <w:sz w:val="18"/>
          <w:szCs w:val="18"/>
          <w:lang w:val="en-GB"/>
        </w:rPr>
        <w:t>5</w:t>
      </w:r>
      <w:r w:rsidRPr="006A05D5">
        <w:rPr>
          <w:rFonts w:ascii="Arial" w:hAnsi="Arial" w:cs="Arial"/>
          <w:b/>
          <w:bCs/>
          <w:sz w:val="18"/>
          <w:szCs w:val="18"/>
          <w:cs/>
          <w:lang w:val="en-GB"/>
        </w:rPr>
        <w:tab/>
      </w:r>
      <w:r w:rsidRPr="006A05D5">
        <w:rPr>
          <w:rFonts w:ascii="Arial" w:hAnsi="Arial" w:cs="Arial"/>
          <w:b/>
          <w:bCs/>
          <w:sz w:val="18"/>
          <w:szCs w:val="18"/>
        </w:rPr>
        <w:t xml:space="preserve">Segment information </w:t>
      </w:r>
      <w:r w:rsidRPr="006A05D5">
        <w:rPr>
          <w:rFonts w:ascii="Arial" w:hAnsi="Arial" w:cs="Arial"/>
          <w:sz w:val="18"/>
          <w:szCs w:val="18"/>
        </w:rPr>
        <w:t>(Cont’d)</w:t>
      </w:r>
    </w:p>
    <w:p w:rsidR="00555E85" w:rsidRPr="002E7B69" w:rsidRDefault="00555E85" w:rsidP="00555E85">
      <w:pPr>
        <w:ind w:left="540"/>
        <w:jc w:val="thaiDistribute"/>
        <w:rPr>
          <w:rFonts w:ascii="Arial" w:hAnsi="Arial" w:cs="Arial"/>
          <w:sz w:val="12"/>
          <w:szCs w:val="12"/>
        </w:rPr>
      </w:pPr>
    </w:p>
    <w:p w:rsidR="00555E85" w:rsidRPr="002E7B69" w:rsidRDefault="00555E85" w:rsidP="00555E85">
      <w:pPr>
        <w:ind w:left="540"/>
        <w:jc w:val="thaiDistribute"/>
        <w:rPr>
          <w:rFonts w:ascii="Arial" w:hAnsi="Arial" w:cs="Arial"/>
          <w:sz w:val="12"/>
          <w:szCs w:val="12"/>
        </w:rPr>
      </w:pPr>
    </w:p>
    <w:p w:rsidR="00555E85" w:rsidRPr="006A05D5" w:rsidRDefault="00555E85" w:rsidP="00555E85">
      <w:pPr>
        <w:ind w:left="540"/>
        <w:jc w:val="thaiDistribute"/>
        <w:rPr>
          <w:rFonts w:ascii="Arial" w:hAnsi="Arial" w:cs="Arial"/>
          <w:sz w:val="18"/>
          <w:szCs w:val="18"/>
          <w:shd w:val="clear" w:color="auto" w:fill="FFFFFF"/>
        </w:rPr>
      </w:pPr>
      <w:r w:rsidRPr="006A05D5">
        <w:rPr>
          <w:rFonts w:ascii="Arial" w:hAnsi="Arial" w:cs="Arial"/>
          <w:sz w:val="18"/>
          <w:szCs w:val="18"/>
          <w:shd w:val="clear" w:color="auto" w:fill="FFFFFF"/>
        </w:rPr>
        <w:t>The Company’s financial information by revenues segment analysis is as follows; (Cont’d)</w:t>
      </w:r>
    </w:p>
    <w:p w:rsidR="00555E85" w:rsidRPr="002E7B69" w:rsidRDefault="00555E85" w:rsidP="001C3F06">
      <w:pPr>
        <w:ind w:left="540"/>
        <w:rPr>
          <w:rFonts w:ascii="Arial" w:eastAsia="Courier New" w:hAnsi="Arial" w:cs="Arial"/>
          <w:b/>
          <w:bCs/>
          <w:sz w:val="12"/>
          <w:szCs w:val="12"/>
          <w:shd w:val="clear" w:color="auto" w:fill="FFFFFF"/>
        </w:rPr>
      </w:pPr>
    </w:p>
    <w:p w:rsidR="00555E85" w:rsidRPr="002E7B69" w:rsidRDefault="00555E85" w:rsidP="001C3F06">
      <w:pPr>
        <w:ind w:left="540"/>
        <w:rPr>
          <w:rFonts w:ascii="Arial" w:eastAsia="Courier New" w:hAnsi="Arial" w:cs="Arial"/>
          <w:b/>
          <w:bCs/>
          <w:sz w:val="12"/>
          <w:szCs w:val="12"/>
          <w:shd w:val="clear" w:color="auto" w:fill="FFFFFF"/>
        </w:rPr>
      </w:pPr>
    </w:p>
    <w:p w:rsidR="001C3F06" w:rsidRPr="006A05D5" w:rsidRDefault="001C3F06" w:rsidP="001C3F06">
      <w:pPr>
        <w:ind w:left="540"/>
        <w:rPr>
          <w:rFonts w:ascii="Arial" w:eastAsia="Courier New" w:hAnsi="Arial" w:cs="Arial"/>
          <w:b/>
          <w:bCs/>
          <w:sz w:val="18"/>
          <w:szCs w:val="18"/>
          <w:shd w:val="clear" w:color="auto" w:fill="FFFFFF"/>
        </w:rPr>
      </w:pPr>
      <w:r w:rsidRPr="006A05D5">
        <w:rPr>
          <w:rFonts w:ascii="Arial" w:eastAsia="Courier New" w:hAnsi="Arial" w:cs="Arial"/>
          <w:b/>
          <w:bCs/>
          <w:sz w:val="18"/>
          <w:szCs w:val="18"/>
          <w:shd w:val="clear" w:color="auto" w:fill="FFFFFF"/>
        </w:rPr>
        <w:t xml:space="preserve">For the three-month period ended </w:t>
      </w:r>
      <w:r w:rsidR="00A34544" w:rsidRPr="006A05D5">
        <w:rPr>
          <w:rFonts w:ascii="Arial" w:eastAsia="Courier New" w:hAnsi="Arial" w:cs="Arial"/>
          <w:b/>
          <w:bCs/>
          <w:sz w:val="18"/>
          <w:szCs w:val="18"/>
          <w:shd w:val="clear" w:color="auto" w:fill="FFFFFF"/>
        </w:rPr>
        <w:t>30 September</w:t>
      </w:r>
      <w:r w:rsidRPr="006A05D5">
        <w:rPr>
          <w:rFonts w:ascii="Arial" w:eastAsia="Courier New" w:hAnsi="Arial" w:cs="Arial"/>
          <w:b/>
          <w:bCs/>
          <w:sz w:val="18"/>
          <w:szCs w:val="18"/>
          <w:shd w:val="clear" w:color="auto" w:fill="FFFFFF"/>
        </w:rPr>
        <w:t xml:space="preserve"> 2018</w:t>
      </w:r>
    </w:p>
    <w:p w:rsidR="001C3F06" w:rsidRPr="002E7B69" w:rsidRDefault="001C3F06" w:rsidP="001C3F06">
      <w:pPr>
        <w:ind w:left="540"/>
        <w:rPr>
          <w:rFonts w:ascii="Arial" w:eastAsia="Courier New" w:hAnsi="Arial" w:cs="Arial"/>
          <w:b/>
          <w:bCs/>
          <w:sz w:val="12"/>
          <w:szCs w:val="12"/>
          <w:shd w:val="clear" w:color="auto" w:fill="FFFFFF"/>
        </w:rPr>
      </w:pPr>
    </w:p>
    <w:tbl>
      <w:tblPr>
        <w:tblW w:w="9464" w:type="dxa"/>
        <w:tblInd w:w="108" w:type="dxa"/>
        <w:tblLayout w:type="fixed"/>
        <w:tblLook w:val="04A0" w:firstRow="1" w:lastRow="0" w:firstColumn="1" w:lastColumn="0" w:noHBand="0" w:noVBand="1"/>
      </w:tblPr>
      <w:tblGrid>
        <w:gridCol w:w="2894"/>
        <w:gridCol w:w="1356"/>
        <w:gridCol w:w="1260"/>
        <w:gridCol w:w="1434"/>
        <w:gridCol w:w="1170"/>
        <w:gridCol w:w="1344"/>
        <w:gridCol w:w="6"/>
      </w:tblGrid>
      <w:tr w:rsidR="00517B21" w:rsidRPr="006A05D5" w:rsidTr="00310BE8">
        <w:trPr>
          <w:gridAfter w:val="1"/>
          <w:wAfter w:w="6" w:type="dxa"/>
        </w:trPr>
        <w:tc>
          <w:tcPr>
            <w:tcW w:w="2894" w:type="dxa"/>
            <w:vAlign w:val="bottom"/>
          </w:tcPr>
          <w:p w:rsidR="00517B21" w:rsidRPr="006A05D5" w:rsidRDefault="00517B21" w:rsidP="00517B21">
            <w:pPr>
              <w:ind w:left="432"/>
              <w:rPr>
                <w:rFonts w:ascii="Arial" w:hAnsi="Arial" w:cs="Arial"/>
                <w:b/>
                <w:bCs/>
                <w:snapToGrid w:val="0"/>
                <w:sz w:val="18"/>
                <w:szCs w:val="18"/>
                <w:lang w:val="en-GB"/>
              </w:rPr>
            </w:pPr>
          </w:p>
        </w:tc>
        <w:tc>
          <w:tcPr>
            <w:tcW w:w="6564" w:type="dxa"/>
            <w:gridSpan w:val="5"/>
            <w:vAlign w:val="bottom"/>
            <w:hideMark/>
          </w:tcPr>
          <w:p w:rsidR="00517B21" w:rsidRPr="006A05D5" w:rsidRDefault="00517B21" w:rsidP="00517B21">
            <w:pPr>
              <w:pBdr>
                <w:bottom w:val="single" w:sz="4" w:space="1" w:color="auto"/>
              </w:pBdr>
              <w:ind w:right="-72"/>
              <w:jc w:val="center"/>
              <w:rPr>
                <w:rFonts w:ascii="Arial" w:eastAsia="Courier New" w:hAnsi="Arial" w:cs="Arial"/>
                <w:b/>
                <w:bCs/>
                <w:snapToGrid w:val="0"/>
                <w:sz w:val="18"/>
                <w:szCs w:val="18"/>
                <w:lang w:eastAsia="th-TH"/>
              </w:rPr>
            </w:pPr>
            <w:r w:rsidRPr="006A05D5">
              <w:rPr>
                <w:rFonts w:ascii="Arial" w:eastAsia="Courier New" w:hAnsi="Arial" w:cs="Arial"/>
                <w:b/>
                <w:bCs/>
                <w:snapToGrid w:val="0"/>
                <w:sz w:val="18"/>
                <w:szCs w:val="18"/>
                <w:lang w:eastAsia="th-TH"/>
              </w:rPr>
              <w:t>Equity method financial information (Unaudited)</w:t>
            </w:r>
          </w:p>
        </w:tc>
      </w:tr>
      <w:tr w:rsidR="00517B21" w:rsidRPr="006A05D5" w:rsidTr="00310BE8">
        <w:tc>
          <w:tcPr>
            <w:tcW w:w="2894" w:type="dxa"/>
            <w:vAlign w:val="bottom"/>
          </w:tcPr>
          <w:p w:rsidR="00517B21" w:rsidRPr="006A05D5" w:rsidRDefault="00517B21" w:rsidP="00AE17FF">
            <w:pPr>
              <w:ind w:left="432"/>
              <w:rPr>
                <w:rFonts w:ascii="Arial" w:hAnsi="Arial" w:cs="Arial"/>
                <w:b/>
                <w:bCs/>
                <w:snapToGrid w:val="0"/>
                <w:sz w:val="18"/>
                <w:szCs w:val="18"/>
                <w:cs/>
                <w:lang w:val="th-TH"/>
              </w:rPr>
            </w:pPr>
          </w:p>
        </w:tc>
        <w:tc>
          <w:tcPr>
            <w:tcW w:w="1356" w:type="dxa"/>
            <w:vAlign w:val="bottom"/>
            <w:hideMark/>
          </w:tcPr>
          <w:p w:rsidR="00517B21" w:rsidRPr="006A05D5" w:rsidRDefault="00517B21" w:rsidP="00517B21">
            <w:pPr>
              <w:tabs>
                <w:tab w:val="decimal" w:pos="1130"/>
              </w:tabs>
              <w:ind w:right="-72"/>
              <w:rPr>
                <w:rFonts w:ascii="Arial" w:hAnsi="Arial" w:cs="Arial"/>
                <w:b/>
                <w:bCs/>
                <w:snapToGrid w:val="0"/>
                <w:sz w:val="18"/>
                <w:szCs w:val="18"/>
                <w:cs/>
                <w:lang w:eastAsia="th-TH"/>
              </w:rPr>
            </w:pPr>
            <w:r w:rsidRPr="006A05D5">
              <w:rPr>
                <w:rFonts w:ascii="Arial" w:hAnsi="Arial" w:cs="Arial"/>
                <w:b/>
                <w:bCs/>
                <w:sz w:val="18"/>
                <w:szCs w:val="18"/>
              </w:rPr>
              <w:t>Vehicle</w:t>
            </w:r>
          </w:p>
        </w:tc>
        <w:tc>
          <w:tcPr>
            <w:tcW w:w="1260" w:type="dxa"/>
            <w:vAlign w:val="bottom"/>
            <w:hideMark/>
          </w:tcPr>
          <w:p w:rsidR="00517B21" w:rsidRPr="006A05D5" w:rsidRDefault="00517B21" w:rsidP="00517B21">
            <w:pPr>
              <w:tabs>
                <w:tab w:val="decimal" w:pos="1058"/>
              </w:tabs>
              <w:ind w:right="-72"/>
              <w:rPr>
                <w:rFonts w:ascii="Arial" w:hAnsi="Arial" w:cs="Arial"/>
                <w:b/>
                <w:bCs/>
                <w:snapToGrid w:val="0"/>
                <w:sz w:val="18"/>
                <w:szCs w:val="18"/>
                <w:cs/>
                <w:lang w:eastAsia="th-TH"/>
              </w:rPr>
            </w:pPr>
            <w:r w:rsidRPr="006A05D5">
              <w:rPr>
                <w:rFonts w:ascii="Arial" w:hAnsi="Arial" w:cs="Arial"/>
                <w:b/>
                <w:bCs/>
                <w:sz w:val="18"/>
                <w:szCs w:val="18"/>
              </w:rPr>
              <w:t>Motorcycle</w:t>
            </w:r>
          </w:p>
        </w:tc>
        <w:tc>
          <w:tcPr>
            <w:tcW w:w="1434" w:type="dxa"/>
            <w:vAlign w:val="bottom"/>
          </w:tcPr>
          <w:p w:rsidR="00517B21" w:rsidRPr="006A05D5" w:rsidRDefault="00517B21" w:rsidP="00517B21">
            <w:pPr>
              <w:tabs>
                <w:tab w:val="decimal" w:pos="1206"/>
              </w:tabs>
              <w:ind w:right="-72"/>
              <w:rPr>
                <w:rFonts w:ascii="Arial" w:hAnsi="Arial" w:cs="Arial"/>
                <w:b/>
                <w:bCs/>
                <w:snapToGrid w:val="0"/>
                <w:sz w:val="18"/>
                <w:szCs w:val="18"/>
                <w:cs/>
                <w:lang w:eastAsia="th-TH"/>
              </w:rPr>
            </w:pPr>
          </w:p>
        </w:tc>
        <w:tc>
          <w:tcPr>
            <w:tcW w:w="1170" w:type="dxa"/>
            <w:vAlign w:val="bottom"/>
          </w:tcPr>
          <w:p w:rsidR="00517B21" w:rsidRPr="006A05D5" w:rsidRDefault="00517B21" w:rsidP="00517B21">
            <w:pPr>
              <w:tabs>
                <w:tab w:val="decimal" w:pos="956"/>
              </w:tabs>
              <w:ind w:right="-72"/>
              <w:rPr>
                <w:rFonts w:ascii="Arial" w:hAnsi="Arial" w:cs="Arial"/>
                <w:b/>
                <w:bCs/>
                <w:snapToGrid w:val="0"/>
                <w:sz w:val="18"/>
                <w:szCs w:val="18"/>
                <w:cs/>
                <w:lang w:eastAsia="th-TH"/>
              </w:rPr>
            </w:pPr>
          </w:p>
        </w:tc>
        <w:tc>
          <w:tcPr>
            <w:tcW w:w="1350" w:type="dxa"/>
            <w:gridSpan w:val="2"/>
            <w:vAlign w:val="bottom"/>
          </w:tcPr>
          <w:p w:rsidR="00517B21" w:rsidRPr="006A05D5" w:rsidRDefault="00517B21" w:rsidP="00517B21">
            <w:pPr>
              <w:tabs>
                <w:tab w:val="decimal" w:pos="1114"/>
              </w:tabs>
              <w:ind w:right="-72"/>
              <w:rPr>
                <w:rFonts w:ascii="Arial" w:hAnsi="Arial" w:cs="Arial"/>
                <w:b/>
                <w:bCs/>
                <w:snapToGrid w:val="0"/>
                <w:sz w:val="18"/>
                <w:szCs w:val="18"/>
                <w:cs/>
                <w:lang w:eastAsia="th-TH"/>
              </w:rPr>
            </w:pPr>
          </w:p>
        </w:tc>
      </w:tr>
      <w:tr w:rsidR="00517B21" w:rsidRPr="006A05D5" w:rsidTr="00310BE8">
        <w:tc>
          <w:tcPr>
            <w:tcW w:w="2894" w:type="dxa"/>
            <w:vAlign w:val="bottom"/>
          </w:tcPr>
          <w:p w:rsidR="00517B21" w:rsidRPr="006A05D5" w:rsidRDefault="00517B21" w:rsidP="00AE17FF">
            <w:pPr>
              <w:ind w:left="432"/>
              <w:rPr>
                <w:rFonts w:ascii="Arial" w:hAnsi="Arial" w:cs="Arial"/>
                <w:b/>
                <w:bCs/>
                <w:snapToGrid w:val="0"/>
                <w:sz w:val="18"/>
                <w:szCs w:val="18"/>
                <w:cs/>
                <w:lang w:val="th-TH"/>
              </w:rPr>
            </w:pPr>
          </w:p>
        </w:tc>
        <w:tc>
          <w:tcPr>
            <w:tcW w:w="1356" w:type="dxa"/>
            <w:vAlign w:val="bottom"/>
            <w:hideMark/>
          </w:tcPr>
          <w:p w:rsidR="00517B21" w:rsidRPr="006A05D5" w:rsidRDefault="00517B21" w:rsidP="00517B21">
            <w:pPr>
              <w:tabs>
                <w:tab w:val="decimal" w:pos="1130"/>
              </w:tabs>
              <w:ind w:right="-72"/>
              <w:rPr>
                <w:rFonts w:ascii="Arial" w:hAnsi="Arial" w:cs="Arial"/>
                <w:b/>
                <w:bCs/>
                <w:sz w:val="18"/>
                <w:szCs w:val="18"/>
                <w:cs/>
              </w:rPr>
            </w:pPr>
            <w:r w:rsidRPr="006A05D5">
              <w:rPr>
                <w:rFonts w:ascii="Arial" w:hAnsi="Arial" w:cs="Arial"/>
                <w:b/>
                <w:bCs/>
                <w:sz w:val="18"/>
                <w:szCs w:val="18"/>
              </w:rPr>
              <w:t>auctions</w:t>
            </w:r>
          </w:p>
        </w:tc>
        <w:tc>
          <w:tcPr>
            <w:tcW w:w="1260" w:type="dxa"/>
            <w:vAlign w:val="bottom"/>
            <w:hideMark/>
          </w:tcPr>
          <w:p w:rsidR="00517B21" w:rsidRPr="006A05D5" w:rsidRDefault="00517B21" w:rsidP="00517B21">
            <w:pPr>
              <w:tabs>
                <w:tab w:val="decimal" w:pos="1058"/>
              </w:tabs>
              <w:ind w:right="-72"/>
              <w:rPr>
                <w:rFonts w:ascii="Arial" w:hAnsi="Arial" w:cs="Arial"/>
                <w:b/>
                <w:bCs/>
                <w:sz w:val="18"/>
                <w:szCs w:val="18"/>
              </w:rPr>
            </w:pPr>
            <w:r w:rsidRPr="006A05D5">
              <w:rPr>
                <w:rFonts w:ascii="Arial" w:hAnsi="Arial" w:cs="Arial"/>
                <w:b/>
                <w:bCs/>
                <w:sz w:val="18"/>
                <w:szCs w:val="18"/>
              </w:rPr>
              <w:t>auctions</w:t>
            </w:r>
          </w:p>
        </w:tc>
        <w:tc>
          <w:tcPr>
            <w:tcW w:w="1434" w:type="dxa"/>
            <w:vAlign w:val="bottom"/>
            <w:hideMark/>
          </w:tcPr>
          <w:p w:rsidR="00517B21" w:rsidRPr="006A05D5" w:rsidRDefault="00517B21" w:rsidP="00517B21">
            <w:pPr>
              <w:tabs>
                <w:tab w:val="decimal" w:pos="1206"/>
              </w:tabs>
              <w:ind w:left="-72" w:right="-72"/>
              <w:rPr>
                <w:rFonts w:ascii="Arial" w:hAnsi="Arial" w:cs="Arial"/>
                <w:b/>
                <w:bCs/>
                <w:sz w:val="18"/>
                <w:szCs w:val="18"/>
              </w:rPr>
            </w:pPr>
            <w:r w:rsidRPr="006A05D5">
              <w:rPr>
                <w:rFonts w:ascii="Arial" w:hAnsi="Arial" w:cs="Arial"/>
                <w:b/>
                <w:bCs/>
                <w:sz w:val="18"/>
                <w:szCs w:val="18"/>
              </w:rPr>
              <w:t>Transportation</w:t>
            </w:r>
          </w:p>
        </w:tc>
        <w:tc>
          <w:tcPr>
            <w:tcW w:w="1170" w:type="dxa"/>
            <w:vAlign w:val="bottom"/>
            <w:hideMark/>
          </w:tcPr>
          <w:p w:rsidR="00517B21" w:rsidRPr="006A05D5" w:rsidRDefault="00517B21" w:rsidP="00517B21">
            <w:pPr>
              <w:tabs>
                <w:tab w:val="decimal" w:pos="956"/>
              </w:tabs>
              <w:ind w:right="-72"/>
              <w:rPr>
                <w:rFonts w:ascii="Arial" w:hAnsi="Arial" w:cs="Arial"/>
                <w:b/>
                <w:bCs/>
                <w:snapToGrid w:val="0"/>
                <w:sz w:val="18"/>
                <w:szCs w:val="18"/>
                <w:lang w:eastAsia="th-TH"/>
              </w:rPr>
            </w:pPr>
            <w:r w:rsidRPr="006A05D5">
              <w:rPr>
                <w:rFonts w:ascii="Arial" w:hAnsi="Arial" w:cs="Arial"/>
                <w:b/>
                <w:bCs/>
                <w:sz w:val="18"/>
                <w:szCs w:val="18"/>
              </w:rPr>
              <w:t>Others</w:t>
            </w:r>
          </w:p>
        </w:tc>
        <w:tc>
          <w:tcPr>
            <w:tcW w:w="1350" w:type="dxa"/>
            <w:gridSpan w:val="2"/>
            <w:vAlign w:val="bottom"/>
          </w:tcPr>
          <w:p w:rsidR="00517B21" w:rsidRPr="006A05D5" w:rsidRDefault="00517B21" w:rsidP="00517B21">
            <w:pPr>
              <w:tabs>
                <w:tab w:val="decimal" w:pos="1114"/>
              </w:tabs>
              <w:ind w:right="-72"/>
              <w:rPr>
                <w:rFonts w:ascii="Arial" w:hAnsi="Arial" w:cs="Arial"/>
                <w:b/>
                <w:bCs/>
                <w:snapToGrid w:val="0"/>
                <w:sz w:val="18"/>
                <w:szCs w:val="18"/>
                <w:lang w:eastAsia="th-TH"/>
              </w:rPr>
            </w:pPr>
            <w:r w:rsidRPr="006A05D5">
              <w:rPr>
                <w:rFonts w:ascii="Arial" w:hAnsi="Arial" w:cs="Arial"/>
                <w:b/>
                <w:bCs/>
                <w:snapToGrid w:val="0"/>
                <w:sz w:val="18"/>
                <w:szCs w:val="18"/>
                <w:lang w:eastAsia="th-TH"/>
              </w:rPr>
              <w:t>Total</w:t>
            </w:r>
          </w:p>
        </w:tc>
      </w:tr>
      <w:tr w:rsidR="00517B21" w:rsidRPr="006A05D5" w:rsidTr="00310BE8">
        <w:tc>
          <w:tcPr>
            <w:tcW w:w="2894" w:type="dxa"/>
            <w:vAlign w:val="bottom"/>
          </w:tcPr>
          <w:p w:rsidR="00517B21" w:rsidRPr="006A05D5" w:rsidRDefault="00517B21" w:rsidP="00AE17FF">
            <w:pPr>
              <w:ind w:left="432"/>
              <w:rPr>
                <w:rFonts w:ascii="Arial" w:hAnsi="Arial" w:cs="Arial"/>
                <w:snapToGrid w:val="0"/>
                <w:sz w:val="18"/>
                <w:szCs w:val="18"/>
                <w:cs/>
                <w:lang w:val="th-TH"/>
              </w:rPr>
            </w:pPr>
          </w:p>
        </w:tc>
        <w:tc>
          <w:tcPr>
            <w:tcW w:w="1356" w:type="dxa"/>
            <w:vAlign w:val="bottom"/>
            <w:hideMark/>
          </w:tcPr>
          <w:p w:rsidR="00517B21" w:rsidRPr="006A05D5" w:rsidRDefault="00517B21" w:rsidP="00517B21">
            <w:pPr>
              <w:pBdr>
                <w:bottom w:val="single" w:sz="4" w:space="1" w:color="auto"/>
              </w:pBdr>
              <w:tabs>
                <w:tab w:val="decimal" w:pos="1130"/>
              </w:tabs>
              <w:ind w:right="-72"/>
              <w:rPr>
                <w:rFonts w:ascii="Arial" w:hAnsi="Arial" w:cs="Arial"/>
                <w:b/>
                <w:bCs/>
                <w:sz w:val="18"/>
                <w:szCs w:val="18"/>
                <w:cs/>
              </w:rPr>
            </w:pPr>
            <w:r w:rsidRPr="006A05D5">
              <w:rPr>
                <w:rFonts w:ascii="Arial" w:hAnsi="Arial" w:cs="Arial"/>
                <w:b/>
                <w:bCs/>
                <w:sz w:val="18"/>
                <w:szCs w:val="18"/>
              </w:rPr>
              <w:t>Baht</w:t>
            </w:r>
          </w:p>
        </w:tc>
        <w:tc>
          <w:tcPr>
            <w:tcW w:w="1260" w:type="dxa"/>
            <w:vAlign w:val="bottom"/>
            <w:hideMark/>
          </w:tcPr>
          <w:p w:rsidR="00517B21" w:rsidRPr="006A05D5" w:rsidRDefault="00517B21" w:rsidP="00517B21">
            <w:pPr>
              <w:pBdr>
                <w:bottom w:val="single" w:sz="4" w:space="1" w:color="auto"/>
              </w:pBdr>
              <w:tabs>
                <w:tab w:val="decimal" w:pos="1058"/>
              </w:tabs>
              <w:ind w:right="-72"/>
              <w:rPr>
                <w:rFonts w:ascii="Arial" w:hAnsi="Arial" w:cs="Arial"/>
                <w:b/>
                <w:bCs/>
                <w:sz w:val="18"/>
                <w:szCs w:val="18"/>
              </w:rPr>
            </w:pPr>
            <w:r w:rsidRPr="006A05D5">
              <w:rPr>
                <w:rFonts w:ascii="Arial" w:hAnsi="Arial" w:cs="Arial"/>
                <w:b/>
                <w:bCs/>
                <w:sz w:val="18"/>
                <w:szCs w:val="18"/>
              </w:rPr>
              <w:t>Baht</w:t>
            </w:r>
          </w:p>
        </w:tc>
        <w:tc>
          <w:tcPr>
            <w:tcW w:w="1434" w:type="dxa"/>
            <w:vAlign w:val="bottom"/>
            <w:hideMark/>
          </w:tcPr>
          <w:p w:rsidR="00517B21" w:rsidRPr="006A05D5" w:rsidRDefault="00517B21" w:rsidP="00517B21">
            <w:pPr>
              <w:pBdr>
                <w:bottom w:val="single" w:sz="4" w:space="1" w:color="auto"/>
              </w:pBdr>
              <w:tabs>
                <w:tab w:val="decimal" w:pos="1206"/>
              </w:tabs>
              <w:ind w:right="-72"/>
              <w:rPr>
                <w:rFonts w:ascii="Arial" w:hAnsi="Arial" w:cs="Arial"/>
                <w:sz w:val="18"/>
                <w:szCs w:val="18"/>
              </w:rPr>
            </w:pPr>
            <w:r w:rsidRPr="006A05D5">
              <w:rPr>
                <w:rFonts w:ascii="Arial" w:hAnsi="Arial" w:cs="Arial"/>
                <w:b/>
                <w:bCs/>
                <w:sz w:val="18"/>
                <w:szCs w:val="18"/>
              </w:rPr>
              <w:t>Baht</w:t>
            </w:r>
          </w:p>
        </w:tc>
        <w:tc>
          <w:tcPr>
            <w:tcW w:w="1170" w:type="dxa"/>
            <w:vAlign w:val="bottom"/>
            <w:hideMark/>
          </w:tcPr>
          <w:p w:rsidR="00517B21" w:rsidRPr="006A05D5" w:rsidRDefault="00517B21" w:rsidP="00517B21">
            <w:pPr>
              <w:pBdr>
                <w:bottom w:val="single" w:sz="4" w:space="1" w:color="auto"/>
              </w:pBdr>
              <w:tabs>
                <w:tab w:val="decimal" w:pos="956"/>
              </w:tabs>
              <w:ind w:right="-72"/>
              <w:rPr>
                <w:rFonts w:ascii="Arial" w:hAnsi="Arial" w:cs="Arial"/>
                <w:sz w:val="18"/>
                <w:szCs w:val="18"/>
              </w:rPr>
            </w:pPr>
            <w:r w:rsidRPr="006A05D5">
              <w:rPr>
                <w:rFonts w:ascii="Arial" w:hAnsi="Arial" w:cs="Arial"/>
                <w:b/>
                <w:bCs/>
                <w:sz w:val="18"/>
                <w:szCs w:val="18"/>
              </w:rPr>
              <w:t>Baht</w:t>
            </w:r>
          </w:p>
        </w:tc>
        <w:tc>
          <w:tcPr>
            <w:tcW w:w="1350" w:type="dxa"/>
            <w:gridSpan w:val="2"/>
            <w:vAlign w:val="bottom"/>
          </w:tcPr>
          <w:p w:rsidR="00517B21" w:rsidRPr="006A05D5" w:rsidRDefault="00517B21" w:rsidP="00517B21">
            <w:pPr>
              <w:pBdr>
                <w:bottom w:val="single" w:sz="4" w:space="1" w:color="auto"/>
              </w:pBdr>
              <w:tabs>
                <w:tab w:val="decimal" w:pos="1114"/>
              </w:tabs>
              <w:ind w:right="-72"/>
              <w:rPr>
                <w:rFonts w:ascii="Arial" w:hAnsi="Arial" w:cs="Arial"/>
                <w:b/>
                <w:bCs/>
                <w:sz w:val="18"/>
                <w:szCs w:val="18"/>
              </w:rPr>
            </w:pPr>
            <w:r w:rsidRPr="006A05D5">
              <w:rPr>
                <w:rFonts w:ascii="Arial" w:hAnsi="Arial" w:cs="Arial"/>
                <w:b/>
                <w:bCs/>
                <w:sz w:val="18"/>
                <w:szCs w:val="18"/>
              </w:rPr>
              <w:t>Baht</w:t>
            </w:r>
          </w:p>
        </w:tc>
      </w:tr>
      <w:tr w:rsidR="00517B21" w:rsidRPr="002E7B69" w:rsidTr="00310BE8">
        <w:trPr>
          <w:trHeight w:val="127"/>
        </w:trPr>
        <w:tc>
          <w:tcPr>
            <w:tcW w:w="2894" w:type="dxa"/>
            <w:vAlign w:val="bottom"/>
          </w:tcPr>
          <w:p w:rsidR="00517B21" w:rsidRPr="002E7B69" w:rsidRDefault="00517B21" w:rsidP="00AE17FF">
            <w:pPr>
              <w:ind w:left="432"/>
              <w:rPr>
                <w:rFonts w:ascii="Arial" w:hAnsi="Arial" w:cs="Arial"/>
                <w:snapToGrid w:val="0"/>
                <w:sz w:val="10"/>
                <w:szCs w:val="10"/>
                <w:cs/>
                <w:lang w:val="th-TH"/>
              </w:rPr>
            </w:pPr>
          </w:p>
        </w:tc>
        <w:tc>
          <w:tcPr>
            <w:tcW w:w="1356" w:type="dxa"/>
            <w:vAlign w:val="bottom"/>
          </w:tcPr>
          <w:p w:rsidR="00517B21" w:rsidRPr="002E7B69" w:rsidRDefault="00517B21" w:rsidP="00517B21">
            <w:pPr>
              <w:tabs>
                <w:tab w:val="decimal" w:pos="1130"/>
              </w:tabs>
              <w:ind w:right="-72"/>
              <w:rPr>
                <w:rFonts w:ascii="Arial" w:hAnsi="Arial" w:cs="Arial"/>
                <w:snapToGrid w:val="0"/>
                <w:sz w:val="10"/>
                <w:szCs w:val="10"/>
                <w:cs/>
              </w:rPr>
            </w:pPr>
          </w:p>
        </w:tc>
        <w:tc>
          <w:tcPr>
            <w:tcW w:w="1260" w:type="dxa"/>
            <w:vAlign w:val="bottom"/>
          </w:tcPr>
          <w:p w:rsidR="00517B21" w:rsidRPr="002E7B69" w:rsidRDefault="00517B21" w:rsidP="00517B21">
            <w:pPr>
              <w:tabs>
                <w:tab w:val="decimal" w:pos="1058"/>
              </w:tabs>
              <w:ind w:right="-72"/>
              <w:rPr>
                <w:rFonts w:ascii="Arial" w:hAnsi="Arial" w:cs="Arial"/>
                <w:snapToGrid w:val="0"/>
                <w:sz w:val="10"/>
                <w:szCs w:val="10"/>
                <w:cs/>
              </w:rPr>
            </w:pPr>
          </w:p>
        </w:tc>
        <w:tc>
          <w:tcPr>
            <w:tcW w:w="1434" w:type="dxa"/>
            <w:vAlign w:val="bottom"/>
          </w:tcPr>
          <w:p w:rsidR="00517B21" w:rsidRPr="002E7B69" w:rsidRDefault="00517B21" w:rsidP="00517B21">
            <w:pPr>
              <w:tabs>
                <w:tab w:val="decimal" w:pos="1206"/>
              </w:tabs>
              <w:ind w:right="-72"/>
              <w:rPr>
                <w:rFonts w:ascii="Arial" w:hAnsi="Arial" w:cs="Arial"/>
                <w:snapToGrid w:val="0"/>
                <w:sz w:val="10"/>
                <w:szCs w:val="10"/>
                <w:cs/>
              </w:rPr>
            </w:pPr>
          </w:p>
        </w:tc>
        <w:tc>
          <w:tcPr>
            <w:tcW w:w="1170" w:type="dxa"/>
            <w:vAlign w:val="bottom"/>
          </w:tcPr>
          <w:p w:rsidR="00517B21" w:rsidRPr="002E7B69" w:rsidRDefault="00517B21" w:rsidP="00517B21">
            <w:pPr>
              <w:tabs>
                <w:tab w:val="decimal" w:pos="956"/>
              </w:tabs>
              <w:ind w:right="-72"/>
              <w:rPr>
                <w:rFonts w:ascii="Arial" w:hAnsi="Arial" w:cs="Arial"/>
                <w:snapToGrid w:val="0"/>
                <w:sz w:val="10"/>
                <w:szCs w:val="10"/>
                <w:cs/>
              </w:rPr>
            </w:pPr>
          </w:p>
        </w:tc>
        <w:tc>
          <w:tcPr>
            <w:tcW w:w="1350" w:type="dxa"/>
            <w:gridSpan w:val="2"/>
            <w:vAlign w:val="bottom"/>
          </w:tcPr>
          <w:p w:rsidR="00517B21" w:rsidRPr="002E7B69" w:rsidRDefault="00517B21" w:rsidP="00517B21">
            <w:pPr>
              <w:tabs>
                <w:tab w:val="decimal" w:pos="1114"/>
              </w:tabs>
              <w:ind w:right="-72"/>
              <w:rPr>
                <w:rFonts w:ascii="Arial" w:hAnsi="Arial" w:cs="Arial"/>
                <w:snapToGrid w:val="0"/>
                <w:sz w:val="10"/>
                <w:szCs w:val="10"/>
                <w:cs/>
              </w:rPr>
            </w:pP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cs/>
              </w:rPr>
            </w:pPr>
            <w:r w:rsidRPr="006A05D5">
              <w:rPr>
                <w:rFonts w:ascii="Arial" w:hAnsi="Arial" w:cs="Arial"/>
                <w:sz w:val="18"/>
                <w:szCs w:val="18"/>
              </w:rPr>
              <w:t>Revenue from services</w:t>
            </w:r>
          </w:p>
        </w:tc>
        <w:tc>
          <w:tcPr>
            <w:tcW w:w="1356" w:type="dxa"/>
            <w:vAlign w:val="bottom"/>
          </w:tcPr>
          <w:p w:rsidR="00517B21" w:rsidRPr="006A05D5" w:rsidRDefault="00517B21" w:rsidP="00517B21">
            <w:pPr>
              <w:tabs>
                <w:tab w:val="decimal" w:pos="1130"/>
              </w:tabs>
              <w:ind w:right="-72"/>
              <w:rPr>
                <w:rFonts w:ascii="Arial" w:hAnsi="Arial" w:cs="Arial"/>
                <w:sz w:val="18"/>
                <w:szCs w:val="18"/>
              </w:rPr>
            </w:pPr>
            <w:r w:rsidRPr="006A05D5">
              <w:rPr>
                <w:rFonts w:ascii="Arial" w:hAnsi="Arial" w:cs="Arial"/>
                <w:sz w:val="18"/>
                <w:szCs w:val="18"/>
              </w:rPr>
              <w:t>137,865,411</w:t>
            </w:r>
          </w:p>
        </w:tc>
        <w:tc>
          <w:tcPr>
            <w:tcW w:w="1260" w:type="dxa"/>
            <w:vAlign w:val="bottom"/>
          </w:tcPr>
          <w:p w:rsidR="00517B21" w:rsidRPr="006A05D5" w:rsidRDefault="00517B21" w:rsidP="00517B21">
            <w:pPr>
              <w:tabs>
                <w:tab w:val="decimal" w:pos="1058"/>
              </w:tabs>
              <w:ind w:right="-72"/>
              <w:rPr>
                <w:rFonts w:ascii="Arial" w:hAnsi="Arial" w:cs="Arial"/>
                <w:sz w:val="18"/>
                <w:szCs w:val="18"/>
              </w:rPr>
            </w:pPr>
            <w:r w:rsidRPr="006A05D5">
              <w:rPr>
                <w:rFonts w:ascii="Arial" w:hAnsi="Arial" w:cs="Arial"/>
                <w:sz w:val="18"/>
                <w:szCs w:val="18"/>
              </w:rPr>
              <w:t>15,033,080</w:t>
            </w:r>
          </w:p>
        </w:tc>
        <w:tc>
          <w:tcPr>
            <w:tcW w:w="1434" w:type="dxa"/>
            <w:vAlign w:val="bottom"/>
          </w:tcPr>
          <w:p w:rsidR="00517B21" w:rsidRPr="006A05D5" w:rsidRDefault="00517B21" w:rsidP="00517B21">
            <w:pPr>
              <w:tabs>
                <w:tab w:val="decimal" w:pos="1206"/>
              </w:tabs>
              <w:ind w:right="-72"/>
              <w:rPr>
                <w:rFonts w:ascii="Arial" w:hAnsi="Arial" w:cs="Arial"/>
                <w:sz w:val="18"/>
                <w:szCs w:val="18"/>
              </w:rPr>
            </w:pPr>
            <w:r w:rsidRPr="006A05D5">
              <w:rPr>
                <w:rFonts w:ascii="Arial" w:hAnsi="Arial" w:cs="Arial"/>
                <w:sz w:val="18"/>
                <w:szCs w:val="18"/>
              </w:rPr>
              <w:t>18,519,850</w:t>
            </w:r>
          </w:p>
        </w:tc>
        <w:tc>
          <w:tcPr>
            <w:tcW w:w="1170" w:type="dxa"/>
            <w:vAlign w:val="bottom"/>
          </w:tcPr>
          <w:p w:rsidR="00517B21" w:rsidRPr="006A05D5" w:rsidRDefault="00517B21" w:rsidP="00517B21">
            <w:pPr>
              <w:tabs>
                <w:tab w:val="decimal" w:pos="956"/>
              </w:tabs>
              <w:ind w:right="-72"/>
              <w:rPr>
                <w:rFonts w:ascii="Arial" w:hAnsi="Arial" w:cs="Arial"/>
                <w:sz w:val="18"/>
                <w:szCs w:val="18"/>
              </w:rPr>
            </w:pPr>
            <w:r w:rsidRPr="006A05D5">
              <w:rPr>
                <w:rFonts w:ascii="Arial" w:hAnsi="Arial" w:cs="Arial"/>
                <w:sz w:val="18"/>
                <w:szCs w:val="18"/>
              </w:rPr>
              <w:t>9,464,016</w:t>
            </w:r>
          </w:p>
        </w:tc>
        <w:tc>
          <w:tcPr>
            <w:tcW w:w="1350" w:type="dxa"/>
            <w:gridSpan w:val="2"/>
            <w:vAlign w:val="bottom"/>
          </w:tcPr>
          <w:p w:rsidR="00517B21" w:rsidRPr="006A05D5" w:rsidRDefault="00517B21" w:rsidP="00517B21">
            <w:pPr>
              <w:tabs>
                <w:tab w:val="decimal" w:pos="1114"/>
              </w:tabs>
              <w:ind w:right="-72"/>
              <w:rPr>
                <w:rFonts w:ascii="Arial" w:hAnsi="Arial" w:cs="Arial"/>
                <w:sz w:val="18"/>
                <w:szCs w:val="18"/>
              </w:rPr>
            </w:pPr>
            <w:r w:rsidRPr="006A05D5">
              <w:rPr>
                <w:rFonts w:ascii="Arial" w:hAnsi="Arial" w:cs="Arial"/>
                <w:sz w:val="18"/>
                <w:szCs w:val="18"/>
              </w:rPr>
              <w:t>180,882,357</w:t>
            </w: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rPr>
            </w:pPr>
            <w:r w:rsidRPr="006A05D5">
              <w:rPr>
                <w:rFonts w:ascii="Arial" w:hAnsi="Arial" w:cs="Arial"/>
                <w:sz w:val="18"/>
                <w:szCs w:val="18"/>
              </w:rPr>
              <w:t>Cost of services</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cs/>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517B21">
            <w:pPr>
              <w:pBdr>
                <w:bottom w:val="single" w:sz="4" w:space="1" w:color="auto"/>
              </w:pBdr>
              <w:tabs>
                <w:tab w:val="decimal" w:pos="1114"/>
              </w:tabs>
              <w:ind w:right="-72"/>
              <w:rPr>
                <w:rFonts w:ascii="Arial" w:hAnsi="Arial" w:cs="Arial"/>
                <w:sz w:val="18"/>
                <w:szCs w:val="18"/>
              </w:rPr>
            </w:pPr>
            <w:r w:rsidRPr="006A05D5">
              <w:rPr>
                <w:rFonts w:ascii="Arial" w:hAnsi="Arial" w:cs="Arial"/>
                <w:sz w:val="18"/>
                <w:szCs w:val="18"/>
              </w:rPr>
              <w:t>(85,260,204)</w:t>
            </w:r>
          </w:p>
        </w:tc>
      </w:tr>
      <w:tr w:rsidR="00517B21" w:rsidRPr="002E7B69" w:rsidTr="00310BE8">
        <w:tc>
          <w:tcPr>
            <w:tcW w:w="2894" w:type="dxa"/>
            <w:vAlign w:val="bottom"/>
          </w:tcPr>
          <w:p w:rsidR="00517B21" w:rsidRPr="002E7B69" w:rsidRDefault="00517B21" w:rsidP="00AE17FF">
            <w:pPr>
              <w:ind w:left="432"/>
              <w:rPr>
                <w:rFonts w:ascii="Arial" w:hAnsi="Arial" w:cs="Arial"/>
                <w:snapToGrid w:val="0"/>
                <w:sz w:val="10"/>
                <w:szCs w:val="10"/>
                <w:cs/>
                <w:lang w:val="th-TH"/>
              </w:rPr>
            </w:pPr>
          </w:p>
        </w:tc>
        <w:tc>
          <w:tcPr>
            <w:tcW w:w="1356" w:type="dxa"/>
            <w:vAlign w:val="bottom"/>
          </w:tcPr>
          <w:p w:rsidR="00517B21" w:rsidRPr="002E7B69" w:rsidRDefault="00517B21" w:rsidP="00517B21">
            <w:pPr>
              <w:tabs>
                <w:tab w:val="decimal" w:pos="1130"/>
              </w:tabs>
              <w:ind w:left="540" w:right="-72"/>
              <w:rPr>
                <w:rFonts w:ascii="Arial" w:hAnsi="Arial" w:cs="Arial"/>
                <w:snapToGrid w:val="0"/>
                <w:sz w:val="10"/>
                <w:szCs w:val="10"/>
                <w:cs/>
                <w:lang w:val="th-TH"/>
              </w:rPr>
            </w:pPr>
          </w:p>
        </w:tc>
        <w:tc>
          <w:tcPr>
            <w:tcW w:w="1260" w:type="dxa"/>
            <w:vAlign w:val="bottom"/>
          </w:tcPr>
          <w:p w:rsidR="00517B21" w:rsidRPr="002E7B69" w:rsidRDefault="00517B21" w:rsidP="00517B21">
            <w:pPr>
              <w:tabs>
                <w:tab w:val="decimal" w:pos="1058"/>
              </w:tabs>
              <w:ind w:left="540" w:right="-72"/>
              <w:rPr>
                <w:rFonts w:ascii="Arial" w:hAnsi="Arial" w:cs="Arial"/>
                <w:snapToGrid w:val="0"/>
                <w:sz w:val="10"/>
                <w:szCs w:val="10"/>
                <w:cs/>
                <w:lang w:val="th-TH"/>
              </w:rPr>
            </w:pPr>
          </w:p>
        </w:tc>
        <w:tc>
          <w:tcPr>
            <w:tcW w:w="1434" w:type="dxa"/>
            <w:vAlign w:val="bottom"/>
          </w:tcPr>
          <w:p w:rsidR="00517B21" w:rsidRPr="002E7B69" w:rsidRDefault="00517B21" w:rsidP="00517B21">
            <w:pPr>
              <w:tabs>
                <w:tab w:val="decimal" w:pos="1206"/>
              </w:tabs>
              <w:ind w:left="540" w:right="-72"/>
              <w:rPr>
                <w:rFonts w:ascii="Arial" w:hAnsi="Arial" w:cs="Arial"/>
                <w:snapToGrid w:val="0"/>
                <w:sz w:val="10"/>
                <w:szCs w:val="10"/>
                <w:cs/>
                <w:lang w:val="th-TH"/>
              </w:rPr>
            </w:pPr>
          </w:p>
        </w:tc>
        <w:tc>
          <w:tcPr>
            <w:tcW w:w="1170" w:type="dxa"/>
            <w:vAlign w:val="bottom"/>
          </w:tcPr>
          <w:p w:rsidR="00517B21" w:rsidRPr="002E7B69" w:rsidRDefault="00517B21" w:rsidP="00517B21">
            <w:pPr>
              <w:tabs>
                <w:tab w:val="decimal" w:pos="956"/>
              </w:tabs>
              <w:ind w:left="540" w:right="-72"/>
              <w:rPr>
                <w:rFonts w:ascii="Arial" w:hAnsi="Arial" w:cs="Arial"/>
                <w:snapToGrid w:val="0"/>
                <w:sz w:val="10"/>
                <w:szCs w:val="10"/>
                <w:cs/>
                <w:lang w:val="th-TH"/>
              </w:rPr>
            </w:pPr>
          </w:p>
        </w:tc>
        <w:tc>
          <w:tcPr>
            <w:tcW w:w="1350" w:type="dxa"/>
            <w:gridSpan w:val="2"/>
            <w:vAlign w:val="bottom"/>
          </w:tcPr>
          <w:p w:rsidR="00517B21" w:rsidRPr="002E7B69" w:rsidRDefault="00517B21" w:rsidP="00517B21">
            <w:pPr>
              <w:tabs>
                <w:tab w:val="decimal" w:pos="1114"/>
              </w:tabs>
              <w:ind w:left="540" w:right="-72"/>
              <w:rPr>
                <w:rFonts w:ascii="Arial" w:hAnsi="Arial" w:cs="Arial"/>
                <w:snapToGrid w:val="0"/>
                <w:sz w:val="10"/>
                <w:szCs w:val="10"/>
                <w:cs/>
                <w:lang w:val="th-TH"/>
              </w:rPr>
            </w:pP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cs/>
              </w:rPr>
            </w:pPr>
            <w:r w:rsidRPr="006A05D5">
              <w:rPr>
                <w:rFonts w:ascii="Arial" w:hAnsi="Arial" w:cs="Arial"/>
                <w:sz w:val="18"/>
                <w:szCs w:val="18"/>
              </w:rPr>
              <w:t>Gross profit</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cs/>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517B21">
            <w:pPr>
              <w:pBdr>
                <w:bottom w:val="single" w:sz="4" w:space="1" w:color="auto"/>
              </w:pBdr>
              <w:tabs>
                <w:tab w:val="decimal" w:pos="1114"/>
              </w:tabs>
              <w:ind w:right="-72"/>
              <w:rPr>
                <w:rFonts w:ascii="Arial" w:hAnsi="Arial" w:cs="Arial"/>
                <w:sz w:val="18"/>
                <w:szCs w:val="18"/>
              </w:rPr>
            </w:pPr>
            <w:r w:rsidRPr="006A05D5">
              <w:rPr>
                <w:rFonts w:ascii="Arial" w:hAnsi="Arial" w:cs="Arial"/>
                <w:sz w:val="18"/>
                <w:szCs w:val="18"/>
              </w:rPr>
              <w:t>95,622,153</w:t>
            </w:r>
          </w:p>
        </w:tc>
      </w:tr>
      <w:tr w:rsidR="00517B21" w:rsidRPr="002E7B69" w:rsidTr="00310BE8">
        <w:tc>
          <w:tcPr>
            <w:tcW w:w="2894" w:type="dxa"/>
            <w:vAlign w:val="bottom"/>
          </w:tcPr>
          <w:p w:rsidR="00517B21" w:rsidRPr="002E7B69" w:rsidRDefault="00517B21" w:rsidP="00AE17FF">
            <w:pPr>
              <w:ind w:left="432"/>
              <w:rPr>
                <w:rFonts w:ascii="Arial" w:hAnsi="Arial" w:cs="Arial"/>
                <w:snapToGrid w:val="0"/>
                <w:sz w:val="10"/>
                <w:szCs w:val="10"/>
                <w:cs/>
                <w:lang w:val="th-TH"/>
              </w:rPr>
            </w:pPr>
          </w:p>
        </w:tc>
        <w:tc>
          <w:tcPr>
            <w:tcW w:w="1356" w:type="dxa"/>
            <w:vAlign w:val="bottom"/>
          </w:tcPr>
          <w:p w:rsidR="00517B21" w:rsidRPr="002E7B69" w:rsidRDefault="00517B21" w:rsidP="00517B21">
            <w:pPr>
              <w:tabs>
                <w:tab w:val="decimal" w:pos="1130"/>
              </w:tabs>
              <w:ind w:left="540" w:right="-72"/>
              <w:rPr>
                <w:rFonts w:ascii="Arial" w:hAnsi="Arial" w:cs="Arial"/>
                <w:snapToGrid w:val="0"/>
                <w:sz w:val="10"/>
                <w:szCs w:val="10"/>
                <w:cs/>
                <w:lang w:val="th-TH"/>
              </w:rPr>
            </w:pPr>
          </w:p>
        </w:tc>
        <w:tc>
          <w:tcPr>
            <w:tcW w:w="1260" w:type="dxa"/>
            <w:vAlign w:val="bottom"/>
          </w:tcPr>
          <w:p w:rsidR="00517B21" w:rsidRPr="002E7B69" w:rsidRDefault="00517B21" w:rsidP="00517B21">
            <w:pPr>
              <w:tabs>
                <w:tab w:val="decimal" w:pos="1058"/>
              </w:tabs>
              <w:ind w:left="540" w:right="-72"/>
              <w:rPr>
                <w:rFonts w:ascii="Arial" w:hAnsi="Arial" w:cs="Arial"/>
                <w:snapToGrid w:val="0"/>
                <w:sz w:val="10"/>
                <w:szCs w:val="10"/>
                <w:cs/>
                <w:lang w:val="th-TH"/>
              </w:rPr>
            </w:pPr>
          </w:p>
        </w:tc>
        <w:tc>
          <w:tcPr>
            <w:tcW w:w="1434" w:type="dxa"/>
            <w:vAlign w:val="bottom"/>
          </w:tcPr>
          <w:p w:rsidR="00517B21" w:rsidRPr="002E7B69" w:rsidRDefault="00517B21" w:rsidP="00517B21">
            <w:pPr>
              <w:tabs>
                <w:tab w:val="decimal" w:pos="1206"/>
              </w:tabs>
              <w:ind w:left="540" w:right="-72"/>
              <w:rPr>
                <w:rFonts w:ascii="Arial" w:hAnsi="Arial" w:cs="Arial"/>
                <w:snapToGrid w:val="0"/>
                <w:sz w:val="10"/>
                <w:szCs w:val="10"/>
                <w:cs/>
                <w:lang w:val="th-TH"/>
              </w:rPr>
            </w:pPr>
          </w:p>
        </w:tc>
        <w:tc>
          <w:tcPr>
            <w:tcW w:w="1170" w:type="dxa"/>
            <w:vAlign w:val="bottom"/>
          </w:tcPr>
          <w:p w:rsidR="00517B21" w:rsidRPr="002E7B69" w:rsidRDefault="00517B21" w:rsidP="00517B21">
            <w:pPr>
              <w:tabs>
                <w:tab w:val="decimal" w:pos="956"/>
              </w:tabs>
              <w:ind w:left="540" w:right="-72"/>
              <w:rPr>
                <w:rFonts w:ascii="Arial" w:hAnsi="Arial" w:cs="Arial"/>
                <w:snapToGrid w:val="0"/>
                <w:sz w:val="10"/>
                <w:szCs w:val="10"/>
                <w:cs/>
                <w:lang w:val="th-TH"/>
              </w:rPr>
            </w:pPr>
          </w:p>
        </w:tc>
        <w:tc>
          <w:tcPr>
            <w:tcW w:w="1350" w:type="dxa"/>
            <w:gridSpan w:val="2"/>
            <w:vAlign w:val="bottom"/>
          </w:tcPr>
          <w:p w:rsidR="00517B21" w:rsidRPr="002E7B69" w:rsidRDefault="00517B21" w:rsidP="00517B21">
            <w:pPr>
              <w:tabs>
                <w:tab w:val="decimal" w:pos="1114"/>
              </w:tabs>
              <w:ind w:left="540" w:right="-72"/>
              <w:rPr>
                <w:rFonts w:ascii="Arial" w:hAnsi="Arial" w:cs="Arial"/>
                <w:snapToGrid w:val="0"/>
                <w:sz w:val="10"/>
                <w:szCs w:val="10"/>
                <w:cs/>
                <w:lang w:val="th-TH"/>
              </w:rPr>
            </w:pP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cs/>
              </w:rPr>
            </w:pPr>
            <w:r w:rsidRPr="006A05D5">
              <w:rPr>
                <w:rFonts w:ascii="Arial" w:hAnsi="Arial" w:cs="Arial"/>
                <w:sz w:val="18"/>
                <w:szCs w:val="18"/>
              </w:rPr>
              <w:t>Operating profit</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cs/>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3E31D9" w:rsidP="00517B21">
            <w:pPr>
              <w:tabs>
                <w:tab w:val="decimal" w:pos="1114"/>
              </w:tabs>
              <w:ind w:right="-72"/>
              <w:rPr>
                <w:rFonts w:ascii="Arial" w:hAnsi="Arial" w:cs="Leelawadee UI"/>
                <w:sz w:val="18"/>
                <w:szCs w:val="22"/>
                <w:lang w:val="en-GB"/>
              </w:rPr>
            </w:pPr>
            <w:r>
              <w:rPr>
                <w:rFonts w:ascii="Arial" w:hAnsi="Arial" w:cs="Leelawadee UI"/>
                <w:sz w:val="18"/>
                <w:szCs w:val="22"/>
                <w:lang w:val="en-GB"/>
              </w:rPr>
              <w:t>62,221,193</w:t>
            </w:r>
          </w:p>
        </w:tc>
      </w:tr>
      <w:tr w:rsidR="003E31D9" w:rsidRPr="006A05D5" w:rsidTr="00310BE8">
        <w:tc>
          <w:tcPr>
            <w:tcW w:w="2894" w:type="dxa"/>
            <w:vAlign w:val="bottom"/>
          </w:tcPr>
          <w:p w:rsidR="003E31D9" w:rsidRPr="006A05D5" w:rsidRDefault="003E31D9" w:rsidP="00AE17FF">
            <w:pPr>
              <w:ind w:left="432"/>
              <w:rPr>
                <w:rFonts w:ascii="Arial" w:hAnsi="Arial" w:cs="Arial"/>
                <w:sz w:val="18"/>
                <w:szCs w:val="18"/>
              </w:rPr>
            </w:pPr>
            <w:r>
              <w:rPr>
                <w:rFonts w:ascii="Arial" w:hAnsi="Arial" w:cs="Arial"/>
                <w:sz w:val="18"/>
                <w:szCs w:val="18"/>
              </w:rPr>
              <w:t>Other income</w:t>
            </w:r>
          </w:p>
        </w:tc>
        <w:tc>
          <w:tcPr>
            <w:tcW w:w="1356" w:type="dxa"/>
            <w:vAlign w:val="bottom"/>
          </w:tcPr>
          <w:p w:rsidR="003E31D9" w:rsidRPr="006A05D5" w:rsidRDefault="003E31D9" w:rsidP="00517B21">
            <w:pPr>
              <w:tabs>
                <w:tab w:val="decimal" w:pos="1130"/>
              </w:tabs>
              <w:ind w:right="-72"/>
              <w:rPr>
                <w:rFonts w:ascii="Arial" w:hAnsi="Arial" w:cs="Arial"/>
                <w:snapToGrid w:val="0"/>
                <w:sz w:val="18"/>
                <w:szCs w:val="18"/>
                <w:cs/>
                <w:lang w:eastAsia="th-TH"/>
              </w:rPr>
            </w:pPr>
          </w:p>
        </w:tc>
        <w:tc>
          <w:tcPr>
            <w:tcW w:w="1260" w:type="dxa"/>
            <w:vAlign w:val="bottom"/>
          </w:tcPr>
          <w:p w:rsidR="003E31D9" w:rsidRPr="006A05D5" w:rsidRDefault="003E31D9" w:rsidP="00517B21">
            <w:pPr>
              <w:tabs>
                <w:tab w:val="decimal" w:pos="1058"/>
              </w:tabs>
              <w:ind w:right="-72"/>
              <w:rPr>
                <w:rFonts w:ascii="Arial" w:hAnsi="Arial" w:cs="Arial"/>
                <w:snapToGrid w:val="0"/>
                <w:sz w:val="18"/>
                <w:szCs w:val="18"/>
                <w:lang w:eastAsia="th-TH"/>
              </w:rPr>
            </w:pPr>
          </w:p>
        </w:tc>
        <w:tc>
          <w:tcPr>
            <w:tcW w:w="1434" w:type="dxa"/>
            <w:vAlign w:val="bottom"/>
          </w:tcPr>
          <w:p w:rsidR="003E31D9" w:rsidRPr="006A05D5" w:rsidRDefault="003E31D9" w:rsidP="00517B21">
            <w:pPr>
              <w:tabs>
                <w:tab w:val="decimal" w:pos="1206"/>
              </w:tabs>
              <w:ind w:right="-72"/>
              <w:rPr>
                <w:rFonts w:ascii="Arial" w:hAnsi="Arial" w:cs="Arial"/>
                <w:snapToGrid w:val="0"/>
                <w:sz w:val="18"/>
                <w:szCs w:val="18"/>
                <w:lang w:eastAsia="th-TH"/>
              </w:rPr>
            </w:pPr>
          </w:p>
        </w:tc>
        <w:tc>
          <w:tcPr>
            <w:tcW w:w="1170" w:type="dxa"/>
            <w:vAlign w:val="bottom"/>
          </w:tcPr>
          <w:p w:rsidR="003E31D9" w:rsidRPr="006A05D5" w:rsidRDefault="003E31D9"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3E31D9" w:rsidRPr="006A05D5" w:rsidRDefault="003E31D9" w:rsidP="00517B21">
            <w:pPr>
              <w:tabs>
                <w:tab w:val="decimal" w:pos="1114"/>
              </w:tabs>
              <w:ind w:right="-72"/>
              <w:rPr>
                <w:rFonts w:ascii="Arial" w:hAnsi="Arial" w:cs="Leelawadee UI"/>
                <w:sz w:val="18"/>
                <w:szCs w:val="22"/>
                <w:lang w:val="en-GB"/>
              </w:rPr>
            </w:pPr>
            <w:r>
              <w:rPr>
                <w:rFonts w:ascii="Arial" w:hAnsi="Arial" w:cs="Leelawadee UI"/>
                <w:sz w:val="18"/>
                <w:szCs w:val="22"/>
                <w:lang w:val="en-GB"/>
              </w:rPr>
              <w:t>867,423</w:t>
            </w:r>
          </w:p>
        </w:tc>
      </w:tr>
      <w:tr w:rsidR="00517B21" w:rsidRPr="006A05D5" w:rsidTr="00310BE8">
        <w:tc>
          <w:tcPr>
            <w:tcW w:w="2894" w:type="dxa"/>
            <w:vAlign w:val="bottom"/>
          </w:tcPr>
          <w:p w:rsidR="00517B21" w:rsidRPr="006A05D5" w:rsidRDefault="00517B21" w:rsidP="00AE17FF">
            <w:pPr>
              <w:ind w:left="432" w:right="-108"/>
              <w:rPr>
                <w:rFonts w:ascii="Arial" w:hAnsi="Arial" w:cs="Arial"/>
                <w:sz w:val="18"/>
                <w:szCs w:val="18"/>
              </w:rPr>
            </w:pPr>
            <w:r w:rsidRPr="006A05D5">
              <w:rPr>
                <w:rFonts w:ascii="Arial" w:hAnsi="Arial" w:cs="Arial"/>
                <w:sz w:val="18"/>
                <w:szCs w:val="18"/>
              </w:rPr>
              <w:t>Share of loss from</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cs/>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517B21">
            <w:pPr>
              <w:tabs>
                <w:tab w:val="decimal" w:pos="1114"/>
              </w:tabs>
              <w:ind w:right="-72"/>
              <w:rPr>
                <w:rFonts w:ascii="Arial" w:hAnsi="Arial" w:cs="Arial"/>
                <w:sz w:val="18"/>
                <w:szCs w:val="18"/>
              </w:rPr>
            </w:pPr>
          </w:p>
        </w:tc>
      </w:tr>
      <w:tr w:rsidR="00517B21" w:rsidRPr="006A05D5" w:rsidTr="00310BE8">
        <w:tc>
          <w:tcPr>
            <w:tcW w:w="2894" w:type="dxa"/>
            <w:vAlign w:val="bottom"/>
          </w:tcPr>
          <w:p w:rsidR="00517B21" w:rsidRPr="006A05D5" w:rsidRDefault="00517B21" w:rsidP="00AE17FF">
            <w:pPr>
              <w:ind w:left="432"/>
              <w:rPr>
                <w:rFonts w:ascii="Arial" w:hAnsi="Arial" w:cs="Arial"/>
                <w:sz w:val="18"/>
                <w:szCs w:val="18"/>
              </w:rPr>
            </w:pPr>
            <w:r w:rsidRPr="006A05D5">
              <w:rPr>
                <w:rFonts w:ascii="Arial" w:hAnsi="Arial" w:cs="Arial"/>
                <w:sz w:val="18"/>
                <w:szCs w:val="18"/>
              </w:rPr>
              <w:t xml:space="preserve">   </w:t>
            </w:r>
            <w:r w:rsidRPr="006A05D5">
              <w:rPr>
                <w:rFonts w:ascii="Arial" w:hAnsi="Arial" w:cs="Arial"/>
                <w:sz w:val="18"/>
                <w:szCs w:val="18"/>
                <w:lang w:val="en-GB"/>
              </w:rPr>
              <w:t>a</w:t>
            </w:r>
            <w:r w:rsidRPr="006A05D5">
              <w:rPr>
                <w:rFonts w:ascii="Arial" w:hAnsi="Arial" w:cs="Arial"/>
                <w:sz w:val="18"/>
                <w:szCs w:val="18"/>
              </w:rPr>
              <w:t xml:space="preserve"> joint venture</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cs/>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3E31D9">
            <w:pPr>
              <w:pBdr>
                <w:bottom w:val="single" w:sz="4" w:space="1" w:color="auto"/>
              </w:pBdr>
              <w:tabs>
                <w:tab w:val="decimal" w:pos="1114"/>
              </w:tabs>
              <w:ind w:right="-72"/>
              <w:rPr>
                <w:rFonts w:ascii="Arial" w:hAnsi="Arial" w:cs="Arial"/>
                <w:sz w:val="18"/>
                <w:szCs w:val="18"/>
              </w:rPr>
            </w:pPr>
            <w:r w:rsidRPr="006A05D5">
              <w:rPr>
                <w:rFonts w:ascii="Arial" w:hAnsi="Arial" w:cs="Arial"/>
                <w:sz w:val="18"/>
                <w:szCs w:val="18"/>
              </w:rPr>
              <w:t>(275,461)</w:t>
            </w:r>
          </w:p>
        </w:tc>
      </w:tr>
      <w:tr w:rsidR="002E7B69" w:rsidRPr="002E7B69" w:rsidTr="002E7B69">
        <w:tc>
          <w:tcPr>
            <w:tcW w:w="2894" w:type="dxa"/>
            <w:vAlign w:val="bottom"/>
          </w:tcPr>
          <w:p w:rsidR="002E7B69" w:rsidRPr="002E7B69" w:rsidRDefault="002E7B69" w:rsidP="002E7B69">
            <w:pPr>
              <w:ind w:left="432"/>
              <w:rPr>
                <w:rFonts w:ascii="Arial" w:hAnsi="Arial" w:cs="Arial"/>
                <w:snapToGrid w:val="0"/>
                <w:sz w:val="10"/>
                <w:szCs w:val="10"/>
                <w:cs/>
                <w:lang w:val="th-TH"/>
              </w:rPr>
            </w:pPr>
          </w:p>
        </w:tc>
        <w:tc>
          <w:tcPr>
            <w:tcW w:w="1356" w:type="dxa"/>
            <w:vAlign w:val="bottom"/>
          </w:tcPr>
          <w:p w:rsidR="002E7B69" w:rsidRPr="002E7B69" w:rsidRDefault="002E7B69" w:rsidP="002E7B69">
            <w:pPr>
              <w:tabs>
                <w:tab w:val="decimal" w:pos="1130"/>
              </w:tabs>
              <w:ind w:left="540" w:right="-72"/>
              <w:rPr>
                <w:rFonts w:ascii="Arial" w:hAnsi="Arial" w:cs="Arial"/>
                <w:snapToGrid w:val="0"/>
                <w:sz w:val="10"/>
                <w:szCs w:val="10"/>
                <w:cs/>
                <w:lang w:val="th-TH"/>
              </w:rPr>
            </w:pPr>
          </w:p>
        </w:tc>
        <w:tc>
          <w:tcPr>
            <w:tcW w:w="1260" w:type="dxa"/>
            <w:vAlign w:val="bottom"/>
          </w:tcPr>
          <w:p w:rsidR="002E7B69" w:rsidRPr="002E7B69" w:rsidRDefault="002E7B69" w:rsidP="002E7B69">
            <w:pPr>
              <w:tabs>
                <w:tab w:val="decimal" w:pos="1058"/>
              </w:tabs>
              <w:ind w:left="540" w:right="-72"/>
              <w:rPr>
                <w:rFonts w:ascii="Arial" w:hAnsi="Arial" w:cs="Arial"/>
                <w:snapToGrid w:val="0"/>
                <w:sz w:val="10"/>
                <w:szCs w:val="10"/>
                <w:cs/>
                <w:lang w:val="th-TH"/>
              </w:rPr>
            </w:pPr>
          </w:p>
        </w:tc>
        <w:tc>
          <w:tcPr>
            <w:tcW w:w="1434" w:type="dxa"/>
            <w:vAlign w:val="bottom"/>
          </w:tcPr>
          <w:p w:rsidR="002E7B69" w:rsidRPr="002E7B69" w:rsidRDefault="002E7B69" w:rsidP="002E7B69">
            <w:pPr>
              <w:tabs>
                <w:tab w:val="decimal" w:pos="1206"/>
              </w:tabs>
              <w:ind w:left="540" w:right="-72"/>
              <w:rPr>
                <w:rFonts w:ascii="Arial" w:hAnsi="Arial" w:cs="Arial"/>
                <w:snapToGrid w:val="0"/>
                <w:sz w:val="10"/>
                <w:szCs w:val="10"/>
                <w:cs/>
                <w:lang w:val="th-TH"/>
              </w:rPr>
            </w:pPr>
          </w:p>
        </w:tc>
        <w:tc>
          <w:tcPr>
            <w:tcW w:w="1170" w:type="dxa"/>
            <w:vAlign w:val="bottom"/>
          </w:tcPr>
          <w:p w:rsidR="002E7B69" w:rsidRPr="002E7B69" w:rsidRDefault="002E7B69" w:rsidP="002E7B69">
            <w:pPr>
              <w:tabs>
                <w:tab w:val="decimal" w:pos="956"/>
              </w:tabs>
              <w:ind w:left="540" w:right="-72"/>
              <w:rPr>
                <w:rFonts w:ascii="Arial" w:hAnsi="Arial" w:cs="Arial"/>
                <w:snapToGrid w:val="0"/>
                <w:sz w:val="10"/>
                <w:szCs w:val="10"/>
                <w:cs/>
                <w:lang w:val="th-TH"/>
              </w:rPr>
            </w:pPr>
          </w:p>
        </w:tc>
        <w:tc>
          <w:tcPr>
            <w:tcW w:w="1350" w:type="dxa"/>
            <w:gridSpan w:val="2"/>
            <w:vAlign w:val="bottom"/>
          </w:tcPr>
          <w:p w:rsidR="002E7B69" w:rsidRPr="002E7B69" w:rsidRDefault="002E7B69" w:rsidP="002E7B69">
            <w:pPr>
              <w:tabs>
                <w:tab w:val="decimal" w:pos="1114"/>
              </w:tabs>
              <w:ind w:left="540" w:right="-72"/>
              <w:rPr>
                <w:rFonts w:ascii="Arial" w:hAnsi="Arial" w:cs="Arial"/>
                <w:snapToGrid w:val="0"/>
                <w:sz w:val="10"/>
                <w:szCs w:val="10"/>
                <w:cs/>
                <w:lang w:val="th-TH"/>
              </w:rPr>
            </w:pPr>
          </w:p>
        </w:tc>
      </w:tr>
      <w:tr w:rsidR="003E31D9" w:rsidRPr="006A05D5" w:rsidTr="00310BE8">
        <w:tc>
          <w:tcPr>
            <w:tcW w:w="2894" w:type="dxa"/>
            <w:vAlign w:val="bottom"/>
          </w:tcPr>
          <w:p w:rsidR="003E31D9" w:rsidRPr="006A05D5" w:rsidRDefault="003E31D9" w:rsidP="00AE17FF">
            <w:pPr>
              <w:ind w:left="432"/>
              <w:rPr>
                <w:rFonts w:ascii="Arial" w:hAnsi="Arial" w:cs="Arial"/>
                <w:sz w:val="18"/>
                <w:szCs w:val="18"/>
              </w:rPr>
            </w:pPr>
            <w:r>
              <w:rPr>
                <w:rFonts w:ascii="Arial" w:hAnsi="Arial" w:cs="Arial"/>
                <w:sz w:val="18"/>
                <w:szCs w:val="18"/>
              </w:rPr>
              <w:t>Profit befor</w:t>
            </w:r>
            <w:r w:rsidR="00AB7F48">
              <w:rPr>
                <w:rFonts w:ascii="Arial" w:hAnsi="Arial" w:cs="Arial"/>
                <w:sz w:val="18"/>
                <w:szCs w:val="18"/>
              </w:rPr>
              <w:t>e</w:t>
            </w:r>
            <w:r>
              <w:rPr>
                <w:rFonts w:ascii="Arial" w:hAnsi="Arial" w:cs="Arial"/>
                <w:sz w:val="18"/>
                <w:szCs w:val="18"/>
              </w:rPr>
              <w:t xml:space="preserve"> income tax</w:t>
            </w:r>
          </w:p>
        </w:tc>
        <w:tc>
          <w:tcPr>
            <w:tcW w:w="1356" w:type="dxa"/>
            <w:vAlign w:val="bottom"/>
          </w:tcPr>
          <w:p w:rsidR="003E31D9" w:rsidRPr="006A05D5" w:rsidRDefault="003E31D9" w:rsidP="00517B21">
            <w:pPr>
              <w:tabs>
                <w:tab w:val="decimal" w:pos="1130"/>
              </w:tabs>
              <w:ind w:right="-72"/>
              <w:rPr>
                <w:rFonts w:ascii="Arial" w:hAnsi="Arial" w:cs="Arial"/>
                <w:snapToGrid w:val="0"/>
                <w:sz w:val="18"/>
                <w:szCs w:val="18"/>
                <w:cs/>
                <w:lang w:eastAsia="th-TH"/>
              </w:rPr>
            </w:pPr>
          </w:p>
        </w:tc>
        <w:tc>
          <w:tcPr>
            <w:tcW w:w="1260" w:type="dxa"/>
            <w:vAlign w:val="bottom"/>
          </w:tcPr>
          <w:p w:rsidR="003E31D9" w:rsidRPr="006A05D5" w:rsidRDefault="003E31D9" w:rsidP="00517B21">
            <w:pPr>
              <w:tabs>
                <w:tab w:val="decimal" w:pos="1058"/>
              </w:tabs>
              <w:ind w:right="-72"/>
              <w:rPr>
                <w:rFonts w:ascii="Arial" w:hAnsi="Arial" w:cs="Arial"/>
                <w:snapToGrid w:val="0"/>
                <w:sz w:val="18"/>
                <w:szCs w:val="18"/>
                <w:lang w:eastAsia="th-TH"/>
              </w:rPr>
            </w:pPr>
          </w:p>
        </w:tc>
        <w:tc>
          <w:tcPr>
            <w:tcW w:w="1434" w:type="dxa"/>
            <w:vAlign w:val="bottom"/>
          </w:tcPr>
          <w:p w:rsidR="003E31D9" w:rsidRPr="006A05D5" w:rsidRDefault="003E31D9" w:rsidP="00517B21">
            <w:pPr>
              <w:tabs>
                <w:tab w:val="decimal" w:pos="1206"/>
              </w:tabs>
              <w:ind w:right="-72"/>
              <w:rPr>
                <w:rFonts w:ascii="Arial" w:hAnsi="Arial" w:cs="Arial"/>
                <w:snapToGrid w:val="0"/>
                <w:sz w:val="18"/>
                <w:szCs w:val="18"/>
                <w:lang w:eastAsia="th-TH"/>
              </w:rPr>
            </w:pPr>
          </w:p>
        </w:tc>
        <w:tc>
          <w:tcPr>
            <w:tcW w:w="1170" w:type="dxa"/>
            <w:vAlign w:val="bottom"/>
          </w:tcPr>
          <w:p w:rsidR="003E31D9" w:rsidRPr="006A05D5" w:rsidRDefault="003E31D9"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3E31D9" w:rsidRPr="006A05D5" w:rsidRDefault="003E31D9" w:rsidP="00517B21">
            <w:pPr>
              <w:tabs>
                <w:tab w:val="decimal" w:pos="1114"/>
              </w:tabs>
              <w:ind w:right="-72"/>
              <w:rPr>
                <w:rFonts w:ascii="Arial" w:hAnsi="Arial" w:cs="Arial"/>
                <w:sz w:val="18"/>
                <w:szCs w:val="18"/>
              </w:rPr>
            </w:pPr>
            <w:r>
              <w:rPr>
                <w:rFonts w:ascii="Arial" w:hAnsi="Arial" w:cs="Arial"/>
                <w:sz w:val="18"/>
                <w:szCs w:val="18"/>
              </w:rPr>
              <w:t>62,813,155</w:t>
            </w: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rPr>
            </w:pPr>
            <w:r w:rsidRPr="006A05D5">
              <w:rPr>
                <w:rFonts w:ascii="Arial" w:hAnsi="Arial" w:cs="Arial"/>
                <w:sz w:val="18"/>
                <w:szCs w:val="18"/>
              </w:rPr>
              <w:t xml:space="preserve">Income </w:t>
            </w:r>
            <w:r w:rsidRPr="006A05D5">
              <w:rPr>
                <w:rFonts w:ascii="Arial" w:hAnsi="Arial" w:cs="Arial"/>
                <w:spacing w:val="-6"/>
                <w:sz w:val="18"/>
                <w:szCs w:val="18"/>
              </w:rPr>
              <w:t>tax</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517B21">
            <w:pPr>
              <w:pBdr>
                <w:bottom w:val="single" w:sz="4" w:space="1" w:color="auto"/>
              </w:pBdr>
              <w:tabs>
                <w:tab w:val="decimal" w:pos="1114"/>
              </w:tabs>
              <w:ind w:right="-72"/>
              <w:rPr>
                <w:rFonts w:ascii="Arial" w:hAnsi="Arial" w:cs="Arial"/>
                <w:sz w:val="18"/>
                <w:szCs w:val="18"/>
              </w:rPr>
            </w:pPr>
            <w:r w:rsidRPr="006A05D5">
              <w:rPr>
                <w:rFonts w:ascii="Arial" w:hAnsi="Arial" w:cs="Arial"/>
                <w:sz w:val="18"/>
                <w:szCs w:val="18"/>
              </w:rPr>
              <w:t>(12,950,585)</w:t>
            </w:r>
          </w:p>
        </w:tc>
      </w:tr>
      <w:tr w:rsidR="00517B21" w:rsidRPr="002E7B69" w:rsidTr="00310BE8">
        <w:tc>
          <w:tcPr>
            <w:tcW w:w="2894" w:type="dxa"/>
            <w:vAlign w:val="bottom"/>
          </w:tcPr>
          <w:p w:rsidR="00517B21" w:rsidRPr="002E7B69" w:rsidRDefault="00517B21" w:rsidP="00AE17FF">
            <w:pPr>
              <w:ind w:left="432"/>
              <w:rPr>
                <w:rFonts w:ascii="Arial" w:hAnsi="Arial" w:cs="Arial"/>
                <w:snapToGrid w:val="0"/>
                <w:sz w:val="10"/>
                <w:szCs w:val="10"/>
                <w:cs/>
                <w:lang w:val="th-TH"/>
              </w:rPr>
            </w:pPr>
          </w:p>
        </w:tc>
        <w:tc>
          <w:tcPr>
            <w:tcW w:w="1356" w:type="dxa"/>
            <w:vAlign w:val="bottom"/>
          </w:tcPr>
          <w:p w:rsidR="00517B21" w:rsidRPr="002E7B69" w:rsidRDefault="00517B21" w:rsidP="00517B21">
            <w:pPr>
              <w:tabs>
                <w:tab w:val="decimal" w:pos="1130"/>
              </w:tabs>
              <w:ind w:left="540" w:right="-72"/>
              <w:rPr>
                <w:rFonts w:ascii="Arial" w:hAnsi="Arial" w:cs="Arial"/>
                <w:snapToGrid w:val="0"/>
                <w:sz w:val="10"/>
                <w:szCs w:val="10"/>
                <w:cs/>
                <w:lang w:val="th-TH"/>
              </w:rPr>
            </w:pPr>
          </w:p>
        </w:tc>
        <w:tc>
          <w:tcPr>
            <w:tcW w:w="1260" w:type="dxa"/>
            <w:vAlign w:val="bottom"/>
          </w:tcPr>
          <w:p w:rsidR="00517B21" w:rsidRPr="002E7B69" w:rsidRDefault="00517B21" w:rsidP="00517B21">
            <w:pPr>
              <w:tabs>
                <w:tab w:val="decimal" w:pos="1058"/>
              </w:tabs>
              <w:ind w:left="540" w:right="-72"/>
              <w:rPr>
                <w:rFonts w:ascii="Arial" w:hAnsi="Arial" w:cs="Arial"/>
                <w:snapToGrid w:val="0"/>
                <w:sz w:val="10"/>
                <w:szCs w:val="10"/>
                <w:cs/>
                <w:lang w:val="th-TH"/>
              </w:rPr>
            </w:pPr>
          </w:p>
        </w:tc>
        <w:tc>
          <w:tcPr>
            <w:tcW w:w="1434" w:type="dxa"/>
            <w:vAlign w:val="bottom"/>
          </w:tcPr>
          <w:p w:rsidR="00517B21" w:rsidRPr="002E7B69" w:rsidRDefault="00517B21" w:rsidP="00517B21">
            <w:pPr>
              <w:tabs>
                <w:tab w:val="decimal" w:pos="1206"/>
              </w:tabs>
              <w:ind w:left="540" w:right="-72"/>
              <w:rPr>
                <w:rFonts w:ascii="Arial" w:hAnsi="Arial" w:cs="Arial"/>
                <w:snapToGrid w:val="0"/>
                <w:sz w:val="10"/>
                <w:szCs w:val="10"/>
                <w:cs/>
                <w:lang w:val="th-TH"/>
              </w:rPr>
            </w:pPr>
          </w:p>
        </w:tc>
        <w:tc>
          <w:tcPr>
            <w:tcW w:w="1170" w:type="dxa"/>
            <w:vAlign w:val="bottom"/>
          </w:tcPr>
          <w:p w:rsidR="00517B21" w:rsidRPr="002E7B69" w:rsidRDefault="00517B21" w:rsidP="00517B21">
            <w:pPr>
              <w:tabs>
                <w:tab w:val="decimal" w:pos="956"/>
              </w:tabs>
              <w:ind w:left="540" w:right="-72"/>
              <w:rPr>
                <w:rFonts w:ascii="Arial" w:hAnsi="Arial" w:cs="Arial"/>
                <w:snapToGrid w:val="0"/>
                <w:sz w:val="10"/>
                <w:szCs w:val="10"/>
                <w:cs/>
                <w:lang w:val="th-TH"/>
              </w:rPr>
            </w:pPr>
          </w:p>
        </w:tc>
        <w:tc>
          <w:tcPr>
            <w:tcW w:w="1350" w:type="dxa"/>
            <w:gridSpan w:val="2"/>
            <w:vAlign w:val="bottom"/>
          </w:tcPr>
          <w:p w:rsidR="00517B21" w:rsidRPr="002E7B69" w:rsidRDefault="00517B21" w:rsidP="00517B21">
            <w:pPr>
              <w:tabs>
                <w:tab w:val="decimal" w:pos="1114"/>
              </w:tabs>
              <w:ind w:left="540" w:right="-72"/>
              <w:rPr>
                <w:rFonts w:ascii="Arial" w:hAnsi="Arial" w:cs="Arial"/>
                <w:snapToGrid w:val="0"/>
                <w:sz w:val="10"/>
                <w:szCs w:val="10"/>
                <w:cs/>
                <w:lang w:val="th-TH"/>
              </w:rPr>
            </w:pPr>
          </w:p>
        </w:tc>
      </w:tr>
      <w:tr w:rsidR="00517B21" w:rsidRPr="006A05D5" w:rsidTr="00310BE8">
        <w:tc>
          <w:tcPr>
            <w:tcW w:w="2894" w:type="dxa"/>
            <w:vAlign w:val="bottom"/>
            <w:hideMark/>
          </w:tcPr>
          <w:p w:rsidR="00517B21" w:rsidRPr="006A05D5" w:rsidRDefault="00517B21" w:rsidP="00AE17FF">
            <w:pPr>
              <w:ind w:left="432"/>
              <w:rPr>
                <w:rFonts w:ascii="Arial" w:hAnsi="Arial" w:cs="Arial"/>
                <w:sz w:val="18"/>
                <w:szCs w:val="18"/>
                <w:cs/>
              </w:rPr>
            </w:pPr>
            <w:r w:rsidRPr="006A05D5">
              <w:rPr>
                <w:rFonts w:ascii="Arial" w:hAnsi="Arial" w:cs="Arial"/>
                <w:sz w:val="18"/>
                <w:szCs w:val="18"/>
              </w:rPr>
              <w:t>Profit for the period</w:t>
            </w:r>
          </w:p>
        </w:tc>
        <w:tc>
          <w:tcPr>
            <w:tcW w:w="1356" w:type="dxa"/>
            <w:vAlign w:val="bottom"/>
          </w:tcPr>
          <w:p w:rsidR="00517B21" w:rsidRPr="006A05D5" w:rsidRDefault="00517B21" w:rsidP="00517B21">
            <w:pPr>
              <w:tabs>
                <w:tab w:val="decimal" w:pos="1130"/>
              </w:tabs>
              <w:ind w:right="-72"/>
              <w:rPr>
                <w:rFonts w:ascii="Arial" w:hAnsi="Arial" w:cs="Arial"/>
                <w:snapToGrid w:val="0"/>
                <w:sz w:val="18"/>
                <w:szCs w:val="18"/>
                <w:lang w:eastAsia="th-TH"/>
              </w:rPr>
            </w:pPr>
          </w:p>
        </w:tc>
        <w:tc>
          <w:tcPr>
            <w:tcW w:w="1260" w:type="dxa"/>
            <w:vAlign w:val="bottom"/>
          </w:tcPr>
          <w:p w:rsidR="00517B21" w:rsidRPr="006A05D5" w:rsidRDefault="00517B21" w:rsidP="00517B21">
            <w:pPr>
              <w:tabs>
                <w:tab w:val="decimal" w:pos="1058"/>
              </w:tabs>
              <w:ind w:right="-72"/>
              <w:rPr>
                <w:rFonts w:ascii="Arial" w:hAnsi="Arial" w:cs="Arial"/>
                <w:snapToGrid w:val="0"/>
                <w:sz w:val="18"/>
                <w:szCs w:val="18"/>
                <w:lang w:eastAsia="th-TH"/>
              </w:rPr>
            </w:pPr>
          </w:p>
        </w:tc>
        <w:tc>
          <w:tcPr>
            <w:tcW w:w="1434" w:type="dxa"/>
            <w:vAlign w:val="bottom"/>
          </w:tcPr>
          <w:p w:rsidR="00517B21" w:rsidRPr="006A05D5" w:rsidRDefault="00517B21" w:rsidP="00517B21">
            <w:pPr>
              <w:tabs>
                <w:tab w:val="decimal" w:pos="1206"/>
              </w:tabs>
              <w:ind w:right="-72"/>
              <w:rPr>
                <w:rFonts w:ascii="Arial" w:hAnsi="Arial" w:cs="Arial"/>
                <w:snapToGrid w:val="0"/>
                <w:sz w:val="18"/>
                <w:szCs w:val="18"/>
                <w:lang w:eastAsia="th-TH"/>
              </w:rPr>
            </w:pPr>
          </w:p>
        </w:tc>
        <w:tc>
          <w:tcPr>
            <w:tcW w:w="1170" w:type="dxa"/>
            <w:vAlign w:val="bottom"/>
          </w:tcPr>
          <w:p w:rsidR="00517B21" w:rsidRPr="006A05D5" w:rsidRDefault="00517B21" w:rsidP="00517B21">
            <w:pPr>
              <w:tabs>
                <w:tab w:val="decimal" w:pos="956"/>
              </w:tabs>
              <w:ind w:right="-72"/>
              <w:rPr>
                <w:rFonts w:ascii="Arial" w:hAnsi="Arial" w:cs="Arial"/>
                <w:snapToGrid w:val="0"/>
                <w:sz w:val="18"/>
                <w:szCs w:val="18"/>
                <w:lang w:eastAsia="th-TH"/>
              </w:rPr>
            </w:pPr>
          </w:p>
        </w:tc>
        <w:tc>
          <w:tcPr>
            <w:tcW w:w="1350" w:type="dxa"/>
            <w:gridSpan w:val="2"/>
            <w:vAlign w:val="bottom"/>
          </w:tcPr>
          <w:p w:rsidR="00517B21" w:rsidRPr="006A05D5" w:rsidRDefault="00517B21" w:rsidP="00517B21">
            <w:pPr>
              <w:pBdr>
                <w:bottom w:val="double" w:sz="4" w:space="1" w:color="auto"/>
              </w:pBdr>
              <w:tabs>
                <w:tab w:val="decimal" w:pos="1114"/>
              </w:tabs>
              <w:ind w:right="-72"/>
              <w:rPr>
                <w:rFonts w:ascii="Arial" w:hAnsi="Arial" w:cs="Arial"/>
                <w:sz w:val="18"/>
                <w:szCs w:val="18"/>
              </w:rPr>
            </w:pPr>
            <w:r w:rsidRPr="006A05D5">
              <w:rPr>
                <w:rFonts w:ascii="Arial" w:hAnsi="Arial" w:cs="Arial"/>
                <w:sz w:val="18"/>
                <w:szCs w:val="18"/>
              </w:rPr>
              <w:t>49,862,570</w:t>
            </w:r>
          </w:p>
        </w:tc>
      </w:tr>
    </w:tbl>
    <w:p w:rsidR="001C3F06" w:rsidRPr="002E7B69" w:rsidRDefault="001C3F06" w:rsidP="003C2802">
      <w:pPr>
        <w:ind w:left="540"/>
        <w:rPr>
          <w:rFonts w:ascii="Arial" w:eastAsia="Courier New" w:hAnsi="Arial" w:cs="Arial"/>
          <w:b/>
          <w:bCs/>
          <w:sz w:val="12"/>
          <w:szCs w:val="12"/>
          <w:shd w:val="clear" w:color="auto" w:fill="FFFFFF"/>
        </w:rPr>
      </w:pPr>
    </w:p>
    <w:p w:rsidR="00311636" w:rsidRPr="006A05D5" w:rsidRDefault="00311636" w:rsidP="00311636">
      <w:pPr>
        <w:ind w:left="540"/>
        <w:rPr>
          <w:rFonts w:ascii="Arial" w:eastAsia="Courier New" w:hAnsi="Arial" w:cs="Arial"/>
          <w:b/>
          <w:bCs/>
          <w:sz w:val="18"/>
          <w:szCs w:val="18"/>
          <w:shd w:val="clear" w:color="auto" w:fill="FFFFFF"/>
        </w:rPr>
      </w:pPr>
      <w:r w:rsidRPr="006A05D5">
        <w:rPr>
          <w:rFonts w:ascii="Arial" w:eastAsia="Courier New" w:hAnsi="Arial" w:cs="Arial"/>
          <w:b/>
          <w:bCs/>
          <w:sz w:val="18"/>
          <w:szCs w:val="18"/>
          <w:shd w:val="clear" w:color="auto" w:fill="FFFFFF"/>
        </w:rPr>
        <w:t xml:space="preserve">For the </w:t>
      </w:r>
      <w:r w:rsidR="00A34544" w:rsidRPr="006A05D5">
        <w:rPr>
          <w:rFonts w:ascii="Arial" w:eastAsia="Courier New" w:hAnsi="Arial" w:cs="Arial"/>
          <w:b/>
          <w:bCs/>
          <w:sz w:val="18"/>
          <w:szCs w:val="18"/>
          <w:shd w:val="clear" w:color="auto" w:fill="FFFFFF"/>
        </w:rPr>
        <w:t>nine-month</w:t>
      </w:r>
      <w:r w:rsidRPr="006A05D5">
        <w:rPr>
          <w:rFonts w:ascii="Arial" w:eastAsia="Courier New" w:hAnsi="Arial" w:cs="Arial"/>
          <w:b/>
          <w:bCs/>
          <w:sz w:val="18"/>
          <w:szCs w:val="18"/>
          <w:shd w:val="clear" w:color="auto" w:fill="FFFFFF"/>
        </w:rPr>
        <w:t xml:space="preserve"> period ended </w:t>
      </w:r>
      <w:r w:rsidR="00A34544" w:rsidRPr="006A05D5">
        <w:rPr>
          <w:rFonts w:ascii="Arial" w:eastAsia="Courier New" w:hAnsi="Arial" w:cs="Arial"/>
          <w:b/>
          <w:bCs/>
          <w:sz w:val="18"/>
          <w:szCs w:val="18"/>
          <w:shd w:val="clear" w:color="auto" w:fill="FFFFFF"/>
        </w:rPr>
        <w:t>30 September</w:t>
      </w:r>
      <w:r w:rsidRPr="006A05D5">
        <w:rPr>
          <w:rFonts w:ascii="Arial" w:eastAsia="Courier New" w:hAnsi="Arial" w:cs="Arial"/>
          <w:b/>
          <w:bCs/>
          <w:sz w:val="18"/>
          <w:szCs w:val="18"/>
          <w:shd w:val="clear" w:color="auto" w:fill="FFFFFF"/>
        </w:rPr>
        <w:t xml:space="preserve"> 201</w:t>
      </w:r>
      <w:r w:rsidR="00C17022" w:rsidRPr="006A05D5">
        <w:rPr>
          <w:rFonts w:ascii="Arial" w:eastAsia="Courier New" w:hAnsi="Arial" w:cs="Arial"/>
          <w:b/>
          <w:bCs/>
          <w:sz w:val="18"/>
          <w:szCs w:val="18"/>
          <w:shd w:val="clear" w:color="auto" w:fill="FFFFFF"/>
        </w:rPr>
        <w:t>9</w:t>
      </w:r>
    </w:p>
    <w:p w:rsidR="004E0B60" w:rsidRPr="002E7B69" w:rsidRDefault="004E0B60" w:rsidP="004E0B60">
      <w:pPr>
        <w:ind w:left="540"/>
        <w:rPr>
          <w:rFonts w:ascii="Arial" w:eastAsia="Courier New" w:hAnsi="Arial" w:cs="Arial"/>
          <w:sz w:val="12"/>
          <w:szCs w:val="12"/>
          <w:shd w:val="clear" w:color="auto" w:fill="FFFFFF"/>
        </w:rPr>
      </w:pPr>
    </w:p>
    <w:tbl>
      <w:tblPr>
        <w:tblW w:w="9464" w:type="dxa"/>
        <w:tblInd w:w="108" w:type="dxa"/>
        <w:tblLayout w:type="fixed"/>
        <w:tblLook w:val="04A0" w:firstRow="1" w:lastRow="0" w:firstColumn="1" w:lastColumn="0" w:noHBand="0" w:noVBand="1"/>
      </w:tblPr>
      <w:tblGrid>
        <w:gridCol w:w="2894"/>
        <w:gridCol w:w="1356"/>
        <w:gridCol w:w="1260"/>
        <w:gridCol w:w="1434"/>
        <w:gridCol w:w="1170"/>
        <w:gridCol w:w="1344"/>
        <w:gridCol w:w="6"/>
      </w:tblGrid>
      <w:tr w:rsidR="00310BE8" w:rsidRPr="006A05D5" w:rsidTr="00A5663C">
        <w:trPr>
          <w:gridAfter w:val="1"/>
          <w:wAfter w:w="6" w:type="dxa"/>
        </w:trPr>
        <w:tc>
          <w:tcPr>
            <w:tcW w:w="2894" w:type="dxa"/>
            <w:vAlign w:val="bottom"/>
          </w:tcPr>
          <w:p w:rsidR="00310BE8" w:rsidRPr="006A05D5" w:rsidRDefault="00310BE8" w:rsidP="00A5663C">
            <w:pPr>
              <w:ind w:left="432"/>
              <w:rPr>
                <w:rFonts w:ascii="Arial" w:hAnsi="Arial" w:cs="Arial"/>
                <w:b/>
                <w:bCs/>
                <w:snapToGrid w:val="0"/>
                <w:sz w:val="18"/>
                <w:szCs w:val="18"/>
                <w:lang w:val="en-GB"/>
              </w:rPr>
            </w:pPr>
          </w:p>
        </w:tc>
        <w:tc>
          <w:tcPr>
            <w:tcW w:w="6564" w:type="dxa"/>
            <w:gridSpan w:val="5"/>
            <w:vAlign w:val="bottom"/>
            <w:hideMark/>
          </w:tcPr>
          <w:p w:rsidR="00310BE8" w:rsidRPr="006A05D5" w:rsidRDefault="00310BE8" w:rsidP="00A5663C">
            <w:pPr>
              <w:pBdr>
                <w:bottom w:val="single" w:sz="4" w:space="1" w:color="auto"/>
              </w:pBdr>
              <w:ind w:right="-72"/>
              <w:jc w:val="center"/>
              <w:rPr>
                <w:rFonts w:ascii="Arial" w:eastAsia="Courier New" w:hAnsi="Arial" w:cs="Arial"/>
                <w:b/>
                <w:bCs/>
                <w:snapToGrid w:val="0"/>
                <w:sz w:val="18"/>
                <w:szCs w:val="18"/>
                <w:lang w:eastAsia="th-TH"/>
              </w:rPr>
            </w:pPr>
            <w:r w:rsidRPr="006A05D5">
              <w:rPr>
                <w:rFonts w:ascii="Arial" w:eastAsia="Courier New" w:hAnsi="Arial" w:cs="Arial"/>
                <w:b/>
                <w:bCs/>
                <w:snapToGrid w:val="0"/>
                <w:sz w:val="18"/>
                <w:szCs w:val="18"/>
                <w:lang w:eastAsia="th-TH"/>
              </w:rPr>
              <w:t>Equity method financial information (Unaudited)</w:t>
            </w:r>
          </w:p>
        </w:tc>
      </w:tr>
      <w:tr w:rsidR="00310BE8" w:rsidRPr="006A05D5" w:rsidTr="00A5663C">
        <w:tc>
          <w:tcPr>
            <w:tcW w:w="2894" w:type="dxa"/>
            <w:vAlign w:val="bottom"/>
          </w:tcPr>
          <w:p w:rsidR="00310BE8" w:rsidRPr="006A05D5" w:rsidRDefault="00310BE8" w:rsidP="00A5663C">
            <w:pPr>
              <w:ind w:left="432"/>
              <w:rPr>
                <w:rFonts w:ascii="Arial" w:hAnsi="Arial" w:cs="Arial"/>
                <w:b/>
                <w:bCs/>
                <w:snapToGrid w:val="0"/>
                <w:sz w:val="18"/>
                <w:szCs w:val="18"/>
                <w:cs/>
                <w:lang w:val="th-TH"/>
              </w:rPr>
            </w:pPr>
          </w:p>
        </w:tc>
        <w:tc>
          <w:tcPr>
            <w:tcW w:w="1356" w:type="dxa"/>
            <w:vAlign w:val="bottom"/>
            <w:hideMark/>
          </w:tcPr>
          <w:p w:rsidR="00310BE8" w:rsidRPr="006A05D5" w:rsidRDefault="00310BE8" w:rsidP="00A5663C">
            <w:pPr>
              <w:tabs>
                <w:tab w:val="decimal" w:pos="1130"/>
              </w:tabs>
              <w:ind w:right="-72"/>
              <w:rPr>
                <w:rFonts w:ascii="Arial" w:hAnsi="Arial" w:cs="Arial"/>
                <w:b/>
                <w:bCs/>
                <w:snapToGrid w:val="0"/>
                <w:sz w:val="18"/>
                <w:szCs w:val="18"/>
                <w:cs/>
                <w:lang w:eastAsia="th-TH"/>
              </w:rPr>
            </w:pPr>
            <w:r w:rsidRPr="006A05D5">
              <w:rPr>
                <w:rFonts w:ascii="Arial" w:hAnsi="Arial" w:cs="Arial"/>
                <w:b/>
                <w:bCs/>
                <w:sz w:val="18"/>
                <w:szCs w:val="18"/>
              </w:rPr>
              <w:t>Vehicle</w:t>
            </w:r>
          </w:p>
        </w:tc>
        <w:tc>
          <w:tcPr>
            <w:tcW w:w="1260" w:type="dxa"/>
            <w:vAlign w:val="bottom"/>
            <w:hideMark/>
          </w:tcPr>
          <w:p w:rsidR="00310BE8" w:rsidRPr="006A05D5" w:rsidRDefault="00310BE8" w:rsidP="00A5663C">
            <w:pPr>
              <w:tabs>
                <w:tab w:val="decimal" w:pos="1058"/>
              </w:tabs>
              <w:ind w:right="-72"/>
              <w:rPr>
                <w:rFonts w:ascii="Arial" w:hAnsi="Arial" w:cs="Arial"/>
                <w:b/>
                <w:bCs/>
                <w:snapToGrid w:val="0"/>
                <w:sz w:val="18"/>
                <w:szCs w:val="18"/>
                <w:cs/>
                <w:lang w:eastAsia="th-TH"/>
              </w:rPr>
            </w:pPr>
            <w:r w:rsidRPr="006A05D5">
              <w:rPr>
                <w:rFonts w:ascii="Arial" w:hAnsi="Arial" w:cs="Arial"/>
                <w:b/>
                <w:bCs/>
                <w:sz w:val="18"/>
                <w:szCs w:val="18"/>
              </w:rPr>
              <w:t>Motorcycle</w:t>
            </w:r>
          </w:p>
        </w:tc>
        <w:tc>
          <w:tcPr>
            <w:tcW w:w="1434" w:type="dxa"/>
            <w:vAlign w:val="bottom"/>
          </w:tcPr>
          <w:p w:rsidR="00310BE8" w:rsidRPr="006A05D5" w:rsidRDefault="00310BE8" w:rsidP="00A5663C">
            <w:pPr>
              <w:tabs>
                <w:tab w:val="decimal" w:pos="1206"/>
              </w:tabs>
              <w:ind w:right="-72"/>
              <w:rPr>
                <w:rFonts w:ascii="Arial" w:hAnsi="Arial" w:cs="Arial"/>
                <w:b/>
                <w:bCs/>
                <w:snapToGrid w:val="0"/>
                <w:sz w:val="18"/>
                <w:szCs w:val="18"/>
                <w:cs/>
                <w:lang w:eastAsia="th-TH"/>
              </w:rPr>
            </w:pPr>
          </w:p>
        </w:tc>
        <w:tc>
          <w:tcPr>
            <w:tcW w:w="1170" w:type="dxa"/>
            <w:vAlign w:val="bottom"/>
          </w:tcPr>
          <w:p w:rsidR="00310BE8" w:rsidRPr="006A05D5" w:rsidRDefault="00310BE8" w:rsidP="00A5663C">
            <w:pPr>
              <w:tabs>
                <w:tab w:val="decimal" w:pos="956"/>
              </w:tabs>
              <w:ind w:right="-72"/>
              <w:rPr>
                <w:rFonts w:ascii="Arial" w:hAnsi="Arial" w:cs="Arial"/>
                <w:b/>
                <w:bCs/>
                <w:snapToGrid w:val="0"/>
                <w:sz w:val="18"/>
                <w:szCs w:val="18"/>
                <w:cs/>
                <w:lang w:eastAsia="th-TH"/>
              </w:rPr>
            </w:pPr>
          </w:p>
        </w:tc>
        <w:tc>
          <w:tcPr>
            <w:tcW w:w="1350" w:type="dxa"/>
            <w:gridSpan w:val="2"/>
            <w:vAlign w:val="bottom"/>
          </w:tcPr>
          <w:p w:rsidR="00310BE8" w:rsidRPr="006A05D5" w:rsidRDefault="00310BE8" w:rsidP="00A5663C">
            <w:pPr>
              <w:tabs>
                <w:tab w:val="decimal" w:pos="1114"/>
              </w:tabs>
              <w:ind w:right="-72"/>
              <w:rPr>
                <w:rFonts w:ascii="Arial" w:hAnsi="Arial" w:cs="Arial"/>
                <w:b/>
                <w:bCs/>
                <w:snapToGrid w:val="0"/>
                <w:sz w:val="18"/>
                <w:szCs w:val="18"/>
                <w:cs/>
                <w:lang w:eastAsia="th-TH"/>
              </w:rPr>
            </w:pPr>
          </w:p>
        </w:tc>
      </w:tr>
      <w:tr w:rsidR="00310BE8" w:rsidRPr="006A05D5" w:rsidTr="00A5663C">
        <w:tc>
          <w:tcPr>
            <w:tcW w:w="2894" w:type="dxa"/>
            <w:vAlign w:val="bottom"/>
          </w:tcPr>
          <w:p w:rsidR="00310BE8" w:rsidRPr="006A05D5" w:rsidRDefault="00310BE8" w:rsidP="00A5663C">
            <w:pPr>
              <w:ind w:left="432"/>
              <w:rPr>
                <w:rFonts w:ascii="Arial" w:hAnsi="Arial" w:cs="Arial"/>
                <w:b/>
                <w:bCs/>
                <w:snapToGrid w:val="0"/>
                <w:sz w:val="18"/>
                <w:szCs w:val="18"/>
                <w:cs/>
                <w:lang w:val="th-TH"/>
              </w:rPr>
            </w:pPr>
          </w:p>
        </w:tc>
        <w:tc>
          <w:tcPr>
            <w:tcW w:w="1356" w:type="dxa"/>
            <w:vAlign w:val="bottom"/>
            <w:hideMark/>
          </w:tcPr>
          <w:p w:rsidR="00310BE8" w:rsidRPr="006A05D5" w:rsidRDefault="00310BE8" w:rsidP="00A5663C">
            <w:pPr>
              <w:tabs>
                <w:tab w:val="decimal" w:pos="1130"/>
              </w:tabs>
              <w:ind w:right="-72"/>
              <w:rPr>
                <w:rFonts w:ascii="Arial" w:hAnsi="Arial" w:cs="Arial"/>
                <w:b/>
                <w:bCs/>
                <w:sz w:val="18"/>
                <w:szCs w:val="18"/>
                <w:cs/>
              </w:rPr>
            </w:pPr>
            <w:r w:rsidRPr="006A05D5">
              <w:rPr>
                <w:rFonts w:ascii="Arial" w:hAnsi="Arial" w:cs="Arial"/>
                <w:b/>
                <w:bCs/>
                <w:sz w:val="18"/>
                <w:szCs w:val="18"/>
              </w:rPr>
              <w:t>auctions</w:t>
            </w:r>
          </w:p>
        </w:tc>
        <w:tc>
          <w:tcPr>
            <w:tcW w:w="1260" w:type="dxa"/>
            <w:vAlign w:val="bottom"/>
            <w:hideMark/>
          </w:tcPr>
          <w:p w:rsidR="00310BE8" w:rsidRPr="006A05D5" w:rsidRDefault="00310BE8" w:rsidP="00A5663C">
            <w:pPr>
              <w:tabs>
                <w:tab w:val="decimal" w:pos="1058"/>
              </w:tabs>
              <w:ind w:right="-72"/>
              <w:rPr>
                <w:rFonts w:ascii="Arial" w:hAnsi="Arial" w:cs="Arial"/>
                <w:b/>
                <w:bCs/>
                <w:sz w:val="18"/>
                <w:szCs w:val="18"/>
              </w:rPr>
            </w:pPr>
            <w:r w:rsidRPr="006A05D5">
              <w:rPr>
                <w:rFonts w:ascii="Arial" w:hAnsi="Arial" w:cs="Arial"/>
                <w:b/>
                <w:bCs/>
                <w:sz w:val="18"/>
                <w:szCs w:val="18"/>
              </w:rPr>
              <w:t>auctions</w:t>
            </w:r>
          </w:p>
        </w:tc>
        <w:tc>
          <w:tcPr>
            <w:tcW w:w="1434" w:type="dxa"/>
            <w:vAlign w:val="bottom"/>
            <w:hideMark/>
          </w:tcPr>
          <w:p w:rsidR="00310BE8" w:rsidRPr="006A05D5" w:rsidRDefault="00310BE8" w:rsidP="00A5663C">
            <w:pPr>
              <w:tabs>
                <w:tab w:val="decimal" w:pos="1206"/>
              </w:tabs>
              <w:ind w:left="-72" w:right="-72"/>
              <w:rPr>
                <w:rFonts w:ascii="Arial" w:hAnsi="Arial" w:cs="Arial"/>
                <w:b/>
                <w:bCs/>
                <w:sz w:val="18"/>
                <w:szCs w:val="18"/>
              </w:rPr>
            </w:pPr>
            <w:r w:rsidRPr="006A05D5">
              <w:rPr>
                <w:rFonts w:ascii="Arial" w:hAnsi="Arial" w:cs="Arial"/>
                <w:b/>
                <w:bCs/>
                <w:sz w:val="18"/>
                <w:szCs w:val="18"/>
              </w:rPr>
              <w:t>Transportation</w:t>
            </w:r>
          </w:p>
        </w:tc>
        <w:tc>
          <w:tcPr>
            <w:tcW w:w="1170" w:type="dxa"/>
            <w:vAlign w:val="bottom"/>
            <w:hideMark/>
          </w:tcPr>
          <w:p w:rsidR="00310BE8" w:rsidRPr="006A05D5" w:rsidRDefault="00310BE8" w:rsidP="00A5663C">
            <w:pPr>
              <w:tabs>
                <w:tab w:val="decimal" w:pos="956"/>
              </w:tabs>
              <w:ind w:right="-72"/>
              <w:rPr>
                <w:rFonts w:ascii="Arial" w:hAnsi="Arial" w:cs="Arial"/>
                <w:b/>
                <w:bCs/>
                <w:snapToGrid w:val="0"/>
                <w:sz w:val="18"/>
                <w:szCs w:val="18"/>
                <w:lang w:eastAsia="th-TH"/>
              </w:rPr>
            </w:pPr>
            <w:r w:rsidRPr="006A05D5">
              <w:rPr>
                <w:rFonts w:ascii="Arial" w:hAnsi="Arial" w:cs="Arial"/>
                <w:b/>
                <w:bCs/>
                <w:sz w:val="18"/>
                <w:szCs w:val="18"/>
              </w:rPr>
              <w:t>Others</w:t>
            </w:r>
          </w:p>
        </w:tc>
        <w:tc>
          <w:tcPr>
            <w:tcW w:w="1350" w:type="dxa"/>
            <w:gridSpan w:val="2"/>
            <w:vAlign w:val="bottom"/>
          </w:tcPr>
          <w:p w:rsidR="00310BE8" w:rsidRPr="006A05D5" w:rsidRDefault="00310BE8" w:rsidP="00A5663C">
            <w:pPr>
              <w:tabs>
                <w:tab w:val="decimal" w:pos="1114"/>
              </w:tabs>
              <w:ind w:right="-72"/>
              <w:rPr>
                <w:rFonts w:ascii="Arial" w:hAnsi="Arial" w:cs="Arial"/>
                <w:b/>
                <w:bCs/>
                <w:snapToGrid w:val="0"/>
                <w:sz w:val="18"/>
                <w:szCs w:val="18"/>
                <w:lang w:eastAsia="th-TH"/>
              </w:rPr>
            </w:pPr>
            <w:r w:rsidRPr="006A05D5">
              <w:rPr>
                <w:rFonts w:ascii="Arial" w:hAnsi="Arial" w:cs="Arial"/>
                <w:b/>
                <w:bCs/>
                <w:snapToGrid w:val="0"/>
                <w:sz w:val="18"/>
                <w:szCs w:val="18"/>
                <w:lang w:eastAsia="th-TH"/>
              </w:rPr>
              <w:t>Total</w:t>
            </w:r>
          </w:p>
        </w:tc>
      </w:tr>
      <w:tr w:rsidR="00310BE8" w:rsidRPr="006A05D5" w:rsidTr="00A5663C">
        <w:tc>
          <w:tcPr>
            <w:tcW w:w="2894" w:type="dxa"/>
            <w:vAlign w:val="bottom"/>
          </w:tcPr>
          <w:p w:rsidR="00310BE8" w:rsidRPr="006A05D5" w:rsidRDefault="00310BE8" w:rsidP="00A5663C">
            <w:pPr>
              <w:ind w:left="432"/>
              <w:rPr>
                <w:rFonts w:ascii="Arial" w:hAnsi="Arial" w:cs="Arial"/>
                <w:snapToGrid w:val="0"/>
                <w:sz w:val="18"/>
                <w:szCs w:val="18"/>
                <w:cs/>
                <w:lang w:val="th-TH"/>
              </w:rPr>
            </w:pPr>
          </w:p>
        </w:tc>
        <w:tc>
          <w:tcPr>
            <w:tcW w:w="1356" w:type="dxa"/>
            <w:vAlign w:val="bottom"/>
            <w:hideMark/>
          </w:tcPr>
          <w:p w:rsidR="00310BE8" w:rsidRPr="006A05D5" w:rsidRDefault="00310BE8" w:rsidP="00A5663C">
            <w:pPr>
              <w:pBdr>
                <w:bottom w:val="single" w:sz="4" w:space="1" w:color="auto"/>
              </w:pBdr>
              <w:tabs>
                <w:tab w:val="decimal" w:pos="1130"/>
              </w:tabs>
              <w:ind w:right="-72"/>
              <w:rPr>
                <w:rFonts w:ascii="Arial" w:hAnsi="Arial" w:cs="Arial"/>
                <w:b/>
                <w:bCs/>
                <w:sz w:val="18"/>
                <w:szCs w:val="18"/>
                <w:cs/>
              </w:rPr>
            </w:pPr>
            <w:r w:rsidRPr="006A05D5">
              <w:rPr>
                <w:rFonts w:ascii="Arial" w:hAnsi="Arial" w:cs="Arial"/>
                <w:b/>
                <w:bCs/>
                <w:sz w:val="18"/>
                <w:szCs w:val="18"/>
              </w:rPr>
              <w:t>Baht</w:t>
            </w:r>
          </w:p>
        </w:tc>
        <w:tc>
          <w:tcPr>
            <w:tcW w:w="1260" w:type="dxa"/>
            <w:vAlign w:val="bottom"/>
            <w:hideMark/>
          </w:tcPr>
          <w:p w:rsidR="00310BE8" w:rsidRPr="006A05D5" w:rsidRDefault="00310BE8" w:rsidP="00A5663C">
            <w:pPr>
              <w:pBdr>
                <w:bottom w:val="single" w:sz="4" w:space="1" w:color="auto"/>
              </w:pBdr>
              <w:tabs>
                <w:tab w:val="decimal" w:pos="1058"/>
              </w:tabs>
              <w:ind w:right="-72"/>
              <w:rPr>
                <w:rFonts w:ascii="Arial" w:hAnsi="Arial" w:cs="Arial"/>
                <w:b/>
                <w:bCs/>
                <w:sz w:val="18"/>
                <w:szCs w:val="18"/>
              </w:rPr>
            </w:pPr>
            <w:r w:rsidRPr="006A05D5">
              <w:rPr>
                <w:rFonts w:ascii="Arial" w:hAnsi="Arial" w:cs="Arial"/>
                <w:b/>
                <w:bCs/>
                <w:sz w:val="18"/>
                <w:szCs w:val="18"/>
              </w:rPr>
              <w:t>Baht</w:t>
            </w:r>
          </w:p>
        </w:tc>
        <w:tc>
          <w:tcPr>
            <w:tcW w:w="1434" w:type="dxa"/>
            <w:vAlign w:val="bottom"/>
            <w:hideMark/>
          </w:tcPr>
          <w:p w:rsidR="00310BE8" w:rsidRPr="006A05D5" w:rsidRDefault="00310BE8" w:rsidP="00A5663C">
            <w:pPr>
              <w:pBdr>
                <w:bottom w:val="single" w:sz="4" w:space="1" w:color="auto"/>
              </w:pBdr>
              <w:tabs>
                <w:tab w:val="decimal" w:pos="1206"/>
              </w:tabs>
              <w:ind w:right="-72"/>
              <w:rPr>
                <w:rFonts w:ascii="Arial" w:hAnsi="Arial" w:cs="Arial"/>
                <w:sz w:val="18"/>
                <w:szCs w:val="18"/>
              </w:rPr>
            </w:pPr>
            <w:r w:rsidRPr="006A05D5">
              <w:rPr>
                <w:rFonts w:ascii="Arial" w:hAnsi="Arial" w:cs="Arial"/>
                <w:b/>
                <w:bCs/>
                <w:sz w:val="18"/>
                <w:szCs w:val="18"/>
              </w:rPr>
              <w:t>Baht</w:t>
            </w:r>
          </w:p>
        </w:tc>
        <w:tc>
          <w:tcPr>
            <w:tcW w:w="1170" w:type="dxa"/>
            <w:vAlign w:val="bottom"/>
            <w:hideMark/>
          </w:tcPr>
          <w:p w:rsidR="00310BE8" w:rsidRPr="006A05D5" w:rsidRDefault="00310BE8" w:rsidP="00A5663C">
            <w:pPr>
              <w:pBdr>
                <w:bottom w:val="single" w:sz="4" w:space="1" w:color="auto"/>
              </w:pBdr>
              <w:tabs>
                <w:tab w:val="decimal" w:pos="956"/>
              </w:tabs>
              <w:ind w:right="-72"/>
              <w:rPr>
                <w:rFonts w:ascii="Arial" w:hAnsi="Arial" w:cs="Arial"/>
                <w:sz w:val="18"/>
                <w:szCs w:val="18"/>
              </w:rPr>
            </w:pPr>
            <w:r w:rsidRPr="006A05D5">
              <w:rPr>
                <w:rFonts w:ascii="Arial" w:hAnsi="Arial" w:cs="Arial"/>
                <w:b/>
                <w:bCs/>
                <w:sz w:val="18"/>
                <w:szCs w:val="18"/>
              </w:rPr>
              <w:t>Baht</w:t>
            </w:r>
          </w:p>
        </w:tc>
        <w:tc>
          <w:tcPr>
            <w:tcW w:w="1350" w:type="dxa"/>
            <w:gridSpan w:val="2"/>
            <w:vAlign w:val="bottom"/>
          </w:tcPr>
          <w:p w:rsidR="00310BE8" w:rsidRPr="006A05D5" w:rsidRDefault="00310BE8" w:rsidP="00A5663C">
            <w:pPr>
              <w:pBdr>
                <w:bottom w:val="single" w:sz="4" w:space="1" w:color="auto"/>
              </w:pBdr>
              <w:tabs>
                <w:tab w:val="decimal" w:pos="1114"/>
              </w:tabs>
              <w:ind w:right="-72"/>
              <w:rPr>
                <w:rFonts w:ascii="Arial" w:hAnsi="Arial" w:cs="Arial"/>
                <w:b/>
                <w:bCs/>
                <w:sz w:val="18"/>
                <w:szCs w:val="18"/>
              </w:rPr>
            </w:pPr>
            <w:r w:rsidRPr="006A05D5">
              <w:rPr>
                <w:rFonts w:ascii="Arial" w:hAnsi="Arial" w:cs="Arial"/>
                <w:b/>
                <w:bCs/>
                <w:sz w:val="18"/>
                <w:szCs w:val="18"/>
              </w:rPr>
              <w:t>Baht</w:t>
            </w:r>
          </w:p>
        </w:tc>
      </w:tr>
      <w:tr w:rsidR="00310BE8" w:rsidRPr="002E7B69" w:rsidTr="00A5663C">
        <w:trPr>
          <w:trHeight w:val="127"/>
        </w:trPr>
        <w:tc>
          <w:tcPr>
            <w:tcW w:w="2894" w:type="dxa"/>
            <w:vAlign w:val="bottom"/>
          </w:tcPr>
          <w:p w:rsidR="00310BE8" w:rsidRPr="002E7B69" w:rsidRDefault="00310BE8" w:rsidP="00A5663C">
            <w:pPr>
              <w:ind w:left="432"/>
              <w:rPr>
                <w:rFonts w:ascii="Arial" w:hAnsi="Arial" w:cs="Arial"/>
                <w:snapToGrid w:val="0"/>
                <w:sz w:val="10"/>
                <w:szCs w:val="10"/>
                <w:cs/>
                <w:lang w:val="th-TH"/>
              </w:rPr>
            </w:pPr>
          </w:p>
        </w:tc>
        <w:tc>
          <w:tcPr>
            <w:tcW w:w="1356" w:type="dxa"/>
            <w:vAlign w:val="bottom"/>
          </w:tcPr>
          <w:p w:rsidR="00310BE8" w:rsidRPr="002E7B69" w:rsidRDefault="00310BE8" w:rsidP="00A5663C">
            <w:pPr>
              <w:tabs>
                <w:tab w:val="decimal" w:pos="1130"/>
              </w:tabs>
              <w:ind w:right="-72"/>
              <w:rPr>
                <w:rFonts w:ascii="Arial" w:hAnsi="Arial" w:cs="Arial"/>
                <w:snapToGrid w:val="0"/>
                <w:sz w:val="10"/>
                <w:szCs w:val="10"/>
                <w:cs/>
              </w:rPr>
            </w:pPr>
          </w:p>
        </w:tc>
        <w:tc>
          <w:tcPr>
            <w:tcW w:w="1260" w:type="dxa"/>
            <w:vAlign w:val="bottom"/>
          </w:tcPr>
          <w:p w:rsidR="00310BE8" w:rsidRPr="002E7B69" w:rsidRDefault="00310BE8" w:rsidP="00A5663C">
            <w:pPr>
              <w:tabs>
                <w:tab w:val="decimal" w:pos="1058"/>
              </w:tabs>
              <w:ind w:right="-72"/>
              <w:rPr>
                <w:rFonts w:ascii="Arial" w:hAnsi="Arial" w:cs="Arial"/>
                <w:snapToGrid w:val="0"/>
                <w:sz w:val="10"/>
                <w:szCs w:val="10"/>
                <w:cs/>
              </w:rPr>
            </w:pPr>
          </w:p>
        </w:tc>
        <w:tc>
          <w:tcPr>
            <w:tcW w:w="1434" w:type="dxa"/>
            <w:vAlign w:val="bottom"/>
          </w:tcPr>
          <w:p w:rsidR="00310BE8" w:rsidRPr="002E7B69" w:rsidRDefault="00310BE8" w:rsidP="00A5663C">
            <w:pPr>
              <w:tabs>
                <w:tab w:val="decimal" w:pos="1206"/>
              </w:tabs>
              <w:ind w:right="-72"/>
              <w:rPr>
                <w:rFonts w:ascii="Arial" w:hAnsi="Arial" w:cs="Arial"/>
                <w:snapToGrid w:val="0"/>
                <w:sz w:val="10"/>
                <w:szCs w:val="10"/>
                <w:cs/>
              </w:rPr>
            </w:pPr>
          </w:p>
        </w:tc>
        <w:tc>
          <w:tcPr>
            <w:tcW w:w="1170" w:type="dxa"/>
            <w:vAlign w:val="bottom"/>
          </w:tcPr>
          <w:p w:rsidR="00310BE8" w:rsidRPr="002E7B69" w:rsidRDefault="00310BE8" w:rsidP="00A5663C">
            <w:pPr>
              <w:tabs>
                <w:tab w:val="decimal" w:pos="956"/>
              </w:tabs>
              <w:ind w:right="-72"/>
              <w:rPr>
                <w:rFonts w:ascii="Arial" w:hAnsi="Arial" w:cs="Arial"/>
                <w:snapToGrid w:val="0"/>
                <w:sz w:val="10"/>
                <w:szCs w:val="10"/>
                <w:cs/>
              </w:rPr>
            </w:pPr>
          </w:p>
        </w:tc>
        <w:tc>
          <w:tcPr>
            <w:tcW w:w="1350" w:type="dxa"/>
            <w:gridSpan w:val="2"/>
            <w:vAlign w:val="bottom"/>
          </w:tcPr>
          <w:p w:rsidR="00310BE8" w:rsidRPr="002E7B69" w:rsidRDefault="00310BE8" w:rsidP="00A5663C">
            <w:pPr>
              <w:tabs>
                <w:tab w:val="decimal" w:pos="1114"/>
              </w:tabs>
              <w:ind w:right="-72"/>
              <w:rPr>
                <w:rFonts w:ascii="Arial" w:hAnsi="Arial" w:cs="Arial"/>
                <w:snapToGrid w:val="0"/>
                <w:sz w:val="10"/>
                <w:szCs w:val="10"/>
                <w:cs/>
              </w:rPr>
            </w:pPr>
          </w:p>
        </w:tc>
      </w:tr>
      <w:tr w:rsidR="00310BE8" w:rsidRPr="006A05D5" w:rsidTr="00310BE8">
        <w:tc>
          <w:tcPr>
            <w:tcW w:w="2894" w:type="dxa"/>
            <w:vAlign w:val="bottom"/>
          </w:tcPr>
          <w:p w:rsidR="00310BE8" w:rsidRPr="00FC24D8" w:rsidRDefault="00310BE8" w:rsidP="00310BE8">
            <w:pPr>
              <w:ind w:left="428"/>
              <w:rPr>
                <w:rFonts w:ascii="Arial" w:hAnsi="Arial" w:cs="Arial"/>
                <w:color w:val="000000"/>
                <w:sz w:val="18"/>
                <w:szCs w:val="18"/>
                <w:cs/>
              </w:rPr>
            </w:pPr>
            <w:r w:rsidRPr="00FC24D8">
              <w:rPr>
                <w:rFonts w:ascii="Arial" w:hAnsi="Arial" w:cs="Arial"/>
                <w:color w:val="000000"/>
                <w:sz w:val="18"/>
                <w:szCs w:val="18"/>
              </w:rPr>
              <w:t>Revenue from services</w:t>
            </w:r>
          </w:p>
        </w:tc>
        <w:tc>
          <w:tcPr>
            <w:tcW w:w="1356" w:type="dxa"/>
            <w:vAlign w:val="bottom"/>
          </w:tcPr>
          <w:p w:rsidR="00310BE8" w:rsidRPr="00FC24D8" w:rsidRDefault="00310BE8" w:rsidP="002E7B69">
            <w:pPr>
              <w:tabs>
                <w:tab w:val="decimal" w:pos="1123"/>
              </w:tabs>
              <w:ind w:right="-72" w:hanging="92"/>
              <w:jc w:val="both"/>
              <w:rPr>
                <w:rFonts w:ascii="Arial" w:hAnsi="Arial" w:cs="Arial"/>
                <w:color w:val="000000"/>
                <w:sz w:val="18"/>
                <w:szCs w:val="18"/>
              </w:rPr>
            </w:pPr>
            <w:r w:rsidRPr="00FC24D8">
              <w:rPr>
                <w:rFonts w:ascii="Arial" w:hAnsi="Arial" w:cs="Arial"/>
                <w:color w:val="000000"/>
                <w:sz w:val="18"/>
                <w:szCs w:val="18"/>
              </w:rPr>
              <w:t>457,447,386</w:t>
            </w:r>
          </w:p>
        </w:tc>
        <w:tc>
          <w:tcPr>
            <w:tcW w:w="1260" w:type="dxa"/>
            <w:vAlign w:val="bottom"/>
          </w:tcPr>
          <w:p w:rsidR="00310BE8" w:rsidRPr="00FC24D8" w:rsidRDefault="00310BE8" w:rsidP="002E7B69">
            <w:pPr>
              <w:tabs>
                <w:tab w:val="decimal" w:pos="1051"/>
              </w:tabs>
              <w:ind w:right="-72" w:hanging="92"/>
              <w:jc w:val="both"/>
              <w:rPr>
                <w:rFonts w:ascii="Arial" w:hAnsi="Arial" w:cs="Arial"/>
                <w:color w:val="000000"/>
                <w:sz w:val="18"/>
                <w:szCs w:val="18"/>
              </w:rPr>
            </w:pPr>
            <w:r w:rsidRPr="00FC24D8">
              <w:rPr>
                <w:rFonts w:ascii="Arial" w:hAnsi="Arial" w:cs="Arial"/>
                <w:color w:val="000000"/>
                <w:sz w:val="18"/>
                <w:szCs w:val="18"/>
              </w:rPr>
              <w:t>47,208,360</w:t>
            </w:r>
          </w:p>
        </w:tc>
        <w:tc>
          <w:tcPr>
            <w:tcW w:w="1434" w:type="dxa"/>
            <w:vAlign w:val="bottom"/>
          </w:tcPr>
          <w:p w:rsidR="00310BE8" w:rsidRPr="00FC24D8" w:rsidRDefault="00310BE8" w:rsidP="002E7B69">
            <w:pPr>
              <w:tabs>
                <w:tab w:val="decimal" w:pos="1230"/>
              </w:tabs>
              <w:ind w:right="-72" w:hanging="92"/>
              <w:jc w:val="both"/>
              <w:rPr>
                <w:rFonts w:ascii="Arial" w:hAnsi="Arial" w:cs="Arial"/>
                <w:color w:val="000000"/>
                <w:sz w:val="18"/>
                <w:szCs w:val="18"/>
              </w:rPr>
            </w:pPr>
            <w:r w:rsidRPr="00FC24D8">
              <w:rPr>
                <w:rFonts w:ascii="Arial" w:hAnsi="Arial" w:cs="Arial"/>
                <w:color w:val="000000"/>
                <w:sz w:val="18"/>
                <w:szCs w:val="18"/>
              </w:rPr>
              <w:t>63,287,426</w:t>
            </w:r>
          </w:p>
        </w:tc>
        <w:tc>
          <w:tcPr>
            <w:tcW w:w="1170" w:type="dxa"/>
            <w:vAlign w:val="bottom"/>
          </w:tcPr>
          <w:p w:rsidR="00310BE8" w:rsidRPr="00FC24D8" w:rsidRDefault="00310BE8" w:rsidP="002E7B69">
            <w:pPr>
              <w:tabs>
                <w:tab w:val="decimal" w:pos="950"/>
              </w:tabs>
              <w:ind w:right="-72"/>
              <w:jc w:val="both"/>
              <w:rPr>
                <w:rFonts w:ascii="Arial" w:eastAsia="Courier New" w:hAnsi="Arial" w:cs="Arial"/>
                <w:snapToGrid w:val="0"/>
                <w:color w:val="000000"/>
                <w:sz w:val="18"/>
                <w:szCs w:val="18"/>
                <w:lang w:eastAsia="th-TH"/>
              </w:rPr>
            </w:pPr>
            <w:r w:rsidRPr="00FC24D8">
              <w:rPr>
                <w:rFonts w:ascii="Arial" w:eastAsia="Courier New" w:hAnsi="Arial" w:cs="Arial"/>
                <w:snapToGrid w:val="0"/>
                <w:color w:val="000000"/>
                <w:sz w:val="18"/>
                <w:szCs w:val="18"/>
                <w:lang w:eastAsia="th-TH"/>
              </w:rPr>
              <w:t>10,099,236</w:t>
            </w: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578,042,408</w:t>
            </w:r>
          </w:p>
        </w:tc>
      </w:tr>
      <w:tr w:rsidR="00310BE8" w:rsidRPr="006A05D5" w:rsidTr="00310BE8">
        <w:tc>
          <w:tcPr>
            <w:tcW w:w="2894" w:type="dxa"/>
            <w:vAlign w:val="bottom"/>
          </w:tcPr>
          <w:p w:rsidR="00310BE8" w:rsidRPr="00FC24D8" w:rsidRDefault="00310BE8" w:rsidP="00310BE8">
            <w:pPr>
              <w:ind w:left="428"/>
              <w:rPr>
                <w:rFonts w:ascii="Arial" w:hAnsi="Arial" w:cs="Arial"/>
                <w:color w:val="000000"/>
                <w:sz w:val="18"/>
                <w:szCs w:val="18"/>
                <w:cs/>
              </w:rPr>
            </w:pPr>
            <w:r w:rsidRPr="00FC24D8">
              <w:rPr>
                <w:rFonts w:ascii="Arial" w:hAnsi="Arial" w:cs="Arial"/>
                <w:color w:val="000000"/>
                <w:sz w:val="18"/>
                <w:szCs w:val="18"/>
              </w:rPr>
              <w:t>Cost of services</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pBdr>
                <w:bottom w:val="single" w:sz="4" w:space="1" w:color="auto"/>
              </w:pBd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(275,766,699)</w:t>
            </w:r>
          </w:p>
        </w:tc>
      </w:tr>
      <w:tr w:rsidR="00310BE8" w:rsidRPr="006A05D5" w:rsidTr="00A5663C">
        <w:tc>
          <w:tcPr>
            <w:tcW w:w="2894" w:type="dxa"/>
            <w:vAlign w:val="bottom"/>
          </w:tcPr>
          <w:p w:rsidR="00310BE8" w:rsidRPr="00FC24D8" w:rsidRDefault="00310BE8" w:rsidP="00310BE8">
            <w:pPr>
              <w:ind w:left="428"/>
              <w:rPr>
                <w:rFonts w:ascii="Arial" w:hAnsi="Arial" w:cs="Arial"/>
                <w:color w:val="000000"/>
                <w:sz w:val="8"/>
                <w:szCs w:val="8"/>
              </w:rPr>
            </w:pPr>
          </w:p>
        </w:tc>
        <w:tc>
          <w:tcPr>
            <w:tcW w:w="1356" w:type="dxa"/>
            <w:vAlign w:val="bottom"/>
          </w:tcPr>
          <w:p w:rsidR="00310BE8" w:rsidRPr="00FC24D8" w:rsidRDefault="00310BE8" w:rsidP="002E7B69">
            <w:pPr>
              <w:tabs>
                <w:tab w:val="decimal" w:pos="1123"/>
              </w:tabs>
              <w:ind w:right="-72"/>
              <w:jc w:val="both"/>
              <w:rPr>
                <w:rFonts w:ascii="Arial" w:hAnsi="Arial" w:cs="Arial"/>
                <w:color w:val="000000"/>
                <w:sz w:val="8"/>
                <w:szCs w:val="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8"/>
                <w:szCs w:val="8"/>
              </w:rPr>
            </w:pPr>
          </w:p>
        </w:tc>
        <w:tc>
          <w:tcPr>
            <w:tcW w:w="1434" w:type="dxa"/>
            <w:vAlign w:val="bottom"/>
          </w:tcPr>
          <w:p w:rsidR="00310BE8" w:rsidRPr="00FC24D8" w:rsidRDefault="00310BE8" w:rsidP="00310BE8">
            <w:pPr>
              <w:ind w:right="-72"/>
              <w:jc w:val="right"/>
              <w:rPr>
                <w:rFonts w:ascii="Arial" w:hAnsi="Arial" w:cs="Arial"/>
                <w:color w:val="000000"/>
                <w:sz w:val="8"/>
                <w:szCs w:val="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8"/>
                <w:szCs w:val="8"/>
              </w:rPr>
            </w:pPr>
          </w:p>
        </w:tc>
        <w:tc>
          <w:tcPr>
            <w:tcW w:w="1350" w:type="dxa"/>
            <w:gridSpan w:val="2"/>
            <w:vAlign w:val="bottom"/>
          </w:tcPr>
          <w:p w:rsidR="00310BE8" w:rsidRPr="00FC24D8" w:rsidRDefault="00310BE8" w:rsidP="00310BE8">
            <w:pPr>
              <w:ind w:right="-72"/>
              <w:jc w:val="right"/>
              <w:rPr>
                <w:rFonts w:ascii="Arial" w:hAnsi="Arial" w:cs="Arial"/>
                <w:color w:val="000000"/>
                <w:sz w:val="8"/>
                <w:szCs w:val="8"/>
              </w:rPr>
            </w:pPr>
          </w:p>
        </w:tc>
      </w:tr>
      <w:tr w:rsidR="00310BE8" w:rsidRPr="006A05D5" w:rsidTr="00310BE8">
        <w:tc>
          <w:tcPr>
            <w:tcW w:w="2894" w:type="dxa"/>
            <w:vAlign w:val="bottom"/>
          </w:tcPr>
          <w:p w:rsidR="00310BE8" w:rsidRPr="00FC24D8" w:rsidRDefault="00310BE8" w:rsidP="00310BE8">
            <w:pPr>
              <w:ind w:left="428"/>
              <w:rPr>
                <w:rFonts w:ascii="Arial" w:hAnsi="Arial" w:cs="Arial"/>
                <w:color w:val="000000"/>
                <w:sz w:val="18"/>
                <w:szCs w:val="18"/>
                <w:cs/>
              </w:rPr>
            </w:pPr>
            <w:r w:rsidRPr="00FC24D8">
              <w:rPr>
                <w:rFonts w:ascii="Arial" w:hAnsi="Arial" w:cs="Arial"/>
                <w:color w:val="000000"/>
                <w:sz w:val="18"/>
                <w:szCs w:val="18"/>
              </w:rPr>
              <w:t>Gross profit</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pBdr>
                <w:bottom w:val="single" w:sz="4" w:space="1" w:color="auto"/>
              </w:pBd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302,275,709</w:t>
            </w:r>
          </w:p>
        </w:tc>
      </w:tr>
      <w:tr w:rsidR="00310BE8" w:rsidRPr="006A05D5" w:rsidTr="00A5663C">
        <w:tc>
          <w:tcPr>
            <w:tcW w:w="2894" w:type="dxa"/>
            <w:vAlign w:val="bottom"/>
          </w:tcPr>
          <w:p w:rsidR="00310BE8" w:rsidRPr="00FC24D8" w:rsidRDefault="00310BE8" w:rsidP="00310BE8">
            <w:pPr>
              <w:ind w:left="428"/>
              <w:rPr>
                <w:rFonts w:ascii="Arial" w:hAnsi="Arial" w:cs="Arial"/>
                <w:color w:val="000000"/>
                <w:sz w:val="8"/>
                <w:szCs w:val="8"/>
                <w:cs/>
              </w:rPr>
            </w:pPr>
          </w:p>
        </w:tc>
        <w:tc>
          <w:tcPr>
            <w:tcW w:w="1356" w:type="dxa"/>
            <w:vAlign w:val="bottom"/>
          </w:tcPr>
          <w:p w:rsidR="00310BE8" w:rsidRPr="00FC24D8" w:rsidRDefault="00310BE8" w:rsidP="002E7B69">
            <w:pPr>
              <w:tabs>
                <w:tab w:val="decimal" w:pos="1123"/>
              </w:tabs>
              <w:ind w:right="-72"/>
              <w:jc w:val="both"/>
              <w:rPr>
                <w:rFonts w:ascii="Arial" w:hAnsi="Arial" w:cs="Arial"/>
                <w:color w:val="000000"/>
                <w:sz w:val="8"/>
                <w:szCs w:val="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8"/>
                <w:szCs w:val="8"/>
              </w:rPr>
            </w:pPr>
          </w:p>
        </w:tc>
        <w:tc>
          <w:tcPr>
            <w:tcW w:w="1434" w:type="dxa"/>
            <w:vAlign w:val="bottom"/>
          </w:tcPr>
          <w:p w:rsidR="00310BE8" w:rsidRPr="00FC24D8" w:rsidRDefault="00310BE8" w:rsidP="00310BE8">
            <w:pPr>
              <w:ind w:right="-72"/>
              <w:jc w:val="right"/>
              <w:rPr>
                <w:rFonts w:ascii="Arial" w:hAnsi="Arial" w:cs="Arial"/>
                <w:color w:val="000000"/>
                <w:sz w:val="8"/>
                <w:szCs w:val="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8"/>
                <w:szCs w:val="8"/>
              </w:rPr>
            </w:pPr>
          </w:p>
        </w:tc>
        <w:tc>
          <w:tcPr>
            <w:tcW w:w="1350" w:type="dxa"/>
            <w:gridSpan w:val="2"/>
            <w:vAlign w:val="bottom"/>
          </w:tcPr>
          <w:p w:rsidR="00310BE8" w:rsidRPr="00FC24D8" w:rsidRDefault="00310BE8" w:rsidP="00310BE8">
            <w:pPr>
              <w:ind w:right="-72"/>
              <w:jc w:val="right"/>
              <w:rPr>
                <w:rFonts w:ascii="Arial" w:hAnsi="Arial" w:cs="Arial"/>
                <w:color w:val="000000"/>
                <w:sz w:val="8"/>
                <w:szCs w:val="8"/>
              </w:rPr>
            </w:pPr>
          </w:p>
        </w:tc>
      </w:tr>
      <w:tr w:rsidR="00310BE8" w:rsidRPr="006A05D5" w:rsidTr="00310BE8">
        <w:tc>
          <w:tcPr>
            <w:tcW w:w="2894" w:type="dxa"/>
            <w:vAlign w:val="bottom"/>
          </w:tcPr>
          <w:p w:rsidR="00310BE8" w:rsidRPr="00FC24D8" w:rsidRDefault="00310BE8" w:rsidP="00310BE8">
            <w:pPr>
              <w:ind w:left="428"/>
              <w:rPr>
                <w:rFonts w:ascii="Arial" w:hAnsi="Arial" w:cs="Arial"/>
                <w:color w:val="000000"/>
                <w:sz w:val="18"/>
                <w:szCs w:val="18"/>
                <w:cs/>
              </w:rPr>
            </w:pPr>
            <w:r w:rsidRPr="00FC24D8">
              <w:rPr>
                <w:rFonts w:ascii="Arial" w:hAnsi="Arial" w:cs="Arial"/>
                <w:color w:val="000000"/>
                <w:sz w:val="18"/>
                <w:szCs w:val="18"/>
              </w:rPr>
              <w:t>Operating profit</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195,192,843</w:t>
            </w:r>
          </w:p>
        </w:tc>
      </w:tr>
      <w:tr w:rsidR="00310BE8" w:rsidRPr="006A05D5" w:rsidTr="00A5663C">
        <w:tc>
          <w:tcPr>
            <w:tcW w:w="2894" w:type="dxa"/>
            <w:vAlign w:val="bottom"/>
          </w:tcPr>
          <w:p w:rsidR="00310BE8" w:rsidRPr="00FC24D8" w:rsidRDefault="00310BE8" w:rsidP="00310BE8">
            <w:pPr>
              <w:ind w:left="428"/>
              <w:rPr>
                <w:rFonts w:ascii="Arial" w:hAnsi="Arial" w:cs="Browallia New"/>
                <w:color w:val="000000"/>
                <w:sz w:val="18"/>
                <w:szCs w:val="22"/>
              </w:rPr>
            </w:pPr>
            <w:r w:rsidRPr="00FC24D8">
              <w:rPr>
                <w:rFonts w:ascii="Arial" w:hAnsi="Arial" w:cs="Browallia New"/>
                <w:color w:val="000000"/>
                <w:sz w:val="18"/>
                <w:szCs w:val="22"/>
                <w:lang w:val="en-GB"/>
              </w:rPr>
              <w:t>Other income</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pBdr>
                <w:bottom w:val="single" w:sz="4" w:space="1" w:color="auto"/>
              </w:pBd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5,135,097</w:t>
            </w:r>
          </w:p>
        </w:tc>
      </w:tr>
      <w:tr w:rsidR="00310BE8" w:rsidRPr="006A05D5" w:rsidTr="00A5663C">
        <w:tc>
          <w:tcPr>
            <w:tcW w:w="2894" w:type="dxa"/>
            <w:vAlign w:val="bottom"/>
          </w:tcPr>
          <w:p w:rsidR="00310BE8" w:rsidRPr="00FC24D8" w:rsidRDefault="00310BE8" w:rsidP="00310BE8">
            <w:pPr>
              <w:ind w:left="428" w:right="-191"/>
              <w:rPr>
                <w:rFonts w:ascii="Arial" w:hAnsi="Arial" w:cs="Arial"/>
                <w:color w:val="000000"/>
                <w:spacing w:val="-6"/>
                <w:sz w:val="8"/>
                <w:szCs w:val="8"/>
              </w:rPr>
            </w:pPr>
          </w:p>
        </w:tc>
        <w:tc>
          <w:tcPr>
            <w:tcW w:w="1356" w:type="dxa"/>
            <w:vAlign w:val="bottom"/>
          </w:tcPr>
          <w:p w:rsidR="00310BE8" w:rsidRPr="00FC24D8" w:rsidRDefault="00310BE8" w:rsidP="002E7B69">
            <w:pPr>
              <w:tabs>
                <w:tab w:val="decimal" w:pos="1123"/>
              </w:tabs>
              <w:ind w:right="-72"/>
              <w:jc w:val="both"/>
              <w:rPr>
                <w:rFonts w:ascii="Arial" w:hAnsi="Arial" w:cs="Arial"/>
                <w:color w:val="000000"/>
                <w:sz w:val="8"/>
                <w:szCs w:val="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8"/>
                <w:szCs w:val="8"/>
              </w:rPr>
            </w:pPr>
          </w:p>
        </w:tc>
        <w:tc>
          <w:tcPr>
            <w:tcW w:w="1434" w:type="dxa"/>
            <w:vAlign w:val="bottom"/>
          </w:tcPr>
          <w:p w:rsidR="00310BE8" w:rsidRPr="00FC24D8" w:rsidRDefault="00310BE8" w:rsidP="00310BE8">
            <w:pPr>
              <w:ind w:right="-72"/>
              <w:jc w:val="right"/>
              <w:rPr>
                <w:rFonts w:ascii="Arial" w:hAnsi="Arial" w:cs="Arial"/>
                <w:color w:val="000000"/>
                <w:sz w:val="8"/>
                <w:szCs w:val="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8"/>
                <w:szCs w:val="8"/>
              </w:rPr>
            </w:pP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8"/>
                <w:szCs w:val="8"/>
              </w:rPr>
            </w:pPr>
          </w:p>
        </w:tc>
      </w:tr>
      <w:tr w:rsidR="00310BE8" w:rsidRPr="006A05D5" w:rsidTr="00A5663C">
        <w:tc>
          <w:tcPr>
            <w:tcW w:w="2894" w:type="dxa"/>
            <w:vAlign w:val="bottom"/>
          </w:tcPr>
          <w:p w:rsidR="00310BE8" w:rsidRPr="00FC24D8" w:rsidRDefault="00310BE8" w:rsidP="00310BE8">
            <w:pPr>
              <w:ind w:left="428" w:right="-191"/>
              <w:rPr>
                <w:rFonts w:ascii="Arial" w:hAnsi="Arial" w:cs="Arial"/>
                <w:color w:val="000000"/>
                <w:spacing w:val="-6"/>
                <w:sz w:val="18"/>
                <w:szCs w:val="18"/>
              </w:rPr>
            </w:pPr>
            <w:r w:rsidRPr="00FC24D8">
              <w:rPr>
                <w:rFonts w:ascii="Arial" w:hAnsi="Arial" w:cs="Arial"/>
                <w:color w:val="000000"/>
                <w:spacing w:val="-6"/>
                <w:sz w:val="18"/>
                <w:szCs w:val="18"/>
              </w:rPr>
              <w:t>Profit before income tax</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200,327,940</w:t>
            </w:r>
          </w:p>
        </w:tc>
      </w:tr>
      <w:tr w:rsidR="00310BE8" w:rsidRPr="006A05D5" w:rsidTr="00A5663C">
        <w:tc>
          <w:tcPr>
            <w:tcW w:w="2894" w:type="dxa"/>
            <w:vAlign w:val="bottom"/>
          </w:tcPr>
          <w:p w:rsidR="00310BE8" w:rsidRPr="00FC24D8" w:rsidRDefault="00310BE8" w:rsidP="00310BE8">
            <w:pPr>
              <w:ind w:left="428" w:right="-191"/>
              <w:rPr>
                <w:rFonts w:ascii="Arial" w:hAnsi="Arial" w:cs="Arial"/>
                <w:color w:val="000000"/>
                <w:spacing w:val="-6"/>
                <w:sz w:val="18"/>
                <w:szCs w:val="18"/>
              </w:rPr>
            </w:pPr>
            <w:r w:rsidRPr="00FC24D8">
              <w:rPr>
                <w:rFonts w:ascii="Arial" w:hAnsi="Arial" w:cs="Arial"/>
                <w:color w:val="000000"/>
                <w:spacing w:val="-6"/>
                <w:sz w:val="18"/>
                <w:szCs w:val="18"/>
              </w:rPr>
              <w:t>Income tax</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pBdr>
                <w:bottom w:val="single" w:sz="4" w:space="1" w:color="auto"/>
              </w:pBd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(40,120,918)</w:t>
            </w:r>
          </w:p>
        </w:tc>
      </w:tr>
      <w:tr w:rsidR="00310BE8" w:rsidRPr="006A05D5" w:rsidTr="00310BE8">
        <w:tc>
          <w:tcPr>
            <w:tcW w:w="2894" w:type="dxa"/>
            <w:vAlign w:val="bottom"/>
          </w:tcPr>
          <w:p w:rsidR="00310BE8" w:rsidRPr="00FC24D8" w:rsidRDefault="00310BE8" w:rsidP="00310BE8">
            <w:pPr>
              <w:ind w:left="428" w:right="-191"/>
              <w:rPr>
                <w:rFonts w:ascii="Arial" w:hAnsi="Arial" w:cs="Arial"/>
                <w:color w:val="000000"/>
                <w:spacing w:val="-6"/>
                <w:sz w:val="8"/>
                <w:szCs w:val="8"/>
              </w:rPr>
            </w:pPr>
          </w:p>
        </w:tc>
        <w:tc>
          <w:tcPr>
            <w:tcW w:w="1356" w:type="dxa"/>
            <w:vAlign w:val="bottom"/>
          </w:tcPr>
          <w:p w:rsidR="00310BE8" w:rsidRPr="00FC24D8" w:rsidRDefault="00310BE8" w:rsidP="002E7B69">
            <w:pPr>
              <w:tabs>
                <w:tab w:val="decimal" w:pos="1123"/>
              </w:tabs>
              <w:ind w:left="432" w:right="-191"/>
              <w:jc w:val="both"/>
              <w:rPr>
                <w:rFonts w:ascii="Arial" w:hAnsi="Arial" w:cs="Arial"/>
                <w:color w:val="000000"/>
                <w:spacing w:val="-6"/>
                <w:sz w:val="8"/>
                <w:szCs w:val="8"/>
              </w:rPr>
            </w:pPr>
          </w:p>
        </w:tc>
        <w:tc>
          <w:tcPr>
            <w:tcW w:w="1260" w:type="dxa"/>
            <w:vAlign w:val="bottom"/>
          </w:tcPr>
          <w:p w:rsidR="00310BE8" w:rsidRPr="00FC24D8" w:rsidRDefault="00310BE8" w:rsidP="002E7B69">
            <w:pPr>
              <w:tabs>
                <w:tab w:val="decimal" w:pos="1051"/>
              </w:tabs>
              <w:ind w:left="432" w:right="-191"/>
              <w:jc w:val="right"/>
              <w:rPr>
                <w:rFonts w:ascii="Arial" w:hAnsi="Arial" w:cs="Arial"/>
                <w:color w:val="000000"/>
                <w:spacing w:val="-6"/>
                <w:sz w:val="8"/>
                <w:szCs w:val="8"/>
              </w:rPr>
            </w:pPr>
          </w:p>
        </w:tc>
        <w:tc>
          <w:tcPr>
            <w:tcW w:w="1434" w:type="dxa"/>
            <w:vAlign w:val="bottom"/>
          </w:tcPr>
          <w:p w:rsidR="00310BE8" w:rsidRPr="00FC24D8" w:rsidRDefault="00310BE8" w:rsidP="00310BE8">
            <w:pPr>
              <w:ind w:left="432" w:right="-191"/>
              <w:jc w:val="right"/>
              <w:rPr>
                <w:rFonts w:ascii="Arial" w:hAnsi="Arial" w:cs="Arial"/>
                <w:color w:val="000000"/>
                <w:spacing w:val="-6"/>
                <w:sz w:val="8"/>
                <w:szCs w:val="8"/>
              </w:rPr>
            </w:pPr>
          </w:p>
        </w:tc>
        <w:tc>
          <w:tcPr>
            <w:tcW w:w="1170" w:type="dxa"/>
            <w:vAlign w:val="bottom"/>
          </w:tcPr>
          <w:p w:rsidR="00310BE8" w:rsidRPr="00FC24D8" w:rsidRDefault="00310BE8" w:rsidP="002E7B69">
            <w:pPr>
              <w:tabs>
                <w:tab w:val="decimal" w:pos="950"/>
              </w:tabs>
              <w:ind w:left="432" w:right="-191"/>
              <w:jc w:val="right"/>
              <w:rPr>
                <w:rFonts w:ascii="Arial" w:hAnsi="Arial" w:cs="Arial"/>
                <w:color w:val="000000"/>
                <w:spacing w:val="-6"/>
                <w:sz w:val="8"/>
                <w:szCs w:val="8"/>
              </w:rPr>
            </w:pPr>
          </w:p>
        </w:tc>
        <w:tc>
          <w:tcPr>
            <w:tcW w:w="1350" w:type="dxa"/>
            <w:gridSpan w:val="2"/>
            <w:vAlign w:val="bottom"/>
          </w:tcPr>
          <w:p w:rsidR="00310BE8" w:rsidRPr="00FC24D8" w:rsidRDefault="00310BE8" w:rsidP="00310BE8">
            <w:pPr>
              <w:ind w:right="-191"/>
              <w:jc w:val="right"/>
              <w:rPr>
                <w:rFonts w:ascii="Arial" w:hAnsi="Arial" w:cs="Arial"/>
                <w:color w:val="000000"/>
                <w:spacing w:val="-6"/>
                <w:sz w:val="8"/>
                <w:szCs w:val="8"/>
              </w:rPr>
            </w:pPr>
          </w:p>
        </w:tc>
      </w:tr>
      <w:tr w:rsidR="00310BE8" w:rsidRPr="006A05D5" w:rsidTr="00A5663C">
        <w:tc>
          <w:tcPr>
            <w:tcW w:w="2894" w:type="dxa"/>
            <w:vAlign w:val="bottom"/>
          </w:tcPr>
          <w:p w:rsidR="00310BE8" w:rsidRPr="00FC24D8" w:rsidRDefault="00310BE8" w:rsidP="00310BE8">
            <w:pPr>
              <w:ind w:left="428" w:right="-101"/>
              <w:rPr>
                <w:rFonts w:ascii="Arial" w:hAnsi="Arial" w:cs="Arial"/>
                <w:color w:val="000000"/>
                <w:sz w:val="18"/>
                <w:szCs w:val="18"/>
              </w:rPr>
            </w:pPr>
            <w:r w:rsidRPr="00FC24D8">
              <w:rPr>
                <w:rFonts w:ascii="Arial" w:hAnsi="Arial" w:cs="Arial"/>
                <w:color w:val="000000"/>
                <w:sz w:val="18"/>
                <w:szCs w:val="18"/>
              </w:rPr>
              <w:t>Net profit for the period</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rPr>
            </w:pPr>
          </w:p>
        </w:tc>
        <w:tc>
          <w:tcPr>
            <w:tcW w:w="1434" w:type="dxa"/>
            <w:vAlign w:val="bottom"/>
          </w:tcPr>
          <w:p w:rsidR="00310BE8" w:rsidRPr="00FC24D8" w:rsidRDefault="00310BE8" w:rsidP="00310BE8">
            <w:pPr>
              <w:ind w:right="-72"/>
              <w:jc w:val="right"/>
              <w:rPr>
                <w:rFonts w:ascii="Arial" w:hAnsi="Arial" w:cs="Arial"/>
                <w:color w:val="000000"/>
                <w:sz w:val="18"/>
                <w:szCs w:val="1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rPr>
            </w:pPr>
          </w:p>
        </w:tc>
        <w:tc>
          <w:tcPr>
            <w:tcW w:w="1350" w:type="dxa"/>
            <w:gridSpan w:val="2"/>
            <w:vAlign w:val="bottom"/>
          </w:tcPr>
          <w:p w:rsidR="00310BE8" w:rsidRPr="00FC24D8" w:rsidRDefault="00310BE8" w:rsidP="00310BE8">
            <w:pPr>
              <w:pBdr>
                <w:bottom w:val="double" w:sz="4" w:space="1" w:color="auto"/>
              </w:pBdr>
              <w:tabs>
                <w:tab w:val="decimal" w:pos="1080"/>
              </w:tabs>
              <w:ind w:right="-72"/>
              <w:jc w:val="both"/>
              <w:rPr>
                <w:rFonts w:ascii="Arial" w:hAnsi="Arial" w:cs="Arial"/>
                <w:color w:val="000000"/>
                <w:sz w:val="18"/>
                <w:szCs w:val="18"/>
              </w:rPr>
            </w:pPr>
            <w:r w:rsidRPr="00FC24D8">
              <w:rPr>
                <w:rFonts w:ascii="Arial" w:hAnsi="Arial" w:cs="Arial"/>
                <w:color w:val="000000"/>
                <w:sz w:val="18"/>
                <w:szCs w:val="18"/>
              </w:rPr>
              <w:t>160,207,022</w:t>
            </w:r>
          </w:p>
        </w:tc>
      </w:tr>
      <w:tr w:rsidR="00310BE8" w:rsidRPr="006A05D5" w:rsidTr="00310BE8">
        <w:tc>
          <w:tcPr>
            <w:tcW w:w="2894" w:type="dxa"/>
            <w:vAlign w:val="bottom"/>
          </w:tcPr>
          <w:p w:rsidR="00310BE8" w:rsidRPr="00FC24D8" w:rsidRDefault="00310BE8" w:rsidP="00310BE8">
            <w:pPr>
              <w:ind w:left="999" w:right="-101"/>
              <w:rPr>
                <w:rFonts w:ascii="Arial" w:eastAsia="Courier New" w:hAnsi="Arial" w:cs="Browallia New"/>
                <w:b/>
                <w:bCs/>
                <w:color w:val="000000"/>
                <w:sz w:val="8"/>
                <w:szCs w:val="8"/>
                <w:lang w:val="en-GB"/>
              </w:rPr>
            </w:pPr>
          </w:p>
        </w:tc>
        <w:tc>
          <w:tcPr>
            <w:tcW w:w="1356" w:type="dxa"/>
            <w:vAlign w:val="bottom"/>
          </w:tcPr>
          <w:p w:rsidR="00310BE8" w:rsidRPr="00FC24D8" w:rsidRDefault="00310BE8" w:rsidP="002E7B69">
            <w:pPr>
              <w:tabs>
                <w:tab w:val="decimal" w:pos="1123"/>
              </w:tabs>
              <w:ind w:right="-72"/>
              <w:jc w:val="both"/>
              <w:rPr>
                <w:rFonts w:ascii="Arial" w:hAnsi="Arial" w:cs="Arial"/>
                <w:color w:val="000000"/>
                <w:sz w:val="8"/>
                <w:szCs w:val="8"/>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8"/>
                <w:szCs w:val="8"/>
              </w:rPr>
            </w:pPr>
          </w:p>
        </w:tc>
        <w:tc>
          <w:tcPr>
            <w:tcW w:w="1434" w:type="dxa"/>
            <w:vAlign w:val="bottom"/>
          </w:tcPr>
          <w:p w:rsidR="00310BE8" w:rsidRPr="00FC24D8" w:rsidRDefault="00310BE8" w:rsidP="00310BE8">
            <w:pPr>
              <w:ind w:right="-72"/>
              <w:jc w:val="right"/>
              <w:rPr>
                <w:rFonts w:ascii="Arial" w:hAnsi="Arial" w:cs="Arial"/>
                <w:color w:val="000000"/>
                <w:sz w:val="8"/>
                <w:szCs w:val="8"/>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8"/>
                <w:szCs w:val="8"/>
              </w:rPr>
            </w:pP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8"/>
                <w:szCs w:val="8"/>
              </w:rPr>
            </w:pPr>
          </w:p>
        </w:tc>
      </w:tr>
      <w:tr w:rsidR="00310BE8" w:rsidRPr="006A05D5" w:rsidTr="00310BE8">
        <w:tc>
          <w:tcPr>
            <w:tcW w:w="2894" w:type="dxa"/>
            <w:vAlign w:val="bottom"/>
          </w:tcPr>
          <w:p w:rsidR="00310BE8" w:rsidRPr="00FC24D8" w:rsidRDefault="00310BE8" w:rsidP="00310BE8">
            <w:pPr>
              <w:ind w:left="428" w:right="-101"/>
              <w:rPr>
                <w:rFonts w:ascii="Arial Bold" w:eastAsia="Courier New" w:hAnsi="Arial Bold" w:cs="Browallia New"/>
                <w:b/>
                <w:bCs/>
                <w:color w:val="000000"/>
                <w:spacing w:val="-4"/>
                <w:sz w:val="18"/>
                <w:szCs w:val="22"/>
                <w:lang w:val="en-GB"/>
              </w:rPr>
            </w:pPr>
            <w:r w:rsidRPr="00FC24D8">
              <w:rPr>
                <w:rFonts w:ascii="Arial Bold" w:eastAsia="Courier New" w:hAnsi="Arial Bold" w:cs="Browallia New"/>
                <w:b/>
                <w:bCs/>
                <w:color w:val="000000"/>
                <w:spacing w:val="-4"/>
                <w:sz w:val="18"/>
                <w:szCs w:val="22"/>
                <w:lang w:val="en-GB"/>
              </w:rPr>
              <w:t xml:space="preserve">Timing of revenue </w:t>
            </w:r>
          </w:p>
          <w:p w:rsidR="00310BE8" w:rsidRPr="00FC24D8" w:rsidRDefault="00310BE8" w:rsidP="00310BE8">
            <w:pPr>
              <w:ind w:left="428" w:right="-101"/>
              <w:rPr>
                <w:rFonts w:ascii="Arial Bold" w:hAnsi="Arial Bold" w:cs="Arial"/>
                <w:color w:val="000000"/>
                <w:spacing w:val="-4"/>
                <w:sz w:val="18"/>
                <w:szCs w:val="18"/>
              </w:rPr>
            </w:pPr>
            <w:r w:rsidRPr="00FC24D8">
              <w:rPr>
                <w:rFonts w:ascii="Arial Bold" w:eastAsia="Courier New" w:hAnsi="Arial Bold" w:cs="Browallia New"/>
                <w:b/>
                <w:bCs/>
                <w:color w:val="000000"/>
                <w:spacing w:val="-4"/>
                <w:sz w:val="18"/>
                <w:szCs w:val="22"/>
                <w:lang w:val="en-GB"/>
              </w:rPr>
              <w:t xml:space="preserve">   recognition</w:t>
            </w:r>
          </w:p>
        </w:tc>
        <w:tc>
          <w:tcPr>
            <w:tcW w:w="1356" w:type="dxa"/>
            <w:vAlign w:val="bottom"/>
          </w:tcPr>
          <w:p w:rsidR="00310BE8" w:rsidRPr="00FC24D8" w:rsidRDefault="00310BE8" w:rsidP="002E7B69">
            <w:pPr>
              <w:tabs>
                <w:tab w:val="decimal" w:pos="1123"/>
              </w:tabs>
              <w:ind w:right="-72"/>
              <w:jc w:val="both"/>
              <w:rPr>
                <w:rFonts w:ascii="Arial" w:hAnsi="Arial" w:cs="Arial"/>
                <w:color w:val="000000"/>
                <w:sz w:val="18"/>
                <w:szCs w:val="18"/>
                <w:highlight w:val="yellow"/>
              </w:rPr>
            </w:pPr>
          </w:p>
        </w:tc>
        <w:tc>
          <w:tcPr>
            <w:tcW w:w="1260" w:type="dxa"/>
            <w:vAlign w:val="bottom"/>
          </w:tcPr>
          <w:p w:rsidR="00310BE8" w:rsidRPr="00FC24D8" w:rsidRDefault="00310BE8" w:rsidP="002E7B69">
            <w:pPr>
              <w:tabs>
                <w:tab w:val="decimal" w:pos="1051"/>
              </w:tabs>
              <w:ind w:right="-72"/>
              <w:jc w:val="right"/>
              <w:rPr>
                <w:rFonts w:ascii="Arial" w:hAnsi="Arial" w:cs="Arial"/>
                <w:color w:val="000000"/>
                <w:sz w:val="18"/>
                <w:szCs w:val="18"/>
                <w:highlight w:val="yellow"/>
              </w:rPr>
            </w:pPr>
          </w:p>
        </w:tc>
        <w:tc>
          <w:tcPr>
            <w:tcW w:w="1434" w:type="dxa"/>
            <w:vAlign w:val="bottom"/>
          </w:tcPr>
          <w:p w:rsidR="00310BE8" w:rsidRPr="00FC24D8" w:rsidRDefault="00310BE8" w:rsidP="00310BE8">
            <w:pPr>
              <w:ind w:right="-72"/>
              <w:jc w:val="right"/>
              <w:rPr>
                <w:rFonts w:ascii="Arial" w:hAnsi="Arial" w:cs="Arial"/>
                <w:color w:val="000000"/>
                <w:sz w:val="18"/>
                <w:szCs w:val="18"/>
                <w:highlight w:val="yellow"/>
              </w:rPr>
            </w:pPr>
          </w:p>
        </w:tc>
        <w:tc>
          <w:tcPr>
            <w:tcW w:w="1170" w:type="dxa"/>
            <w:vAlign w:val="bottom"/>
          </w:tcPr>
          <w:p w:rsidR="00310BE8" w:rsidRPr="00FC24D8" w:rsidRDefault="00310BE8" w:rsidP="002E7B69">
            <w:pPr>
              <w:tabs>
                <w:tab w:val="decimal" w:pos="950"/>
              </w:tabs>
              <w:ind w:right="-72"/>
              <w:jc w:val="right"/>
              <w:rPr>
                <w:rFonts w:ascii="Arial" w:hAnsi="Arial" w:cs="Arial"/>
                <w:color w:val="000000"/>
                <w:sz w:val="18"/>
                <w:szCs w:val="18"/>
                <w:highlight w:val="yellow"/>
              </w:rPr>
            </w:pPr>
          </w:p>
        </w:tc>
        <w:tc>
          <w:tcPr>
            <w:tcW w:w="1350" w:type="dxa"/>
            <w:gridSpan w:val="2"/>
            <w:vAlign w:val="bottom"/>
          </w:tcPr>
          <w:p w:rsidR="00310BE8" w:rsidRPr="00FC24D8" w:rsidRDefault="00310BE8" w:rsidP="00310BE8">
            <w:pPr>
              <w:tabs>
                <w:tab w:val="decimal" w:pos="1080"/>
              </w:tabs>
              <w:ind w:right="-72"/>
              <w:jc w:val="both"/>
              <w:rPr>
                <w:rFonts w:ascii="Arial" w:hAnsi="Arial" w:cs="Arial"/>
                <w:color w:val="000000"/>
                <w:sz w:val="18"/>
                <w:szCs w:val="18"/>
                <w:highlight w:val="yellow"/>
              </w:rPr>
            </w:pPr>
          </w:p>
        </w:tc>
      </w:tr>
      <w:tr w:rsidR="00310BE8" w:rsidRPr="006A05D5" w:rsidTr="00310BE8">
        <w:tc>
          <w:tcPr>
            <w:tcW w:w="2894" w:type="dxa"/>
            <w:vAlign w:val="bottom"/>
          </w:tcPr>
          <w:p w:rsidR="00310BE8" w:rsidRPr="00FC24D8" w:rsidRDefault="00310BE8" w:rsidP="00310BE8">
            <w:pPr>
              <w:ind w:left="428" w:right="-101"/>
              <w:rPr>
                <w:rFonts w:ascii="Arial" w:hAnsi="Arial" w:cs="Arial"/>
                <w:color w:val="000000"/>
                <w:sz w:val="18"/>
                <w:szCs w:val="18"/>
              </w:rPr>
            </w:pPr>
            <w:r w:rsidRPr="00FC24D8">
              <w:rPr>
                <w:rFonts w:ascii="Arial" w:eastAsia="Courier New" w:hAnsi="Arial" w:cs="Arial"/>
                <w:color w:val="000000"/>
                <w:sz w:val="18"/>
                <w:szCs w:val="18"/>
              </w:rPr>
              <w:t>At a point in time</w:t>
            </w:r>
          </w:p>
        </w:tc>
        <w:tc>
          <w:tcPr>
            <w:tcW w:w="1356" w:type="dxa"/>
            <w:vAlign w:val="bottom"/>
          </w:tcPr>
          <w:p w:rsidR="00310BE8" w:rsidRPr="0043378B" w:rsidRDefault="00310BE8" w:rsidP="0043378B">
            <w:pPr>
              <w:pBdr>
                <w:bottom w:val="single" w:sz="4" w:space="1" w:color="auto"/>
              </w:pBdr>
              <w:tabs>
                <w:tab w:val="decimal" w:pos="1123"/>
              </w:tabs>
              <w:ind w:right="-72"/>
              <w:rPr>
                <w:rFonts w:ascii="Arial" w:hAnsi="Arial" w:cs="Arial"/>
                <w:color w:val="000000"/>
                <w:sz w:val="18"/>
                <w:szCs w:val="18"/>
                <w:highlight w:val="yellow"/>
              </w:rPr>
            </w:pPr>
            <w:r w:rsidRPr="0043378B">
              <w:rPr>
                <w:rFonts w:ascii="Arial" w:hAnsi="Arial" w:cs="Arial"/>
                <w:color w:val="000000"/>
                <w:sz w:val="18"/>
                <w:szCs w:val="18"/>
              </w:rPr>
              <w:t>457,447,386</w:t>
            </w:r>
          </w:p>
        </w:tc>
        <w:tc>
          <w:tcPr>
            <w:tcW w:w="1260" w:type="dxa"/>
            <w:vAlign w:val="bottom"/>
          </w:tcPr>
          <w:p w:rsidR="00310BE8" w:rsidRPr="0043378B" w:rsidRDefault="00310BE8" w:rsidP="0043378B">
            <w:pPr>
              <w:pBdr>
                <w:bottom w:val="single" w:sz="4" w:space="1" w:color="auto"/>
              </w:pBdr>
              <w:tabs>
                <w:tab w:val="decimal" w:pos="1051"/>
              </w:tabs>
              <w:ind w:right="-72"/>
              <w:rPr>
                <w:rFonts w:ascii="Arial" w:hAnsi="Arial" w:cs="Arial"/>
                <w:color w:val="000000"/>
                <w:sz w:val="18"/>
                <w:szCs w:val="18"/>
                <w:highlight w:val="yellow"/>
              </w:rPr>
            </w:pPr>
            <w:r w:rsidRPr="0043378B">
              <w:rPr>
                <w:rFonts w:ascii="Arial" w:hAnsi="Arial" w:cs="Arial"/>
                <w:color w:val="000000"/>
                <w:sz w:val="18"/>
                <w:szCs w:val="18"/>
              </w:rPr>
              <w:t>47,208,360</w:t>
            </w:r>
          </w:p>
        </w:tc>
        <w:tc>
          <w:tcPr>
            <w:tcW w:w="1434" w:type="dxa"/>
            <w:vAlign w:val="bottom"/>
          </w:tcPr>
          <w:p w:rsidR="00310BE8" w:rsidRPr="0043378B" w:rsidRDefault="00310BE8" w:rsidP="0043378B">
            <w:pPr>
              <w:pBdr>
                <w:bottom w:val="single" w:sz="4" w:space="1" w:color="auto"/>
              </w:pBdr>
              <w:tabs>
                <w:tab w:val="decimal" w:pos="1230"/>
              </w:tabs>
              <w:ind w:right="-72"/>
              <w:rPr>
                <w:rFonts w:ascii="Arial" w:hAnsi="Arial" w:cs="Arial"/>
                <w:color w:val="000000"/>
                <w:sz w:val="18"/>
                <w:szCs w:val="18"/>
                <w:highlight w:val="yellow"/>
              </w:rPr>
            </w:pPr>
            <w:r w:rsidRPr="0043378B">
              <w:rPr>
                <w:rFonts w:ascii="Arial" w:hAnsi="Arial" w:cs="Arial"/>
                <w:sz w:val="18"/>
                <w:szCs w:val="18"/>
              </w:rPr>
              <w:t>63</w:t>
            </w:r>
            <w:r w:rsidRPr="0043378B">
              <w:rPr>
                <w:rFonts w:ascii="Arial" w:hAnsi="Arial" w:cs="Arial"/>
                <w:color w:val="000000"/>
                <w:sz w:val="18"/>
                <w:szCs w:val="18"/>
              </w:rPr>
              <w:t>,287,426</w:t>
            </w:r>
          </w:p>
        </w:tc>
        <w:tc>
          <w:tcPr>
            <w:tcW w:w="1170" w:type="dxa"/>
            <w:vAlign w:val="bottom"/>
          </w:tcPr>
          <w:p w:rsidR="00310BE8" w:rsidRPr="0043378B" w:rsidRDefault="00310BE8" w:rsidP="0043378B">
            <w:pPr>
              <w:pBdr>
                <w:bottom w:val="single" w:sz="4" w:space="1" w:color="auto"/>
              </w:pBdr>
              <w:tabs>
                <w:tab w:val="decimal" w:pos="950"/>
              </w:tabs>
              <w:ind w:right="-72"/>
              <w:rPr>
                <w:rFonts w:ascii="Arial" w:eastAsia="Courier New" w:hAnsi="Arial" w:cs="Arial"/>
                <w:snapToGrid w:val="0"/>
                <w:color w:val="000000"/>
                <w:sz w:val="18"/>
                <w:szCs w:val="18"/>
                <w:highlight w:val="yellow"/>
                <w:lang w:eastAsia="th-TH"/>
              </w:rPr>
            </w:pPr>
            <w:r w:rsidRPr="0043378B">
              <w:rPr>
                <w:rFonts w:ascii="Arial" w:eastAsia="Courier New" w:hAnsi="Arial" w:cs="Arial"/>
                <w:snapToGrid w:val="0"/>
                <w:color w:val="000000"/>
                <w:sz w:val="18"/>
                <w:szCs w:val="18"/>
                <w:lang w:eastAsia="th-TH"/>
              </w:rPr>
              <w:t>10,099,</w:t>
            </w:r>
            <w:r w:rsidRPr="0043378B">
              <w:rPr>
                <w:rFonts w:ascii="Arial" w:hAnsi="Arial" w:cs="Arial"/>
                <w:sz w:val="18"/>
                <w:szCs w:val="18"/>
              </w:rPr>
              <w:t>236</w:t>
            </w:r>
          </w:p>
        </w:tc>
        <w:tc>
          <w:tcPr>
            <w:tcW w:w="1350" w:type="dxa"/>
            <w:gridSpan w:val="2"/>
            <w:vAlign w:val="bottom"/>
          </w:tcPr>
          <w:p w:rsidR="00310BE8" w:rsidRPr="0043378B" w:rsidRDefault="00310BE8" w:rsidP="0043378B">
            <w:pPr>
              <w:pBdr>
                <w:bottom w:val="single" w:sz="4" w:space="1" w:color="auto"/>
              </w:pBdr>
              <w:tabs>
                <w:tab w:val="decimal" w:pos="1114"/>
              </w:tabs>
              <w:ind w:right="-72"/>
              <w:rPr>
                <w:rFonts w:ascii="Arial" w:hAnsi="Arial" w:cs="Arial"/>
                <w:color w:val="000000"/>
                <w:sz w:val="18"/>
                <w:szCs w:val="18"/>
                <w:highlight w:val="yellow"/>
              </w:rPr>
            </w:pPr>
            <w:r w:rsidRPr="0043378B">
              <w:rPr>
                <w:rFonts w:ascii="Arial" w:hAnsi="Arial" w:cs="Arial"/>
                <w:color w:val="000000"/>
                <w:sz w:val="18"/>
                <w:szCs w:val="18"/>
              </w:rPr>
              <w:t>578,042,408</w:t>
            </w:r>
          </w:p>
        </w:tc>
      </w:tr>
      <w:tr w:rsidR="00310BE8" w:rsidRPr="006A05D5" w:rsidTr="00310BE8">
        <w:tc>
          <w:tcPr>
            <w:tcW w:w="2894" w:type="dxa"/>
            <w:vAlign w:val="bottom"/>
          </w:tcPr>
          <w:p w:rsidR="00310BE8" w:rsidRPr="00FC24D8" w:rsidRDefault="00310BE8" w:rsidP="00310BE8">
            <w:pPr>
              <w:ind w:left="428" w:right="-101"/>
              <w:rPr>
                <w:rFonts w:ascii="Arial" w:hAnsi="Arial" w:cs="Arial"/>
                <w:color w:val="000000"/>
                <w:sz w:val="18"/>
                <w:szCs w:val="18"/>
              </w:rPr>
            </w:pPr>
            <w:r w:rsidRPr="00FC24D8">
              <w:rPr>
                <w:rFonts w:ascii="Arial" w:eastAsia="Courier New" w:hAnsi="Arial" w:cs="Arial"/>
                <w:color w:val="000000"/>
                <w:sz w:val="18"/>
                <w:szCs w:val="18"/>
              </w:rPr>
              <w:t>Total revenue</w:t>
            </w:r>
          </w:p>
        </w:tc>
        <w:tc>
          <w:tcPr>
            <w:tcW w:w="1356" w:type="dxa"/>
            <w:vAlign w:val="bottom"/>
          </w:tcPr>
          <w:p w:rsidR="00310BE8" w:rsidRPr="0043378B" w:rsidRDefault="00310BE8" w:rsidP="0043378B">
            <w:pPr>
              <w:pBdr>
                <w:bottom w:val="double" w:sz="4" w:space="1" w:color="auto"/>
              </w:pBdr>
              <w:tabs>
                <w:tab w:val="decimal" w:pos="1123"/>
              </w:tabs>
              <w:ind w:right="-72"/>
              <w:rPr>
                <w:rFonts w:ascii="Arial" w:hAnsi="Arial" w:cs="Arial"/>
                <w:color w:val="000000"/>
                <w:sz w:val="18"/>
                <w:szCs w:val="18"/>
                <w:highlight w:val="yellow"/>
              </w:rPr>
            </w:pPr>
            <w:r w:rsidRPr="0043378B">
              <w:rPr>
                <w:rFonts w:ascii="Arial" w:hAnsi="Arial" w:cs="Arial"/>
                <w:color w:val="000000"/>
                <w:sz w:val="18"/>
                <w:szCs w:val="18"/>
              </w:rPr>
              <w:t>457,447,386</w:t>
            </w:r>
          </w:p>
        </w:tc>
        <w:tc>
          <w:tcPr>
            <w:tcW w:w="1260" w:type="dxa"/>
            <w:vAlign w:val="bottom"/>
          </w:tcPr>
          <w:p w:rsidR="00310BE8" w:rsidRPr="0043378B" w:rsidRDefault="00310BE8" w:rsidP="0043378B">
            <w:pPr>
              <w:pBdr>
                <w:bottom w:val="double" w:sz="4" w:space="1" w:color="auto"/>
              </w:pBdr>
              <w:tabs>
                <w:tab w:val="decimal" w:pos="1051"/>
              </w:tabs>
              <w:ind w:right="-72"/>
              <w:rPr>
                <w:rFonts w:ascii="Arial" w:hAnsi="Arial" w:cs="Arial"/>
                <w:color w:val="000000"/>
                <w:sz w:val="18"/>
                <w:szCs w:val="18"/>
                <w:highlight w:val="yellow"/>
              </w:rPr>
            </w:pPr>
            <w:r w:rsidRPr="0043378B">
              <w:rPr>
                <w:rFonts w:ascii="Arial" w:hAnsi="Arial" w:cs="Arial"/>
                <w:color w:val="000000"/>
                <w:sz w:val="18"/>
                <w:szCs w:val="18"/>
              </w:rPr>
              <w:t>47,208,360</w:t>
            </w:r>
          </w:p>
        </w:tc>
        <w:tc>
          <w:tcPr>
            <w:tcW w:w="1434" w:type="dxa"/>
            <w:vAlign w:val="bottom"/>
          </w:tcPr>
          <w:p w:rsidR="00310BE8" w:rsidRPr="0043378B" w:rsidRDefault="00310BE8" w:rsidP="0043378B">
            <w:pPr>
              <w:pBdr>
                <w:bottom w:val="double" w:sz="4" w:space="1" w:color="auto"/>
              </w:pBdr>
              <w:tabs>
                <w:tab w:val="decimal" w:pos="1230"/>
              </w:tabs>
              <w:ind w:right="-72"/>
              <w:rPr>
                <w:rFonts w:ascii="Arial" w:hAnsi="Arial" w:cs="Arial"/>
                <w:color w:val="000000"/>
                <w:sz w:val="18"/>
                <w:szCs w:val="18"/>
                <w:highlight w:val="yellow"/>
              </w:rPr>
            </w:pPr>
            <w:r w:rsidRPr="0043378B">
              <w:rPr>
                <w:rFonts w:ascii="Arial" w:hAnsi="Arial" w:cs="Arial"/>
                <w:color w:val="000000"/>
                <w:sz w:val="18"/>
                <w:szCs w:val="18"/>
              </w:rPr>
              <w:t>63,287,426</w:t>
            </w:r>
          </w:p>
        </w:tc>
        <w:tc>
          <w:tcPr>
            <w:tcW w:w="1170" w:type="dxa"/>
            <w:vAlign w:val="bottom"/>
          </w:tcPr>
          <w:p w:rsidR="00310BE8" w:rsidRPr="0043378B" w:rsidRDefault="00310BE8" w:rsidP="0043378B">
            <w:pPr>
              <w:pBdr>
                <w:bottom w:val="double" w:sz="4" w:space="1" w:color="auto"/>
              </w:pBdr>
              <w:tabs>
                <w:tab w:val="decimal" w:pos="950"/>
              </w:tabs>
              <w:ind w:right="-72"/>
              <w:rPr>
                <w:rFonts w:ascii="Arial" w:eastAsia="Courier New" w:hAnsi="Arial" w:cs="Arial"/>
                <w:snapToGrid w:val="0"/>
                <w:color w:val="000000"/>
                <w:sz w:val="18"/>
                <w:szCs w:val="18"/>
                <w:highlight w:val="yellow"/>
                <w:lang w:eastAsia="th-TH"/>
              </w:rPr>
            </w:pPr>
            <w:r w:rsidRPr="0043378B">
              <w:rPr>
                <w:rFonts w:ascii="Arial" w:eastAsia="Courier New" w:hAnsi="Arial" w:cs="Arial"/>
                <w:snapToGrid w:val="0"/>
                <w:color w:val="000000"/>
                <w:sz w:val="18"/>
                <w:szCs w:val="18"/>
                <w:lang w:eastAsia="th-TH"/>
              </w:rPr>
              <w:t>10,</w:t>
            </w:r>
            <w:r w:rsidRPr="0043378B">
              <w:rPr>
                <w:rFonts w:ascii="Arial" w:hAnsi="Arial" w:cs="Arial"/>
                <w:sz w:val="18"/>
                <w:szCs w:val="18"/>
              </w:rPr>
              <w:t>099</w:t>
            </w:r>
            <w:r w:rsidRPr="0043378B">
              <w:rPr>
                <w:rFonts w:ascii="Arial" w:eastAsia="Courier New" w:hAnsi="Arial" w:cs="Arial"/>
                <w:snapToGrid w:val="0"/>
                <w:color w:val="000000"/>
                <w:sz w:val="18"/>
                <w:szCs w:val="18"/>
                <w:lang w:eastAsia="th-TH"/>
              </w:rPr>
              <w:t>,236</w:t>
            </w:r>
          </w:p>
        </w:tc>
        <w:tc>
          <w:tcPr>
            <w:tcW w:w="1350" w:type="dxa"/>
            <w:gridSpan w:val="2"/>
            <w:vAlign w:val="bottom"/>
          </w:tcPr>
          <w:p w:rsidR="00310BE8" w:rsidRPr="0043378B" w:rsidRDefault="00310BE8" w:rsidP="0043378B">
            <w:pPr>
              <w:pBdr>
                <w:bottom w:val="double" w:sz="4" w:space="1" w:color="auto"/>
              </w:pBdr>
              <w:tabs>
                <w:tab w:val="decimal" w:pos="1114"/>
              </w:tabs>
              <w:ind w:right="-72"/>
              <w:rPr>
                <w:rFonts w:ascii="Arial" w:hAnsi="Arial" w:cs="Arial"/>
                <w:color w:val="000000"/>
                <w:sz w:val="18"/>
                <w:szCs w:val="18"/>
                <w:highlight w:val="yellow"/>
              </w:rPr>
            </w:pPr>
            <w:r w:rsidRPr="0043378B">
              <w:rPr>
                <w:rFonts w:ascii="Arial" w:hAnsi="Arial" w:cs="Arial"/>
                <w:color w:val="000000"/>
                <w:sz w:val="18"/>
                <w:szCs w:val="18"/>
              </w:rPr>
              <w:t>578,042,408</w:t>
            </w:r>
          </w:p>
        </w:tc>
      </w:tr>
    </w:tbl>
    <w:p w:rsidR="003D0D8B" w:rsidRPr="002E7B69" w:rsidRDefault="003D0D8B" w:rsidP="00C17022">
      <w:pPr>
        <w:ind w:left="540"/>
        <w:rPr>
          <w:rFonts w:ascii="Arial" w:eastAsia="Courier New" w:hAnsi="Arial" w:cs="Arial"/>
          <w:sz w:val="12"/>
          <w:szCs w:val="12"/>
          <w:shd w:val="clear" w:color="auto" w:fill="FFFFFF"/>
        </w:rPr>
      </w:pPr>
    </w:p>
    <w:p w:rsidR="00C17022" w:rsidRPr="006A05D5" w:rsidRDefault="00C17022" w:rsidP="00C17022">
      <w:pPr>
        <w:ind w:left="540"/>
        <w:rPr>
          <w:rFonts w:ascii="Arial" w:eastAsia="Courier New" w:hAnsi="Arial" w:cs="Arial"/>
          <w:b/>
          <w:bCs/>
          <w:sz w:val="18"/>
          <w:szCs w:val="18"/>
          <w:shd w:val="clear" w:color="auto" w:fill="FFFFFF"/>
        </w:rPr>
      </w:pPr>
      <w:r w:rsidRPr="006A05D5">
        <w:rPr>
          <w:rFonts w:ascii="Arial" w:eastAsia="Courier New" w:hAnsi="Arial" w:cs="Arial"/>
          <w:b/>
          <w:bCs/>
          <w:sz w:val="18"/>
          <w:szCs w:val="18"/>
          <w:shd w:val="clear" w:color="auto" w:fill="FFFFFF"/>
        </w:rPr>
        <w:t xml:space="preserve">For the </w:t>
      </w:r>
      <w:r w:rsidR="00A34544" w:rsidRPr="006A05D5">
        <w:rPr>
          <w:rFonts w:ascii="Arial" w:eastAsia="Courier New" w:hAnsi="Arial" w:cs="Arial"/>
          <w:b/>
          <w:bCs/>
          <w:sz w:val="18"/>
          <w:szCs w:val="18"/>
          <w:shd w:val="clear" w:color="auto" w:fill="FFFFFF"/>
        </w:rPr>
        <w:t>nine-month</w:t>
      </w:r>
      <w:r w:rsidRPr="006A05D5">
        <w:rPr>
          <w:rFonts w:ascii="Arial" w:eastAsia="Courier New" w:hAnsi="Arial" w:cs="Arial"/>
          <w:b/>
          <w:bCs/>
          <w:sz w:val="18"/>
          <w:szCs w:val="18"/>
          <w:shd w:val="clear" w:color="auto" w:fill="FFFFFF"/>
        </w:rPr>
        <w:t xml:space="preserve"> period ended </w:t>
      </w:r>
      <w:r w:rsidR="00A34544" w:rsidRPr="006A05D5">
        <w:rPr>
          <w:rFonts w:ascii="Arial" w:eastAsia="Courier New" w:hAnsi="Arial" w:cs="Arial"/>
          <w:b/>
          <w:bCs/>
          <w:sz w:val="18"/>
          <w:szCs w:val="18"/>
          <w:shd w:val="clear" w:color="auto" w:fill="FFFFFF"/>
        </w:rPr>
        <w:t>30 September</w:t>
      </w:r>
      <w:r w:rsidRPr="006A05D5">
        <w:rPr>
          <w:rFonts w:ascii="Arial" w:eastAsia="Courier New" w:hAnsi="Arial" w:cs="Arial"/>
          <w:b/>
          <w:bCs/>
          <w:sz w:val="18"/>
          <w:szCs w:val="18"/>
          <w:shd w:val="clear" w:color="auto" w:fill="FFFFFF"/>
        </w:rPr>
        <w:t xml:space="preserve"> 2018</w:t>
      </w:r>
    </w:p>
    <w:p w:rsidR="00C17022" w:rsidRPr="002E7B69" w:rsidRDefault="00C17022" w:rsidP="00C17022">
      <w:pPr>
        <w:ind w:left="540"/>
        <w:rPr>
          <w:rFonts w:ascii="Arial" w:eastAsia="Courier New" w:hAnsi="Arial" w:cs="Arial"/>
          <w:sz w:val="12"/>
          <w:szCs w:val="12"/>
          <w:shd w:val="clear" w:color="auto" w:fill="FFFFFF"/>
        </w:rPr>
      </w:pPr>
    </w:p>
    <w:tbl>
      <w:tblPr>
        <w:tblW w:w="9450" w:type="dxa"/>
        <w:tblInd w:w="108" w:type="dxa"/>
        <w:tblLayout w:type="fixed"/>
        <w:tblLook w:val="0000" w:firstRow="0" w:lastRow="0" w:firstColumn="0" w:lastColumn="0" w:noHBand="0" w:noVBand="0"/>
      </w:tblPr>
      <w:tblGrid>
        <w:gridCol w:w="2880"/>
        <w:gridCol w:w="1350"/>
        <w:gridCol w:w="1260"/>
        <w:gridCol w:w="1440"/>
        <w:gridCol w:w="1170"/>
        <w:gridCol w:w="1350"/>
      </w:tblGrid>
      <w:tr w:rsidR="00517B21" w:rsidRPr="006A05D5" w:rsidTr="00AE17FF">
        <w:trPr>
          <w:trHeight w:val="80"/>
        </w:trPr>
        <w:tc>
          <w:tcPr>
            <w:tcW w:w="2880" w:type="dxa"/>
            <w:vAlign w:val="bottom"/>
          </w:tcPr>
          <w:p w:rsidR="00517B21" w:rsidRPr="006A05D5" w:rsidRDefault="00517B21" w:rsidP="00517B21">
            <w:pPr>
              <w:ind w:left="432"/>
              <w:rPr>
                <w:rFonts w:ascii="Arial" w:hAnsi="Arial" w:cs="Arial"/>
                <w:b/>
                <w:bCs/>
                <w:snapToGrid w:val="0"/>
                <w:sz w:val="18"/>
                <w:szCs w:val="18"/>
                <w:cs/>
                <w:lang w:val="th-TH"/>
              </w:rPr>
            </w:pPr>
          </w:p>
        </w:tc>
        <w:tc>
          <w:tcPr>
            <w:tcW w:w="6570" w:type="dxa"/>
            <w:gridSpan w:val="5"/>
            <w:vAlign w:val="bottom"/>
          </w:tcPr>
          <w:p w:rsidR="00517B21" w:rsidRPr="006A05D5" w:rsidRDefault="00517B21" w:rsidP="00517B21">
            <w:pPr>
              <w:pBdr>
                <w:bottom w:val="single" w:sz="4" w:space="1" w:color="auto"/>
              </w:pBdr>
              <w:ind w:right="-72"/>
              <w:jc w:val="center"/>
              <w:rPr>
                <w:rFonts w:ascii="Arial" w:eastAsia="Courier New" w:hAnsi="Arial" w:cs="Arial"/>
                <w:b/>
                <w:bCs/>
                <w:snapToGrid w:val="0"/>
                <w:sz w:val="18"/>
                <w:szCs w:val="18"/>
                <w:lang w:eastAsia="th-TH"/>
              </w:rPr>
            </w:pPr>
            <w:r w:rsidRPr="006A05D5">
              <w:rPr>
                <w:rFonts w:ascii="Arial" w:eastAsia="Courier New" w:hAnsi="Arial" w:cs="Arial"/>
                <w:b/>
                <w:bCs/>
                <w:snapToGrid w:val="0"/>
                <w:sz w:val="18"/>
                <w:szCs w:val="18"/>
                <w:lang w:eastAsia="th-TH"/>
              </w:rPr>
              <w:t>Equity method financial information (Unaudited)</w:t>
            </w:r>
          </w:p>
        </w:tc>
      </w:tr>
      <w:tr w:rsidR="00517B21" w:rsidRPr="006A05D5" w:rsidTr="00AE17FF">
        <w:trPr>
          <w:trHeight w:val="80"/>
        </w:trPr>
        <w:tc>
          <w:tcPr>
            <w:tcW w:w="2880" w:type="dxa"/>
            <w:vAlign w:val="bottom"/>
          </w:tcPr>
          <w:p w:rsidR="00517B21" w:rsidRPr="006A05D5" w:rsidRDefault="00517B21" w:rsidP="00517B21">
            <w:pPr>
              <w:ind w:left="432"/>
              <w:rPr>
                <w:rFonts w:ascii="Arial" w:hAnsi="Arial" w:cs="Arial"/>
                <w:b/>
                <w:bCs/>
                <w:snapToGrid w:val="0"/>
                <w:sz w:val="18"/>
                <w:szCs w:val="18"/>
                <w:cs/>
                <w:lang w:val="th-TH"/>
              </w:rPr>
            </w:pPr>
          </w:p>
        </w:tc>
        <w:tc>
          <w:tcPr>
            <w:tcW w:w="1350" w:type="dxa"/>
            <w:vAlign w:val="bottom"/>
          </w:tcPr>
          <w:p w:rsidR="00517B21" w:rsidRPr="006A05D5" w:rsidRDefault="00517B21" w:rsidP="00517B21">
            <w:pPr>
              <w:tabs>
                <w:tab w:val="decimal" w:pos="1130"/>
              </w:tabs>
              <w:ind w:right="-72"/>
              <w:rPr>
                <w:rFonts w:ascii="Arial" w:hAnsi="Arial" w:cs="Arial"/>
                <w:b/>
                <w:bCs/>
                <w:snapToGrid w:val="0"/>
                <w:sz w:val="18"/>
                <w:szCs w:val="18"/>
                <w:cs/>
                <w:lang w:eastAsia="th-TH"/>
              </w:rPr>
            </w:pPr>
            <w:r w:rsidRPr="006A05D5">
              <w:rPr>
                <w:rFonts w:ascii="Arial" w:hAnsi="Arial" w:cs="Arial"/>
                <w:b/>
                <w:bCs/>
                <w:sz w:val="18"/>
                <w:szCs w:val="18"/>
              </w:rPr>
              <w:t>Vehicle</w:t>
            </w:r>
          </w:p>
        </w:tc>
        <w:tc>
          <w:tcPr>
            <w:tcW w:w="1260" w:type="dxa"/>
            <w:vAlign w:val="bottom"/>
          </w:tcPr>
          <w:p w:rsidR="00517B21" w:rsidRPr="006A05D5" w:rsidRDefault="00517B21" w:rsidP="00517B21">
            <w:pPr>
              <w:tabs>
                <w:tab w:val="decimal" w:pos="1058"/>
              </w:tabs>
              <w:ind w:right="-72"/>
              <w:rPr>
                <w:rFonts w:ascii="Arial" w:hAnsi="Arial" w:cs="Arial"/>
                <w:b/>
                <w:bCs/>
                <w:snapToGrid w:val="0"/>
                <w:sz w:val="18"/>
                <w:szCs w:val="18"/>
                <w:cs/>
                <w:lang w:eastAsia="th-TH"/>
              </w:rPr>
            </w:pPr>
            <w:r w:rsidRPr="006A05D5">
              <w:rPr>
                <w:rFonts w:ascii="Arial" w:hAnsi="Arial" w:cs="Arial"/>
                <w:b/>
                <w:bCs/>
                <w:sz w:val="18"/>
                <w:szCs w:val="18"/>
              </w:rPr>
              <w:t>Motorcycle</w:t>
            </w:r>
          </w:p>
        </w:tc>
        <w:tc>
          <w:tcPr>
            <w:tcW w:w="1440" w:type="dxa"/>
            <w:vAlign w:val="bottom"/>
          </w:tcPr>
          <w:p w:rsidR="00517B21" w:rsidRPr="006A05D5" w:rsidRDefault="00517B21" w:rsidP="00517B21">
            <w:pPr>
              <w:tabs>
                <w:tab w:val="decimal" w:pos="1206"/>
              </w:tabs>
              <w:ind w:right="-72"/>
              <w:rPr>
                <w:rFonts w:ascii="Arial" w:hAnsi="Arial" w:cs="Arial"/>
                <w:b/>
                <w:bCs/>
                <w:snapToGrid w:val="0"/>
                <w:sz w:val="18"/>
                <w:szCs w:val="18"/>
                <w:cs/>
                <w:lang w:eastAsia="th-TH"/>
              </w:rPr>
            </w:pPr>
          </w:p>
        </w:tc>
        <w:tc>
          <w:tcPr>
            <w:tcW w:w="1170" w:type="dxa"/>
            <w:vAlign w:val="bottom"/>
          </w:tcPr>
          <w:p w:rsidR="00517B21" w:rsidRPr="006A05D5" w:rsidRDefault="00517B21" w:rsidP="00517B21">
            <w:pPr>
              <w:tabs>
                <w:tab w:val="decimal" w:pos="956"/>
              </w:tabs>
              <w:ind w:right="-72"/>
              <w:rPr>
                <w:rFonts w:ascii="Arial" w:hAnsi="Arial" w:cs="Arial"/>
                <w:b/>
                <w:bCs/>
                <w:snapToGrid w:val="0"/>
                <w:sz w:val="18"/>
                <w:szCs w:val="18"/>
                <w:cs/>
                <w:lang w:eastAsia="th-TH"/>
              </w:rPr>
            </w:pPr>
          </w:p>
        </w:tc>
        <w:tc>
          <w:tcPr>
            <w:tcW w:w="1350" w:type="dxa"/>
            <w:vAlign w:val="bottom"/>
          </w:tcPr>
          <w:p w:rsidR="00517B21" w:rsidRPr="006A05D5" w:rsidRDefault="00517B21" w:rsidP="00517B21">
            <w:pPr>
              <w:tabs>
                <w:tab w:val="decimal" w:pos="1114"/>
              </w:tabs>
              <w:ind w:right="-72"/>
              <w:rPr>
                <w:rFonts w:ascii="Arial" w:hAnsi="Arial" w:cs="Arial"/>
                <w:b/>
                <w:bCs/>
                <w:snapToGrid w:val="0"/>
                <w:sz w:val="18"/>
                <w:szCs w:val="18"/>
                <w:cs/>
                <w:lang w:eastAsia="th-TH"/>
              </w:rPr>
            </w:pPr>
          </w:p>
        </w:tc>
      </w:tr>
      <w:tr w:rsidR="00517B21" w:rsidRPr="006A05D5" w:rsidTr="00AE17FF">
        <w:trPr>
          <w:trHeight w:val="80"/>
        </w:trPr>
        <w:tc>
          <w:tcPr>
            <w:tcW w:w="2880" w:type="dxa"/>
            <w:vAlign w:val="bottom"/>
          </w:tcPr>
          <w:p w:rsidR="00517B21" w:rsidRPr="006A05D5" w:rsidRDefault="00517B21" w:rsidP="00517B21">
            <w:pPr>
              <w:ind w:left="432"/>
              <w:rPr>
                <w:rFonts w:ascii="Arial" w:hAnsi="Arial" w:cs="Arial"/>
                <w:b/>
                <w:bCs/>
                <w:snapToGrid w:val="0"/>
                <w:sz w:val="18"/>
                <w:szCs w:val="18"/>
                <w:cs/>
                <w:lang w:val="th-TH"/>
              </w:rPr>
            </w:pPr>
          </w:p>
        </w:tc>
        <w:tc>
          <w:tcPr>
            <w:tcW w:w="1350" w:type="dxa"/>
            <w:vAlign w:val="bottom"/>
          </w:tcPr>
          <w:p w:rsidR="00517B21" w:rsidRPr="006A05D5" w:rsidRDefault="00517B21" w:rsidP="00517B21">
            <w:pPr>
              <w:tabs>
                <w:tab w:val="decimal" w:pos="1130"/>
              </w:tabs>
              <w:ind w:right="-72"/>
              <w:rPr>
                <w:rFonts w:ascii="Arial" w:hAnsi="Arial" w:cs="Arial"/>
                <w:b/>
                <w:bCs/>
                <w:sz w:val="18"/>
                <w:szCs w:val="18"/>
                <w:cs/>
              </w:rPr>
            </w:pPr>
            <w:r w:rsidRPr="006A05D5">
              <w:rPr>
                <w:rFonts w:ascii="Arial" w:hAnsi="Arial" w:cs="Arial"/>
                <w:b/>
                <w:bCs/>
                <w:sz w:val="18"/>
                <w:szCs w:val="18"/>
              </w:rPr>
              <w:t>auctions</w:t>
            </w:r>
          </w:p>
        </w:tc>
        <w:tc>
          <w:tcPr>
            <w:tcW w:w="1260" w:type="dxa"/>
            <w:vAlign w:val="bottom"/>
          </w:tcPr>
          <w:p w:rsidR="00517B21" w:rsidRPr="006A05D5" w:rsidRDefault="00517B21" w:rsidP="00517B21">
            <w:pPr>
              <w:tabs>
                <w:tab w:val="decimal" w:pos="1058"/>
              </w:tabs>
              <w:ind w:right="-72"/>
              <w:rPr>
                <w:rFonts w:ascii="Arial" w:hAnsi="Arial" w:cs="Arial"/>
                <w:b/>
                <w:bCs/>
                <w:sz w:val="18"/>
                <w:szCs w:val="18"/>
              </w:rPr>
            </w:pPr>
            <w:r w:rsidRPr="006A05D5">
              <w:rPr>
                <w:rFonts w:ascii="Arial" w:hAnsi="Arial" w:cs="Arial"/>
                <w:b/>
                <w:bCs/>
                <w:sz w:val="18"/>
                <w:szCs w:val="18"/>
              </w:rPr>
              <w:t>auctions</w:t>
            </w:r>
          </w:p>
        </w:tc>
        <w:tc>
          <w:tcPr>
            <w:tcW w:w="1440" w:type="dxa"/>
            <w:vAlign w:val="bottom"/>
          </w:tcPr>
          <w:p w:rsidR="00517B21" w:rsidRPr="006A05D5" w:rsidRDefault="00517B21" w:rsidP="00517B21">
            <w:pPr>
              <w:tabs>
                <w:tab w:val="decimal" w:pos="1206"/>
              </w:tabs>
              <w:ind w:left="-72" w:right="-72"/>
              <w:rPr>
                <w:rFonts w:ascii="Arial" w:hAnsi="Arial" w:cs="Arial"/>
                <w:b/>
                <w:bCs/>
                <w:sz w:val="18"/>
                <w:szCs w:val="18"/>
              </w:rPr>
            </w:pPr>
            <w:r w:rsidRPr="006A05D5">
              <w:rPr>
                <w:rFonts w:ascii="Arial" w:hAnsi="Arial" w:cs="Arial"/>
                <w:b/>
                <w:bCs/>
                <w:sz w:val="18"/>
                <w:szCs w:val="18"/>
              </w:rPr>
              <w:t>Transportation</w:t>
            </w:r>
          </w:p>
        </w:tc>
        <w:tc>
          <w:tcPr>
            <w:tcW w:w="1170" w:type="dxa"/>
            <w:vAlign w:val="bottom"/>
          </w:tcPr>
          <w:p w:rsidR="00517B21" w:rsidRPr="006A05D5" w:rsidRDefault="00517B21" w:rsidP="00517B21">
            <w:pPr>
              <w:tabs>
                <w:tab w:val="decimal" w:pos="956"/>
              </w:tabs>
              <w:ind w:right="-72"/>
              <w:rPr>
                <w:rFonts w:ascii="Arial" w:hAnsi="Arial" w:cs="Arial"/>
                <w:b/>
                <w:bCs/>
                <w:snapToGrid w:val="0"/>
                <w:sz w:val="18"/>
                <w:szCs w:val="18"/>
                <w:lang w:eastAsia="th-TH"/>
              </w:rPr>
            </w:pPr>
            <w:r w:rsidRPr="006A05D5">
              <w:rPr>
                <w:rFonts w:ascii="Arial" w:hAnsi="Arial" w:cs="Arial"/>
                <w:b/>
                <w:bCs/>
                <w:sz w:val="18"/>
                <w:szCs w:val="18"/>
              </w:rPr>
              <w:t>Others</w:t>
            </w:r>
          </w:p>
        </w:tc>
        <w:tc>
          <w:tcPr>
            <w:tcW w:w="1350" w:type="dxa"/>
            <w:vAlign w:val="bottom"/>
          </w:tcPr>
          <w:p w:rsidR="00517B21" w:rsidRPr="006A05D5" w:rsidRDefault="00517B21" w:rsidP="00517B21">
            <w:pPr>
              <w:tabs>
                <w:tab w:val="decimal" w:pos="1114"/>
              </w:tabs>
              <w:ind w:right="-72"/>
              <w:rPr>
                <w:rFonts w:ascii="Arial" w:hAnsi="Arial" w:cs="Arial"/>
                <w:b/>
                <w:bCs/>
                <w:snapToGrid w:val="0"/>
                <w:sz w:val="18"/>
                <w:szCs w:val="18"/>
                <w:lang w:eastAsia="th-TH"/>
              </w:rPr>
            </w:pPr>
            <w:r w:rsidRPr="006A05D5">
              <w:rPr>
                <w:rFonts w:ascii="Arial" w:hAnsi="Arial" w:cs="Arial"/>
                <w:b/>
                <w:bCs/>
                <w:snapToGrid w:val="0"/>
                <w:sz w:val="18"/>
                <w:szCs w:val="18"/>
                <w:lang w:eastAsia="th-TH"/>
              </w:rPr>
              <w:t>Total</w:t>
            </w:r>
          </w:p>
        </w:tc>
      </w:tr>
      <w:tr w:rsidR="00517B21" w:rsidRPr="006A05D5" w:rsidTr="00AE17FF">
        <w:tc>
          <w:tcPr>
            <w:tcW w:w="2880" w:type="dxa"/>
            <w:vAlign w:val="bottom"/>
          </w:tcPr>
          <w:p w:rsidR="00517B21" w:rsidRPr="006A05D5" w:rsidRDefault="00517B21" w:rsidP="00517B21">
            <w:pPr>
              <w:ind w:left="432"/>
              <w:rPr>
                <w:rFonts w:ascii="Arial" w:hAnsi="Arial" w:cs="Arial"/>
                <w:snapToGrid w:val="0"/>
                <w:sz w:val="18"/>
                <w:szCs w:val="18"/>
                <w:cs/>
                <w:lang w:val="th-TH"/>
              </w:rPr>
            </w:pPr>
          </w:p>
        </w:tc>
        <w:tc>
          <w:tcPr>
            <w:tcW w:w="1350" w:type="dxa"/>
            <w:vAlign w:val="bottom"/>
          </w:tcPr>
          <w:p w:rsidR="00517B21" w:rsidRPr="006A05D5" w:rsidRDefault="00517B21" w:rsidP="002E7B69">
            <w:pPr>
              <w:pBdr>
                <w:bottom w:val="single" w:sz="4" w:space="1" w:color="auto"/>
              </w:pBdr>
              <w:tabs>
                <w:tab w:val="decimal" w:pos="1130"/>
              </w:tabs>
              <w:ind w:right="-72"/>
              <w:rPr>
                <w:rFonts w:ascii="Arial" w:hAnsi="Arial" w:cs="Arial"/>
                <w:b/>
                <w:bCs/>
                <w:sz w:val="18"/>
                <w:szCs w:val="18"/>
                <w:cs/>
              </w:rPr>
            </w:pPr>
            <w:r w:rsidRPr="006A05D5">
              <w:rPr>
                <w:rFonts w:ascii="Arial" w:hAnsi="Arial" w:cs="Arial"/>
                <w:b/>
                <w:bCs/>
                <w:sz w:val="18"/>
                <w:szCs w:val="18"/>
              </w:rPr>
              <w:t>Baht</w:t>
            </w:r>
          </w:p>
        </w:tc>
        <w:tc>
          <w:tcPr>
            <w:tcW w:w="1260" w:type="dxa"/>
            <w:vAlign w:val="bottom"/>
          </w:tcPr>
          <w:p w:rsidR="00517B21" w:rsidRPr="006A05D5" w:rsidRDefault="00517B21" w:rsidP="002E7B69">
            <w:pPr>
              <w:pBdr>
                <w:bottom w:val="single" w:sz="4" w:space="1" w:color="auto"/>
              </w:pBdr>
              <w:tabs>
                <w:tab w:val="decimal" w:pos="1058"/>
              </w:tabs>
              <w:ind w:right="-72"/>
              <w:rPr>
                <w:rFonts w:ascii="Arial" w:hAnsi="Arial" w:cs="Arial"/>
                <w:b/>
                <w:bCs/>
                <w:sz w:val="18"/>
                <w:szCs w:val="18"/>
              </w:rPr>
            </w:pPr>
            <w:r w:rsidRPr="006A05D5">
              <w:rPr>
                <w:rFonts w:ascii="Arial" w:hAnsi="Arial" w:cs="Arial"/>
                <w:b/>
                <w:bCs/>
                <w:sz w:val="18"/>
                <w:szCs w:val="18"/>
              </w:rPr>
              <w:t>Baht</w:t>
            </w:r>
          </w:p>
        </w:tc>
        <w:tc>
          <w:tcPr>
            <w:tcW w:w="1440" w:type="dxa"/>
            <w:vAlign w:val="bottom"/>
          </w:tcPr>
          <w:p w:rsidR="00517B21" w:rsidRPr="006A05D5" w:rsidRDefault="00517B21" w:rsidP="00517B21">
            <w:pPr>
              <w:pBdr>
                <w:bottom w:val="single" w:sz="4" w:space="1" w:color="auto"/>
              </w:pBdr>
              <w:tabs>
                <w:tab w:val="decimal" w:pos="1206"/>
              </w:tabs>
              <w:ind w:right="-72"/>
              <w:rPr>
                <w:rFonts w:ascii="Arial" w:hAnsi="Arial" w:cs="Arial"/>
                <w:sz w:val="18"/>
                <w:szCs w:val="18"/>
              </w:rPr>
            </w:pPr>
            <w:r w:rsidRPr="006A05D5">
              <w:rPr>
                <w:rFonts w:ascii="Arial" w:hAnsi="Arial" w:cs="Arial"/>
                <w:b/>
                <w:bCs/>
                <w:sz w:val="18"/>
                <w:szCs w:val="18"/>
              </w:rPr>
              <w:t>Baht</w:t>
            </w:r>
          </w:p>
        </w:tc>
        <w:tc>
          <w:tcPr>
            <w:tcW w:w="1170" w:type="dxa"/>
            <w:vAlign w:val="bottom"/>
          </w:tcPr>
          <w:p w:rsidR="00517B21" w:rsidRPr="006A05D5" w:rsidRDefault="00517B21" w:rsidP="00517B21">
            <w:pPr>
              <w:pBdr>
                <w:bottom w:val="single" w:sz="4" w:space="1" w:color="auto"/>
              </w:pBdr>
              <w:tabs>
                <w:tab w:val="decimal" w:pos="956"/>
              </w:tabs>
              <w:ind w:right="-72"/>
              <w:rPr>
                <w:rFonts w:ascii="Arial" w:hAnsi="Arial" w:cs="Arial"/>
                <w:sz w:val="18"/>
                <w:szCs w:val="18"/>
              </w:rPr>
            </w:pPr>
            <w:r w:rsidRPr="006A05D5">
              <w:rPr>
                <w:rFonts w:ascii="Arial" w:hAnsi="Arial" w:cs="Arial"/>
                <w:b/>
                <w:bCs/>
                <w:sz w:val="18"/>
                <w:szCs w:val="18"/>
              </w:rPr>
              <w:t>Baht</w:t>
            </w:r>
          </w:p>
        </w:tc>
        <w:tc>
          <w:tcPr>
            <w:tcW w:w="1350" w:type="dxa"/>
            <w:vAlign w:val="bottom"/>
          </w:tcPr>
          <w:p w:rsidR="00517B21" w:rsidRPr="006A05D5" w:rsidRDefault="00517B21" w:rsidP="00517B21">
            <w:pPr>
              <w:pBdr>
                <w:bottom w:val="single" w:sz="4" w:space="1" w:color="auto"/>
              </w:pBdr>
              <w:tabs>
                <w:tab w:val="decimal" w:pos="1114"/>
              </w:tabs>
              <w:ind w:right="-72"/>
              <w:rPr>
                <w:rFonts w:ascii="Arial" w:hAnsi="Arial" w:cs="Arial"/>
                <w:b/>
                <w:bCs/>
                <w:sz w:val="18"/>
                <w:szCs w:val="18"/>
              </w:rPr>
            </w:pPr>
            <w:r w:rsidRPr="006A05D5">
              <w:rPr>
                <w:rFonts w:ascii="Arial" w:hAnsi="Arial" w:cs="Arial"/>
                <w:b/>
                <w:bCs/>
                <w:sz w:val="18"/>
                <w:szCs w:val="18"/>
              </w:rPr>
              <w:t>Baht</w:t>
            </w:r>
          </w:p>
        </w:tc>
      </w:tr>
      <w:tr w:rsidR="00517B21" w:rsidRPr="002E7B69" w:rsidTr="00AE17FF">
        <w:tc>
          <w:tcPr>
            <w:tcW w:w="2880" w:type="dxa"/>
            <w:vAlign w:val="bottom"/>
          </w:tcPr>
          <w:p w:rsidR="00517B21" w:rsidRPr="002E7B69" w:rsidRDefault="00517B21" w:rsidP="00517B21">
            <w:pPr>
              <w:ind w:left="432"/>
              <w:rPr>
                <w:rFonts w:ascii="Arial" w:hAnsi="Arial" w:cs="Arial"/>
                <w:snapToGrid w:val="0"/>
                <w:sz w:val="10"/>
                <w:szCs w:val="10"/>
                <w:cs/>
                <w:lang w:val="th-TH"/>
              </w:rPr>
            </w:pPr>
          </w:p>
        </w:tc>
        <w:tc>
          <w:tcPr>
            <w:tcW w:w="1350" w:type="dxa"/>
            <w:vAlign w:val="bottom"/>
          </w:tcPr>
          <w:p w:rsidR="00517B21" w:rsidRPr="002E7B69" w:rsidRDefault="00517B21" w:rsidP="00AE17FF">
            <w:pPr>
              <w:tabs>
                <w:tab w:val="decimal" w:pos="1140"/>
              </w:tabs>
              <w:ind w:right="-72"/>
              <w:rPr>
                <w:rFonts w:ascii="Arial" w:hAnsi="Arial" w:cs="Arial"/>
                <w:snapToGrid w:val="0"/>
                <w:sz w:val="10"/>
                <w:szCs w:val="10"/>
                <w:cs/>
              </w:rPr>
            </w:pPr>
          </w:p>
        </w:tc>
        <w:tc>
          <w:tcPr>
            <w:tcW w:w="1260" w:type="dxa"/>
            <w:vAlign w:val="bottom"/>
          </w:tcPr>
          <w:p w:rsidR="00517B21" w:rsidRPr="002E7B69" w:rsidRDefault="00517B21" w:rsidP="00AE17FF">
            <w:pPr>
              <w:tabs>
                <w:tab w:val="decimal" w:pos="1048"/>
              </w:tabs>
              <w:ind w:right="-72"/>
              <w:rPr>
                <w:rFonts w:ascii="Arial" w:hAnsi="Arial" w:cs="Arial"/>
                <w:snapToGrid w:val="0"/>
                <w:sz w:val="10"/>
                <w:szCs w:val="10"/>
                <w:cs/>
              </w:rPr>
            </w:pPr>
          </w:p>
        </w:tc>
        <w:tc>
          <w:tcPr>
            <w:tcW w:w="1440" w:type="dxa"/>
            <w:vAlign w:val="bottom"/>
          </w:tcPr>
          <w:p w:rsidR="00517B21" w:rsidRPr="002E7B69" w:rsidRDefault="00517B21" w:rsidP="00AE17FF">
            <w:pPr>
              <w:tabs>
                <w:tab w:val="decimal" w:pos="1232"/>
              </w:tabs>
              <w:ind w:right="-72"/>
              <w:rPr>
                <w:rFonts w:ascii="Arial" w:hAnsi="Arial" w:cs="Arial"/>
                <w:snapToGrid w:val="0"/>
                <w:sz w:val="10"/>
                <w:szCs w:val="10"/>
                <w:cs/>
              </w:rPr>
            </w:pPr>
          </w:p>
        </w:tc>
        <w:tc>
          <w:tcPr>
            <w:tcW w:w="1170" w:type="dxa"/>
            <w:vAlign w:val="bottom"/>
          </w:tcPr>
          <w:p w:rsidR="00517B21" w:rsidRPr="002E7B69" w:rsidRDefault="00517B21" w:rsidP="00AE17FF">
            <w:pPr>
              <w:tabs>
                <w:tab w:val="decimal" w:pos="956"/>
              </w:tabs>
              <w:ind w:right="-72"/>
              <w:rPr>
                <w:rFonts w:ascii="Arial" w:hAnsi="Arial" w:cs="Arial"/>
                <w:snapToGrid w:val="0"/>
                <w:sz w:val="10"/>
                <w:szCs w:val="10"/>
                <w:cs/>
              </w:rPr>
            </w:pPr>
          </w:p>
        </w:tc>
        <w:tc>
          <w:tcPr>
            <w:tcW w:w="1350" w:type="dxa"/>
            <w:vAlign w:val="bottom"/>
          </w:tcPr>
          <w:p w:rsidR="00517B21" w:rsidRPr="002E7B69" w:rsidRDefault="00517B21" w:rsidP="00AE17FF">
            <w:pPr>
              <w:tabs>
                <w:tab w:val="decimal" w:pos="1140"/>
              </w:tabs>
              <w:ind w:right="-72"/>
              <w:rPr>
                <w:rFonts w:ascii="Arial" w:hAnsi="Arial" w:cs="Arial"/>
                <w:snapToGrid w:val="0"/>
                <w:sz w:val="10"/>
                <w:szCs w:val="10"/>
                <w:cs/>
              </w:rPr>
            </w:pPr>
          </w:p>
        </w:tc>
      </w:tr>
      <w:tr w:rsidR="00517B21" w:rsidRPr="006A05D5" w:rsidTr="00AE17FF">
        <w:tc>
          <w:tcPr>
            <w:tcW w:w="2880" w:type="dxa"/>
            <w:vAlign w:val="bottom"/>
          </w:tcPr>
          <w:p w:rsidR="00517B21" w:rsidRPr="006A05D5" w:rsidRDefault="00517B21" w:rsidP="00517B21">
            <w:pPr>
              <w:ind w:left="432"/>
              <w:rPr>
                <w:rFonts w:ascii="Arial" w:hAnsi="Arial" w:cs="Arial"/>
                <w:sz w:val="18"/>
                <w:szCs w:val="18"/>
                <w:cs/>
              </w:rPr>
            </w:pPr>
            <w:r w:rsidRPr="006A05D5">
              <w:rPr>
                <w:rFonts w:ascii="Arial" w:hAnsi="Arial" w:cs="Arial"/>
                <w:sz w:val="18"/>
                <w:szCs w:val="18"/>
              </w:rPr>
              <w:t>Revenue from services</w:t>
            </w:r>
          </w:p>
        </w:tc>
        <w:tc>
          <w:tcPr>
            <w:tcW w:w="1350" w:type="dxa"/>
            <w:vAlign w:val="bottom"/>
          </w:tcPr>
          <w:p w:rsidR="00517B21" w:rsidRPr="006A05D5" w:rsidRDefault="00517B21" w:rsidP="00AE17FF">
            <w:pPr>
              <w:tabs>
                <w:tab w:val="decimal" w:pos="1140"/>
              </w:tabs>
              <w:ind w:right="-72"/>
              <w:rPr>
                <w:rFonts w:ascii="Arial" w:hAnsi="Arial" w:cs="Arial"/>
                <w:sz w:val="18"/>
                <w:szCs w:val="18"/>
              </w:rPr>
            </w:pPr>
            <w:r w:rsidRPr="006A05D5">
              <w:rPr>
                <w:rFonts w:ascii="Arial" w:hAnsi="Arial" w:cs="Arial"/>
                <w:sz w:val="18"/>
                <w:szCs w:val="18"/>
              </w:rPr>
              <w:t>373,665,787</w:t>
            </w:r>
          </w:p>
        </w:tc>
        <w:tc>
          <w:tcPr>
            <w:tcW w:w="1260" w:type="dxa"/>
            <w:vAlign w:val="bottom"/>
          </w:tcPr>
          <w:p w:rsidR="00517B21" w:rsidRPr="006A05D5" w:rsidRDefault="00517B21" w:rsidP="00AE17FF">
            <w:pPr>
              <w:tabs>
                <w:tab w:val="decimal" w:pos="1048"/>
              </w:tabs>
              <w:ind w:right="-72"/>
              <w:rPr>
                <w:rFonts w:ascii="Arial" w:hAnsi="Arial" w:cs="Arial"/>
                <w:sz w:val="18"/>
                <w:szCs w:val="18"/>
              </w:rPr>
            </w:pPr>
            <w:r w:rsidRPr="006A05D5">
              <w:rPr>
                <w:rFonts w:ascii="Arial" w:hAnsi="Arial" w:cs="Arial"/>
                <w:sz w:val="18"/>
                <w:szCs w:val="18"/>
              </w:rPr>
              <w:t>46,984,200</w:t>
            </w:r>
          </w:p>
        </w:tc>
        <w:tc>
          <w:tcPr>
            <w:tcW w:w="1440" w:type="dxa"/>
            <w:vAlign w:val="bottom"/>
          </w:tcPr>
          <w:p w:rsidR="00517B21" w:rsidRPr="006A05D5" w:rsidRDefault="00517B21" w:rsidP="002E7B69">
            <w:pPr>
              <w:tabs>
                <w:tab w:val="decimal" w:pos="1232"/>
              </w:tabs>
              <w:ind w:right="-72"/>
              <w:rPr>
                <w:rFonts w:ascii="Arial" w:hAnsi="Arial" w:cs="Arial"/>
                <w:sz w:val="18"/>
                <w:szCs w:val="18"/>
              </w:rPr>
            </w:pPr>
            <w:r w:rsidRPr="006A05D5">
              <w:rPr>
                <w:rFonts w:ascii="Arial" w:hAnsi="Arial" w:cs="Arial"/>
                <w:sz w:val="18"/>
                <w:szCs w:val="18"/>
              </w:rPr>
              <w:t>53,506,300</w:t>
            </w:r>
          </w:p>
        </w:tc>
        <w:tc>
          <w:tcPr>
            <w:tcW w:w="1170" w:type="dxa"/>
            <w:vAlign w:val="bottom"/>
          </w:tcPr>
          <w:p w:rsidR="00517B21" w:rsidRPr="006A05D5" w:rsidRDefault="00517B21" w:rsidP="00AE17FF">
            <w:pPr>
              <w:tabs>
                <w:tab w:val="decimal" w:pos="956"/>
              </w:tabs>
              <w:ind w:right="-72"/>
              <w:rPr>
                <w:rFonts w:ascii="Arial" w:hAnsi="Arial" w:cs="Arial"/>
                <w:sz w:val="18"/>
                <w:szCs w:val="18"/>
              </w:rPr>
            </w:pPr>
            <w:r w:rsidRPr="006A05D5">
              <w:rPr>
                <w:rFonts w:ascii="Arial" w:hAnsi="Arial" w:cs="Arial"/>
                <w:sz w:val="18"/>
                <w:szCs w:val="18"/>
              </w:rPr>
              <w:t>15,568,965</w:t>
            </w:r>
          </w:p>
        </w:tc>
        <w:tc>
          <w:tcPr>
            <w:tcW w:w="1350" w:type="dxa"/>
            <w:vAlign w:val="bottom"/>
          </w:tcPr>
          <w:p w:rsidR="00517B21" w:rsidRPr="006A05D5" w:rsidRDefault="00517B21" w:rsidP="00AE17FF">
            <w:pPr>
              <w:tabs>
                <w:tab w:val="decimal" w:pos="1140"/>
              </w:tabs>
              <w:ind w:right="-72"/>
              <w:rPr>
                <w:rFonts w:ascii="Arial" w:hAnsi="Arial" w:cs="Arial"/>
                <w:sz w:val="18"/>
                <w:szCs w:val="18"/>
              </w:rPr>
            </w:pPr>
            <w:r w:rsidRPr="006A05D5">
              <w:rPr>
                <w:rFonts w:ascii="Arial" w:hAnsi="Arial" w:cs="Arial"/>
                <w:sz w:val="18"/>
                <w:szCs w:val="18"/>
              </w:rPr>
              <w:t>489,725,252</w:t>
            </w:r>
          </w:p>
        </w:tc>
      </w:tr>
      <w:tr w:rsidR="00517B21" w:rsidRPr="006A05D5" w:rsidTr="00AE17FF">
        <w:tc>
          <w:tcPr>
            <w:tcW w:w="2880" w:type="dxa"/>
            <w:vAlign w:val="bottom"/>
          </w:tcPr>
          <w:p w:rsidR="00517B21" w:rsidRPr="006A05D5" w:rsidRDefault="00517B21" w:rsidP="00517B21">
            <w:pPr>
              <w:ind w:left="432"/>
              <w:rPr>
                <w:rFonts w:ascii="Arial" w:hAnsi="Arial" w:cs="Arial"/>
                <w:sz w:val="18"/>
                <w:szCs w:val="18"/>
                <w:cs/>
              </w:rPr>
            </w:pPr>
            <w:r w:rsidRPr="006A05D5">
              <w:rPr>
                <w:rFonts w:ascii="Arial" w:hAnsi="Arial" w:cs="Arial"/>
                <w:sz w:val="18"/>
                <w:szCs w:val="18"/>
              </w:rPr>
              <w:t>Cost of services</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AE17FF">
            <w:pPr>
              <w:pBdr>
                <w:bottom w:val="single" w:sz="4" w:space="1" w:color="auto"/>
              </w:pBdr>
              <w:tabs>
                <w:tab w:val="decimal" w:pos="1140"/>
              </w:tabs>
              <w:ind w:right="-72"/>
              <w:rPr>
                <w:rFonts w:ascii="Arial" w:hAnsi="Arial" w:cs="Arial"/>
                <w:sz w:val="18"/>
                <w:szCs w:val="18"/>
              </w:rPr>
            </w:pPr>
            <w:r w:rsidRPr="006A05D5">
              <w:rPr>
                <w:rFonts w:ascii="Arial" w:hAnsi="Arial" w:cs="Arial"/>
                <w:sz w:val="18"/>
                <w:szCs w:val="18"/>
              </w:rPr>
              <w:t>(240,593,491)</w:t>
            </w:r>
          </w:p>
        </w:tc>
      </w:tr>
      <w:tr w:rsidR="00517B21" w:rsidRPr="002E7B69" w:rsidTr="00AE17FF">
        <w:tc>
          <w:tcPr>
            <w:tcW w:w="2880" w:type="dxa"/>
            <w:vAlign w:val="bottom"/>
          </w:tcPr>
          <w:p w:rsidR="00517B21" w:rsidRPr="002E7B69" w:rsidRDefault="00517B21" w:rsidP="00517B21">
            <w:pPr>
              <w:ind w:left="432"/>
              <w:rPr>
                <w:rFonts w:ascii="Arial" w:hAnsi="Arial" w:cs="Arial"/>
                <w:sz w:val="10"/>
                <w:szCs w:val="10"/>
              </w:rPr>
            </w:pPr>
          </w:p>
        </w:tc>
        <w:tc>
          <w:tcPr>
            <w:tcW w:w="1350" w:type="dxa"/>
            <w:vAlign w:val="bottom"/>
          </w:tcPr>
          <w:p w:rsidR="00517B21" w:rsidRPr="002E7B69" w:rsidRDefault="00517B21" w:rsidP="00AE17FF">
            <w:pPr>
              <w:tabs>
                <w:tab w:val="decimal" w:pos="1140"/>
              </w:tabs>
              <w:ind w:right="-72"/>
              <w:rPr>
                <w:rFonts w:ascii="Arial" w:hAnsi="Arial" w:cs="Arial"/>
                <w:sz w:val="10"/>
                <w:szCs w:val="10"/>
              </w:rPr>
            </w:pPr>
          </w:p>
        </w:tc>
        <w:tc>
          <w:tcPr>
            <w:tcW w:w="1260" w:type="dxa"/>
            <w:vAlign w:val="bottom"/>
          </w:tcPr>
          <w:p w:rsidR="00517B21" w:rsidRPr="002E7B69" w:rsidRDefault="00517B21" w:rsidP="00AE17FF">
            <w:pPr>
              <w:tabs>
                <w:tab w:val="decimal" w:pos="1048"/>
              </w:tabs>
              <w:ind w:right="-72"/>
              <w:rPr>
                <w:rFonts w:ascii="Arial" w:hAnsi="Arial" w:cs="Arial"/>
                <w:sz w:val="10"/>
                <w:szCs w:val="10"/>
              </w:rPr>
            </w:pPr>
          </w:p>
        </w:tc>
        <w:tc>
          <w:tcPr>
            <w:tcW w:w="1440" w:type="dxa"/>
            <w:vAlign w:val="bottom"/>
          </w:tcPr>
          <w:p w:rsidR="00517B21" w:rsidRPr="002E7B69" w:rsidRDefault="00517B21" w:rsidP="00AE17FF">
            <w:pPr>
              <w:tabs>
                <w:tab w:val="decimal" w:pos="1232"/>
              </w:tabs>
              <w:ind w:right="-72"/>
              <w:rPr>
                <w:rFonts w:ascii="Arial" w:hAnsi="Arial" w:cs="Arial"/>
                <w:sz w:val="10"/>
                <w:szCs w:val="10"/>
              </w:rPr>
            </w:pPr>
          </w:p>
        </w:tc>
        <w:tc>
          <w:tcPr>
            <w:tcW w:w="1170" w:type="dxa"/>
            <w:vAlign w:val="bottom"/>
          </w:tcPr>
          <w:p w:rsidR="00517B21" w:rsidRPr="002E7B69" w:rsidRDefault="00517B21" w:rsidP="00AE17FF">
            <w:pPr>
              <w:tabs>
                <w:tab w:val="decimal" w:pos="956"/>
              </w:tabs>
              <w:ind w:right="-72"/>
              <w:rPr>
                <w:rFonts w:ascii="Arial" w:hAnsi="Arial" w:cs="Arial"/>
                <w:sz w:val="10"/>
                <w:szCs w:val="10"/>
              </w:rPr>
            </w:pPr>
          </w:p>
        </w:tc>
        <w:tc>
          <w:tcPr>
            <w:tcW w:w="1350" w:type="dxa"/>
            <w:vAlign w:val="bottom"/>
          </w:tcPr>
          <w:p w:rsidR="00517B21" w:rsidRPr="002E7B69" w:rsidRDefault="00517B21" w:rsidP="00AE17FF">
            <w:pPr>
              <w:tabs>
                <w:tab w:val="decimal" w:pos="1140"/>
              </w:tabs>
              <w:ind w:right="-72"/>
              <w:rPr>
                <w:rFonts w:ascii="Arial" w:hAnsi="Arial" w:cs="Arial"/>
                <w:sz w:val="10"/>
                <w:szCs w:val="10"/>
              </w:rPr>
            </w:pPr>
          </w:p>
        </w:tc>
      </w:tr>
      <w:tr w:rsidR="00517B21" w:rsidRPr="006A05D5" w:rsidTr="00AE17FF">
        <w:tc>
          <w:tcPr>
            <w:tcW w:w="2880" w:type="dxa"/>
            <w:vAlign w:val="bottom"/>
          </w:tcPr>
          <w:p w:rsidR="00517B21" w:rsidRPr="006A05D5" w:rsidRDefault="00517B21" w:rsidP="00517B21">
            <w:pPr>
              <w:ind w:left="432"/>
              <w:rPr>
                <w:rFonts w:ascii="Arial" w:hAnsi="Arial" w:cs="Arial"/>
                <w:sz w:val="18"/>
                <w:szCs w:val="18"/>
                <w:cs/>
              </w:rPr>
            </w:pPr>
            <w:r w:rsidRPr="006A05D5">
              <w:rPr>
                <w:rFonts w:ascii="Arial" w:hAnsi="Arial" w:cs="Arial"/>
                <w:sz w:val="18"/>
                <w:szCs w:val="18"/>
              </w:rPr>
              <w:t>Gross profit</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AE17FF">
            <w:pPr>
              <w:pBdr>
                <w:bottom w:val="single" w:sz="4" w:space="1" w:color="auto"/>
              </w:pBdr>
              <w:tabs>
                <w:tab w:val="decimal" w:pos="1140"/>
              </w:tabs>
              <w:ind w:right="-72"/>
              <w:rPr>
                <w:rFonts w:ascii="Arial" w:hAnsi="Arial" w:cs="Arial"/>
                <w:sz w:val="18"/>
                <w:szCs w:val="18"/>
              </w:rPr>
            </w:pPr>
            <w:r w:rsidRPr="006A05D5">
              <w:rPr>
                <w:rFonts w:ascii="Arial" w:hAnsi="Arial" w:cs="Arial"/>
                <w:sz w:val="18"/>
                <w:szCs w:val="18"/>
              </w:rPr>
              <w:t>249,131,761</w:t>
            </w:r>
          </w:p>
        </w:tc>
      </w:tr>
      <w:tr w:rsidR="00517B21" w:rsidRPr="002E7B69" w:rsidTr="00AE17FF">
        <w:tc>
          <w:tcPr>
            <w:tcW w:w="2880" w:type="dxa"/>
            <w:vAlign w:val="bottom"/>
          </w:tcPr>
          <w:p w:rsidR="00517B21" w:rsidRPr="002E7B69" w:rsidRDefault="00517B21" w:rsidP="00517B21">
            <w:pPr>
              <w:ind w:left="432"/>
              <w:rPr>
                <w:rFonts w:ascii="Arial" w:hAnsi="Arial" w:cs="Arial"/>
                <w:sz w:val="10"/>
                <w:szCs w:val="10"/>
                <w:cs/>
              </w:rPr>
            </w:pPr>
          </w:p>
        </w:tc>
        <w:tc>
          <w:tcPr>
            <w:tcW w:w="1350" w:type="dxa"/>
            <w:vAlign w:val="bottom"/>
          </w:tcPr>
          <w:p w:rsidR="00517B21" w:rsidRPr="002E7B69" w:rsidRDefault="00517B21" w:rsidP="00AE17FF">
            <w:pPr>
              <w:tabs>
                <w:tab w:val="decimal" w:pos="1140"/>
              </w:tabs>
              <w:ind w:right="-72"/>
              <w:rPr>
                <w:rFonts w:ascii="Arial" w:hAnsi="Arial" w:cs="Arial"/>
                <w:sz w:val="10"/>
                <w:szCs w:val="10"/>
              </w:rPr>
            </w:pPr>
          </w:p>
        </w:tc>
        <w:tc>
          <w:tcPr>
            <w:tcW w:w="1260" w:type="dxa"/>
            <w:vAlign w:val="bottom"/>
          </w:tcPr>
          <w:p w:rsidR="00517B21" w:rsidRPr="002E7B69" w:rsidRDefault="00517B21" w:rsidP="00AE17FF">
            <w:pPr>
              <w:tabs>
                <w:tab w:val="decimal" w:pos="1048"/>
              </w:tabs>
              <w:ind w:right="-72"/>
              <w:rPr>
                <w:rFonts w:ascii="Arial" w:hAnsi="Arial" w:cs="Arial"/>
                <w:sz w:val="10"/>
                <w:szCs w:val="10"/>
              </w:rPr>
            </w:pPr>
          </w:p>
        </w:tc>
        <w:tc>
          <w:tcPr>
            <w:tcW w:w="1440" w:type="dxa"/>
            <w:vAlign w:val="bottom"/>
          </w:tcPr>
          <w:p w:rsidR="00517B21" w:rsidRPr="002E7B69" w:rsidRDefault="00517B21" w:rsidP="00AE17FF">
            <w:pPr>
              <w:tabs>
                <w:tab w:val="decimal" w:pos="1232"/>
              </w:tabs>
              <w:ind w:right="-72"/>
              <w:rPr>
                <w:rFonts w:ascii="Arial" w:hAnsi="Arial" w:cs="Arial"/>
                <w:sz w:val="10"/>
                <w:szCs w:val="10"/>
              </w:rPr>
            </w:pPr>
          </w:p>
        </w:tc>
        <w:tc>
          <w:tcPr>
            <w:tcW w:w="1170" w:type="dxa"/>
            <w:vAlign w:val="bottom"/>
          </w:tcPr>
          <w:p w:rsidR="00517B21" w:rsidRPr="002E7B69" w:rsidRDefault="00517B21" w:rsidP="00AE17FF">
            <w:pPr>
              <w:tabs>
                <w:tab w:val="decimal" w:pos="956"/>
              </w:tabs>
              <w:ind w:right="-72"/>
              <w:rPr>
                <w:rFonts w:ascii="Arial" w:hAnsi="Arial" w:cs="Arial"/>
                <w:sz w:val="10"/>
                <w:szCs w:val="10"/>
              </w:rPr>
            </w:pPr>
          </w:p>
        </w:tc>
        <w:tc>
          <w:tcPr>
            <w:tcW w:w="1350" w:type="dxa"/>
            <w:vAlign w:val="bottom"/>
          </w:tcPr>
          <w:p w:rsidR="00517B21" w:rsidRPr="002E7B69" w:rsidRDefault="00517B21" w:rsidP="00AE17FF">
            <w:pPr>
              <w:tabs>
                <w:tab w:val="decimal" w:pos="1140"/>
              </w:tabs>
              <w:ind w:right="-72"/>
              <w:rPr>
                <w:rFonts w:ascii="Arial" w:hAnsi="Arial" w:cs="Arial"/>
                <w:sz w:val="10"/>
                <w:szCs w:val="10"/>
              </w:rPr>
            </w:pPr>
          </w:p>
        </w:tc>
      </w:tr>
      <w:tr w:rsidR="00517B21" w:rsidRPr="006A05D5" w:rsidTr="00AE17FF">
        <w:tc>
          <w:tcPr>
            <w:tcW w:w="2880" w:type="dxa"/>
            <w:vAlign w:val="bottom"/>
          </w:tcPr>
          <w:p w:rsidR="00517B21" w:rsidRPr="006A05D5" w:rsidRDefault="00517B21" w:rsidP="00517B21">
            <w:pPr>
              <w:ind w:left="432"/>
              <w:rPr>
                <w:rFonts w:ascii="Arial" w:hAnsi="Arial" w:cs="Arial"/>
                <w:sz w:val="18"/>
                <w:szCs w:val="18"/>
                <w:cs/>
              </w:rPr>
            </w:pPr>
            <w:r w:rsidRPr="006A05D5">
              <w:rPr>
                <w:rFonts w:ascii="Arial" w:hAnsi="Arial" w:cs="Arial"/>
                <w:sz w:val="18"/>
                <w:szCs w:val="18"/>
              </w:rPr>
              <w:t>Operating profit</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3E31D9" w:rsidP="00AE17FF">
            <w:pPr>
              <w:tabs>
                <w:tab w:val="decimal" w:pos="1140"/>
              </w:tabs>
              <w:ind w:right="-72"/>
              <w:rPr>
                <w:rFonts w:ascii="Arial" w:hAnsi="Arial" w:cs="Arial"/>
                <w:sz w:val="18"/>
                <w:szCs w:val="18"/>
              </w:rPr>
            </w:pPr>
            <w:r>
              <w:rPr>
                <w:rFonts w:ascii="Arial" w:hAnsi="Arial" w:cs="Arial"/>
                <w:sz w:val="18"/>
                <w:szCs w:val="18"/>
              </w:rPr>
              <w:t>148,326,039</w:t>
            </w:r>
          </w:p>
        </w:tc>
      </w:tr>
      <w:tr w:rsidR="003E31D9" w:rsidRPr="006A05D5" w:rsidTr="00AE17FF">
        <w:tc>
          <w:tcPr>
            <w:tcW w:w="2880" w:type="dxa"/>
            <w:vAlign w:val="bottom"/>
          </w:tcPr>
          <w:p w:rsidR="003E31D9" w:rsidRPr="006A05D5" w:rsidRDefault="003E31D9" w:rsidP="00517B21">
            <w:pPr>
              <w:ind w:left="432"/>
              <w:rPr>
                <w:rFonts w:ascii="Arial" w:hAnsi="Arial" w:cs="Arial"/>
                <w:sz w:val="18"/>
                <w:szCs w:val="18"/>
              </w:rPr>
            </w:pPr>
            <w:r>
              <w:rPr>
                <w:rFonts w:ascii="Arial" w:hAnsi="Arial" w:cs="Arial"/>
                <w:sz w:val="18"/>
                <w:szCs w:val="18"/>
              </w:rPr>
              <w:t>Other income</w:t>
            </w:r>
          </w:p>
        </w:tc>
        <w:tc>
          <w:tcPr>
            <w:tcW w:w="1350" w:type="dxa"/>
            <w:vAlign w:val="bottom"/>
          </w:tcPr>
          <w:p w:rsidR="003E31D9" w:rsidRPr="006A05D5" w:rsidRDefault="003E31D9" w:rsidP="00AE17FF">
            <w:pPr>
              <w:tabs>
                <w:tab w:val="decimal" w:pos="1140"/>
              </w:tabs>
              <w:ind w:right="-72"/>
              <w:rPr>
                <w:rFonts w:ascii="Arial" w:hAnsi="Arial" w:cs="Arial"/>
                <w:sz w:val="18"/>
                <w:szCs w:val="18"/>
              </w:rPr>
            </w:pPr>
          </w:p>
        </w:tc>
        <w:tc>
          <w:tcPr>
            <w:tcW w:w="1260" w:type="dxa"/>
            <w:vAlign w:val="bottom"/>
          </w:tcPr>
          <w:p w:rsidR="003E31D9" w:rsidRPr="006A05D5" w:rsidRDefault="003E31D9" w:rsidP="00AE17FF">
            <w:pPr>
              <w:tabs>
                <w:tab w:val="decimal" w:pos="1048"/>
              </w:tabs>
              <w:ind w:right="-72"/>
              <w:rPr>
                <w:rFonts w:ascii="Arial" w:hAnsi="Arial" w:cs="Arial"/>
                <w:sz w:val="18"/>
                <w:szCs w:val="18"/>
              </w:rPr>
            </w:pPr>
          </w:p>
        </w:tc>
        <w:tc>
          <w:tcPr>
            <w:tcW w:w="1440" w:type="dxa"/>
            <w:vAlign w:val="bottom"/>
          </w:tcPr>
          <w:p w:rsidR="003E31D9" w:rsidRPr="006A05D5" w:rsidRDefault="003E31D9" w:rsidP="00AE17FF">
            <w:pPr>
              <w:tabs>
                <w:tab w:val="decimal" w:pos="1232"/>
              </w:tabs>
              <w:ind w:right="-72"/>
              <w:rPr>
                <w:rFonts w:ascii="Arial" w:hAnsi="Arial" w:cs="Arial"/>
                <w:sz w:val="18"/>
                <w:szCs w:val="18"/>
              </w:rPr>
            </w:pPr>
          </w:p>
        </w:tc>
        <w:tc>
          <w:tcPr>
            <w:tcW w:w="1170" w:type="dxa"/>
            <w:vAlign w:val="bottom"/>
          </w:tcPr>
          <w:p w:rsidR="003E31D9" w:rsidRPr="006A05D5" w:rsidRDefault="003E31D9" w:rsidP="00AE17FF">
            <w:pPr>
              <w:tabs>
                <w:tab w:val="decimal" w:pos="956"/>
              </w:tabs>
              <w:ind w:right="-72"/>
              <w:rPr>
                <w:rFonts w:ascii="Arial" w:hAnsi="Arial" w:cs="Arial"/>
                <w:sz w:val="18"/>
                <w:szCs w:val="18"/>
              </w:rPr>
            </w:pPr>
          </w:p>
        </w:tc>
        <w:tc>
          <w:tcPr>
            <w:tcW w:w="1350" w:type="dxa"/>
            <w:vAlign w:val="bottom"/>
          </w:tcPr>
          <w:p w:rsidR="003E31D9" w:rsidRPr="006A05D5" w:rsidRDefault="003E31D9" w:rsidP="00AE17FF">
            <w:pPr>
              <w:tabs>
                <w:tab w:val="decimal" w:pos="1140"/>
              </w:tabs>
              <w:ind w:right="-72"/>
              <w:rPr>
                <w:rFonts w:ascii="Arial" w:hAnsi="Arial" w:cs="Arial"/>
                <w:sz w:val="18"/>
                <w:szCs w:val="18"/>
              </w:rPr>
            </w:pPr>
            <w:r>
              <w:rPr>
                <w:rFonts w:ascii="Arial" w:hAnsi="Arial" w:cs="Arial"/>
                <w:sz w:val="18"/>
                <w:szCs w:val="18"/>
              </w:rPr>
              <w:t>3,618,365</w:t>
            </w:r>
          </w:p>
        </w:tc>
      </w:tr>
      <w:tr w:rsidR="00517B21" w:rsidRPr="006A05D5" w:rsidTr="00AE17FF">
        <w:tc>
          <w:tcPr>
            <w:tcW w:w="2880" w:type="dxa"/>
            <w:vAlign w:val="bottom"/>
          </w:tcPr>
          <w:p w:rsidR="00517B21" w:rsidRPr="006A05D5" w:rsidRDefault="00517B21" w:rsidP="00517B21">
            <w:pPr>
              <w:ind w:left="432" w:right="-108"/>
              <w:rPr>
                <w:rFonts w:ascii="Arial" w:hAnsi="Arial" w:cs="Arial"/>
                <w:sz w:val="18"/>
                <w:szCs w:val="18"/>
              </w:rPr>
            </w:pPr>
            <w:r w:rsidRPr="006A05D5">
              <w:rPr>
                <w:rFonts w:ascii="Arial" w:hAnsi="Arial" w:cs="Arial"/>
                <w:sz w:val="18"/>
                <w:szCs w:val="18"/>
              </w:rPr>
              <w:t>Share of loss from</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r>
      <w:tr w:rsidR="00517B21" w:rsidRPr="006A05D5" w:rsidTr="00AE17FF">
        <w:tc>
          <w:tcPr>
            <w:tcW w:w="2880" w:type="dxa"/>
            <w:vAlign w:val="bottom"/>
          </w:tcPr>
          <w:p w:rsidR="00517B21" w:rsidRPr="006A05D5" w:rsidRDefault="00517B21" w:rsidP="00517B21">
            <w:pPr>
              <w:ind w:left="432"/>
              <w:rPr>
                <w:rFonts w:ascii="Arial" w:hAnsi="Arial" w:cs="Arial"/>
                <w:sz w:val="18"/>
                <w:szCs w:val="18"/>
              </w:rPr>
            </w:pPr>
            <w:r w:rsidRPr="006A05D5">
              <w:rPr>
                <w:rFonts w:ascii="Arial" w:hAnsi="Arial" w:cs="Arial"/>
                <w:sz w:val="18"/>
                <w:szCs w:val="18"/>
              </w:rPr>
              <w:t xml:space="preserve">   </w:t>
            </w:r>
            <w:r w:rsidRPr="006A05D5">
              <w:rPr>
                <w:rFonts w:ascii="Arial" w:hAnsi="Arial" w:cs="Arial"/>
                <w:sz w:val="18"/>
                <w:szCs w:val="18"/>
                <w:lang w:val="en-GB"/>
              </w:rPr>
              <w:t>a</w:t>
            </w:r>
            <w:r w:rsidRPr="006A05D5">
              <w:rPr>
                <w:rFonts w:ascii="Arial" w:hAnsi="Arial" w:cs="Arial"/>
                <w:sz w:val="18"/>
                <w:szCs w:val="18"/>
              </w:rPr>
              <w:t xml:space="preserve"> joint venture</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3E31D9">
            <w:pPr>
              <w:pBdr>
                <w:bottom w:val="single" w:sz="4" w:space="1" w:color="auto"/>
              </w:pBdr>
              <w:tabs>
                <w:tab w:val="decimal" w:pos="1140"/>
              </w:tabs>
              <w:ind w:right="-72"/>
              <w:rPr>
                <w:rFonts w:ascii="Arial" w:hAnsi="Arial" w:cs="Arial"/>
                <w:sz w:val="18"/>
                <w:szCs w:val="18"/>
              </w:rPr>
            </w:pPr>
            <w:r w:rsidRPr="006A05D5">
              <w:rPr>
                <w:rFonts w:ascii="Arial" w:hAnsi="Arial" w:cs="Arial"/>
                <w:sz w:val="18"/>
                <w:szCs w:val="18"/>
              </w:rPr>
              <w:t>(1,032,463)</w:t>
            </w:r>
          </w:p>
        </w:tc>
      </w:tr>
      <w:tr w:rsidR="002E7B69" w:rsidRPr="002E7B69" w:rsidTr="002E7B69">
        <w:tc>
          <w:tcPr>
            <w:tcW w:w="2880" w:type="dxa"/>
            <w:vAlign w:val="bottom"/>
          </w:tcPr>
          <w:p w:rsidR="002E7B69" w:rsidRPr="002E7B69" w:rsidRDefault="002E7B69" w:rsidP="002E7B69">
            <w:pPr>
              <w:ind w:left="432"/>
              <w:rPr>
                <w:rFonts w:ascii="Arial" w:hAnsi="Arial" w:cs="Arial"/>
                <w:sz w:val="10"/>
                <w:szCs w:val="10"/>
              </w:rPr>
            </w:pPr>
          </w:p>
        </w:tc>
        <w:tc>
          <w:tcPr>
            <w:tcW w:w="1350" w:type="dxa"/>
            <w:vAlign w:val="bottom"/>
          </w:tcPr>
          <w:p w:rsidR="002E7B69" w:rsidRPr="002E7B69" w:rsidRDefault="002E7B69" w:rsidP="002E7B69">
            <w:pPr>
              <w:tabs>
                <w:tab w:val="decimal" w:pos="1140"/>
              </w:tabs>
              <w:ind w:right="-72"/>
              <w:rPr>
                <w:rFonts w:ascii="Arial" w:hAnsi="Arial" w:cs="Arial"/>
                <w:sz w:val="10"/>
                <w:szCs w:val="10"/>
              </w:rPr>
            </w:pPr>
          </w:p>
        </w:tc>
        <w:tc>
          <w:tcPr>
            <w:tcW w:w="1260" w:type="dxa"/>
            <w:vAlign w:val="bottom"/>
          </w:tcPr>
          <w:p w:rsidR="002E7B69" w:rsidRPr="002E7B69" w:rsidRDefault="002E7B69" w:rsidP="002E7B69">
            <w:pPr>
              <w:tabs>
                <w:tab w:val="decimal" w:pos="1048"/>
              </w:tabs>
              <w:ind w:right="-72"/>
              <w:rPr>
                <w:rFonts w:ascii="Arial" w:hAnsi="Arial" w:cs="Arial"/>
                <w:sz w:val="10"/>
                <w:szCs w:val="10"/>
              </w:rPr>
            </w:pPr>
          </w:p>
        </w:tc>
        <w:tc>
          <w:tcPr>
            <w:tcW w:w="1440" w:type="dxa"/>
            <w:vAlign w:val="bottom"/>
          </w:tcPr>
          <w:p w:rsidR="002E7B69" w:rsidRPr="002E7B69" w:rsidRDefault="002E7B69" w:rsidP="002E7B69">
            <w:pPr>
              <w:tabs>
                <w:tab w:val="decimal" w:pos="1232"/>
              </w:tabs>
              <w:ind w:right="-72"/>
              <w:rPr>
                <w:rFonts w:ascii="Arial" w:hAnsi="Arial" w:cs="Arial"/>
                <w:sz w:val="10"/>
                <w:szCs w:val="10"/>
              </w:rPr>
            </w:pPr>
          </w:p>
        </w:tc>
        <w:tc>
          <w:tcPr>
            <w:tcW w:w="1170" w:type="dxa"/>
            <w:vAlign w:val="bottom"/>
          </w:tcPr>
          <w:p w:rsidR="002E7B69" w:rsidRPr="002E7B69" w:rsidRDefault="002E7B69" w:rsidP="002E7B69">
            <w:pPr>
              <w:tabs>
                <w:tab w:val="decimal" w:pos="956"/>
              </w:tabs>
              <w:ind w:right="-72"/>
              <w:rPr>
                <w:rFonts w:ascii="Arial" w:hAnsi="Arial" w:cs="Arial"/>
                <w:sz w:val="10"/>
                <w:szCs w:val="10"/>
              </w:rPr>
            </w:pPr>
          </w:p>
        </w:tc>
        <w:tc>
          <w:tcPr>
            <w:tcW w:w="1350" w:type="dxa"/>
            <w:vAlign w:val="bottom"/>
          </w:tcPr>
          <w:p w:rsidR="002E7B69" w:rsidRPr="002E7B69" w:rsidRDefault="002E7B69" w:rsidP="002E7B69">
            <w:pPr>
              <w:tabs>
                <w:tab w:val="decimal" w:pos="1140"/>
              </w:tabs>
              <w:ind w:right="-72"/>
              <w:rPr>
                <w:rFonts w:ascii="Arial" w:hAnsi="Arial" w:cs="Arial"/>
                <w:sz w:val="10"/>
                <w:szCs w:val="10"/>
              </w:rPr>
            </w:pPr>
          </w:p>
        </w:tc>
      </w:tr>
      <w:tr w:rsidR="003E31D9" w:rsidRPr="006A05D5" w:rsidTr="00AE17FF">
        <w:tc>
          <w:tcPr>
            <w:tcW w:w="2880" w:type="dxa"/>
            <w:vAlign w:val="bottom"/>
          </w:tcPr>
          <w:p w:rsidR="003E31D9" w:rsidRPr="006A05D5" w:rsidRDefault="003E31D9" w:rsidP="00517B21">
            <w:pPr>
              <w:ind w:left="432"/>
              <w:rPr>
                <w:rFonts w:ascii="Arial" w:hAnsi="Arial" w:cs="Arial"/>
                <w:sz w:val="18"/>
                <w:szCs w:val="18"/>
              </w:rPr>
            </w:pPr>
            <w:r>
              <w:rPr>
                <w:rFonts w:ascii="Arial" w:hAnsi="Arial" w:cs="Arial"/>
                <w:sz w:val="18"/>
                <w:szCs w:val="18"/>
              </w:rPr>
              <w:t>Profit before income tax</w:t>
            </w:r>
          </w:p>
        </w:tc>
        <w:tc>
          <w:tcPr>
            <w:tcW w:w="1350" w:type="dxa"/>
            <w:vAlign w:val="bottom"/>
          </w:tcPr>
          <w:p w:rsidR="003E31D9" w:rsidRPr="006A05D5" w:rsidRDefault="003E31D9" w:rsidP="00AE17FF">
            <w:pPr>
              <w:tabs>
                <w:tab w:val="decimal" w:pos="1140"/>
              </w:tabs>
              <w:ind w:right="-72"/>
              <w:rPr>
                <w:rFonts w:ascii="Arial" w:hAnsi="Arial" w:cs="Arial"/>
                <w:sz w:val="18"/>
                <w:szCs w:val="18"/>
              </w:rPr>
            </w:pPr>
          </w:p>
        </w:tc>
        <w:tc>
          <w:tcPr>
            <w:tcW w:w="1260" w:type="dxa"/>
            <w:vAlign w:val="bottom"/>
          </w:tcPr>
          <w:p w:rsidR="003E31D9" w:rsidRPr="006A05D5" w:rsidRDefault="003E31D9" w:rsidP="00AE17FF">
            <w:pPr>
              <w:tabs>
                <w:tab w:val="decimal" w:pos="1048"/>
              </w:tabs>
              <w:ind w:right="-72"/>
              <w:rPr>
                <w:rFonts w:ascii="Arial" w:hAnsi="Arial" w:cs="Arial"/>
                <w:sz w:val="18"/>
                <w:szCs w:val="18"/>
              </w:rPr>
            </w:pPr>
          </w:p>
        </w:tc>
        <w:tc>
          <w:tcPr>
            <w:tcW w:w="1440" w:type="dxa"/>
            <w:vAlign w:val="bottom"/>
          </w:tcPr>
          <w:p w:rsidR="003E31D9" w:rsidRPr="006A05D5" w:rsidRDefault="003E31D9" w:rsidP="00AE17FF">
            <w:pPr>
              <w:tabs>
                <w:tab w:val="decimal" w:pos="1232"/>
              </w:tabs>
              <w:ind w:right="-72"/>
              <w:rPr>
                <w:rFonts w:ascii="Arial" w:hAnsi="Arial" w:cs="Arial"/>
                <w:sz w:val="18"/>
                <w:szCs w:val="18"/>
              </w:rPr>
            </w:pPr>
          </w:p>
        </w:tc>
        <w:tc>
          <w:tcPr>
            <w:tcW w:w="1170" w:type="dxa"/>
            <w:vAlign w:val="bottom"/>
          </w:tcPr>
          <w:p w:rsidR="003E31D9" w:rsidRPr="006A05D5" w:rsidRDefault="003E31D9" w:rsidP="00AE17FF">
            <w:pPr>
              <w:tabs>
                <w:tab w:val="decimal" w:pos="956"/>
              </w:tabs>
              <w:ind w:right="-72"/>
              <w:rPr>
                <w:rFonts w:ascii="Arial" w:hAnsi="Arial" w:cs="Arial"/>
                <w:sz w:val="18"/>
                <w:szCs w:val="18"/>
              </w:rPr>
            </w:pPr>
          </w:p>
        </w:tc>
        <w:tc>
          <w:tcPr>
            <w:tcW w:w="1350" w:type="dxa"/>
            <w:vAlign w:val="bottom"/>
          </w:tcPr>
          <w:p w:rsidR="003E31D9" w:rsidRPr="006A05D5" w:rsidRDefault="003E31D9" w:rsidP="00AE17FF">
            <w:pPr>
              <w:tabs>
                <w:tab w:val="decimal" w:pos="1140"/>
              </w:tabs>
              <w:ind w:right="-72"/>
              <w:rPr>
                <w:rFonts w:ascii="Arial" w:hAnsi="Arial" w:cs="Arial"/>
                <w:sz w:val="18"/>
                <w:szCs w:val="18"/>
              </w:rPr>
            </w:pPr>
            <w:r>
              <w:rPr>
                <w:rFonts w:ascii="Arial" w:hAnsi="Arial" w:cs="Arial"/>
                <w:sz w:val="18"/>
                <w:szCs w:val="18"/>
              </w:rPr>
              <w:t>150,911,941</w:t>
            </w:r>
          </w:p>
        </w:tc>
      </w:tr>
      <w:tr w:rsidR="00517B21" w:rsidRPr="006A05D5" w:rsidTr="00AE17FF">
        <w:tc>
          <w:tcPr>
            <w:tcW w:w="2880" w:type="dxa"/>
            <w:vAlign w:val="bottom"/>
          </w:tcPr>
          <w:p w:rsidR="00517B21" w:rsidRPr="006A05D5" w:rsidRDefault="00517B21" w:rsidP="00517B21">
            <w:pPr>
              <w:ind w:left="432" w:right="-191"/>
              <w:rPr>
                <w:rFonts w:ascii="Arial" w:hAnsi="Arial" w:cs="Arial"/>
                <w:spacing w:val="-6"/>
                <w:sz w:val="18"/>
                <w:szCs w:val="18"/>
              </w:rPr>
            </w:pPr>
            <w:r w:rsidRPr="006A05D5">
              <w:rPr>
                <w:rFonts w:ascii="Arial" w:hAnsi="Arial" w:cs="Arial"/>
                <w:spacing w:val="-6"/>
                <w:sz w:val="18"/>
                <w:szCs w:val="18"/>
              </w:rPr>
              <w:t>Income tax</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AE17FF">
            <w:pPr>
              <w:pBdr>
                <w:bottom w:val="single" w:sz="4" w:space="1" w:color="auto"/>
              </w:pBdr>
              <w:tabs>
                <w:tab w:val="decimal" w:pos="1140"/>
              </w:tabs>
              <w:ind w:right="-72"/>
              <w:rPr>
                <w:rFonts w:ascii="Arial" w:hAnsi="Arial" w:cs="Arial"/>
                <w:sz w:val="18"/>
                <w:szCs w:val="18"/>
              </w:rPr>
            </w:pPr>
            <w:r w:rsidRPr="006A05D5">
              <w:rPr>
                <w:rFonts w:ascii="Arial" w:hAnsi="Arial" w:cs="Arial"/>
                <w:sz w:val="18"/>
                <w:szCs w:val="18"/>
              </w:rPr>
              <w:t>(31,373,676)</w:t>
            </w:r>
          </w:p>
        </w:tc>
      </w:tr>
      <w:tr w:rsidR="00517B21" w:rsidRPr="002E7B69" w:rsidTr="00AE17FF">
        <w:trPr>
          <w:trHeight w:val="66"/>
        </w:trPr>
        <w:tc>
          <w:tcPr>
            <w:tcW w:w="2880" w:type="dxa"/>
            <w:vAlign w:val="bottom"/>
          </w:tcPr>
          <w:p w:rsidR="00517B21" w:rsidRPr="002E7B69" w:rsidRDefault="00517B21" w:rsidP="00517B21">
            <w:pPr>
              <w:ind w:left="432" w:right="-191"/>
              <w:rPr>
                <w:rFonts w:ascii="Arial" w:hAnsi="Arial" w:cs="Arial"/>
                <w:spacing w:val="-6"/>
                <w:sz w:val="10"/>
                <w:szCs w:val="10"/>
              </w:rPr>
            </w:pPr>
          </w:p>
        </w:tc>
        <w:tc>
          <w:tcPr>
            <w:tcW w:w="1350" w:type="dxa"/>
            <w:vAlign w:val="bottom"/>
          </w:tcPr>
          <w:p w:rsidR="00517B21" w:rsidRPr="002E7B69" w:rsidRDefault="00517B21" w:rsidP="00AE17FF">
            <w:pPr>
              <w:tabs>
                <w:tab w:val="decimal" w:pos="1140"/>
              </w:tabs>
              <w:ind w:left="432" w:right="-191"/>
              <w:rPr>
                <w:rFonts w:ascii="Arial" w:hAnsi="Arial" w:cs="Arial"/>
                <w:spacing w:val="-6"/>
                <w:sz w:val="10"/>
                <w:szCs w:val="10"/>
              </w:rPr>
            </w:pPr>
          </w:p>
        </w:tc>
        <w:tc>
          <w:tcPr>
            <w:tcW w:w="1260" w:type="dxa"/>
            <w:vAlign w:val="bottom"/>
          </w:tcPr>
          <w:p w:rsidR="00517B21" w:rsidRPr="002E7B69" w:rsidRDefault="00517B21" w:rsidP="00AE17FF">
            <w:pPr>
              <w:tabs>
                <w:tab w:val="decimal" w:pos="1048"/>
              </w:tabs>
              <w:ind w:left="432" w:right="-191"/>
              <w:rPr>
                <w:rFonts w:ascii="Arial" w:hAnsi="Arial" w:cs="Arial"/>
                <w:spacing w:val="-6"/>
                <w:sz w:val="10"/>
                <w:szCs w:val="10"/>
              </w:rPr>
            </w:pPr>
          </w:p>
        </w:tc>
        <w:tc>
          <w:tcPr>
            <w:tcW w:w="1440" w:type="dxa"/>
            <w:vAlign w:val="bottom"/>
          </w:tcPr>
          <w:p w:rsidR="00517B21" w:rsidRPr="002E7B69" w:rsidRDefault="00517B21" w:rsidP="00AE17FF">
            <w:pPr>
              <w:tabs>
                <w:tab w:val="decimal" w:pos="1232"/>
              </w:tabs>
              <w:ind w:left="432" w:right="-191"/>
              <w:rPr>
                <w:rFonts w:ascii="Arial" w:hAnsi="Arial" w:cs="Arial"/>
                <w:spacing w:val="-6"/>
                <w:sz w:val="10"/>
                <w:szCs w:val="10"/>
              </w:rPr>
            </w:pPr>
          </w:p>
        </w:tc>
        <w:tc>
          <w:tcPr>
            <w:tcW w:w="1170" w:type="dxa"/>
            <w:vAlign w:val="bottom"/>
          </w:tcPr>
          <w:p w:rsidR="00517B21" w:rsidRPr="002E7B69" w:rsidRDefault="00517B21" w:rsidP="00AE17FF">
            <w:pPr>
              <w:tabs>
                <w:tab w:val="decimal" w:pos="956"/>
              </w:tabs>
              <w:ind w:left="432" w:right="-191"/>
              <w:rPr>
                <w:rFonts w:ascii="Arial" w:hAnsi="Arial" w:cs="Arial"/>
                <w:spacing w:val="-6"/>
                <w:sz w:val="10"/>
                <w:szCs w:val="10"/>
              </w:rPr>
            </w:pPr>
          </w:p>
        </w:tc>
        <w:tc>
          <w:tcPr>
            <w:tcW w:w="1350" w:type="dxa"/>
            <w:vAlign w:val="bottom"/>
          </w:tcPr>
          <w:p w:rsidR="00517B21" w:rsidRPr="002E7B69" w:rsidRDefault="00517B21" w:rsidP="00AE17FF">
            <w:pPr>
              <w:tabs>
                <w:tab w:val="decimal" w:pos="1140"/>
              </w:tabs>
              <w:ind w:left="432" w:right="-191"/>
              <w:rPr>
                <w:rFonts w:ascii="Arial" w:hAnsi="Arial" w:cs="Arial"/>
                <w:spacing w:val="-6"/>
                <w:sz w:val="10"/>
                <w:szCs w:val="10"/>
              </w:rPr>
            </w:pPr>
          </w:p>
        </w:tc>
      </w:tr>
      <w:tr w:rsidR="00517B21" w:rsidRPr="006A05D5" w:rsidTr="00AE17FF">
        <w:trPr>
          <w:trHeight w:val="80"/>
        </w:trPr>
        <w:tc>
          <w:tcPr>
            <w:tcW w:w="2880" w:type="dxa"/>
            <w:vAlign w:val="bottom"/>
          </w:tcPr>
          <w:p w:rsidR="00517B21" w:rsidRPr="006A05D5" w:rsidRDefault="00517B21" w:rsidP="00517B21">
            <w:pPr>
              <w:ind w:left="432" w:right="-101"/>
              <w:rPr>
                <w:rFonts w:ascii="Arial" w:hAnsi="Arial" w:cs="Arial"/>
                <w:sz w:val="18"/>
                <w:szCs w:val="18"/>
              </w:rPr>
            </w:pPr>
            <w:r w:rsidRPr="006A05D5">
              <w:rPr>
                <w:rFonts w:ascii="Arial" w:hAnsi="Arial" w:cs="Arial"/>
                <w:sz w:val="18"/>
                <w:szCs w:val="18"/>
              </w:rPr>
              <w:t>Profit for the period</w:t>
            </w:r>
          </w:p>
        </w:tc>
        <w:tc>
          <w:tcPr>
            <w:tcW w:w="1350" w:type="dxa"/>
            <w:vAlign w:val="bottom"/>
          </w:tcPr>
          <w:p w:rsidR="00517B21" w:rsidRPr="006A05D5" w:rsidRDefault="00517B21" w:rsidP="00AE17FF">
            <w:pPr>
              <w:tabs>
                <w:tab w:val="decimal" w:pos="1140"/>
              </w:tabs>
              <w:ind w:right="-72"/>
              <w:rPr>
                <w:rFonts w:ascii="Arial" w:hAnsi="Arial" w:cs="Arial"/>
                <w:sz w:val="18"/>
                <w:szCs w:val="18"/>
              </w:rPr>
            </w:pPr>
          </w:p>
        </w:tc>
        <w:tc>
          <w:tcPr>
            <w:tcW w:w="1260" w:type="dxa"/>
            <w:vAlign w:val="bottom"/>
          </w:tcPr>
          <w:p w:rsidR="00517B21" w:rsidRPr="006A05D5" w:rsidRDefault="00517B21" w:rsidP="00AE17FF">
            <w:pPr>
              <w:tabs>
                <w:tab w:val="decimal" w:pos="1048"/>
              </w:tabs>
              <w:ind w:right="-72"/>
              <w:rPr>
                <w:rFonts w:ascii="Arial" w:hAnsi="Arial" w:cs="Arial"/>
                <w:sz w:val="18"/>
                <w:szCs w:val="18"/>
              </w:rPr>
            </w:pPr>
          </w:p>
        </w:tc>
        <w:tc>
          <w:tcPr>
            <w:tcW w:w="1440" w:type="dxa"/>
            <w:vAlign w:val="bottom"/>
          </w:tcPr>
          <w:p w:rsidR="00517B21" w:rsidRPr="006A05D5" w:rsidRDefault="00517B21" w:rsidP="00AE17FF">
            <w:pPr>
              <w:tabs>
                <w:tab w:val="decimal" w:pos="1232"/>
              </w:tabs>
              <w:ind w:right="-72"/>
              <w:rPr>
                <w:rFonts w:ascii="Arial" w:hAnsi="Arial" w:cs="Arial"/>
                <w:sz w:val="18"/>
                <w:szCs w:val="18"/>
              </w:rPr>
            </w:pPr>
          </w:p>
        </w:tc>
        <w:tc>
          <w:tcPr>
            <w:tcW w:w="1170" w:type="dxa"/>
            <w:vAlign w:val="bottom"/>
          </w:tcPr>
          <w:p w:rsidR="00517B21" w:rsidRPr="006A05D5" w:rsidRDefault="00517B21" w:rsidP="00AE17FF">
            <w:pPr>
              <w:tabs>
                <w:tab w:val="decimal" w:pos="956"/>
              </w:tabs>
              <w:ind w:right="-72"/>
              <w:rPr>
                <w:rFonts w:ascii="Arial" w:hAnsi="Arial" w:cs="Arial"/>
                <w:sz w:val="18"/>
                <w:szCs w:val="18"/>
              </w:rPr>
            </w:pPr>
          </w:p>
        </w:tc>
        <w:tc>
          <w:tcPr>
            <w:tcW w:w="1350" w:type="dxa"/>
            <w:vAlign w:val="bottom"/>
          </w:tcPr>
          <w:p w:rsidR="00517B21" w:rsidRPr="006A05D5" w:rsidRDefault="00517B21" w:rsidP="00AE17FF">
            <w:pPr>
              <w:pBdr>
                <w:bottom w:val="double" w:sz="4" w:space="1" w:color="auto"/>
              </w:pBdr>
              <w:tabs>
                <w:tab w:val="decimal" w:pos="1140"/>
              </w:tabs>
              <w:ind w:right="-72"/>
              <w:rPr>
                <w:rFonts w:ascii="Arial" w:hAnsi="Arial" w:cs="Arial"/>
                <w:sz w:val="18"/>
                <w:szCs w:val="18"/>
              </w:rPr>
            </w:pPr>
            <w:r w:rsidRPr="006A05D5">
              <w:rPr>
                <w:rFonts w:ascii="Arial" w:hAnsi="Arial" w:cs="Arial"/>
                <w:sz w:val="18"/>
                <w:szCs w:val="18"/>
              </w:rPr>
              <w:t>119,538,265</w:t>
            </w:r>
          </w:p>
        </w:tc>
      </w:tr>
    </w:tbl>
    <w:p w:rsidR="001A2F81" w:rsidRPr="006A05D5" w:rsidRDefault="00555E85" w:rsidP="0064376F">
      <w:pPr>
        <w:ind w:left="540"/>
        <w:rPr>
          <w:rFonts w:ascii="Arial" w:eastAsia="Courier New" w:hAnsi="Arial" w:cs="Arial"/>
          <w:sz w:val="18"/>
          <w:szCs w:val="18"/>
          <w:shd w:val="clear" w:color="auto" w:fill="FFFFFF"/>
        </w:rPr>
      </w:pPr>
      <w:r w:rsidRPr="006A05D5">
        <w:rPr>
          <w:rFonts w:ascii="Arial" w:eastAsia="Courier New" w:hAnsi="Arial" w:cs="Arial"/>
          <w:b/>
          <w:bCs/>
          <w:sz w:val="18"/>
          <w:szCs w:val="18"/>
          <w:shd w:val="clear" w:color="auto" w:fill="FFFFFF"/>
        </w:rPr>
        <w:br w:type="page"/>
      </w:r>
    </w:p>
    <w:p w:rsidR="00634DE5" w:rsidRPr="006A05D5" w:rsidRDefault="001C3F06" w:rsidP="00AA1D47">
      <w:pPr>
        <w:ind w:left="540" w:hanging="540"/>
        <w:outlineLvl w:val="7"/>
        <w:rPr>
          <w:rFonts w:ascii="Arial" w:hAnsi="Arial" w:cs="Arial"/>
          <w:b/>
          <w:bCs/>
          <w:sz w:val="18"/>
          <w:szCs w:val="18"/>
        </w:rPr>
      </w:pPr>
      <w:r w:rsidRPr="006A05D5">
        <w:rPr>
          <w:rFonts w:ascii="Arial" w:hAnsi="Arial" w:cs="Arial"/>
          <w:b/>
          <w:bCs/>
          <w:sz w:val="18"/>
          <w:szCs w:val="18"/>
          <w:lang w:val="en-GB"/>
        </w:rPr>
        <w:t>6</w:t>
      </w:r>
      <w:r w:rsidR="00AF79D8" w:rsidRPr="006A05D5">
        <w:rPr>
          <w:rFonts w:ascii="Arial" w:hAnsi="Arial" w:cs="Arial"/>
          <w:b/>
          <w:bCs/>
          <w:sz w:val="18"/>
          <w:szCs w:val="18"/>
          <w:cs/>
          <w:lang w:val="en-GB"/>
        </w:rPr>
        <w:tab/>
      </w:r>
      <w:r w:rsidR="00634DE5" w:rsidRPr="006A05D5">
        <w:rPr>
          <w:rFonts w:ascii="Arial" w:hAnsi="Arial" w:cs="Arial"/>
          <w:b/>
          <w:bCs/>
          <w:sz w:val="18"/>
          <w:szCs w:val="18"/>
        </w:rPr>
        <w:t>Short-term investments</w:t>
      </w:r>
    </w:p>
    <w:p w:rsidR="00AB4B44" w:rsidRPr="006A05D5" w:rsidRDefault="00AB4B44" w:rsidP="00CA4ED5">
      <w:pPr>
        <w:ind w:left="540"/>
        <w:rPr>
          <w:rFonts w:ascii="Arial" w:hAnsi="Arial" w:cs="Arial"/>
          <w:sz w:val="18"/>
          <w:szCs w:val="18"/>
        </w:rPr>
      </w:pPr>
    </w:p>
    <w:p w:rsidR="009265E1" w:rsidRPr="006A05D5" w:rsidRDefault="009265E1" w:rsidP="00CA4ED5">
      <w:pPr>
        <w:ind w:left="540"/>
        <w:rPr>
          <w:rFonts w:ascii="Arial" w:hAnsi="Arial" w:cs="Arial"/>
          <w:sz w:val="18"/>
          <w:szCs w:val="18"/>
        </w:rPr>
      </w:pPr>
    </w:p>
    <w:p w:rsidR="00A50B3D" w:rsidRPr="006A05D5" w:rsidRDefault="00F649D7" w:rsidP="00CA4ED5">
      <w:pPr>
        <w:ind w:left="540"/>
        <w:rPr>
          <w:rFonts w:ascii="Arial" w:hAnsi="Arial" w:cs="Arial"/>
          <w:sz w:val="18"/>
          <w:szCs w:val="18"/>
        </w:rPr>
      </w:pPr>
      <w:r w:rsidRPr="006A05D5">
        <w:rPr>
          <w:rFonts w:ascii="Arial" w:hAnsi="Arial" w:cs="Arial"/>
          <w:sz w:val="18"/>
          <w:szCs w:val="18"/>
        </w:rPr>
        <w:t>T</w:t>
      </w:r>
      <w:r w:rsidR="00A50B3D" w:rsidRPr="006A05D5">
        <w:rPr>
          <w:rFonts w:ascii="Arial" w:hAnsi="Arial" w:cs="Arial"/>
          <w:sz w:val="18"/>
          <w:szCs w:val="18"/>
        </w:rPr>
        <w:t xml:space="preserve">he movement of short-term </w:t>
      </w:r>
      <w:r w:rsidRPr="006A05D5">
        <w:rPr>
          <w:rFonts w:ascii="Arial" w:hAnsi="Arial" w:cs="Arial"/>
          <w:sz w:val="18"/>
          <w:szCs w:val="18"/>
        </w:rPr>
        <w:t>investments</w:t>
      </w:r>
      <w:r w:rsidR="00A50B3D" w:rsidRPr="006A05D5">
        <w:rPr>
          <w:rFonts w:ascii="Arial" w:hAnsi="Arial" w:cs="Arial"/>
          <w:sz w:val="18"/>
          <w:szCs w:val="18"/>
        </w:rPr>
        <w:t xml:space="preserve"> is as follows:</w:t>
      </w:r>
    </w:p>
    <w:tbl>
      <w:tblPr>
        <w:tblW w:w="9570" w:type="dxa"/>
        <w:tblLayout w:type="fixed"/>
        <w:tblLook w:val="04A0" w:firstRow="1" w:lastRow="0" w:firstColumn="1" w:lastColumn="0" w:noHBand="0" w:noVBand="1"/>
      </w:tblPr>
      <w:tblGrid>
        <w:gridCol w:w="6451"/>
        <w:gridCol w:w="1559"/>
        <w:gridCol w:w="1560"/>
      </w:tblGrid>
      <w:tr w:rsidR="00990AE3" w:rsidRPr="006A05D5" w:rsidTr="00990AE3">
        <w:tc>
          <w:tcPr>
            <w:tcW w:w="6451" w:type="dxa"/>
            <w:vAlign w:val="bottom"/>
          </w:tcPr>
          <w:p w:rsidR="00F649D7" w:rsidRPr="006A05D5" w:rsidRDefault="00F649D7" w:rsidP="00F649D7">
            <w:pPr>
              <w:ind w:left="540" w:right="-72"/>
              <w:rPr>
                <w:rFonts w:ascii="Arial" w:hAnsi="Arial" w:cs="Arial"/>
                <w:sz w:val="18"/>
                <w:szCs w:val="18"/>
              </w:rPr>
            </w:pPr>
          </w:p>
        </w:tc>
        <w:tc>
          <w:tcPr>
            <w:tcW w:w="1559" w:type="dxa"/>
            <w:vAlign w:val="bottom"/>
          </w:tcPr>
          <w:p w:rsidR="00F649D7" w:rsidRPr="006A05D5" w:rsidRDefault="00F649D7" w:rsidP="00A2388D">
            <w:pPr>
              <w:ind w:right="-72"/>
              <w:jc w:val="right"/>
              <w:rPr>
                <w:rFonts w:ascii="Arial" w:hAnsi="Arial" w:cs="Arial"/>
                <w:b/>
                <w:bCs/>
                <w:sz w:val="18"/>
                <w:szCs w:val="18"/>
              </w:rPr>
            </w:pPr>
          </w:p>
        </w:tc>
        <w:tc>
          <w:tcPr>
            <w:tcW w:w="1560" w:type="dxa"/>
            <w:vAlign w:val="bottom"/>
          </w:tcPr>
          <w:p w:rsidR="00F649D7" w:rsidRPr="006A05D5" w:rsidRDefault="00F649D7" w:rsidP="004E0B60">
            <w:pPr>
              <w:tabs>
                <w:tab w:val="decimal" w:pos="1350"/>
              </w:tabs>
              <w:ind w:right="-72"/>
              <w:jc w:val="both"/>
              <w:rPr>
                <w:rFonts w:ascii="Arial" w:hAnsi="Arial" w:cs="Arial"/>
                <w:b/>
                <w:bCs/>
                <w:sz w:val="18"/>
                <w:szCs w:val="18"/>
              </w:rPr>
            </w:pPr>
            <w:r w:rsidRPr="006A05D5">
              <w:rPr>
                <w:rFonts w:ascii="Arial" w:hAnsi="Arial" w:cs="Arial"/>
                <w:b/>
                <w:bCs/>
                <w:sz w:val="18"/>
                <w:szCs w:val="18"/>
              </w:rPr>
              <w:t>Fixed-deposits</w:t>
            </w:r>
          </w:p>
        </w:tc>
      </w:tr>
      <w:tr w:rsidR="00990AE3" w:rsidRPr="006A05D5" w:rsidTr="00A2388D">
        <w:tc>
          <w:tcPr>
            <w:tcW w:w="6451" w:type="dxa"/>
            <w:vAlign w:val="bottom"/>
          </w:tcPr>
          <w:p w:rsidR="00F649D7" w:rsidRPr="006A05D5" w:rsidRDefault="00F649D7" w:rsidP="00F649D7">
            <w:pPr>
              <w:ind w:left="540" w:right="-72"/>
              <w:rPr>
                <w:rFonts w:ascii="Arial" w:hAnsi="Arial" w:cs="Arial"/>
                <w:sz w:val="18"/>
                <w:szCs w:val="18"/>
              </w:rPr>
            </w:pPr>
          </w:p>
        </w:tc>
        <w:tc>
          <w:tcPr>
            <w:tcW w:w="1559" w:type="dxa"/>
            <w:vAlign w:val="bottom"/>
          </w:tcPr>
          <w:p w:rsidR="00F649D7" w:rsidRPr="006A05D5" w:rsidRDefault="00F649D7" w:rsidP="00A2388D">
            <w:pPr>
              <w:ind w:right="-72"/>
              <w:jc w:val="right"/>
              <w:rPr>
                <w:rFonts w:ascii="Arial" w:hAnsi="Arial" w:cs="Arial"/>
                <w:b/>
                <w:bCs/>
                <w:sz w:val="18"/>
                <w:szCs w:val="18"/>
              </w:rPr>
            </w:pPr>
          </w:p>
        </w:tc>
        <w:tc>
          <w:tcPr>
            <w:tcW w:w="1560" w:type="dxa"/>
            <w:vAlign w:val="bottom"/>
          </w:tcPr>
          <w:p w:rsidR="00F649D7" w:rsidRPr="006A05D5" w:rsidRDefault="008B7D75" w:rsidP="004E0B60">
            <w:pPr>
              <w:tabs>
                <w:tab w:val="decimal" w:pos="1350"/>
              </w:tabs>
              <w:ind w:right="-72"/>
              <w:jc w:val="both"/>
              <w:rPr>
                <w:rFonts w:ascii="Arial" w:hAnsi="Arial" w:cs="Arial"/>
                <w:b/>
                <w:bCs/>
                <w:sz w:val="18"/>
                <w:szCs w:val="18"/>
              </w:rPr>
            </w:pPr>
            <w:r w:rsidRPr="006A05D5">
              <w:rPr>
                <w:rFonts w:ascii="Arial" w:hAnsi="Arial" w:cs="Arial"/>
                <w:b/>
                <w:bCs/>
                <w:sz w:val="18"/>
                <w:szCs w:val="18"/>
              </w:rPr>
              <w:t>m</w:t>
            </w:r>
            <w:r w:rsidR="00F649D7" w:rsidRPr="006A05D5">
              <w:rPr>
                <w:rFonts w:ascii="Arial" w:hAnsi="Arial" w:cs="Arial"/>
                <w:b/>
                <w:bCs/>
                <w:sz w:val="18"/>
                <w:szCs w:val="18"/>
              </w:rPr>
              <w:t>ature</w:t>
            </w:r>
          </w:p>
        </w:tc>
      </w:tr>
      <w:tr w:rsidR="00990AE3" w:rsidRPr="006A05D5" w:rsidTr="00A2388D">
        <w:tc>
          <w:tcPr>
            <w:tcW w:w="6451" w:type="dxa"/>
            <w:vAlign w:val="bottom"/>
          </w:tcPr>
          <w:p w:rsidR="00F649D7" w:rsidRPr="006A05D5" w:rsidRDefault="00F649D7" w:rsidP="00F649D7">
            <w:pPr>
              <w:ind w:left="540" w:right="-72"/>
              <w:rPr>
                <w:rFonts w:ascii="Arial" w:hAnsi="Arial" w:cs="Arial"/>
                <w:sz w:val="18"/>
                <w:szCs w:val="18"/>
              </w:rPr>
            </w:pPr>
          </w:p>
        </w:tc>
        <w:tc>
          <w:tcPr>
            <w:tcW w:w="1559" w:type="dxa"/>
            <w:vAlign w:val="bottom"/>
          </w:tcPr>
          <w:p w:rsidR="00F649D7" w:rsidRPr="006A05D5" w:rsidRDefault="00F649D7" w:rsidP="00A2388D">
            <w:pPr>
              <w:ind w:right="-72"/>
              <w:jc w:val="right"/>
              <w:rPr>
                <w:rFonts w:ascii="Arial" w:hAnsi="Arial" w:cs="Arial"/>
                <w:b/>
                <w:bCs/>
                <w:sz w:val="18"/>
                <w:szCs w:val="18"/>
              </w:rPr>
            </w:pPr>
          </w:p>
        </w:tc>
        <w:tc>
          <w:tcPr>
            <w:tcW w:w="1560" w:type="dxa"/>
            <w:vAlign w:val="bottom"/>
            <w:hideMark/>
          </w:tcPr>
          <w:p w:rsidR="00F649D7" w:rsidRPr="006A05D5" w:rsidRDefault="00B47447" w:rsidP="00B47447">
            <w:pPr>
              <w:tabs>
                <w:tab w:val="decimal" w:pos="921"/>
              </w:tabs>
              <w:ind w:right="-72"/>
              <w:jc w:val="both"/>
              <w:rPr>
                <w:rFonts w:ascii="Arial" w:hAnsi="Arial" w:cs="Arial"/>
                <w:b/>
                <w:bCs/>
                <w:sz w:val="18"/>
                <w:szCs w:val="18"/>
              </w:rPr>
            </w:pPr>
            <w:r w:rsidRPr="006A05D5">
              <w:rPr>
                <w:rFonts w:ascii="Arial" w:hAnsi="Arial" w:cs="Arial"/>
                <w:b/>
                <w:bCs/>
                <w:sz w:val="18"/>
                <w:szCs w:val="18"/>
              </w:rPr>
              <w:t>within 1 year</w:t>
            </w:r>
          </w:p>
        </w:tc>
      </w:tr>
      <w:tr w:rsidR="00990AE3" w:rsidRPr="006A05D5" w:rsidTr="00A2388D">
        <w:tc>
          <w:tcPr>
            <w:tcW w:w="6451" w:type="dxa"/>
            <w:vAlign w:val="bottom"/>
          </w:tcPr>
          <w:p w:rsidR="00F649D7" w:rsidRPr="006A05D5" w:rsidRDefault="00F649D7" w:rsidP="00B07E8B">
            <w:pPr>
              <w:ind w:left="540" w:right="-72"/>
              <w:rPr>
                <w:rFonts w:ascii="Arial" w:hAnsi="Arial" w:cs="Arial"/>
                <w:b/>
                <w:bCs/>
                <w:sz w:val="18"/>
                <w:szCs w:val="18"/>
                <w:cs/>
              </w:rPr>
            </w:pPr>
          </w:p>
        </w:tc>
        <w:tc>
          <w:tcPr>
            <w:tcW w:w="1559" w:type="dxa"/>
            <w:vAlign w:val="bottom"/>
          </w:tcPr>
          <w:p w:rsidR="00F649D7" w:rsidRPr="006A05D5" w:rsidRDefault="00F649D7" w:rsidP="00A2388D">
            <w:pPr>
              <w:ind w:right="-72"/>
              <w:jc w:val="right"/>
              <w:rPr>
                <w:rFonts w:ascii="Arial" w:hAnsi="Arial" w:cs="Arial"/>
                <w:b/>
                <w:bCs/>
                <w:sz w:val="18"/>
                <w:szCs w:val="18"/>
              </w:rPr>
            </w:pPr>
          </w:p>
        </w:tc>
        <w:tc>
          <w:tcPr>
            <w:tcW w:w="1560" w:type="dxa"/>
            <w:vAlign w:val="bottom"/>
            <w:hideMark/>
          </w:tcPr>
          <w:p w:rsidR="00F649D7" w:rsidRPr="006A05D5" w:rsidRDefault="00F649D7" w:rsidP="004E0B60">
            <w:pPr>
              <w:pBdr>
                <w:bottom w:val="single" w:sz="4" w:space="1" w:color="auto"/>
              </w:pBdr>
              <w:tabs>
                <w:tab w:val="decimal" w:pos="1350"/>
              </w:tabs>
              <w:ind w:right="-72"/>
              <w:jc w:val="both"/>
              <w:rPr>
                <w:rFonts w:ascii="Arial" w:hAnsi="Arial" w:cs="Arial"/>
                <w:b/>
                <w:bCs/>
                <w:sz w:val="18"/>
                <w:szCs w:val="18"/>
              </w:rPr>
            </w:pPr>
            <w:r w:rsidRPr="006A05D5">
              <w:rPr>
                <w:rFonts w:ascii="Arial" w:hAnsi="Arial" w:cs="Arial"/>
                <w:b/>
                <w:bCs/>
                <w:sz w:val="18"/>
                <w:szCs w:val="18"/>
              </w:rPr>
              <w:t>Baht</w:t>
            </w:r>
          </w:p>
        </w:tc>
      </w:tr>
      <w:tr w:rsidR="00990AE3" w:rsidRPr="006A05D5" w:rsidTr="00990AE3">
        <w:tc>
          <w:tcPr>
            <w:tcW w:w="6451" w:type="dxa"/>
            <w:vAlign w:val="bottom"/>
            <w:hideMark/>
          </w:tcPr>
          <w:p w:rsidR="00F649D7" w:rsidRPr="006A05D5" w:rsidRDefault="00526534" w:rsidP="002915C1">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8"/>
                <w:szCs w:val="18"/>
                <w:lang w:val="en-GB"/>
              </w:rPr>
            </w:pPr>
            <w:r w:rsidRPr="006A05D5">
              <w:rPr>
                <w:rFonts w:ascii="Arial" w:hAnsi="Arial" w:cs="Arial"/>
                <w:b/>
                <w:bCs/>
                <w:noProof w:val="0"/>
                <w:color w:val="auto"/>
                <w:spacing w:val="-4"/>
                <w:sz w:val="18"/>
                <w:szCs w:val="18"/>
                <w:lang w:val="en-GB"/>
              </w:rPr>
              <w:t xml:space="preserve">For the </w:t>
            </w:r>
            <w:r w:rsidR="00A34544" w:rsidRPr="006A05D5">
              <w:rPr>
                <w:rFonts w:ascii="Arial" w:hAnsi="Arial" w:cs="Arial"/>
                <w:b/>
                <w:bCs/>
                <w:noProof w:val="0"/>
                <w:color w:val="auto"/>
                <w:spacing w:val="-4"/>
                <w:sz w:val="18"/>
                <w:szCs w:val="18"/>
                <w:lang w:val="en-GB"/>
              </w:rPr>
              <w:t>nine-month</w:t>
            </w:r>
            <w:r w:rsidRPr="006A05D5">
              <w:rPr>
                <w:rFonts w:ascii="Arial" w:hAnsi="Arial" w:cs="Arial"/>
                <w:b/>
                <w:bCs/>
                <w:noProof w:val="0"/>
                <w:color w:val="auto"/>
                <w:spacing w:val="-4"/>
                <w:sz w:val="18"/>
                <w:szCs w:val="18"/>
                <w:lang w:val="en-GB"/>
              </w:rPr>
              <w:t xml:space="preserve"> period ended </w:t>
            </w:r>
            <w:r w:rsidR="00A34544" w:rsidRPr="006A05D5">
              <w:rPr>
                <w:rFonts w:ascii="Arial" w:hAnsi="Arial" w:cs="Arial"/>
                <w:b/>
                <w:bCs/>
                <w:noProof w:val="0"/>
                <w:color w:val="auto"/>
                <w:spacing w:val="-4"/>
                <w:sz w:val="18"/>
                <w:szCs w:val="18"/>
                <w:lang w:val="en-GB"/>
              </w:rPr>
              <w:t>30 September</w:t>
            </w:r>
            <w:r w:rsidRPr="006A05D5">
              <w:rPr>
                <w:rFonts w:ascii="Arial" w:hAnsi="Arial" w:cs="Arial"/>
                <w:b/>
                <w:bCs/>
                <w:noProof w:val="0"/>
                <w:color w:val="auto"/>
                <w:spacing w:val="-4"/>
                <w:sz w:val="18"/>
                <w:szCs w:val="18"/>
                <w:lang w:val="en-GB"/>
              </w:rPr>
              <w:t xml:space="preserve"> </w:t>
            </w:r>
            <w:r w:rsidR="00802B8D" w:rsidRPr="006A05D5">
              <w:rPr>
                <w:rFonts w:ascii="Arial" w:hAnsi="Arial" w:cs="Arial"/>
                <w:b/>
                <w:bCs/>
                <w:noProof w:val="0"/>
                <w:color w:val="auto"/>
                <w:spacing w:val="-4"/>
                <w:sz w:val="18"/>
                <w:szCs w:val="18"/>
                <w:lang w:val="en-GB"/>
              </w:rPr>
              <w:t>2019</w:t>
            </w:r>
          </w:p>
        </w:tc>
        <w:tc>
          <w:tcPr>
            <w:tcW w:w="1559" w:type="dxa"/>
            <w:vAlign w:val="bottom"/>
          </w:tcPr>
          <w:p w:rsidR="00F649D7" w:rsidRPr="006A05D5" w:rsidRDefault="00F649D7" w:rsidP="00A2388D">
            <w:pPr>
              <w:ind w:right="-72"/>
              <w:jc w:val="right"/>
              <w:rPr>
                <w:rFonts w:ascii="Arial" w:hAnsi="Arial" w:cs="Arial"/>
                <w:sz w:val="18"/>
                <w:szCs w:val="18"/>
              </w:rPr>
            </w:pPr>
          </w:p>
        </w:tc>
        <w:tc>
          <w:tcPr>
            <w:tcW w:w="1560" w:type="dxa"/>
            <w:vAlign w:val="bottom"/>
          </w:tcPr>
          <w:p w:rsidR="00F649D7" w:rsidRPr="006A05D5" w:rsidRDefault="00F649D7" w:rsidP="004E0B60">
            <w:pPr>
              <w:tabs>
                <w:tab w:val="decimal" w:pos="1350"/>
              </w:tabs>
              <w:ind w:right="-72"/>
              <w:jc w:val="both"/>
              <w:rPr>
                <w:rFonts w:ascii="Arial" w:hAnsi="Arial" w:cs="Arial"/>
                <w:sz w:val="18"/>
                <w:szCs w:val="18"/>
              </w:rPr>
            </w:pPr>
          </w:p>
        </w:tc>
      </w:tr>
      <w:tr w:rsidR="00990AE3" w:rsidRPr="006A05D5" w:rsidTr="00990AE3">
        <w:tc>
          <w:tcPr>
            <w:tcW w:w="6451" w:type="dxa"/>
            <w:vAlign w:val="bottom"/>
          </w:tcPr>
          <w:p w:rsidR="00F649D7" w:rsidRPr="006A05D5" w:rsidRDefault="00F649D7" w:rsidP="00B07E8B">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F649D7" w:rsidRPr="006A05D5" w:rsidRDefault="00F649D7" w:rsidP="00A2388D">
            <w:pPr>
              <w:ind w:right="-72"/>
              <w:jc w:val="right"/>
              <w:rPr>
                <w:rFonts w:ascii="Arial" w:hAnsi="Arial" w:cs="Arial"/>
                <w:sz w:val="12"/>
                <w:szCs w:val="12"/>
              </w:rPr>
            </w:pPr>
          </w:p>
        </w:tc>
        <w:tc>
          <w:tcPr>
            <w:tcW w:w="1560" w:type="dxa"/>
            <w:vAlign w:val="bottom"/>
          </w:tcPr>
          <w:p w:rsidR="00F649D7" w:rsidRPr="006A05D5" w:rsidRDefault="00F649D7" w:rsidP="004E0B60">
            <w:pPr>
              <w:tabs>
                <w:tab w:val="decimal" w:pos="1350"/>
              </w:tabs>
              <w:ind w:right="-72"/>
              <w:jc w:val="both"/>
              <w:rPr>
                <w:rFonts w:ascii="Arial" w:hAnsi="Arial" w:cs="Arial"/>
                <w:sz w:val="12"/>
                <w:szCs w:val="12"/>
              </w:rPr>
            </w:pPr>
          </w:p>
        </w:tc>
      </w:tr>
      <w:tr w:rsidR="00990AE3" w:rsidRPr="006A05D5" w:rsidTr="00990AE3">
        <w:tc>
          <w:tcPr>
            <w:tcW w:w="6451" w:type="dxa"/>
            <w:vAlign w:val="bottom"/>
            <w:hideMark/>
          </w:tcPr>
          <w:p w:rsidR="00996CC7" w:rsidRPr="006A05D5" w:rsidRDefault="00C52D28" w:rsidP="00AA2061">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6A05D5">
              <w:rPr>
                <w:rFonts w:ascii="Arial" w:hAnsi="Arial" w:cs="Arial"/>
                <w:sz w:val="18"/>
                <w:szCs w:val="18"/>
              </w:rPr>
              <w:t>At 1 January 201</w:t>
            </w:r>
            <w:r w:rsidR="00AA2061" w:rsidRPr="006A05D5">
              <w:rPr>
                <w:rFonts w:ascii="Arial" w:hAnsi="Arial" w:cs="Arial"/>
                <w:sz w:val="18"/>
                <w:szCs w:val="18"/>
              </w:rPr>
              <w:t>9</w:t>
            </w:r>
            <w:r w:rsidR="00A677A6" w:rsidRPr="006A05D5">
              <w:rPr>
                <w:rFonts w:ascii="Arial" w:hAnsi="Arial" w:cs="Arial"/>
                <w:sz w:val="18"/>
                <w:szCs w:val="18"/>
              </w:rPr>
              <w:t xml:space="preserve"> (Audited)</w:t>
            </w:r>
          </w:p>
        </w:tc>
        <w:tc>
          <w:tcPr>
            <w:tcW w:w="1559" w:type="dxa"/>
          </w:tcPr>
          <w:p w:rsidR="00996CC7" w:rsidRPr="006A05D5" w:rsidRDefault="00996CC7" w:rsidP="00A2388D">
            <w:pPr>
              <w:ind w:right="-72"/>
              <w:jc w:val="right"/>
              <w:rPr>
                <w:rFonts w:ascii="Arial" w:hAnsi="Arial" w:cs="Arial"/>
                <w:sz w:val="18"/>
                <w:szCs w:val="18"/>
              </w:rPr>
            </w:pPr>
          </w:p>
        </w:tc>
        <w:tc>
          <w:tcPr>
            <w:tcW w:w="1560" w:type="dxa"/>
          </w:tcPr>
          <w:p w:rsidR="00996CC7" w:rsidRPr="006A05D5" w:rsidRDefault="00E9012E" w:rsidP="004E0B60">
            <w:pPr>
              <w:tabs>
                <w:tab w:val="decimal" w:pos="1350"/>
              </w:tabs>
              <w:ind w:right="-72"/>
              <w:jc w:val="both"/>
              <w:rPr>
                <w:rFonts w:ascii="Arial" w:hAnsi="Arial" w:cs="Arial"/>
                <w:sz w:val="18"/>
                <w:szCs w:val="18"/>
              </w:rPr>
            </w:pPr>
            <w:r w:rsidRPr="006A05D5">
              <w:rPr>
                <w:rFonts w:ascii="Arial" w:hAnsi="Arial" w:cs="Arial"/>
                <w:sz w:val="18"/>
                <w:szCs w:val="18"/>
              </w:rPr>
              <w:t>226,261,904</w:t>
            </w:r>
          </w:p>
        </w:tc>
      </w:tr>
      <w:tr w:rsidR="00990AE3" w:rsidRPr="006A05D5" w:rsidTr="00526534">
        <w:trPr>
          <w:trHeight w:val="87"/>
        </w:trPr>
        <w:tc>
          <w:tcPr>
            <w:tcW w:w="6451" w:type="dxa"/>
            <w:vAlign w:val="bottom"/>
          </w:tcPr>
          <w:p w:rsidR="00996CC7" w:rsidRPr="006A05D5" w:rsidRDefault="00996CC7" w:rsidP="00996CC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6A05D5">
              <w:rPr>
                <w:rFonts w:ascii="Arial" w:hAnsi="Arial" w:cs="Arial"/>
                <w:sz w:val="18"/>
                <w:szCs w:val="18"/>
              </w:rPr>
              <w:t>Addition</w:t>
            </w:r>
          </w:p>
        </w:tc>
        <w:tc>
          <w:tcPr>
            <w:tcW w:w="1559" w:type="dxa"/>
          </w:tcPr>
          <w:p w:rsidR="00996CC7" w:rsidRPr="006A05D5" w:rsidRDefault="00996CC7" w:rsidP="00A2388D">
            <w:pPr>
              <w:ind w:right="-72"/>
              <w:jc w:val="right"/>
              <w:rPr>
                <w:rFonts w:ascii="Arial" w:hAnsi="Arial" w:cs="Arial"/>
                <w:sz w:val="18"/>
                <w:szCs w:val="18"/>
              </w:rPr>
            </w:pPr>
          </w:p>
        </w:tc>
        <w:tc>
          <w:tcPr>
            <w:tcW w:w="1560" w:type="dxa"/>
          </w:tcPr>
          <w:p w:rsidR="00996CC7" w:rsidRPr="006A05D5" w:rsidRDefault="00933C77" w:rsidP="004E0B60">
            <w:pPr>
              <w:tabs>
                <w:tab w:val="decimal" w:pos="1350"/>
              </w:tabs>
              <w:ind w:right="-72"/>
              <w:jc w:val="both"/>
              <w:rPr>
                <w:rFonts w:ascii="Arial" w:hAnsi="Arial" w:cs="Arial"/>
                <w:sz w:val="18"/>
                <w:szCs w:val="18"/>
              </w:rPr>
            </w:pPr>
            <w:r>
              <w:rPr>
                <w:rFonts w:ascii="Arial" w:hAnsi="Arial" w:cs="Arial"/>
                <w:sz w:val="18"/>
                <w:szCs w:val="18"/>
              </w:rPr>
              <w:t>101,784,059</w:t>
            </w:r>
          </w:p>
        </w:tc>
      </w:tr>
      <w:tr w:rsidR="00990AE3" w:rsidRPr="006A05D5" w:rsidTr="008D0AD4">
        <w:tc>
          <w:tcPr>
            <w:tcW w:w="6451" w:type="dxa"/>
            <w:vAlign w:val="bottom"/>
            <w:hideMark/>
          </w:tcPr>
          <w:p w:rsidR="00996CC7" w:rsidRPr="006A05D5" w:rsidRDefault="00996CC7" w:rsidP="00996CC7">
            <w:pPr>
              <w:tabs>
                <w:tab w:val="left" w:pos="1710"/>
                <w:tab w:val="left" w:pos="3240"/>
              </w:tabs>
              <w:ind w:left="540" w:right="-72"/>
              <w:rPr>
                <w:rFonts w:ascii="Arial" w:hAnsi="Arial" w:cs="Arial"/>
                <w:sz w:val="18"/>
                <w:szCs w:val="18"/>
              </w:rPr>
            </w:pPr>
            <w:r w:rsidRPr="006A05D5">
              <w:rPr>
                <w:rFonts w:ascii="Arial" w:hAnsi="Arial" w:cs="Arial"/>
                <w:sz w:val="18"/>
                <w:szCs w:val="18"/>
              </w:rPr>
              <w:t>Disposal</w:t>
            </w:r>
          </w:p>
        </w:tc>
        <w:tc>
          <w:tcPr>
            <w:tcW w:w="1559" w:type="dxa"/>
          </w:tcPr>
          <w:p w:rsidR="00996CC7" w:rsidRPr="006A05D5" w:rsidRDefault="00996CC7" w:rsidP="00A2388D">
            <w:pPr>
              <w:ind w:right="-72"/>
              <w:jc w:val="right"/>
              <w:rPr>
                <w:rFonts w:ascii="Arial" w:hAnsi="Arial" w:cs="Arial"/>
                <w:sz w:val="18"/>
                <w:szCs w:val="18"/>
              </w:rPr>
            </w:pPr>
          </w:p>
        </w:tc>
        <w:tc>
          <w:tcPr>
            <w:tcW w:w="1560" w:type="dxa"/>
          </w:tcPr>
          <w:p w:rsidR="00996CC7" w:rsidRPr="006A05D5" w:rsidRDefault="00933C77" w:rsidP="004E0B60">
            <w:pPr>
              <w:pBdr>
                <w:bottom w:val="single" w:sz="4" w:space="1" w:color="auto"/>
              </w:pBdr>
              <w:tabs>
                <w:tab w:val="decimal" w:pos="1350"/>
              </w:tabs>
              <w:ind w:right="-72"/>
              <w:jc w:val="both"/>
              <w:rPr>
                <w:rFonts w:ascii="Arial" w:hAnsi="Arial" w:cs="Arial"/>
                <w:sz w:val="18"/>
                <w:szCs w:val="18"/>
              </w:rPr>
            </w:pPr>
            <w:r>
              <w:rPr>
                <w:rFonts w:ascii="Arial" w:hAnsi="Arial" w:cs="Arial"/>
                <w:sz w:val="18"/>
                <w:szCs w:val="18"/>
              </w:rPr>
              <w:t>(102,791,212)</w:t>
            </w:r>
          </w:p>
        </w:tc>
      </w:tr>
      <w:tr w:rsidR="00990AE3" w:rsidRPr="006A05D5" w:rsidTr="008D0AD4">
        <w:tc>
          <w:tcPr>
            <w:tcW w:w="6451" w:type="dxa"/>
            <w:vAlign w:val="bottom"/>
          </w:tcPr>
          <w:p w:rsidR="00996CC7" w:rsidRPr="006A05D5" w:rsidRDefault="00996CC7" w:rsidP="00996CC7">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lang w:val="en-GB"/>
              </w:rPr>
            </w:pPr>
          </w:p>
        </w:tc>
        <w:tc>
          <w:tcPr>
            <w:tcW w:w="1559" w:type="dxa"/>
            <w:vAlign w:val="bottom"/>
          </w:tcPr>
          <w:p w:rsidR="00996CC7" w:rsidRPr="006A05D5" w:rsidRDefault="00996CC7" w:rsidP="00A2388D">
            <w:pPr>
              <w:ind w:right="-72"/>
              <w:jc w:val="right"/>
              <w:rPr>
                <w:rFonts w:ascii="Arial" w:hAnsi="Arial" w:cs="Arial"/>
                <w:sz w:val="12"/>
                <w:szCs w:val="12"/>
              </w:rPr>
            </w:pPr>
          </w:p>
        </w:tc>
        <w:tc>
          <w:tcPr>
            <w:tcW w:w="1560" w:type="dxa"/>
            <w:vAlign w:val="bottom"/>
          </w:tcPr>
          <w:p w:rsidR="00996CC7" w:rsidRPr="006A05D5" w:rsidRDefault="00996CC7" w:rsidP="004E0B60">
            <w:pPr>
              <w:tabs>
                <w:tab w:val="decimal" w:pos="1350"/>
              </w:tabs>
              <w:ind w:right="-72"/>
              <w:jc w:val="both"/>
              <w:rPr>
                <w:rFonts w:ascii="Arial" w:hAnsi="Arial" w:cs="Arial"/>
                <w:sz w:val="12"/>
                <w:szCs w:val="12"/>
              </w:rPr>
            </w:pPr>
          </w:p>
        </w:tc>
      </w:tr>
      <w:tr w:rsidR="00990AE3" w:rsidRPr="006A05D5" w:rsidTr="00990AE3">
        <w:tc>
          <w:tcPr>
            <w:tcW w:w="6451" w:type="dxa"/>
            <w:vAlign w:val="bottom"/>
            <w:hideMark/>
          </w:tcPr>
          <w:p w:rsidR="00996CC7" w:rsidRPr="006A05D5" w:rsidRDefault="00526534" w:rsidP="00AA2061">
            <w:pPr>
              <w:tabs>
                <w:tab w:val="left" w:pos="1710"/>
                <w:tab w:val="left" w:pos="9000"/>
              </w:tabs>
              <w:ind w:left="540" w:right="-72"/>
              <w:rPr>
                <w:rFonts w:ascii="Arial" w:hAnsi="Arial" w:cs="Arial"/>
                <w:sz w:val="18"/>
                <w:szCs w:val="18"/>
              </w:rPr>
            </w:pPr>
            <w:r w:rsidRPr="006A05D5">
              <w:rPr>
                <w:rFonts w:ascii="Arial" w:hAnsi="Arial" w:cs="Arial"/>
                <w:sz w:val="18"/>
                <w:szCs w:val="18"/>
              </w:rPr>
              <w:t xml:space="preserve">At </w:t>
            </w:r>
            <w:r w:rsidR="00A34544" w:rsidRPr="006A05D5">
              <w:rPr>
                <w:rFonts w:ascii="Arial" w:hAnsi="Arial" w:cs="Arial"/>
                <w:sz w:val="18"/>
                <w:szCs w:val="18"/>
              </w:rPr>
              <w:t>30 September</w:t>
            </w:r>
            <w:r w:rsidR="00077BCC" w:rsidRPr="006A05D5">
              <w:rPr>
                <w:rFonts w:ascii="Arial" w:hAnsi="Arial" w:cs="Arial"/>
                <w:sz w:val="18"/>
                <w:szCs w:val="18"/>
              </w:rPr>
              <w:t xml:space="preserve"> 201</w:t>
            </w:r>
            <w:r w:rsidR="00AA2061" w:rsidRPr="006A05D5">
              <w:rPr>
                <w:rFonts w:ascii="Arial" w:hAnsi="Arial" w:cs="Arial"/>
                <w:sz w:val="18"/>
                <w:szCs w:val="18"/>
              </w:rPr>
              <w:t>9</w:t>
            </w:r>
            <w:r w:rsidR="00A677A6" w:rsidRPr="006A05D5">
              <w:rPr>
                <w:rFonts w:ascii="Arial" w:hAnsi="Arial" w:cs="Arial"/>
                <w:sz w:val="18"/>
                <w:szCs w:val="18"/>
              </w:rPr>
              <w:t xml:space="preserve"> (Unaudited)</w:t>
            </w:r>
          </w:p>
        </w:tc>
        <w:tc>
          <w:tcPr>
            <w:tcW w:w="1559" w:type="dxa"/>
            <w:vAlign w:val="center"/>
          </w:tcPr>
          <w:p w:rsidR="00996CC7" w:rsidRPr="006A05D5" w:rsidRDefault="00996CC7" w:rsidP="00A2388D">
            <w:pPr>
              <w:ind w:right="-72"/>
              <w:jc w:val="right"/>
              <w:rPr>
                <w:rFonts w:ascii="Arial" w:hAnsi="Arial" w:cs="Arial"/>
                <w:sz w:val="18"/>
                <w:szCs w:val="18"/>
              </w:rPr>
            </w:pPr>
          </w:p>
        </w:tc>
        <w:tc>
          <w:tcPr>
            <w:tcW w:w="1560" w:type="dxa"/>
            <w:vAlign w:val="center"/>
          </w:tcPr>
          <w:p w:rsidR="00996CC7" w:rsidRPr="006A05D5" w:rsidRDefault="00933C77" w:rsidP="004E0B60">
            <w:pPr>
              <w:pBdr>
                <w:bottom w:val="double" w:sz="4" w:space="1" w:color="auto"/>
              </w:pBdr>
              <w:tabs>
                <w:tab w:val="decimal" w:pos="1350"/>
              </w:tabs>
              <w:ind w:right="-72"/>
              <w:jc w:val="both"/>
              <w:rPr>
                <w:rFonts w:ascii="Arial" w:hAnsi="Arial" w:cs="Arial"/>
                <w:sz w:val="18"/>
                <w:szCs w:val="18"/>
              </w:rPr>
            </w:pPr>
            <w:r>
              <w:rPr>
                <w:rFonts w:ascii="Arial" w:hAnsi="Arial" w:cs="Arial"/>
                <w:sz w:val="18"/>
                <w:szCs w:val="18"/>
              </w:rPr>
              <w:t>225,254,751</w:t>
            </w:r>
          </w:p>
        </w:tc>
      </w:tr>
    </w:tbl>
    <w:p w:rsidR="00B60F8B" w:rsidRPr="006A05D5" w:rsidRDefault="00B60F8B" w:rsidP="00AA1D47">
      <w:pPr>
        <w:ind w:left="540"/>
        <w:jc w:val="thaiDistribute"/>
        <w:rPr>
          <w:rFonts w:ascii="Arial" w:hAnsi="Arial" w:cs="Arial"/>
          <w:sz w:val="18"/>
          <w:szCs w:val="18"/>
        </w:rPr>
      </w:pPr>
    </w:p>
    <w:p w:rsidR="00A50B3D" w:rsidRPr="006A05D5" w:rsidRDefault="00A677A6" w:rsidP="00A50B3D">
      <w:pPr>
        <w:ind w:left="540"/>
        <w:jc w:val="thaiDistribute"/>
        <w:rPr>
          <w:rFonts w:ascii="Arial" w:hAnsi="Arial" w:cs="Arial"/>
          <w:sz w:val="18"/>
          <w:szCs w:val="18"/>
        </w:rPr>
      </w:pPr>
      <w:r w:rsidRPr="006A05D5">
        <w:rPr>
          <w:rFonts w:ascii="Arial" w:hAnsi="Arial" w:cs="Arial"/>
          <w:sz w:val="18"/>
          <w:szCs w:val="18"/>
        </w:rPr>
        <w:t>Short-term investments represent</w:t>
      </w:r>
      <w:r w:rsidR="00A03636" w:rsidRPr="006A05D5">
        <w:rPr>
          <w:rFonts w:ascii="Arial" w:hAnsi="Arial" w:cs="Arial"/>
          <w:sz w:val="18"/>
          <w:szCs w:val="18"/>
        </w:rPr>
        <w:t xml:space="preserve"> bank</w:t>
      </w:r>
      <w:r w:rsidR="00F43E54" w:rsidRPr="006A05D5">
        <w:rPr>
          <w:rFonts w:ascii="Arial" w:hAnsi="Arial" w:cs="Arial"/>
          <w:sz w:val="18"/>
          <w:szCs w:val="18"/>
        </w:rPr>
        <w:t xml:space="preserve"> deposit accounts of Baht </w:t>
      </w:r>
      <w:r w:rsidR="00933C77">
        <w:rPr>
          <w:rFonts w:ascii="Arial" w:hAnsi="Arial" w:cs="Arial"/>
          <w:spacing w:val="-4"/>
          <w:sz w:val="18"/>
          <w:szCs w:val="18"/>
        </w:rPr>
        <w:t>225.25</w:t>
      </w:r>
      <w:r w:rsidR="00F649D7" w:rsidRPr="006A05D5">
        <w:rPr>
          <w:rFonts w:ascii="Arial" w:hAnsi="Arial" w:cs="Arial"/>
          <w:sz w:val="18"/>
          <w:szCs w:val="18"/>
        </w:rPr>
        <w:t xml:space="preserve"> </w:t>
      </w:r>
      <w:r w:rsidR="00DD75B7" w:rsidRPr="006A05D5">
        <w:rPr>
          <w:rFonts w:ascii="Arial" w:hAnsi="Arial" w:cs="Arial"/>
          <w:sz w:val="18"/>
          <w:szCs w:val="18"/>
        </w:rPr>
        <w:t xml:space="preserve">million </w:t>
      </w:r>
      <w:r w:rsidRPr="006A05D5">
        <w:rPr>
          <w:rFonts w:ascii="Arial" w:hAnsi="Arial" w:cs="Arial"/>
          <w:sz w:val="18"/>
          <w:szCs w:val="18"/>
        </w:rPr>
        <w:t>which due more than</w:t>
      </w:r>
      <w:r w:rsidR="00DD75B7" w:rsidRPr="006A05D5">
        <w:rPr>
          <w:rFonts w:ascii="Arial" w:hAnsi="Arial" w:cs="Arial"/>
          <w:sz w:val="18"/>
          <w:szCs w:val="18"/>
        </w:rPr>
        <w:t xml:space="preserve"> 3</w:t>
      </w:r>
      <w:r w:rsidR="00A03636" w:rsidRPr="006A05D5">
        <w:rPr>
          <w:rFonts w:ascii="Arial" w:hAnsi="Arial" w:cs="Arial"/>
          <w:sz w:val="18"/>
          <w:szCs w:val="18"/>
        </w:rPr>
        <w:t xml:space="preserve"> months </w:t>
      </w:r>
      <w:r w:rsidR="00DF2A39">
        <w:rPr>
          <w:rFonts w:ascii="Arial" w:hAnsi="Arial" w:cs="Arial"/>
          <w:spacing w:val="-4"/>
          <w:sz w:val="18"/>
          <w:szCs w:val="18"/>
        </w:rPr>
        <w:t>but not later than</w:t>
      </w:r>
      <w:r w:rsidR="00A03636" w:rsidRPr="006A05D5">
        <w:rPr>
          <w:rFonts w:ascii="Arial" w:hAnsi="Arial" w:cs="Arial"/>
          <w:spacing w:val="-4"/>
          <w:sz w:val="18"/>
          <w:szCs w:val="18"/>
        </w:rPr>
        <w:t xml:space="preserve"> 12 months,</w:t>
      </w:r>
      <w:r w:rsidR="00F02C88" w:rsidRPr="006A05D5">
        <w:rPr>
          <w:rFonts w:ascii="Arial" w:hAnsi="Arial" w:cs="Arial"/>
          <w:spacing w:val="-4"/>
          <w:sz w:val="18"/>
          <w:szCs w:val="18"/>
        </w:rPr>
        <w:t xml:space="preserve"> and bears interest rate at</w:t>
      </w:r>
      <w:r w:rsidR="001D7AFD" w:rsidRPr="006A05D5">
        <w:rPr>
          <w:rFonts w:ascii="Arial" w:hAnsi="Arial" w:cs="Arial"/>
          <w:spacing w:val="-4"/>
          <w:sz w:val="18"/>
          <w:szCs w:val="18"/>
        </w:rPr>
        <w:t xml:space="preserve"> </w:t>
      </w:r>
      <w:r w:rsidR="00933C77">
        <w:rPr>
          <w:rFonts w:ascii="Arial" w:hAnsi="Arial" w:cs="Arial"/>
          <w:spacing w:val="-4"/>
          <w:sz w:val="18"/>
          <w:szCs w:val="18"/>
        </w:rPr>
        <w:t>1.</w:t>
      </w:r>
      <w:r w:rsidR="00384BDE">
        <w:rPr>
          <w:rFonts w:ascii="Arial" w:hAnsi="Arial" w:cs="Arial"/>
          <w:spacing w:val="-4"/>
          <w:sz w:val="18"/>
          <w:szCs w:val="18"/>
        </w:rPr>
        <w:t>00</w:t>
      </w:r>
      <w:r w:rsidR="007344BD" w:rsidRPr="006A05D5">
        <w:rPr>
          <w:rFonts w:ascii="Arial" w:hAnsi="Arial" w:cs="Arial"/>
          <w:spacing w:val="-4"/>
          <w:sz w:val="18"/>
          <w:szCs w:val="18"/>
        </w:rPr>
        <w:t xml:space="preserve">% - </w:t>
      </w:r>
      <w:r w:rsidR="00384BDE">
        <w:rPr>
          <w:rFonts w:ascii="Arial" w:hAnsi="Arial" w:cs="Arial"/>
          <w:spacing w:val="-4"/>
          <w:sz w:val="18"/>
          <w:szCs w:val="18"/>
        </w:rPr>
        <w:t>1.40</w:t>
      </w:r>
      <w:r w:rsidR="00996CC7" w:rsidRPr="006A05D5">
        <w:rPr>
          <w:rFonts w:ascii="Arial" w:hAnsi="Arial" w:cs="Arial"/>
          <w:spacing w:val="-4"/>
          <w:sz w:val="18"/>
          <w:szCs w:val="18"/>
        </w:rPr>
        <w:t xml:space="preserve">% </w:t>
      </w:r>
      <w:r w:rsidR="00A03636" w:rsidRPr="006A05D5">
        <w:rPr>
          <w:rFonts w:ascii="Arial" w:hAnsi="Arial" w:cs="Arial"/>
          <w:spacing w:val="-4"/>
          <w:sz w:val="18"/>
          <w:szCs w:val="18"/>
        </w:rPr>
        <w:t>p</w:t>
      </w:r>
      <w:r w:rsidR="00F02C88" w:rsidRPr="006A05D5">
        <w:rPr>
          <w:rFonts w:ascii="Arial" w:hAnsi="Arial" w:cs="Arial"/>
          <w:spacing w:val="-4"/>
          <w:sz w:val="18"/>
          <w:szCs w:val="18"/>
        </w:rPr>
        <w:t xml:space="preserve">er annum (31 December </w:t>
      </w:r>
      <w:r w:rsidR="00DF338A" w:rsidRPr="006A05D5">
        <w:rPr>
          <w:rFonts w:ascii="Arial" w:hAnsi="Arial" w:cs="Arial"/>
          <w:spacing w:val="-4"/>
          <w:sz w:val="18"/>
          <w:szCs w:val="18"/>
        </w:rPr>
        <w:t>201</w:t>
      </w:r>
      <w:r w:rsidR="00802B8D" w:rsidRPr="006A05D5">
        <w:rPr>
          <w:rFonts w:ascii="Arial" w:hAnsi="Arial" w:cs="Arial"/>
          <w:spacing w:val="-4"/>
          <w:sz w:val="18"/>
          <w:szCs w:val="18"/>
        </w:rPr>
        <w:t>8</w:t>
      </w:r>
      <w:r w:rsidR="00F02C88" w:rsidRPr="006A05D5">
        <w:rPr>
          <w:rFonts w:ascii="Arial" w:hAnsi="Arial" w:cs="Arial"/>
          <w:spacing w:val="-4"/>
          <w:sz w:val="18"/>
          <w:szCs w:val="18"/>
        </w:rPr>
        <w:t xml:space="preserve">: </w:t>
      </w:r>
      <w:r w:rsidR="00641CF0" w:rsidRPr="006A05D5">
        <w:rPr>
          <w:rFonts w:ascii="Arial" w:hAnsi="Arial" w:cs="Browallia New"/>
          <w:spacing w:val="-4"/>
          <w:sz w:val="18"/>
          <w:szCs w:val="22"/>
        </w:rPr>
        <w:t xml:space="preserve">Baht 226.26 million, interest rate at </w:t>
      </w:r>
      <w:r w:rsidR="00166C9C" w:rsidRPr="006A05D5">
        <w:rPr>
          <w:rFonts w:ascii="Arial" w:hAnsi="Arial" w:cs="Arial"/>
          <w:spacing w:val="-4"/>
          <w:sz w:val="18"/>
          <w:szCs w:val="18"/>
        </w:rPr>
        <w:t>0.9</w:t>
      </w:r>
      <w:r w:rsidR="00E9012E" w:rsidRPr="006A05D5">
        <w:rPr>
          <w:rFonts w:ascii="Arial" w:hAnsi="Arial" w:cs="Arial"/>
          <w:spacing w:val="-4"/>
          <w:sz w:val="18"/>
          <w:szCs w:val="18"/>
        </w:rPr>
        <w:t>0</w:t>
      </w:r>
      <w:r w:rsidR="00A03636" w:rsidRPr="006A05D5">
        <w:rPr>
          <w:rFonts w:ascii="Arial" w:hAnsi="Arial" w:cs="Arial"/>
          <w:spacing w:val="-4"/>
          <w:sz w:val="18"/>
          <w:szCs w:val="18"/>
        </w:rPr>
        <w:t xml:space="preserve">% - </w:t>
      </w:r>
      <w:r w:rsidR="00E9012E" w:rsidRPr="006A05D5">
        <w:rPr>
          <w:rFonts w:ascii="Arial" w:hAnsi="Arial" w:cs="Arial"/>
          <w:spacing w:val="-4"/>
          <w:sz w:val="18"/>
          <w:szCs w:val="18"/>
        </w:rPr>
        <w:t>1.30</w:t>
      </w:r>
      <w:r w:rsidR="00A03636" w:rsidRPr="006A05D5">
        <w:rPr>
          <w:rFonts w:ascii="Arial" w:hAnsi="Arial" w:cs="Arial"/>
          <w:spacing w:val="-4"/>
          <w:sz w:val="18"/>
          <w:szCs w:val="18"/>
        </w:rPr>
        <w:t>%  per annum</w:t>
      </w:r>
      <w:r w:rsidR="00A03636" w:rsidRPr="006A05D5">
        <w:rPr>
          <w:rFonts w:ascii="Arial" w:hAnsi="Arial" w:cs="Arial"/>
          <w:sz w:val="18"/>
          <w:szCs w:val="18"/>
        </w:rPr>
        <w:t>).</w:t>
      </w:r>
    </w:p>
    <w:p w:rsidR="00A21C8C" w:rsidRPr="006A05D5" w:rsidRDefault="00A21C8C" w:rsidP="0016147F">
      <w:pPr>
        <w:ind w:left="540"/>
        <w:jc w:val="thaiDistribute"/>
        <w:rPr>
          <w:rFonts w:ascii="Arial" w:hAnsi="Arial" w:cs="Arial"/>
          <w:sz w:val="18"/>
          <w:szCs w:val="18"/>
        </w:rPr>
      </w:pPr>
    </w:p>
    <w:p w:rsidR="00555E85" w:rsidRPr="006A05D5" w:rsidRDefault="00555E85" w:rsidP="0016147F">
      <w:pPr>
        <w:ind w:left="540"/>
        <w:jc w:val="thaiDistribute"/>
        <w:rPr>
          <w:rFonts w:ascii="Arial" w:hAnsi="Arial" w:cs="Arial"/>
          <w:sz w:val="18"/>
          <w:szCs w:val="18"/>
        </w:rPr>
      </w:pPr>
    </w:p>
    <w:p w:rsidR="00B16304" w:rsidRPr="006A05D5" w:rsidRDefault="008B7D75" w:rsidP="00AA1D47">
      <w:pPr>
        <w:ind w:left="540" w:hanging="540"/>
        <w:outlineLvl w:val="7"/>
        <w:rPr>
          <w:rFonts w:ascii="Arial" w:hAnsi="Arial" w:cs="Arial"/>
          <w:b/>
          <w:bCs/>
          <w:sz w:val="18"/>
          <w:szCs w:val="18"/>
        </w:rPr>
      </w:pPr>
      <w:r w:rsidRPr="006A05D5">
        <w:rPr>
          <w:rFonts w:ascii="Arial" w:hAnsi="Arial" w:cs="Arial"/>
          <w:b/>
          <w:bCs/>
          <w:sz w:val="18"/>
          <w:szCs w:val="18"/>
        </w:rPr>
        <w:t>7</w:t>
      </w:r>
      <w:r w:rsidR="00B16304" w:rsidRPr="006A05D5">
        <w:rPr>
          <w:rFonts w:ascii="Arial" w:hAnsi="Arial" w:cs="Arial"/>
          <w:b/>
          <w:bCs/>
          <w:sz w:val="18"/>
          <w:szCs w:val="18"/>
        </w:rPr>
        <w:tab/>
        <w:t>Trade and other receivables</w:t>
      </w:r>
      <w:r w:rsidR="00293152" w:rsidRPr="006A05D5">
        <w:rPr>
          <w:rFonts w:ascii="Arial" w:hAnsi="Arial" w:cs="Arial"/>
          <w:b/>
          <w:bCs/>
          <w:sz w:val="18"/>
          <w:szCs w:val="18"/>
        </w:rPr>
        <w:t>,</w:t>
      </w:r>
      <w:r w:rsidR="00196031" w:rsidRPr="006A05D5">
        <w:rPr>
          <w:rFonts w:ascii="Arial" w:hAnsi="Arial" w:cs="Arial"/>
          <w:b/>
          <w:bCs/>
          <w:sz w:val="18"/>
          <w:szCs w:val="18"/>
        </w:rPr>
        <w:t xml:space="preserve"> </w:t>
      </w:r>
      <w:r w:rsidR="00293152" w:rsidRPr="006A05D5">
        <w:rPr>
          <w:rFonts w:ascii="Arial" w:hAnsi="Arial" w:cs="Arial"/>
          <w:b/>
          <w:bCs/>
          <w:sz w:val="18"/>
          <w:szCs w:val="18"/>
        </w:rPr>
        <w:t>net</w:t>
      </w:r>
    </w:p>
    <w:p w:rsidR="00386B37" w:rsidRPr="006A05D5" w:rsidRDefault="00386B37" w:rsidP="004E0B60">
      <w:pPr>
        <w:ind w:left="540"/>
        <w:outlineLvl w:val="7"/>
        <w:rPr>
          <w:rFonts w:ascii="Arial" w:hAnsi="Arial" w:cs="Arial"/>
          <w:sz w:val="18"/>
          <w:szCs w:val="18"/>
        </w:rPr>
      </w:pPr>
    </w:p>
    <w:p w:rsidR="00386B37" w:rsidRPr="006A05D5" w:rsidRDefault="00386B37" w:rsidP="004E0B60">
      <w:pPr>
        <w:ind w:left="540"/>
        <w:outlineLvl w:val="7"/>
        <w:rPr>
          <w:rFonts w:ascii="Arial" w:hAnsi="Arial" w:cs="Arial"/>
          <w:sz w:val="18"/>
          <w:szCs w:val="18"/>
        </w:rPr>
      </w:pPr>
    </w:p>
    <w:p w:rsidR="00E637AA" w:rsidRPr="006A05D5" w:rsidRDefault="00E637AA" w:rsidP="004E0B60">
      <w:pPr>
        <w:ind w:left="540"/>
        <w:outlineLvl w:val="7"/>
        <w:rPr>
          <w:rFonts w:ascii="Arial" w:hAnsi="Arial" w:cs="Arial"/>
          <w:sz w:val="18"/>
          <w:szCs w:val="18"/>
        </w:rPr>
      </w:pPr>
      <w:r w:rsidRPr="006A05D5">
        <w:rPr>
          <w:rFonts w:ascii="Arial" w:hAnsi="Arial" w:cs="Arial"/>
          <w:sz w:val="18"/>
          <w:szCs w:val="18"/>
        </w:rPr>
        <w:t xml:space="preserve">Trade and other receivables as at </w:t>
      </w:r>
      <w:r w:rsidR="00A34544" w:rsidRPr="006A05D5">
        <w:rPr>
          <w:rFonts w:ascii="Arial" w:hAnsi="Arial" w:cs="Arial"/>
          <w:sz w:val="18"/>
          <w:szCs w:val="18"/>
        </w:rPr>
        <w:t>30 September</w:t>
      </w:r>
      <w:r w:rsidRPr="006A05D5">
        <w:rPr>
          <w:rFonts w:ascii="Arial" w:hAnsi="Arial" w:cs="Arial"/>
          <w:sz w:val="18"/>
          <w:szCs w:val="18"/>
        </w:rPr>
        <w:t xml:space="preserve"> 2019 and 31 December 2018 consist as follows:</w:t>
      </w:r>
    </w:p>
    <w:p w:rsidR="00E637AA" w:rsidRPr="006A05D5" w:rsidRDefault="00E637AA" w:rsidP="0016147F">
      <w:pPr>
        <w:ind w:left="540"/>
        <w:outlineLvl w:val="7"/>
        <w:rPr>
          <w:rFonts w:ascii="Arial" w:hAnsi="Arial" w:cs="Arial"/>
          <w:sz w:val="18"/>
          <w:szCs w:val="18"/>
        </w:rPr>
      </w:pPr>
    </w:p>
    <w:tbl>
      <w:tblPr>
        <w:tblW w:w="9590" w:type="dxa"/>
        <w:tblLayout w:type="fixed"/>
        <w:tblLook w:val="0000" w:firstRow="0" w:lastRow="0" w:firstColumn="0" w:lastColumn="0" w:noHBand="0" w:noVBand="0"/>
      </w:tblPr>
      <w:tblGrid>
        <w:gridCol w:w="6480"/>
        <w:gridCol w:w="1555"/>
        <w:gridCol w:w="1555"/>
      </w:tblGrid>
      <w:tr w:rsidR="00812B69" w:rsidRPr="006A05D5" w:rsidTr="00C87F84">
        <w:tc>
          <w:tcPr>
            <w:tcW w:w="6480" w:type="dxa"/>
            <w:vAlign w:val="bottom"/>
          </w:tcPr>
          <w:p w:rsidR="00812B69" w:rsidRPr="006A05D5" w:rsidRDefault="00812B69" w:rsidP="00AA1D47">
            <w:pPr>
              <w:ind w:left="540" w:right="-72"/>
              <w:rPr>
                <w:rFonts w:ascii="Arial" w:hAnsi="Arial" w:cs="Arial"/>
                <w:sz w:val="18"/>
                <w:szCs w:val="18"/>
              </w:rPr>
            </w:pPr>
          </w:p>
        </w:tc>
        <w:tc>
          <w:tcPr>
            <w:tcW w:w="1555" w:type="dxa"/>
            <w:vAlign w:val="bottom"/>
          </w:tcPr>
          <w:p w:rsidR="00812B69" w:rsidRPr="006A05D5" w:rsidRDefault="00812B69" w:rsidP="004E0B60">
            <w:pPr>
              <w:tabs>
                <w:tab w:val="decimal" w:pos="1335"/>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555" w:type="dxa"/>
            <w:vAlign w:val="bottom"/>
          </w:tcPr>
          <w:p w:rsidR="00812B69" w:rsidRPr="006A05D5" w:rsidRDefault="00812B69" w:rsidP="004E0B60">
            <w:pPr>
              <w:tabs>
                <w:tab w:val="decimal" w:pos="1335"/>
              </w:tabs>
              <w:ind w:right="-72"/>
              <w:jc w:val="both"/>
              <w:rPr>
                <w:rFonts w:ascii="Arial" w:hAnsi="Arial" w:cs="Arial"/>
                <w:b/>
                <w:bCs/>
                <w:sz w:val="18"/>
                <w:szCs w:val="18"/>
              </w:rPr>
            </w:pPr>
            <w:r w:rsidRPr="006A05D5">
              <w:rPr>
                <w:rFonts w:ascii="Arial" w:hAnsi="Arial" w:cs="Arial"/>
                <w:b/>
                <w:bCs/>
                <w:sz w:val="18"/>
                <w:szCs w:val="18"/>
              </w:rPr>
              <w:t>Audited</w:t>
            </w:r>
          </w:p>
        </w:tc>
      </w:tr>
      <w:tr w:rsidR="00D04AAD" w:rsidRPr="006A05D5" w:rsidTr="00C87F84">
        <w:tc>
          <w:tcPr>
            <w:tcW w:w="6480" w:type="dxa"/>
            <w:vAlign w:val="bottom"/>
          </w:tcPr>
          <w:p w:rsidR="00D04AAD" w:rsidRPr="006A05D5" w:rsidRDefault="00D04AAD" w:rsidP="00D04AAD">
            <w:pPr>
              <w:ind w:left="540" w:right="-72"/>
              <w:rPr>
                <w:rFonts w:ascii="Arial" w:hAnsi="Arial" w:cs="Arial"/>
                <w:sz w:val="18"/>
                <w:szCs w:val="18"/>
              </w:rPr>
            </w:pPr>
          </w:p>
        </w:tc>
        <w:tc>
          <w:tcPr>
            <w:tcW w:w="1555" w:type="dxa"/>
            <w:vAlign w:val="bottom"/>
          </w:tcPr>
          <w:p w:rsidR="00D04AAD" w:rsidRPr="006A05D5" w:rsidRDefault="00D04AAD" w:rsidP="00526534">
            <w:pPr>
              <w:tabs>
                <w:tab w:val="right" w:pos="1350"/>
              </w:tabs>
              <w:ind w:right="-72"/>
              <w:jc w:val="both"/>
              <w:rPr>
                <w:rFonts w:ascii="Arial" w:hAnsi="Arial" w:cs="Arial"/>
                <w:b/>
                <w:bCs/>
                <w:sz w:val="18"/>
                <w:szCs w:val="18"/>
              </w:rPr>
            </w:pPr>
            <w:r w:rsidRPr="006A05D5">
              <w:rPr>
                <w:rFonts w:ascii="Arial" w:hAnsi="Arial" w:cs="Arial"/>
                <w:b/>
                <w:bCs/>
                <w:sz w:val="18"/>
                <w:szCs w:val="18"/>
              </w:rPr>
              <w:tab/>
            </w:r>
            <w:r w:rsidR="00A34544" w:rsidRPr="006A05D5">
              <w:rPr>
                <w:rFonts w:ascii="Arial" w:hAnsi="Arial" w:cs="Arial"/>
                <w:b/>
                <w:bCs/>
                <w:sz w:val="18"/>
                <w:szCs w:val="18"/>
              </w:rPr>
              <w:t>30 September</w:t>
            </w:r>
          </w:p>
        </w:tc>
        <w:tc>
          <w:tcPr>
            <w:tcW w:w="1555" w:type="dxa"/>
            <w:vAlign w:val="bottom"/>
          </w:tcPr>
          <w:p w:rsidR="00D04AAD" w:rsidRPr="006A05D5" w:rsidRDefault="00D04AAD" w:rsidP="00526534">
            <w:pPr>
              <w:tabs>
                <w:tab w:val="right" w:pos="1331"/>
              </w:tabs>
              <w:ind w:right="-72"/>
              <w:jc w:val="both"/>
              <w:rPr>
                <w:rFonts w:ascii="Arial" w:hAnsi="Arial" w:cs="Arial"/>
                <w:b/>
                <w:bCs/>
                <w:sz w:val="18"/>
                <w:szCs w:val="18"/>
              </w:rPr>
            </w:pPr>
            <w:r w:rsidRPr="006A05D5">
              <w:rPr>
                <w:rFonts w:ascii="Arial" w:hAnsi="Arial" w:cs="Arial"/>
                <w:b/>
                <w:bCs/>
                <w:sz w:val="18"/>
                <w:szCs w:val="18"/>
              </w:rPr>
              <w:tab/>
              <w:t>31 December</w:t>
            </w:r>
          </w:p>
        </w:tc>
      </w:tr>
      <w:tr w:rsidR="00D04AAD" w:rsidRPr="006A05D5" w:rsidTr="00C87F84">
        <w:tc>
          <w:tcPr>
            <w:tcW w:w="6480" w:type="dxa"/>
            <w:vAlign w:val="bottom"/>
          </w:tcPr>
          <w:p w:rsidR="00D04AAD" w:rsidRPr="006A05D5" w:rsidRDefault="00D04AAD" w:rsidP="00D04AAD">
            <w:pPr>
              <w:ind w:left="540" w:right="-72"/>
              <w:rPr>
                <w:rFonts w:ascii="Arial" w:hAnsi="Arial" w:cs="Arial"/>
                <w:sz w:val="18"/>
                <w:szCs w:val="18"/>
              </w:rPr>
            </w:pPr>
          </w:p>
        </w:tc>
        <w:tc>
          <w:tcPr>
            <w:tcW w:w="1555" w:type="dxa"/>
            <w:vAlign w:val="bottom"/>
          </w:tcPr>
          <w:p w:rsidR="00D04AAD" w:rsidRPr="006A05D5" w:rsidRDefault="00D04AAD" w:rsidP="00D04AAD">
            <w:pPr>
              <w:tabs>
                <w:tab w:val="decimal" w:pos="1335"/>
              </w:tabs>
              <w:ind w:right="-72"/>
              <w:jc w:val="both"/>
              <w:rPr>
                <w:rFonts w:ascii="Arial" w:hAnsi="Arial" w:cs="Arial"/>
                <w:b/>
                <w:bCs/>
                <w:sz w:val="18"/>
                <w:szCs w:val="18"/>
              </w:rPr>
            </w:pPr>
            <w:r w:rsidRPr="006A05D5">
              <w:rPr>
                <w:rFonts w:ascii="Arial" w:hAnsi="Arial" w:cs="Arial"/>
                <w:b/>
                <w:bCs/>
                <w:sz w:val="18"/>
                <w:szCs w:val="18"/>
                <w:lang w:val="en-GB"/>
              </w:rPr>
              <w:t>2019</w:t>
            </w:r>
          </w:p>
        </w:tc>
        <w:tc>
          <w:tcPr>
            <w:tcW w:w="1555" w:type="dxa"/>
            <w:vAlign w:val="bottom"/>
          </w:tcPr>
          <w:p w:rsidR="00D04AAD" w:rsidRPr="006A05D5" w:rsidRDefault="00D04AAD" w:rsidP="00D04AAD">
            <w:pPr>
              <w:tabs>
                <w:tab w:val="decimal" w:pos="1335"/>
              </w:tabs>
              <w:ind w:right="-72"/>
              <w:jc w:val="both"/>
              <w:rPr>
                <w:rFonts w:ascii="Arial" w:hAnsi="Arial" w:cs="Arial"/>
                <w:b/>
                <w:bCs/>
                <w:sz w:val="18"/>
                <w:szCs w:val="18"/>
              </w:rPr>
            </w:pPr>
            <w:r w:rsidRPr="006A05D5">
              <w:rPr>
                <w:rFonts w:ascii="Arial" w:hAnsi="Arial" w:cs="Arial"/>
                <w:b/>
                <w:bCs/>
                <w:sz w:val="18"/>
                <w:szCs w:val="18"/>
                <w:lang w:val="en-GB"/>
              </w:rPr>
              <w:t>2018</w:t>
            </w:r>
          </w:p>
        </w:tc>
      </w:tr>
      <w:tr w:rsidR="00D04AAD" w:rsidRPr="006A05D5" w:rsidTr="00C87F84">
        <w:tc>
          <w:tcPr>
            <w:tcW w:w="6480" w:type="dxa"/>
            <w:vAlign w:val="bottom"/>
          </w:tcPr>
          <w:p w:rsidR="00D04AAD" w:rsidRPr="006A05D5" w:rsidRDefault="00D04AAD" w:rsidP="00D04AAD">
            <w:pPr>
              <w:ind w:left="540" w:right="-72"/>
              <w:rPr>
                <w:rFonts w:ascii="Arial" w:hAnsi="Arial" w:cs="Arial"/>
                <w:sz w:val="18"/>
                <w:szCs w:val="18"/>
              </w:rPr>
            </w:pPr>
          </w:p>
        </w:tc>
        <w:tc>
          <w:tcPr>
            <w:tcW w:w="1555" w:type="dxa"/>
            <w:vAlign w:val="bottom"/>
          </w:tcPr>
          <w:p w:rsidR="00D04AAD" w:rsidRPr="006A05D5" w:rsidRDefault="00D04AAD" w:rsidP="00D04AAD">
            <w:pPr>
              <w:pBdr>
                <w:bottom w:val="single" w:sz="4" w:space="1" w:color="auto"/>
              </w:pBdr>
              <w:tabs>
                <w:tab w:val="decimal" w:pos="1335"/>
              </w:tabs>
              <w:ind w:right="-72"/>
              <w:jc w:val="both"/>
              <w:rPr>
                <w:rFonts w:ascii="Arial" w:hAnsi="Arial" w:cs="Arial"/>
                <w:b/>
                <w:bCs/>
                <w:sz w:val="18"/>
                <w:szCs w:val="18"/>
                <w:cs/>
              </w:rPr>
            </w:pPr>
            <w:r w:rsidRPr="006A05D5">
              <w:rPr>
                <w:rFonts w:ascii="Arial" w:hAnsi="Arial" w:cs="Arial"/>
                <w:b/>
                <w:bCs/>
                <w:sz w:val="18"/>
                <w:szCs w:val="18"/>
              </w:rPr>
              <w:t>Baht</w:t>
            </w:r>
          </w:p>
        </w:tc>
        <w:tc>
          <w:tcPr>
            <w:tcW w:w="1555" w:type="dxa"/>
            <w:vAlign w:val="bottom"/>
          </w:tcPr>
          <w:p w:rsidR="00D04AAD" w:rsidRPr="006A05D5" w:rsidRDefault="00D04AAD" w:rsidP="00D04AAD">
            <w:pPr>
              <w:pBdr>
                <w:bottom w:val="single" w:sz="4" w:space="1" w:color="auto"/>
              </w:pBdr>
              <w:tabs>
                <w:tab w:val="decimal" w:pos="1335"/>
              </w:tabs>
              <w:ind w:right="-72"/>
              <w:jc w:val="both"/>
              <w:rPr>
                <w:rFonts w:ascii="Arial" w:hAnsi="Arial" w:cs="Arial"/>
                <w:b/>
                <w:bCs/>
                <w:sz w:val="18"/>
                <w:szCs w:val="18"/>
                <w:cs/>
              </w:rPr>
            </w:pPr>
            <w:r w:rsidRPr="006A05D5">
              <w:rPr>
                <w:rFonts w:ascii="Arial" w:hAnsi="Arial" w:cs="Arial"/>
                <w:b/>
                <w:bCs/>
                <w:sz w:val="18"/>
                <w:szCs w:val="18"/>
              </w:rPr>
              <w:t>Baht</w:t>
            </w:r>
          </w:p>
        </w:tc>
      </w:tr>
      <w:tr w:rsidR="00D04AAD" w:rsidRPr="006A05D5" w:rsidTr="00C87F84">
        <w:tc>
          <w:tcPr>
            <w:tcW w:w="6480" w:type="dxa"/>
            <w:vAlign w:val="bottom"/>
          </w:tcPr>
          <w:p w:rsidR="00D04AAD" w:rsidRPr="006A05D5" w:rsidRDefault="00D04AAD" w:rsidP="00D04AAD">
            <w:pPr>
              <w:pStyle w:val="a"/>
              <w:tabs>
                <w:tab w:val="right" w:pos="9360"/>
                <w:tab w:val="right" w:pos="9540"/>
                <w:tab w:val="right" w:pos="11430"/>
                <w:tab w:val="right" w:pos="13320"/>
                <w:tab w:val="right" w:pos="14400"/>
                <w:tab w:val="right" w:pos="14760"/>
              </w:tabs>
              <w:ind w:left="540" w:right="-72"/>
              <w:jc w:val="both"/>
              <w:rPr>
                <w:rFonts w:ascii="Arial" w:hAnsi="Arial" w:cs="Arial"/>
                <w:b/>
                <w:bCs/>
                <w:noProof w:val="0"/>
                <w:color w:val="auto"/>
                <w:sz w:val="12"/>
                <w:szCs w:val="12"/>
                <w:cs/>
                <w:lang w:val="en-GB"/>
              </w:rPr>
            </w:pPr>
          </w:p>
        </w:tc>
        <w:tc>
          <w:tcPr>
            <w:tcW w:w="1555" w:type="dxa"/>
            <w:vAlign w:val="bottom"/>
          </w:tcPr>
          <w:p w:rsidR="00D04AAD" w:rsidRPr="006A05D5" w:rsidRDefault="00D04AAD" w:rsidP="00D04AAD">
            <w:pPr>
              <w:tabs>
                <w:tab w:val="decimal" w:pos="1335"/>
              </w:tabs>
              <w:ind w:right="-72"/>
              <w:jc w:val="both"/>
              <w:rPr>
                <w:rFonts w:ascii="Arial" w:hAnsi="Arial" w:cs="Arial"/>
                <w:sz w:val="12"/>
                <w:szCs w:val="12"/>
              </w:rPr>
            </w:pPr>
          </w:p>
        </w:tc>
        <w:tc>
          <w:tcPr>
            <w:tcW w:w="1555" w:type="dxa"/>
            <w:vAlign w:val="bottom"/>
          </w:tcPr>
          <w:p w:rsidR="00D04AAD" w:rsidRPr="006A05D5" w:rsidRDefault="00D04AAD" w:rsidP="00D04AAD">
            <w:pPr>
              <w:tabs>
                <w:tab w:val="decimal" w:pos="1335"/>
              </w:tabs>
              <w:ind w:right="-72"/>
              <w:jc w:val="both"/>
              <w:rPr>
                <w:rFonts w:ascii="Arial" w:hAnsi="Arial" w:cs="Arial"/>
                <w:sz w:val="12"/>
                <w:szCs w:val="12"/>
              </w:rPr>
            </w:pPr>
          </w:p>
        </w:tc>
      </w:tr>
      <w:tr w:rsidR="00D04AAD" w:rsidRPr="006A05D5" w:rsidTr="00143687">
        <w:trPr>
          <w:trHeight w:val="153"/>
        </w:trPr>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Trade receivables - vehicles</w:t>
            </w:r>
          </w:p>
        </w:tc>
        <w:tc>
          <w:tcPr>
            <w:tcW w:w="1555" w:type="dxa"/>
            <w:vAlign w:val="bottom"/>
          </w:tcPr>
          <w:p w:rsidR="00D04AAD" w:rsidRPr="006A05D5" w:rsidRDefault="0062022E" w:rsidP="00D04AAD">
            <w:pPr>
              <w:tabs>
                <w:tab w:val="decimal" w:pos="1335"/>
              </w:tabs>
              <w:ind w:right="-72"/>
              <w:jc w:val="both"/>
              <w:rPr>
                <w:rFonts w:ascii="Arial" w:hAnsi="Arial" w:cs="Arial"/>
                <w:sz w:val="18"/>
                <w:szCs w:val="18"/>
              </w:rPr>
            </w:pPr>
            <w:r>
              <w:rPr>
                <w:rFonts w:ascii="Arial" w:hAnsi="Arial" w:cs="Arial"/>
                <w:sz w:val="18"/>
                <w:szCs w:val="18"/>
              </w:rPr>
              <w:t>131,344,882</w:t>
            </w:r>
          </w:p>
        </w:tc>
        <w:tc>
          <w:tcPr>
            <w:tcW w:w="1555" w:type="dxa"/>
            <w:vAlign w:val="bottom"/>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83,692,138</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u w:val="single"/>
              </w:rPr>
              <w:t>Less</w:t>
            </w:r>
            <w:r w:rsidRPr="006A05D5">
              <w:rPr>
                <w:rFonts w:ascii="Arial" w:hAnsi="Arial" w:cs="Arial"/>
                <w:sz w:val="18"/>
                <w:szCs w:val="18"/>
              </w:rPr>
              <w:t xml:space="preserve">  Allowance for doubtful accounts</w:t>
            </w:r>
          </w:p>
        </w:tc>
        <w:tc>
          <w:tcPr>
            <w:tcW w:w="1555" w:type="dxa"/>
            <w:vAlign w:val="bottom"/>
          </w:tcPr>
          <w:p w:rsidR="00D04AAD" w:rsidRPr="006A05D5" w:rsidRDefault="0062022E" w:rsidP="00D04AAD">
            <w:pPr>
              <w:pBdr>
                <w:bottom w:val="single" w:sz="4" w:space="1" w:color="auto"/>
              </w:pBdr>
              <w:tabs>
                <w:tab w:val="decimal" w:pos="1335"/>
              </w:tabs>
              <w:ind w:right="-72"/>
              <w:jc w:val="both"/>
              <w:rPr>
                <w:rFonts w:ascii="Arial" w:hAnsi="Arial" w:cs="Arial"/>
                <w:sz w:val="18"/>
                <w:szCs w:val="18"/>
              </w:rPr>
            </w:pPr>
            <w:r>
              <w:rPr>
                <w:rFonts w:ascii="Arial" w:hAnsi="Arial" w:cs="Arial"/>
                <w:sz w:val="18"/>
                <w:szCs w:val="18"/>
              </w:rPr>
              <w:t>(405,000)</w:t>
            </w:r>
          </w:p>
        </w:tc>
        <w:tc>
          <w:tcPr>
            <w:tcW w:w="1555" w:type="dxa"/>
            <w:vAlign w:val="bottom"/>
          </w:tcPr>
          <w:p w:rsidR="00D04AAD" w:rsidRPr="006A05D5" w:rsidRDefault="00D04AAD" w:rsidP="00D04AAD">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(405,000)</w:t>
            </w:r>
          </w:p>
        </w:tc>
      </w:tr>
      <w:tr w:rsidR="00D04AAD" w:rsidRPr="006A05D5" w:rsidTr="00143687">
        <w:tc>
          <w:tcPr>
            <w:tcW w:w="6480" w:type="dxa"/>
            <w:vAlign w:val="bottom"/>
          </w:tcPr>
          <w:p w:rsidR="00D04AAD" w:rsidRPr="006A05D5" w:rsidRDefault="00D04AAD" w:rsidP="00D04AAD">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5" w:type="dxa"/>
            <w:tcBorders>
              <w:top w:val="nil"/>
              <w:left w:val="nil"/>
              <w:bottom w:val="nil"/>
              <w:right w:val="nil"/>
            </w:tcBorders>
            <w:vAlign w:val="bottom"/>
          </w:tcPr>
          <w:p w:rsidR="00D04AAD" w:rsidRPr="006A05D5" w:rsidRDefault="00D04AAD" w:rsidP="00D04AAD">
            <w:pPr>
              <w:tabs>
                <w:tab w:val="decimal" w:pos="1335"/>
              </w:tabs>
              <w:ind w:right="-72"/>
              <w:jc w:val="both"/>
              <w:rPr>
                <w:rFonts w:ascii="Arial" w:hAnsi="Arial" w:cs="Arial"/>
                <w:sz w:val="12"/>
                <w:szCs w:val="12"/>
              </w:rPr>
            </w:pPr>
          </w:p>
        </w:tc>
        <w:tc>
          <w:tcPr>
            <w:tcW w:w="1555" w:type="dxa"/>
            <w:vAlign w:val="bottom"/>
          </w:tcPr>
          <w:p w:rsidR="00D04AAD" w:rsidRPr="006A05D5" w:rsidRDefault="00D04AAD" w:rsidP="00D04AAD">
            <w:pPr>
              <w:tabs>
                <w:tab w:val="decimal" w:pos="1335"/>
              </w:tabs>
              <w:ind w:right="-72"/>
              <w:jc w:val="both"/>
              <w:rPr>
                <w:rFonts w:ascii="Arial" w:hAnsi="Arial" w:cs="Arial"/>
                <w:sz w:val="12"/>
                <w:szCs w:val="12"/>
              </w:rPr>
            </w:pP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Trade receivables, net</w:t>
            </w:r>
          </w:p>
        </w:tc>
        <w:tc>
          <w:tcPr>
            <w:tcW w:w="1555" w:type="dxa"/>
            <w:tcBorders>
              <w:top w:val="nil"/>
              <w:left w:val="nil"/>
              <w:bottom w:val="nil"/>
              <w:right w:val="nil"/>
            </w:tcBorders>
            <w:shd w:val="clear" w:color="auto" w:fill="auto"/>
            <w:vAlign w:val="center"/>
          </w:tcPr>
          <w:p w:rsidR="00D04AAD" w:rsidRPr="006A05D5" w:rsidRDefault="0062022E" w:rsidP="008B7D75">
            <w:pPr>
              <w:pBdr>
                <w:bottom w:val="single" w:sz="4" w:space="1" w:color="auto"/>
              </w:pBdr>
              <w:tabs>
                <w:tab w:val="decimal" w:pos="1335"/>
              </w:tabs>
              <w:ind w:right="-72"/>
              <w:jc w:val="both"/>
              <w:rPr>
                <w:rFonts w:ascii="Arial" w:hAnsi="Arial" w:cs="Arial"/>
                <w:sz w:val="18"/>
                <w:szCs w:val="18"/>
              </w:rPr>
            </w:pPr>
            <w:r>
              <w:rPr>
                <w:rFonts w:ascii="Arial" w:hAnsi="Arial" w:cs="Arial"/>
                <w:sz w:val="18"/>
                <w:szCs w:val="18"/>
              </w:rPr>
              <w:t>130,939,882</w:t>
            </w:r>
          </w:p>
        </w:tc>
        <w:tc>
          <w:tcPr>
            <w:tcW w:w="1555" w:type="dxa"/>
            <w:vAlign w:val="center"/>
          </w:tcPr>
          <w:p w:rsidR="00D04AAD" w:rsidRPr="006A05D5" w:rsidRDefault="00D04AAD" w:rsidP="008B7D75">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83,287,138</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p>
        </w:tc>
        <w:tc>
          <w:tcPr>
            <w:tcW w:w="1555" w:type="dxa"/>
            <w:tcBorders>
              <w:top w:val="nil"/>
              <w:left w:val="nil"/>
              <w:bottom w:val="nil"/>
              <w:right w:val="nil"/>
            </w:tcBorders>
            <w:shd w:val="clear" w:color="auto" w:fill="auto"/>
            <w:vAlign w:val="center"/>
          </w:tcPr>
          <w:p w:rsidR="00D04AAD" w:rsidRPr="006A05D5" w:rsidRDefault="00D04AAD" w:rsidP="00D04AAD">
            <w:pPr>
              <w:tabs>
                <w:tab w:val="decimal" w:pos="1335"/>
              </w:tabs>
              <w:ind w:right="-72"/>
              <w:jc w:val="both"/>
              <w:rPr>
                <w:rFonts w:ascii="Arial" w:hAnsi="Arial" w:cs="Arial"/>
                <w:sz w:val="18"/>
                <w:szCs w:val="18"/>
              </w:rPr>
            </w:pP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Advance payments</w:t>
            </w:r>
          </w:p>
        </w:tc>
        <w:tc>
          <w:tcPr>
            <w:tcW w:w="1555" w:type="dxa"/>
            <w:tcBorders>
              <w:top w:val="nil"/>
              <w:left w:val="nil"/>
              <w:bottom w:val="nil"/>
              <w:right w:val="nil"/>
            </w:tcBorders>
            <w:shd w:val="clear" w:color="auto" w:fill="auto"/>
            <w:vAlign w:val="center"/>
          </w:tcPr>
          <w:p w:rsidR="00D04AAD" w:rsidRPr="006A05D5" w:rsidRDefault="0062022E" w:rsidP="00D04AAD">
            <w:pPr>
              <w:tabs>
                <w:tab w:val="decimal" w:pos="1335"/>
              </w:tabs>
              <w:ind w:right="-108"/>
              <w:jc w:val="both"/>
              <w:rPr>
                <w:rFonts w:ascii="Arial" w:hAnsi="Arial" w:cs="Arial"/>
                <w:sz w:val="18"/>
                <w:szCs w:val="18"/>
              </w:rPr>
            </w:pPr>
            <w:r>
              <w:rPr>
                <w:rFonts w:ascii="Arial" w:hAnsi="Arial" w:cs="Arial"/>
                <w:sz w:val="18"/>
                <w:szCs w:val="18"/>
              </w:rPr>
              <w:t>2,705,579</w:t>
            </w: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3,852,792</w:t>
            </w:r>
          </w:p>
        </w:tc>
      </w:tr>
      <w:tr w:rsidR="00D04AAD" w:rsidRPr="006A05D5" w:rsidTr="00CD0CCE">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u w:val="single"/>
              </w:rPr>
              <w:t>Less</w:t>
            </w:r>
            <w:r w:rsidRPr="006A05D5">
              <w:rPr>
                <w:rFonts w:ascii="Arial" w:hAnsi="Arial" w:cs="Arial"/>
                <w:sz w:val="18"/>
                <w:szCs w:val="18"/>
              </w:rPr>
              <w:t xml:space="preserve">  Allowance for doubtful accounts</w:t>
            </w:r>
          </w:p>
        </w:tc>
        <w:tc>
          <w:tcPr>
            <w:tcW w:w="1555" w:type="dxa"/>
            <w:tcBorders>
              <w:top w:val="nil"/>
              <w:left w:val="nil"/>
              <w:bottom w:val="nil"/>
              <w:right w:val="nil"/>
            </w:tcBorders>
            <w:shd w:val="clear" w:color="auto" w:fill="auto"/>
            <w:vAlign w:val="bottom"/>
          </w:tcPr>
          <w:p w:rsidR="00D04AAD" w:rsidRPr="006A05D5" w:rsidRDefault="0062022E" w:rsidP="00D04AAD">
            <w:pPr>
              <w:pBdr>
                <w:bottom w:val="single" w:sz="4" w:space="1" w:color="auto"/>
              </w:pBdr>
              <w:tabs>
                <w:tab w:val="decimal" w:pos="1335"/>
              </w:tabs>
              <w:ind w:right="-108"/>
              <w:jc w:val="both"/>
              <w:rPr>
                <w:rFonts w:ascii="Arial" w:hAnsi="Arial" w:cs="Arial"/>
                <w:sz w:val="18"/>
                <w:szCs w:val="18"/>
              </w:rPr>
            </w:pPr>
            <w:r>
              <w:rPr>
                <w:rFonts w:ascii="Arial" w:hAnsi="Arial" w:cs="Arial"/>
                <w:sz w:val="18"/>
                <w:szCs w:val="18"/>
              </w:rPr>
              <w:t>(178,220)</w:t>
            </w:r>
          </w:p>
        </w:tc>
        <w:tc>
          <w:tcPr>
            <w:tcW w:w="1555" w:type="dxa"/>
            <w:vAlign w:val="bottom"/>
          </w:tcPr>
          <w:p w:rsidR="00D04AAD" w:rsidRPr="006A05D5" w:rsidRDefault="00D04AAD" w:rsidP="00D04AAD">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(178,220)</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2"/>
                <w:szCs w:val="12"/>
              </w:rPr>
            </w:pPr>
          </w:p>
        </w:tc>
        <w:tc>
          <w:tcPr>
            <w:tcW w:w="1555" w:type="dxa"/>
            <w:tcBorders>
              <w:top w:val="nil"/>
              <w:left w:val="nil"/>
              <w:bottom w:val="nil"/>
              <w:right w:val="nil"/>
            </w:tcBorders>
            <w:shd w:val="clear" w:color="auto" w:fill="auto"/>
            <w:vAlign w:val="center"/>
          </w:tcPr>
          <w:p w:rsidR="00D04AAD" w:rsidRPr="006A05D5" w:rsidRDefault="00D04AAD" w:rsidP="00D04AAD">
            <w:pPr>
              <w:tabs>
                <w:tab w:val="decimal" w:pos="1335"/>
              </w:tabs>
              <w:ind w:right="-108"/>
              <w:jc w:val="both"/>
              <w:rPr>
                <w:rFonts w:ascii="Arial" w:hAnsi="Arial" w:cs="Arial"/>
                <w:sz w:val="12"/>
                <w:szCs w:val="12"/>
              </w:rPr>
            </w:pPr>
          </w:p>
        </w:tc>
        <w:tc>
          <w:tcPr>
            <w:tcW w:w="1555" w:type="dxa"/>
            <w:vAlign w:val="center"/>
          </w:tcPr>
          <w:p w:rsidR="00D04AAD" w:rsidRPr="006A05D5" w:rsidRDefault="00D04AAD" w:rsidP="00D04AAD">
            <w:pPr>
              <w:tabs>
                <w:tab w:val="decimal" w:pos="1335"/>
              </w:tabs>
              <w:ind w:right="-108"/>
              <w:jc w:val="both"/>
              <w:rPr>
                <w:rFonts w:ascii="Arial" w:hAnsi="Arial" w:cs="Arial"/>
                <w:sz w:val="12"/>
                <w:szCs w:val="12"/>
              </w:rPr>
            </w:pP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Advance payments, net</w:t>
            </w:r>
          </w:p>
        </w:tc>
        <w:tc>
          <w:tcPr>
            <w:tcW w:w="1555" w:type="dxa"/>
            <w:tcBorders>
              <w:top w:val="nil"/>
              <w:left w:val="nil"/>
              <w:bottom w:val="nil"/>
              <w:right w:val="nil"/>
            </w:tcBorders>
            <w:shd w:val="clear" w:color="auto" w:fill="auto"/>
            <w:vAlign w:val="center"/>
          </w:tcPr>
          <w:p w:rsidR="00D04AAD" w:rsidRPr="006A05D5" w:rsidRDefault="0062022E" w:rsidP="00D04AAD">
            <w:pPr>
              <w:pBdr>
                <w:bottom w:val="single" w:sz="4" w:space="1" w:color="auto"/>
              </w:pBdr>
              <w:tabs>
                <w:tab w:val="decimal" w:pos="1335"/>
              </w:tabs>
              <w:ind w:right="-108"/>
              <w:jc w:val="both"/>
              <w:rPr>
                <w:rFonts w:ascii="Arial" w:hAnsi="Arial" w:cs="Arial"/>
                <w:sz w:val="18"/>
                <w:szCs w:val="18"/>
              </w:rPr>
            </w:pPr>
            <w:r>
              <w:rPr>
                <w:rFonts w:ascii="Arial" w:hAnsi="Arial" w:cs="Arial"/>
                <w:sz w:val="18"/>
                <w:szCs w:val="18"/>
              </w:rPr>
              <w:t>2,527,359</w:t>
            </w:r>
          </w:p>
        </w:tc>
        <w:tc>
          <w:tcPr>
            <w:tcW w:w="1555" w:type="dxa"/>
            <w:vAlign w:val="center"/>
          </w:tcPr>
          <w:p w:rsidR="00D04AAD" w:rsidRPr="006A05D5" w:rsidRDefault="00D04AAD" w:rsidP="00D04AAD">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3,674,572</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p>
        </w:tc>
        <w:tc>
          <w:tcPr>
            <w:tcW w:w="1555" w:type="dxa"/>
            <w:tcBorders>
              <w:top w:val="nil"/>
              <w:left w:val="nil"/>
              <w:bottom w:val="nil"/>
              <w:right w:val="nil"/>
            </w:tcBorders>
            <w:shd w:val="clear" w:color="auto" w:fill="auto"/>
            <w:vAlign w:val="center"/>
          </w:tcPr>
          <w:p w:rsidR="00D04AAD" w:rsidRPr="006A05D5" w:rsidRDefault="00D04AAD" w:rsidP="00D04AAD">
            <w:pPr>
              <w:tabs>
                <w:tab w:val="decimal" w:pos="1335"/>
              </w:tabs>
              <w:ind w:right="-72"/>
              <w:jc w:val="both"/>
              <w:rPr>
                <w:rFonts w:ascii="Arial" w:hAnsi="Arial" w:cs="Arial"/>
                <w:sz w:val="18"/>
                <w:szCs w:val="18"/>
              </w:rPr>
            </w:pP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r w:rsidRPr="006A05D5">
              <w:rPr>
                <w:rFonts w:ascii="Arial" w:hAnsi="Arial" w:cs="Arial"/>
                <w:sz w:val="18"/>
                <w:szCs w:val="18"/>
              </w:rPr>
              <w:t>Trade receivables from other services</w:t>
            </w:r>
          </w:p>
        </w:tc>
        <w:tc>
          <w:tcPr>
            <w:tcW w:w="1555" w:type="dxa"/>
            <w:tcBorders>
              <w:top w:val="nil"/>
              <w:left w:val="nil"/>
              <w:bottom w:val="nil"/>
              <w:right w:val="nil"/>
            </w:tcBorders>
            <w:shd w:val="clear" w:color="auto" w:fill="auto"/>
            <w:vAlign w:val="center"/>
          </w:tcPr>
          <w:p w:rsidR="00D04AAD" w:rsidRPr="006A05D5" w:rsidRDefault="0062022E" w:rsidP="00D04AAD">
            <w:pPr>
              <w:tabs>
                <w:tab w:val="decimal" w:pos="1335"/>
              </w:tabs>
              <w:ind w:right="-72"/>
              <w:jc w:val="both"/>
              <w:rPr>
                <w:rFonts w:ascii="Arial" w:hAnsi="Arial" w:cs="Arial"/>
                <w:sz w:val="18"/>
                <w:szCs w:val="18"/>
              </w:rPr>
            </w:pPr>
            <w:r>
              <w:rPr>
                <w:rFonts w:ascii="Arial" w:hAnsi="Arial" w:cs="Arial"/>
                <w:sz w:val="18"/>
                <w:szCs w:val="18"/>
              </w:rPr>
              <w:t>5,848,735</w:t>
            </w: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4,688,943</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r w:rsidRPr="006A05D5">
              <w:rPr>
                <w:rFonts w:ascii="Arial" w:hAnsi="Arial" w:cs="Arial"/>
                <w:sz w:val="18"/>
                <w:szCs w:val="18"/>
              </w:rPr>
              <w:t>Prepayment land leases</w:t>
            </w:r>
          </w:p>
        </w:tc>
        <w:tc>
          <w:tcPr>
            <w:tcW w:w="1555" w:type="dxa"/>
            <w:tcBorders>
              <w:top w:val="nil"/>
              <w:left w:val="nil"/>
              <w:bottom w:val="nil"/>
              <w:right w:val="nil"/>
            </w:tcBorders>
            <w:shd w:val="clear" w:color="auto" w:fill="auto"/>
            <w:vAlign w:val="center"/>
          </w:tcPr>
          <w:p w:rsidR="00D04AAD" w:rsidRPr="006A05D5" w:rsidRDefault="0062022E" w:rsidP="00D04AAD">
            <w:pPr>
              <w:tabs>
                <w:tab w:val="decimal" w:pos="1335"/>
              </w:tabs>
              <w:ind w:right="-72"/>
              <w:jc w:val="both"/>
              <w:rPr>
                <w:rFonts w:ascii="Arial" w:hAnsi="Arial" w:cs="Arial"/>
                <w:sz w:val="18"/>
                <w:szCs w:val="18"/>
              </w:rPr>
            </w:pPr>
            <w:r>
              <w:rPr>
                <w:rFonts w:ascii="Arial" w:hAnsi="Arial" w:cs="Arial"/>
                <w:sz w:val="18"/>
                <w:szCs w:val="18"/>
              </w:rPr>
              <w:t>18,867,848</w:t>
            </w: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15,214,437</w:t>
            </w:r>
          </w:p>
        </w:tc>
      </w:tr>
      <w:tr w:rsidR="00D04AAD" w:rsidRPr="006A05D5" w:rsidTr="00143687">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r w:rsidRPr="006A05D5">
              <w:rPr>
                <w:rFonts w:ascii="Arial" w:hAnsi="Arial" w:cs="Arial"/>
                <w:sz w:val="18"/>
                <w:szCs w:val="18"/>
              </w:rPr>
              <w:t>Prepaid expenses</w:t>
            </w:r>
          </w:p>
        </w:tc>
        <w:tc>
          <w:tcPr>
            <w:tcW w:w="1555" w:type="dxa"/>
            <w:tcBorders>
              <w:top w:val="nil"/>
              <w:left w:val="nil"/>
              <w:bottom w:val="nil"/>
              <w:right w:val="nil"/>
            </w:tcBorders>
            <w:shd w:val="clear" w:color="auto" w:fill="auto"/>
            <w:vAlign w:val="center"/>
          </w:tcPr>
          <w:p w:rsidR="00D04AAD" w:rsidRPr="006A05D5" w:rsidRDefault="0012187C" w:rsidP="00D04AAD">
            <w:pPr>
              <w:tabs>
                <w:tab w:val="decimal" w:pos="1335"/>
              </w:tabs>
              <w:ind w:right="-72"/>
              <w:jc w:val="both"/>
              <w:rPr>
                <w:rFonts w:ascii="Arial" w:hAnsi="Arial" w:cs="Arial"/>
                <w:sz w:val="18"/>
                <w:szCs w:val="18"/>
              </w:rPr>
            </w:pPr>
            <w:r w:rsidRPr="0012187C">
              <w:rPr>
                <w:rFonts w:ascii="Arial" w:hAnsi="Arial" w:cs="Arial"/>
                <w:sz w:val="18"/>
                <w:szCs w:val="18"/>
              </w:rPr>
              <w:t>4</w:t>
            </w:r>
            <w:r>
              <w:rPr>
                <w:rFonts w:ascii="Arial" w:hAnsi="Arial" w:cs="Arial"/>
                <w:sz w:val="18"/>
                <w:szCs w:val="18"/>
              </w:rPr>
              <w:t>,</w:t>
            </w:r>
            <w:r w:rsidRPr="0012187C">
              <w:rPr>
                <w:rFonts w:ascii="Arial" w:hAnsi="Arial" w:cs="Arial"/>
                <w:sz w:val="18"/>
                <w:szCs w:val="18"/>
              </w:rPr>
              <w:t>403</w:t>
            </w:r>
            <w:r>
              <w:rPr>
                <w:rFonts w:ascii="Arial" w:hAnsi="Arial" w:cs="Arial"/>
                <w:sz w:val="18"/>
                <w:szCs w:val="18"/>
              </w:rPr>
              <w:t>,</w:t>
            </w:r>
            <w:r w:rsidRPr="0012187C">
              <w:rPr>
                <w:rFonts w:ascii="Arial" w:hAnsi="Arial" w:cs="Arial"/>
                <w:sz w:val="18"/>
                <w:szCs w:val="18"/>
              </w:rPr>
              <w:t>816</w:t>
            </w: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2,842,398</w:t>
            </w:r>
          </w:p>
        </w:tc>
      </w:tr>
      <w:tr w:rsidR="00D04AAD" w:rsidRPr="006A05D5" w:rsidTr="004D186B">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Other receivables, net</w:t>
            </w:r>
          </w:p>
        </w:tc>
        <w:tc>
          <w:tcPr>
            <w:tcW w:w="1555" w:type="dxa"/>
            <w:tcBorders>
              <w:top w:val="nil"/>
              <w:left w:val="nil"/>
              <w:right w:val="nil"/>
            </w:tcBorders>
            <w:shd w:val="clear" w:color="auto" w:fill="auto"/>
            <w:vAlign w:val="center"/>
          </w:tcPr>
          <w:p w:rsidR="00D04AAD" w:rsidRPr="006A05D5" w:rsidRDefault="0012187C" w:rsidP="00D04AAD">
            <w:pPr>
              <w:tabs>
                <w:tab w:val="decimal" w:pos="1335"/>
              </w:tabs>
              <w:ind w:right="-72"/>
              <w:jc w:val="both"/>
              <w:rPr>
                <w:rFonts w:ascii="Arial" w:hAnsi="Arial" w:cs="Arial"/>
                <w:sz w:val="18"/>
                <w:szCs w:val="18"/>
              </w:rPr>
            </w:pPr>
            <w:r w:rsidRPr="0012187C">
              <w:rPr>
                <w:rFonts w:ascii="Arial" w:hAnsi="Arial" w:cs="Arial"/>
                <w:sz w:val="18"/>
                <w:szCs w:val="18"/>
              </w:rPr>
              <w:t>238</w:t>
            </w:r>
            <w:r>
              <w:rPr>
                <w:rFonts w:ascii="Arial" w:hAnsi="Arial" w:cs="Arial"/>
                <w:sz w:val="18"/>
                <w:szCs w:val="18"/>
              </w:rPr>
              <w:t>,</w:t>
            </w:r>
            <w:r w:rsidRPr="0012187C">
              <w:rPr>
                <w:rFonts w:ascii="Arial" w:hAnsi="Arial" w:cs="Arial"/>
                <w:sz w:val="18"/>
                <w:szCs w:val="18"/>
              </w:rPr>
              <w:t>478</w:t>
            </w:r>
          </w:p>
        </w:tc>
        <w:tc>
          <w:tcPr>
            <w:tcW w:w="1555" w:type="dxa"/>
            <w:vAlign w:val="center"/>
          </w:tcPr>
          <w:p w:rsidR="00D04AAD" w:rsidRPr="006A05D5" w:rsidRDefault="00D04AAD" w:rsidP="00D04AAD">
            <w:pPr>
              <w:tabs>
                <w:tab w:val="decimal" w:pos="1335"/>
              </w:tabs>
              <w:ind w:right="-108"/>
              <w:jc w:val="both"/>
              <w:rPr>
                <w:rFonts w:ascii="Arial" w:hAnsi="Arial" w:cs="Arial"/>
                <w:sz w:val="18"/>
                <w:szCs w:val="18"/>
              </w:rPr>
            </w:pPr>
            <w:r w:rsidRPr="006A05D5">
              <w:rPr>
                <w:rFonts w:ascii="Arial" w:hAnsi="Arial" w:cs="Arial"/>
                <w:sz w:val="18"/>
                <w:szCs w:val="18"/>
              </w:rPr>
              <w:t>383,986</w:t>
            </w:r>
          </w:p>
        </w:tc>
      </w:tr>
      <w:tr w:rsidR="00D04AAD" w:rsidRPr="006A05D5" w:rsidTr="004D186B">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cs/>
              </w:rPr>
            </w:pPr>
            <w:r w:rsidRPr="006A05D5">
              <w:rPr>
                <w:rFonts w:ascii="Arial" w:hAnsi="Arial" w:cs="Arial"/>
                <w:sz w:val="18"/>
                <w:szCs w:val="18"/>
              </w:rPr>
              <w:t>Interest receivable</w:t>
            </w:r>
          </w:p>
        </w:tc>
        <w:tc>
          <w:tcPr>
            <w:tcW w:w="1555" w:type="dxa"/>
            <w:tcBorders>
              <w:top w:val="nil"/>
              <w:left w:val="nil"/>
              <w:right w:val="nil"/>
            </w:tcBorders>
            <w:shd w:val="clear" w:color="auto" w:fill="auto"/>
            <w:vAlign w:val="center"/>
          </w:tcPr>
          <w:p w:rsidR="00D04AAD" w:rsidRPr="006A05D5" w:rsidRDefault="003E31D9" w:rsidP="00D04AAD">
            <w:pPr>
              <w:pBdr>
                <w:bottom w:val="single" w:sz="4" w:space="1" w:color="auto"/>
              </w:pBdr>
              <w:tabs>
                <w:tab w:val="decimal" w:pos="1335"/>
              </w:tabs>
              <w:ind w:right="-72"/>
              <w:jc w:val="both"/>
              <w:rPr>
                <w:rFonts w:ascii="Arial" w:hAnsi="Arial" w:cs="Arial"/>
                <w:sz w:val="18"/>
                <w:szCs w:val="18"/>
              </w:rPr>
            </w:pPr>
            <w:r>
              <w:rPr>
                <w:rFonts w:ascii="Arial" w:hAnsi="Arial" w:cs="Arial"/>
                <w:sz w:val="18"/>
                <w:szCs w:val="18"/>
              </w:rPr>
              <w:t>799,626</w:t>
            </w:r>
          </w:p>
        </w:tc>
        <w:tc>
          <w:tcPr>
            <w:tcW w:w="1555" w:type="dxa"/>
            <w:vAlign w:val="center"/>
          </w:tcPr>
          <w:p w:rsidR="00D04AAD" w:rsidRPr="006A05D5" w:rsidRDefault="00D04AAD" w:rsidP="00D04AAD">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476,743</w:t>
            </w:r>
          </w:p>
        </w:tc>
      </w:tr>
      <w:tr w:rsidR="00D04AAD" w:rsidRPr="006A05D5" w:rsidTr="004D186B">
        <w:tc>
          <w:tcPr>
            <w:tcW w:w="6480" w:type="dxa"/>
            <w:vAlign w:val="bottom"/>
          </w:tcPr>
          <w:p w:rsidR="00D04AAD" w:rsidRPr="006A05D5" w:rsidRDefault="00D04AAD" w:rsidP="00D04AAD">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5" w:type="dxa"/>
            <w:tcBorders>
              <w:left w:val="nil"/>
              <w:bottom w:val="nil"/>
              <w:right w:val="nil"/>
            </w:tcBorders>
            <w:vAlign w:val="bottom"/>
          </w:tcPr>
          <w:p w:rsidR="00D04AAD" w:rsidRPr="006A05D5" w:rsidRDefault="00D04AAD" w:rsidP="00D04AAD">
            <w:pPr>
              <w:tabs>
                <w:tab w:val="decimal" w:pos="1335"/>
              </w:tabs>
              <w:ind w:right="-72"/>
              <w:jc w:val="both"/>
              <w:rPr>
                <w:rFonts w:ascii="Arial" w:hAnsi="Arial" w:cs="Arial"/>
                <w:sz w:val="12"/>
                <w:szCs w:val="12"/>
              </w:rPr>
            </w:pPr>
          </w:p>
        </w:tc>
        <w:tc>
          <w:tcPr>
            <w:tcW w:w="1555" w:type="dxa"/>
            <w:vAlign w:val="bottom"/>
          </w:tcPr>
          <w:p w:rsidR="00D04AAD" w:rsidRPr="006A05D5" w:rsidRDefault="00D04AAD" w:rsidP="00D04AAD">
            <w:pPr>
              <w:tabs>
                <w:tab w:val="decimal" w:pos="1335"/>
              </w:tabs>
              <w:ind w:right="-72"/>
              <w:jc w:val="both"/>
              <w:rPr>
                <w:rFonts w:ascii="Arial" w:hAnsi="Arial" w:cs="Arial"/>
                <w:sz w:val="12"/>
                <w:szCs w:val="12"/>
              </w:rPr>
            </w:pPr>
          </w:p>
        </w:tc>
      </w:tr>
      <w:tr w:rsidR="00D04AAD" w:rsidRPr="006A05D5" w:rsidTr="00C87F84">
        <w:tc>
          <w:tcPr>
            <w:tcW w:w="6480" w:type="dxa"/>
            <w:vAlign w:val="bottom"/>
          </w:tcPr>
          <w:p w:rsidR="00D04AAD" w:rsidRPr="006A05D5" w:rsidRDefault="00D04AAD" w:rsidP="00D04AAD">
            <w:pPr>
              <w:tabs>
                <w:tab w:val="left" w:pos="1710"/>
                <w:tab w:val="left" w:pos="9000"/>
              </w:tabs>
              <w:ind w:left="540" w:right="-72"/>
              <w:rPr>
                <w:rFonts w:ascii="Arial" w:hAnsi="Arial" w:cs="Arial"/>
                <w:sz w:val="18"/>
                <w:szCs w:val="18"/>
              </w:rPr>
            </w:pPr>
            <w:r w:rsidRPr="006A05D5">
              <w:rPr>
                <w:rFonts w:ascii="Arial" w:hAnsi="Arial" w:cs="Arial"/>
                <w:sz w:val="18"/>
                <w:szCs w:val="18"/>
              </w:rPr>
              <w:t>Total trade and other receivables, net</w:t>
            </w:r>
          </w:p>
        </w:tc>
        <w:tc>
          <w:tcPr>
            <w:tcW w:w="1555" w:type="dxa"/>
            <w:vAlign w:val="bottom"/>
          </w:tcPr>
          <w:p w:rsidR="00D04AAD" w:rsidRPr="006A05D5" w:rsidRDefault="0062022E" w:rsidP="00D04AAD">
            <w:pPr>
              <w:pBdr>
                <w:bottom w:val="double" w:sz="4" w:space="1" w:color="auto"/>
              </w:pBdr>
              <w:tabs>
                <w:tab w:val="decimal" w:pos="1335"/>
              </w:tabs>
              <w:ind w:right="-72"/>
              <w:jc w:val="both"/>
              <w:rPr>
                <w:rFonts w:ascii="Arial" w:hAnsi="Arial" w:cs="Arial"/>
                <w:sz w:val="18"/>
                <w:szCs w:val="18"/>
              </w:rPr>
            </w:pPr>
            <w:r>
              <w:rPr>
                <w:rFonts w:ascii="Arial" w:hAnsi="Arial" w:cs="Arial"/>
                <w:sz w:val="18"/>
                <w:szCs w:val="18"/>
              </w:rPr>
              <w:t>163,625,744</w:t>
            </w:r>
          </w:p>
        </w:tc>
        <w:tc>
          <w:tcPr>
            <w:tcW w:w="1555" w:type="dxa"/>
            <w:vAlign w:val="bottom"/>
          </w:tcPr>
          <w:p w:rsidR="00D04AAD" w:rsidRPr="006A05D5" w:rsidRDefault="00D04AAD" w:rsidP="00D04AAD">
            <w:pPr>
              <w:pBdr>
                <w:bottom w:val="double" w:sz="4" w:space="1" w:color="auto"/>
              </w:pBdr>
              <w:tabs>
                <w:tab w:val="decimal" w:pos="1335"/>
              </w:tabs>
              <w:ind w:right="-108"/>
              <w:jc w:val="both"/>
              <w:rPr>
                <w:rFonts w:ascii="Arial" w:hAnsi="Arial" w:cs="Arial"/>
                <w:sz w:val="18"/>
                <w:szCs w:val="18"/>
              </w:rPr>
            </w:pPr>
            <w:r w:rsidRPr="006A05D5">
              <w:rPr>
                <w:rFonts w:ascii="Arial" w:hAnsi="Arial" w:cs="Arial"/>
                <w:sz w:val="18"/>
                <w:szCs w:val="18"/>
              </w:rPr>
              <w:t>110,568,217</w:t>
            </w:r>
          </w:p>
        </w:tc>
      </w:tr>
    </w:tbl>
    <w:p w:rsidR="0044764A" w:rsidRPr="006A05D5" w:rsidRDefault="0044764A" w:rsidP="00452A25">
      <w:pPr>
        <w:pStyle w:val="BlockText"/>
        <w:tabs>
          <w:tab w:val="left" w:pos="540"/>
        </w:tabs>
        <w:ind w:left="539" w:right="0" w:firstLine="1"/>
        <w:jc w:val="both"/>
        <w:outlineLvl w:val="0"/>
        <w:rPr>
          <w:rFonts w:ascii="Arial" w:hAnsi="Arial" w:cs="Arial"/>
          <w:spacing w:val="-4"/>
          <w:sz w:val="18"/>
          <w:szCs w:val="18"/>
          <w:lang w:val="en-GB"/>
        </w:rPr>
      </w:pPr>
    </w:p>
    <w:p w:rsidR="00452A25" w:rsidRPr="006A05D5" w:rsidRDefault="00452A25" w:rsidP="00452A25">
      <w:pPr>
        <w:pStyle w:val="BlockText"/>
        <w:tabs>
          <w:tab w:val="left" w:pos="540"/>
        </w:tabs>
        <w:ind w:left="539" w:right="0" w:firstLine="1"/>
        <w:jc w:val="both"/>
        <w:outlineLvl w:val="0"/>
        <w:rPr>
          <w:rFonts w:ascii="Arial" w:hAnsi="Arial" w:cs="Arial"/>
          <w:sz w:val="18"/>
          <w:szCs w:val="18"/>
          <w:lang w:val="en-GB"/>
        </w:rPr>
      </w:pPr>
      <w:r w:rsidRPr="006A05D5">
        <w:rPr>
          <w:rFonts w:ascii="Arial" w:hAnsi="Arial" w:cs="Arial"/>
          <w:sz w:val="18"/>
          <w:szCs w:val="18"/>
          <w:lang w:val="en-GB"/>
        </w:rPr>
        <w:t>Outstanding trade receivables - vehicles can be analysed according to ages as follows:</w:t>
      </w:r>
    </w:p>
    <w:p w:rsidR="00452A25" w:rsidRPr="006A05D5" w:rsidRDefault="00452A25" w:rsidP="00AA1D47">
      <w:pPr>
        <w:ind w:left="540"/>
        <w:jc w:val="thaiDistribute"/>
        <w:rPr>
          <w:rFonts w:ascii="Arial" w:hAnsi="Arial" w:cs="Arial"/>
          <w:sz w:val="18"/>
          <w:szCs w:val="18"/>
          <w:lang w:val="en-GB"/>
        </w:rPr>
      </w:pPr>
    </w:p>
    <w:tbl>
      <w:tblPr>
        <w:tblW w:w="9590" w:type="dxa"/>
        <w:tblLayout w:type="fixed"/>
        <w:tblLook w:val="0000" w:firstRow="0" w:lastRow="0" w:firstColumn="0" w:lastColumn="0" w:noHBand="0" w:noVBand="0"/>
      </w:tblPr>
      <w:tblGrid>
        <w:gridCol w:w="6471"/>
        <w:gridCol w:w="1559"/>
        <w:gridCol w:w="1560"/>
      </w:tblGrid>
      <w:tr w:rsidR="004E0B60" w:rsidRPr="006A05D5" w:rsidTr="00677846">
        <w:tc>
          <w:tcPr>
            <w:tcW w:w="6471" w:type="dxa"/>
            <w:vAlign w:val="bottom"/>
          </w:tcPr>
          <w:p w:rsidR="004E0B60" w:rsidRPr="006A05D5" w:rsidRDefault="004E0B60" w:rsidP="004E0B60">
            <w:pPr>
              <w:ind w:left="540" w:right="-72"/>
              <w:rPr>
                <w:rFonts w:ascii="Arial" w:hAnsi="Arial" w:cs="Arial"/>
                <w:sz w:val="18"/>
                <w:szCs w:val="18"/>
              </w:rPr>
            </w:pPr>
          </w:p>
        </w:tc>
        <w:tc>
          <w:tcPr>
            <w:tcW w:w="1559" w:type="dxa"/>
            <w:vAlign w:val="bottom"/>
          </w:tcPr>
          <w:p w:rsidR="004E0B60" w:rsidRPr="006A05D5" w:rsidRDefault="004E0B60" w:rsidP="004E0B60">
            <w:pPr>
              <w:tabs>
                <w:tab w:val="decimal" w:pos="1335"/>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560" w:type="dxa"/>
            <w:vAlign w:val="bottom"/>
          </w:tcPr>
          <w:p w:rsidR="004E0B60" w:rsidRPr="006A05D5" w:rsidRDefault="004E0B60" w:rsidP="004E0B60">
            <w:pPr>
              <w:tabs>
                <w:tab w:val="decimal" w:pos="1335"/>
              </w:tabs>
              <w:ind w:right="-72"/>
              <w:jc w:val="both"/>
              <w:rPr>
                <w:rFonts w:ascii="Arial" w:hAnsi="Arial" w:cs="Arial"/>
                <w:b/>
                <w:bCs/>
                <w:sz w:val="18"/>
                <w:szCs w:val="18"/>
              </w:rPr>
            </w:pPr>
            <w:r w:rsidRPr="006A05D5">
              <w:rPr>
                <w:rFonts w:ascii="Arial" w:hAnsi="Arial" w:cs="Arial"/>
                <w:b/>
                <w:bCs/>
                <w:sz w:val="18"/>
                <w:szCs w:val="18"/>
              </w:rPr>
              <w:t>Audited</w:t>
            </w:r>
          </w:p>
        </w:tc>
      </w:tr>
      <w:tr w:rsidR="00526534" w:rsidRPr="006A05D5" w:rsidTr="00677846">
        <w:tc>
          <w:tcPr>
            <w:tcW w:w="6471" w:type="dxa"/>
            <w:vAlign w:val="bottom"/>
          </w:tcPr>
          <w:p w:rsidR="00526534" w:rsidRPr="006A05D5" w:rsidRDefault="00526534" w:rsidP="00526534">
            <w:pPr>
              <w:ind w:left="540" w:right="-72"/>
              <w:rPr>
                <w:rFonts w:ascii="Arial" w:hAnsi="Arial" w:cs="Arial"/>
                <w:sz w:val="18"/>
                <w:szCs w:val="18"/>
              </w:rPr>
            </w:pPr>
          </w:p>
        </w:tc>
        <w:tc>
          <w:tcPr>
            <w:tcW w:w="1559" w:type="dxa"/>
            <w:vAlign w:val="bottom"/>
          </w:tcPr>
          <w:p w:rsidR="00526534" w:rsidRPr="006A05D5" w:rsidRDefault="00526534" w:rsidP="00526534">
            <w:pPr>
              <w:tabs>
                <w:tab w:val="right" w:pos="1350"/>
              </w:tabs>
              <w:ind w:right="-72"/>
              <w:jc w:val="both"/>
              <w:rPr>
                <w:rFonts w:ascii="Arial" w:hAnsi="Arial" w:cs="Arial"/>
                <w:b/>
                <w:bCs/>
                <w:sz w:val="18"/>
                <w:szCs w:val="18"/>
              </w:rPr>
            </w:pPr>
            <w:r w:rsidRPr="006A05D5">
              <w:rPr>
                <w:rFonts w:ascii="Arial" w:hAnsi="Arial" w:cs="Arial"/>
                <w:b/>
                <w:bCs/>
                <w:sz w:val="18"/>
                <w:szCs w:val="18"/>
              </w:rPr>
              <w:tab/>
            </w:r>
            <w:r w:rsidR="00A34544" w:rsidRPr="006A05D5">
              <w:rPr>
                <w:rFonts w:ascii="Arial" w:hAnsi="Arial" w:cs="Arial"/>
                <w:b/>
                <w:bCs/>
                <w:sz w:val="18"/>
                <w:szCs w:val="18"/>
              </w:rPr>
              <w:t>30 September</w:t>
            </w:r>
          </w:p>
        </w:tc>
        <w:tc>
          <w:tcPr>
            <w:tcW w:w="1560" w:type="dxa"/>
            <w:vAlign w:val="bottom"/>
          </w:tcPr>
          <w:p w:rsidR="00526534" w:rsidRPr="006A05D5" w:rsidRDefault="00526534" w:rsidP="00526534">
            <w:pPr>
              <w:tabs>
                <w:tab w:val="right" w:pos="1331"/>
              </w:tabs>
              <w:ind w:right="-72"/>
              <w:jc w:val="both"/>
              <w:rPr>
                <w:rFonts w:ascii="Arial" w:hAnsi="Arial" w:cs="Arial"/>
                <w:b/>
                <w:bCs/>
                <w:sz w:val="18"/>
                <w:szCs w:val="18"/>
              </w:rPr>
            </w:pPr>
            <w:r w:rsidRPr="006A05D5">
              <w:rPr>
                <w:rFonts w:ascii="Arial" w:hAnsi="Arial" w:cs="Arial"/>
                <w:b/>
                <w:bCs/>
                <w:sz w:val="18"/>
                <w:szCs w:val="18"/>
              </w:rPr>
              <w:tab/>
              <w:t>31 December</w:t>
            </w:r>
          </w:p>
        </w:tc>
      </w:tr>
      <w:tr w:rsidR="00526534" w:rsidRPr="006A05D5" w:rsidTr="00677846">
        <w:tc>
          <w:tcPr>
            <w:tcW w:w="6471" w:type="dxa"/>
            <w:vAlign w:val="bottom"/>
          </w:tcPr>
          <w:p w:rsidR="00526534" w:rsidRPr="006A05D5" w:rsidRDefault="00526534" w:rsidP="00526534">
            <w:pPr>
              <w:ind w:left="540" w:right="-72"/>
              <w:rPr>
                <w:rFonts w:ascii="Arial" w:hAnsi="Arial" w:cs="Arial"/>
                <w:sz w:val="18"/>
                <w:szCs w:val="18"/>
              </w:rPr>
            </w:pPr>
          </w:p>
        </w:tc>
        <w:tc>
          <w:tcPr>
            <w:tcW w:w="1559" w:type="dxa"/>
            <w:vAlign w:val="bottom"/>
          </w:tcPr>
          <w:p w:rsidR="00526534" w:rsidRPr="006A05D5" w:rsidRDefault="00526534" w:rsidP="00526534">
            <w:pPr>
              <w:tabs>
                <w:tab w:val="decimal" w:pos="1335"/>
              </w:tabs>
              <w:ind w:right="-72"/>
              <w:jc w:val="both"/>
              <w:rPr>
                <w:rFonts w:ascii="Arial" w:hAnsi="Arial" w:cs="Arial"/>
                <w:b/>
                <w:bCs/>
                <w:sz w:val="18"/>
                <w:szCs w:val="18"/>
              </w:rPr>
            </w:pPr>
            <w:r w:rsidRPr="006A05D5">
              <w:rPr>
                <w:rFonts w:ascii="Arial" w:hAnsi="Arial" w:cs="Arial"/>
                <w:b/>
                <w:bCs/>
                <w:sz w:val="18"/>
                <w:szCs w:val="18"/>
                <w:lang w:val="en-GB"/>
              </w:rPr>
              <w:t>2019</w:t>
            </w:r>
          </w:p>
        </w:tc>
        <w:tc>
          <w:tcPr>
            <w:tcW w:w="1560" w:type="dxa"/>
            <w:vAlign w:val="bottom"/>
          </w:tcPr>
          <w:p w:rsidR="00526534" w:rsidRPr="006A05D5" w:rsidRDefault="00526534" w:rsidP="00526534">
            <w:pPr>
              <w:tabs>
                <w:tab w:val="decimal" w:pos="1335"/>
              </w:tabs>
              <w:ind w:right="-72"/>
              <w:jc w:val="both"/>
              <w:rPr>
                <w:rFonts w:ascii="Arial" w:hAnsi="Arial" w:cs="Arial"/>
                <w:b/>
                <w:bCs/>
                <w:sz w:val="18"/>
                <w:szCs w:val="18"/>
              </w:rPr>
            </w:pPr>
            <w:r w:rsidRPr="006A05D5">
              <w:rPr>
                <w:rFonts w:ascii="Arial" w:hAnsi="Arial" w:cs="Arial"/>
                <w:b/>
                <w:bCs/>
                <w:sz w:val="18"/>
                <w:szCs w:val="18"/>
                <w:lang w:val="en-GB"/>
              </w:rPr>
              <w:t>2018</w:t>
            </w:r>
          </w:p>
        </w:tc>
      </w:tr>
      <w:tr w:rsidR="00526534" w:rsidRPr="006A05D5" w:rsidTr="00677846">
        <w:tc>
          <w:tcPr>
            <w:tcW w:w="6471" w:type="dxa"/>
            <w:vAlign w:val="bottom"/>
          </w:tcPr>
          <w:p w:rsidR="00526534" w:rsidRPr="006A05D5" w:rsidRDefault="00526534" w:rsidP="00526534">
            <w:pPr>
              <w:ind w:left="540" w:right="-72"/>
              <w:rPr>
                <w:rFonts w:ascii="Arial" w:hAnsi="Arial" w:cs="Arial"/>
                <w:sz w:val="18"/>
                <w:szCs w:val="18"/>
              </w:rPr>
            </w:pPr>
          </w:p>
        </w:tc>
        <w:tc>
          <w:tcPr>
            <w:tcW w:w="1559" w:type="dxa"/>
            <w:vAlign w:val="bottom"/>
          </w:tcPr>
          <w:p w:rsidR="00526534" w:rsidRPr="006A05D5" w:rsidRDefault="00526534" w:rsidP="00526534">
            <w:pPr>
              <w:pBdr>
                <w:bottom w:val="single" w:sz="4" w:space="1" w:color="auto"/>
              </w:pBdr>
              <w:tabs>
                <w:tab w:val="decimal" w:pos="1335"/>
              </w:tabs>
              <w:ind w:right="-72"/>
              <w:jc w:val="both"/>
              <w:rPr>
                <w:rFonts w:ascii="Arial" w:hAnsi="Arial" w:cs="Arial"/>
                <w:b/>
                <w:bCs/>
                <w:sz w:val="18"/>
                <w:szCs w:val="18"/>
                <w:cs/>
              </w:rPr>
            </w:pPr>
            <w:r w:rsidRPr="006A05D5">
              <w:rPr>
                <w:rFonts w:ascii="Arial" w:hAnsi="Arial" w:cs="Arial"/>
                <w:b/>
                <w:bCs/>
                <w:sz w:val="18"/>
                <w:szCs w:val="18"/>
              </w:rPr>
              <w:t>Baht</w:t>
            </w:r>
          </w:p>
        </w:tc>
        <w:tc>
          <w:tcPr>
            <w:tcW w:w="1560" w:type="dxa"/>
            <w:vAlign w:val="bottom"/>
          </w:tcPr>
          <w:p w:rsidR="00526534" w:rsidRPr="006A05D5" w:rsidRDefault="00526534" w:rsidP="00526534">
            <w:pPr>
              <w:pBdr>
                <w:bottom w:val="single" w:sz="4" w:space="1" w:color="auto"/>
              </w:pBdr>
              <w:tabs>
                <w:tab w:val="decimal" w:pos="1335"/>
              </w:tabs>
              <w:ind w:right="-72"/>
              <w:jc w:val="both"/>
              <w:rPr>
                <w:rFonts w:ascii="Arial" w:hAnsi="Arial" w:cs="Arial"/>
                <w:b/>
                <w:bCs/>
                <w:sz w:val="18"/>
                <w:szCs w:val="18"/>
                <w:cs/>
              </w:rPr>
            </w:pPr>
            <w:r w:rsidRPr="006A05D5">
              <w:rPr>
                <w:rFonts w:ascii="Arial" w:hAnsi="Arial" w:cs="Arial"/>
                <w:b/>
                <w:bCs/>
                <w:sz w:val="18"/>
                <w:szCs w:val="18"/>
              </w:rPr>
              <w:t>Baht</w:t>
            </w:r>
          </w:p>
        </w:tc>
      </w:tr>
      <w:tr w:rsidR="00526534" w:rsidRPr="006A05D5" w:rsidTr="00677846">
        <w:tc>
          <w:tcPr>
            <w:tcW w:w="6471" w:type="dxa"/>
            <w:vAlign w:val="bottom"/>
          </w:tcPr>
          <w:p w:rsidR="00526534" w:rsidRPr="006A05D5" w:rsidRDefault="00526534" w:rsidP="00526534">
            <w:pPr>
              <w:pStyle w:val="a"/>
              <w:tabs>
                <w:tab w:val="right" w:pos="9360"/>
                <w:tab w:val="right" w:pos="9540"/>
                <w:tab w:val="right" w:pos="11430"/>
                <w:tab w:val="right" w:pos="13320"/>
                <w:tab w:val="right" w:pos="14400"/>
                <w:tab w:val="right" w:pos="14760"/>
              </w:tabs>
              <w:ind w:left="540" w:right="-72"/>
              <w:jc w:val="both"/>
              <w:rPr>
                <w:rFonts w:ascii="Arial" w:hAnsi="Arial" w:cs="Arial"/>
                <w:b/>
                <w:bCs/>
                <w:noProof w:val="0"/>
                <w:color w:val="auto"/>
                <w:sz w:val="12"/>
                <w:szCs w:val="12"/>
                <w:cs/>
                <w:lang w:val="en-GB"/>
              </w:rPr>
            </w:pPr>
          </w:p>
        </w:tc>
        <w:tc>
          <w:tcPr>
            <w:tcW w:w="1559" w:type="dxa"/>
            <w:vAlign w:val="bottom"/>
          </w:tcPr>
          <w:p w:rsidR="00526534" w:rsidRPr="006A05D5" w:rsidRDefault="00526534" w:rsidP="00526534">
            <w:pPr>
              <w:ind w:right="-72"/>
              <w:jc w:val="right"/>
              <w:rPr>
                <w:rFonts w:ascii="Arial" w:hAnsi="Arial" w:cs="Arial"/>
                <w:sz w:val="12"/>
                <w:szCs w:val="12"/>
              </w:rPr>
            </w:pPr>
          </w:p>
        </w:tc>
        <w:tc>
          <w:tcPr>
            <w:tcW w:w="1560" w:type="dxa"/>
            <w:vAlign w:val="bottom"/>
          </w:tcPr>
          <w:p w:rsidR="00526534" w:rsidRPr="006A05D5" w:rsidRDefault="00526534" w:rsidP="00526534">
            <w:pPr>
              <w:ind w:right="-72"/>
              <w:jc w:val="right"/>
              <w:rPr>
                <w:rFonts w:ascii="Arial" w:hAnsi="Arial" w:cs="Arial"/>
                <w:sz w:val="12"/>
                <w:szCs w:val="12"/>
              </w:rPr>
            </w:pPr>
          </w:p>
        </w:tc>
      </w:tr>
      <w:tr w:rsidR="00526534" w:rsidRPr="006A05D5" w:rsidTr="00143687">
        <w:tc>
          <w:tcPr>
            <w:tcW w:w="6471" w:type="dxa"/>
            <w:vAlign w:val="bottom"/>
          </w:tcPr>
          <w:p w:rsidR="00526534" w:rsidRPr="006A05D5" w:rsidRDefault="00526534" w:rsidP="00526534">
            <w:pPr>
              <w:ind w:left="540"/>
              <w:rPr>
                <w:rFonts w:ascii="Arial" w:hAnsi="Arial" w:cs="Arial"/>
                <w:sz w:val="18"/>
                <w:szCs w:val="18"/>
              </w:rPr>
            </w:pPr>
            <w:r w:rsidRPr="006A05D5">
              <w:rPr>
                <w:rFonts w:ascii="Arial" w:hAnsi="Arial" w:cs="Arial"/>
                <w:sz w:val="18"/>
                <w:szCs w:val="18"/>
              </w:rPr>
              <w:t>Current</w:t>
            </w:r>
          </w:p>
        </w:tc>
        <w:tc>
          <w:tcPr>
            <w:tcW w:w="1559" w:type="dxa"/>
            <w:vAlign w:val="bottom"/>
          </w:tcPr>
          <w:p w:rsidR="00526534" w:rsidRPr="006A05D5" w:rsidRDefault="0062022E" w:rsidP="00526534">
            <w:pPr>
              <w:tabs>
                <w:tab w:val="decimal" w:pos="1335"/>
              </w:tabs>
              <w:ind w:right="-72"/>
              <w:jc w:val="both"/>
              <w:rPr>
                <w:rFonts w:ascii="Arial" w:hAnsi="Arial" w:cs="Arial"/>
                <w:sz w:val="18"/>
                <w:szCs w:val="18"/>
              </w:rPr>
            </w:pPr>
            <w:r>
              <w:rPr>
                <w:rFonts w:ascii="Arial" w:hAnsi="Arial" w:cs="Arial"/>
                <w:sz w:val="18"/>
                <w:szCs w:val="18"/>
              </w:rPr>
              <w:t>130,625,944</w:t>
            </w:r>
          </w:p>
        </w:tc>
        <w:tc>
          <w:tcPr>
            <w:tcW w:w="1560" w:type="dxa"/>
            <w:tcBorders>
              <w:top w:val="nil"/>
              <w:left w:val="nil"/>
              <w:bottom w:val="nil"/>
              <w:right w:val="nil"/>
            </w:tcBorders>
            <w:shd w:val="clear" w:color="auto" w:fill="auto"/>
            <w:vAlign w:val="center"/>
          </w:tcPr>
          <w:p w:rsidR="00526534" w:rsidRPr="006A05D5" w:rsidRDefault="00526534" w:rsidP="00526534">
            <w:pPr>
              <w:tabs>
                <w:tab w:val="decimal" w:pos="1335"/>
              </w:tabs>
              <w:ind w:right="-108"/>
              <w:jc w:val="both"/>
              <w:rPr>
                <w:rFonts w:ascii="Arial" w:hAnsi="Arial" w:cs="Arial"/>
                <w:sz w:val="18"/>
                <w:szCs w:val="18"/>
              </w:rPr>
            </w:pPr>
            <w:r w:rsidRPr="006A05D5">
              <w:rPr>
                <w:rFonts w:ascii="Arial" w:hAnsi="Arial" w:cs="Arial"/>
                <w:sz w:val="18"/>
                <w:szCs w:val="18"/>
              </w:rPr>
              <w:t>63,519,698</w:t>
            </w:r>
          </w:p>
        </w:tc>
      </w:tr>
      <w:tr w:rsidR="00526534" w:rsidRPr="006A05D5" w:rsidTr="00143687">
        <w:tc>
          <w:tcPr>
            <w:tcW w:w="6471" w:type="dxa"/>
            <w:vAlign w:val="bottom"/>
          </w:tcPr>
          <w:p w:rsidR="00526534" w:rsidRPr="006A05D5" w:rsidRDefault="00526534" w:rsidP="00526534">
            <w:pPr>
              <w:ind w:left="540"/>
              <w:rPr>
                <w:rFonts w:ascii="Arial" w:hAnsi="Arial" w:cs="Arial"/>
                <w:sz w:val="18"/>
                <w:szCs w:val="18"/>
              </w:rPr>
            </w:pPr>
            <w:r w:rsidRPr="006A05D5">
              <w:rPr>
                <w:rFonts w:ascii="Arial" w:hAnsi="Arial" w:cs="Arial"/>
                <w:sz w:val="18"/>
                <w:szCs w:val="18"/>
              </w:rPr>
              <w:t>Overdue less than 3 months</w:t>
            </w:r>
          </w:p>
        </w:tc>
        <w:tc>
          <w:tcPr>
            <w:tcW w:w="1559" w:type="dxa"/>
            <w:vAlign w:val="bottom"/>
          </w:tcPr>
          <w:p w:rsidR="00526534" w:rsidRPr="006A05D5" w:rsidRDefault="0062022E" w:rsidP="00526534">
            <w:pPr>
              <w:tabs>
                <w:tab w:val="decimal" w:pos="1335"/>
              </w:tabs>
              <w:ind w:right="-72"/>
              <w:jc w:val="both"/>
              <w:rPr>
                <w:rFonts w:ascii="Arial" w:hAnsi="Arial" w:cs="Arial"/>
                <w:sz w:val="18"/>
                <w:szCs w:val="18"/>
              </w:rPr>
            </w:pPr>
            <w:r>
              <w:rPr>
                <w:rFonts w:ascii="Arial" w:hAnsi="Arial" w:cs="Arial"/>
                <w:sz w:val="18"/>
                <w:szCs w:val="18"/>
              </w:rPr>
              <w:t>313,938</w:t>
            </w:r>
          </w:p>
        </w:tc>
        <w:tc>
          <w:tcPr>
            <w:tcW w:w="1560" w:type="dxa"/>
            <w:tcBorders>
              <w:top w:val="nil"/>
              <w:left w:val="nil"/>
              <w:bottom w:val="nil"/>
              <w:right w:val="nil"/>
            </w:tcBorders>
            <w:shd w:val="clear" w:color="auto" w:fill="auto"/>
            <w:vAlign w:val="center"/>
          </w:tcPr>
          <w:p w:rsidR="00526534" w:rsidRPr="006A05D5" w:rsidRDefault="00526534" w:rsidP="00526534">
            <w:pPr>
              <w:tabs>
                <w:tab w:val="decimal" w:pos="1335"/>
              </w:tabs>
              <w:ind w:right="-108"/>
              <w:jc w:val="both"/>
              <w:rPr>
                <w:rFonts w:ascii="Arial" w:hAnsi="Arial" w:cs="Arial"/>
                <w:sz w:val="18"/>
                <w:szCs w:val="18"/>
              </w:rPr>
            </w:pPr>
            <w:r w:rsidRPr="006A05D5">
              <w:rPr>
                <w:rFonts w:ascii="Arial" w:hAnsi="Arial" w:cs="Arial"/>
                <w:sz w:val="18"/>
                <w:szCs w:val="18"/>
              </w:rPr>
              <w:t>19,767,440</w:t>
            </w:r>
          </w:p>
        </w:tc>
      </w:tr>
      <w:tr w:rsidR="0062022E" w:rsidRPr="006A05D5" w:rsidTr="00635E39">
        <w:tc>
          <w:tcPr>
            <w:tcW w:w="6471" w:type="dxa"/>
            <w:vAlign w:val="bottom"/>
          </w:tcPr>
          <w:p w:rsidR="0062022E" w:rsidRPr="006A05D5" w:rsidRDefault="0062022E" w:rsidP="00BB6C18">
            <w:pPr>
              <w:ind w:left="540"/>
              <w:rPr>
                <w:rFonts w:ascii="Arial" w:hAnsi="Arial" w:cs="Arial"/>
                <w:sz w:val="18"/>
                <w:szCs w:val="18"/>
              </w:rPr>
            </w:pPr>
            <w:r w:rsidRPr="006A05D5">
              <w:rPr>
                <w:rFonts w:ascii="Arial" w:hAnsi="Arial" w:cs="Arial"/>
                <w:sz w:val="18"/>
                <w:szCs w:val="18"/>
              </w:rPr>
              <w:t>3 - 6 months</w:t>
            </w:r>
          </w:p>
        </w:tc>
        <w:tc>
          <w:tcPr>
            <w:tcW w:w="1559" w:type="dxa"/>
            <w:vAlign w:val="center"/>
          </w:tcPr>
          <w:p w:rsidR="0062022E" w:rsidRPr="006A05D5" w:rsidRDefault="0062022E" w:rsidP="00A5663C">
            <w:pPr>
              <w:tabs>
                <w:tab w:val="decimal" w:pos="1335"/>
              </w:tabs>
              <w:ind w:right="-108"/>
              <w:jc w:val="both"/>
              <w:rPr>
                <w:rFonts w:ascii="Arial" w:hAnsi="Arial" w:cs="Arial"/>
                <w:sz w:val="18"/>
                <w:szCs w:val="18"/>
              </w:rPr>
            </w:pPr>
            <w:r w:rsidRPr="006A05D5">
              <w:rPr>
                <w:rFonts w:ascii="Arial" w:hAnsi="Arial" w:cs="Arial"/>
                <w:sz w:val="18"/>
                <w:szCs w:val="18"/>
              </w:rPr>
              <w:t xml:space="preserve">-       </w:t>
            </w:r>
          </w:p>
        </w:tc>
        <w:tc>
          <w:tcPr>
            <w:tcW w:w="1560" w:type="dxa"/>
            <w:tcBorders>
              <w:top w:val="nil"/>
              <w:left w:val="nil"/>
              <w:bottom w:val="nil"/>
              <w:right w:val="nil"/>
            </w:tcBorders>
            <w:shd w:val="clear" w:color="auto" w:fill="auto"/>
            <w:vAlign w:val="center"/>
          </w:tcPr>
          <w:p w:rsidR="0062022E" w:rsidRPr="006A05D5" w:rsidRDefault="0062022E" w:rsidP="00BB6C18">
            <w:pPr>
              <w:tabs>
                <w:tab w:val="decimal" w:pos="1335"/>
              </w:tabs>
              <w:ind w:right="-108"/>
              <w:jc w:val="both"/>
              <w:rPr>
                <w:rFonts w:ascii="Arial" w:hAnsi="Arial" w:cs="Arial"/>
                <w:sz w:val="18"/>
                <w:szCs w:val="18"/>
              </w:rPr>
            </w:pPr>
            <w:r w:rsidRPr="006A05D5">
              <w:rPr>
                <w:rFonts w:ascii="Arial" w:hAnsi="Arial" w:cs="Arial"/>
                <w:sz w:val="18"/>
                <w:szCs w:val="18"/>
              </w:rPr>
              <w:t xml:space="preserve">-       </w:t>
            </w:r>
          </w:p>
        </w:tc>
      </w:tr>
      <w:tr w:rsidR="0062022E" w:rsidRPr="006A05D5" w:rsidTr="00635E39">
        <w:tc>
          <w:tcPr>
            <w:tcW w:w="6471" w:type="dxa"/>
            <w:vAlign w:val="bottom"/>
          </w:tcPr>
          <w:p w:rsidR="0062022E" w:rsidRPr="006A05D5" w:rsidRDefault="0062022E" w:rsidP="00BB6C18">
            <w:pPr>
              <w:ind w:left="540"/>
              <w:rPr>
                <w:rFonts w:ascii="Arial" w:hAnsi="Arial" w:cs="Arial"/>
                <w:sz w:val="18"/>
                <w:szCs w:val="18"/>
              </w:rPr>
            </w:pPr>
            <w:r w:rsidRPr="006A05D5">
              <w:rPr>
                <w:rFonts w:ascii="Arial" w:hAnsi="Arial" w:cs="Arial"/>
                <w:sz w:val="18"/>
                <w:szCs w:val="18"/>
              </w:rPr>
              <w:t>6 - 12 months</w:t>
            </w:r>
          </w:p>
        </w:tc>
        <w:tc>
          <w:tcPr>
            <w:tcW w:w="1559" w:type="dxa"/>
            <w:vAlign w:val="center"/>
          </w:tcPr>
          <w:p w:rsidR="0062022E" w:rsidRPr="006A05D5" w:rsidRDefault="0062022E" w:rsidP="00A5663C">
            <w:pPr>
              <w:tabs>
                <w:tab w:val="decimal" w:pos="1335"/>
              </w:tabs>
              <w:ind w:right="-108"/>
              <w:jc w:val="both"/>
              <w:rPr>
                <w:rFonts w:ascii="Arial" w:hAnsi="Arial" w:cs="Arial"/>
                <w:sz w:val="18"/>
                <w:szCs w:val="18"/>
              </w:rPr>
            </w:pPr>
            <w:r w:rsidRPr="006A05D5">
              <w:rPr>
                <w:rFonts w:ascii="Arial" w:hAnsi="Arial" w:cs="Arial"/>
                <w:sz w:val="18"/>
                <w:szCs w:val="18"/>
              </w:rPr>
              <w:t xml:space="preserve">-       </w:t>
            </w:r>
          </w:p>
        </w:tc>
        <w:tc>
          <w:tcPr>
            <w:tcW w:w="1560" w:type="dxa"/>
            <w:tcBorders>
              <w:top w:val="nil"/>
              <w:left w:val="nil"/>
              <w:right w:val="nil"/>
            </w:tcBorders>
            <w:shd w:val="clear" w:color="auto" w:fill="auto"/>
            <w:vAlign w:val="center"/>
          </w:tcPr>
          <w:p w:rsidR="0062022E" w:rsidRPr="006A05D5" w:rsidRDefault="0062022E" w:rsidP="00BB6C18">
            <w:pPr>
              <w:tabs>
                <w:tab w:val="decimal" w:pos="1335"/>
              </w:tabs>
              <w:ind w:right="-108"/>
              <w:jc w:val="both"/>
              <w:rPr>
                <w:rFonts w:ascii="Arial" w:hAnsi="Arial" w:cs="Arial"/>
                <w:sz w:val="18"/>
                <w:szCs w:val="18"/>
              </w:rPr>
            </w:pPr>
            <w:r w:rsidRPr="006A05D5">
              <w:rPr>
                <w:rFonts w:ascii="Arial" w:hAnsi="Arial" w:cs="Arial"/>
                <w:sz w:val="18"/>
                <w:szCs w:val="18"/>
              </w:rPr>
              <w:t xml:space="preserve">-       </w:t>
            </w:r>
          </w:p>
        </w:tc>
      </w:tr>
      <w:tr w:rsidR="0062022E" w:rsidRPr="006A05D5" w:rsidTr="00635E39">
        <w:trPr>
          <w:trHeight w:val="85"/>
        </w:trPr>
        <w:tc>
          <w:tcPr>
            <w:tcW w:w="6471" w:type="dxa"/>
            <w:vAlign w:val="bottom"/>
          </w:tcPr>
          <w:p w:rsidR="0062022E" w:rsidRPr="006A05D5" w:rsidRDefault="0062022E" w:rsidP="00BB6C18">
            <w:pPr>
              <w:ind w:left="540"/>
              <w:rPr>
                <w:rFonts w:ascii="Arial" w:hAnsi="Arial" w:cs="Arial"/>
                <w:sz w:val="18"/>
                <w:szCs w:val="18"/>
              </w:rPr>
            </w:pPr>
            <w:r w:rsidRPr="006A05D5">
              <w:rPr>
                <w:rFonts w:ascii="Arial" w:hAnsi="Arial" w:cs="Arial"/>
                <w:sz w:val="18"/>
                <w:szCs w:val="18"/>
              </w:rPr>
              <w:t>Over 12 months</w:t>
            </w:r>
          </w:p>
        </w:tc>
        <w:tc>
          <w:tcPr>
            <w:tcW w:w="1559" w:type="dxa"/>
            <w:vAlign w:val="center"/>
          </w:tcPr>
          <w:p w:rsidR="0062022E" w:rsidRPr="006A05D5" w:rsidRDefault="0062022E" w:rsidP="00A5663C">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405,000</w:t>
            </w:r>
          </w:p>
        </w:tc>
        <w:tc>
          <w:tcPr>
            <w:tcW w:w="1560" w:type="dxa"/>
            <w:tcBorders>
              <w:top w:val="nil"/>
              <w:left w:val="nil"/>
              <w:right w:val="nil"/>
            </w:tcBorders>
            <w:shd w:val="clear" w:color="auto" w:fill="auto"/>
            <w:vAlign w:val="center"/>
          </w:tcPr>
          <w:p w:rsidR="0062022E" w:rsidRPr="006A05D5" w:rsidRDefault="0062022E" w:rsidP="00BB6C18">
            <w:pPr>
              <w:pBdr>
                <w:bottom w:val="single" w:sz="4" w:space="1" w:color="auto"/>
              </w:pBdr>
              <w:tabs>
                <w:tab w:val="decimal" w:pos="1335"/>
              </w:tabs>
              <w:ind w:right="-108"/>
              <w:jc w:val="both"/>
              <w:rPr>
                <w:rFonts w:ascii="Arial" w:hAnsi="Arial" w:cs="Arial"/>
                <w:sz w:val="18"/>
                <w:szCs w:val="18"/>
              </w:rPr>
            </w:pPr>
            <w:r w:rsidRPr="006A05D5">
              <w:rPr>
                <w:rFonts w:ascii="Arial" w:hAnsi="Arial" w:cs="Arial"/>
                <w:sz w:val="18"/>
                <w:szCs w:val="18"/>
              </w:rPr>
              <w:t>405,000</w:t>
            </w:r>
          </w:p>
        </w:tc>
      </w:tr>
      <w:tr w:rsidR="00BB6C18" w:rsidRPr="006A05D5" w:rsidTr="00143687">
        <w:tc>
          <w:tcPr>
            <w:tcW w:w="6471" w:type="dxa"/>
            <w:vAlign w:val="bottom"/>
          </w:tcPr>
          <w:p w:rsidR="00BB6C18" w:rsidRPr="006A05D5" w:rsidRDefault="00BB6C18" w:rsidP="00BB6C18">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BB6C18" w:rsidRPr="006A05D5" w:rsidRDefault="00BB6C18" w:rsidP="00BB6C18">
            <w:pPr>
              <w:ind w:right="-72"/>
              <w:jc w:val="right"/>
              <w:rPr>
                <w:rFonts w:ascii="Arial" w:hAnsi="Arial" w:cs="Arial"/>
                <w:sz w:val="12"/>
                <w:szCs w:val="12"/>
              </w:rPr>
            </w:pPr>
          </w:p>
        </w:tc>
        <w:tc>
          <w:tcPr>
            <w:tcW w:w="1560" w:type="dxa"/>
            <w:tcBorders>
              <w:left w:val="nil"/>
              <w:bottom w:val="nil"/>
              <w:right w:val="nil"/>
            </w:tcBorders>
            <w:vAlign w:val="bottom"/>
          </w:tcPr>
          <w:p w:rsidR="00BB6C18" w:rsidRPr="006A05D5" w:rsidRDefault="00BB6C18" w:rsidP="00BB6C18">
            <w:pPr>
              <w:ind w:right="-72"/>
              <w:jc w:val="right"/>
              <w:rPr>
                <w:rFonts w:ascii="Arial" w:hAnsi="Arial" w:cs="Arial"/>
                <w:sz w:val="12"/>
                <w:szCs w:val="12"/>
              </w:rPr>
            </w:pPr>
          </w:p>
        </w:tc>
      </w:tr>
      <w:tr w:rsidR="00BB6C18" w:rsidRPr="006A05D5" w:rsidTr="00677846">
        <w:tc>
          <w:tcPr>
            <w:tcW w:w="6471" w:type="dxa"/>
            <w:vAlign w:val="bottom"/>
          </w:tcPr>
          <w:p w:rsidR="00BB6C18" w:rsidRPr="006A05D5" w:rsidRDefault="00BB6C18" w:rsidP="00BB6C18">
            <w:pPr>
              <w:tabs>
                <w:tab w:val="left" w:pos="1710"/>
                <w:tab w:val="left" w:pos="9000"/>
              </w:tabs>
              <w:ind w:left="540" w:right="-72"/>
              <w:rPr>
                <w:rFonts w:ascii="Arial" w:hAnsi="Arial" w:cs="Arial"/>
                <w:sz w:val="18"/>
                <w:szCs w:val="18"/>
              </w:rPr>
            </w:pPr>
          </w:p>
        </w:tc>
        <w:tc>
          <w:tcPr>
            <w:tcW w:w="1559" w:type="dxa"/>
            <w:vAlign w:val="bottom"/>
          </w:tcPr>
          <w:p w:rsidR="00BB6C18" w:rsidRPr="006A05D5" w:rsidRDefault="0062022E" w:rsidP="00BB6C18">
            <w:pPr>
              <w:tabs>
                <w:tab w:val="decimal" w:pos="1335"/>
              </w:tabs>
              <w:ind w:right="-72"/>
              <w:jc w:val="both"/>
              <w:rPr>
                <w:rFonts w:ascii="Arial" w:hAnsi="Arial" w:cs="Arial"/>
                <w:sz w:val="18"/>
                <w:szCs w:val="18"/>
              </w:rPr>
            </w:pPr>
            <w:r>
              <w:rPr>
                <w:rFonts w:ascii="Arial" w:hAnsi="Arial" w:cs="Arial"/>
                <w:sz w:val="18"/>
                <w:szCs w:val="18"/>
              </w:rPr>
              <w:t>131,344,882</w:t>
            </w:r>
          </w:p>
        </w:tc>
        <w:tc>
          <w:tcPr>
            <w:tcW w:w="1560" w:type="dxa"/>
            <w:vAlign w:val="bottom"/>
          </w:tcPr>
          <w:p w:rsidR="00BB6C18" w:rsidRPr="006A05D5" w:rsidRDefault="00BB6C18" w:rsidP="00BB6C18">
            <w:pPr>
              <w:tabs>
                <w:tab w:val="decimal" w:pos="1335"/>
              </w:tabs>
              <w:ind w:right="-72"/>
              <w:jc w:val="both"/>
              <w:rPr>
                <w:rFonts w:ascii="Arial" w:hAnsi="Arial" w:cs="Arial"/>
                <w:sz w:val="18"/>
                <w:szCs w:val="18"/>
              </w:rPr>
            </w:pPr>
            <w:r w:rsidRPr="006A05D5">
              <w:rPr>
                <w:rFonts w:ascii="Arial" w:hAnsi="Arial" w:cs="Arial"/>
                <w:sz w:val="18"/>
                <w:szCs w:val="18"/>
              </w:rPr>
              <w:t>83,692,138</w:t>
            </w:r>
          </w:p>
        </w:tc>
      </w:tr>
      <w:tr w:rsidR="00BB6C18" w:rsidRPr="006A05D5" w:rsidTr="00677846">
        <w:tc>
          <w:tcPr>
            <w:tcW w:w="6471" w:type="dxa"/>
            <w:vAlign w:val="bottom"/>
          </w:tcPr>
          <w:p w:rsidR="00BB6C18" w:rsidRPr="006A05D5" w:rsidRDefault="00BB6C18" w:rsidP="00BB6C18">
            <w:pPr>
              <w:ind w:left="540"/>
              <w:rPr>
                <w:rFonts w:ascii="Arial" w:hAnsi="Arial" w:cs="Arial"/>
                <w:sz w:val="18"/>
                <w:szCs w:val="18"/>
              </w:rPr>
            </w:pPr>
            <w:r w:rsidRPr="006A05D5">
              <w:rPr>
                <w:rFonts w:ascii="Arial" w:hAnsi="Arial" w:cs="Arial"/>
                <w:sz w:val="18"/>
                <w:szCs w:val="18"/>
                <w:u w:val="single"/>
              </w:rPr>
              <w:t>Less</w:t>
            </w:r>
            <w:r w:rsidRPr="006A05D5">
              <w:rPr>
                <w:rFonts w:ascii="Arial" w:hAnsi="Arial" w:cs="Arial"/>
                <w:sz w:val="18"/>
                <w:szCs w:val="18"/>
              </w:rPr>
              <w:t xml:space="preserve">  Allowance for doubtful accounts</w:t>
            </w:r>
          </w:p>
        </w:tc>
        <w:tc>
          <w:tcPr>
            <w:tcW w:w="1559" w:type="dxa"/>
            <w:vAlign w:val="bottom"/>
          </w:tcPr>
          <w:p w:rsidR="00BB6C18" w:rsidRPr="006A05D5" w:rsidRDefault="0062022E" w:rsidP="00BB6C18">
            <w:pPr>
              <w:pBdr>
                <w:bottom w:val="single" w:sz="4" w:space="1" w:color="auto"/>
              </w:pBdr>
              <w:tabs>
                <w:tab w:val="decimal" w:pos="1335"/>
              </w:tabs>
              <w:ind w:right="-72"/>
              <w:jc w:val="both"/>
              <w:rPr>
                <w:rFonts w:ascii="Arial" w:hAnsi="Arial" w:cs="Arial"/>
                <w:sz w:val="18"/>
                <w:szCs w:val="18"/>
              </w:rPr>
            </w:pPr>
            <w:r>
              <w:rPr>
                <w:rFonts w:ascii="Arial" w:hAnsi="Arial" w:cs="Arial"/>
                <w:sz w:val="18"/>
                <w:szCs w:val="18"/>
              </w:rPr>
              <w:t>(405,000)</w:t>
            </w:r>
          </w:p>
        </w:tc>
        <w:tc>
          <w:tcPr>
            <w:tcW w:w="1560" w:type="dxa"/>
            <w:vAlign w:val="bottom"/>
          </w:tcPr>
          <w:p w:rsidR="00BB6C18" w:rsidRPr="006A05D5" w:rsidRDefault="00BB6C18" w:rsidP="00BB6C18">
            <w:pPr>
              <w:pBdr>
                <w:bottom w:val="single" w:sz="4" w:space="1" w:color="auto"/>
              </w:pBdr>
              <w:tabs>
                <w:tab w:val="decimal" w:pos="1335"/>
              </w:tabs>
              <w:ind w:right="-72"/>
              <w:jc w:val="both"/>
              <w:rPr>
                <w:rFonts w:ascii="Arial" w:hAnsi="Arial" w:cs="Arial"/>
                <w:sz w:val="18"/>
                <w:szCs w:val="18"/>
              </w:rPr>
            </w:pPr>
            <w:r w:rsidRPr="006A05D5">
              <w:rPr>
                <w:rFonts w:ascii="Arial" w:hAnsi="Arial" w:cs="Arial"/>
                <w:sz w:val="18"/>
                <w:szCs w:val="18"/>
              </w:rPr>
              <w:t>(405,000)</w:t>
            </w:r>
          </w:p>
        </w:tc>
      </w:tr>
      <w:tr w:rsidR="00BB6C18" w:rsidRPr="006A05D5" w:rsidTr="00143687">
        <w:tc>
          <w:tcPr>
            <w:tcW w:w="6471" w:type="dxa"/>
            <w:vAlign w:val="bottom"/>
          </w:tcPr>
          <w:p w:rsidR="00BB6C18" w:rsidRPr="006A05D5" w:rsidRDefault="00BB6C18" w:rsidP="00BB6C18">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BB6C18" w:rsidRPr="006A05D5" w:rsidRDefault="00BB6C18" w:rsidP="00BB6C18">
            <w:pPr>
              <w:ind w:right="-72"/>
              <w:jc w:val="right"/>
              <w:rPr>
                <w:rFonts w:ascii="Arial" w:hAnsi="Arial" w:cs="Arial"/>
                <w:sz w:val="12"/>
                <w:szCs w:val="12"/>
              </w:rPr>
            </w:pPr>
          </w:p>
        </w:tc>
        <w:tc>
          <w:tcPr>
            <w:tcW w:w="1560" w:type="dxa"/>
            <w:tcBorders>
              <w:top w:val="nil"/>
              <w:left w:val="nil"/>
              <w:bottom w:val="nil"/>
              <w:right w:val="nil"/>
            </w:tcBorders>
            <w:vAlign w:val="bottom"/>
          </w:tcPr>
          <w:p w:rsidR="00BB6C18" w:rsidRPr="006A05D5" w:rsidRDefault="00BB6C18" w:rsidP="00BB6C18">
            <w:pPr>
              <w:ind w:right="-72"/>
              <w:jc w:val="right"/>
              <w:rPr>
                <w:rFonts w:ascii="Arial" w:hAnsi="Arial" w:cs="Arial"/>
                <w:sz w:val="12"/>
                <w:szCs w:val="12"/>
              </w:rPr>
            </w:pPr>
          </w:p>
        </w:tc>
      </w:tr>
      <w:tr w:rsidR="00BB6C18" w:rsidRPr="006A05D5" w:rsidTr="00677846">
        <w:tc>
          <w:tcPr>
            <w:tcW w:w="6471" w:type="dxa"/>
            <w:vAlign w:val="bottom"/>
          </w:tcPr>
          <w:p w:rsidR="00BB6C18" w:rsidRPr="006A05D5" w:rsidRDefault="00BB6C18" w:rsidP="00BB6C18">
            <w:pPr>
              <w:tabs>
                <w:tab w:val="left" w:pos="1710"/>
                <w:tab w:val="left" w:pos="9000"/>
              </w:tabs>
              <w:ind w:left="540" w:right="-72"/>
              <w:rPr>
                <w:rFonts w:ascii="Arial" w:hAnsi="Arial" w:cs="Arial"/>
                <w:sz w:val="18"/>
                <w:szCs w:val="18"/>
              </w:rPr>
            </w:pPr>
            <w:r w:rsidRPr="006A05D5">
              <w:rPr>
                <w:rFonts w:ascii="Arial" w:hAnsi="Arial" w:cs="Arial"/>
                <w:sz w:val="18"/>
                <w:szCs w:val="18"/>
              </w:rPr>
              <w:t>Total trade receivables - vehicles, net</w:t>
            </w:r>
          </w:p>
        </w:tc>
        <w:tc>
          <w:tcPr>
            <w:tcW w:w="1559" w:type="dxa"/>
            <w:vAlign w:val="bottom"/>
          </w:tcPr>
          <w:p w:rsidR="00BB6C18" w:rsidRPr="006A05D5" w:rsidRDefault="0062022E" w:rsidP="00BB6C18">
            <w:pPr>
              <w:pBdr>
                <w:bottom w:val="double" w:sz="4" w:space="1" w:color="auto"/>
              </w:pBdr>
              <w:tabs>
                <w:tab w:val="decimal" w:pos="1335"/>
              </w:tabs>
              <w:ind w:right="-72"/>
              <w:jc w:val="both"/>
              <w:rPr>
                <w:rFonts w:ascii="Arial" w:hAnsi="Arial" w:cs="Arial"/>
                <w:sz w:val="18"/>
                <w:szCs w:val="18"/>
              </w:rPr>
            </w:pPr>
            <w:r>
              <w:rPr>
                <w:rFonts w:ascii="Arial" w:hAnsi="Arial" w:cs="Arial"/>
                <w:sz w:val="18"/>
                <w:szCs w:val="18"/>
              </w:rPr>
              <w:t>130,939,882</w:t>
            </w:r>
          </w:p>
        </w:tc>
        <w:tc>
          <w:tcPr>
            <w:tcW w:w="1560" w:type="dxa"/>
            <w:vAlign w:val="bottom"/>
          </w:tcPr>
          <w:p w:rsidR="00BB6C18" w:rsidRPr="006A05D5" w:rsidRDefault="00BB6C18" w:rsidP="00BB6C18">
            <w:pPr>
              <w:pBdr>
                <w:bottom w:val="double" w:sz="4" w:space="1" w:color="auto"/>
              </w:pBdr>
              <w:tabs>
                <w:tab w:val="decimal" w:pos="1335"/>
              </w:tabs>
              <w:ind w:right="-72"/>
              <w:jc w:val="both"/>
              <w:rPr>
                <w:rFonts w:ascii="Arial" w:hAnsi="Arial" w:cs="Arial"/>
                <w:sz w:val="18"/>
                <w:szCs w:val="18"/>
              </w:rPr>
            </w:pPr>
            <w:r w:rsidRPr="006A05D5">
              <w:rPr>
                <w:rFonts w:ascii="Arial" w:hAnsi="Arial" w:cs="Arial"/>
                <w:sz w:val="18"/>
                <w:szCs w:val="18"/>
              </w:rPr>
              <w:t>83,287,138</w:t>
            </w:r>
          </w:p>
        </w:tc>
      </w:tr>
    </w:tbl>
    <w:p w:rsidR="000A5C5B" w:rsidRPr="006A05D5" w:rsidRDefault="000A5C5B" w:rsidP="001A2F81">
      <w:pPr>
        <w:ind w:left="540"/>
        <w:rPr>
          <w:rFonts w:ascii="Arial" w:hAnsi="Arial" w:cs="Arial"/>
          <w:sz w:val="18"/>
          <w:szCs w:val="18"/>
        </w:rPr>
      </w:pPr>
    </w:p>
    <w:p w:rsidR="00555E85" w:rsidRPr="006A05D5" w:rsidRDefault="000A5C5B" w:rsidP="001A2F81">
      <w:pPr>
        <w:ind w:left="540"/>
        <w:rPr>
          <w:rFonts w:ascii="Arial" w:hAnsi="Arial" w:cs="Arial"/>
          <w:sz w:val="18"/>
          <w:szCs w:val="18"/>
        </w:rPr>
      </w:pPr>
      <w:r w:rsidRPr="006A05D5">
        <w:rPr>
          <w:rFonts w:ascii="Arial" w:hAnsi="Arial" w:cs="Arial"/>
          <w:sz w:val="18"/>
          <w:szCs w:val="18"/>
        </w:rPr>
        <w:t>Normally, credit term of trade receivables is between 4 - 90 working days.</w:t>
      </w:r>
      <w:r w:rsidR="00555E85" w:rsidRPr="006A05D5">
        <w:rPr>
          <w:rFonts w:ascii="Arial" w:hAnsi="Arial" w:cs="Arial"/>
          <w:sz w:val="18"/>
          <w:szCs w:val="18"/>
        </w:rPr>
        <w:t xml:space="preserve"> </w:t>
      </w:r>
    </w:p>
    <w:p w:rsidR="001F0B4B" w:rsidRPr="006A05D5" w:rsidRDefault="00555E85" w:rsidP="001A2F81">
      <w:pPr>
        <w:ind w:left="540"/>
        <w:rPr>
          <w:rFonts w:ascii="Arial" w:hAnsi="Arial" w:cs="Arial"/>
          <w:sz w:val="18"/>
          <w:szCs w:val="18"/>
        </w:rPr>
      </w:pPr>
      <w:r w:rsidRPr="006A05D5">
        <w:rPr>
          <w:rFonts w:ascii="Arial" w:hAnsi="Arial" w:cs="Arial"/>
          <w:sz w:val="18"/>
          <w:szCs w:val="18"/>
        </w:rPr>
        <w:br w:type="page"/>
      </w:r>
    </w:p>
    <w:p w:rsidR="0075030E" w:rsidRPr="006A05D5" w:rsidRDefault="008B7D75" w:rsidP="008D6D09">
      <w:pPr>
        <w:ind w:left="540" w:hanging="540"/>
        <w:jc w:val="both"/>
        <w:rPr>
          <w:rFonts w:ascii="Arial" w:hAnsi="Arial" w:cs="Arial"/>
          <w:b/>
          <w:bCs/>
          <w:spacing w:val="-2"/>
          <w:sz w:val="18"/>
          <w:szCs w:val="18"/>
        </w:rPr>
      </w:pPr>
      <w:r w:rsidRPr="006A05D5">
        <w:rPr>
          <w:rFonts w:ascii="Arial" w:hAnsi="Arial" w:cs="Arial"/>
          <w:b/>
          <w:bCs/>
          <w:sz w:val="18"/>
          <w:szCs w:val="18"/>
          <w:lang w:val="en-GB"/>
        </w:rPr>
        <w:t>8</w:t>
      </w:r>
      <w:r w:rsidR="00833261" w:rsidRPr="006A05D5">
        <w:rPr>
          <w:rFonts w:ascii="Arial" w:hAnsi="Arial" w:cs="Arial"/>
          <w:b/>
          <w:bCs/>
          <w:sz w:val="18"/>
          <w:szCs w:val="18"/>
          <w:lang w:val="en-GB"/>
        </w:rPr>
        <w:tab/>
      </w:r>
      <w:r w:rsidR="00E637AA" w:rsidRPr="006A05D5">
        <w:rPr>
          <w:rFonts w:ascii="Arial" w:hAnsi="Arial" w:cs="Arial"/>
          <w:b/>
          <w:bCs/>
          <w:spacing w:val="-2"/>
          <w:sz w:val="18"/>
          <w:szCs w:val="18"/>
        </w:rPr>
        <w:t>Pledged</w:t>
      </w:r>
      <w:r w:rsidR="0075030E" w:rsidRPr="006A05D5">
        <w:rPr>
          <w:rFonts w:ascii="Arial" w:hAnsi="Arial" w:cs="Arial"/>
          <w:b/>
          <w:bCs/>
          <w:spacing w:val="-2"/>
          <w:sz w:val="18"/>
          <w:szCs w:val="18"/>
        </w:rPr>
        <w:t xml:space="preserve"> deposits at bank</w:t>
      </w:r>
    </w:p>
    <w:p w:rsidR="0075030E" w:rsidRPr="006A05D5" w:rsidRDefault="0075030E" w:rsidP="008D6D09">
      <w:pPr>
        <w:ind w:left="540"/>
        <w:jc w:val="both"/>
        <w:rPr>
          <w:rFonts w:ascii="Arial" w:hAnsi="Arial" w:cs="Arial"/>
          <w:spacing w:val="-2"/>
          <w:sz w:val="18"/>
          <w:szCs w:val="18"/>
        </w:rPr>
      </w:pPr>
    </w:p>
    <w:p w:rsidR="00DC5409" w:rsidRPr="006A05D5" w:rsidRDefault="00DC5409" w:rsidP="008D6D09">
      <w:pPr>
        <w:ind w:left="540"/>
        <w:jc w:val="both"/>
        <w:rPr>
          <w:rFonts w:ascii="Arial" w:hAnsi="Arial" w:cs="Arial"/>
          <w:spacing w:val="-2"/>
          <w:sz w:val="18"/>
          <w:szCs w:val="18"/>
        </w:rPr>
      </w:pPr>
    </w:p>
    <w:p w:rsidR="008016D8" w:rsidRPr="00A5663C" w:rsidRDefault="00802B8D" w:rsidP="00A5663C">
      <w:pPr>
        <w:ind w:left="547"/>
        <w:jc w:val="both"/>
        <w:rPr>
          <w:rFonts w:ascii="Arial" w:hAnsi="Arial" w:cs="Arial"/>
          <w:spacing w:val="-4"/>
          <w:sz w:val="18"/>
          <w:szCs w:val="18"/>
        </w:rPr>
      </w:pPr>
      <w:r w:rsidRPr="00A5663C">
        <w:rPr>
          <w:rFonts w:ascii="Arial" w:hAnsi="Arial" w:cs="Arial"/>
          <w:spacing w:val="-4"/>
          <w:sz w:val="18"/>
          <w:szCs w:val="18"/>
        </w:rPr>
        <w:t xml:space="preserve">As at </w:t>
      </w:r>
      <w:r w:rsidR="00A34544" w:rsidRPr="00A5663C">
        <w:rPr>
          <w:rFonts w:ascii="Arial" w:hAnsi="Arial" w:cs="Arial"/>
          <w:spacing w:val="-4"/>
          <w:sz w:val="18"/>
          <w:szCs w:val="18"/>
        </w:rPr>
        <w:t>30 September</w:t>
      </w:r>
      <w:r w:rsidR="00143687" w:rsidRPr="00A5663C">
        <w:rPr>
          <w:rFonts w:ascii="Arial" w:hAnsi="Arial" w:cs="Arial"/>
          <w:spacing w:val="-4"/>
          <w:sz w:val="18"/>
          <w:szCs w:val="18"/>
        </w:rPr>
        <w:t xml:space="preserve"> 201</w:t>
      </w:r>
      <w:r w:rsidRPr="00A5663C">
        <w:rPr>
          <w:rFonts w:ascii="Arial" w:hAnsi="Arial" w:cs="Arial"/>
          <w:spacing w:val="-4"/>
          <w:sz w:val="18"/>
          <w:szCs w:val="18"/>
        </w:rPr>
        <w:t>9</w:t>
      </w:r>
      <w:r w:rsidR="00A50B3D" w:rsidRPr="00A5663C">
        <w:rPr>
          <w:rFonts w:ascii="Arial" w:hAnsi="Arial" w:cs="Arial"/>
          <w:spacing w:val="-4"/>
          <w:sz w:val="18"/>
          <w:szCs w:val="18"/>
        </w:rPr>
        <w:t>, the Company had outstanding</w:t>
      </w:r>
      <w:r w:rsidR="008A148E" w:rsidRPr="00A5663C">
        <w:rPr>
          <w:rFonts w:ascii="Arial" w:hAnsi="Arial" w:cs="Arial"/>
          <w:spacing w:val="-4"/>
          <w:sz w:val="18"/>
          <w:szCs w:val="18"/>
        </w:rPr>
        <w:t xml:space="preserve"> </w:t>
      </w:r>
      <w:r w:rsidR="00452A25" w:rsidRPr="00A5663C">
        <w:rPr>
          <w:rFonts w:ascii="Arial" w:hAnsi="Arial" w:cs="Arial"/>
          <w:spacing w:val="-4"/>
          <w:sz w:val="18"/>
          <w:szCs w:val="18"/>
        </w:rPr>
        <w:t xml:space="preserve">fixed </w:t>
      </w:r>
      <w:r w:rsidR="00E41E2B" w:rsidRPr="00A5663C">
        <w:rPr>
          <w:rFonts w:ascii="Arial" w:hAnsi="Arial" w:cs="Arial"/>
          <w:spacing w:val="-4"/>
          <w:sz w:val="18"/>
          <w:szCs w:val="18"/>
        </w:rPr>
        <w:t>deposit</w:t>
      </w:r>
      <w:r w:rsidR="00452A25" w:rsidRPr="00A5663C">
        <w:rPr>
          <w:rFonts w:ascii="Arial" w:hAnsi="Arial" w:cs="Arial"/>
          <w:spacing w:val="-4"/>
          <w:sz w:val="18"/>
          <w:szCs w:val="18"/>
        </w:rPr>
        <w:t>s</w:t>
      </w:r>
      <w:r w:rsidR="00E41E2B" w:rsidRPr="00A5663C">
        <w:rPr>
          <w:rFonts w:ascii="Arial" w:hAnsi="Arial" w:cs="Arial"/>
          <w:spacing w:val="-4"/>
          <w:sz w:val="18"/>
          <w:szCs w:val="18"/>
        </w:rPr>
        <w:t xml:space="preserve"> at </w:t>
      </w:r>
      <w:r w:rsidR="001C00AA" w:rsidRPr="00A5663C">
        <w:rPr>
          <w:rFonts w:ascii="Arial" w:hAnsi="Arial" w:cs="Arial"/>
          <w:spacing w:val="-4"/>
          <w:sz w:val="18"/>
          <w:szCs w:val="18"/>
        </w:rPr>
        <w:t>ba</w:t>
      </w:r>
      <w:r w:rsidR="00404EFD" w:rsidRPr="00A5663C">
        <w:rPr>
          <w:rFonts w:ascii="Arial" w:hAnsi="Arial" w:cs="Arial"/>
          <w:spacing w:val="-4"/>
          <w:sz w:val="18"/>
          <w:szCs w:val="18"/>
        </w:rPr>
        <w:t>nk</w:t>
      </w:r>
      <w:r w:rsidR="00E41E2B" w:rsidRPr="00A5663C">
        <w:rPr>
          <w:rFonts w:ascii="Arial" w:hAnsi="Arial" w:cs="Arial"/>
          <w:spacing w:val="-4"/>
          <w:sz w:val="18"/>
          <w:szCs w:val="18"/>
        </w:rPr>
        <w:t>s</w:t>
      </w:r>
      <w:r w:rsidR="00B602BE" w:rsidRPr="00A5663C">
        <w:rPr>
          <w:rFonts w:ascii="Arial" w:hAnsi="Arial" w:cs="Arial"/>
          <w:spacing w:val="-4"/>
          <w:sz w:val="18"/>
          <w:szCs w:val="18"/>
        </w:rPr>
        <w:t xml:space="preserve"> of Baht </w:t>
      </w:r>
      <w:r w:rsidR="0062022E" w:rsidRPr="00A5663C">
        <w:rPr>
          <w:rFonts w:ascii="Arial" w:hAnsi="Arial" w:cs="Arial"/>
          <w:spacing w:val="-4"/>
          <w:sz w:val="18"/>
          <w:szCs w:val="18"/>
        </w:rPr>
        <w:t>16.10</w:t>
      </w:r>
      <w:r w:rsidR="00AE17FF" w:rsidRPr="00A5663C">
        <w:rPr>
          <w:rFonts w:ascii="Arial" w:hAnsi="Arial" w:cs="Arial"/>
          <w:spacing w:val="-4"/>
          <w:sz w:val="18"/>
          <w:szCs w:val="18"/>
        </w:rPr>
        <w:t xml:space="preserve"> </w:t>
      </w:r>
      <w:r w:rsidR="00A50B3D" w:rsidRPr="00A5663C">
        <w:rPr>
          <w:rFonts w:ascii="Arial" w:hAnsi="Arial" w:cs="Arial"/>
          <w:spacing w:val="-4"/>
          <w:sz w:val="18"/>
          <w:szCs w:val="18"/>
        </w:rPr>
        <w:t xml:space="preserve">million (31 December </w:t>
      </w:r>
      <w:r w:rsidR="00DF338A" w:rsidRPr="00A5663C">
        <w:rPr>
          <w:rFonts w:ascii="Arial" w:hAnsi="Arial" w:cs="Arial"/>
          <w:spacing w:val="-4"/>
          <w:sz w:val="18"/>
          <w:szCs w:val="18"/>
        </w:rPr>
        <w:t>201</w:t>
      </w:r>
      <w:r w:rsidRPr="00A5663C">
        <w:rPr>
          <w:rFonts w:ascii="Arial" w:hAnsi="Arial" w:cs="Arial"/>
          <w:spacing w:val="-4"/>
          <w:sz w:val="18"/>
          <w:szCs w:val="18"/>
        </w:rPr>
        <w:t>8</w:t>
      </w:r>
      <w:r w:rsidR="00A50B3D" w:rsidRPr="00A5663C">
        <w:rPr>
          <w:rFonts w:ascii="Arial" w:hAnsi="Arial" w:cs="Arial"/>
          <w:spacing w:val="-4"/>
          <w:sz w:val="18"/>
          <w:szCs w:val="18"/>
        </w:rPr>
        <w:t xml:space="preserve">: </w:t>
      </w:r>
      <w:r w:rsidR="00143687" w:rsidRPr="00A5663C">
        <w:rPr>
          <w:rFonts w:ascii="Arial" w:hAnsi="Arial" w:cs="Arial"/>
          <w:spacing w:val="-4"/>
          <w:sz w:val="18"/>
          <w:szCs w:val="18"/>
        </w:rPr>
        <w:t>Baht</w:t>
      </w:r>
      <w:r w:rsidR="00143687" w:rsidRPr="00A5663C">
        <w:rPr>
          <w:rFonts w:ascii="Arial" w:eastAsia="Cordia New" w:hAnsi="Arial" w:cs="Arial"/>
          <w:spacing w:val="-4"/>
          <w:sz w:val="18"/>
          <w:szCs w:val="18"/>
          <w:lang w:val="en-GB"/>
        </w:rPr>
        <w:t xml:space="preserve"> </w:t>
      </w:r>
      <w:r w:rsidR="00E9012E" w:rsidRPr="00A5663C">
        <w:rPr>
          <w:rFonts w:ascii="Arial" w:eastAsia="Cordia New" w:hAnsi="Arial" w:cs="Arial"/>
          <w:spacing w:val="-4"/>
          <w:sz w:val="18"/>
          <w:szCs w:val="18"/>
          <w:lang w:val="en-GB"/>
        </w:rPr>
        <w:t>16.10</w:t>
      </w:r>
      <w:r w:rsidR="00143687" w:rsidRPr="00A5663C">
        <w:rPr>
          <w:rFonts w:ascii="Arial" w:eastAsia="Cordia New" w:hAnsi="Arial" w:cs="Arial"/>
          <w:spacing w:val="-4"/>
          <w:sz w:val="18"/>
          <w:szCs w:val="18"/>
          <w:lang w:val="en-GB"/>
        </w:rPr>
        <w:t xml:space="preserve"> million</w:t>
      </w:r>
      <w:r w:rsidR="00A50B3D" w:rsidRPr="00A5663C">
        <w:rPr>
          <w:rFonts w:ascii="Arial" w:hAnsi="Arial" w:cs="Arial"/>
          <w:spacing w:val="-4"/>
          <w:sz w:val="18"/>
          <w:szCs w:val="18"/>
        </w:rPr>
        <w:t xml:space="preserve">) being used as guarantees for letters of guarantee facility issued by a local </w:t>
      </w:r>
      <w:r w:rsidR="00452A25" w:rsidRPr="00A5663C">
        <w:rPr>
          <w:rFonts w:ascii="Arial" w:hAnsi="Arial" w:cs="Arial"/>
          <w:spacing w:val="-4"/>
          <w:sz w:val="18"/>
          <w:szCs w:val="18"/>
        </w:rPr>
        <w:t>financial institution</w:t>
      </w:r>
      <w:r w:rsidR="00A50B3D" w:rsidRPr="00A5663C">
        <w:rPr>
          <w:rFonts w:ascii="Arial" w:hAnsi="Arial" w:cs="Arial"/>
          <w:spacing w:val="-4"/>
          <w:sz w:val="18"/>
          <w:szCs w:val="18"/>
        </w:rPr>
        <w:t xml:space="preserve"> in respect of contract performance guarantee f</w:t>
      </w:r>
      <w:r w:rsidR="001C00AA" w:rsidRPr="00A5663C">
        <w:rPr>
          <w:rFonts w:ascii="Arial" w:hAnsi="Arial" w:cs="Arial"/>
          <w:spacing w:val="-4"/>
          <w:sz w:val="18"/>
          <w:szCs w:val="18"/>
        </w:rPr>
        <w:t xml:space="preserve">or auction biddings of Baht </w:t>
      </w:r>
      <w:r w:rsidR="00E9012E" w:rsidRPr="00A5663C">
        <w:rPr>
          <w:rFonts w:ascii="Arial" w:hAnsi="Arial" w:cs="Arial"/>
          <w:spacing w:val="-4"/>
          <w:sz w:val="18"/>
          <w:szCs w:val="18"/>
        </w:rPr>
        <w:t xml:space="preserve">0.10 </w:t>
      </w:r>
      <w:r w:rsidR="005E486D" w:rsidRPr="00A5663C">
        <w:rPr>
          <w:rFonts w:ascii="Arial" w:hAnsi="Arial" w:cs="Arial"/>
          <w:spacing w:val="-4"/>
          <w:sz w:val="18"/>
          <w:szCs w:val="18"/>
        </w:rPr>
        <w:t>million (Note 19</w:t>
      </w:r>
      <w:r w:rsidR="002E180A" w:rsidRPr="00A5663C">
        <w:rPr>
          <w:rFonts w:ascii="Arial" w:hAnsi="Arial" w:cs="Arial"/>
          <w:spacing w:val="-4"/>
          <w:sz w:val="18"/>
          <w:szCs w:val="18"/>
        </w:rPr>
        <w:t>.2</w:t>
      </w:r>
      <w:r w:rsidR="00A50B3D" w:rsidRPr="00A5663C">
        <w:rPr>
          <w:rFonts w:ascii="Arial" w:hAnsi="Arial" w:cs="Arial"/>
          <w:spacing w:val="-4"/>
          <w:sz w:val="18"/>
          <w:szCs w:val="18"/>
        </w:rPr>
        <w:t xml:space="preserve">), and guarantees for overdraft facility from </w:t>
      </w:r>
      <w:r w:rsidR="00313EE7" w:rsidRPr="00A5663C">
        <w:rPr>
          <w:rFonts w:ascii="Arial" w:hAnsi="Arial" w:cs="Arial"/>
          <w:spacing w:val="-4"/>
          <w:sz w:val="18"/>
          <w:szCs w:val="18"/>
        </w:rPr>
        <w:t>4</w:t>
      </w:r>
      <w:r w:rsidR="00A50B3D" w:rsidRPr="00A5663C">
        <w:rPr>
          <w:rFonts w:ascii="Arial" w:hAnsi="Arial" w:cs="Arial"/>
          <w:spacing w:val="-4"/>
          <w:sz w:val="18"/>
          <w:szCs w:val="18"/>
        </w:rPr>
        <w:t xml:space="preserve"> financial institutions amountin</w:t>
      </w:r>
      <w:r w:rsidR="00BC5CFC" w:rsidRPr="00A5663C">
        <w:rPr>
          <w:rFonts w:ascii="Arial" w:hAnsi="Arial" w:cs="Arial"/>
          <w:spacing w:val="-4"/>
          <w:sz w:val="18"/>
          <w:szCs w:val="18"/>
        </w:rPr>
        <w:t xml:space="preserve">g to Baht </w:t>
      </w:r>
      <w:r w:rsidR="00E9012E" w:rsidRPr="00A5663C">
        <w:rPr>
          <w:rFonts w:ascii="Arial" w:hAnsi="Arial" w:cs="Arial"/>
          <w:spacing w:val="-4"/>
          <w:sz w:val="18"/>
          <w:szCs w:val="18"/>
        </w:rPr>
        <w:t>16.00</w:t>
      </w:r>
      <w:r w:rsidR="00220EE6" w:rsidRPr="00A5663C">
        <w:rPr>
          <w:rFonts w:ascii="Arial" w:hAnsi="Arial" w:cs="Arial"/>
          <w:spacing w:val="-4"/>
          <w:sz w:val="18"/>
          <w:szCs w:val="18"/>
        </w:rPr>
        <w:t xml:space="preserve"> </w:t>
      </w:r>
      <w:r w:rsidR="008B7D75" w:rsidRPr="00A5663C">
        <w:rPr>
          <w:rFonts w:ascii="Arial" w:hAnsi="Arial" w:cs="Arial"/>
          <w:spacing w:val="-4"/>
          <w:sz w:val="18"/>
          <w:szCs w:val="18"/>
        </w:rPr>
        <w:t>million (Note 19</w:t>
      </w:r>
      <w:r w:rsidR="002E180A" w:rsidRPr="00A5663C">
        <w:rPr>
          <w:rFonts w:ascii="Arial" w:hAnsi="Arial" w:cs="Arial"/>
          <w:spacing w:val="-4"/>
          <w:sz w:val="18"/>
          <w:szCs w:val="18"/>
        </w:rPr>
        <w:t>.3</w:t>
      </w:r>
      <w:r w:rsidR="00A50B3D" w:rsidRPr="00A5663C">
        <w:rPr>
          <w:rFonts w:ascii="Arial" w:hAnsi="Arial" w:cs="Arial"/>
          <w:spacing w:val="-4"/>
          <w:sz w:val="18"/>
          <w:szCs w:val="18"/>
        </w:rPr>
        <w:t>).</w:t>
      </w:r>
    </w:p>
    <w:p w:rsidR="001A2F81" w:rsidRPr="006A05D5" w:rsidRDefault="001A2F81" w:rsidP="00B44037">
      <w:pPr>
        <w:ind w:left="540"/>
        <w:jc w:val="both"/>
        <w:rPr>
          <w:rFonts w:ascii="Arial" w:hAnsi="Arial" w:cs="Arial"/>
          <w:spacing w:val="-2"/>
          <w:sz w:val="18"/>
          <w:szCs w:val="18"/>
        </w:rPr>
      </w:pPr>
    </w:p>
    <w:p w:rsidR="00CC2E26" w:rsidRPr="006A05D5" w:rsidRDefault="00CC2E26" w:rsidP="00B44037">
      <w:pPr>
        <w:ind w:left="540"/>
        <w:jc w:val="both"/>
        <w:rPr>
          <w:rFonts w:ascii="Arial" w:hAnsi="Arial" w:cs="Arial"/>
          <w:spacing w:val="-2"/>
          <w:sz w:val="18"/>
          <w:szCs w:val="18"/>
        </w:rPr>
      </w:pPr>
    </w:p>
    <w:p w:rsidR="003825A8" w:rsidRPr="006A05D5" w:rsidRDefault="005E486D" w:rsidP="003825A8">
      <w:pPr>
        <w:ind w:left="540" w:hanging="540"/>
        <w:rPr>
          <w:rFonts w:ascii="Arial" w:hAnsi="Arial" w:cs="Arial"/>
          <w:b/>
          <w:bCs/>
          <w:sz w:val="18"/>
          <w:szCs w:val="18"/>
        </w:rPr>
      </w:pPr>
      <w:r w:rsidRPr="006A05D5">
        <w:rPr>
          <w:rFonts w:ascii="Arial" w:hAnsi="Arial" w:cs="Arial"/>
          <w:b/>
          <w:bCs/>
          <w:sz w:val="18"/>
          <w:szCs w:val="18"/>
        </w:rPr>
        <w:t>9</w:t>
      </w:r>
      <w:r w:rsidR="005B7E6F" w:rsidRPr="006A05D5">
        <w:rPr>
          <w:rFonts w:ascii="Arial" w:hAnsi="Arial" w:cs="Arial"/>
          <w:b/>
          <w:bCs/>
          <w:sz w:val="18"/>
          <w:szCs w:val="18"/>
        </w:rPr>
        <w:tab/>
        <w:t xml:space="preserve">Investment in </w:t>
      </w:r>
      <w:r w:rsidR="009553E5" w:rsidRPr="006A05D5">
        <w:rPr>
          <w:rFonts w:ascii="Arial" w:hAnsi="Arial" w:cs="Arial"/>
          <w:b/>
          <w:bCs/>
          <w:sz w:val="18"/>
          <w:szCs w:val="18"/>
        </w:rPr>
        <w:t xml:space="preserve">a </w:t>
      </w:r>
      <w:r w:rsidR="005B7E6F" w:rsidRPr="006A05D5">
        <w:rPr>
          <w:rFonts w:ascii="Arial" w:hAnsi="Arial" w:cs="Arial"/>
          <w:b/>
          <w:bCs/>
          <w:sz w:val="18"/>
          <w:szCs w:val="18"/>
        </w:rPr>
        <w:t>joint venture</w:t>
      </w:r>
      <w:r w:rsidR="003825A8" w:rsidRPr="006A05D5">
        <w:rPr>
          <w:rFonts w:ascii="Arial" w:hAnsi="Arial" w:cs="Arial"/>
          <w:b/>
          <w:bCs/>
          <w:sz w:val="18"/>
          <w:szCs w:val="18"/>
        </w:rPr>
        <w:t xml:space="preserve">, net </w:t>
      </w:r>
    </w:p>
    <w:p w:rsidR="003825A8" w:rsidRPr="006A05D5" w:rsidRDefault="003825A8" w:rsidP="003825A8">
      <w:pPr>
        <w:ind w:left="540"/>
        <w:rPr>
          <w:rFonts w:ascii="Arial" w:hAnsi="Arial" w:cs="Arial"/>
          <w:sz w:val="18"/>
          <w:szCs w:val="18"/>
        </w:rPr>
      </w:pPr>
    </w:p>
    <w:p w:rsidR="003825A8" w:rsidRPr="006A05D5" w:rsidRDefault="003825A8" w:rsidP="003825A8">
      <w:pPr>
        <w:ind w:left="540"/>
        <w:rPr>
          <w:rFonts w:ascii="Arial" w:hAnsi="Arial" w:cs="Arial"/>
          <w:sz w:val="18"/>
          <w:szCs w:val="18"/>
        </w:rPr>
      </w:pPr>
    </w:p>
    <w:p w:rsidR="003825A8" w:rsidRPr="006A05D5" w:rsidRDefault="003825A8" w:rsidP="003825A8">
      <w:pPr>
        <w:ind w:left="540"/>
        <w:rPr>
          <w:rFonts w:ascii="Arial" w:hAnsi="Arial" w:cs="Arial"/>
          <w:sz w:val="18"/>
          <w:szCs w:val="18"/>
        </w:rPr>
      </w:pPr>
      <w:r w:rsidRPr="006A05D5">
        <w:rPr>
          <w:rFonts w:ascii="Arial" w:hAnsi="Arial" w:cs="Arial"/>
          <w:spacing w:val="-4"/>
          <w:sz w:val="18"/>
          <w:szCs w:val="18"/>
        </w:rPr>
        <w:t xml:space="preserve">Investment in </w:t>
      </w:r>
      <w:r w:rsidR="009553E5" w:rsidRPr="006A05D5">
        <w:rPr>
          <w:rFonts w:ascii="Arial" w:hAnsi="Arial" w:cs="Arial"/>
          <w:spacing w:val="-4"/>
          <w:sz w:val="18"/>
          <w:szCs w:val="18"/>
        </w:rPr>
        <w:t xml:space="preserve">a </w:t>
      </w:r>
      <w:r w:rsidR="00A809AB" w:rsidRPr="006A05D5">
        <w:rPr>
          <w:rFonts w:ascii="Arial" w:hAnsi="Arial" w:cs="Arial"/>
          <w:spacing w:val="-4"/>
          <w:sz w:val="18"/>
          <w:szCs w:val="18"/>
        </w:rPr>
        <w:t>joint venture</w:t>
      </w:r>
      <w:r w:rsidRPr="006A05D5">
        <w:rPr>
          <w:rFonts w:ascii="Arial" w:hAnsi="Arial" w:cs="Arial"/>
          <w:spacing w:val="-4"/>
          <w:sz w:val="18"/>
          <w:szCs w:val="18"/>
        </w:rPr>
        <w:t xml:space="preserve"> </w:t>
      </w:r>
      <w:r w:rsidR="009553E5" w:rsidRPr="006A05D5">
        <w:rPr>
          <w:rFonts w:ascii="Arial" w:hAnsi="Arial" w:cs="Arial"/>
          <w:spacing w:val="-4"/>
          <w:sz w:val="18"/>
          <w:szCs w:val="18"/>
        </w:rPr>
        <w:t>is</w:t>
      </w:r>
      <w:r w:rsidRPr="006A05D5">
        <w:rPr>
          <w:rFonts w:ascii="Arial" w:hAnsi="Arial" w:cs="Arial"/>
          <w:sz w:val="18"/>
          <w:szCs w:val="18"/>
        </w:rPr>
        <w:t xml:space="preserve"> as follows: </w:t>
      </w:r>
    </w:p>
    <w:p w:rsidR="00555E85" w:rsidRPr="006A05D5" w:rsidRDefault="00555E85" w:rsidP="003825A8">
      <w:pPr>
        <w:ind w:left="540"/>
        <w:rPr>
          <w:rFonts w:ascii="Arial" w:hAnsi="Arial" w:cs="Arial"/>
          <w:sz w:val="18"/>
          <w:szCs w:val="18"/>
        </w:rPr>
      </w:pPr>
    </w:p>
    <w:tbl>
      <w:tblPr>
        <w:tblW w:w="9090" w:type="dxa"/>
        <w:tblInd w:w="468" w:type="dxa"/>
        <w:tblLayout w:type="fixed"/>
        <w:tblLook w:val="0000" w:firstRow="0" w:lastRow="0" w:firstColumn="0" w:lastColumn="0" w:noHBand="0" w:noVBand="0"/>
      </w:tblPr>
      <w:tblGrid>
        <w:gridCol w:w="2610"/>
        <w:gridCol w:w="2520"/>
        <w:gridCol w:w="1270"/>
        <w:gridCol w:w="1345"/>
        <w:gridCol w:w="1345"/>
      </w:tblGrid>
      <w:tr w:rsidR="003825A8" w:rsidRPr="006A05D5" w:rsidTr="00220EE6">
        <w:trPr>
          <w:trHeight w:val="20"/>
        </w:trPr>
        <w:tc>
          <w:tcPr>
            <w:tcW w:w="2610" w:type="dxa"/>
            <w:tcBorders>
              <w:top w:val="nil"/>
              <w:left w:val="nil"/>
              <w:bottom w:val="nil"/>
              <w:right w:val="nil"/>
            </w:tcBorders>
            <w:vAlign w:val="bottom"/>
          </w:tcPr>
          <w:p w:rsidR="003825A8" w:rsidRPr="006A05D5" w:rsidRDefault="003825A8" w:rsidP="00143687">
            <w:pPr>
              <w:autoSpaceDE w:val="0"/>
              <w:autoSpaceDN w:val="0"/>
              <w:adjustRightInd w:val="0"/>
              <w:ind w:left="78" w:right="-72" w:hanging="6"/>
              <w:rPr>
                <w:rFonts w:ascii="Arial" w:hAnsi="Arial" w:cs="Arial"/>
                <w:b/>
                <w:bCs/>
                <w:sz w:val="18"/>
                <w:szCs w:val="18"/>
              </w:rPr>
            </w:pPr>
          </w:p>
        </w:tc>
        <w:tc>
          <w:tcPr>
            <w:tcW w:w="2520" w:type="dxa"/>
            <w:tcBorders>
              <w:top w:val="nil"/>
              <w:left w:val="nil"/>
              <w:bottom w:val="nil"/>
              <w:right w:val="nil"/>
            </w:tcBorders>
            <w:vAlign w:val="bottom"/>
          </w:tcPr>
          <w:p w:rsidR="003825A8" w:rsidRPr="006A05D5" w:rsidRDefault="003825A8" w:rsidP="007F43EF">
            <w:pPr>
              <w:autoSpaceDE w:val="0"/>
              <w:autoSpaceDN w:val="0"/>
              <w:adjustRightInd w:val="0"/>
              <w:ind w:left="30" w:right="-72"/>
              <w:jc w:val="center"/>
              <w:rPr>
                <w:rFonts w:ascii="Arial" w:hAnsi="Arial" w:cs="Arial"/>
                <w:b/>
                <w:bCs/>
                <w:sz w:val="18"/>
                <w:szCs w:val="18"/>
              </w:rPr>
            </w:pPr>
          </w:p>
        </w:tc>
        <w:tc>
          <w:tcPr>
            <w:tcW w:w="1270" w:type="dxa"/>
            <w:tcBorders>
              <w:top w:val="nil"/>
              <w:left w:val="nil"/>
              <w:bottom w:val="nil"/>
              <w:right w:val="nil"/>
            </w:tcBorders>
            <w:vAlign w:val="bottom"/>
          </w:tcPr>
          <w:p w:rsidR="003825A8" w:rsidRPr="006A05D5" w:rsidRDefault="003825A8" w:rsidP="004E0B60">
            <w:pPr>
              <w:autoSpaceDE w:val="0"/>
              <w:autoSpaceDN w:val="0"/>
              <w:adjustRightInd w:val="0"/>
              <w:ind w:left="30" w:right="-72"/>
              <w:jc w:val="center"/>
              <w:rPr>
                <w:rFonts w:ascii="Arial" w:hAnsi="Arial" w:cs="Arial"/>
                <w:b/>
                <w:bCs/>
                <w:sz w:val="18"/>
                <w:szCs w:val="18"/>
              </w:rPr>
            </w:pPr>
          </w:p>
        </w:tc>
        <w:tc>
          <w:tcPr>
            <w:tcW w:w="2690" w:type="dxa"/>
            <w:gridSpan w:val="2"/>
            <w:tcBorders>
              <w:top w:val="nil"/>
              <w:left w:val="nil"/>
              <w:bottom w:val="nil"/>
              <w:right w:val="nil"/>
            </w:tcBorders>
            <w:vAlign w:val="bottom"/>
          </w:tcPr>
          <w:p w:rsidR="003825A8" w:rsidRPr="006A05D5" w:rsidRDefault="003825A8" w:rsidP="007F43EF">
            <w:pPr>
              <w:pBdr>
                <w:bottom w:val="single" w:sz="4" w:space="1" w:color="auto"/>
              </w:pBdr>
              <w:autoSpaceDE w:val="0"/>
              <w:autoSpaceDN w:val="0"/>
              <w:adjustRightInd w:val="0"/>
              <w:ind w:right="-72"/>
              <w:jc w:val="center"/>
              <w:rPr>
                <w:rFonts w:ascii="Arial" w:hAnsi="Arial" w:cs="Arial"/>
                <w:b/>
                <w:bCs/>
                <w:sz w:val="18"/>
                <w:szCs w:val="18"/>
              </w:rPr>
            </w:pPr>
            <w:r w:rsidRPr="006A05D5">
              <w:rPr>
                <w:rFonts w:ascii="Arial" w:hAnsi="Arial" w:cs="Arial"/>
                <w:b/>
                <w:bCs/>
                <w:sz w:val="18"/>
                <w:szCs w:val="18"/>
              </w:rPr>
              <w:t>%</w:t>
            </w:r>
            <w:r w:rsidRPr="006A05D5">
              <w:rPr>
                <w:rFonts w:ascii="Arial" w:hAnsi="Arial" w:cs="Arial"/>
                <w:b/>
                <w:bCs/>
                <w:sz w:val="18"/>
                <w:szCs w:val="18"/>
                <w:cs/>
              </w:rPr>
              <w:t xml:space="preserve"> </w:t>
            </w:r>
            <w:r w:rsidRPr="006A05D5">
              <w:rPr>
                <w:rFonts w:ascii="Arial" w:hAnsi="Arial" w:cs="Arial"/>
                <w:b/>
                <w:bCs/>
                <w:sz w:val="18"/>
                <w:szCs w:val="18"/>
              </w:rPr>
              <w:t>of interest</w:t>
            </w:r>
          </w:p>
        </w:tc>
      </w:tr>
      <w:tr w:rsidR="00143687" w:rsidRPr="006A05D5" w:rsidTr="00220EE6">
        <w:trPr>
          <w:trHeight w:val="20"/>
        </w:trPr>
        <w:tc>
          <w:tcPr>
            <w:tcW w:w="2610" w:type="dxa"/>
            <w:tcBorders>
              <w:top w:val="nil"/>
              <w:left w:val="nil"/>
              <w:bottom w:val="nil"/>
              <w:right w:val="nil"/>
            </w:tcBorders>
            <w:vAlign w:val="bottom"/>
          </w:tcPr>
          <w:p w:rsidR="00143687" w:rsidRPr="006A05D5" w:rsidRDefault="00143687" w:rsidP="00143687">
            <w:pPr>
              <w:autoSpaceDE w:val="0"/>
              <w:autoSpaceDN w:val="0"/>
              <w:adjustRightInd w:val="0"/>
              <w:ind w:left="78" w:right="-72" w:hanging="6"/>
              <w:rPr>
                <w:rFonts w:ascii="Arial" w:hAnsi="Arial" w:cs="Arial"/>
                <w:b/>
                <w:bCs/>
                <w:sz w:val="18"/>
                <w:szCs w:val="18"/>
              </w:rPr>
            </w:pPr>
          </w:p>
        </w:tc>
        <w:tc>
          <w:tcPr>
            <w:tcW w:w="2520" w:type="dxa"/>
            <w:tcBorders>
              <w:top w:val="nil"/>
              <w:left w:val="nil"/>
              <w:bottom w:val="nil"/>
              <w:right w:val="nil"/>
            </w:tcBorders>
            <w:vAlign w:val="bottom"/>
          </w:tcPr>
          <w:p w:rsidR="00143687" w:rsidRPr="006A05D5" w:rsidRDefault="00143687" w:rsidP="00143687">
            <w:pPr>
              <w:autoSpaceDE w:val="0"/>
              <w:autoSpaceDN w:val="0"/>
              <w:adjustRightInd w:val="0"/>
              <w:ind w:left="30" w:right="-72"/>
              <w:jc w:val="center"/>
              <w:rPr>
                <w:rFonts w:ascii="Arial" w:hAnsi="Arial" w:cs="Arial"/>
                <w:b/>
                <w:bCs/>
                <w:sz w:val="18"/>
                <w:szCs w:val="18"/>
              </w:rPr>
            </w:pPr>
          </w:p>
        </w:tc>
        <w:tc>
          <w:tcPr>
            <w:tcW w:w="1270" w:type="dxa"/>
            <w:tcBorders>
              <w:top w:val="nil"/>
              <w:left w:val="nil"/>
              <w:bottom w:val="nil"/>
              <w:right w:val="nil"/>
            </w:tcBorders>
            <w:vAlign w:val="bottom"/>
          </w:tcPr>
          <w:p w:rsidR="00143687" w:rsidRPr="006A05D5" w:rsidRDefault="00143687" w:rsidP="004E0B60">
            <w:pPr>
              <w:autoSpaceDE w:val="0"/>
              <w:autoSpaceDN w:val="0"/>
              <w:adjustRightInd w:val="0"/>
              <w:ind w:right="-72"/>
              <w:jc w:val="center"/>
              <w:rPr>
                <w:rFonts w:ascii="Arial" w:hAnsi="Arial" w:cs="Arial"/>
                <w:b/>
                <w:bCs/>
                <w:sz w:val="18"/>
                <w:szCs w:val="18"/>
              </w:rPr>
            </w:pPr>
            <w:r w:rsidRPr="006A05D5">
              <w:rPr>
                <w:rFonts w:ascii="Arial" w:hAnsi="Arial" w:cs="Arial"/>
                <w:b/>
                <w:bCs/>
                <w:sz w:val="18"/>
                <w:szCs w:val="18"/>
              </w:rPr>
              <w:t>Nature of</w:t>
            </w:r>
          </w:p>
        </w:tc>
        <w:tc>
          <w:tcPr>
            <w:tcW w:w="1345" w:type="dxa"/>
            <w:tcBorders>
              <w:top w:val="nil"/>
              <w:left w:val="nil"/>
              <w:bottom w:val="nil"/>
              <w:right w:val="nil"/>
            </w:tcBorders>
            <w:vAlign w:val="bottom"/>
          </w:tcPr>
          <w:p w:rsidR="00143687" w:rsidRPr="006A05D5" w:rsidRDefault="004E0B60" w:rsidP="004E0B60">
            <w:pPr>
              <w:tabs>
                <w:tab w:val="right" w:pos="1127"/>
              </w:tabs>
              <w:ind w:right="-72"/>
              <w:jc w:val="both"/>
              <w:rPr>
                <w:rFonts w:ascii="Arial" w:hAnsi="Arial" w:cs="Arial"/>
                <w:b/>
                <w:bCs/>
                <w:sz w:val="18"/>
                <w:szCs w:val="18"/>
                <w:lang w:val="en-GB"/>
              </w:rPr>
            </w:pPr>
            <w:r w:rsidRPr="006A05D5">
              <w:rPr>
                <w:rFonts w:ascii="Arial" w:hAnsi="Arial" w:cs="Arial"/>
                <w:b/>
                <w:bCs/>
                <w:sz w:val="18"/>
                <w:szCs w:val="18"/>
                <w:lang w:val="en-GB"/>
              </w:rPr>
              <w:tab/>
            </w:r>
            <w:r w:rsidR="00A34544" w:rsidRPr="006A05D5">
              <w:rPr>
                <w:rFonts w:ascii="Arial" w:hAnsi="Arial" w:cs="Arial"/>
                <w:b/>
                <w:bCs/>
                <w:sz w:val="18"/>
                <w:szCs w:val="18"/>
                <w:lang w:val="en-GB"/>
              </w:rPr>
              <w:t>30 September</w:t>
            </w:r>
          </w:p>
        </w:tc>
        <w:tc>
          <w:tcPr>
            <w:tcW w:w="1345" w:type="dxa"/>
            <w:tcBorders>
              <w:top w:val="nil"/>
              <w:left w:val="nil"/>
              <w:bottom w:val="nil"/>
              <w:right w:val="nil"/>
            </w:tcBorders>
            <w:vAlign w:val="bottom"/>
          </w:tcPr>
          <w:p w:rsidR="00143687" w:rsidRPr="006A05D5" w:rsidRDefault="004E0B60" w:rsidP="004E0B60">
            <w:pPr>
              <w:tabs>
                <w:tab w:val="right" w:pos="1127"/>
              </w:tabs>
              <w:ind w:right="-72"/>
              <w:jc w:val="both"/>
              <w:rPr>
                <w:rFonts w:ascii="Arial" w:hAnsi="Arial" w:cs="Arial"/>
                <w:b/>
                <w:bCs/>
                <w:sz w:val="18"/>
                <w:szCs w:val="18"/>
              </w:rPr>
            </w:pPr>
            <w:r w:rsidRPr="006A05D5">
              <w:rPr>
                <w:rFonts w:ascii="Arial" w:hAnsi="Arial" w:cs="Arial"/>
                <w:b/>
                <w:bCs/>
                <w:sz w:val="18"/>
                <w:szCs w:val="18"/>
              </w:rPr>
              <w:tab/>
            </w:r>
            <w:r w:rsidR="00143687" w:rsidRPr="006A05D5">
              <w:rPr>
                <w:rFonts w:ascii="Arial" w:hAnsi="Arial" w:cs="Arial"/>
                <w:b/>
                <w:bCs/>
                <w:sz w:val="18"/>
                <w:szCs w:val="18"/>
              </w:rPr>
              <w:t>31 December</w:t>
            </w:r>
          </w:p>
        </w:tc>
      </w:tr>
      <w:tr w:rsidR="00143687" w:rsidRPr="006A05D5" w:rsidTr="00220EE6">
        <w:trPr>
          <w:trHeight w:val="20"/>
        </w:trPr>
        <w:tc>
          <w:tcPr>
            <w:tcW w:w="2610" w:type="dxa"/>
            <w:tcBorders>
              <w:top w:val="nil"/>
              <w:left w:val="nil"/>
              <w:bottom w:val="nil"/>
              <w:right w:val="nil"/>
            </w:tcBorders>
            <w:vAlign w:val="bottom"/>
          </w:tcPr>
          <w:p w:rsidR="00143687" w:rsidRPr="006A05D5" w:rsidRDefault="00143687" w:rsidP="00143687">
            <w:pPr>
              <w:pBdr>
                <w:bottom w:val="single" w:sz="4" w:space="1" w:color="auto"/>
              </w:pBdr>
              <w:autoSpaceDE w:val="0"/>
              <w:autoSpaceDN w:val="0"/>
              <w:adjustRightInd w:val="0"/>
              <w:ind w:left="78" w:right="-72" w:hanging="6"/>
              <w:jc w:val="center"/>
              <w:rPr>
                <w:rFonts w:ascii="Arial" w:hAnsi="Arial" w:cs="Arial"/>
                <w:b/>
                <w:bCs/>
                <w:sz w:val="18"/>
                <w:szCs w:val="18"/>
              </w:rPr>
            </w:pPr>
            <w:r w:rsidRPr="006A05D5">
              <w:rPr>
                <w:rFonts w:ascii="Arial" w:hAnsi="Arial" w:cs="Arial"/>
                <w:b/>
                <w:bCs/>
                <w:sz w:val="18"/>
                <w:szCs w:val="22"/>
                <w:lang w:val="en-GB"/>
              </w:rPr>
              <w:t>Jo</w:t>
            </w:r>
            <w:r w:rsidRPr="006A05D5">
              <w:rPr>
                <w:rFonts w:ascii="Arial" w:hAnsi="Arial" w:cs="Arial"/>
                <w:b/>
                <w:bCs/>
                <w:sz w:val="18"/>
                <w:szCs w:val="18"/>
              </w:rPr>
              <w:t>int venture</w:t>
            </w:r>
          </w:p>
        </w:tc>
        <w:tc>
          <w:tcPr>
            <w:tcW w:w="2520" w:type="dxa"/>
            <w:tcBorders>
              <w:top w:val="nil"/>
              <w:left w:val="nil"/>
              <w:bottom w:val="nil"/>
              <w:right w:val="nil"/>
            </w:tcBorders>
            <w:vAlign w:val="bottom"/>
          </w:tcPr>
          <w:p w:rsidR="00143687" w:rsidRPr="006A05D5" w:rsidRDefault="00143687" w:rsidP="00143687">
            <w:pPr>
              <w:pBdr>
                <w:bottom w:val="single" w:sz="4" w:space="1" w:color="auto"/>
              </w:pBdr>
              <w:autoSpaceDE w:val="0"/>
              <w:autoSpaceDN w:val="0"/>
              <w:adjustRightInd w:val="0"/>
              <w:ind w:left="30" w:right="-72"/>
              <w:jc w:val="center"/>
              <w:rPr>
                <w:rFonts w:ascii="Arial" w:hAnsi="Arial" w:cs="Arial"/>
                <w:b/>
                <w:bCs/>
                <w:sz w:val="18"/>
                <w:szCs w:val="18"/>
              </w:rPr>
            </w:pPr>
            <w:r w:rsidRPr="006A05D5">
              <w:rPr>
                <w:rFonts w:ascii="Arial" w:hAnsi="Arial" w:cs="Arial"/>
                <w:b/>
                <w:bCs/>
                <w:sz w:val="18"/>
                <w:szCs w:val="18"/>
              </w:rPr>
              <w:t>Nature of business</w:t>
            </w:r>
          </w:p>
        </w:tc>
        <w:tc>
          <w:tcPr>
            <w:tcW w:w="1270" w:type="dxa"/>
            <w:tcBorders>
              <w:top w:val="nil"/>
              <w:left w:val="nil"/>
              <w:bottom w:val="nil"/>
              <w:right w:val="nil"/>
            </w:tcBorders>
            <w:vAlign w:val="bottom"/>
          </w:tcPr>
          <w:p w:rsidR="00143687" w:rsidRPr="006A05D5" w:rsidRDefault="00143687" w:rsidP="004E0B60">
            <w:pPr>
              <w:pBdr>
                <w:bottom w:val="single" w:sz="4" w:space="1" w:color="auto"/>
              </w:pBdr>
              <w:autoSpaceDE w:val="0"/>
              <w:autoSpaceDN w:val="0"/>
              <w:adjustRightInd w:val="0"/>
              <w:ind w:left="30" w:right="-72"/>
              <w:jc w:val="center"/>
              <w:rPr>
                <w:rFonts w:ascii="Arial" w:hAnsi="Arial" w:cs="Arial"/>
                <w:b/>
                <w:bCs/>
                <w:sz w:val="18"/>
                <w:szCs w:val="18"/>
              </w:rPr>
            </w:pPr>
            <w:r w:rsidRPr="006A05D5">
              <w:rPr>
                <w:rFonts w:ascii="Arial" w:hAnsi="Arial" w:cs="Arial"/>
                <w:b/>
                <w:bCs/>
                <w:sz w:val="18"/>
                <w:szCs w:val="18"/>
              </w:rPr>
              <w:t>relationship</w:t>
            </w:r>
          </w:p>
        </w:tc>
        <w:tc>
          <w:tcPr>
            <w:tcW w:w="1345" w:type="dxa"/>
            <w:tcBorders>
              <w:top w:val="nil"/>
              <w:left w:val="nil"/>
              <w:bottom w:val="nil"/>
              <w:right w:val="nil"/>
            </w:tcBorders>
            <w:vAlign w:val="bottom"/>
          </w:tcPr>
          <w:p w:rsidR="00143687" w:rsidRPr="006A05D5" w:rsidRDefault="004E0B60" w:rsidP="004E0B60">
            <w:pPr>
              <w:pBdr>
                <w:bottom w:val="single" w:sz="4" w:space="1" w:color="auto"/>
              </w:pBdr>
              <w:tabs>
                <w:tab w:val="right" w:pos="1127"/>
              </w:tabs>
              <w:ind w:right="-72"/>
              <w:jc w:val="both"/>
              <w:rPr>
                <w:rFonts w:ascii="Arial" w:hAnsi="Arial" w:cs="Arial"/>
                <w:b/>
                <w:bCs/>
                <w:sz w:val="18"/>
                <w:szCs w:val="18"/>
              </w:rPr>
            </w:pPr>
            <w:r w:rsidRPr="006A05D5">
              <w:rPr>
                <w:rFonts w:ascii="Arial" w:hAnsi="Arial" w:cs="Arial"/>
                <w:b/>
                <w:bCs/>
                <w:sz w:val="18"/>
                <w:szCs w:val="18"/>
                <w:lang w:val="en-GB"/>
              </w:rPr>
              <w:tab/>
            </w:r>
            <w:r w:rsidR="00143687" w:rsidRPr="006A05D5">
              <w:rPr>
                <w:rFonts w:ascii="Arial" w:hAnsi="Arial" w:cs="Arial"/>
                <w:b/>
                <w:bCs/>
                <w:sz w:val="18"/>
                <w:szCs w:val="18"/>
                <w:lang w:val="en-GB"/>
              </w:rPr>
              <w:t>201</w:t>
            </w:r>
            <w:r w:rsidR="00802B8D" w:rsidRPr="006A05D5">
              <w:rPr>
                <w:rFonts w:ascii="Arial" w:hAnsi="Arial" w:cs="Arial"/>
                <w:b/>
                <w:bCs/>
                <w:sz w:val="18"/>
                <w:szCs w:val="18"/>
                <w:lang w:val="en-GB"/>
              </w:rPr>
              <w:t>9</w:t>
            </w:r>
          </w:p>
        </w:tc>
        <w:tc>
          <w:tcPr>
            <w:tcW w:w="1345" w:type="dxa"/>
            <w:tcBorders>
              <w:top w:val="nil"/>
              <w:left w:val="nil"/>
              <w:bottom w:val="nil"/>
              <w:right w:val="nil"/>
            </w:tcBorders>
            <w:vAlign w:val="bottom"/>
          </w:tcPr>
          <w:p w:rsidR="00143687" w:rsidRPr="006A05D5" w:rsidRDefault="004E0B60" w:rsidP="004E0B60">
            <w:pPr>
              <w:pBdr>
                <w:bottom w:val="single" w:sz="4" w:space="1" w:color="auto"/>
              </w:pBdr>
              <w:tabs>
                <w:tab w:val="right" w:pos="1127"/>
              </w:tabs>
              <w:ind w:right="-72"/>
              <w:jc w:val="both"/>
              <w:rPr>
                <w:rFonts w:ascii="Arial" w:hAnsi="Arial" w:cs="Arial"/>
                <w:b/>
                <w:bCs/>
                <w:sz w:val="18"/>
                <w:szCs w:val="18"/>
              </w:rPr>
            </w:pPr>
            <w:r w:rsidRPr="006A05D5">
              <w:rPr>
                <w:rFonts w:ascii="Arial" w:hAnsi="Arial" w:cs="Arial"/>
                <w:b/>
                <w:bCs/>
                <w:sz w:val="18"/>
                <w:szCs w:val="18"/>
                <w:lang w:val="en-GB"/>
              </w:rPr>
              <w:tab/>
            </w:r>
            <w:r w:rsidR="00143687" w:rsidRPr="006A05D5">
              <w:rPr>
                <w:rFonts w:ascii="Arial" w:hAnsi="Arial" w:cs="Arial"/>
                <w:b/>
                <w:bCs/>
                <w:sz w:val="18"/>
                <w:szCs w:val="18"/>
                <w:lang w:val="en-GB"/>
              </w:rPr>
              <w:t>201</w:t>
            </w:r>
            <w:r w:rsidR="00802B8D" w:rsidRPr="006A05D5">
              <w:rPr>
                <w:rFonts w:ascii="Arial" w:hAnsi="Arial" w:cs="Arial"/>
                <w:b/>
                <w:bCs/>
                <w:sz w:val="18"/>
                <w:szCs w:val="18"/>
                <w:lang w:val="en-GB"/>
              </w:rPr>
              <w:t>8</w:t>
            </w:r>
          </w:p>
        </w:tc>
      </w:tr>
      <w:tr w:rsidR="003825A8" w:rsidRPr="006A05D5" w:rsidTr="00220EE6">
        <w:trPr>
          <w:trHeight w:val="20"/>
        </w:trPr>
        <w:tc>
          <w:tcPr>
            <w:tcW w:w="2610" w:type="dxa"/>
            <w:tcBorders>
              <w:top w:val="nil"/>
              <w:left w:val="nil"/>
              <w:bottom w:val="nil"/>
              <w:right w:val="nil"/>
            </w:tcBorders>
          </w:tcPr>
          <w:p w:rsidR="003825A8" w:rsidRPr="006A05D5" w:rsidRDefault="003825A8" w:rsidP="00143687">
            <w:pPr>
              <w:autoSpaceDE w:val="0"/>
              <w:autoSpaceDN w:val="0"/>
              <w:adjustRightInd w:val="0"/>
              <w:ind w:left="78" w:right="-72" w:hanging="6"/>
              <w:rPr>
                <w:rFonts w:ascii="Arial" w:hAnsi="Arial" w:cs="Arial"/>
                <w:sz w:val="12"/>
                <w:szCs w:val="12"/>
              </w:rPr>
            </w:pPr>
          </w:p>
        </w:tc>
        <w:tc>
          <w:tcPr>
            <w:tcW w:w="2520" w:type="dxa"/>
            <w:tcBorders>
              <w:top w:val="nil"/>
              <w:left w:val="nil"/>
              <w:bottom w:val="nil"/>
              <w:right w:val="nil"/>
            </w:tcBorders>
          </w:tcPr>
          <w:p w:rsidR="003825A8" w:rsidRPr="006A05D5" w:rsidRDefault="003825A8" w:rsidP="007F43EF">
            <w:pPr>
              <w:autoSpaceDE w:val="0"/>
              <w:autoSpaceDN w:val="0"/>
              <w:adjustRightInd w:val="0"/>
              <w:ind w:left="30" w:right="-72"/>
              <w:rPr>
                <w:rFonts w:ascii="Arial" w:hAnsi="Arial" w:cs="Arial"/>
                <w:sz w:val="12"/>
                <w:szCs w:val="12"/>
              </w:rPr>
            </w:pPr>
          </w:p>
        </w:tc>
        <w:tc>
          <w:tcPr>
            <w:tcW w:w="1270" w:type="dxa"/>
            <w:tcBorders>
              <w:top w:val="nil"/>
              <w:left w:val="nil"/>
              <w:bottom w:val="nil"/>
              <w:right w:val="nil"/>
            </w:tcBorders>
          </w:tcPr>
          <w:p w:rsidR="003825A8" w:rsidRPr="006A05D5" w:rsidRDefault="003825A8" w:rsidP="004E0B60">
            <w:pPr>
              <w:autoSpaceDE w:val="0"/>
              <w:autoSpaceDN w:val="0"/>
              <w:adjustRightInd w:val="0"/>
              <w:ind w:left="30" w:right="-72"/>
              <w:jc w:val="center"/>
              <w:rPr>
                <w:rFonts w:ascii="Arial" w:hAnsi="Arial" w:cs="Arial"/>
                <w:sz w:val="12"/>
                <w:szCs w:val="12"/>
              </w:rPr>
            </w:pPr>
          </w:p>
        </w:tc>
        <w:tc>
          <w:tcPr>
            <w:tcW w:w="1345" w:type="dxa"/>
            <w:tcBorders>
              <w:top w:val="nil"/>
              <w:left w:val="nil"/>
              <w:bottom w:val="nil"/>
              <w:right w:val="nil"/>
            </w:tcBorders>
          </w:tcPr>
          <w:p w:rsidR="003825A8" w:rsidRPr="006A05D5" w:rsidRDefault="003825A8" w:rsidP="004E0B60">
            <w:pPr>
              <w:tabs>
                <w:tab w:val="right" w:pos="1127"/>
              </w:tabs>
              <w:autoSpaceDE w:val="0"/>
              <w:autoSpaceDN w:val="0"/>
              <w:adjustRightInd w:val="0"/>
              <w:ind w:right="-72"/>
              <w:jc w:val="both"/>
              <w:rPr>
                <w:rFonts w:ascii="Arial" w:hAnsi="Arial" w:cs="Arial"/>
                <w:sz w:val="12"/>
                <w:szCs w:val="12"/>
              </w:rPr>
            </w:pPr>
          </w:p>
        </w:tc>
        <w:tc>
          <w:tcPr>
            <w:tcW w:w="1345" w:type="dxa"/>
            <w:tcBorders>
              <w:top w:val="nil"/>
              <w:left w:val="nil"/>
              <w:bottom w:val="nil"/>
              <w:right w:val="nil"/>
            </w:tcBorders>
          </w:tcPr>
          <w:p w:rsidR="003825A8" w:rsidRPr="006A05D5" w:rsidRDefault="003825A8" w:rsidP="004E0B60">
            <w:pPr>
              <w:tabs>
                <w:tab w:val="right" w:pos="1127"/>
              </w:tabs>
              <w:autoSpaceDE w:val="0"/>
              <w:autoSpaceDN w:val="0"/>
              <w:adjustRightInd w:val="0"/>
              <w:ind w:right="-72"/>
              <w:jc w:val="both"/>
              <w:rPr>
                <w:rFonts w:ascii="Arial" w:hAnsi="Arial" w:cs="Arial"/>
                <w:sz w:val="12"/>
                <w:szCs w:val="12"/>
              </w:rPr>
            </w:pPr>
          </w:p>
        </w:tc>
      </w:tr>
      <w:tr w:rsidR="0062022E" w:rsidRPr="006A05D5" w:rsidTr="00220EE6">
        <w:trPr>
          <w:trHeight w:val="20"/>
        </w:trPr>
        <w:tc>
          <w:tcPr>
            <w:tcW w:w="2610" w:type="dxa"/>
            <w:tcBorders>
              <w:top w:val="nil"/>
              <w:left w:val="nil"/>
              <w:bottom w:val="nil"/>
              <w:right w:val="nil"/>
            </w:tcBorders>
          </w:tcPr>
          <w:p w:rsidR="0062022E" w:rsidRPr="006A05D5" w:rsidRDefault="0062022E" w:rsidP="00143687">
            <w:pPr>
              <w:autoSpaceDE w:val="0"/>
              <w:autoSpaceDN w:val="0"/>
              <w:adjustRightInd w:val="0"/>
              <w:ind w:left="78" w:right="-72" w:hanging="6"/>
              <w:rPr>
                <w:rFonts w:ascii="Arial" w:hAnsi="Arial" w:cs="Arial"/>
                <w:sz w:val="18"/>
                <w:szCs w:val="18"/>
              </w:rPr>
            </w:pPr>
            <w:r w:rsidRPr="006A05D5">
              <w:rPr>
                <w:rFonts w:ascii="Arial" w:hAnsi="Arial" w:cs="Arial"/>
                <w:sz w:val="18"/>
                <w:szCs w:val="18"/>
              </w:rPr>
              <w:t>Action and Auction Company</w:t>
            </w:r>
          </w:p>
          <w:p w:rsidR="0062022E" w:rsidRPr="006A05D5" w:rsidRDefault="0062022E" w:rsidP="00143687">
            <w:pPr>
              <w:autoSpaceDE w:val="0"/>
              <w:autoSpaceDN w:val="0"/>
              <w:adjustRightInd w:val="0"/>
              <w:ind w:left="78" w:right="-72" w:hanging="6"/>
              <w:rPr>
                <w:rFonts w:ascii="Arial" w:hAnsi="Arial" w:cs="Arial"/>
                <w:sz w:val="18"/>
                <w:szCs w:val="18"/>
              </w:rPr>
            </w:pPr>
            <w:r w:rsidRPr="006A05D5">
              <w:rPr>
                <w:rFonts w:ascii="Arial" w:hAnsi="Arial" w:cs="Arial"/>
                <w:sz w:val="18"/>
                <w:szCs w:val="18"/>
              </w:rPr>
              <w:t xml:space="preserve">   Limited</w:t>
            </w:r>
          </w:p>
        </w:tc>
        <w:tc>
          <w:tcPr>
            <w:tcW w:w="2520" w:type="dxa"/>
            <w:tcBorders>
              <w:top w:val="nil"/>
              <w:left w:val="nil"/>
              <w:bottom w:val="nil"/>
              <w:right w:val="nil"/>
            </w:tcBorders>
          </w:tcPr>
          <w:p w:rsidR="0062022E" w:rsidRPr="006A05D5" w:rsidRDefault="0062022E" w:rsidP="003A7695">
            <w:pPr>
              <w:autoSpaceDE w:val="0"/>
              <w:autoSpaceDN w:val="0"/>
              <w:adjustRightInd w:val="0"/>
              <w:ind w:left="196" w:right="-72" w:hanging="166"/>
              <w:rPr>
                <w:rFonts w:ascii="Arial" w:hAnsi="Arial" w:cs="Arial"/>
                <w:sz w:val="18"/>
                <w:szCs w:val="18"/>
              </w:rPr>
            </w:pPr>
            <w:r w:rsidRPr="006A05D5">
              <w:rPr>
                <w:rFonts w:ascii="Arial" w:hAnsi="Arial" w:cs="Arial"/>
                <w:sz w:val="18"/>
                <w:szCs w:val="18"/>
              </w:rPr>
              <w:t xml:space="preserve">Providing sales and services related vehicle and other assets </w:t>
            </w:r>
          </w:p>
        </w:tc>
        <w:tc>
          <w:tcPr>
            <w:tcW w:w="1270" w:type="dxa"/>
            <w:tcBorders>
              <w:top w:val="nil"/>
              <w:left w:val="nil"/>
              <w:bottom w:val="nil"/>
              <w:right w:val="nil"/>
            </w:tcBorders>
          </w:tcPr>
          <w:p w:rsidR="0062022E" w:rsidRPr="006A05D5" w:rsidRDefault="0062022E" w:rsidP="004E0B60">
            <w:pPr>
              <w:autoSpaceDE w:val="0"/>
              <w:autoSpaceDN w:val="0"/>
              <w:adjustRightInd w:val="0"/>
              <w:ind w:left="30" w:right="-72"/>
              <w:jc w:val="center"/>
              <w:rPr>
                <w:rFonts w:ascii="Arial" w:hAnsi="Arial" w:cs="Arial"/>
                <w:sz w:val="18"/>
                <w:szCs w:val="18"/>
              </w:rPr>
            </w:pPr>
            <w:r w:rsidRPr="006A05D5">
              <w:rPr>
                <w:rFonts w:ascii="Arial" w:hAnsi="Arial" w:cs="Arial"/>
                <w:sz w:val="18"/>
                <w:szCs w:val="18"/>
              </w:rPr>
              <w:t>Shareholder</w:t>
            </w:r>
          </w:p>
        </w:tc>
        <w:tc>
          <w:tcPr>
            <w:tcW w:w="1345" w:type="dxa"/>
            <w:tcBorders>
              <w:top w:val="nil"/>
              <w:left w:val="nil"/>
              <w:bottom w:val="nil"/>
              <w:right w:val="nil"/>
            </w:tcBorders>
          </w:tcPr>
          <w:p w:rsidR="0062022E" w:rsidRPr="006A05D5" w:rsidRDefault="0062022E" w:rsidP="00A5663C">
            <w:pPr>
              <w:tabs>
                <w:tab w:val="right" w:pos="1127"/>
              </w:tabs>
              <w:ind w:right="-72"/>
              <w:jc w:val="both"/>
              <w:rPr>
                <w:rFonts w:ascii="Arial" w:hAnsi="Arial" w:cs="Arial"/>
                <w:sz w:val="18"/>
                <w:szCs w:val="18"/>
              </w:rPr>
            </w:pPr>
            <w:r w:rsidRPr="006A05D5">
              <w:rPr>
                <w:rFonts w:ascii="Arial" w:hAnsi="Arial" w:cs="Arial"/>
                <w:sz w:val="18"/>
                <w:szCs w:val="18"/>
              </w:rPr>
              <w:tab/>
              <w:t>50.998</w:t>
            </w:r>
          </w:p>
        </w:tc>
        <w:tc>
          <w:tcPr>
            <w:tcW w:w="1345" w:type="dxa"/>
            <w:tcBorders>
              <w:top w:val="nil"/>
              <w:left w:val="nil"/>
              <w:bottom w:val="nil"/>
              <w:right w:val="nil"/>
            </w:tcBorders>
          </w:tcPr>
          <w:p w:rsidR="0062022E" w:rsidRPr="006A05D5" w:rsidRDefault="0062022E" w:rsidP="004E0B60">
            <w:pPr>
              <w:tabs>
                <w:tab w:val="right" w:pos="1127"/>
              </w:tabs>
              <w:ind w:right="-72"/>
              <w:jc w:val="both"/>
              <w:rPr>
                <w:rFonts w:ascii="Arial" w:hAnsi="Arial" w:cs="Arial"/>
                <w:sz w:val="18"/>
                <w:szCs w:val="18"/>
              </w:rPr>
            </w:pPr>
            <w:r w:rsidRPr="006A05D5">
              <w:rPr>
                <w:rFonts w:ascii="Arial" w:hAnsi="Arial" w:cs="Arial"/>
                <w:sz w:val="18"/>
                <w:szCs w:val="18"/>
              </w:rPr>
              <w:tab/>
              <w:t>50.998</w:t>
            </w:r>
          </w:p>
        </w:tc>
      </w:tr>
    </w:tbl>
    <w:p w:rsidR="00CC2E26" w:rsidRPr="006A05D5" w:rsidRDefault="00CC2E26" w:rsidP="001A2F81">
      <w:pPr>
        <w:ind w:left="540"/>
        <w:rPr>
          <w:rFonts w:ascii="Arial" w:hAnsi="Arial" w:cs="Arial"/>
          <w:sz w:val="18"/>
          <w:szCs w:val="18"/>
        </w:rPr>
      </w:pPr>
    </w:p>
    <w:p w:rsidR="003825A8" w:rsidRPr="006A05D5" w:rsidRDefault="00F914A8" w:rsidP="001A2F81">
      <w:pPr>
        <w:ind w:left="540"/>
        <w:rPr>
          <w:rFonts w:ascii="Arial" w:hAnsi="Arial" w:cs="Arial"/>
          <w:sz w:val="18"/>
          <w:szCs w:val="18"/>
        </w:rPr>
      </w:pPr>
      <w:r w:rsidRPr="006A05D5">
        <w:rPr>
          <w:rFonts w:ascii="Arial" w:hAnsi="Arial" w:cs="Arial"/>
          <w:sz w:val="18"/>
          <w:szCs w:val="18"/>
          <w:lang w:val="en-GB"/>
        </w:rPr>
        <w:t>The</w:t>
      </w:r>
      <w:r w:rsidR="003825A8" w:rsidRPr="006A05D5">
        <w:rPr>
          <w:rFonts w:ascii="Arial" w:hAnsi="Arial" w:cs="Arial"/>
          <w:sz w:val="18"/>
          <w:szCs w:val="18"/>
        </w:rPr>
        <w:t xml:space="preserve"> </w:t>
      </w:r>
      <w:r w:rsidR="00A809AB" w:rsidRPr="006A05D5">
        <w:rPr>
          <w:rFonts w:ascii="Arial" w:hAnsi="Arial" w:cs="Arial"/>
          <w:spacing w:val="-4"/>
          <w:sz w:val="18"/>
          <w:szCs w:val="18"/>
        </w:rPr>
        <w:t>joint venture</w:t>
      </w:r>
      <w:r w:rsidRPr="006A05D5">
        <w:rPr>
          <w:rFonts w:ascii="Arial" w:hAnsi="Arial" w:cs="Arial"/>
          <w:sz w:val="18"/>
          <w:szCs w:val="18"/>
        </w:rPr>
        <w:t xml:space="preserve"> is</w:t>
      </w:r>
      <w:r w:rsidR="007A34A8" w:rsidRPr="006A05D5">
        <w:rPr>
          <w:rFonts w:ascii="Arial" w:hAnsi="Arial" w:cs="Arial"/>
          <w:sz w:val="18"/>
          <w:szCs w:val="18"/>
        </w:rPr>
        <w:t xml:space="preserve"> incorporated in Thailand.</w:t>
      </w:r>
      <w:r w:rsidR="003825A8" w:rsidRPr="006A05D5">
        <w:rPr>
          <w:rFonts w:ascii="Arial" w:hAnsi="Arial" w:cs="Arial"/>
          <w:sz w:val="18"/>
          <w:szCs w:val="18"/>
        </w:rPr>
        <w:t xml:space="preserve"> All holdings are investments in ordinary shares.</w:t>
      </w:r>
    </w:p>
    <w:p w:rsidR="003825A8" w:rsidRPr="006A05D5" w:rsidRDefault="003825A8" w:rsidP="001A2F81">
      <w:pPr>
        <w:ind w:left="540"/>
        <w:rPr>
          <w:rFonts w:ascii="Arial" w:hAnsi="Arial" w:cs="Arial"/>
          <w:spacing w:val="-2"/>
          <w:sz w:val="18"/>
          <w:szCs w:val="18"/>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9294C" w:rsidRPr="006A05D5" w:rsidTr="004E0B60">
        <w:tc>
          <w:tcPr>
            <w:tcW w:w="3690" w:type="dxa"/>
            <w:vAlign w:val="bottom"/>
          </w:tcPr>
          <w:p w:rsidR="00CC2BA5" w:rsidRPr="006A05D5" w:rsidRDefault="00CC2BA5" w:rsidP="007F43EF">
            <w:pPr>
              <w:ind w:left="432"/>
              <w:rPr>
                <w:rFonts w:ascii="Arial" w:hAnsi="Arial" w:cs="Arial"/>
                <w:sz w:val="18"/>
                <w:szCs w:val="18"/>
              </w:rPr>
            </w:pPr>
          </w:p>
        </w:tc>
        <w:tc>
          <w:tcPr>
            <w:tcW w:w="2880" w:type="dxa"/>
            <w:gridSpan w:val="2"/>
            <w:vAlign w:val="bottom"/>
          </w:tcPr>
          <w:p w:rsidR="00CC2BA5" w:rsidRPr="006A05D5" w:rsidRDefault="00CC2BA5" w:rsidP="00CC2BA5">
            <w:pPr>
              <w:ind w:right="-72"/>
              <w:jc w:val="center"/>
              <w:rPr>
                <w:rFonts w:ascii="Arial" w:hAnsi="Arial" w:cs="Arial"/>
                <w:b/>
                <w:bCs/>
                <w:sz w:val="18"/>
                <w:szCs w:val="18"/>
              </w:rPr>
            </w:pPr>
            <w:r w:rsidRPr="006A05D5">
              <w:rPr>
                <w:rFonts w:ascii="Arial" w:hAnsi="Arial" w:cs="Arial"/>
                <w:b/>
                <w:bCs/>
                <w:sz w:val="18"/>
                <w:szCs w:val="18"/>
              </w:rPr>
              <w:t>Equity method</w:t>
            </w:r>
          </w:p>
        </w:tc>
        <w:tc>
          <w:tcPr>
            <w:tcW w:w="2880" w:type="dxa"/>
            <w:gridSpan w:val="2"/>
          </w:tcPr>
          <w:p w:rsidR="00CC2BA5" w:rsidRPr="006A05D5" w:rsidRDefault="00CC2BA5" w:rsidP="00CC2BA5">
            <w:pPr>
              <w:ind w:right="-72"/>
              <w:jc w:val="center"/>
              <w:rPr>
                <w:rFonts w:ascii="Arial" w:hAnsi="Arial" w:cs="Arial"/>
                <w:b/>
                <w:bCs/>
                <w:sz w:val="18"/>
                <w:szCs w:val="18"/>
              </w:rPr>
            </w:pPr>
            <w:r w:rsidRPr="006A05D5">
              <w:rPr>
                <w:rFonts w:ascii="Arial" w:hAnsi="Arial" w:cs="Arial"/>
                <w:b/>
                <w:bCs/>
                <w:sz w:val="18"/>
                <w:szCs w:val="18"/>
              </w:rPr>
              <w:t>Cost method</w:t>
            </w:r>
          </w:p>
        </w:tc>
      </w:tr>
      <w:tr w:rsidR="0029294C" w:rsidRPr="006A05D5" w:rsidTr="004E0B60">
        <w:tc>
          <w:tcPr>
            <w:tcW w:w="3690" w:type="dxa"/>
            <w:vAlign w:val="bottom"/>
          </w:tcPr>
          <w:p w:rsidR="00CC2BA5" w:rsidRPr="006A05D5" w:rsidRDefault="00CC2BA5" w:rsidP="007F43EF">
            <w:pPr>
              <w:ind w:left="432"/>
              <w:rPr>
                <w:rFonts w:ascii="Arial" w:hAnsi="Arial" w:cs="Arial"/>
                <w:sz w:val="18"/>
                <w:szCs w:val="18"/>
              </w:rPr>
            </w:pPr>
          </w:p>
        </w:tc>
        <w:tc>
          <w:tcPr>
            <w:tcW w:w="2880" w:type="dxa"/>
            <w:gridSpan w:val="2"/>
            <w:vAlign w:val="bottom"/>
          </w:tcPr>
          <w:p w:rsidR="00CC2BA5" w:rsidRPr="006A05D5" w:rsidRDefault="00CC2BA5" w:rsidP="004E0B60">
            <w:pPr>
              <w:pBdr>
                <w:bottom w:val="single" w:sz="8" w:space="1" w:color="auto"/>
              </w:pBdr>
              <w:ind w:right="-72"/>
              <w:jc w:val="center"/>
              <w:rPr>
                <w:rFonts w:ascii="Arial" w:hAnsi="Arial" w:cs="Arial"/>
                <w:b/>
                <w:bCs/>
                <w:sz w:val="18"/>
                <w:szCs w:val="18"/>
                <w:lang w:eastAsia="th-TH"/>
              </w:rPr>
            </w:pPr>
            <w:r w:rsidRPr="006A05D5">
              <w:rPr>
                <w:rFonts w:ascii="Arial" w:hAnsi="Arial" w:cs="Arial"/>
                <w:b/>
                <w:bCs/>
                <w:sz w:val="18"/>
                <w:szCs w:val="18"/>
                <w:lang w:eastAsia="th-TH"/>
              </w:rPr>
              <w:t>financial information</w:t>
            </w:r>
          </w:p>
        </w:tc>
        <w:tc>
          <w:tcPr>
            <w:tcW w:w="2880" w:type="dxa"/>
            <w:gridSpan w:val="2"/>
          </w:tcPr>
          <w:p w:rsidR="00CC2BA5" w:rsidRPr="006A05D5" w:rsidRDefault="00CC2BA5" w:rsidP="004E0B60">
            <w:pPr>
              <w:pBdr>
                <w:bottom w:val="single" w:sz="8" w:space="1" w:color="auto"/>
              </w:pBdr>
              <w:ind w:right="-72"/>
              <w:jc w:val="center"/>
              <w:rPr>
                <w:rFonts w:ascii="Arial" w:hAnsi="Arial" w:cs="Arial"/>
                <w:b/>
                <w:bCs/>
                <w:sz w:val="18"/>
                <w:szCs w:val="18"/>
                <w:lang w:eastAsia="th-TH"/>
              </w:rPr>
            </w:pPr>
            <w:r w:rsidRPr="006A05D5">
              <w:rPr>
                <w:rFonts w:ascii="Arial" w:hAnsi="Arial" w:cs="Arial"/>
                <w:b/>
                <w:bCs/>
                <w:sz w:val="18"/>
                <w:szCs w:val="18"/>
                <w:lang w:eastAsia="th-TH"/>
              </w:rPr>
              <w:t>financial information</w:t>
            </w:r>
          </w:p>
        </w:tc>
      </w:tr>
      <w:tr w:rsidR="00E637AA" w:rsidRPr="006A05D5" w:rsidTr="004E0B60">
        <w:trPr>
          <w:trHeight w:val="162"/>
        </w:trPr>
        <w:tc>
          <w:tcPr>
            <w:tcW w:w="3690" w:type="dxa"/>
            <w:vAlign w:val="bottom"/>
          </w:tcPr>
          <w:p w:rsidR="00E637AA" w:rsidRPr="006A05D5" w:rsidRDefault="00E637AA" w:rsidP="00E637AA">
            <w:pPr>
              <w:ind w:left="432"/>
              <w:rPr>
                <w:rFonts w:ascii="Arial" w:hAnsi="Arial" w:cs="Arial"/>
                <w:sz w:val="18"/>
                <w:szCs w:val="18"/>
              </w:rPr>
            </w:pPr>
          </w:p>
        </w:tc>
        <w:tc>
          <w:tcPr>
            <w:tcW w:w="1440" w:type="dxa"/>
            <w:vAlign w:val="bottom"/>
          </w:tcPr>
          <w:p w:rsidR="00E637AA" w:rsidRPr="006A05D5" w:rsidRDefault="00E637AA" w:rsidP="004E0B60">
            <w:pPr>
              <w:tabs>
                <w:tab w:val="decimal" w:pos="1222"/>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440" w:type="dxa"/>
            <w:vAlign w:val="bottom"/>
          </w:tcPr>
          <w:p w:rsidR="00E637AA" w:rsidRPr="006A05D5" w:rsidRDefault="00E637AA" w:rsidP="004E0B60">
            <w:pPr>
              <w:tabs>
                <w:tab w:val="decimal" w:pos="1222"/>
              </w:tabs>
              <w:ind w:right="-72"/>
              <w:jc w:val="both"/>
              <w:rPr>
                <w:rFonts w:ascii="Arial" w:hAnsi="Arial" w:cs="Arial"/>
                <w:b/>
                <w:bCs/>
                <w:sz w:val="18"/>
                <w:szCs w:val="18"/>
              </w:rPr>
            </w:pPr>
            <w:r w:rsidRPr="006A05D5">
              <w:rPr>
                <w:rFonts w:ascii="Arial" w:hAnsi="Arial" w:cs="Arial"/>
                <w:b/>
                <w:bCs/>
                <w:sz w:val="18"/>
                <w:szCs w:val="18"/>
              </w:rPr>
              <w:t>Audited</w:t>
            </w:r>
          </w:p>
        </w:tc>
        <w:tc>
          <w:tcPr>
            <w:tcW w:w="1440" w:type="dxa"/>
            <w:vAlign w:val="bottom"/>
          </w:tcPr>
          <w:p w:rsidR="00E637AA" w:rsidRPr="006A05D5" w:rsidRDefault="00E637AA" w:rsidP="004E0B60">
            <w:pPr>
              <w:tabs>
                <w:tab w:val="decimal" w:pos="1222"/>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440" w:type="dxa"/>
            <w:vAlign w:val="bottom"/>
          </w:tcPr>
          <w:p w:rsidR="00E637AA" w:rsidRPr="006A05D5" w:rsidRDefault="00E637AA" w:rsidP="004E0B60">
            <w:pPr>
              <w:tabs>
                <w:tab w:val="decimal" w:pos="1222"/>
              </w:tabs>
              <w:ind w:right="-72"/>
              <w:jc w:val="both"/>
              <w:rPr>
                <w:rFonts w:ascii="Arial" w:hAnsi="Arial" w:cs="Arial"/>
                <w:b/>
                <w:bCs/>
                <w:sz w:val="18"/>
                <w:szCs w:val="18"/>
              </w:rPr>
            </w:pPr>
            <w:r w:rsidRPr="006A05D5">
              <w:rPr>
                <w:rFonts w:ascii="Arial" w:hAnsi="Arial" w:cs="Arial"/>
                <w:b/>
                <w:bCs/>
                <w:sz w:val="18"/>
                <w:szCs w:val="18"/>
              </w:rPr>
              <w:t>Audited</w:t>
            </w:r>
          </w:p>
        </w:tc>
      </w:tr>
      <w:tr w:rsidR="004E0B60" w:rsidRPr="006A05D5" w:rsidTr="004E0B60">
        <w:trPr>
          <w:trHeight w:val="162"/>
        </w:trPr>
        <w:tc>
          <w:tcPr>
            <w:tcW w:w="3690" w:type="dxa"/>
            <w:vAlign w:val="bottom"/>
          </w:tcPr>
          <w:p w:rsidR="004E0B60" w:rsidRPr="006A05D5" w:rsidRDefault="004E0B60" w:rsidP="004E0B60">
            <w:pPr>
              <w:ind w:left="432"/>
              <w:rPr>
                <w:rFonts w:ascii="Arial" w:hAnsi="Arial" w:cs="Arial"/>
                <w:sz w:val="18"/>
                <w:szCs w:val="18"/>
              </w:rPr>
            </w:pPr>
          </w:p>
        </w:tc>
        <w:tc>
          <w:tcPr>
            <w:tcW w:w="1440" w:type="dxa"/>
            <w:vAlign w:val="bottom"/>
          </w:tcPr>
          <w:p w:rsidR="004E0B60" w:rsidRPr="006A05D5" w:rsidRDefault="004E0B60" w:rsidP="004E0B60">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r>
            <w:r w:rsidR="00A34544" w:rsidRPr="006A05D5">
              <w:rPr>
                <w:rFonts w:ascii="Arial" w:hAnsi="Arial" w:cs="Arial"/>
                <w:b/>
                <w:bCs/>
                <w:sz w:val="18"/>
                <w:szCs w:val="18"/>
                <w:lang w:eastAsia="th-TH"/>
              </w:rPr>
              <w:t>30 September</w:t>
            </w:r>
          </w:p>
        </w:tc>
        <w:tc>
          <w:tcPr>
            <w:tcW w:w="1440" w:type="dxa"/>
          </w:tcPr>
          <w:p w:rsidR="004E0B60" w:rsidRPr="006A05D5" w:rsidRDefault="004E0B60" w:rsidP="004E0B60">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t>31 December</w:t>
            </w:r>
          </w:p>
        </w:tc>
        <w:tc>
          <w:tcPr>
            <w:tcW w:w="1440" w:type="dxa"/>
            <w:vAlign w:val="bottom"/>
          </w:tcPr>
          <w:p w:rsidR="004E0B60" w:rsidRPr="006A05D5" w:rsidRDefault="004E0B60" w:rsidP="004E0B60">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r>
            <w:r w:rsidR="00A34544" w:rsidRPr="006A05D5">
              <w:rPr>
                <w:rFonts w:ascii="Arial" w:hAnsi="Arial" w:cs="Arial"/>
                <w:b/>
                <w:bCs/>
                <w:sz w:val="18"/>
                <w:szCs w:val="18"/>
                <w:lang w:eastAsia="th-TH"/>
              </w:rPr>
              <w:t>30 September</w:t>
            </w:r>
          </w:p>
        </w:tc>
        <w:tc>
          <w:tcPr>
            <w:tcW w:w="1440" w:type="dxa"/>
          </w:tcPr>
          <w:p w:rsidR="004E0B60" w:rsidRPr="006A05D5" w:rsidRDefault="004E0B60" w:rsidP="004E0B60">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t>31 December</w:t>
            </w:r>
          </w:p>
        </w:tc>
      </w:tr>
      <w:tr w:rsidR="004E0B60" w:rsidRPr="006A05D5" w:rsidTr="004E0B60">
        <w:tc>
          <w:tcPr>
            <w:tcW w:w="3690" w:type="dxa"/>
            <w:vAlign w:val="bottom"/>
          </w:tcPr>
          <w:p w:rsidR="004E0B60" w:rsidRPr="006A05D5" w:rsidRDefault="004E0B60" w:rsidP="004E0B60">
            <w:pPr>
              <w:ind w:left="432"/>
              <w:rPr>
                <w:rFonts w:ascii="Arial" w:hAnsi="Arial" w:cs="Arial"/>
                <w:sz w:val="18"/>
                <w:szCs w:val="18"/>
              </w:rPr>
            </w:pPr>
          </w:p>
        </w:tc>
        <w:tc>
          <w:tcPr>
            <w:tcW w:w="1440" w:type="dxa"/>
            <w:vAlign w:val="bottom"/>
          </w:tcPr>
          <w:p w:rsidR="004E0B60" w:rsidRPr="006A05D5" w:rsidRDefault="004E0B60" w:rsidP="004E0B60">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2019</w:t>
            </w:r>
          </w:p>
        </w:tc>
        <w:tc>
          <w:tcPr>
            <w:tcW w:w="1440" w:type="dxa"/>
          </w:tcPr>
          <w:p w:rsidR="004E0B60" w:rsidRPr="006A05D5" w:rsidRDefault="004E0B60" w:rsidP="004E0B60">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2018</w:t>
            </w:r>
          </w:p>
        </w:tc>
        <w:tc>
          <w:tcPr>
            <w:tcW w:w="1440" w:type="dxa"/>
            <w:vAlign w:val="bottom"/>
          </w:tcPr>
          <w:p w:rsidR="004E0B60" w:rsidRPr="006A05D5" w:rsidRDefault="004E0B60" w:rsidP="004E0B60">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2019</w:t>
            </w:r>
          </w:p>
        </w:tc>
        <w:tc>
          <w:tcPr>
            <w:tcW w:w="1440" w:type="dxa"/>
          </w:tcPr>
          <w:p w:rsidR="004E0B60" w:rsidRPr="006A05D5" w:rsidRDefault="004E0B60" w:rsidP="004E0B60">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2018</w:t>
            </w:r>
          </w:p>
        </w:tc>
      </w:tr>
      <w:tr w:rsidR="004E0B60" w:rsidRPr="006A05D5" w:rsidTr="004E0B60">
        <w:tc>
          <w:tcPr>
            <w:tcW w:w="3690" w:type="dxa"/>
            <w:vAlign w:val="bottom"/>
          </w:tcPr>
          <w:p w:rsidR="004E0B60" w:rsidRPr="006A05D5" w:rsidRDefault="004E0B60" w:rsidP="004E0B60">
            <w:pPr>
              <w:ind w:left="432"/>
              <w:rPr>
                <w:rFonts w:ascii="Arial" w:hAnsi="Arial" w:cs="Arial"/>
                <w:sz w:val="18"/>
                <w:szCs w:val="18"/>
              </w:rPr>
            </w:pPr>
          </w:p>
        </w:tc>
        <w:tc>
          <w:tcPr>
            <w:tcW w:w="1440" w:type="dxa"/>
            <w:vAlign w:val="bottom"/>
          </w:tcPr>
          <w:p w:rsidR="004E0B60" w:rsidRPr="006A05D5" w:rsidRDefault="004E0B60" w:rsidP="004E0B60">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tcPr>
          <w:p w:rsidR="004E0B60" w:rsidRPr="006A05D5" w:rsidRDefault="004E0B60" w:rsidP="004E0B60">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tcPr>
          <w:p w:rsidR="004E0B60" w:rsidRPr="006A05D5" w:rsidRDefault="004E0B60" w:rsidP="004E0B60">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vAlign w:val="bottom"/>
          </w:tcPr>
          <w:p w:rsidR="004E0B60" w:rsidRPr="006A05D5" w:rsidRDefault="004E0B60" w:rsidP="004E0B60">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r>
      <w:tr w:rsidR="004E0B60" w:rsidRPr="006A05D5" w:rsidTr="004E0B60">
        <w:tc>
          <w:tcPr>
            <w:tcW w:w="3690" w:type="dxa"/>
            <w:vAlign w:val="bottom"/>
          </w:tcPr>
          <w:p w:rsidR="004E0B60" w:rsidRPr="006A05D5" w:rsidRDefault="004E0B60" w:rsidP="004E0B6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4E0B60" w:rsidRPr="006A05D5" w:rsidRDefault="004E0B60" w:rsidP="004E0B60">
            <w:pPr>
              <w:tabs>
                <w:tab w:val="decimal" w:pos="1222"/>
              </w:tabs>
              <w:ind w:right="-72"/>
              <w:jc w:val="both"/>
              <w:rPr>
                <w:rFonts w:ascii="Arial" w:hAnsi="Arial" w:cs="Arial"/>
                <w:sz w:val="12"/>
                <w:szCs w:val="12"/>
              </w:rPr>
            </w:pPr>
          </w:p>
        </w:tc>
        <w:tc>
          <w:tcPr>
            <w:tcW w:w="1440" w:type="dxa"/>
          </w:tcPr>
          <w:p w:rsidR="004E0B60" w:rsidRPr="006A05D5" w:rsidRDefault="004E0B60" w:rsidP="004E0B60">
            <w:pPr>
              <w:tabs>
                <w:tab w:val="decimal" w:pos="1222"/>
              </w:tabs>
              <w:ind w:right="-72"/>
              <w:jc w:val="both"/>
              <w:rPr>
                <w:rFonts w:ascii="Arial" w:hAnsi="Arial" w:cs="Arial"/>
                <w:sz w:val="12"/>
                <w:szCs w:val="12"/>
              </w:rPr>
            </w:pPr>
          </w:p>
        </w:tc>
        <w:tc>
          <w:tcPr>
            <w:tcW w:w="1440" w:type="dxa"/>
          </w:tcPr>
          <w:p w:rsidR="004E0B60" w:rsidRPr="006A05D5" w:rsidRDefault="004E0B60" w:rsidP="004E0B60">
            <w:pPr>
              <w:tabs>
                <w:tab w:val="decimal" w:pos="1222"/>
              </w:tabs>
              <w:ind w:right="-72"/>
              <w:jc w:val="both"/>
              <w:rPr>
                <w:rFonts w:ascii="Arial" w:hAnsi="Arial" w:cs="Arial"/>
                <w:sz w:val="12"/>
                <w:szCs w:val="12"/>
              </w:rPr>
            </w:pPr>
          </w:p>
        </w:tc>
        <w:tc>
          <w:tcPr>
            <w:tcW w:w="1440" w:type="dxa"/>
            <w:vAlign w:val="bottom"/>
          </w:tcPr>
          <w:p w:rsidR="004E0B60" w:rsidRPr="006A05D5" w:rsidRDefault="004E0B60" w:rsidP="004E0B60">
            <w:pPr>
              <w:tabs>
                <w:tab w:val="decimal" w:pos="1222"/>
              </w:tabs>
              <w:ind w:right="-72"/>
              <w:jc w:val="both"/>
              <w:rPr>
                <w:rFonts w:ascii="Arial" w:hAnsi="Arial" w:cs="Arial"/>
                <w:sz w:val="12"/>
                <w:szCs w:val="12"/>
              </w:rPr>
            </w:pPr>
          </w:p>
        </w:tc>
      </w:tr>
      <w:tr w:rsidR="0062022E" w:rsidRPr="006A05D5" w:rsidTr="004E0B60">
        <w:tc>
          <w:tcPr>
            <w:tcW w:w="3690" w:type="dxa"/>
            <w:vAlign w:val="bottom"/>
          </w:tcPr>
          <w:p w:rsidR="0062022E" w:rsidRPr="006A05D5" w:rsidRDefault="0062022E" w:rsidP="00FB774D">
            <w:pPr>
              <w:ind w:left="432"/>
              <w:rPr>
                <w:rFonts w:ascii="Arial" w:hAnsi="Arial" w:cs="Arial"/>
                <w:sz w:val="18"/>
                <w:szCs w:val="18"/>
              </w:rPr>
            </w:pPr>
            <w:r w:rsidRPr="006A05D5">
              <w:rPr>
                <w:rFonts w:ascii="Arial" w:hAnsi="Arial" w:cs="Arial"/>
                <w:spacing w:val="-3"/>
                <w:sz w:val="18"/>
                <w:szCs w:val="18"/>
              </w:rPr>
              <w:t xml:space="preserve">Investment in a </w:t>
            </w:r>
            <w:r w:rsidRPr="006A05D5">
              <w:rPr>
                <w:rFonts w:ascii="Arial" w:hAnsi="Arial" w:cs="Arial"/>
                <w:spacing w:val="-4"/>
                <w:sz w:val="18"/>
                <w:szCs w:val="18"/>
              </w:rPr>
              <w:t>joint venture</w:t>
            </w:r>
          </w:p>
        </w:tc>
        <w:tc>
          <w:tcPr>
            <w:tcW w:w="1440" w:type="dxa"/>
            <w:vAlign w:val="bottom"/>
          </w:tcPr>
          <w:p w:rsidR="0062022E" w:rsidRPr="006A05D5" w:rsidRDefault="0062022E" w:rsidP="00A5663C">
            <w:pPr>
              <w:tabs>
                <w:tab w:val="decimal" w:pos="1222"/>
              </w:tabs>
              <w:ind w:right="-72"/>
              <w:jc w:val="both"/>
              <w:rPr>
                <w:rFonts w:ascii="Arial" w:hAnsi="Arial" w:cs="Arial"/>
                <w:sz w:val="18"/>
                <w:szCs w:val="18"/>
              </w:rPr>
            </w:pPr>
            <w:r w:rsidRPr="006A05D5">
              <w:rPr>
                <w:rFonts w:ascii="Arial" w:hAnsi="Arial" w:cs="Arial"/>
                <w:sz w:val="18"/>
                <w:szCs w:val="18"/>
              </w:rPr>
              <w:t>280,478</w:t>
            </w:r>
          </w:p>
        </w:tc>
        <w:tc>
          <w:tcPr>
            <w:tcW w:w="1440" w:type="dxa"/>
            <w:vAlign w:val="bottom"/>
          </w:tcPr>
          <w:p w:rsidR="0062022E" w:rsidRPr="006A05D5" w:rsidRDefault="0062022E" w:rsidP="00FB774D">
            <w:pPr>
              <w:tabs>
                <w:tab w:val="decimal" w:pos="1222"/>
              </w:tabs>
              <w:ind w:right="-72"/>
              <w:jc w:val="both"/>
              <w:rPr>
                <w:rFonts w:ascii="Arial" w:hAnsi="Arial" w:cs="Arial"/>
                <w:sz w:val="18"/>
                <w:szCs w:val="18"/>
              </w:rPr>
            </w:pPr>
            <w:r w:rsidRPr="006A05D5">
              <w:rPr>
                <w:rFonts w:ascii="Arial" w:hAnsi="Arial" w:cs="Arial"/>
                <w:sz w:val="18"/>
                <w:szCs w:val="18"/>
              </w:rPr>
              <w:t>280,478</w:t>
            </w:r>
          </w:p>
        </w:tc>
        <w:tc>
          <w:tcPr>
            <w:tcW w:w="1440" w:type="dxa"/>
          </w:tcPr>
          <w:p w:rsidR="0062022E" w:rsidRPr="006A05D5" w:rsidRDefault="0062022E" w:rsidP="00A5663C">
            <w:pPr>
              <w:tabs>
                <w:tab w:val="decimal" w:pos="1222"/>
              </w:tabs>
              <w:ind w:right="-72"/>
              <w:jc w:val="both"/>
              <w:rPr>
                <w:rFonts w:ascii="Arial" w:hAnsi="Arial" w:cs="Arial"/>
                <w:sz w:val="18"/>
                <w:szCs w:val="18"/>
                <w:cs/>
              </w:rPr>
            </w:pPr>
            <w:r w:rsidRPr="006A05D5">
              <w:rPr>
                <w:rFonts w:ascii="Arial" w:hAnsi="Arial" w:cs="Arial"/>
                <w:sz w:val="18"/>
                <w:szCs w:val="18"/>
              </w:rPr>
              <w:t>5,099,800</w:t>
            </w:r>
          </w:p>
        </w:tc>
        <w:tc>
          <w:tcPr>
            <w:tcW w:w="1440" w:type="dxa"/>
          </w:tcPr>
          <w:p w:rsidR="0062022E" w:rsidRPr="006A05D5" w:rsidRDefault="0062022E" w:rsidP="00FB774D">
            <w:pPr>
              <w:tabs>
                <w:tab w:val="decimal" w:pos="1222"/>
              </w:tabs>
              <w:ind w:right="-72"/>
              <w:jc w:val="both"/>
              <w:rPr>
                <w:rFonts w:ascii="Arial" w:hAnsi="Arial" w:cs="Arial"/>
                <w:sz w:val="18"/>
                <w:szCs w:val="18"/>
                <w:cs/>
              </w:rPr>
            </w:pPr>
            <w:r w:rsidRPr="006A05D5">
              <w:rPr>
                <w:rFonts w:ascii="Arial" w:hAnsi="Arial" w:cs="Arial"/>
                <w:sz w:val="18"/>
                <w:szCs w:val="18"/>
              </w:rPr>
              <w:t>5,099,800</w:t>
            </w:r>
          </w:p>
        </w:tc>
      </w:tr>
      <w:tr w:rsidR="0062022E" w:rsidRPr="006A05D5" w:rsidTr="004E0B60">
        <w:tc>
          <w:tcPr>
            <w:tcW w:w="3690" w:type="dxa"/>
            <w:vAlign w:val="bottom"/>
          </w:tcPr>
          <w:p w:rsidR="0062022E" w:rsidRPr="006A05D5" w:rsidRDefault="0062022E" w:rsidP="00641CF0">
            <w:pPr>
              <w:ind w:left="432" w:right="8"/>
              <w:rPr>
                <w:rFonts w:ascii="Arial" w:hAnsi="Arial" w:cs="Arial"/>
                <w:sz w:val="18"/>
                <w:szCs w:val="18"/>
              </w:rPr>
            </w:pPr>
            <w:r w:rsidRPr="006A05D5">
              <w:rPr>
                <w:rFonts w:ascii="Arial" w:hAnsi="Arial" w:cs="Arial"/>
                <w:sz w:val="18"/>
                <w:szCs w:val="18"/>
                <w:u w:val="single"/>
              </w:rPr>
              <w:t>Less</w:t>
            </w:r>
            <w:r w:rsidRPr="006A05D5">
              <w:rPr>
                <w:rFonts w:ascii="Arial" w:hAnsi="Arial" w:cs="Arial"/>
                <w:sz w:val="18"/>
                <w:szCs w:val="18"/>
              </w:rPr>
              <w:t xml:space="preserve">  Allowance for impairment </w:t>
            </w:r>
          </w:p>
        </w:tc>
        <w:tc>
          <w:tcPr>
            <w:tcW w:w="1440" w:type="dxa"/>
            <w:vAlign w:val="bottom"/>
          </w:tcPr>
          <w:p w:rsidR="0062022E" w:rsidRPr="006A05D5" w:rsidRDefault="0062022E" w:rsidP="00A5663C">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rPr>
              <w:t>(280,478)</w:t>
            </w:r>
          </w:p>
        </w:tc>
        <w:tc>
          <w:tcPr>
            <w:tcW w:w="1440" w:type="dxa"/>
            <w:vAlign w:val="bottom"/>
          </w:tcPr>
          <w:p w:rsidR="0062022E" w:rsidRPr="006A05D5" w:rsidRDefault="0062022E" w:rsidP="00FB774D">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rPr>
              <w:t>(280,478)</w:t>
            </w:r>
          </w:p>
        </w:tc>
        <w:tc>
          <w:tcPr>
            <w:tcW w:w="1440" w:type="dxa"/>
          </w:tcPr>
          <w:p w:rsidR="0062022E" w:rsidRPr="006A05D5" w:rsidRDefault="0062022E" w:rsidP="00A5663C">
            <w:pPr>
              <w:pBdr>
                <w:bottom w:val="single" w:sz="4" w:space="1" w:color="auto"/>
              </w:pBdr>
              <w:tabs>
                <w:tab w:val="decimal" w:pos="1222"/>
              </w:tabs>
              <w:ind w:right="-72"/>
              <w:jc w:val="both"/>
              <w:rPr>
                <w:rFonts w:ascii="Arial" w:hAnsi="Arial" w:cs="Arial"/>
                <w:sz w:val="18"/>
                <w:szCs w:val="18"/>
                <w:cs/>
              </w:rPr>
            </w:pPr>
            <w:r w:rsidRPr="006A05D5">
              <w:rPr>
                <w:rFonts w:ascii="Arial" w:hAnsi="Arial" w:cs="Arial"/>
                <w:sz w:val="18"/>
                <w:szCs w:val="18"/>
                <w:cs/>
              </w:rPr>
              <w:t>(5</w:t>
            </w:r>
            <w:r w:rsidRPr="006A05D5">
              <w:rPr>
                <w:rFonts w:ascii="Arial" w:hAnsi="Arial" w:cs="Arial"/>
                <w:sz w:val="18"/>
                <w:szCs w:val="18"/>
              </w:rPr>
              <w:t>,</w:t>
            </w:r>
            <w:r w:rsidRPr="006A05D5">
              <w:rPr>
                <w:rFonts w:ascii="Arial" w:hAnsi="Arial" w:cs="Arial"/>
                <w:sz w:val="18"/>
                <w:szCs w:val="18"/>
                <w:cs/>
              </w:rPr>
              <w:t>099</w:t>
            </w:r>
            <w:r w:rsidRPr="006A05D5">
              <w:rPr>
                <w:rFonts w:ascii="Arial" w:hAnsi="Arial" w:cs="Arial"/>
                <w:sz w:val="18"/>
                <w:szCs w:val="18"/>
              </w:rPr>
              <w:t>,</w:t>
            </w:r>
            <w:r w:rsidRPr="006A05D5">
              <w:rPr>
                <w:rFonts w:ascii="Arial" w:hAnsi="Arial" w:cs="Arial"/>
                <w:sz w:val="18"/>
                <w:szCs w:val="18"/>
                <w:cs/>
              </w:rPr>
              <w:t>800)</w:t>
            </w:r>
          </w:p>
        </w:tc>
        <w:tc>
          <w:tcPr>
            <w:tcW w:w="1440" w:type="dxa"/>
          </w:tcPr>
          <w:p w:rsidR="0062022E" w:rsidRPr="006A05D5" w:rsidRDefault="0062022E" w:rsidP="00FB774D">
            <w:pPr>
              <w:pBdr>
                <w:bottom w:val="single" w:sz="4" w:space="1" w:color="auto"/>
              </w:pBdr>
              <w:tabs>
                <w:tab w:val="decimal" w:pos="1222"/>
              </w:tabs>
              <w:ind w:right="-72"/>
              <w:jc w:val="both"/>
              <w:rPr>
                <w:rFonts w:ascii="Arial" w:hAnsi="Arial" w:cs="Arial"/>
                <w:sz w:val="18"/>
                <w:szCs w:val="18"/>
                <w:cs/>
              </w:rPr>
            </w:pPr>
            <w:r w:rsidRPr="006A05D5">
              <w:rPr>
                <w:rFonts w:ascii="Arial" w:hAnsi="Arial" w:cs="Arial"/>
                <w:sz w:val="18"/>
                <w:szCs w:val="18"/>
                <w:cs/>
              </w:rPr>
              <w:t>(5</w:t>
            </w:r>
            <w:r w:rsidRPr="006A05D5">
              <w:rPr>
                <w:rFonts w:ascii="Arial" w:hAnsi="Arial" w:cs="Arial"/>
                <w:sz w:val="18"/>
                <w:szCs w:val="18"/>
              </w:rPr>
              <w:t>,</w:t>
            </w:r>
            <w:r w:rsidRPr="006A05D5">
              <w:rPr>
                <w:rFonts w:ascii="Arial" w:hAnsi="Arial" w:cs="Arial"/>
                <w:sz w:val="18"/>
                <w:szCs w:val="18"/>
                <w:cs/>
              </w:rPr>
              <w:t>099</w:t>
            </w:r>
            <w:r w:rsidRPr="006A05D5">
              <w:rPr>
                <w:rFonts w:ascii="Arial" w:hAnsi="Arial" w:cs="Arial"/>
                <w:sz w:val="18"/>
                <w:szCs w:val="18"/>
              </w:rPr>
              <w:t>,</w:t>
            </w:r>
            <w:r w:rsidRPr="006A05D5">
              <w:rPr>
                <w:rFonts w:ascii="Arial" w:hAnsi="Arial" w:cs="Arial"/>
                <w:sz w:val="18"/>
                <w:szCs w:val="18"/>
                <w:cs/>
              </w:rPr>
              <w:t>800)</w:t>
            </w:r>
          </w:p>
        </w:tc>
      </w:tr>
      <w:tr w:rsidR="0062022E" w:rsidRPr="006A05D5" w:rsidTr="00A5663C">
        <w:tc>
          <w:tcPr>
            <w:tcW w:w="3690" w:type="dxa"/>
            <w:vAlign w:val="bottom"/>
          </w:tcPr>
          <w:p w:rsidR="0062022E" w:rsidRPr="006A05D5" w:rsidRDefault="0062022E" w:rsidP="00FB774D">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tcPr>
          <w:p w:rsidR="0062022E" w:rsidRPr="006A05D5" w:rsidRDefault="0062022E" w:rsidP="00A5663C">
            <w:pPr>
              <w:tabs>
                <w:tab w:val="decimal" w:pos="1222"/>
              </w:tabs>
              <w:ind w:right="-72"/>
              <w:jc w:val="both"/>
              <w:rPr>
                <w:rFonts w:ascii="Arial" w:hAnsi="Arial" w:cs="Arial"/>
                <w:sz w:val="12"/>
                <w:szCs w:val="12"/>
              </w:rPr>
            </w:pPr>
          </w:p>
        </w:tc>
        <w:tc>
          <w:tcPr>
            <w:tcW w:w="1440" w:type="dxa"/>
          </w:tcPr>
          <w:p w:rsidR="0062022E" w:rsidRPr="006A05D5" w:rsidRDefault="0062022E" w:rsidP="00FB774D">
            <w:pPr>
              <w:tabs>
                <w:tab w:val="decimal" w:pos="1222"/>
              </w:tabs>
              <w:ind w:right="-72"/>
              <w:jc w:val="both"/>
              <w:rPr>
                <w:rFonts w:ascii="Arial" w:hAnsi="Arial" w:cs="Arial"/>
                <w:sz w:val="12"/>
                <w:szCs w:val="12"/>
              </w:rPr>
            </w:pPr>
          </w:p>
        </w:tc>
        <w:tc>
          <w:tcPr>
            <w:tcW w:w="1440" w:type="dxa"/>
            <w:vAlign w:val="bottom"/>
          </w:tcPr>
          <w:p w:rsidR="0062022E" w:rsidRPr="006A05D5" w:rsidRDefault="0062022E" w:rsidP="00A5663C">
            <w:pPr>
              <w:tabs>
                <w:tab w:val="decimal" w:pos="1222"/>
              </w:tabs>
              <w:ind w:right="-72"/>
              <w:jc w:val="both"/>
              <w:rPr>
                <w:rFonts w:ascii="Arial" w:hAnsi="Arial" w:cs="Arial"/>
                <w:sz w:val="12"/>
                <w:szCs w:val="12"/>
              </w:rPr>
            </w:pPr>
          </w:p>
        </w:tc>
        <w:tc>
          <w:tcPr>
            <w:tcW w:w="1440" w:type="dxa"/>
            <w:vAlign w:val="bottom"/>
          </w:tcPr>
          <w:p w:rsidR="0062022E" w:rsidRPr="006A05D5" w:rsidRDefault="0062022E" w:rsidP="00FB774D">
            <w:pPr>
              <w:tabs>
                <w:tab w:val="decimal" w:pos="1222"/>
              </w:tabs>
              <w:ind w:right="-72"/>
              <w:jc w:val="both"/>
              <w:rPr>
                <w:rFonts w:ascii="Arial" w:hAnsi="Arial" w:cs="Arial"/>
                <w:sz w:val="12"/>
                <w:szCs w:val="12"/>
              </w:rPr>
            </w:pPr>
          </w:p>
        </w:tc>
      </w:tr>
      <w:tr w:rsidR="0062022E" w:rsidRPr="006A05D5" w:rsidTr="00A5663C">
        <w:tc>
          <w:tcPr>
            <w:tcW w:w="3690" w:type="dxa"/>
            <w:vAlign w:val="bottom"/>
          </w:tcPr>
          <w:p w:rsidR="0062022E" w:rsidRPr="006A05D5" w:rsidRDefault="0062022E" w:rsidP="00FB774D">
            <w:pPr>
              <w:ind w:left="432" w:right="8"/>
              <w:rPr>
                <w:rFonts w:ascii="Arial" w:hAnsi="Arial" w:cs="Arial"/>
                <w:sz w:val="18"/>
                <w:szCs w:val="18"/>
              </w:rPr>
            </w:pPr>
            <w:r w:rsidRPr="006A05D5">
              <w:rPr>
                <w:rFonts w:ascii="Arial" w:hAnsi="Arial" w:cs="Arial"/>
                <w:sz w:val="18"/>
                <w:szCs w:val="18"/>
              </w:rPr>
              <w:t xml:space="preserve">Investment in a </w:t>
            </w:r>
            <w:r w:rsidRPr="006A05D5">
              <w:rPr>
                <w:rFonts w:ascii="Arial" w:hAnsi="Arial" w:cs="Arial"/>
                <w:spacing w:val="-4"/>
                <w:sz w:val="18"/>
                <w:szCs w:val="18"/>
              </w:rPr>
              <w:t>joint venture</w:t>
            </w:r>
            <w:r w:rsidRPr="006A05D5">
              <w:rPr>
                <w:rFonts w:ascii="Arial" w:hAnsi="Arial" w:cs="Arial"/>
                <w:sz w:val="18"/>
                <w:szCs w:val="18"/>
              </w:rPr>
              <w:t>, net</w:t>
            </w:r>
          </w:p>
        </w:tc>
        <w:tc>
          <w:tcPr>
            <w:tcW w:w="1440" w:type="dxa"/>
          </w:tcPr>
          <w:p w:rsidR="0062022E" w:rsidRPr="006A05D5" w:rsidRDefault="0062022E" w:rsidP="00A5663C">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tcPr>
          <w:p w:rsidR="0062022E" w:rsidRPr="006A05D5" w:rsidRDefault="0062022E" w:rsidP="00FB774D">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2022E" w:rsidRPr="006A05D5" w:rsidRDefault="0062022E" w:rsidP="00A5663C">
            <w:pPr>
              <w:pBdr>
                <w:bottom w:val="double" w:sz="4" w:space="1" w:color="auto"/>
              </w:pBdr>
              <w:tabs>
                <w:tab w:val="decimal" w:pos="1222"/>
              </w:tabs>
              <w:ind w:right="-72"/>
              <w:jc w:val="both"/>
              <w:rPr>
                <w:rFonts w:ascii="Arial" w:hAnsi="Arial" w:cs="Arial"/>
                <w:sz w:val="18"/>
                <w:szCs w:val="22"/>
                <w:lang w:val="en-GB"/>
              </w:rPr>
            </w:pPr>
            <w:r w:rsidRPr="006A05D5">
              <w:rPr>
                <w:rFonts w:ascii="Arial" w:hAnsi="Arial" w:cs="Arial"/>
                <w:sz w:val="18"/>
                <w:szCs w:val="18"/>
              </w:rPr>
              <w:t xml:space="preserve">-       </w:t>
            </w:r>
          </w:p>
        </w:tc>
        <w:tc>
          <w:tcPr>
            <w:tcW w:w="1440" w:type="dxa"/>
            <w:vAlign w:val="bottom"/>
          </w:tcPr>
          <w:p w:rsidR="0062022E" w:rsidRPr="006A05D5" w:rsidRDefault="0062022E" w:rsidP="00FB774D">
            <w:pPr>
              <w:pBdr>
                <w:bottom w:val="double" w:sz="4" w:space="1" w:color="auto"/>
              </w:pBdr>
              <w:tabs>
                <w:tab w:val="decimal" w:pos="1222"/>
              </w:tabs>
              <w:ind w:right="-72"/>
              <w:jc w:val="both"/>
              <w:rPr>
                <w:rFonts w:ascii="Arial" w:hAnsi="Arial" w:cs="Arial"/>
                <w:sz w:val="18"/>
                <w:szCs w:val="22"/>
                <w:lang w:val="en-GB"/>
              </w:rPr>
            </w:pPr>
            <w:r w:rsidRPr="006A05D5">
              <w:rPr>
                <w:rFonts w:ascii="Arial" w:hAnsi="Arial" w:cs="Arial"/>
                <w:sz w:val="18"/>
                <w:szCs w:val="18"/>
              </w:rPr>
              <w:t xml:space="preserve">-       </w:t>
            </w:r>
          </w:p>
        </w:tc>
      </w:tr>
    </w:tbl>
    <w:p w:rsidR="00D772FB" w:rsidRPr="006A05D5" w:rsidRDefault="00D772FB" w:rsidP="005D0B3A">
      <w:pPr>
        <w:autoSpaceDE w:val="0"/>
        <w:autoSpaceDN w:val="0"/>
        <w:adjustRightInd w:val="0"/>
        <w:ind w:left="1094" w:hanging="547"/>
        <w:rPr>
          <w:rFonts w:ascii="Arial" w:hAnsi="Arial" w:cs="Arial"/>
          <w:sz w:val="18"/>
          <w:szCs w:val="18"/>
        </w:rPr>
      </w:pPr>
    </w:p>
    <w:p w:rsidR="003825A8" w:rsidRPr="006A05D5" w:rsidRDefault="003825A8" w:rsidP="005D0B3A">
      <w:pPr>
        <w:autoSpaceDE w:val="0"/>
        <w:autoSpaceDN w:val="0"/>
        <w:adjustRightInd w:val="0"/>
        <w:ind w:left="1094" w:hanging="547"/>
        <w:rPr>
          <w:rFonts w:ascii="Arial" w:hAnsi="Arial" w:cs="Arial"/>
          <w:sz w:val="18"/>
          <w:szCs w:val="18"/>
        </w:rPr>
      </w:pPr>
      <w:r w:rsidRPr="006A05D5">
        <w:rPr>
          <w:rFonts w:ascii="Arial" w:hAnsi="Arial" w:cs="Arial"/>
          <w:sz w:val="18"/>
          <w:szCs w:val="18"/>
        </w:rPr>
        <w:t xml:space="preserve">Movements of investment in </w:t>
      </w:r>
      <w:r w:rsidR="0046267A" w:rsidRPr="006A05D5">
        <w:rPr>
          <w:rFonts w:ascii="Arial" w:hAnsi="Arial" w:cs="Arial"/>
          <w:sz w:val="18"/>
          <w:szCs w:val="18"/>
        </w:rPr>
        <w:t xml:space="preserve">a </w:t>
      </w:r>
      <w:r w:rsidR="007F5B18" w:rsidRPr="006A05D5">
        <w:rPr>
          <w:rFonts w:ascii="Arial" w:hAnsi="Arial" w:cs="Arial"/>
          <w:sz w:val="18"/>
          <w:szCs w:val="18"/>
        </w:rPr>
        <w:t xml:space="preserve">joint venture </w:t>
      </w:r>
      <w:r w:rsidR="0046267A" w:rsidRPr="006A05D5">
        <w:rPr>
          <w:rFonts w:ascii="Arial" w:hAnsi="Arial" w:cs="Arial"/>
          <w:sz w:val="18"/>
          <w:szCs w:val="18"/>
        </w:rPr>
        <w:t>is</w:t>
      </w:r>
      <w:r w:rsidRPr="006A05D5">
        <w:rPr>
          <w:rFonts w:ascii="Arial" w:hAnsi="Arial" w:cs="Arial"/>
          <w:sz w:val="18"/>
          <w:szCs w:val="18"/>
        </w:rPr>
        <w:t xml:space="preserve"> as follows:</w:t>
      </w:r>
    </w:p>
    <w:p w:rsidR="00BF72BE" w:rsidRPr="006A05D5" w:rsidRDefault="00BF72BE" w:rsidP="005D0B3A">
      <w:pPr>
        <w:autoSpaceDE w:val="0"/>
        <w:autoSpaceDN w:val="0"/>
        <w:adjustRightInd w:val="0"/>
        <w:ind w:left="1094" w:hanging="547"/>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E0B60" w:rsidRPr="006A05D5" w:rsidTr="00B30EEF">
        <w:tc>
          <w:tcPr>
            <w:tcW w:w="3690" w:type="dxa"/>
            <w:vAlign w:val="bottom"/>
          </w:tcPr>
          <w:p w:rsidR="004E0B60" w:rsidRPr="006A05D5" w:rsidRDefault="004E0B60" w:rsidP="00B30EEF">
            <w:pPr>
              <w:ind w:left="432"/>
              <w:rPr>
                <w:rFonts w:ascii="Arial" w:hAnsi="Arial" w:cs="Arial"/>
                <w:sz w:val="18"/>
                <w:szCs w:val="18"/>
              </w:rPr>
            </w:pPr>
          </w:p>
        </w:tc>
        <w:tc>
          <w:tcPr>
            <w:tcW w:w="2880" w:type="dxa"/>
            <w:gridSpan w:val="2"/>
            <w:vAlign w:val="bottom"/>
          </w:tcPr>
          <w:p w:rsidR="004E0B60" w:rsidRPr="006A05D5" w:rsidRDefault="004E0B60" w:rsidP="00B30EEF">
            <w:pPr>
              <w:ind w:right="-72"/>
              <w:jc w:val="center"/>
              <w:rPr>
                <w:rFonts w:ascii="Arial" w:hAnsi="Arial" w:cs="Arial"/>
                <w:b/>
                <w:bCs/>
                <w:sz w:val="18"/>
                <w:szCs w:val="18"/>
              </w:rPr>
            </w:pPr>
            <w:r w:rsidRPr="006A05D5">
              <w:rPr>
                <w:rFonts w:ascii="Arial" w:hAnsi="Arial" w:cs="Arial"/>
                <w:b/>
                <w:bCs/>
                <w:sz w:val="18"/>
                <w:szCs w:val="18"/>
              </w:rPr>
              <w:t>Equity method</w:t>
            </w:r>
          </w:p>
        </w:tc>
        <w:tc>
          <w:tcPr>
            <w:tcW w:w="2880" w:type="dxa"/>
            <w:gridSpan w:val="2"/>
          </w:tcPr>
          <w:p w:rsidR="004E0B60" w:rsidRPr="006A05D5" w:rsidRDefault="004E0B60" w:rsidP="00B30EEF">
            <w:pPr>
              <w:ind w:right="-72"/>
              <w:jc w:val="center"/>
              <w:rPr>
                <w:rFonts w:ascii="Arial" w:hAnsi="Arial" w:cs="Arial"/>
                <w:b/>
                <w:bCs/>
                <w:sz w:val="18"/>
                <w:szCs w:val="18"/>
              </w:rPr>
            </w:pPr>
            <w:r w:rsidRPr="006A05D5">
              <w:rPr>
                <w:rFonts w:ascii="Arial" w:hAnsi="Arial" w:cs="Arial"/>
                <w:b/>
                <w:bCs/>
                <w:sz w:val="18"/>
                <w:szCs w:val="18"/>
              </w:rPr>
              <w:t>Cost method</w:t>
            </w:r>
          </w:p>
        </w:tc>
      </w:tr>
      <w:tr w:rsidR="004E0B60" w:rsidRPr="006A05D5" w:rsidTr="00B30EEF">
        <w:tc>
          <w:tcPr>
            <w:tcW w:w="3690" w:type="dxa"/>
            <w:vAlign w:val="bottom"/>
          </w:tcPr>
          <w:p w:rsidR="004E0B60" w:rsidRPr="006A05D5" w:rsidRDefault="004E0B60" w:rsidP="00B30EEF">
            <w:pPr>
              <w:ind w:left="432"/>
              <w:rPr>
                <w:rFonts w:ascii="Arial" w:hAnsi="Arial" w:cs="Arial"/>
                <w:sz w:val="18"/>
                <w:szCs w:val="18"/>
              </w:rPr>
            </w:pPr>
          </w:p>
        </w:tc>
        <w:tc>
          <w:tcPr>
            <w:tcW w:w="2880" w:type="dxa"/>
            <w:gridSpan w:val="2"/>
            <w:vAlign w:val="bottom"/>
          </w:tcPr>
          <w:p w:rsidR="004E0B60" w:rsidRPr="006A05D5" w:rsidRDefault="004E0B60" w:rsidP="00B30EEF">
            <w:pPr>
              <w:pBdr>
                <w:bottom w:val="single" w:sz="8" w:space="1" w:color="auto"/>
              </w:pBdr>
              <w:ind w:right="-72"/>
              <w:jc w:val="center"/>
              <w:rPr>
                <w:rFonts w:ascii="Arial" w:hAnsi="Arial" w:cs="Arial"/>
                <w:b/>
                <w:bCs/>
                <w:sz w:val="18"/>
                <w:szCs w:val="18"/>
                <w:lang w:eastAsia="th-TH"/>
              </w:rPr>
            </w:pPr>
            <w:r w:rsidRPr="006A05D5">
              <w:rPr>
                <w:rFonts w:ascii="Arial" w:hAnsi="Arial" w:cs="Arial"/>
                <w:b/>
                <w:bCs/>
                <w:sz w:val="18"/>
                <w:szCs w:val="18"/>
                <w:lang w:eastAsia="th-TH"/>
              </w:rPr>
              <w:t>financial information</w:t>
            </w:r>
          </w:p>
        </w:tc>
        <w:tc>
          <w:tcPr>
            <w:tcW w:w="2880" w:type="dxa"/>
            <w:gridSpan w:val="2"/>
          </w:tcPr>
          <w:p w:rsidR="004E0B60" w:rsidRPr="006A05D5" w:rsidRDefault="004E0B60" w:rsidP="00B30EEF">
            <w:pPr>
              <w:pBdr>
                <w:bottom w:val="single" w:sz="8" w:space="1" w:color="auto"/>
              </w:pBdr>
              <w:ind w:right="-72"/>
              <w:jc w:val="center"/>
              <w:rPr>
                <w:rFonts w:ascii="Arial" w:hAnsi="Arial" w:cs="Arial"/>
                <w:b/>
                <w:bCs/>
                <w:sz w:val="18"/>
                <w:szCs w:val="18"/>
                <w:lang w:eastAsia="th-TH"/>
              </w:rPr>
            </w:pPr>
            <w:r w:rsidRPr="006A05D5">
              <w:rPr>
                <w:rFonts w:ascii="Arial" w:hAnsi="Arial" w:cs="Arial"/>
                <w:b/>
                <w:bCs/>
                <w:sz w:val="18"/>
                <w:szCs w:val="18"/>
                <w:lang w:eastAsia="th-TH"/>
              </w:rPr>
              <w:t>financial information</w:t>
            </w:r>
          </w:p>
        </w:tc>
      </w:tr>
      <w:tr w:rsidR="004E0B60" w:rsidRPr="006A05D5" w:rsidTr="00B30EEF">
        <w:trPr>
          <w:trHeight w:val="162"/>
        </w:trPr>
        <w:tc>
          <w:tcPr>
            <w:tcW w:w="3690" w:type="dxa"/>
            <w:vAlign w:val="bottom"/>
          </w:tcPr>
          <w:p w:rsidR="004E0B60" w:rsidRPr="006A05D5" w:rsidRDefault="004E0B60" w:rsidP="00B30EEF">
            <w:pPr>
              <w:ind w:left="432"/>
              <w:rPr>
                <w:rFonts w:ascii="Arial" w:hAnsi="Arial" w:cs="Arial"/>
                <w:sz w:val="18"/>
                <w:szCs w:val="18"/>
              </w:rPr>
            </w:pP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rPr>
            </w:pPr>
            <w:r w:rsidRPr="006A05D5">
              <w:rPr>
                <w:rFonts w:ascii="Arial" w:hAnsi="Arial" w:cs="Arial"/>
                <w:b/>
                <w:bCs/>
                <w:sz w:val="18"/>
                <w:szCs w:val="18"/>
              </w:rPr>
              <w:t>Audited</w:t>
            </w: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rPr>
            </w:pPr>
            <w:r w:rsidRPr="006A05D5">
              <w:rPr>
                <w:rFonts w:ascii="Arial" w:hAnsi="Arial" w:cs="Arial"/>
                <w:b/>
                <w:bCs/>
                <w:sz w:val="18"/>
                <w:szCs w:val="18"/>
              </w:rPr>
              <w:t>Audited</w:t>
            </w:r>
          </w:p>
        </w:tc>
      </w:tr>
      <w:tr w:rsidR="004E0B60" w:rsidRPr="006A05D5" w:rsidTr="00B30EEF">
        <w:trPr>
          <w:trHeight w:val="162"/>
        </w:trPr>
        <w:tc>
          <w:tcPr>
            <w:tcW w:w="3690" w:type="dxa"/>
            <w:vAlign w:val="bottom"/>
          </w:tcPr>
          <w:p w:rsidR="004E0B60" w:rsidRPr="006A05D5" w:rsidRDefault="004E0B60" w:rsidP="00B30EEF">
            <w:pPr>
              <w:ind w:left="432"/>
              <w:rPr>
                <w:rFonts w:ascii="Arial" w:hAnsi="Arial" w:cs="Arial"/>
                <w:sz w:val="18"/>
                <w:szCs w:val="18"/>
              </w:rPr>
            </w:pPr>
          </w:p>
        </w:tc>
        <w:tc>
          <w:tcPr>
            <w:tcW w:w="1440" w:type="dxa"/>
            <w:vAlign w:val="bottom"/>
          </w:tcPr>
          <w:p w:rsidR="004E0B60" w:rsidRPr="006A05D5" w:rsidRDefault="004E0B60" w:rsidP="00B30EEF">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r>
            <w:r w:rsidR="00A34544" w:rsidRPr="006A05D5">
              <w:rPr>
                <w:rFonts w:ascii="Arial" w:hAnsi="Arial" w:cs="Arial"/>
                <w:b/>
                <w:bCs/>
                <w:sz w:val="18"/>
                <w:szCs w:val="18"/>
                <w:lang w:eastAsia="th-TH"/>
              </w:rPr>
              <w:t>30 September</w:t>
            </w:r>
          </w:p>
        </w:tc>
        <w:tc>
          <w:tcPr>
            <w:tcW w:w="1440" w:type="dxa"/>
          </w:tcPr>
          <w:p w:rsidR="004E0B60" w:rsidRPr="006A05D5" w:rsidRDefault="004E0B60" w:rsidP="00B30EEF">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t>31 December</w:t>
            </w:r>
          </w:p>
        </w:tc>
        <w:tc>
          <w:tcPr>
            <w:tcW w:w="1440" w:type="dxa"/>
            <w:vAlign w:val="bottom"/>
          </w:tcPr>
          <w:p w:rsidR="004E0B60" w:rsidRPr="006A05D5" w:rsidRDefault="004E0B60" w:rsidP="00B30EEF">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r>
            <w:r w:rsidR="00A34544" w:rsidRPr="006A05D5">
              <w:rPr>
                <w:rFonts w:ascii="Arial" w:hAnsi="Arial" w:cs="Arial"/>
                <w:b/>
                <w:bCs/>
                <w:sz w:val="18"/>
                <w:szCs w:val="18"/>
                <w:lang w:eastAsia="th-TH"/>
              </w:rPr>
              <w:t>30 September</w:t>
            </w:r>
          </w:p>
        </w:tc>
        <w:tc>
          <w:tcPr>
            <w:tcW w:w="1440" w:type="dxa"/>
          </w:tcPr>
          <w:p w:rsidR="004E0B60" w:rsidRPr="006A05D5" w:rsidRDefault="004E0B60" w:rsidP="00B30EEF">
            <w:pPr>
              <w:tabs>
                <w:tab w:val="right" w:pos="1222"/>
              </w:tabs>
              <w:ind w:right="-72"/>
              <w:jc w:val="both"/>
              <w:rPr>
                <w:rFonts w:ascii="Arial" w:hAnsi="Arial" w:cs="Arial"/>
                <w:b/>
                <w:bCs/>
                <w:sz w:val="18"/>
                <w:szCs w:val="18"/>
                <w:lang w:eastAsia="th-TH"/>
              </w:rPr>
            </w:pPr>
            <w:r w:rsidRPr="006A05D5">
              <w:rPr>
                <w:rFonts w:ascii="Arial" w:hAnsi="Arial" w:cs="Arial"/>
                <w:b/>
                <w:bCs/>
                <w:sz w:val="18"/>
                <w:szCs w:val="18"/>
                <w:lang w:eastAsia="th-TH"/>
              </w:rPr>
              <w:tab/>
              <w:t>31 December</w:t>
            </w:r>
          </w:p>
        </w:tc>
      </w:tr>
      <w:tr w:rsidR="004E0B60" w:rsidRPr="006A05D5" w:rsidTr="00B30EEF">
        <w:tc>
          <w:tcPr>
            <w:tcW w:w="3690" w:type="dxa"/>
            <w:vAlign w:val="bottom"/>
          </w:tcPr>
          <w:p w:rsidR="004E0B60" w:rsidRPr="006A05D5" w:rsidRDefault="004E0B60" w:rsidP="00B30EEF">
            <w:pPr>
              <w:ind w:left="432"/>
              <w:rPr>
                <w:rFonts w:ascii="Arial" w:hAnsi="Arial" w:cs="Arial"/>
                <w:sz w:val="18"/>
                <w:szCs w:val="18"/>
              </w:rPr>
            </w:pP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2019</w:t>
            </w:r>
          </w:p>
        </w:tc>
        <w:tc>
          <w:tcPr>
            <w:tcW w:w="1440" w:type="dxa"/>
          </w:tcPr>
          <w:p w:rsidR="004E0B60" w:rsidRPr="006A05D5" w:rsidRDefault="004E0B60" w:rsidP="00B30EEF">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2018</w:t>
            </w:r>
          </w:p>
        </w:tc>
        <w:tc>
          <w:tcPr>
            <w:tcW w:w="1440" w:type="dxa"/>
            <w:vAlign w:val="bottom"/>
          </w:tcPr>
          <w:p w:rsidR="004E0B60" w:rsidRPr="006A05D5" w:rsidRDefault="004E0B60" w:rsidP="00B30EEF">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2019</w:t>
            </w:r>
          </w:p>
        </w:tc>
        <w:tc>
          <w:tcPr>
            <w:tcW w:w="1440" w:type="dxa"/>
          </w:tcPr>
          <w:p w:rsidR="004E0B60" w:rsidRPr="006A05D5" w:rsidRDefault="004E0B60" w:rsidP="00B30EEF">
            <w:pP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2018</w:t>
            </w:r>
          </w:p>
        </w:tc>
      </w:tr>
      <w:tr w:rsidR="004E0B60" w:rsidRPr="006A05D5" w:rsidTr="00B30EEF">
        <w:tc>
          <w:tcPr>
            <w:tcW w:w="3690" w:type="dxa"/>
            <w:vAlign w:val="bottom"/>
          </w:tcPr>
          <w:p w:rsidR="004E0B60" w:rsidRPr="006A05D5" w:rsidRDefault="004E0B60" w:rsidP="00B30EEF">
            <w:pPr>
              <w:ind w:left="432"/>
              <w:rPr>
                <w:rFonts w:ascii="Arial" w:hAnsi="Arial" w:cs="Arial"/>
                <w:sz w:val="18"/>
                <w:szCs w:val="18"/>
              </w:rPr>
            </w:pPr>
          </w:p>
        </w:tc>
        <w:tc>
          <w:tcPr>
            <w:tcW w:w="1440" w:type="dxa"/>
            <w:vAlign w:val="bottom"/>
          </w:tcPr>
          <w:p w:rsidR="004E0B60" w:rsidRPr="006A05D5" w:rsidRDefault="004E0B60" w:rsidP="00B30EEF">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tcPr>
          <w:p w:rsidR="004E0B60" w:rsidRPr="006A05D5" w:rsidRDefault="004E0B60" w:rsidP="00B30EEF">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tcPr>
          <w:p w:rsidR="004E0B60" w:rsidRPr="006A05D5" w:rsidRDefault="004E0B60" w:rsidP="00B30EEF">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c>
          <w:tcPr>
            <w:tcW w:w="1440" w:type="dxa"/>
            <w:vAlign w:val="bottom"/>
          </w:tcPr>
          <w:p w:rsidR="004E0B60" w:rsidRPr="006A05D5" w:rsidRDefault="004E0B60" w:rsidP="00B30EEF">
            <w:pPr>
              <w:pBdr>
                <w:bottom w:val="single" w:sz="4" w:space="1" w:color="auto"/>
              </w:pBdr>
              <w:tabs>
                <w:tab w:val="decimal" w:pos="1222"/>
              </w:tabs>
              <w:ind w:right="-72"/>
              <w:jc w:val="both"/>
              <w:rPr>
                <w:rFonts w:ascii="Arial" w:hAnsi="Arial" w:cs="Arial"/>
                <w:b/>
                <w:bCs/>
                <w:sz w:val="18"/>
                <w:szCs w:val="18"/>
                <w:lang w:eastAsia="th-TH"/>
              </w:rPr>
            </w:pPr>
            <w:r w:rsidRPr="006A05D5">
              <w:rPr>
                <w:rFonts w:ascii="Arial" w:hAnsi="Arial" w:cs="Arial"/>
                <w:b/>
                <w:bCs/>
                <w:sz w:val="18"/>
                <w:szCs w:val="18"/>
                <w:lang w:eastAsia="th-TH"/>
              </w:rPr>
              <w:t>Baht</w:t>
            </w:r>
          </w:p>
        </w:tc>
      </w:tr>
      <w:tr w:rsidR="004E0B60" w:rsidRPr="006A05D5" w:rsidTr="00B30EEF">
        <w:tc>
          <w:tcPr>
            <w:tcW w:w="3690" w:type="dxa"/>
            <w:vAlign w:val="bottom"/>
          </w:tcPr>
          <w:p w:rsidR="004E0B60" w:rsidRPr="006A05D5" w:rsidRDefault="004E0B60" w:rsidP="00B30EE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4E0B60" w:rsidRPr="006A05D5" w:rsidRDefault="004E0B60" w:rsidP="00B30EEF">
            <w:pPr>
              <w:tabs>
                <w:tab w:val="decimal" w:pos="1222"/>
              </w:tabs>
              <w:ind w:right="-72"/>
              <w:jc w:val="both"/>
              <w:rPr>
                <w:rFonts w:ascii="Arial" w:hAnsi="Arial" w:cs="Arial"/>
                <w:sz w:val="12"/>
                <w:szCs w:val="12"/>
              </w:rPr>
            </w:pPr>
          </w:p>
        </w:tc>
        <w:tc>
          <w:tcPr>
            <w:tcW w:w="1440" w:type="dxa"/>
          </w:tcPr>
          <w:p w:rsidR="004E0B60" w:rsidRPr="006A05D5" w:rsidRDefault="004E0B60" w:rsidP="00B30EEF">
            <w:pPr>
              <w:tabs>
                <w:tab w:val="decimal" w:pos="1222"/>
              </w:tabs>
              <w:ind w:right="-72"/>
              <w:jc w:val="both"/>
              <w:rPr>
                <w:rFonts w:ascii="Arial" w:hAnsi="Arial" w:cs="Arial"/>
                <w:sz w:val="12"/>
                <w:szCs w:val="12"/>
              </w:rPr>
            </w:pPr>
          </w:p>
        </w:tc>
        <w:tc>
          <w:tcPr>
            <w:tcW w:w="1440" w:type="dxa"/>
          </w:tcPr>
          <w:p w:rsidR="004E0B60" w:rsidRPr="006A05D5" w:rsidRDefault="004E0B60" w:rsidP="00B30EEF">
            <w:pPr>
              <w:tabs>
                <w:tab w:val="decimal" w:pos="1222"/>
              </w:tabs>
              <w:ind w:right="-72"/>
              <w:jc w:val="both"/>
              <w:rPr>
                <w:rFonts w:ascii="Arial" w:hAnsi="Arial" w:cs="Arial"/>
                <w:sz w:val="12"/>
                <w:szCs w:val="12"/>
              </w:rPr>
            </w:pPr>
          </w:p>
        </w:tc>
        <w:tc>
          <w:tcPr>
            <w:tcW w:w="1440" w:type="dxa"/>
            <w:vAlign w:val="bottom"/>
          </w:tcPr>
          <w:p w:rsidR="004E0B60" w:rsidRPr="006A05D5" w:rsidRDefault="004E0B60" w:rsidP="00B30EEF">
            <w:pPr>
              <w:tabs>
                <w:tab w:val="decimal" w:pos="1222"/>
              </w:tabs>
              <w:ind w:right="-72"/>
              <w:jc w:val="both"/>
              <w:rPr>
                <w:rFonts w:ascii="Arial" w:hAnsi="Arial" w:cs="Arial"/>
                <w:sz w:val="12"/>
                <w:szCs w:val="12"/>
              </w:rPr>
            </w:pPr>
          </w:p>
        </w:tc>
      </w:tr>
      <w:tr w:rsidR="004E0B60" w:rsidRPr="006A05D5" w:rsidTr="00B30EEF">
        <w:tc>
          <w:tcPr>
            <w:tcW w:w="3690" w:type="dxa"/>
            <w:vAlign w:val="bottom"/>
          </w:tcPr>
          <w:p w:rsidR="004E0B60" w:rsidRPr="006A05D5" w:rsidRDefault="004E0B60" w:rsidP="00B30EEF">
            <w:pPr>
              <w:ind w:left="432"/>
              <w:rPr>
                <w:rFonts w:ascii="Arial" w:hAnsi="Arial" w:cs="Arial"/>
                <w:sz w:val="18"/>
                <w:szCs w:val="18"/>
              </w:rPr>
            </w:pPr>
            <w:r w:rsidRPr="006A05D5">
              <w:rPr>
                <w:rFonts w:ascii="Arial" w:hAnsi="Arial" w:cs="Arial"/>
                <w:b/>
                <w:bCs/>
                <w:sz w:val="18"/>
                <w:szCs w:val="18"/>
              </w:rPr>
              <w:t>Investment in a joint venture</w:t>
            </w:r>
          </w:p>
        </w:tc>
        <w:tc>
          <w:tcPr>
            <w:tcW w:w="1440" w:type="dxa"/>
            <w:vAlign w:val="bottom"/>
          </w:tcPr>
          <w:p w:rsidR="004E0B60" w:rsidRPr="006A05D5" w:rsidRDefault="004E0B60" w:rsidP="00B30EEF">
            <w:pPr>
              <w:tabs>
                <w:tab w:val="decimal" w:pos="1222"/>
              </w:tabs>
              <w:ind w:right="-72"/>
              <w:jc w:val="both"/>
              <w:rPr>
                <w:rFonts w:ascii="Arial" w:hAnsi="Arial" w:cs="Arial"/>
                <w:sz w:val="18"/>
                <w:szCs w:val="18"/>
              </w:rPr>
            </w:pPr>
          </w:p>
        </w:tc>
        <w:tc>
          <w:tcPr>
            <w:tcW w:w="1440" w:type="dxa"/>
            <w:vAlign w:val="bottom"/>
          </w:tcPr>
          <w:p w:rsidR="004E0B60" w:rsidRPr="006A05D5" w:rsidRDefault="004E0B60" w:rsidP="00B30EEF">
            <w:pPr>
              <w:tabs>
                <w:tab w:val="decimal" w:pos="1222"/>
              </w:tabs>
              <w:ind w:right="-72"/>
              <w:jc w:val="both"/>
              <w:rPr>
                <w:rFonts w:ascii="Arial" w:hAnsi="Arial" w:cs="Arial"/>
                <w:sz w:val="18"/>
                <w:szCs w:val="18"/>
              </w:rPr>
            </w:pPr>
          </w:p>
        </w:tc>
        <w:tc>
          <w:tcPr>
            <w:tcW w:w="1440" w:type="dxa"/>
          </w:tcPr>
          <w:p w:rsidR="004E0B60" w:rsidRPr="006A05D5" w:rsidRDefault="004E0B60" w:rsidP="00B30EEF">
            <w:pPr>
              <w:tabs>
                <w:tab w:val="decimal" w:pos="1222"/>
              </w:tabs>
              <w:ind w:right="-72"/>
              <w:jc w:val="both"/>
              <w:rPr>
                <w:rFonts w:ascii="Arial" w:hAnsi="Arial" w:cs="Arial"/>
                <w:sz w:val="18"/>
                <w:szCs w:val="18"/>
                <w:cs/>
              </w:rPr>
            </w:pPr>
          </w:p>
        </w:tc>
        <w:tc>
          <w:tcPr>
            <w:tcW w:w="1440" w:type="dxa"/>
          </w:tcPr>
          <w:p w:rsidR="004E0B60" w:rsidRPr="006A05D5" w:rsidRDefault="004E0B60" w:rsidP="00B30EEF">
            <w:pPr>
              <w:tabs>
                <w:tab w:val="decimal" w:pos="1222"/>
              </w:tabs>
              <w:ind w:right="-72"/>
              <w:jc w:val="both"/>
              <w:rPr>
                <w:rFonts w:ascii="Arial" w:hAnsi="Arial" w:cs="Arial"/>
                <w:sz w:val="18"/>
                <w:szCs w:val="18"/>
                <w:cs/>
              </w:rPr>
            </w:pPr>
          </w:p>
        </w:tc>
      </w:tr>
      <w:tr w:rsidR="0062022E" w:rsidRPr="006A05D5" w:rsidTr="009F0B23">
        <w:tc>
          <w:tcPr>
            <w:tcW w:w="3690" w:type="dxa"/>
            <w:vAlign w:val="bottom"/>
          </w:tcPr>
          <w:p w:rsidR="0062022E" w:rsidRPr="006A05D5" w:rsidRDefault="0062022E" w:rsidP="00641CF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6A05D5">
              <w:rPr>
                <w:rFonts w:ascii="Arial" w:hAnsi="Arial" w:cs="Arial"/>
                <w:sz w:val="18"/>
                <w:szCs w:val="18"/>
              </w:rPr>
              <w:t>Opening net book amount</w:t>
            </w:r>
          </w:p>
        </w:tc>
        <w:tc>
          <w:tcPr>
            <w:tcW w:w="1440" w:type="dxa"/>
            <w:vAlign w:val="bottom"/>
          </w:tcPr>
          <w:p w:rsidR="0062022E" w:rsidRPr="006A05D5" w:rsidRDefault="0062022E"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tcPr>
          <w:p w:rsidR="0062022E" w:rsidRPr="006A05D5" w:rsidRDefault="0062022E" w:rsidP="00641CF0">
            <w:pPr>
              <w:tabs>
                <w:tab w:val="decimal" w:pos="1222"/>
              </w:tabs>
              <w:ind w:right="-72"/>
              <w:jc w:val="both"/>
              <w:rPr>
                <w:rFonts w:ascii="Arial" w:hAnsi="Arial" w:cs="Arial"/>
                <w:sz w:val="18"/>
                <w:szCs w:val="18"/>
              </w:rPr>
            </w:pPr>
            <w:r w:rsidRPr="006A05D5">
              <w:rPr>
                <w:rFonts w:ascii="Arial" w:hAnsi="Arial" w:cs="Arial"/>
                <w:sz w:val="18"/>
                <w:szCs w:val="18"/>
              </w:rPr>
              <w:t>1,426,568</w:t>
            </w:r>
          </w:p>
        </w:tc>
        <w:tc>
          <w:tcPr>
            <w:tcW w:w="1440" w:type="dxa"/>
            <w:vAlign w:val="bottom"/>
          </w:tcPr>
          <w:p w:rsidR="0062022E" w:rsidRPr="006A05D5" w:rsidRDefault="0062022E"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tcPr>
          <w:p w:rsidR="0062022E" w:rsidRPr="006A05D5" w:rsidRDefault="0062022E" w:rsidP="00641CF0">
            <w:pPr>
              <w:tabs>
                <w:tab w:val="decimal" w:pos="1222"/>
              </w:tabs>
              <w:ind w:right="-72"/>
              <w:jc w:val="both"/>
              <w:rPr>
                <w:rFonts w:ascii="Arial" w:hAnsi="Arial" w:cs="Arial"/>
                <w:sz w:val="18"/>
                <w:szCs w:val="18"/>
                <w:cs/>
              </w:rPr>
            </w:pPr>
            <w:r w:rsidRPr="006A05D5">
              <w:rPr>
                <w:rFonts w:ascii="Arial" w:hAnsi="Arial" w:cs="Arial"/>
                <w:sz w:val="18"/>
                <w:szCs w:val="18"/>
              </w:rPr>
              <w:t>5,099,800</w:t>
            </w:r>
          </w:p>
        </w:tc>
      </w:tr>
      <w:tr w:rsidR="00641CF0" w:rsidRPr="006A05D5" w:rsidTr="00635E39">
        <w:tc>
          <w:tcPr>
            <w:tcW w:w="3690" w:type="dxa"/>
            <w:vAlign w:val="bottom"/>
          </w:tcPr>
          <w:p w:rsidR="00641CF0" w:rsidRPr="006A05D5" w:rsidRDefault="00641CF0" w:rsidP="00641CF0">
            <w:pPr>
              <w:ind w:left="432"/>
              <w:rPr>
                <w:rFonts w:ascii="Arial" w:hAnsi="Arial" w:cs="Arial"/>
                <w:spacing w:val="-3"/>
                <w:sz w:val="18"/>
                <w:szCs w:val="18"/>
              </w:rPr>
            </w:pPr>
            <w:r w:rsidRPr="006A05D5">
              <w:rPr>
                <w:rFonts w:ascii="Arial" w:hAnsi="Arial" w:cs="Arial"/>
                <w:sz w:val="18"/>
                <w:szCs w:val="18"/>
              </w:rPr>
              <w:t>Share of loss from investment in a</w:t>
            </w:r>
          </w:p>
        </w:tc>
        <w:tc>
          <w:tcPr>
            <w:tcW w:w="1440" w:type="dxa"/>
            <w:vAlign w:val="bottom"/>
          </w:tcPr>
          <w:p w:rsidR="00641CF0" w:rsidRPr="006A05D5" w:rsidRDefault="00641CF0" w:rsidP="00641CF0">
            <w:pPr>
              <w:tabs>
                <w:tab w:val="decimal" w:pos="1222"/>
              </w:tabs>
              <w:ind w:right="-72"/>
              <w:jc w:val="both"/>
              <w:rPr>
                <w:rFonts w:ascii="Arial" w:hAnsi="Arial" w:cs="Arial"/>
                <w:sz w:val="18"/>
                <w:szCs w:val="18"/>
              </w:rPr>
            </w:pPr>
          </w:p>
        </w:tc>
        <w:tc>
          <w:tcPr>
            <w:tcW w:w="1440" w:type="dxa"/>
          </w:tcPr>
          <w:p w:rsidR="00641CF0" w:rsidRPr="006A05D5" w:rsidRDefault="00641CF0" w:rsidP="00641CF0">
            <w:pPr>
              <w:tabs>
                <w:tab w:val="decimal" w:pos="1222"/>
              </w:tabs>
              <w:ind w:right="-72"/>
              <w:jc w:val="both"/>
              <w:rPr>
                <w:rFonts w:ascii="Arial" w:hAnsi="Arial" w:cs="Arial"/>
                <w:sz w:val="18"/>
                <w:szCs w:val="18"/>
              </w:rPr>
            </w:pPr>
          </w:p>
        </w:tc>
        <w:tc>
          <w:tcPr>
            <w:tcW w:w="1440" w:type="dxa"/>
            <w:vAlign w:val="bottom"/>
          </w:tcPr>
          <w:p w:rsidR="00641CF0" w:rsidRPr="006A05D5" w:rsidRDefault="00641CF0" w:rsidP="00641CF0">
            <w:pPr>
              <w:tabs>
                <w:tab w:val="decimal" w:pos="1222"/>
              </w:tabs>
              <w:ind w:right="-72"/>
              <w:jc w:val="both"/>
              <w:rPr>
                <w:rFonts w:ascii="Arial" w:hAnsi="Arial" w:cs="Arial"/>
                <w:sz w:val="18"/>
                <w:szCs w:val="18"/>
              </w:rPr>
            </w:pPr>
          </w:p>
        </w:tc>
        <w:tc>
          <w:tcPr>
            <w:tcW w:w="1440" w:type="dxa"/>
            <w:vAlign w:val="bottom"/>
          </w:tcPr>
          <w:p w:rsidR="00641CF0" w:rsidRPr="006A05D5" w:rsidRDefault="00641CF0" w:rsidP="00641CF0">
            <w:pPr>
              <w:tabs>
                <w:tab w:val="decimal" w:pos="1222"/>
              </w:tabs>
              <w:ind w:right="-72"/>
              <w:jc w:val="both"/>
              <w:rPr>
                <w:rFonts w:ascii="Arial" w:hAnsi="Arial" w:cs="Arial"/>
                <w:sz w:val="18"/>
                <w:szCs w:val="18"/>
              </w:rPr>
            </w:pPr>
          </w:p>
        </w:tc>
      </w:tr>
      <w:tr w:rsidR="0062022E" w:rsidRPr="006A05D5" w:rsidTr="00B30EEF">
        <w:tc>
          <w:tcPr>
            <w:tcW w:w="3690" w:type="dxa"/>
            <w:vAlign w:val="bottom"/>
          </w:tcPr>
          <w:p w:rsidR="0062022E" w:rsidRPr="006A05D5" w:rsidRDefault="0062022E" w:rsidP="00641CF0">
            <w:pPr>
              <w:ind w:left="432" w:right="8"/>
              <w:rPr>
                <w:rFonts w:ascii="Arial" w:hAnsi="Arial" w:cs="Arial"/>
                <w:sz w:val="18"/>
                <w:szCs w:val="18"/>
              </w:rPr>
            </w:pPr>
            <w:r w:rsidRPr="006A05D5">
              <w:rPr>
                <w:rFonts w:ascii="Arial" w:hAnsi="Arial" w:cs="Arial"/>
                <w:sz w:val="18"/>
                <w:szCs w:val="18"/>
              </w:rPr>
              <w:t xml:space="preserve">   joint venture</w:t>
            </w:r>
          </w:p>
        </w:tc>
        <w:tc>
          <w:tcPr>
            <w:tcW w:w="1440" w:type="dxa"/>
            <w:vAlign w:val="bottom"/>
          </w:tcPr>
          <w:p w:rsidR="0062022E" w:rsidRPr="006A05D5" w:rsidRDefault="0062022E"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2022E" w:rsidRPr="006A05D5" w:rsidRDefault="0062022E" w:rsidP="00641CF0">
            <w:pPr>
              <w:tabs>
                <w:tab w:val="decimal" w:pos="1222"/>
              </w:tabs>
              <w:ind w:right="-72"/>
              <w:jc w:val="both"/>
              <w:rPr>
                <w:rFonts w:ascii="Arial" w:hAnsi="Arial" w:cs="Arial"/>
                <w:sz w:val="18"/>
                <w:szCs w:val="18"/>
              </w:rPr>
            </w:pPr>
            <w:r w:rsidRPr="006A05D5">
              <w:rPr>
                <w:rFonts w:ascii="Arial" w:hAnsi="Arial" w:cs="Arial"/>
                <w:sz w:val="18"/>
                <w:szCs w:val="18"/>
              </w:rPr>
              <w:t>(1,146,090)</w:t>
            </w:r>
          </w:p>
        </w:tc>
        <w:tc>
          <w:tcPr>
            <w:tcW w:w="1440" w:type="dxa"/>
            <w:vAlign w:val="bottom"/>
          </w:tcPr>
          <w:p w:rsidR="0062022E" w:rsidRPr="006A05D5" w:rsidRDefault="0062022E"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2022E" w:rsidRPr="006A05D5" w:rsidRDefault="0062022E" w:rsidP="00641CF0">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r>
      <w:tr w:rsidR="006A44C1" w:rsidRPr="006A05D5" w:rsidTr="00B30EEF">
        <w:tc>
          <w:tcPr>
            <w:tcW w:w="3690" w:type="dxa"/>
            <w:vAlign w:val="bottom"/>
          </w:tcPr>
          <w:p w:rsidR="006A44C1" w:rsidRPr="006A05D5" w:rsidRDefault="006A44C1" w:rsidP="006A44C1">
            <w:pPr>
              <w:ind w:left="432" w:right="8"/>
              <w:rPr>
                <w:rFonts w:ascii="Arial" w:hAnsi="Arial" w:cs="Arial"/>
                <w:sz w:val="18"/>
                <w:szCs w:val="18"/>
              </w:rPr>
            </w:pPr>
            <w:r w:rsidRPr="006A05D5">
              <w:rPr>
                <w:rFonts w:ascii="Arial" w:hAnsi="Arial" w:cs="Arial"/>
                <w:sz w:val="18"/>
                <w:szCs w:val="18"/>
                <w:u w:val="single"/>
              </w:rPr>
              <w:t>Less</w:t>
            </w:r>
            <w:r w:rsidRPr="006A05D5">
              <w:rPr>
                <w:rFonts w:ascii="Arial" w:hAnsi="Arial" w:cs="Arial"/>
                <w:sz w:val="18"/>
                <w:szCs w:val="18"/>
              </w:rPr>
              <w:t xml:space="preserve">  Allowance for impairment</w:t>
            </w:r>
          </w:p>
        </w:tc>
        <w:tc>
          <w:tcPr>
            <w:tcW w:w="1440" w:type="dxa"/>
            <w:vAlign w:val="bottom"/>
          </w:tcPr>
          <w:p w:rsidR="006A44C1" w:rsidRPr="006A05D5" w:rsidRDefault="006A44C1" w:rsidP="006A44C1">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A44C1" w:rsidRPr="006A05D5" w:rsidRDefault="006A44C1" w:rsidP="006A44C1">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rPr>
              <w:t>(280,478)</w:t>
            </w:r>
          </w:p>
        </w:tc>
        <w:tc>
          <w:tcPr>
            <w:tcW w:w="1440" w:type="dxa"/>
            <w:vAlign w:val="bottom"/>
          </w:tcPr>
          <w:p w:rsidR="006A44C1" w:rsidRPr="006A05D5" w:rsidRDefault="006A44C1" w:rsidP="006A44C1">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A44C1" w:rsidRPr="006A05D5" w:rsidRDefault="006A44C1" w:rsidP="006A44C1">
            <w:pPr>
              <w:pBdr>
                <w:bottom w:val="single" w:sz="4" w:space="1" w:color="auto"/>
              </w:pBdr>
              <w:tabs>
                <w:tab w:val="decimal" w:pos="1222"/>
              </w:tabs>
              <w:ind w:right="-72"/>
              <w:jc w:val="both"/>
              <w:rPr>
                <w:rFonts w:ascii="Arial" w:hAnsi="Arial" w:cs="Arial"/>
                <w:sz w:val="18"/>
                <w:szCs w:val="18"/>
              </w:rPr>
            </w:pPr>
            <w:r w:rsidRPr="006A05D5">
              <w:rPr>
                <w:rFonts w:ascii="Arial" w:hAnsi="Arial" w:cs="Arial"/>
                <w:sz w:val="18"/>
                <w:szCs w:val="18"/>
                <w:cs/>
              </w:rPr>
              <w:t>(5</w:t>
            </w:r>
            <w:r w:rsidRPr="006A05D5">
              <w:rPr>
                <w:rFonts w:ascii="Arial" w:hAnsi="Arial" w:cs="Arial"/>
                <w:sz w:val="18"/>
                <w:szCs w:val="18"/>
              </w:rPr>
              <w:t>,</w:t>
            </w:r>
            <w:r w:rsidRPr="006A05D5">
              <w:rPr>
                <w:rFonts w:ascii="Arial" w:hAnsi="Arial" w:cs="Arial"/>
                <w:sz w:val="18"/>
                <w:szCs w:val="18"/>
                <w:cs/>
              </w:rPr>
              <w:t>099</w:t>
            </w:r>
            <w:r w:rsidRPr="006A05D5">
              <w:rPr>
                <w:rFonts w:ascii="Arial" w:hAnsi="Arial" w:cs="Arial"/>
                <w:sz w:val="18"/>
                <w:szCs w:val="18"/>
              </w:rPr>
              <w:t>,</w:t>
            </w:r>
            <w:r w:rsidRPr="006A05D5">
              <w:rPr>
                <w:rFonts w:ascii="Arial" w:hAnsi="Arial" w:cs="Arial"/>
                <w:sz w:val="18"/>
                <w:szCs w:val="18"/>
                <w:cs/>
              </w:rPr>
              <w:t>800)</w:t>
            </w:r>
          </w:p>
        </w:tc>
      </w:tr>
      <w:tr w:rsidR="006A44C1" w:rsidRPr="006A05D5" w:rsidTr="00635E39">
        <w:tc>
          <w:tcPr>
            <w:tcW w:w="3690" w:type="dxa"/>
            <w:vAlign w:val="bottom"/>
          </w:tcPr>
          <w:p w:rsidR="006A44C1" w:rsidRPr="006A05D5" w:rsidRDefault="006A44C1" w:rsidP="006A44C1">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c>
          <w:tcPr>
            <w:tcW w:w="1440" w:type="dxa"/>
            <w:vAlign w:val="bottom"/>
          </w:tcPr>
          <w:p w:rsidR="006A44C1" w:rsidRPr="006A05D5" w:rsidRDefault="006A44C1" w:rsidP="006A44C1">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c>
          <w:tcPr>
            <w:tcW w:w="1440" w:type="dxa"/>
          </w:tcPr>
          <w:p w:rsidR="006A44C1" w:rsidRPr="006A05D5" w:rsidRDefault="006A44C1" w:rsidP="006A44C1">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c>
          <w:tcPr>
            <w:tcW w:w="1440" w:type="dxa"/>
            <w:vAlign w:val="bottom"/>
          </w:tcPr>
          <w:p w:rsidR="006A44C1" w:rsidRPr="006A05D5" w:rsidRDefault="006A44C1" w:rsidP="006A44C1">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c>
          <w:tcPr>
            <w:tcW w:w="1440" w:type="dxa"/>
            <w:vAlign w:val="bottom"/>
          </w:tcPr>
          <w:p w:rsidR="006A44C1" w:rsidRPr="006A05D5" w:rsidRDefault="006A44C1" w:rsidP="006A44C1">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r>
      <w:tr w:rsidR="006A44C1" w:rsidRPr="006A05D5" w:rsidTr="00A5663C">
        <w:tc>
          <w:tcPr>
            <w:tcW w:w="3690" w:type="dxa"/>
            <w:vAlign w:val="bottom"/>
          </w:tcPr>
          <w:p w:rsidR="006A44C1" w:rsidRPr="006A05D5" w:rsidRDefault="006A44C1" w:rsidP="006A44C1">
            <w:pPr>
              <w:ind w:left="432" w:right="8"/>
              <w:rPr>
                <w:rFonts w:ascii="Arial" w:hAnsi="Arial" w:cs="Arial"/>
                <w:sz w:val="18"/>
                <w:szCs w:val="18"/>
              </w:rPr>
            </w:pPr>
            <w:r w:rsidRPr="006A05D5">
              <w:rPr>
                <w:rFonts w:ascii="Arial" w:hAnsi="Arial" w:cs="Arial"/>
                <w:sz w:val="18"/>
                <w:szCs w:val="18"/>
              </w:rPr>
              <w:t>Closing net book amount</w:t>
            </w:r>
          </w:p>
        </w:tc>
        <w:tc>
          <w:tcPr>
            <w:tcW w:w="1440" w:type="dxa"/>
          </w:tcPr>
          <w:p w:rsidR="006A44C1" w:rsidRPr="006A05D5" w:rsidRDefault="006A44C1" w:rsidP="006A44C1">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tcPr>
          <w:p w:rsidR="006A44C1" w:rsidRPr="006A05D5" w:rsidRDefault="006A44C1" w:rsidP="006A44C1">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tcPr>
          <w:p w:rsidR="006A44C1" w:rsidRPr="006A05D5" w:rsidRDefault="006A44C1" w:rsidP="006A44C1">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c>
          <w:tcPr>
            <w:tcW w:w="1440" w:type="dxa"/>
            <w:vAlign w:val="bottom"/>
          </w:tcPr>
          <w:p w:rsidR="006A44C1" w:rsidRPr="006A05D5" w:rsidRDefault="006A44C1" w:rsidP="006A44C1">
            <w:pPr>
              <w:pBdr>
                <w:bottom w:val="double" w:sz="4" w:space="1" w:color="auto"/>
              </w:pBdr>
              <w:tabs>
                <w:tab w:val="decimal" w:pos="1222"/>
              </w:tabs>
              <w:ind w:right="-72"/>
              <w:jc w:val="both"/>
              <w:rPr>
                <w:rFonts w:ascii="Arial" w:hAnsi="Arial" w:cs="Arial"/>
                <w:sz w:val="18"/>
                <w:szCs w:val="18"/>
              </w:rPr>
            </w:pPr>
            <w:r w:rsidRPr="006A05D5">
              <w:rPr>
                <w:rFonts w:ascii="Arial" w:hAnsi="Arial" w:cs="Arial"/>
                <w:sz w:val="18"/>
                <w:szCs w:val="18"/>
              </w:rPr>
              <w:t xml:space="preserve">-       </w:t>
            </w:r>
          </w:p>
        </w:tc>
      </w:tr>
    </w:tbl>
    <w:p w:rsidR="003825A8" w:rsidRPr="006A05D5" w:rsidRDefault="003825A8" w:rsidP="00B44037">
      <w:pPr>
        <w:ind w:left="540"/>
        <w:jc w:val="both"/>
        <w:rPr>
          <w:rFonts w:ascii="Arial" w:hAnsi="Arial" w:cs="Arial"/>
          <w:spacing w:val="-2"/>
          <w:sz w:val="18"/>
          <w:szCs w:val="18"/>
          <w:cs/>
        </w:rPr>
      </w:pPr>
    </w:p>
    <w:p w:rsidR="00CA4ED5" w:rsidRPr="006A05D5" w:rsidRDefault="00673726" w:rsidP="008076C1">
      <w:pPr>
        <w:ind w:left="540"/>
        <w:jc w:val="thaiDistribute"/>
        <w:rPr>
          <w:rFonts w:ascii="Arial" w:hAnsi="Arial" w:cs="Arial"/>
          <w:sz w:val="18"/>
          <w:szCs w:val="18"/>
        </w:rPr>
      </w:pPr>
      <w:r w:rsidRPr="006A05D5">
        <w:rPr>
          <w:rFonts w:ascii="Arial" w:hAnsi="Arial" w:cs="Arial"/>
          <w:sz w:val="18"/>
          <w:szCs w:val="18"/>
        </w:rPr>
        <w:t xml:space="preserve">On 25 January 2017, </w:t>
      </w:r>
      <w:r w:rsidR="00BF0AC5" w:rsidRPr="006A05D5">
        <w:rPr>
          <w:rFonts w:ascii="Arial" w:hAnsi="Arial" w:cs="Arial"/>
          <w:sz w:val="18"/>
          <w:szCs w:val="18"/>
        </w:rPr>
        <w:t>the Company</w:t>
      </w:r>
      <w:r w:rsidRPr="006A05D5">
        <w:rPr>
          <w:rFonts w:ascii="Arial" w:hAnsi="Arial" w:cs="Arial"/>
          <w:sz w:val="18"/>
          <w:szCs w:val="18"/>
        </w:rPr>
        <w:t xml:space="preserve"> acquired 50,998 ordinary shares</w:t>
      </w:r>
      <w:r w:rsidR="00BF0AC5" w:rsidRPr="006A05D5">
        <w:rPr>
          <w:rFonts w:ascii="Arial" w:hAnsi="Arial" w:cs="Arial"/>
          <w:sz w:val="18"/>
          <w:szCs w:val="18"/>
        </w:rPr>
        <w:t xml:space="preserve"> in Act</w:t>
      </w:r>
      <w:r w:rsidR="00970A2A">
        <w:rPr>
          <w:rFonts w:ascii="Arial" w:hAnsi="Arial" w:cs="Arial"/>
          <w:sz w:val="18"/>
          <w:szCs w:val="18"/>
        </w:rPr>
        <w:t>ion &amp; Auction Company Limited (</w:t>
      </w:r>
      <w:r w:rsidR="00BF0AC5" w:rsidRPr="006A05D5">
        <w:rPr>
          <w:rFonts w:ascii="Arial" w:hAnsi="Arial" w:cs="Arial"/>
          <w:sz w:val="18"/>
          <w:szCs w:val="18"/>
        </w:rPr>
        <w:t>A&amp;A)</w:t>
      </w:r>
      <w:r w:rsidRPr="006A05D5">
        <w:rPr>
          <w:rFonts w:ascii="Arial" w:hAnsi="Arial" w:cs="Arial"/>
          <w:sz w:val="18"/>
          <w:szCs w:val="18"/>
        </w:rPr>
        <w:t>. The Company holds shares representing 50</w:t>
      </w:r>
      <w:r w:rsidRPr="006A05D5">
        <w:rPr>
          <w:rFonts w:ascii="Arial" w:hAnsi="Arial" w:cs="Arial"/>
          <w:sz w:val="18"/>
          <w:szCs w:val="18"/>
          <w:cs/>
        </w:rPr>
        <w:t>.</w:t>
      </w:r>
      <w:r w:rsidRPr="006A05D5">
        <w:rPr>
          <w:rFonts w:ascii="Arial" w:hAnsi="Arial" w:cs="Arial"/>
          <w:sz w:val="18"/>
          <w:szCs w:val="18"/>
        </w:rPr>
        <w:t xml:space="preserve">998% of the issued share capital. Investment in </w:t>
      </w:r>
      <w:r w:rsidR="00BF0AC5" w:rsidRPr="006A05D5">
        <w:rPr>
          <w:rFonts w:ascii="Arial" w:hAnsi="Arial" w:cs="Arial"/>
          <w:sz w:val="18"/>
          <w:szCs w:val="18"/>
        </w:rPr>
        <w:t>A&amp;A</w:t>
      </w:r>
      <w:r w:rsidRPr="006A05D5">
        <w:rPr>
          <w:rFonts w:ascii="Arial" w:hAnsi="Arial" w:cs="Arial"/>
          <w:sz w:val="18"/>
          <w:szCs w:val="18"/>
        </w:rPr>
        <w:t xml:space="preserve"> is classified as joint venture of the Company because there must be a committee nominated by </w:t>
      </w:r>
      <w:r w:rsidR="00452A25" w:rsidRPr="006A05D5">
        <w:rPr>
          <w:rFonts w:ascii="Arial" w:hAnsi="Arial" w:cs="Arial"/>
          <w:sz w:val="18"/>
          <w:szCs w:val="18"/>
        </w:rPr>
        <w:t>both</w:t>
      </w:r>
      <w:r w:rsidRPr="006A05D5">
        <w:rPr>
          <w:rFonts w:ascii="Arial" w:hAnsi="Arial" w:cs="Arial"/>
          <w:sz w:val="18"/>
          <w:szCs w:val="18"/>
        </w:rPr>
        <w:t xml:space="preserve"> partners attend to constitute a quorum</w:t>
      </w:r>
      <w:r w:rsidR="00452A25" w:rsidRPr="006A05D5">
        <w:rPr>
          <w:rFonts w:ascii="Arial" w:hAnsi="Arial" w:cs="Arial"/>
          <w:sz w:val="18"/>
          <w:szCs w:val="18"/>
        </w:rPr>
        <w:t xml:space="preserve"> in each board of director meeting</w:t>
      </w:r>
      <w:r w:rsidRPr="006A05D5">
        <w:rPr>
          <w:rFonts w:ascii="Arial" w:hAnsi="Arial" w:cs="Arial"/>
          <w:sz w:val="18"/>
          <w:szCs w:val="18"/>
        </w:rPr>
        <w:t>.</w:t>
      </w:r>
    </w:p>
    <w:p w:rsidR="007831AC" w:rsidRPr="006A05D5" w:rsidRDefault="007831AC" w:rsidP="008076C1">
      <w:pPr>
        <w:ind w:left="540"/>
        <w:jc w:val="thaiDistribute"/>
        <w:rPr>
          <w:rFonts w:ascii="Arial" w:hAnsi="Arial" w:cs="Arial"/>
          <w:sz w:val="18"/>
          <w:szCs w:val="18"/>
        </w:rPr>
      </w:pPr>
    </w:p>
    <w:p w:rsidR="00AF517D" w:rsidRPr="006A05D5" w:rsidRDefault="00465F45" w:rsidP="00044A06">
      <w:pPr>
        <w:ind w:left="540"/>
        <w:jc w:val="thaiDistribute"/>
        <w:rPr>
          <w:rFonts w:ascii="Arial" w:hAnsi="Arial" w:cs="Arial"/>
          <w:sz w:val="18"/>
          <w:szCs w:val="18"/>
          <w:lang w:val="en-GB"/>
        </w:rPr>
      </w:pPr>
      <w:r w:rsidRPr="006A05D5">
        <w:rPr>
          <w:rFonts w:ascii="Arial" w:hAnsi="Arial" w:cs="Arial"/>
          <w:sz w:val="18"/>
          <w:szCs w:val="18"/>
        </w:rPr>
        <w:t xml:space="preserve">Due to the consideration of A&amp;A’s operation result since starting operation, A&amp;A is disability in generating revenue channel to the Company. The A&amp;A’s Board of Director meeting decided to discontinue the operation and A&amp;A registered to dissolution on 20 December 2018. The Company recognised </w:t>
      </w:r>
      <w:r w:rsidR="004C6FA8" w:rsidRPr="006A05D5">
        <w:rPr>
          <w:rFonts w:ascii="Arial" w:hAnsi="Arial" w:cs="Arial"/>
          <w:sz w:val="18"/>
          <w:szCs w:val="18"/>
        </w:rPr>
        <w:t xml:space="preserve">allowance for </w:t>
      </w:r>
      <w:r w:rsidRPr="006A05D5">
        <w:rPr>
          <w:rFonts w:ascii="Arial" w:hAnsi="Arial" w:cs="Arial"/>
          <w:sz w:val="18"/>
          <w:szCs w:val="18"/>
        </w:rPr>
        <w:t>impairment for the full amount.</w:t>
      </w:r>
      <w:r w:rsidR="00DF2A39">
        <w:rPr>
          <w:rFonts w:ascii="Arial" w:hAnsi="Arial" w:cs="Arial"/>
          <w:sz w:val="18"/>
          <w:szCs w:val="18"/>
        </w:rPr>
        <w:t xml:space="preserve"> A&amp;A is in process of dissolution.</w:t>
      </w:r>
    </w:p>
    <w:p w:rsidR="00555E85" w:rsidRPr="006A05D5" w:rsidRDefault="00555E85" w:rsidP="00AA1D47">
      <w:pPr>
        <w:ind w:left="540" w:hanging="540"/>
        <w:jc w:val="thaiDistribute"/>
        <w:rPr>
          <w:rFonts w:ascii="Arial" w:hAnsi="Arial" w:cs="Arial"/>
          <w:b/>
          <w:bCs/>
          <w:sz w:val="18"/>
          <w:szCs w:val="18"/>
          <w:lang w:val="en-GB"/>
        </w:rPr>
      </w:pPr>
      <w:r w:rsidRPr="006A05D5">
        <w:rPr>
          <w:rFonts w:ascii="Arial" w:hAnsi="Arial" w:cs="Arial"/>
          <w:b/>
          <w:bCs/>
          <w:sz w:val="18"/>
          <w:szCs w:val="18"/>
          <w:lang w:val="en-GB"/>
        </w:rPr>
        <w:br w:type="page"/>
      </w:r>
    </w:p>
    <w:p w:rsidR="00AF79D8" w:rsidRPr="006A05D5" w:rsidRDefault="005E486D" w:rsidP="00AA1D47">
      <w:pPr>
        <w:ind w:left="540" w:hanging="540"/>
        <w:jc w:val="thaiDistribute"/>
        <w:rPr>
          <w:rFonts w:ascii="Arial" w:hAnsi="Arial" w:cs="Arial"/>
          <w:b/>
          <w:bCs/>
          <w:sz w:val="18"/>
          <w:szCs w:val="18"/>
          <w:lang w:val="en-GB"/>
        </w:rPr>
      </w:pPr>
      <w:r w:rsidRPr="006A05D5">
        <w:rPr>
          <w:rFonts w:ascii="Arial" w:hAnsi="Arial" w:cs="Arial"/>
          <w:b/>
          <w:bCs/>
          <w:sz w:val="18"/>
          <w:szCs w:val="18"/>
          <w:lang w:val="en-GB"/>
        </w:rPr>
        <w:t>10</w:t>
      </w:r>
      <w:r w:rsidR="00AF79D8" w:rsidRPr="006A05D5">
        <w:rPr>
          <w:rFonts w:ascii="Arial" w:hAnsi="Arial" w:cs="Arial"/>
          <w:b/>
          <w:bCs/>
          <w:sz w:val="18"/>
          <w:szCs w:val="18"/>
          <w:lang w:val="en-GB"/>
        </w:rPr>
        <w:tab/>
      </w:r>
      <w:r w:rsidR="0075030E" w:rsidRPr="006A05D5">
        <w:rPr>
          <w:rFonts w:ascii="Arial" w:hAnsi="Arial" w:cs="Arial"/>
          <w:b/>
          <w:bCs/>
          <w:sz w:val="18"/>
          <w:szCs w:val="18"/>
          <w:lang w:val="en-GB"/>
        </w:rPr>
        <w:t>Leasehold improvement</w:t>
      </w:r>
      <w:r w:rsidR="0024036A" w:rsidRPr="006A05D5">
        <w:rPr>
          <w:rFonts w:ascii="Arial" w:hAnsi="Arial" w:cs="Arial"/>
          <w:b/>
          <w:bCs/>
          <w:sz w:val="18"/>
          <w:szCs w:val="18"/>
          <w:lang w:val="en-GB"/>
        </w:rPr>
        <w:t>s</w:t>
      </w:r>
      <w:r w:rsidR="0075030E" w:rsidRPr="006A05D5">
        <w:rPr>
          <w:rFonts w:ascii="Arial" w:hAnsi="Arial" w:cs="Arial"/>
          <w:b/>
          <w:bCs/>
          <w:sz w:val="18"/>
          <w:szCs w:val="18"/>
          <w:lang w:val="en-GB"/>
        </w:rPr>
        <w:t>, buildings</w:t>
      </w:r>
      <w:r w:rsidR="00A43F60" w:rsidRPr="006A05D5">
        <w:rPr>
          <w:rFonts w:ascii="Arial" w:hAnsi="Arial" w:cs="Arial"/>
          <w:b/>
          <w:bCs/>
          <w:sz w:val="18"/>
          <w:szCs w:val="18"/>
          <w:lang w:val="en-GB"/>
        </w:rPr>
        <w:t xml:space="preserve">, </w:t>
      </w:r>
      <w:r w:rsidR="0075030E" w:rsidRPr="006A05D5">
        <w:rPr>
          <w:rFonts w:ascii="Arial" w:hAnsi="Arial" w:cs="Arial"/>
          <w:b/>
          <w:bCs/>
          <w:sz w:val="18"/>
          <w:szCs w:val="18"/>
          <w:lang w:val="en-GB"/>
        </w:rPr>
        <w:t>equipment</w:t>
      </w:r>
      <w:r w:rsidR="00A43F60" w:rsidRPr="006A05D5">
        <w:rPr>
          <w:rFonts w:ascii="Arial" w:hAnsi="Arial" w:cs="Arial"/>
          <w:b/>
          <w:bCs/>
          <w:sz w:val="18"/>
          <w:szCs w:val="18"/>
          <w:lang w:val="en-GB"/>
        </w:rPr>
        <w:t xml:space="preserve"> and intangible asset</w:t>
      </w:r>
      <w:r w:rsidR="00DC30A4" w:rsidRPr="006A05D5">
        <w:rPr>
          <w:rFonts w:ascii="Arial" w:hAnsi="Arial" w:cs="Arial"/>
          <w:b/>
          <w:bCs/>
          <w:sz w:val="18"/>
          <w:szCs w:val="18"/>
          <w:lang w:val="en-GB"/>
        </w:rPr>
        <w:t>s</w:t>
      </w:r>
      <w:r w:rsidR="00293152" w:rsidRPr="006A05D5">
        <w:rPr>
          <w:rFonts w:ascii="Arial" w:hAnsi="Arial" w:cs="Arial"/>
          <w:b/>
          <w:bCs/>
          <w:sz w:val="18"/>
          <w:szCs w:val="18"/>
          <w:lang w:val="en-GB"/>
        </w:rPr>
        <w:t>, net</w:t>
      </w:r>
    </w:p>
    <w:p w:rsidR="00D20A6D" w:rsidRPr="006A05D5" w:rsidRDefault="00D20A6D" w:rsidP="00AA1D47">
      <w:pPr>
        <w:ind w:left="540"/>
        <w:jc w:val="thaiDistribute"/>
        <w:rPr>
          <w:rFonts w:ascii="Arial" w:hAnsi="Arial" w:cs="Arial"/>
          <w:sz w:val="18"/>
          <w:szCs w:val="18"/>
          <w:lang w:val="en-GB"/>
        </w:rPr>
      </w:pPr>
    </w:p>
    <w:tbl>
      <w:tblPr>
        <w:tblW w:w="9645" w:type="dxa"/>
        <w:tblInd w:w="-79" w:type="dxa"/>
        <w:tblLayout w:type="fixed"/>
        <w:tblLook w:val="04A0" w:firstRow="1" w:lastRow="0" w:firstColumn="1" w:lastColumn="0" w:noHBand="0" w:noVBand="1"/>
      </w:tblPr>
      <w:tblGrid>
        <w:gridCol w:w="6536"/>
        <w:gridCol w:w="1554"/>
        <w:gridCol w:w="1555"/>
      </w:tblGrid>
      <w:tr w:rsidR="00270882" w:rsidRPr="006A05D5" w:rsidTr="00CA4ED5">
        <w:tc>
          <w:tcPr>
            <w:tcW w:w="6536" w:type="dxa"/>
            <w:vAlign w:val="bottom"/>
          </w:tcPr>
          <w:p w:rsidR="00125A6C" w:rsidRPr="006A05D5" w:rsidRDefault="00125A6C" w:rsidP="00CA4ED5">
            <w:pPr>
              <w:ind w:left="619"/>
              <w:rPr>
                <w:rFonts w:ascii="Arial" w:hAnsi="Arial" w:cs="Arial"/>
                <w:sz w:val="18"/>
                <w:szCs w:val="18"/>
                <w:lang w:val="en-GB"/>
              </w:rPr>
            </w:pPr>
          </w:p>
        </w:tc>
        <w:tc>
          <w:tcPr>
            <w:tcW w:w="1554" w:type="dxa"/>
            <w:vAlign w:val="bottom"/>
            <w:hideMark/>
          </w:tcPr>
          <w:p w:rsidR="00125A6C" w:rsidRPr="006A05D5" w:rsidRDefault="002E7B69" w:rsidP="002E7B69">
            <w:pPr>
              <w:tabs>
                <w:tab w:val="right" w:pos="1344"/>
              </w:tabs>
              <w:ind w:right="-72"/>
              <w:rPr>
                <w:rFonts w:ascii="Arial" w:hAnsi="Arial" w:cs="Arial"/>
                <w:b/>
                <w:bCs/>
                <w:sz w:val="18"/>
                <w:szCs w:val="18"/>
              </w:rPr>
            </w:pPr>
            <w:r>
              <w:rPr>
                <w:rFonts w:ascii="Arial" w:hAnsi="Arial" w:cs="Arial"/>
                <w:b/>
                <w:bCs/>
                <w:sz w:val="18"/>
                <w:szCs w:val="18"/>
              </w:rPr>
              <w:tab/>
            </w:r>
            <w:r w:rsidR="00125A6C" w:rsidRPr="006A05D5">
              <w:rPr>
                <w:rFonts w:ascii="Arial" w:hAnsi="Arial" w:cs="Arial"/>
                <w:b/>
                <w:bCs/>
                <w:sz w:val="18"/>
                <w:szCs w:val="18"/>
              </w:rPr>
              <w:t>Leasehold</w:t>
            </w:r>
          </w:p>
        </w:tc>
        <w:tc>
          <w:tcPr>
            <w:tcW w:w="1555" w:type="dxa"/>
            <w:vAlign w:val="bottom"/>
          </w:tcPr>
          <w:p w:rsidR="00125A6C" w:rsidRPr="006A05D5" w:rsidRDefault="00125A6C" w:rsidP="004E0B60">
            <w:pPr>
              <w:tabs>
                <w:tab w:val="decimal" w:pos="1344"/>
              </w:tabs>
              <w:ind w:right="-72"/>
              <w:jc w:val="both"/>
              <w:rPr>
                <w:rFonts w:ascii="Arial" w:hAnsi="Arial" w:cs="Arial"/>
                <w:b/>
                <w:bCs/>
                <w:sz w:val="18"/>
                <w:szCs w:val="18"/>
              </w:rPr>
            </w:pPr>
          </w:p>
        </w:tc>
      </w:tr>
      <w:tr w:rsidR="00270882" w:rsidRPr="006A05D5" w:rsidTr="00CA4ED5">
        <w:tc>
          <w:tcPr>
            <w:tcW w:w="6536" w:type="dxa"/>
            <w:vAlign w:val="bottom"/>
          </w:tcPr>
          <w:p w:rsidR="00125A6C" w:rsidRPr="006A05D5" w:rsidRDefault="00125A6C" w:rsidP="00CA4ED5">
            <w:pPr>
              <w:ind w:left="619" w:right="-119"/>
              <w:rPr>
                <w:rFonts w:ascii="Arial" w:hAnsi="Arial" w:cs="Arial"/>
                <w:sz w:val="18"/>
                <w:szCs w:val="18"/>
                <w:lang w:val="en-GB"/>
              </w:rPr>
            </w:pPr>
          </w:p>
        </w:tc>
        <w:tc>
          <w:tcPr>
            <w:tcW w:w="1554" w:type="dxa"/>
            <w:vAlign w:val="bottom"/>
            <w:hideMark/>
          </w:tcPr>
          <w:p w:rsidR="00125A6C" w:rsidRPr="006A05D5" w:rsidRDefault="00125A6C" w:rsidP="002E7B69">
            <w:pPr>
              <w:tabs>
                <w:tab w:val="decimal" w:pos="1344"/>
              </w:tabs>
              <w:ind w:right="-72"/>
              <w:jc w:val="both"/>
              <w:rPr>
                <w:rFonts w:ascii="Arial" w:hAnsi="Arial" w:cs="Arial"/>
                <w:b/>
                <w:bCs/>
                <w:sz w:val="18"/>
                <w:szCs w:val="18"/>
              </w:rPr>
            </w:pPr>
            <w:r w:rsidRPr="006A05D5">
              <w:rPr>
                <w:rFonts w:ascii="Arial" w:hAnsi="Arial" w:cs="Arial"/>
                <w:b/>
                <w:bCs/>
                <w:sz w:val="18"/>
                <w:szCs w:val="18"/>
              </w:rPr>
              <w:t>improvements,</w:t>
            </w:r>
          </w:p>
        </w:tc>
        <w:tc>
          <w:tcPr>
            <w:tcW w:w="1555" w:type="dxa"/>
            <w:vAlign w:val="bottom"/>
          </w:tcPr>
          <w:p w:rsidR="00125A6C" w:rsidRPr="006A05D5" w:rsidRDefault="00125A6C" w:rsidP="004E0B60">
            <w:pPr>
              <w:tabs>
                <w:tab w:val="decimal" w:pos="1344"/>
              </w:tabs>
              <w:ind w:right="-72"/>
              <w:jc w:val="both"/>
              <w:rPr>
                <w:rFonts w:ascii="Arial" w:hAnsi="Arial" w:cs="Arial"/>
                <w:b/>
                <w:bCs/>
                <w:sz w:val="18"/>
                <w:szCs w:val="18"/>
              </w:rPr>
            </w:pPr>
          </w:p>
        </w:tc>
      </w:tr>
      <w:tr w:rsidR="00270882" w:rsidRPr="006A05D5" w:rsidTr="00CA4ED5">
        <w:tc>
          <w:tcPr>
            <w:tcW w:w="6536" w:type="dxa"/>
            <w:vAlign w:val="bottom"/>
          </w:tcPr>
          <w:p w:rsidR="00125A6C" w:rsidRPr="006A05D5" w:rsidRDefault="00125A6C" w:rsidP="00CA4ED5">
            <w:pPr>
              <w:ind w:left="619" w:right="-119"/>
              <w:rPr>
                <w:rFonts w:ascii="Arial" w:hAnsi="Arial" w:cs="Arial"/>
                <w:sz w:val="18"/>
                <w:szCs w:val="18"/>
                <w:lang w:val="en-GB"/>
              </w:rPr>
            </w:pPr>
          </w:p>
        </w:tc>
        <w:tc>
          <w:tcPr>
            <w:tcW w:w="1554" w:type="dxa"/>
            <w:vAlign w:val="bottom"/>
            <w:hideMark/>
          </w:tcPr>
          <w:p w:rsidR="00125A6C" w:rsidRPr="006A05D5" w:rsidRDefault="00125A6C" w:rsidP="004E0B60">
            <w:pPr>
              <w:tabs>
                <w:tab w:val="decimal" w:pos="1344"/>
              </w:tabs>
              <w:ind w:right="-72"/>
              <w:jc w:val="both"/>
              <w:rPr>
                <w:rFonts w:ascii="Arial" w:hAnsi="Arial" w:cs="Arial"/>
                <w:b/>
                <w:bCs/>
                <w:sz w:val="18"/>
                <w:szCs w:val="18"/>
              </w:rPr>
            </w:pPr>
            <w:r w:rsidRPr="006A05D5">
              <w:rPr>
                <w:rFonts w:ascii="Arial" w:hAnsi="Arial" w:cs="Arial"/>
                <w:b/>
                <w:bCs/>
                <w:sz w:val="18"/>
                <w:szCs w:val="18"/>
              </w:rPr>
              <w:t xml:space="preserve">buildings and </w:t>
            </w:r>
          </w:p>
        </w:tc>
        <w:tc>
          <w:tcPr>
            <w:tcW w:w="1555" w:type="dxa"/>
            <w:vAlign w:val="bottom"/>
            <w:hideMark/>
          </w:tcPr>
          <w:p w:rsidR="00125A6C" w:rsidRPr="006A05D5" w:rsidRDefault="00125A6C" w:rsidP="002E7B69">
            <w:pPr>
              <w:tabs>
                <w:tab w:val="decimal" w:pos="1344"/>
              </w:tabs>
              <w:ind w:right="-72"/>
              <w:jc w:val="both"/>
              <w:rPr>
                <w:rFonts w:ascii="Arial" w:hAnsi="Arial" w:cs="Arial"/>
                <w:b/>
                <w:bCs/>
                <w:sz w:val="18"/>
                <w:szCs w:val="18"/>
                <w:cs/>
              </w:rPr>
            </w:pPr>
            <w:r w:rsidRPr="006A05D5">
              <w:rPr>
                <w:rFonts w:ascii="Arial" w:hAnsi="Arial" w:cs="Arial"/>
                <w:b/>
                <w:bCs/>
                <w:sz w:val="18"/>
                <w:szCs w:val="18"/>
              </w:rPr>
              <w:t>Intangible</w:t>
            </w:r>
          </w:p>
        </w:tc>
      </w:tr>
      <w:tr w:rsidR="00270882" w:rsidRPr="006A05D5" w:rsidTr="00CA4ED5">
        <w:tc>
          <w:tcPr>
            <w:tcW w:w="6536" w:type="dxa"/>
            <w:vAlign w:val="bottom"/>
          </w:tcPr>
          <w:p w:rsidR="00125A6C" w:rsidRPr="006A05D5" w:rsidRDefault="00125A6C" w:rsidP="00CA4ED5">
            <w:pPr>
              <w:ind w:left="619" w:right="-119"/>
              <w:rPr>
                <w:rFonts w:ascii="Arial" w:hAnsi="Arial" w:cs="Arial"/>
                <w:sz w:val="18"/>
                <w:szCs w:val="18"/>
                <w:cs/>
                <w:lang w:val="en-GB"/>
              </w:rPr>
            </w:pPr>
          </w:p>
        </w:tc>
        <w:tc>
          <w:tcPr>
            <w:tcW w:w="1554" w:type="dxa"/>
            <w:vAlign w:val="bottom"/>
            <w:hideMark/>
          </w:tcPr>
          <w:p w:rsidR="00125A6C" w:rsidRPr="006A05D5" w:rsidRDefault="00125A6C" w:rsidP="004E0B60">
            <w:pPr>
              <w:tabs>
                <w:tab w:val="decimal" w:pos="1344"/>
              </w:tabs>
              <w:ind w:right="-72"/>
              <w:jc w:val="both"/>
              <w:rPr>
                <w:rFonts w:ascii="Arial" w:hAnsi="Arial" w:cs="Arial"/>
                <w:b/>
                <w:bCs/>
                <w:sz w:val="18"/>
                <w:szCs w:val="18"/>
              </w:rPr>
            </w:pPr>
            <w:r w:rsidRPr="006A05D5">
              <w:rPr>
                <w:rFonts w:ascii="Arial" w:hAnsi="Arial" w:cs="Arial"/>
                <w:b/>
                <w:bCs/>
                <w:sz w:val="18"/>
                <w:szCs w:val="18"/>
              </w:rPr>
              <w:t>equipment</w:t>
            </w:r>
          </w:p>
        </w:tc>
        <w:tc>
          <w:tcPr>
            <w:tcW w:w="1555" w:type="dxa"/>
            <w:vAlign w:val="bottom"/>
            <w:hideMark/>
          </w:tcPr>
          <w:p w:rsidR="00125A6C" w:rsidRPr="006A05D5" w:rsidRDefault="00452A25" w:rsidP="004E0B60">
            <w:pPr>
              <w:tabs>
                <w:tab w:val="decimal" w:pos="1344"/>
              </w:tabs>
              <w:ind w:right="-72"/>
              <w:jc w:val="both"/>
              <w:rPr>
                <w:rFonts w:ascii="Arial" w:hAnsi="Arial" w:cs="Arial"/>
                <w:b/>
                <w:bCs/>
                <w:sz w:val="18"/>
                <w:szCs w:val="18"/>
                <w:cs/>
              </w:rPr>
            </w:pPr>
            <w:r w:rsidRPr="006A05D5">
              <w:rPr>
                <w:rFonts w:ascii="Arial" w:hAnsi="Arial" w:cs="Arial"/>
                <w:b/>
                <w:bCs/>
                <w:sz w:val="18"/>
                <w:szCs w:val="18"/>
              </w:rPr>
              <w:t>a</w:t>
            </w:r>
            <w:r w:rsidR="00125A6C" w:rsidRPr="006A05D5">
              <w:rPr>
                <w:rFonts w:ascii="Arial" w:hAnsi="Arial" w:cs="Arial"/>
                <w:b/>
                <w:bCs/>
                <w:sz w:val="18"/>
                <w:szCs w:val="18"/>
              </w:rPr>
              <w:t>ssets</w:t>
            </w:r>
          </w:p>
        </w:tc>
      </w:tr>
      <w:tr w:rsidR="00270882" w:rsidRPr="006A05D5" w:rsidTr="00CA4ED5">
        <w:tc>
          <w:tcPr>
            <w:tcW w:w="6536" w:type="dxa"/>
            <w:vAlign w:val="bottom"/>
          </w:tcPr>
          <w:p w:rsidR="00125A6C" w:rsidRPr="006A05D5" w:rsidRDefault="00125A6C" w:rsidP="00CA4ED5">
            <w:pPr>
              <w:ind w:left="619" w:right="-119"/>
              <w:rPr>
                <w:rFonts w:ascii="Arial" w:hAnsi="Arial" w:cs="Arial"/>
                <w:sz w:val="18"/>
                <w:szCs w:val="18"/>
                <w:cs/>
                <w:lang w:val="en-GB"/>
              </w:rPr>
            </w:pPr>
          </w:p>
        </w:tc>
        <w:tc>
          <w:tcPr>
            <w:tcW w:w="1554" w:type="dxa"/>
            <w:vAlign w:val="bottom"/>
            <w:hideMark/>
          </w:tcPr>
          <w:p w:rsidR="00125A6C" w:rsidRPr="006A05D5" w:rsidRDefault="00125A6C" w:rsidP="004E0B60">
            <w:pPr>
              <w:pBdr>
                <w:bottom w:val="single" w:sz="4" w:space="1" w:color="auto"/>
              </w:pBdr>
              <w:tabs>
                <w:tab w:val="decimal" w:pos="1344"/>
              </w:tabs>
              <w:ind w:right="-72"/>
              <w:jc w:val="both"/>
              <w:rPr>
                <w:rFonts w:ascii="Arial" w:hAnsi="Arial" w:cs="Arial"/>
                <w:b/>
                <w:bCs/>
                <w:sz w:val="18"/>
                <w:szCs w:val="18"/>
              </w:rPr>
            </w:pPr>
            <w:r w:rsidRPr="006A05D5">
              <w:rPr>
                <w:rFonts w:ascii="Arial" w:hAnsi="Arial" w:cs="Arial"/>
                <w:b/>
                <w:bCs/>
                <w:sz w:val="18"/>
                <w:szCs w:val="18"/>
              </w:rPr>
              <w:t>Baht</w:t>
            </w:r>
          </w:p>
        </w:tc>
        <w:tc>
          <w:tcPr>
            <w:tcW w:w="1555" w:type="dxa"/>
            <w:vAlign w:val="bottom"/>
            <w:hideMark/>
          </w:tcPr>
          <w:p w:rsidR="00125A6C" w:rsidRPr="006A05D5" w:rsidRDefault="00125A6C" w:rsidP="004E0B60">
            <w:pPr>
              <w:pBdr>
                <w:bottom w:val="single" w:sz="4" w:space="1" w:color="auto"/>
              </w:pBdr>
              <w:tabs>
                <w:tab w:val="decimal" w:pos="1344"/>
              </w:tabs>
              <w:ind w:right="-72"/>
              <w:jc w:val="both"/>
              <w:rPr>
                <w:rFonts w:ascii="Arial" w:hAnsi="Arial" w:cs="Arial"/>
                <w:b/>
                <w:bCs/>
                <w:sz w:val="18"/>
                <w:szCs w:val="18"/>
                <w:cs/>
              </w:rPr>
            </w:pPr>
            <w:r w:rsidRPr="006A05D5">
              <w:rPr>
                <w:rFonts w:ascii="Arial" w:hAnsi="Arial" w:cs="Arial"/>
                <w:b/>
                <w:bCs/>
                <w:sz w:val="18"/>
                <w:szCs w:val="18"/>
              </w:rPr>
              <w:t>Baht</w:t>
            </w:r>
          </w:p>
        </w:tc>
      </w:tr>
      <w:tr w:rsidR="00FF379D" w:rsidRPr="006A05D5" w:rsidTr="00CA4ED5">
        <w:trPr>
          <w:trHeight w:val="80"/>
        </w:trPr>
        <w:tc>
          <w:tcPr>
            <w:tcW w:w="6536" w:type="dxa"/>
            <w:vAlign w:val="bottom"/>
          </w:tcPr>
          <w:p w:rsidR="00FF379D" w:rsidRPr="006A05D5" w:rsidRDefault="00FF379D" w:rsidP="005E486D">
            <w:pPr>
              <w:tabs>
                <w:tab w:val="left" w:pos="1710"/>
                <w:tab w:val="left" w:pos="9000"/>
              </w:tabs>
              <w:ind w:left="619" w:right="58"/>
              <w:rPr>
                <w:rFonts w:ascii="Arial" w:hAnsi="Arial" w:cs="Arial"/>
                <w:b/>
                <w:bCs/>
                <w:sz w:val="12"/>
                <w:szCs w:val="12"/>
                <w:lang w:val="en-GB"/>
              </w:rPr>
            </w:pPr>
          </w:p>
        </w:tc>
        <w:tc>
          <w:tcPr>
            <w:tcW w:w="1554" w:type="dxa"/>
            <w:vAlign w:val="bottom"/>
          </w:tcPr>
          <w:p w:rsidR="00FF379D" w:rsidRPr="006A05D5" w:rsidRDefault="00FF379D" w:rsidP="004E0B60">
            <w:pPr>
              <w:tabs>
                <w:tab w:val="decimal" w:pos="1344"/>
              </w:tabs>
              <w:ind w:right="-72"/>
              <w:jc w:val="both"/>
              <w:rPr>
                <w:rFonts w:ascii="Arial" w:hAnsi="Arial" w:cs="Arial"/>
                <w:sz w:val="12"/>
                <w:szCs w:val="12"/>
                <w:cs/>
                <w:lang w:val="en-GB"/>
              </w:rPr>
            </w:pPr>
          </w:p>
        </w:tc>
        <w:tc>
          <w:tcPr>
            <w:tcW w:w="1555" w:type="dxa"/>
            <w:vAlign w:val="bottom"/>
          </w:tcPr>
          <w:p w:rsidR="00FF379D" w:rsidRPr="006A05D5" w:rsidRDefault="00FF379D" w:rsidP="004E0B60">
            <w:pPr>
              <w:tabs>
                <w:tab w:val="decimal" w:pos="1344"/>
              </w:tabs>
              <w:ind w:right="-72"/>
              <w:jc w:val="both"/>
              <w:rPr>
                <w:rFonts w:ascii="Arial" w:hAnsi="Arial" w:cs="Arial"/>
                <w:sz w:val="12"/>
                <w:szCs w:val="12"/>
                <w:cs/>
                <w:lang w:val="en-GB"/>
              </w:rPr>
            </w:pPr>
          </w:p>
        </w:tc>
      </w:tr>
      <w:tr w:rsidR="00CD2C90" w:rsidRPr="006A05D5" w:rsidTr="00CA4ED5">
        <w:trPr>
          <w:trHeight w:val="80"/>
        </w:trPr>
        <w:tc>
          <w:tcPr>
            <w:tcW w:w="6536" w:type="dxa"/>
            <w:vAlign w:val="bottom"/>
            <w:hideMark/>
          </w:tcPr>
          <w:p w:rsidR="00CD2C90" w:rsidRPr="006A05D5" w:rsidRDefault="00CD2C90" w:rsidP="005E486D">
            <w:pPr>
              <w:tabs>
                <w:tab w:val="left" w:pos="1710"/>
                <w:tab w:val="left" w:pos="9000"/>
              </w:tabs>
              <w:ind w:left="619" w:right="58"/>
              <w:rPr>
                <w:rFonts w:ascii="Arial" w:hAnsi="Arial" w:cs="Arial"/>
                <w:sz w:val="18"/>
                <w:szCs w:val="18"/>
                <w:lang w:val="en-GB"/>
              </w:rPr>
            </w:pPr>
            <w:r w:rsidRPr="006A05D5">
              <w:rPr>
                <w:rFonts w:ascii="Arial" w:hAnsi="Arial" w:cs="Arial"/>
                <w:b/>
                <w:bCs/>
                <w:sz w:val="18"/>
                <w:szCs w:val="18"/>
                <w:lang w:val="en-GB"/>
              </w:rPr>
              <w:t xml:space="preserve">For the </w:t>
            </w:r>
            <w:r w:rsidR="00A34544" w:rsidRPr="006A05D5">
              <w:rPr>
                <w:rFonts w:ascii="Arial" w:hAnsi="Arial" w:cs="Arial"/>
                <w:b/>
                <w:bCs/>
                <w:sz w:val="18"/>
                <w:szCs w:val="18"/>
                <w:lang w:val="en-GB"/>
              </w:rPr>
              <w:t>nine-month</w:t>
            </w:r>
            <w:r w:rsidRPr="006A05D5">
              <w:rPr>
                <w:rFonts w:ascii="Arial" w:hAnsi="Arial" w:cs="Arial"/>
                <w:b/>
                <w:bCs/>
                <w:sz w:val="18"/>
                <w:szCs w:val="18"/>
                <w:lang w:val="en-GB"/>
              </w:rPr>
              <w:t xml:space="preserve"> period ended </w:t>
            </w:r>
            <w:r w:rsidR="00A34544" w:rsidRPr="006A05D5">
              <w:rPr>
                <w:rFonts w:ascii="Arial" w:hAnsi="Arial" w:cs="Arial"/>
                <w:b/>
                <w:bCs/>
                <w:sz w:val="18"/>
                <w:szCs w:val="18"/>
                <w:lang w:val="en-GB"/>
              </w:rPr>
              <w:t>30 September</w:t>
            </w:r>
            <w:r w:rsidRPr="006A05D5">
              <w:rPr>
                <w:rFonts w:ascii="Arial" w:hAnsi="Arial" w:cs="Arial"/>
                <w:b/>
                <w:bCs/>
                <w:sz w:val="18"/>
                <w:szCs w:val="18"/>
                <w:lang w:val="en-GB"/>
              </w:rPr>
              <w:t xml:space="preserve"> 2019</w:t>
            </w:r>
          </w:p>
        </w:tc>
        <w:tc>
          <w:tcPr>
            <w:tcW w:w="1554" w:type="dxa"/>
            <w:vAlign w:val="bottom"/>
          </w:tcPr>
          <w:p w:rsidR="00CD2C90" w:rsidRPr="008F475C" w:rsidRDefault="00CD2C90" w:rsidP="004E0B60">
            <w:pPr>
              <w:tabs>
                <w:tab w:val="decimal" w:pos="1344"/>
              </w:tabs>
              <w:ind w:right="-72"/>
              <w:jc w:val="both"/>
              <w:rPr>
                <w:rFonts w:ascii="Arial" w:hAnsi="Arial" w:cs="Cordia New"/>
                <w:sz w:val="18"/>
                <w:szCs w:val="18"/>
              </w:rPr>
            </w:pPr>
          </w:p>
        </w:tc>
        <w:tc>
          <w:tcPr>
            <w:tcW w:w="1555" w:type="dxa"/>
            <w:vAlign w:val="bottom"/>
          </w:tcPr>
          <w:p w:rsidR="00CD2C90" w:rsidRPr="006A05D5" w:rsidRDefault="00CD2C90" w:rsidP="004E0B60">
            <w:pPr>
              <w:tabs>
                <w:tab w:val="decimal" w:pos="1344"/>
              </w:tabs>
              <w:ind w:right="-72"/>
              <w:jc w:val="both"/>
              <w:rPr>
                <w:rFonts w:ascii="Arial" w:hAnsi="Arial" w:cs="Arial"/>
                <w:sz w:val="18"/>
                <w:szCs w:val="18"/>
                <w:cs/>
                <w:lang w:val="en-GB"/>
              </w:rPr>
            </w:pPr>
          </w:p>
        </w:tc>
      </w:tr>
      <w:tr w:rsidR="003D62D8" w:rsidRPr="006A05D5" w:rsidTr="00CA4ED5">
        <w:tc>
          <w:tcPr>
            <w:tcW w:w="6536" w:type="dxa"/>
            <w:vAlign w:val="bottom"/>
            <w:hideMark/>
          </w:tcPr>
          <w:p w:rsidR="003D62D8" w:rsidRPr="006A05D5" w:rsidRDefault="003D62D8" w:rsidP="00CD2C90">
            <w:pPr>
              <w:tabs>
                <w:tab w:val="left" w:pos="1710"/>
                <w:tab w:val="left" w:pos="9000"/>
              </w:tabs>
              <w:ind w:left="619" w:right="58"/>
              <w:rPr>
                <w:rFonts w:ascii="Arial" w:hAnsi="Arial" w:cs="Arial"/>
                <w:sz w:val="18"/>
                <w:szCs w:val="18"/>
                <w:cs/>
                <w:lang w:val="en-GB"/>
              </w:rPr>
            </w:pPr>
            <w:r w:rsidRPr="006A05D5">
              <w:rPr>
                <w:rFonts w:ascii="Arial" w:hAnsi="Arial" w:cs="Arial"/>
                <w:sz w:val="18"/>
                <w:szCs w:val="18"/>
                <w:lang w:val="en-GB"/>
              </w:rPr>
              <w:t>Opening net book amount (Audited)</w:t>
            </w:r>
          </w:p>
        </w:tc>
        <w:tc>
          <w:tcPr>
            <w:tcW w:w="1554" w:type="dxa"/>
            <w:vAlign w:val="bottom"/>
          </w:tcPr>
          <w:p w:rsidR="003D62D8" w:rsidRPr="008F475C" w:rsidRDefault="003D62D8" w:rsidP="00A5663C">
            <w:pPr>
              <w:tabs>
                <w:tab w:val="decimal" w:pos="1344"/>
              </w:tabs>
              <w:ind w:right="-72"/>
              <w:jc w:val="both"/>
              <w:rPr>
                <w:rFonts w:ascii="Arial" w:hAnsi="Arial" w:cs="Cordia New"/>
                <w:sz w:val="18"/>
                <w:szCs w:val="18"/>
              </w:rPr>
            </w:pPr>
            <w:r w:rsidRPr="008F475C">
              <w:rPr>
                <w:rFonts w:ascii="Arial" w:hAnsi="Arial" w:cs="Cordia New"/>
                <w:sz w:val="18"/>
                <w:szCs w:val="18"/>
              </w:rPr>
              <w:t>233,302,534</w:t>
            </w:r>
          </w:p>
        </w:tc>
        <w:tc>
          <w:tcPr>
            <w:tcW w:w="1555" w:type="dxa"/>
            <w:vAlign w:val="bottom"/>
          </w:tcPr>
          <w:p w:rsidR="003D62D8" w:rsidRPr="006A05D5" w:rsidRDefault="003D62D8" w:rsidP="004E0B60">
            <w:pPr>
              <w:tabs>
                <w:tab w:val="decimal" w:pos="1344"/>
              </w:tabs>
              <w:ind w:right="-72"/>
              <w:jc w:val="both"/>
              <w:rPr>
                <w:rFonts w:ascii="Arial" w:hAnsi="Arial" w:cs="Arial"/>
                <w:sz w:val="18"/>
                <w:szCs w:val="18"/>
              </w:rPr>
            </w:pPr>
            <w:r>
              <w:rPr>
                <w:rFonts w:ascii="Arial" w:hAnsi="Arial" w:cs="Arial"/>
                <w:sz w:val="18"/>
                <w:szCs w:val="18"/>
              </w:rPr>
              <w:t>2,950,302</w:t>
            </w:r>
          </w:p>
        </w:tc>
      </w:tr>
      <w:tr w:rsidR="003D62D8" w:rsidRPr="006A05D5" w:rsidTr="00CA4ED5">
        <w:tc>
          <w:tcPr>
            <w:tcW w:w="6536" w:type="dxa"/>
            <w:vAlign w:val="bottom"/>
            <w:hideMark/>
          </w:tcPr>
          <w:p w:rsidR="003D62D8" w:rsidRPr="006A05D5" w:rsidRDefault="003D62D8" w:rsidP="00CD2C90">
            <w:pPr>
              <w:tabs>
                <w:tab w:val="left" w:pos="1710"/>
                <w:tab w:val="left" w:pos="9000"/>
              </w:tabs>
              <w:ind w:left="619" w:right="58"/>
              <w:rPr>
                <w:rFonts w:ascii="Arial" w:hAnsi="Arial" w:cs="Arial"/>
                <w:sz w:val="18"/>
                <w:szCs w:val="18"/>
                <w:lang w:val="en-GB"/>
              </w:rPr>
            </w:pPr>
            <w:r w:rsidRPr="006A05D5">
              <w:rPr>
                <w:rFonts w:ascii="Arial" w:hAnsi="Arial" w:cs="Arial"/>
                <w:sz w:val="18"/>
                <w:szCs w:val="18"/>
                <w:lang w:val="en-GB"/>
              </w:rPr>
              <w:t>Additions</w:t>
            </w:r>
          </w:p>
        </w:tc>
        <w:tc>
          <w:tcPr>
            <w:tcW w:w="1554" w:type="dxa"/>
            <w:vAlign w:val="bottom"/>
          </w:tcPr>
          <w:p w:rsidR="003D62D8" w:rsidRPr="008F475C" w:rsidRDefault="00F30F88" w:rsidP="00A5663C">
            <w:pPr>
              <w:tabs>
                <w:tab w:val="decimal" w:pos="1344"/>
              </w:tabs>
              <w:ind w:right="-72"/>
              <w:jc w:val="both"/>
              <w:rPr>
                <w:rFonts w:ascii="Arial" w:hAnsi="Arial" w:cs="Cordia New"/>
                <w:sz w:val="18"/>
                <w:szCs w:val="18"/>
              </w:rPr>
            </w:pPr>
            <w:r w:rsidRPr="00F30F88">
              <w:rPr>
                <w:rFonts w:ascii="Arial" w:hAnsi="Arial" w:cs="Cordia New"/>
                <w:sz w:val="18"/>
                <w:szCs w:val="18"/>
              </w:rPr>
              <w:t>31</w:t>
            </w:r>
            <w:r>
              <w:rPr>
                <w:rFonts w:ascii="Arial" w:hAnsi="Arial" w:cs="Cordia New"/>
                <w:sz w:val="18"/>
                <w:szCs w:val="18"/>
              </w:rPr>
              <w:t>,</w:t>
            </w:r>
            <w:r w:rsidRPr="00F30F88">
              <w:rPr>
                <w:rFonts w:ascii="Arial" w:hAnsi="Arial" w:cs="Cordia New"/>
                <w:sz w:val="18"/>
                <w:szCs w:val="18"/>
              </w:rPr>
              <w:t>570</w:t>
            </w:r>
            <w:r>
              <w:rPr>
                <w:rFonts w:ascii="Arial" w:hAnsi="Arial" w:cs="Cordia New"/>
                <w:sz w:val="18"/>
                <w:szCs w:val="18"/>
              </w:rPr>
              <w:t>,</w:t>
            </w:r>
            <w:r w:rsidRPr="00F30F88">
              <w:rPr>
                <w:rFonts w:ascii="Arial" w:hAnsi="Arial" w:cs="Cordia New"/>
                <w:sz w:val="18"/>
                <w:szCs w:val="18"/>
              </w:rPr>
              <w:t>210</w:t>
            </w:r>
          </w:p>
        </w:tc>
        <w:tc>
          <w:tcPr>
            <w:tcW w:w="1555" w:type="dxa"/>
            <w:vAlign w:val="bottom"/>
          </w:tcPr>
          <w:p w:rsidR="003D62D8" w:rsidRPr="006A05D5" w:rsidRDefault="003D62D8" w:rsidP="004E0B60">
            <w:pPr>
              <w:tabs>
                <w:tab w:val="decimal" w:pos="1344"/>
              </w:tabs>
              <w:ind w:right="-72"/>
              <w:jc w:val="both"/>
              <w:rPr>
                <w:rFonts w:ascii="Arial" w:hAnsi="Arial" w:cs="Arial"/>
                <w:sz w:val="18"/>
                <w:szCs w:val="18"/>
              </w:rPr>
            </w:pPr>
            <w:r>
              <w:rPr>
                <w:rFonts w:ascii="Arial" w:hAnsi="Arial" w:cs="Arial"/>
                <w:sz w:val="18"/>
                <w:szCs w:val="18"/>
              </w:rPr>
              <w:t>600,000</w:t>
            </w:r>
          </w:p>
        </w:tc>
      </w:tr>
      <w:tr w:rsidR="003D62D8" w:rsidRPr="006A05D5" w:rsidTr="00CA4ED5">
        <w:tc>
          <w:tcPr>
            <w:tcW w:w="6536" w:type="dxa"/>
            <w:vAlign w:val="bottom"/>
          </w:tcPr>
          <w:p w:rsidR="003D62D8" w:rsidRPr="006A05D5" w:rsidRDefault="003D62D8" w:rsidP="00D146AA">
            <w:pPr>
              <w:tabs>
                <w:tab w:val="left" w:pos="1710"/>
                <w:tab w:val="left" w:pos="9000"/>
              </w:tabs>
              <w:ind w:left="619" w:right="58"/>
              <w:rPr>
                <w:rFonts w:ascii="Arial" w:hAnsi="Arial" w:cs="Arial"/>
                <w:sz w:val="18"/>
                <w:szCs w:val="18"/>
                <w:lang w:val="en-GB"/>
              </w:rPr>
            </w:pPr>
            <w:r w:rsidRPr="006A05D5">
              <w:rPr>
                <w:rFonts w:ascii="Arial" w:hAnsi="Arial" w:cs="Arial"/>
                <w:sz w:val="18"/>
                <w:szCs w:val="18"/>
                <w:lang w:val="en-GB"/>
              </w:rPr>
              <w:t>Disposal, net</w:t>
            </w:r>
          </w:p>
        </w:tc>
        <w:tc>
          <w:tcPr>
            <w:tcW w:w="1554" w:type="dxa"/>
            <w:vAlign w:val="bottom"/>
          </w:tcPr>
          <w:p w:rsidR="003D62D8" w:rsidRPr="006A05D5" w:rsidRDefault="003E31D9" w:rsidP="00A5663C">
            <w:pPr>
              <w:tabs>
                <w:tab w:val="decimal" w:pos="1344"/>
              </w:tabs>
              <w:ind w:right="-72"/>
              <w:jc w:val="both"/>
              <w:rPr>
                <w:rFonts w:ascii="Arial" w:hAnsi="Arial" w:cs="Arial"/>
                <w:sz w:val="18"/>
                <w:szCs w:val="18"/>
                <w:lang w:val="en-GB"/>
              </w:rPr>
            </w:pPr>
            <w:r>
              <w:rPr>
                <w:rFonts w:ascii="Arial" w:hAnsi="Arial" w:cs="Arial"/>
                <w:sz w:val="18"/>
                <w:szCs w:val="18"/>
                <w:lang w:val="en-GB"/>
              </w:rPr>
              <w:t>(273,687)</w:t>
            </w:r>
          </w:p>
        </w:tc>
        <w:tc>
          <w:tcPr>
            <w:tcW w:w="1555" w:type="dxa"/>
            <w:vAlign w:val="bottom"/>
          </w:tcPr>
          <w:p w:rsidR="003D62D8" w:rsidRPr="006A05D5" w:rsidRDefault="003D62D8"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r>
      <w:tr w:rsidR="003D62D8" w:rsidRPr="006A05D5" w:rsidTr="00CA4ED5">
        <w:tc>
          <w:tcPr>
            <w:tcW w:w="6536" w:type="dxa"/>
            <w:vAlign w:val="bottom"/>
          </w:tcPr>
          <w:p w:rsidR="003D62D8" w:rsidRPr="006A05D5" w:rsidRDefault="00970A2A" w:rsidP="00D146AA">
            <w:pPr>
              <w:tabs>
                <w:tab w:val="left" w:pos="1710"/>
                <w:tab w:val="left" w:pos="9000"/>
              </w:tabs>
              <w:ind w:left="619" w:right="58"/>
              <w:rPr>
                <w:rFonts w:ascii="Arial" w:hAnsi="Arial" w:cs="Arial"/>
                <w:sz w:val="18"/>
                <w:szCs w:val="18"/>
                <w:lang w:val="en-GB"/>
              </w:rPr>
            </w:pPr>
            <w:r>
              <w:rPr>
                <w:rFonts w:ascii="Arial" w:hAnsi="Arial" w:cs="Arial"/>
                <w:sz w:val="18"/>
                <w:szCs w:val="18"/>
                <w:lang w:val="en-GB"/>
              </w:rPr>
              <w:t>Write-</w:t>
            </w:r>
            <w:r w:rsidR="003D62D8" w:rsidRPr="006A05D5">
              <w:rPr>
                <w:rFonts w:ascii="Arial" w:hAnsi="Arial" w:cs="Arial"/>
                <w:sz w:val="18"/>
                <w:szCs w:val="18"/>
                <w:lang w:val="en-GB"/>
              </w:rPr>
              <w:t>off, net</w:t>
            </w:r>
          </w:p>
        </w:tc>
        <w:tc>
          <w:tcPr>
            <w:tcW w:w="1554" w:type="dxa"/>
            <w:vAlign w:val="bottom"/>
          </w:tcPr>
          <w:p w:rsidR="003D62D8" w:rsidRPr="006A05D5" w:rsidRDefault="003E31D9" w:rsidP="00D146AA">
            <w:pPr>
              <w:tabs>
                <w:tab w:val="decimal" w:pos="1344"/>
              </w:tabs>
              <w:ind w:right="-72"/>
              <w:jc w:val="both"/>
              <w:rPr>
                <w:rFonts w:ascii="Arial" w:hAnsi="Arial" w:cs="Arial"/>
                <w:sz w:val="18"/>
                <w:szCs w:val="18"/>
              </w:rPr>
            </w:pPr>
            <w:r>
              <w:rPr>
                <w:rFonts w:ascii="Arial" w:hAnsi="Arial" w:cs="Arial"/>
                <w:sz w:val="18"/>
                <w:szCs w:val="18"/>
              </w:rPr>
              <w:t>(</w:t>
            </w:r>
            <w:r w:rsidR="00F30F88" w:rsidRPr="00F30F88">
              <w:rPr>
                <w:rFonts w:ascii="Arial" w:hAnsi="Arial" w:cs="Arial"/>
                <w:sz w:val="18"/>
                <w:szCs w:val="18"/>
              </w:rPr>
              <w:t>294</w:t>
            </w:r>
            <w:r w:rsidR="00F30F88">
              <w:rPr>
                <w:rFonts w:ascii="Arial" w:hAnsi="Arial" w:cs="Arial"/>
                <w:sz w:val="18"/>
                <w:szCs w:val="18"/>
              </w:rPr>
              <w:t>,</w:t>
            </w:r>
            <w:r w:rsidR="00F30F88" w:rsidRPr="00F30F88">
              <w:rPr>
                <w:rFonts w:ascii="Arial" w:hAnsi="Arial" w:cs="Arial"/>
                <w:sz w:val="18"/>
                <w:szCs w:val="18"/>
              </w:rPr>
              <w:t>351</w:t>
            </w:r>
            <w:r>
              <w:rPr>
                <w:rFonts w:ascii="Arial" w:hAnsi="Arial" w:cs="Arial"/>
                <w:sz w:val="18"/>
                <w:szCs w:val="18"/>
              </w:rPr>
              <w:t>)</w:t>
            </w:r>
          </w:p>
        </w:tc>
        <w:tc>
          <w:tcPr>
            <w:tcW w:w="1555" w:type="dxa"/>
            <w:vAlign w:val="bottom"/>
          </w:tcPr>
          <w:p w:rsidR="003D62D8" w:rsidRPr="006A05D5" w:rsidRDefault="003D62D8" w:rsidP="00A5663C">
            <w:pPr>
              <w:tabs>
                <w:tab w:val="decimal" w:pos="1222"/>
              </w:tabs>
              <w:ind w:right="-72"/>
              <w:jc w:val="both"/>
              <w:rPr>
                <w:rFonts w:ascii="Arial" w:hAnsi="Arial" w:cs="Arial"/>
                <w:sz w:val="18"/>
                <w:szCs w:val="18"/>
              </w:rPr>
            </w:pPr>
            <w:r w:rsidRPr="006A05D5">
              <w:rPr>
                <w:rFonts w:ascii="Arial" w:hAnsi="Arial" w:cs="Arial"/>
                <w:sz w:val="18"/>
                <w:szCs w:val="18"/>
              </w:rPr>
              <w:t xml:space="preserve">-       </w:t>
            </w:r>
          </w:p>
        </w:tc>
      </w:tr>
      <w:tr w:rsidR="00D146AA" w:rsidRPr="006A05D5" w:rsidTr="00CA4ED5">
        <w:tc>
          <w:tcPr>
            <w:tcW w:w="6536" w:type="dxa"/>
            <w:vAlign w:val="bottom"/>
            <w:hideMark/>
          </w:tcPr>
          <w:p w:rsidR="00D146AA" w:rsidRPr="006A05D5" w:rsidRDefault="00D146AA" w:rsidP="00D146AA">
            <w:pPr>
              <w:tabs>
                <w:tab w:val="left" w:pos="1710"/>
                <w:tab w:val="left" w:pos="9000"/>
              </w:tabs>
              <w:ind w:left="619" w:right="58"/>
              <w:rPr>
                <w:rFonts w:ascii="Arial" w:hAnsi="Arial" w:cs="Arial"/>
                <w:sz w:val="18"/>
                <w:szCs w:val="18"/>
                <w:lang w:val="en-GB"/>
              </w:rPr>
            </w:pPr>
            <w:r w:rsidRPr="006A05D5">
              <w:rPr>
                <w:rFonts w:ascii="Arial" w:hAnsi="Arial" w:cs="Arial"/>
                <w:sz w:val="18"/>
                <w:szCs w:val="18"/>
                <w:lang w:val="en-GB"/>
              </w:rPr>
              <w:t>Depreciation and amortisation</w:t>
            </w:r>
          </w:p>
        </w:tc>
        <w:tc>
          <w:tcPr>
            <w:tcW w:w="1554" w:type="dxa"/>
            <w:vAlign w:val="bottom"/>
          </w:tcPr>
          <w:p w:rsidR="00D146AA" w:rsidRPr="006A05D5" w:rsidRDefault="003E31D9" w:rsidP="00D146AA">
            <w:pPr>
              <w:pBdr>
                <w:bottom w:val="single" w:sz="4" w:space="1" w:color="auto"/>
              </w:pBdr>
              <w:tabs>
                <w:tab w:val="decimal" w:pos="1344"/>
              </w:tabs>
              <w:ind w:right="-72"/>
              <w:jc w:val="both"/>
              <w:rPr>
                <w:rFonts w:ascii="Arial" w:hAnsi="Arial" w:cs="Arial"/>
                <w:sz w:val="18"/>
                <w:szCs w:val="18"/>
              </w:rPr>
            </w:pPr>
            <w:r>
              <w:rPr>
                <w:rFonts w:ascii="Arial" w:hAnsi="Arial" w:cs="Arial"/>
                <w:sz w:val="18"/>
                <w:szCs w:val="18"/>
              </w:rPr>
              <w:t>(35,472,127)</w:t>
            </w:r>
          </w:p>
        </w:tc>
        <w:tc>
          <w:tcPr>
            <w:tcW w:w="1555" w:type="dxa"/>
            <w:vAlign w:val="bottom"/>
          </w:tcPr>
          <w:p w:rsidR="00D146AA" w:rsidRPr="006A05D5" w:rsidRDefault="003D62D8" w:rsidP="00D146AA">
            <w:pPr>
              <w:pBdr>
                <w:bottom w:val="single" w:sz="4" w:space="1" w:color="auto"/>
              </w:pBdr>
              <w:tabs>
                <w:tab w:val="decimal" w:pos="1344"/>
              </w:tabs>
              <w:ind w:right="-72"/>
              <w:jc w:val="both"/>
              <w:rPr>
                <w:rFonts w:ascii="Arial" w:hAnsi="Arial" w:cs="Arial"/>
                <w:sz w:val="18"/>
                <w:szCs w:val="18"/>
              </w:rPr>
            </w:pPr>
            <w:r>
              <w:rPr>
                <w:rFonts w:ascii="Arial" w:hAnsi="Arial" w:cs="Arial"/>
                <w:sz w:val="18"/>
                <w:szCs w:val="18"/>
              </w:rPr>
              <w:t>(280,713)</w:t>
            </w:r>
          </w:p>
        </w:tc>
      </w:tr>
      <w:tr w:rsidR="00D146AA" w:rsidRPr="006A05D5" w:rsidTr="00CA4ED5">
        <w:tc>
          <w:tcPr>
            <w:tcW w:w="6536" w:type="dxa"/>
            <w:vAlign w:val="bottom"/>
          </w:tcPr>
          <w:p w:rsidR="00D146AA" w:rsidRPr="006A05D5" w:rsidRDefault="00D146AA" w:rsidP="00D146AA">
            <w:pPr>
              <w:tabs>
                <w:tab w:val="left" w:pos="1710"/>
                <w:tab w:val="left" w:pos="9000"/>
              </w:tabs>
              <w:ind w:left="619" w:right="58"/>
              <w:rPr>
                <w:rFonts w:ascii="Arial" w:hAnsi="Arial" w:cs="Arial"/>
                <w:sz w:val="12"/>
                <w:szCs w:val="12"/>
                <w:lang w:val="en-GB"/>
              </w:rPr>
            </w:pPr>
          </w:p>
        </w:tc>
        <w:tc>
          <w:tcPr>
            <w:tcW w:w="1554" w:type="dxa"/>
            <w:vAlign w:val="bottom"/>
          </w:tcPr>
          <w:p w:rsidR="00D146AA" w:rsidRPr="006A05D5" w:rsidRDefault="00D146AA" w:rsidP="00D146AA">
            <w:pPr>
              <w:tabs>
                <w:tab w:val="decimal" w:pos="1344"/>
              </w:tabs>
              <w:ind w:right="-72"/>
              <w:jc w:val="both"/>
              <w:rPr>
                <w:rFonts w:ascii="Arial" w:hAnsi="Arial" w:cs="Arial"/>
                <w:sz w:val="12"/>
                <w:szCs w:val="12"/>
                <w:lang w:val="en-GB"/>
              </w:rPr>
            </w:pPr>
          </w:p>
        </w:tc>
        <w:tc>
          <w:tcPr>
            <w:tcW w:w="1555" w:type="dxa"/>
            <w:vAlign w:val="bottom"/>
          </w:tcPr>
          <w:p w:rsidR="00D146AA" w:rsidRPr="006A05D5" w:rsidRDefault="00D146AA" w:rsidP="00D146AA">
            <w:pPr>
              <w:tabs>
                <w:tab w:val="decimal" w:pos="1344"/>
              </w:tabs>
              <w:ind w:right="-72"/>
              <w:jc w:val="both"/>
              <w:rPr>
                <w:rFonts w:ascii="Arial" w:hAnsi="Arial" w:cs="Arial"/>
                <w:sz w:val="12"/>
                <w:szCs w:val="12"/>
                <w:lang w:val="en-GB"/>
              </w:rPr>
            </w:pPr>
          </w:p>
        </w:tc>
      </w:tr>
      <w:tr w:rsidR="00D146AA" w:rsidRPr="006A05D5" w:rsidTr="00CA4ED5">
        <w:trPr>
          <w:trHeight w:val="117"/>
        </w:trPr>
        <w:tc>
          <w:tcPr>
            <w:tcW w:w="6536" w:type="dxa"/>
            <w:vAlign w:val="bottom"/>
            <w:hideMark/>
          </w:tcPr>
          <w:p w:rsidR="00D146AA" w:rsidRPr="006A05D5" w:rsidRDefault="00D146AA" w:rsidP="00D146AA">
            <w:pPr>
              <w:tabs>
                <w:tab w:val="left" w:pos="1710"/>
                <w:tab w:val="left" w:pos="9000"/>
              </w:tabs>
              <w:ind w:left="619" w:right="58"/>
              <w:rPr>
                <w:rFonts w:ascii="Arial" w:hAnsi="Arial" w:cs="Arial"/>
                <w:sz w:val="18"/>
                <w:szCs w:val="18"/>
                <w:lang w:val="en-GB"/>
              </w:rPr>
            </w:pPr>
            <w:r w:rsidRPr="006A05D5">
              <w:rPr>
                <w:rFonts w:ascii="Arial" w:hAnsi="Arial" w:cs="Arial"/>
                <w:sz w:val="18"/>
                <w:szCs w:val="18"/>
                <w:lang w:val="en-GB"/>
              </w:rPr>
              <w:t>Closing net book amount (Unaudited)</w:t>
            </w:r>
          </w:p>
        </w:tc>
        <w:tc>
          <w:tcPr>
            <w:tcW w:w="1554" w:type="dxa"/>
            <w:vAlign w:val="bottom"/>
          </w:tcPr>
          <w:p w:rsidR="00D146AA" w:rsidRPr="006A05D5" w:rsidRDefault="003D62D8" w:rsidP="00D146AA">
            <w:pPr>
              <w:pBdr>
                <w:bottom w:val="double" w:sz="4" w:space="1" w:color="auto"/>
              </w:pBdr>
              <w:tabs>
                <w:tab w:val="decimal" w:pos="1344"/>
              </w:tabs>
              <w:ind w:right="-72"/>
              <w:jc w:val="both"/>
              <w:rPr>
                <w:rFonts w:ascii="Arial" w:hAnsi="Arial" w:cs="Arial"/>
                <w:sz w:val="18"/>
                <w:szCs w:val="18"/>
                <w:cs/>
                <w:lang w:val="en-GB"/>
              </w:rPr>
            </w:pPr>
            <w:r>
              <w:rPr>
                <w:rFonts w:ascii="Arial" w:hAnsi="Arial" w:cs="Arial"/>
                <w:sz w:val="18"/>
                <w:szCs w:val="18"/>
                <w:lang w:val="en-GB"/>
              </w:rPr>
              <w:t>228,832,579</w:t>
            </w:r>
          </w:p>
        </w:tc>
        <w:tc>
          <w:tcPr>
            <w:tcW w:w="1555" w:type="dxa"/>
            <w:vAlign w:val="bottom"/>
          </w:tcPr>
          <w:p w:rsidR="00D146AA" w:rsidRPr="006A05D5" w:rsidRDefault="003D62D8" w:rsidP="00D146AA">
            <w:pPr>
              <w:pBdr>
                <w:bottom w:val="double" w:sz="4" w:space="1" w:color="auto"/>
              </w:pBdr>
              <w:tabs>
                <w:tab w:val="decimal" w:pos="1344"/>
              </w:tabs>
              <w:ind w:right="-72"/>
              <w:jc w:val="both"/>
              <w:rPr>
                <w:rFonts w:ascii="Arial" w:hAnsi="Arial" w:cs="Arial"/>
                <w:sz w:val="18"/>
                <w:szCs w:val="18"/>
                <w:cs/>
                <w:lang w:val="en-GB"/>
              </w:rPr>
            </w:pPr>
            <w:r>
              <w:rPr>
                <w:rFonts w:ascii="Arial" w:hAnsi="Arial" w:cs="Arial"/>
                <w:sz w:val="18"/>
                <w:szCs w:val="18"/>
                <w:lang w:val="en-GB"/>
              </w:rPr>
              <w:t>3,269,589</w:t>
            </w:r>
          </w:p>
        </w:tc>
      </w:tr>
    </w:tbl>
    <w:p w:rsidR="00A83CDA" w:rsidRPr="006A05D5" w:rsidRDefault="00A83CDA" w:rsidP="00386B37">
      <w:pPr>
        <w:jc w:val="thaiDistribute"/>
        <w:rPr>
          <w:rFonts w:ascii="Arial" w:hAnsi="Arial" w:cs="Arial"/>
          <w:b/>
          <w:bCs/>
          <w:sz w:val="18"/>
          <w:szCs w:val="18"/>
        </w:rPr>
      </w:pPr>
    </w:p>
    <w:p w:rsidR="00FF379D" w:rsidRPr="006A05D5" w:rsidRDefault="00FF379D" w:rsidP="00386B37">
      <w:pPr>
        <w:jc w:val="thaiDistribute"/>
        <w:rPr>
          <w:rFonts w:ascii="Arial" w:hAnsi="Arial" w:cs="Arial"/>
          <w:b/>
          <w:bCs/>
          <w:sz w:val="18"/>
          <w:szCs w:val="18"/>
        </w:rPr>
      </w:pPr>
    </w:p>
    <w:p w:rsidR="00C25759" w:rsidRPr="006A05D5" w:rsidRDefault="005E486D" w:rsidP="00C25759">
      <w:pPr>
        <w:ind w:left="540" w:hanging="540"/>
        <w:jc w:val="thaiDistribute"/>
        <w:rPr>
          <w:rFonts w:ascii="Arial" w:hAnsi="Arial" w:cs="Arial"/>
          <w:b/>
          <w:bCs/>
          <w:sz w:val="18"/>
          <w:szCs w:val="18"/>
          <w:cs/>
        </w:rPr>
      </w:pPr>
      <w:r w:rsidRPr="006A05D5">
        <w:rPr>
          <w:rFonts w:ascii="Arial" w:hAnsi="Arial" w:cs="Arial"/>
          <w:b/>
          <w:bCs/>
          <w:sz w:val="18"/>
          <w:szCs w:val="18"/>
        </w:rPr>
        <w:t>11</w:t>
      </w:r>
      <w:r w:rsidR="00C25759" w:rsidRPr="006A05D5">
        <w:rPr>
          <w:rFonts w:ascii="Arial" w:hAnsi="Arial" w:cs="Arial"/>
          <w:b/>
          <w:bCs/>
          <w:sz w:val="18"/>
          <w:szCs w:val="18"/>
        </w:rPr>
        <w:tab/>
        <w:t>Deferred income taxes</w:t>
      </w:r>
    </w:p>
    <w:p w:rsidR="00C25759" w:rsidRPr="006A05D5" w:rsidRDefault="00C25759" w:rsidP="00C25759">
      <w:pPr>
        <w:ind w:left="540"/>
        <w:rPr>
          <w:rFonts w:ascii="Arial" w:hAnsi="Arial" w:cs="Arial"/>
          <w:sz w:val="18"/>
          <w:szCs w:val="18"/>
        </w:rPr>
      </w:pPr>
    </w:p>
    <w:p w:rsidR="00C25759" w:rsidRPr="006A05D5" w:rsidRDefault="00C25759" w:rsidP="00C25759">
      <w:pPr>
        <w:ind w:left="540"/>
        <w:rPr>
          <w:rFonts w:ascii="Arial" w:hAnsi="Arial" w:cs="Arial"/>
          <w:sz w:val="18"/>
          <w:szCs w:val="18"/>
        </w:rPr>
      </w:pPr>
    </w:p>
    <w:p w:rsidR="00C25759" w:rsidRPr="000607E7" w:rsidRDefault="00C25759" w:rsidP="00C25759">
      <w:pPr>
        <w:tabs>
          <w:tab w:val="left" w:pos="540"/>
        </w:tabs>
        <w:suppressAutoHyphens/>
        <w:ind w:left="540"/>
        <w:jc w:val="thaiDistribute"/>
        <w:rPr>
          <w:rFonts w:ascii="Arial" w:hAnsi="Arial" w:cs="Arial"/>
          <w:spacing w:val="-4"/>
          <w:sz w:val="18"/>
          <w:szCs w:val="18"/>
        </w:rPr>
      </w:pPr>
      <w:r w:rsidRPr="000607E7">
        <w:rPr>
          <w:rFonts w:ascii="Arial" w:hAnsi="Arial" w:cs="Arial"/>
          <w:spacing w:val="-4"/>
          <w:sz w:val="18"/>
          <w:szCs w:val="18"/>
        </w:rPr>
        <w:t>Deferred income taxes are calculated in full on temporary differences, using the liability method and using a principal tax rate of 20% (2018: 20%).</w:t>
      </w:r>
    </w:p>
    <w:p w:rsidR="00C25759" w:rsidRPr="006A05D5" w:rsidRDefault="00C25759" w:rsidP="00C25759">
      <w:pPr>
        <w:tabs>
          <w:tab w:val="left" w:pos="540"/>
        </w:tabs>
        <w:suppressAutoHyphens/>
        <w:ind w:left="540"/>
        <w:jc w:val="thaiDistribute"/>
        <w:rPr>
          <w:rFonts w:ascii="Arial" w:hAnsi="Arial" w:cs="Arial"/>
          <w:sz w:val="18"/>
          <w:szCs w:val="18"/>
        </w:rPr>
      </w:pPr>
    </w:p>
    <w:p w:rsidR="00C25759" w:rsidRPr="006A05D5" w:rsidRDefault="00C25759" w:rsidP="00C25759">
      <w:pPr>
        <w:ind w:left="540"/>
        <w:rPr>
          <w:rFonts w:ascii="Arial" w:hAnsi="Arial" w:cs="Arial"/>
          <w:sz w:val="18"/>
          <w:szCs w:val="18"/>
        </w:rPr>
      </w:pPr>
      <w:r w:rsidRPr="006A05D5">
        <w:rPr>
          <w:rFonts w:ascii="Arial" w:hAnsi="Arial" w:cs="Arial"/>
          <w:sz w:val="18"/>
          <w:szCs w:val="18"/>
        </w:rPr>
        <w:t>All balance of deferred tax assets are expected to be recovered or settled more than 12 months.</w:t>
      </w:r>
    </w:p>
    <w:p w:rsidR="00C25759" w:rsidRPr="006A05D5" w:rsidRDefault="00C25759" w:rsidP="00C25759">
      <w:pPr>
        <w:ind w:left="540"/>
        <w:rPr>
          <w:rFonts w:ascii="Arial" w:hAnsi="Arial" w:cs="Arial"/>
          <w:sz w:val="18"/>
          <w:szCs w:val="18"/>
        </w:rPr>
      </w:pPr>
    </w:p>
    <w:p w:rsidR="00C25759" w:rsidRPr="006A05D5" w:rsidRDefault="00C25759" w:rsidP="00C25759">
      <w:pPr>
        <w:ind w:left="540"/>
        <w:rPr>
          <w:rFonts w:ascii="Arial" w:hAnsi="Arial" w:cs="Arial"/>
          <w:sz w:val="18"/>
          <w:szCs w:val="18"/>
        </w:rPr>
      </w:pPr>
      <w:r w:rsidRPr="006A05D5">
        <w:rPr>
          <w:rFonts w:ascii="Arial" w:hAnsi="Arial" w:cs="Arial"/>
          <w:sz w:val="18"/>
          <w:szCs w:val="18"/>
        </w:rPr>
        <w:t>The gross movement and the deferred income tax account is as follows:</w:t>
      </w:r>
    </w:p>
    <w:p w:rsidR="00C25759" w:rsidRPr="006A05D5" w:rsidRDefault="00C25759" w:rsidP="00C25759">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25759" w:rsidRPr="006A05D5" w:rsidTr="00CC2E26">
        <w:tc>
          <w:tcPr>
            <w:tcW w:w="6570" w:type="dxa"/>
            <w:vAlign w:val="bottom"/>
          </w:tcPr>
          <w:p w:rsidR="00C25759" w:rsidRPr="006A05D5" w:rsidRDefault="00C25759" w:rsidP="0094656A">
            <w:pPr>
              <w:ind w:left="432"/>
              <w:rPr>
                <w:rFonts w:ascii="Arial" w:hAnsi="Arial" w:cs="Arial"/>
                <w:sz w:val="18"/>
                <w:szCs w:val="18"/>
              </w:rPr>
            </w:pPr>
          </w:p>
        </w:tc>
        <w:tc>
          <w:tcPr>
            <w:tcW w:w="1440" w:type="dxa"/>
            <w:vAlign w:val="bottom"/>
          </w:tcPr>
          <w:p w:rsidR="00C25759" w:rsidRPr="006A05D5" w:rsidRDefault="00C25759" w:rsidP="00C25759">
            <w:pPr>
              <w:ind w:right="-72"/>
              <w:jc w:val="right"/>
              <w:rPr>
                <w:rFonts w:ascii="Arial" w:hAnsi="Arial" w:cs="Arial"/>
                <w:b/>
                <w:bCs/>
                <w:sz w:val="18"/>
                <w:szCs w:val="18"/>
              </w:rPr>
            </w:pPr>
          </w:p>
        </w:tc>
        <w:tc>
          <w:tcPr>
            <w:tcW w:w="1440" w:type="dxa"/>
            <w:vAlign w:val="bottom"/>
          </w:tcPr>
          <w:p w:rsidR="00C25759" w:rsidRPr="006A05D5" w:rsidRDefault="00C25759" w:rsidP="004E0B60">
            <w:pPr>
              <w:tabs>
                <w:tab w:val="decimal" w:pos="1222"/>
              </w:tabs>
              <w:ind w:right="-72"/>
              <w:jc w:val="both"/>
              <w:rPr>
                <w:rFonts w:ascii="Arial" w:hAnsi="Arial" w:cs="Arial"/>
                <w:b/>
                <w:bCs/>
                <w:sz w:val="18"/>
                <w:szCs w:val="18"/>
              </w:rPr>
            </w:pPr>
            <w:r w:rsidRPr="006A05D5">
              <w:rPr>
                <w:rFonts w:ascii="Arial" w:hAnsi="Arial" w:cs="Arial"/>
                <w:b/>
                <w:bCs/>
                <w:sz w:val="18"/>
                <w:szCs w:val="18"/>
              </w:rPr>
              <w:t>2019</w:t>
            </w:r>
          </w:p>
        </w:tc>
      </w:tr>
      <w:tr w:rsidR="00C25759" w:rsidRPr="006A05D5" w:rsidTr="00CC2E26">
        <w:tc>
          <w:tcPr>
            <w:tcW w:w="6570" w:type="dxa"/>
            <w:vAlign w:val="bottom"/>
          </w:tcPr>
          <w:p w:rsidR="00C25759" w:rsidRPr="006A05D5" w:rsidRDefault="00C25759" w:rsidP="0094656A">
            <w:pPr>
              <w:ind w:left="432"/>
              <w:rPr>
                <w:rFonts w:ascii="Arial" w:hAnsi="Arial" w:cs="Arial"/>
                <w:sz w:val="18"/>
                <w:szCs w:val="18"/>
              </w:rPr>
            </w:pPr>
          </w:p>
        </w:tc>
        <w:tc>
          <w:tcPr>
            <w:tcW w:w="1440" w:type="dxa"/>
            <w:vAlign w:val="bottom"/>
          </w:tcPr>
          <w:p w:rsidR="00C25759" w:rsidRPr="006A05D5" w:rsidRDefault="00C25759" w:rsidP="00C25759">
            <w:pPr>
              <w:ind w:right="-72"/>
              <w:jc w:val="right"/>
              <w:rPr>
                <w:rFonts w:ascii="Arial" w:hAnsi="Arial" w:cs="Arial"/>
                <w:b/>
                <w:bCs/>
                <w:sz w:val="18"/>
                <w:szCs w:val="18"/>
              </w:rPr>
            </w:pPr>
          </w:p>
        </w:tc>
        <w:tc>
          <w:tcPr>
            <w:tcW w:w="1440" w:type="dxa"/>
            <w:vAlign w:val="bottom"/>
          </w:tcPr>
          <w:p w:rsidR="00C25759" w:rsidRPr="006A05D5" w:rsidRDefault="00C25759" w:rsidP="004E0B60">
            <w:pPr>
              <w:pBdr>
                <w:bottom w:val="single" w:sz="4" w:space="1" w:color="auto"/>
              </w:pBdr>
              <w:tabs>
                <w:tab w:val="decimal" w:pos="1222"/>
              </w:tabs>
              <w:ind w:right="-72"/>
              <w:jc w:val="both"/>
              <w:rPr>
                <w:rFonts w:ascii="Arial" w:hAnsi="Arial" w:cs="Arial"/>
                <w:b/>
                <w:bCs/>
                <w:sz w:val="18"/>
                <w:szCs w:val="18"/>
              </w:rPr>
            </w:pPr>
            <w:r w:rsidRPr="006A05D5">
              <w:rPr>
                <w:rFonts w:ascii="Arial" w:hAnsi="Arial" w:cs="Arial"/>
                <w:b/>
                <w:bCs/>
                <w:sz w:val="18"/>
                <w:szCs w:val="18"/>
              </w:rPr>
              <w:t>Baht</w:t>
            </w:r>
          </w:p>
        </w:tc>
      </w:tr>
      <w:tr w:rsidR="00C25759" w:rsidRPr="006A05D5" w:rsidTr="00CC2E26">
        <w:tc>
          <w:tcPr>
            <w:tcW w:w="6570" w:type="dxa"/>
            <w:vAlign w:val="bottom"/>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C25759" w:rsidRPr="006A05D5" w:rsidRDefault="00C25759" w:rsidP="00C25759">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C25759" w:rsidRPr="006A05D5" w:rsidRDefault="00C25759" w:rsidP="004E0B60">
            <w:pPr>
              <w:tabs>
                <w:tab w:val="decimal" w:pos="1222"/>
              </w:tabs>
              <w:jc w:val="both"/>
              <w:rPr>
                <w:rFonts w:ascii="Arial" w:hAnsi="Arial" w:cs="Arial"/>
                <w:sz w:val="12"/>
                <w:szCs w:val="12"/>
              </w:rPr>
            </w:pPr>
          </w:p>
        </w:tc>
      </w:tr>
      <w:tr w:rsidR="00C25759" w:rsidRPr="006A05D5" w:rsidTr="00CC2E26">
        <w:tc>
          <w:tcPr>
            <w:tcW w:w="6570" w:type="dxa"/>
            <w:vAlign w:val="bottom"/>
          </w:tcPr>
          <w:p w:rsidR="00C25759" w:rsidRPr="006A05D5" w:rsidRDefault="00C25759" w:rsidP="0094656A">
            <w:pPr>
              <w:pStyle w:val="Header"/>
              <w:ind w:left="432"/>
              <w:rPr>
                <w:rFonts w:ascii="Arial" w:hAnsi="Arial" w:cs="Arial"/>
                <w:sz w:val="18"/>
                <w:szCs w:val="18"/>
                <w:lang w:val="en-GB"/>
              </w:rPr>
            </w:pPr>
            <w:r w:rsidRPr="006A05D5">
              <w:rPr>
                <w:rFonts w:ascii="Arial" w:hAnsi="Arial" w:cs="Arial"/>
                <w:sz w:val="18"/>
                <w:szCs w:val="18"/>
              </w:rPr>
              <w:t>At 1 January</w:t>
            </w:r>
            <w:r w:rsidRPr="006A05D5">
              <w:rPr>
                <w:rFonts w:ascii="Arial" w:hAnsi="Arial" w:cs="Arial"/>
                <w:sz w:val="18"/>
                <w:szCs w:val="18"/>
                <w:lang w:val="en-GB"/>
              </w:rPr>
              <w:t xml:space="preserve"> (Audited)</w:t>
            </w:r>
          </w:p>
        </w:tc>
        <w:tc>
          <w:tcPr>
            <w:tcW w:w="1440" w:type="dxa"/>
            <w:vAlign w:val="bottom"/>
          </w:tcPr>
          <w:p w:rsidR="00C25759" w:rsidRPr="006A05D5" w:rsidRDefault="00C25759" w:rsidP="00C25759">
            <w:pPr>
              <w:tabs>
                <w:tab w:val="center" w:pos="4320"/>
                <w:tab w:val="right" w:pos="8640"/>
              </w:tabs>
              <w:ind w:right="-72"/>
              <w:jc w:val="right"/>
              <w:rPr>
                <w:rFonts w:ascii="Arial" w:hAnsi="Arial" w:cs="Arial"/>
                <w:sz w:val="18"/>
                <w:szCs w:val="18"/>
                <w:lang w:eastAsia="x-none"/>
              </w:rPr>
            </w:pPr>
          </w:p>
        </w:tc>
        <w:tc>
          <w:tcPr>
            <w:tcW w:w="1440" w:type="dxa"/>
            <w:vAlign w:val="bottom"/>
          </w:tcPr>
          <w:p w:rsidR="00C25759" w:rsidRPr="006A05D5" w:rsidRDefault="00C25759" w:rsidP="004E0B60">
            <w:pPr>
              <w:tabs>
                <w:tab w:val="decimal" w:pos="1222"/>
              </w:tabs>
              <w:ind w:right="-72"/>
              <w:jc w:val="both"/>
              <w:rPr>
                <w:rFonts w:ascii="Arial" w:hAnsi="Arial" w:cs="Arial"/>
                <w:sz w:val="18"/>
                <w:szCs w:val="18"/>
                <w:lang w:eastAsia="x-none"/>
              </w:rPr>
            </w:pPr>
            <w:r w:rsidRPr="006A05D5">
              <w:rPr>
                <w:rFonts w:ascii="Arial" w:hAnsi="Arial" w:cs="Arial"/>
                <w:sz w:val="18"/>
                <w:szCs w:val="18"/>
                <w:lang w:eastAsia="x-none"/>
              </w:rPr>
              <w:t>12,567,678</w:t>
            </w:r>
          </w:p>
        </w:tc>
      </w:tr>
      <w:tr w:rsidR="00C25759" w:rsidRPr="006A05D5" w:rsidTr="00CC2E26">
        <w:tc>
          <w:tcPr>
            <w:tcW w:w="6570" w:type="dxa"/>
            <w:vAlign w:val="bottom"/>
          </w:tcPr>
          <w:p w:rsidR="00C25759" w:rsidRPr="006A05D5" w:rsidRDefault="00C25759" w:rsidP="0094656A">
            <w:pPr>
              <w:pStyle w:val="Header"/>
              <w:ind w:left="432"/>
              <w:rPr>
                <w:rFonts w:ascii="Arial" w:hAnsi="Arial" w:cs="Arial"/>
                <w:sz w:val="18"/>
                <w:szCs w:val="18"/>
              </w:rPr>
            </w:pPr>
            <w:r w:rsidRPr="006A05D5">
              <w:rPr>
                <w:rFonts w:ascii="Arial" w:hAnsi="Arial" w:cs="Arial"/>
                <w:sz w:val="18"/>
                <w:szCs w:val="18"/>
              </w:rPr>
              <w:t>Cha</w:t>
            </w:r>
            <w:r w:rsidRPr="006A05D5">
              <w:rPr>
                <w:rFonts w:ascii="Arial" w:hAnsi="Arial" w:cs="Arial"/>
                <w:sz w:val="18"/>
                <w:szCs w:val="18"/>
                <w:lang w:val="en-US"/>
              </w:rPr>
              <w:t>rged</w:t>
            </w:r>
            <w:r w:rsidR="005E486D" w:rsidRPr="006A05D5">
              <w:rPr>
                <w:rFonts w:ascii="Arial" w:hAnsi="Arial" w:cs="Arial"/>
                <w:sz w:val="18"/>
                <w:szCs w:val="18"/>
              </w:rPr>
              <w:t xml:space="preserve"> to profit or loss (Note 16</w:t>
            </w:r>
            <w:r w:rsidRPr="006A05D5">
              <w:rPr>
                <w:rFonts w:ascii="Arial" w:hAnsi="Arial" w:cs="Arial"/>
                <w:sz w:val="18"/>
                <w:szCs w:val="18"/>
              </w:rPr>
              <w:t>)</w:t>
            </w:r>
          </w:p>
        </w:tc>
        <w:tc>
          <w:tcPr>
            <w:tcW w:w="1440" w:type="dxa"/>
            <w:vAlign w:val="bottom"/>
          </w:tcPr>
          <w:p w:rsidR="00C25759" w:rsidRPr="006A05D5" w:rsidRDefault="00C25759" w:rsidP="00C25759">
            <w:pPr>
              <w:tabs>
                <w:tab w:val="center" w:pos="4320"/>
                <w:tab w:val="right" w:pos="8640"/>
              </w:tabs>
              <w:ind w:right="-72"/>
              <w:jc w:val="right"/>
              <w:rPr>
                <w:rFonts w:ascii="Arial" w:hAnsi="Arial" w:cs="Arial"/>
                <w:sz w:val="18"/>
                <w:szCs w:val="18"/>
                <w:lang w:eastAsia="x-none"/>
              </w:rPr>
            </w:pPr>
          </w:p>
        </w:tc>
        <w:tc>
          <w:tcPr>
            <w:tcW w:w="1440" w:type="dxa"/>
            <w:vAlign w:val="bottom"/>
          </w:tcPr>
          <w:p w:rsidR="00C25759" w:rsidRPr="006A05D5" w:rsidRDefault="003D62D8" w:rsidP="004E0B60">
            <w:pPr>
              <w:pBdr>
                <w:bottom w:val="single" w:sz="4" w:space="1" w:color="auto"/>
              </w:pBdr>
              <w:tabs>
                <w:tab w:val="decimal" w:pos="1222"/>
              </w:tabs>
              <w:ind w:right="-72"/>
              <w:jc w:val="both"/>
              <w:rPr>
                <w:rFonts w:ascii="Arial" w:hAnsi="Arial" w:cs="Arial"/>
                <w:sz w:val="18"/>
                <w:szCs w:val="18"/>
                <w:lang w:eastAsia="x-none"/>
              </w:rPr>
            </w:pPr>
            <w:r>
              <w:rPr>
                <w:rFonts w:ascii="Arial" w:hAnsi="Arial" w:cs="Arial"/>
                <w:sz w:val="18"/>
                <w:szCs w:val="18"/>
                <w:lang w:eastAsia="x-none"/>
              </w:rPr>
              <w:t>3,323,062</w:t>
            </w:r>
          </w:p>
        </w:tc>
      </w:tr>
      <w:tr w:rsidR="00C25759" w:rsidRPr="006A05D5" w:rsidTr="00CC2E26">
        <w:tc>
          <w:tcPr>
            <w:tcW w:w="6570" w:type="dxa"/>
            <w:vAlign w:val="bottom"/>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C25759" w:rsidRPr="006A05D5" w:rsidRDefault="00C25759" w:rsidP="00C25759">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cs/>
              </w:rPr>
            </w:pPr>
          </w:p>
        </w:tc>
        <w:tc>
          <w:tcPr>
            <w:tcW w:w="1440" w:type="dxa"/>
            <w:vAlign w:val="bottom"/>
          </w:tcPr>
          <w:p w:rsidR="00C25759" w:rsidRPr="006A05D5" w:rsidRDefault="00C25759" w:rsidP="004E0B60">
            <w:pPr>
              <w:tabs>
                <w:tab w:val="decimal" w:pos="1222"/>
              </w:tabs>
              <w:jc w:val="both"/>
              <w:rPr>
                <w:rFonts w:ascii="Arial" w:hAnsi="Arial" w:cs="Arial"/>
                <w:sz w:val="12"/>
                <w:szCs w:val="12"/>
                <w:cs/>
              </w:rPr>
            </w:pPr>
          </w:p>
        </w:tc>
      </w:tr>
      <w:tr w:rsidR="00C25759" w:rsidRPr="006A05D5" w:rsidTr="00CC2E26">
        <w:tc>
          <w:tcPr>
            <w:tcW w:w="6570" w:type="dxa"/>
            <w:vAlign w:val="bottom"/>
          </w:tcPr>
          <w:p w:rsidR="00C25759" w:rsidRPr="006A05D5" w:rsidRDefault="00C25759" w:rsidP="00C25759">
            <w:pPr>
              <w:pStyle w:val="Header"/>
              <w:ind w:left="432"/>
              <w:rPr>
                <w:rFonts w:ascii="Arial" w:hAnsi="Arial" w:cs="Arial"/>
                <w:sz w:val="18"/>
                <w:szCs w:val="18"/>
                <w:lang w:val="en-GB"/>
              </w:rPr>
            </w:pPr>
            <w:r w:rsidRPr="006A05D5">
              <w:rPr>
                <w:rFonts w:ascii="Arial" w:hAnsi="Arial" w:cs="Arial"/>
                <w:sz w:val="18"/>
                <w:szCs w:val="18"/>
              </w:rPr>
              <w:t xml:space="preserve">At </w:t>
            </w:r>
            <w:r w:rsidR="00A34544" w:rsidRPr="006A05D5">
              <w:rPr>
                <w:rFonts w:ascii="Arial" w:hAnsi="Arial" w:cs="Arial"/>
                <w:sz w:val="18"/>
                <w:szCs w:val="18"/>
              </w:rPr>
              <w:t>30 September</w:t>
            </w:r>
            <w:r w:rsidRPr="006A05D5">
              <w:rPr>
                <w:rFonts w:ascii="Arial" w:hAnsi="Arial" w:cs="Arial"/>
                <w:sz w:val="18"/>
                <w:szCs w:val="18"/>
                <w:lang w:val="en-GB"/>
              </w:rPr>
              <w:t xml:space="preserve"> (Unaudited)</w:t>
            </w:r>
          </w:p>
        </w:tc>
        <w:tc>
          <w:tcPr>
            <w:tcW w:w="1440" w:type="dxa"/>
            <w:vAlign w:val="bottom"/>
          </w:tcPr>
          <w:p w:rsidR="00C25759" w:rsidRPr="006A05D5" w:rsidRDefault="00C25759" w:rsidP="00C25759">
            <w:pPr>
              <w:tabs>
                <w:tab w:val="center" w:pos="4320"/>
                <w:tab w:val="right" w:pos="8640"/>
              </w:tabs>
              <w:ind w:right="-72"/>
              <w:jc w:val="right"/>
              <w:rPr>
                <w:rFonts w:ascii="Arial" w:hAnsi="Arial" w:cs="Arial"/>
                <w:sz w:val="18"/>
                <w:szCs w:val="18"/>
                <w:lang w:eastAsia="x-none"/>
              </w:rPr>
            </w:pPr>
          </w:p>
        </w:tc>
        <w:tc>
          <w:tcPr>
            <w:tcW w:w="1440" w:type="dxa"/>
            <w:vAlign w:val="bottom"/>
          </w:tcPr>
          <w:p w:rsidR="00C25759" w:rsidRPr="006A05D5" w:rsidRDefault="003D62D8" w:rsidP="004E0B60">
            <w:pPr>
              <w:pBdr>
                <w:bottom w:val="double" w:sz="4" w:space="1" w:color="auto"/>
              </w:pBdr>
              <w:tabs>
                <w:tab w:val="decimal" w:pos="1222"/>
              </w:tabs>
              <w:ind w:right="-72"/>
              <w:jc w:val="both"/>
              <w:rPr>
                <w:rFonts w:ascii="Arial" w:hAnsi="Arial" w:cs="Arial"/>
                <w:sz w:val="18"/>
                <w:szCs w:val="18"/>
                <w:lang w:eastAsia="x-none"/>
              </w:rPr>
            </w:pPr>
            <w:r>
              <w:rPr>
                <w:rFonts w:ascii="Arial" w:hAnsi="Arial" w:cs="Arial"/>
                <w:sz w:val="18"/>
                <w:szCs w:val="18"/>
                <w:lang w:eastAsia="x-none"/>
              </w:rPr>
              <w:t>15,890,740</w:t>
            </w:r>
          </w:p>
        </w:tc>
      </w:tr>
    </w:tbl>
    <w:p w:rsidR="00C25759" w:rsidRPr="006A05D5" w:rsidRDefault="00C25759" w:rsidP="00C25759">
      <w:pPr>
        <w:ind w:left="540"/>
        <w:rPr>
          <w:rFonts w:ascii="Arial" w:hAnsi="Arial" w:cs="Arial"/>
          <w:sz w:val="18"/>
          <w:szCs w:val="18"/>
        </w:rPr>
      </w:pPr>
    </w:p>
    <w:p w:rsidR="00C25759" w:rsidRPr="006A05D5" w:rsidRDefault="00C25759" w:rsidP="00C25759">
      <w:pPr>
        <w:ind w:left="540"/>
        <w:rPr>
          <w:rFonts w:ascii="Arial" w:hAnsi="Arial" w:cs="Arial"/>
          <w:sz w:val="18"/>
          <w:szCs w:val="18"/>
        </w:rPr>
      </w:pPr>
      <w:r w:rsidRPr="006A05D5">
        <w:rPr>
          <w:rFonts w:ascii="Arial" w:hAnsi="Arial" w:cs="Arial"/>
          <w:sz w:val="18"/>
          <w:szCs w:val="18"/>
        </w:rPr>
        <w:t>The movement in deferred tax assets</w:t>
      </w:r>
      <w:r w:rsidR="00B82AD6" w:rsidRPr="006A05D5">
        <w:rPr>
          <w:rFonts w:ascii="Arial" w:hAnsi="Arial" w:cs="Arial"/>
          <w:sz w:val="18"/>
          <w:szCs w:val="18"/>
        </w:rPr>
        <w:t xml:space="preserve"> during the</w:t>
      </w:r>
      <w:r w:rsidR="00B82AD6" w:rsidRPr="006A05D5">
        <w:rPr>
          <w:rFonts w:ascii="Arial" w:hAnsi="Arial" w:cs="Cordia New" w:hint="cs"/>
          <w:sz w:val="18"/>
          <w:szCs w:val="18"/>
          <w:cs/>
        </w:rPr>
        <w:t xml:space="preserve"> </w:t>
      </w:r>
      <w:r w:rsidR="00B82AD6" w:rsidRPr="006A05D5">
        <w:rPr>
          <w:rFonts w:ascii="Arial" w:hAnsi="Arial" w:cs="Cordia New"/>
          <w:sz w:val="18"/>
          <w:szCs w:val="18"/>
          <w:lang w:val="en-GB"/>
        </w:rPr>
        <w:t>period</w:t>
      </w:r>
      <w:r w:rsidRPr="006A05D5">
        <w:rPr>
          <w:rFonts w:ascii="Arial" w:hAnsi="Arial" w:cs="Arial"/>
          <w:sz w:val="18"/>
          <w:szCs w:val="18"/>
        </w:rPr>
        <w:t xml:space="preserve"> is as follows:</w:t>
      </w:r>
    </w:p>
    <w:p w:rsidR="00C25759" w:rsidRPr="006A05D5" w:rsidRDefault="00C25759" w:rsidP="00C25759">
      <w:pPr>
        <w:tabs>
          <w:tab w:val="left" w:pos="540"/>
        </w:tabs>
        <w:suppressAutoHyphen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c>
          <w:tcPr>
            <w:tcW w:w="1584" w:type="dxa"/>
            <w:vAlign w:val="bottom"/>
          </w:tcPr>
          <w:p w:rsidR="00C25759" w:rsidRPr="006A05D5" w:rsidRDefault="00C25759" w:rsidP="002E7B69">
            <w:pPr>
              <w:tabs>
                <w:tab w:val="decimal" w:pos="1371"/>
              </w:tabs>
              <w:ind w:right="-72"/>
              <w:jc w:val="both"/>
              <w:rPr>
                <w:rFonts w:ascii="Arial" w:hAnsi="Arial" w:cs="Arial"/>
                <w:b/>
                <w:bCs/>
                <w:sz w:val="18"/>
                <w:szCs w:val="18"/>
              </w:rPr>
            </w:pPr>
            <w:r w:rsidRPr="006A05D5">
              <w:rPr>
                <w:rFonts w:ascii="Arial" w:hAnsi="Arial" w:cs="Arial"/>
                <w:b/>
                <w:bCs/>
                <w:sz w:val="18"/>
                <w:szCs w:val="18"/>
              </w:rPr>
              <w:t>Increase</w:t>
            </w: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r>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r w:rsidRPr="006A05D5">
              <w:rPr>
                <w:rFonts w:ascii="Arial" w:hAnsi="Arial" w:cs="Arial"/>
                <w:b/>
                <w:bCs/>
                <w:sz w:val="18"/>
                <w:szCs w:val="18"/>
              </w:rPr>
              <w:t>(decrease)</w:t>
            </w: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r>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c>
          <w:tcPr>
            <w:tcW w:w="1584" w:type="dxa"/>
            <w:vAlign w:val="bottom"/>
          </w:tcPr>
          <w:p w:rsidR="00C25759" w:rsidRPr="006A05D5" w:rsidRDefault="00C25759" w:rsidP="00FE6908">
            <w:pPr>
              <w:tabs>
                <w:tab w:val="decimal" w:pos="1371"/>
              </w:tabs>
              <w:ind w:left="-18" w:right="-72"/>
              <w:jc w:val="both"/>
              <w:rPr>
                <w:rFonts w:ascii="Arial" w:hAnsi="Arial" w:cs="Arial"/>
                <w:b/>
                <w:bCs/>
                <w:sz w:val="18"/>
                <w:szCs w:val="18"/>
              </w:rPr>
            </w:pPr>
            <w:r w:rsidRPr="006A05D5">
              <w:rPr>
                <w:rFonts w:ascii="Arial" w:hAnsi="Arial" w:cs="Arial"/>
                <w:b/>
                <w:bCs/>
                <w:sz w:val="18"/>
                <w:szCs w:val="18"/>
              </w:rPr>
              <w:t>to statement of</w:t>
            </w: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p>
        </w:tc>
      </w:tr>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FE6908" w:rsidP="00FE6908">
            <w:pPr>
              <w:tabs>
                <w:tab w:val="right" w:pos="1371"/>
              </w:tabs>
              <w:ind w:right="-72"/>
              <w:jc w:val="both"/>
              <w:rPr>
                <w:rFonts w:ascii="Arial" w:hAnsi="Arial" w:cs="Arial"/>
                <w:b/>
                <w:bCs/>
                <w:sz w:val="18"/>
                <w:szCs w:val="18"/>
              </w:rPr>
            </w:pPr>
            <w:r w:rsidRPr="006A05D5">
              <w:rPr>
                <w:rFonts w:ascii="Arial" w:hAnsi="Arial" w:cs="Arial"/>
                <w:b/>
                <w:bCs/>
                <w:sz w:val="18"/>
                <w:szCs w:val="18"/>
              </w:rPr>
              <w:tab/>
            </w:r>
            <w:r w:rsidR="00C25759" w:rsidRPr="006A05D5">
              <w:rPr>
                <w:rFonts w:ascii="Arial" w:hAnsi="Arial" w:cs="Arial"/>
                <w:b/>
                <w:bCs/>
                <w:sz w:val="18"/>
                <w:szCs w:val="18"/>
              </w:rPr>
              <w:t>1 January</w:t>
            </w:r>
          </w:p>
        </w:tc>
        <w:tc>
          <w:tcPr>
            <w:tcW w:w="1584" w:type="dxa"/>
            <w:vAlign w:val="bottom"/>
          </w:tcPr>
          <w:p w:rsidR="00C25759" w:rsidRPr="006A05D5" w:rsidRDefault="00C25759" w:rsidP="00FE6908">
            <w:pPr>
              <w:tabs>
                <w:tab w:val="decimal" w:pos="1371"/>
              </w:tabs>
              <w:ind w:left="-18" w:right="-72"/>
              <w:jc w:val="both"/>
              <w:rPr>
                <w:rFonts w:ascii="Arial" w:hAnsi="Arial" w:cs="Arial"/>
                <w:b/>
                <w:bCs/>
                <w:sz w:val="18"/>
                <w:szCs w:val="18"/>
              </w:rPr>
            </w:pPr>
            <w:r w:rsidRPr="006A05D5">
              <w:rPr>
                <w:rFonts w:ascii="Arial" w:hAnsi="Arial" w:cs="Arial"/>
                <w:b/>
                <w:bCs/>
                <w:sz w:val="18"/>
                <w:szCs w:val="18"/>
              </w:rPr>
              <w:t>comprehensive</w:t>
            </w:r>
          </w:p>
        </w:tc>
        <w:tc>
          <w:tcPr>
            <w:tcW w:w="1584" w:type="dxa"/>
            <w:vAlign w:val="bottom"/>
          </w:tcPr>
          <w:p w:rsidR="00C25759" w:rsidRPr="006A05D5" w:rsidRDefault="00FE6908" w:rsidP="00FE6908">
            <w:pPr>
              <w:tabs>
                <w:tab w:val="right" w:pos="1371"/>
              </w:tabs>
              <w:ind w:right="-72"/>
              <w:jc w:val="both"/>
              <w:rPr>
                <w:rFonts w:ascii="Arial" w:hAnsi="Arial" w:cs="Arial"/>
                <w:b/>
                <w:bCs/>
                <w:sz w:val="18"/>
                <w:szCs w:val="18"/>
              </w:rPr>
            </w:pPr>
            <w:r w:rsidRPr="006A05D5">
              <w:rPr>
                <w:rFonts w:ascii="Arial" w:hAnsi="Arial" w:cs="Arial"/>
                <w:b/>
                <w:bCs/>
                <w:sz w:val="18"/>
                <w:szCs w:val="18"/>
              </w:rPr>
              <w:tab/>
            </w:r>
            <w:r w:rsidR="00A34544" w:rsidRPr="006A05D5">
              <w:rPr>
                <w:rFonts w:ascii="Arial" w:hAnsi="Arial" w:cs="Arial"/>
                <w:b/>
                <w:bCs/>
                <w:sz w:val="18"/>
                <w:szCs w:val="18"/>
              </w:rPr>
              <w:t>30 September</w:t>
            </w:r>
          </w:p>
        </w:tc>
      </w:tr>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r w:rsidRPr="006A05D5">
              <w:rPr>
                <w:rFonts w:ascii="Arial" w:hAnsi="Arial" w:cs="Arial"/>
                <w:b/>
                <w:bCs/>
                <w:sz w:val="18"/>
                <w:szCs w:val="18"/>
              </w:rPr>
              <w:t>2019</w:t>
            </w: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r w:rsidRPr="006A05D5">
              <w:rPr>
                <w:rFonts w:ascii="Arial" w:hAnsi="Arial" w:cs="Arial"/>
                <w:b/>
                <w:bCs/>
                <w:sz w:val="18"/>
                <w:szCs w:val="18"/>
              </w:rPr>
              <w:t>income</w:t>
            </w:r>
          </w:p>
        </w:tc>
        <w:tc>
          <w:tcPr>
            <w:tcW w:w="1584" w:type="dxa"/>
            <w:vAlign w:val="bottom"/>
          </w:tcPr>
          <w:p w:rsidR="00C25759" w:rsidRPr="006A05D5" w:rsidRDefault="00C25759" w:rsidP="00FE6908">
            <w:pPr>
              <w:tabs>
                <w:tab w:val="decimal" w:pos="1371"/>
              </w:tabs>
              <w:ind w:right="-72"/>
              <w:jc w:val="both"/>
              <w:rPr>
                <w:rFonts w:ascii="Arial" w:hAnsi="Arial" w:cs="Arial"/>
                <w:b/>
                <w:bCs/>
                <w:sz w:val="18"/>
                <w:szCs w:val="18"/>
              </w:rPr>
            </w:pPr>
            <w:r w:rsidRPr="006A05D5">
              <w:rPr>
                <w:rFonts w:ascii="Arial" w:hAnsi="Arial" w:cs="Arial"/>
                <w:b/>
                <w:bCs/>
                <w:sz w:val="18"/>
                <w:szCs w:val="18"/>
              </w:rPr>
              <w:t>2019</w:t>
            </w:r>
          </w:p>
        </w:tc>
      </w:tr>
      <w:tr w:rsidR="00C25759" w:rsidRPr="006A05D5" w:rsidTr="00FE6908">
        <w:tc>
          <w:tcPr>
            <w:tcW w:w="4709" w:type="dxa"/>
            <w:vAlign w:val="bottom"/>
          </w:tcPr>
          <w:p w:rsidR="00C25759" w:rsidRPr="006A05D5" w:rsidRDefault="00C25759" w:rsidP="0094656A">
            <w:pPr>
              <w:ind w:left="432" w:right="-108"/>
              <w:rPr>
                <w:rFonts w:ascii="Arial" w:hAnsi="Arial" w:cs="Arial"/>
                <w:sz w:val="18"/>
                <w:szCs w:val="18"/>
              </w:rPr>
            </w:pPr>
          </w:p>
        </w:tc>
        <w:tc>
          <w:tcPr>
            <w:tcW w:w="1584" w:type="dxa"/>
            <w:vAlign w:val="bottom"/>
          </w:tcPr>
          <w:p w:rsidR="00C25759" w:rsidRPr="006A05D5" w:rsidRDefault="00C25759" w:rsidP="00FE6908">
            <w:pPr>
              <w:pBdr>
                <w:bottom w:val="single" w:sz="4" w:space="1" w:color="auto"/>
              </w:pBdr>
              <w:tabs>
                <w:tab w:val="decimal" w:pos="1371"/>
              </w:tabs>
              <w:ind w:right="-72"/>
              <w:jc w:val="both"/>
              <w:rPr>
                <w:rFonts w:ascii="Arial" w:hAnsi="Arial" w:cs="Arial"/>
                <w:b/>
                <w:bCs/>
                <w:sz w:val="18"/>
                <w:szCs w:val="18"/>
              </w:rPr>
            </w:pPr>
            <w:r w:rsidRPr="006A05D5">
              <w:rPr>
                <w:rFonts w:ascii="Arial" w:hAnsi="Arial" w:cs="Arial"/>
                <w:b/>
                <w:bCs/>
                <w:sz w:val="18"/>
                <w:szCs w:val="18"/>
              </w:rPr>
              <w:t>Baht</w:t>
            </w:r>
          </w:p>
        </w:tc>
        <w:tc>
          <w:tcPr>
            <w:tcW w:w="1584" w:type="dxa"/>
            <w:vAlign w:val="bottom"/>
          </w:tcPr>
          <w:p w:rsidR="00C25759" w:rsidRPr="006A05D5" w:rsidRDefault="00C25759" w:rsidP="00FE6908">
            <w:pPr>
              <w:pBdr>
                <w:bottom w:val="single" w:sz="4" w:space="1" w:color="auto"/>
              </w:pBdr>
              <w:tabs>
                <w:tab w:val="decimal" w:pos="1371"/>
              </w:tabs>
              <w:ind w:right="-72"/>
              <w:jc w:val="both"/>
              <w:rPr>
                <w:rFonts w:ascii="Arial" w:hAnsi="Arial" w:cs="Arial"/>
                <w:b/>
                <w:bCs/>
                <w:sz w:val="18"/>
                <w:szCs w:val="18"/>
              </w:rPr>
            </w:pPr>
            <w:r w:rsidRPr="006A05D5">
              <w:rPr>
                <w:rFonts w:ascii="Arial" w:hAnsi="Arial" w:cs="Arial"/>
                <w:b/>
                <w:bCs/>
                <w:sz w:val="18"/>
                <w:szCs w:val="18"/>
              </w:rPr>
              <w:t>Baht</w:t>
            </w:r>
          </w:p>
        </w:tc>
        <w:tc>
          <w:tcPr>
            <w:tcW w:w="1584" w:type="dxa"/>
            <w:vAlign w:val="bottom"/>
          </w:tcPr>
          <w:p w:rsidR="00C25759" w:rsidRPr="006A05D5" w:rsidRDefault="00C25759" w:rsidP="00FE6908">
            <w:pPr>
              <w:pBdr>
                <w:bottom w:val="single" w:sz="4" w:space="1" w:color="auto"/>
              </w:pBdr>
              <w:tabs>
                <w:tab w:val="decimal" w:pos="1371"/>
              </w:tabs>
              <w:ind w:right="-72"/>
              <w:jc w:val="both"/>
              <w:rPr>
                <w:rFonts w:ascii="Arial" w:hAnsi="Arial" w:cs="Arial"/>
                <w:b/>
                <w:bCs/>
                <w:sz w:val="18"/>
                <w:szCs w:val="18"/>
              </w:rPr>
            </w:pPr>
            <w:r w:rsidRPr="006A05D5">
              <w:rPr>
                <w:rFonts w:ascii="Arial" w:hAnsi="Arial" w:cs="Arial"/>
                <w:b/>
                <w:bCs/>
                <w:sz w:val="18"/>
                <w:szCs w:val="18"/>
              </w:rPr>
              <w:t>Baht</w:t>
            </w:r>
          </w:p>
        </w:tc>
      </w:tr>
      <w:tr w:rsidR="00C25759" w:rsidRPr="006A05D5" w:rsidTr="00FE6908">
        <w:tc>
          <w:tcPr>
            <w:tcW w:w="4709" w:type="dxa"/>
            <w:vAlign w:val="bottom"/>
          </w:tcPr>
          <w:p w:rsidR="00C25759" w:rsidRPr="006A05D5" w:rsidRDefault="00C25759" w:rsidP="0094656A">
            <w:pPr>
              <w:ind w:left="432" w:right="-108"/>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r>
      <w:tr w:rsidR="00C25759" w:rsidRPr="006A05D5" w:rsidTr="00526534">
        <w:trPr>
          <w:trHeight w:val="87"/>
        </w:trPr>
        <w:tc>
          <w:tcPr>
            <w:tcW w:w="4709" w:type="dxa"/>
            <w:vAlign w:val="bottom"/>
          </w:tcPr>
          <w:p w:rsidR="00C25759" w:rsidRPr="006A05D5" w:rsidRDefault="00C25759" w:rsidP="0094656A">
            <w:pPr>
              <w:ind w:left="432" w:right="-108"/>
              <w:rPr>
                <w:rFonts w:ascii="Arial" w:hAnsi="Arial" w:cs="Arial"/>
                <w:b/>
                <w:bCs/>
                <w:sz w:val="18"/>
                <w:szCs w:val="18"/>
              </w:rPr>
            </w:pPr>
            <w:r w:rsidRPr="006A05D5">
              <w:rPr>
                <w:rFonts w:ascii="Arial" w:hAnsi="Arial" w:cs="Arial"/>
                <w:b/>
                <w:bCs/>
                <w:sz w:val="18"/>
                <w:szCs w:val="18"/>
              </w:rPr>
              <w:t>Deferred income tax assets</w:t>
            </w:r>
          </w:p>
        </w:tc>
        <w:tc>
          <w:tcPr>
            <w:tcW w:w="1584" w:type="dxa"/>
            <w:vAlign w:val="bottom"/>
          </w:tcPr>
          <w:p w:rsidR="00C25759" w:rsidRPr="006A05D5" w:rsidRDefault="00C25759" w:rsidP="00FE6908">
            <w:pPr>
              <w:tabs>
                <w:tab w:val="decimal" w:pos="1371"/>
              </w:tabs>
              <w:ind w:left="-18" w:right="-72"/>
              <w:jc w:val="both"/>
              <w:rPr>
                <w:rFonts w:ascii="Arial" w:hAnsi="Arial" w:cs="Arial"/>
                <w:sz w:val="18"/>
                <w:szCs w:val="18"/>
              </w:rPr>
            </w:pPr>
          </w:p>
        </w:tc>
        <w:tc>
          <w:tcPr>
            <w:tcW w:w="1584" w:type="dxa"/>
            <w:vAlign w:val="bottom"/>
          </w:tcPr>
          <w:p w:rsidR="00C25759" w:rsidRPr="006A05D5" w:rsidRDefault="00C25759" w:rsidP="00FE6908">
            <w:pPr>
              <w:tabs>
                <w:tab w:val="decimal" w:pos="1371"/>
              </w:tabs>
              <w:ind w:left="-18" w:right="-72"/>
              <w:jc w:val="both"/>
              <w:rPr>
                <w:rFonts w:ascii="Arial" w:hAnsi="Arial" w:cs="Arial"/>
                <w:sz w:val="18"/>
                <w:szCs w:val="18"/>
              </w:rPr>
            </w:pPr>
          </w:p>
        </w:tc>
        <w:tc>
          <w:tcPr>
            <w:tcW w:w="1584" w:type="dxa"/>
            <w:vAlign w:val="bottom"/>
          </w:tcPr>
          <w:p w:rsidR="00C25759" w:rsidRPr="006A05D5" w:rsidRDefault="00C25759" w:rsidP="00FE6908">
            <w:pPr>
              <w:tabs>
                <w:tab w:val="decimal" w:pos="1371"/>
              </w:tabs>
              <w:ind w:left="-18" w:right="-72"/>
              <w:jc w:val="both"/>
              <w:rPr>
                <w:rFonts w:ascii="Arial" w:hAnsi="Arial" w:cs="Arial"/>
                <w:sz w:val="18"/>
                <w:szCs w:val="18"/>
              </w:rPr>
            </w:pPr>
          </w:p>
        </w:tc>
      </w:tr>
      <w:tr w:rsidR="00C25759" w:rsidRPr="006A05D5" w:rsidTr="00FE6908">
        <w:tc>
          <w:tcPr>
            <w:tcW w:w="4709" w:type="dxa"/>
            <w:vAlign w:val="bottom"/>
          </w:tcPr>
          <w:p w:rsidR="00C25759" w:rsidRPr="006A05D5" w:rsidRDefault="00C25759" w:rsidP="00C25759">
            <w:pPr>
              <w:ind w:left="432" w:right="-108"/>
              <w:rPr>
                <w:rFonts w:ascii="Arial" w:hAnsi="Arial" w:cs="Arial"/>
                <w:sz w:val="18"/>
                <w:szCs w:val="18"/>
              </w:rPr>
            </w:pPr>
            <w:r w:rsidRPr="006A05D5">
              <w:rPr>
                <w:rFonts w:ascii="Arial" w:hAnsi="Arial" w:cs="Arial"/>
                <w:sz w:val="18"/>
                <w:szCs w:val="18"/>
              </w:rPr>
              <w:t>Employee benefit obligations</w:t>
            </w:r>
          </w:p>
        </w:tc>
        <w:tc>
          <w:tcPr>
            <w:tcW w:w="1584" w:type="dxa"/>
            <w:vAlign w:val="bottom"/>
          </w:tcPr>
          <w:p w:rsidR="00C25759" w:rsidRPr="006A05D5" w:rsidRDefault="00C25759" w:rsidP="00FE6908">
            <w:pPr>
              <w:tabs>
                <w:tab w:val="decimal" w:pos="1371"/>
              </w:tabs>
              <w:ind w:right="-72"/>
              <w:jc w:val="both"/>
              <w:rPr>
                <w:rFonts w:ascii="Arial" w:hAnsi="Arial" w:cs="Arial"/>
                <w:sz w:val="18"/>
                <w:szCs w:val="18"/>
                <w:cs/>
              </w:rPr>
            </w:pPr>
            <w:r w:rsidRPr="006A05D5">
              <w:rPr>
                <w:rFonts w:ascii="Arial" w:hAnsi="Arial" w:cs="Arial"/>
                <w:sz w:val="18"/>
                <w:szCs w:val="18"/>
              </w:rPr>
              <w:t>1,633,210</w:t>
            </w:r>
          </w:p>
        </w:tc>
        <w:tc>
          <w:tcPr>
            <w:tcW w:w="1584" w:type="dxa"/>
            <w:vAlign w:val="bottom"/>
          </w:tcPr>
          <w:p w:rsidR="00C25759" w:rsidRPr="006A05D5" w:rsidRDefault="003D62D8" w:rsidP="00FE6908">
            <w:pPr>
              <w:tabs>
                <w:tab w:val="decimal" w:pos="1371"/>
              </w:tabs>
              <w:ind w:right="-72"/>
              <w:jc w:val="both"/>
              <w:rPr>
                <w:rFonts w:ascii="Arial" w:hAnsi="Arial" w:cs="Arial"/>
                <w:sz w:val="18"/>
                <w:szCs w:val="18"/>
                <w:cs/>
              </w:rPr>
            </w:pPr>
            <w:r>
              <w:rPr>
                <w:rFonts w:ascii="Arial" w:hAnsi="Arial" w:cs="Arial"/>
                <w:sz w:val="18"/>
                <w:szCs w:val="18"/>
              </w:rPr>
              <w:t>533,232</w:t>
            </w:r>
          </w:p>
        </w:tc>
        <w:tc>
          <w:tcPr>
            <w:tcW w:w="1584" w:type="dxa"/>
            <w:vAlign w:val="bottom"/>
          </w:tcPr>
          <w:p w:rsidR="00C25759" w:rsidRPr="006A05D5" w:rsidRDefault="003D62D8" w:rsidP="00876FCF">
            <w:pPr>
              <w:tabs>
                <w:tab w:val="decimal" w:pos="1371"/>
              </w:tabs>
              <w:ind w:right="-72"/>
              <w:jc w:val="both"/>
              <w:rPr>
                <w:rFonts w:ascii="Arial" w:hAnsi="Arial" w:cs="Arial"/>
                <w:sz w:val="18"/>
                <w:szCs w:val="18"/>
                <w:cs/>
              </w:rPr>
            </w:pPr>
            <w:r>
              <w:rPr>
                <w:rFonts w:ascii="Arial" w:hAnsi="Arial" w:cs="Arial"/>
                <w:sz w:val="18"/>
                <w:szCs w:val="18"/>
              </w:rPr>
              <w:t>2,166,442</w:t>
            </w:r>
          </w:p>
        </w:tc>
      </w:tr>
      <w:tr w:rsidR="00C25759" w:rsidRPr="006A05D5" w:rsidTr="00FE6908">
        <w:tc>
          <w:tcPr>
            <w:tcW w:w="4709" w:type="dxa"/>
            <w:vAlign w:val="bottom"/>
          </w:tcPr>
          <w:p w:rsidR="00C25759" w:rsidRPr="006A05D5" w:rsidRDefault="00C25759" w:rsidP="00C25759">
            <w:pPr>
              <w:ind w:left="432" w:right="-108"/>
              <w:rPr>
                <w:rFonts w:ascii="Arial" w:hAnsi="Arial" w:cs="Arial"/>
                <w:sz w:val="18"/>
                <w:szCs w:val="18"/>
              </w:rPr>
            </w:pPr>
            <w:r w:rsidRPr="006A05D5">
              <w:rPr>
                <w:rFonts w:ascii="Arial" w:hAnsi="Arial" w:cs="Arial"/>
                <w:sz w:val="18"/>
                <w:szCs w:val="18"/>
              </w:rPr>
              <w:t>Land rental</w:t>
            </w:r>
          </w:p>
        </w:tc>
        <w:tc>
          <w:tcPr>
            <w:tcW w:w="1584" w:type="dxa"/>
            <w:vAlign w:val="bottom"/>
          </w:tcPr>
          <w:p w:rsidR="00C25759" w:rsidRPr="006A05D5" w:rsidRDefault="00C25759" w:rsidP="00FE6908">
            <w:pPr>
              <w:tabs>
                <w:tab w:val="decimal" w:pos="1371"/>
              </w:tabs>
              <w:ind w:right="-72"/>
              <w:jc w:val="both"/>
              <w:rPr>
                <w:rFonts w:ascii="Arial" w:hAnsi="Arial" w:cs="Arial"/>
                <w:sz w:val="18"/>
                <w:szCs w:val="18"/>
              </w:rPr>
            </w:pPr>
            <w:r w:rsidRPr="006A05D5">
              <w:rPr>
                <w:rFonts w:ascii="Arial" w:hAnsi="Arial" w:cs="Arial"/>
                <w:sz w:val="18"/>
                <w:szCs w:val="18"/>
              </w:rPr>
              <w:t>4,308,938</w:t>
            </w:r>
          </w:p>
        </w:tc>
        <w:tc>
          <w:tcPr>
            <w:tcW w:w="1584" w:type="dxa"/>
            <w:vAlign w:val="bottom"/>
          </w:tcPr>
          <w:p w:rsidR="00C25759" w:rsidRPr="006A05D5" w:rsidRDefault="003D62D8" w:rsidP="00FE6908">
            <w:pPr>
              <w:tabs>
                <w:tab w:val="decimal" w:pos="1371"/>
              </w:tabs>
              <w:ind w:right="-72"/>
              <w:jc w:val="both"/>
              <w:rPr>
                <w:rFonts w:ascii="Arial" w:hAnsi="Arial" w:cs="Arial"/>
                <w:sz w:val="18"/>
                <w:szCs w:val="18"/>
              </w:rPr>
            </w:pPr>
            <w:r>
              <w:rPr>
                <w:rFonts w:ascii="Arial" w:hAnsi="Arial" w:cs="Arial"/>
                <w:sz w:val="18"/>
                <w:szCs w:val="18"/>
              </w:rPr>
              <w:t>469,705</w:t>
            </w:r>
          </w:p>
        </w:tc>
        <w:tc>
          <w:tcPr>
            <w:tcW w:w="1584" w:type="dxa"/>
            <w:vAlign w:val="bottom"/>
          </w:tcPr>
          <w:p w:rsidR="00C25759" w:rsidRPr="006A05D5" w:rsidRDefault="003D62D8" w:rsidP="00FE6908">
            <w:pPr>
              <w:tabs>
                <w:tab w:val="decimal" w:pos="1371"/>
              </w:tabs>
              <w:ind w:right="-72"/>
              <w:jc w:val="both"/>
              <w:rPr>
                <w:rFonts w:ascii="Arial" w:hAnsi="Arial" w:cs="Arial"/>
                <w:sz w:val="18"/>
                <w:szCs w:val="18"/>
              </w:rPr>
            </w:pPr>
            <w:r>
              <w:rPr>
                <w:rFonts w:ascii="Arial" w:hAnsi="Arial" w:cs="Arial"/>
                <w:sz w:val="18"/>
                <w:szCs w:val="18"/>
              </w:rPr>
              <w:t>4,778,643</w:t>
            </w:r>
          </w:p>
        </w:tc>
      </w:tr>
      <w:tr w:rsidR="00C25759" w:rsidRPr="006A05D5" w:rsidTr="00FE6908">
        <w:tc>
          <w:tcPr>
            <w:tcW w:w="4709" w:type="dxa"/>
            <w:vAlign w:val="bottom"/>
          </w:tcPr>
          <w:p w:rsidR="00C25759" w:rsidRPr="006A05D5" w:rsidRDefault="00C25759" w:rsidP="00C25759">
            <w:pPr>
              <w:ind w:left="432" w:right="-108"/>
              <w:rPr>
                <w:rFonts w:ascii="Arial" w:hAnsi="Arial" w:cs="Arial"/>
                <w:sz w:val="18"/>
                <w:szCs w:val="18"/>
              </w:rPr>
            </w:pPr>
            <w:r w:rsidRPr="006A05D5">
              <w:rPr>
                <w:rFonts w:ascii="Arial" w:hAnsi="Arial" w:cs="Arial"/>
                <w:sz w:val="18"/>
                <w:szCs w:val="18"/>
              </w:rPr>
              <w:t>Depreciation</w:t>
            </w:r>
          </w:p>
        </w:tc>
        <w:tc>
          <w:tcPr>
            <w:tcW w:w="1584" w:type="dxa"/>
            <w:vAlign w:val="bottom"/>
          </w:tcPr>
          <w:p w:rsidR="00C25759" w:rsidRPr="006A05D5" w:rsidRDefault="00C25759" w:rsidP="00FE6908">
            <w:pPr>
              <w:tabs>
                <w:tab w:val="decimal" w:pos="1371"/>
              </w:tabs>
              <w:ind w:right="-72"/>
              <w:jc w:val="both"/>
              <w:rPr>
                <w:rFonts w:ascii="Arial" w:hAnsi="Arial" w:cs="Arial"/>
                <w:sz w:val="18"/>
                <w:szCs w:val="18"/>
                <w:cs/>
              </w:rPr>
            </w:pPr>
            <w:r w:rsidRPr="006A05D5">
              <w:rPr>
                <w:rFonts w:ascii="Arial" w:hAnsi="Arial" w:cs="Arial"/>
                <w:sz w:val="18"/>
                <w:szCs w:val="18"/>
              </w:rPr>
              <w:t>6,521,311</w:t>
            </w:r>
          </w:p>
        </w:tc>
        <w:tc>
          <w:tcPr>
            <w:tcW w:w="1584" w:type="dxa"/>
            <w:vAlign w:val="bottom"/>
          </w:tcPr>
          <w:p w:rsidR="00C25759" w:rsidRPr="006A05D5" w:rsidRDefault="003D62D8" w:rsidP="00FE6908">
            <w:pPr>
              <w:tabs>
                <w:tab w:val="decimal" w:pos="1371"/>
              </w:tabs>
              <w:ind w:right="-72"/>
              <w:jc w:val="both"/>
              <w:rPr>
                <w:rFonts w:ascii="Arial" w:hAnsi="Arial" w:cs="Cordia New"/>
                <w:sz w:val="18"/>
                <w:szCs w:val="18"/>
                <w:cs/>
              </w:rPr>
            </w:pPr>
            <w:r>
              <w:rPr>
                <w:rFonts w:ascii="Arial" w:hAnsi="Arial" w:cs="Cordia New"/>
                <w:sz w:val="18"/>
                <w:szCs w:val="18"/>
              </w:rPr>
              <w:t>2,346,755</w:t>
            </w:r>
          </w:p>
        </w:tc>
        <w:tc>
          <w:tcPr>
            <w:tcW w:w="1584" w:type="dxa"/>
            <w:vAlign w:val="bottom"/>
          </w:tcPr>
          <w:p w:rsidR="00C25759" w:rsidRPr="006A05D5" w:rsidRDefault="003D62D8" w:rsidP="00FE6908">
            <w:pPr>
              <w:tabs>
                <w:tab w:val="decimal" w:pos="1371"/>
              </w:tabs>
              <w:ind w:right="-72"/>
              <w:jc w:val="both"/>
              <w:rPr>
                <w:rFonts w:ascii="Arial" w:hAnsi="Arial" w:cs="Arial"/>
                <w:sz w:val="18"/>
                <w:szCs w:val="18"/>
                <w:cs/>
              </w:rPr>
            </w:pPr>
            <w:r>
              <w:rPr>
                <w:rFonts w:ascii="Arial" w:hAnsi="Arial" w:cs="Arial"/>
                <w:sz w:val="18"/>
                <w:szCs w:val="18"/>
              </w:rPr>
              <w:t>8,868,066</w:t>
            </w:r>
          </w:p>
        </w:tc>
      </w:tr>
      <w:tr w:rsidR="00C25759" w:rsidRPr="006A05D5" w:rsidTr="00FE6908">
        <w:tc>
          <w:tcPr>
            <w:tcW w:w="4709" w:type="dxa"/>
            <w:vAlign w:val="bottom"/>
          </w:tcPr>
          <w:p w:rsidR="00C25759" w:rsidRPr="006A05D5" w:rsidRDefault="00C25759" w:rsidP="00C25759">
            <w:pPr>
              <w:ind w:left="432" w:right="-108"/>
              <w:rPr>
                <w:rFonts w:ascii="Arial" w:hAnsi="Arial" w:cs="Arial"/>
                <w:sz w:val="18"/>
                <w:szCs w:val="18"/>
              </w:rPr>
            </w:pPr>
            <w:r w:rsidRPr="006A05D5">
              <w:rPr>
                <w:rFonts w:ascii="Arial" w:hAnsi="Arial" w:cs="Arial"/>
                <w:sz w:val="18"/>
                <w:szCs w:val="18"/>
              </w:rPr>
              <w:t>Assets under finance lease obligations</w:t>
            </w:r>
          </w:p>
        </w:tc>
        <w:tc>
          <w:tcPr>
            <w:tcW w:w="1584" w:type="dxa"/>
            <w:vAlign w:val="bottom"/>
          </w:tcPr>
          <w:p w:rsidR="00C25759" w:rsidRPr="006A05D5" w:rsidRDefault="00C25759" w:rsidP="00FE6908">
            <w:pPr>
              <w:pBdr>
                <w:bottom w:val="single" w:sz="4" w:space="1" w:color="auto"/>
              </w:pBdr>
              <w:tabs>
                <w:tab w:val="decimal" w:pos="1371"/>
              </w:tabs>
              <w:ind w:right="-72"/>
              <w:jc w:val="both"/>
              <w:rPr>
                <w:rFonts w:ascii="Arial" w:hAnsi="Arial" w:cs="Arial"/>
                <w:sz w:val="18"/>
                <w:szCs w:val="18"/>
                <w:cs/>
              </w:rPr>
            </w:pPr>
            <w:r w:rsidRPr="006A05D5">
              <w:rPr>
                <w:rFonts w:ascii="Arial" w:hAnsi="Arial" w:cs="Arial"/>
                <w:sz w:val="18"/>
                <w:szCs w:val="18"/>
              </w:rPr>
              <w:t>104,219</w:t>
            </w:r>
          </w:p>
        </w:tc>
        <w:tc>
          <w:tcPr>
            <w:tcW w:w="1584" w:type="dxa"/>
            <w:vAlign w:val="bottom"/>
          </w:tcPr>
          <w:p w:rsidR="00C25759" w:rsidRPr="006A05D5" w:rsidRDefault="003D62D8" w:rsidP="00FE6908">
            <w:pPr>
              <w:pBdr>
                <w:bottom w:val="single" w:sz="4" w:space="1" w:color="auto"/>
              </w:pBdr>
              <w:tabs>
                <w:tab w:val="decimal" w:pos="1371"/>
              </w:tabs>
              <w:ind w:right="-72"/>
              <w:jc w:val="both"/>
              <w:rPr>
                <w:rFonts w:ascii="Arial" w:hAnsi="Arial" w:cs="Arial"/>
                <w:sz w:val="18"/>
                <w:szCs w:val="18"/>
                <w:lang w:val="en-GB"/>
              </w:rPr>
            </w:pPr>
            <w:r>
              <w:rPr>
                <w:rFonts w:ascii="Arial" w:hAnsi="Arial" w:cs="Arial"/>
                <w:sz w:val="18"/>
                <w:szCs w:val="18"/>
                <w:lang w:val="en-GB"/>
              </w:rPr>
              <w:t>(26,630)</w:t>
            </w:r>
          </w:p>
        </w:tc>
        <w:tc>
          <w:tcPr>
            <w:tcW w:w="1584" w:type="dxa"/>
            <w:vAlign w:val="bottom"/>
          </w:tcPr>
          <w:p w:rsidR="00C25759" w:rsidRPr="006A05D5" w:rsidRDefault="003D62D8" w:rsidP="00FE6908">
            <w:pPr>
              <w:pBdr>
                <w:bottom w:val="single" w:sz="4" w:space="1" w:color="auto"/>
              </w:pBdr>
              <w:tabs>
                <w:tab w:val="decimal" w:pos="1371"/>
              </w:tabs>
              <w:ind w:right="-72"/>
              <w:jc w:val="both"/>
              <w:rPr>
                <w:rFonts w:ascii="Arial" w:hAnsi="Arial" w:cs="Arial"/>
                <w:sz w:val="18"/>
                <w:szCs w:val="18"/>
                <w:cs/>
              </w:rPr>
            </w:pPr>
            <w:r>
              <w:rPr>
                <w:rFonts w:ascii="Arial" w:hAnsi="Arial" w:cs="Arial"/>
                <w:sz w:val="18"/>
                <w:szCs w:val="18"/>
              </w:rPr>
              <w:t>77,589</w:t>
            </w:r>
          </w:p>
        </w:tc>
      </w:tr>
      <w:tr w:rsidR="00C25759" w:rsidRPr="006A05D5" w:rsidTr="00FE6908">
        <w:tc>
          <w:tcPr>
            <w:tcW w:w="4709" w:type="dxa"/>
            <w:vAlign w:val="bottom"/>
          </w:tcPr>
          <w:p w:rsidR="00C25759" w:rsidRPr="006A05D5" w:rsidRDefault="00C25759" w:rsidP="00C25759">
            <w:pPr>
              <w:ind w:left="432" w:right="-108"/>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c>
          <w:tcPr>
            <w:tcW w:w="1584" w:type="dxa"/>
            <w:vAlign w:val="bottom"/>
          </w:tcPr>
          <w:p w:rsidR="00C25759" w:rsidRPr="006A05D5" w:rsidRDefault="00C25759" w:rsidP="00FE6908">
            <w:pPr>
              <w:tabs>
                <w:tab w:val="decimal" w:pos="1371"/>
              </w:tabs>
              <w:ind w:right="-72"/>
              <w:jc w:val="both"/>
              <w:rPr>
                <w:rFonts w:ascii="Arial" w:hAnsi="Arial" w:cs="Arial"/>
                <w:sz w:val="12"/>
                <w:szCs w:val="12"/>
              </w:rPr>
            </w:pPr>
          </w:p>
        </w:tc>
      </w:tr>
      <w:tr w:rsidR="00C25759" w:rsidRPr="006A05D5" w:rsidTr="00FE6908">
        <w:tc>
          <w:tcPr>
            <w:tcW w:w="4709" w:type="dxa"/>
            <w:vAlign w:val="bottom"/>
          </w:tcPr>
          <w:p w:rsidR="00C25759" w:rsidRPr="006A05D5" w:rsidRDefault="00C25759" w:rsidP="00C25759">
            <w:pPr>
              <w:ind w:left="432" w:right="-108"/>
              <w:rPr>
                <w:rFonts w:ascii="Arial" w:hAnsi="Arial" w:cs="Arial"/>
                <w:sz w:val="18"/>
                <w:szCs w:val="18"/>
              </w:rPr>
            </w:pPr>
            <w:r w:rsidRPr="006A05D5">
              <w:rPr>
                <w:rFonts w:ascii="Arial" w:hAnsi="Arial" w:cs="Arial"/>
                <w:sz w:val="18"/>
                <w:szCs w:val="18"/>
              </w:rPr>
              <w:t>Total deferred income tax assets</w:t>
            </w:r>
          </w:p>
        </w:tc>
        <w:tc>
          <w:tcPr>
            <w:tcW w:w="1584" w:type="dxa"/>
            <w:vAlign w:val="bottom"/>
          </w:tcPr>
          <w:p w:rsidR="00C25759" w:rsidRPr="006A05D5" w:rsidRDefault="00C25759" w:rsidP="00FE6908">
            <w:pPr>
              <w:pBdr>
                <w:bottom w:val="double" w:sz="4" w:space="1" w:color="auto"/>
              </w:pBdr>
              <w:tabs>
                <w:tab w:val="decimal" w:pos="1371"/>
              </w:tabs>
              <w:ind w:right="-72"/>
              <w:jc w:val="both"/>
              <w:rPr>
                <w:rFonts w:ascii="Arial" w:hAnsi="Arial" w:cs="Arial"/>
                <w:sz w:val="18"/>
                <w:szCs w:val="18"/>
                <w:cs/>
              </w:rPr>
            </w:pPr>
            <w:r w:rsidRPr="006A05D5">
              <w:rPr>
                <w:rFonts w:ascii="Arial" w:hAnsi="Arial" w:cs="Arial"/>
                <w:sz w:val="18"/>
                <w:szCs w:val="18"/>
              </w:rPr>
              <w:t>12,567,678</w:t>
            </w:r>
          </w:p>
        </w:tc>
        <w:tc>
          <w:tcPr>
            <w:tcW w:w="1584" w:type="dxa"/>
            <w:vAlign w:val="bottom"/>
          </w:tcPr>
          <w:p w:rsidR="00C25759" w:rsidRPr="006A05D5" w:rsidRDefault="003D62D8" w:rsidP="00FE6908">
            <w:pPr>
              <w:pBdr>
                <w:bottom w:val="double" w:sz="4" w:space="1" w:color="auto"/>
              </w:pBdr>
              <w:tabs>
                <w:tab w:val="decimal" w:pos="1371"/>
              </w:tabs>
              <w:ind w:right="-72"/>
              <w:jc w:val="both"/>
              <w:rPr>
                <w:rFonts w:ascii="Arial" w:hAnsi="Arial" w:cs="Arial"/>
                <w:sz w:val="18"/>
                <w:szCs w:val="18"/>
                <w:cs/>
              </w:rPr>
            </w:pPr>
            <w:r>
              <w:rPr>
                <w:rFonts w:ascii="Arial" w:hAnsi="Arial" w:cs="Arial"/>
                <w:sz w:val="18"/>
                <w:szCs w:val="18"/>
              </w:rPr>
              <w:t>3,323,062</w:t>
            </w:r>
          </w:p>
        </w:tc>
        <w:tc>
          <w:tcPr>
            <w:tcW w:w="1584" w:type="dxa"/>
            <w:vAlign w:val="bottom"/>
          </w:tcPr>
          <w:p w:rsidR="00C25759" w:rsidRPr="006A05D5" w:rsidRDefault="003D62D8" w:rsidP="00FE6908">
            <w:pPr>
              <w:pBdr>
                <w:bottom w:val="double" w:sz="4" w:space="1" w:color="auto"/>
              </w:pBdr>
              <w:tabs>
                <w:tab w:val="decimal" w:pos="1371"/>
              </w:tabs>
              <w:ind w:right="-72"/>
              <w:jc w:val="both"/>
              <w:rPr>
                <w:rFonts w:ascii="Arial" w:hAnsi="Arial" w:cs="Arial"/>
                <w:sz w:val="18"/>
                <w:szCs w:val="18"/>
                <w:cs/>
              </w:rPr>
            </w:pPr>
            <w:r>
              <w:rPr>
                <w:rFonts w:ascii="Arial" w:hAnsi="Arial" w:cs="Arial"/>
                <w:sz w:val="18"/>
                <w:szCs w:val="18"/>
              </w:rPr>
              <w:t>15,890,740</w:t>
            </w:r>
          </w:p>
        </w:tc>
      </w:tr>
    </w:tbl>
    <w:p w:rsidR="00C25759" w:rsidRPr="006A05D5" w:rsidRDefault="00C25759" w:rsidP="00AA1D47">
      <w:pPr>
        <w:pStyle w:val="Header"/>
        <w:ind w:left="540" w:right="-1053" w:hanging="540"/>
        <w:rPr>
          <w:rFonts w:ascii="Arial" w:hAnsi="Arial" w:cs="Arial"/>
          <w:b/>
          <w:bCs/>
          <w:sz w:val="18"/>
          <w:szCs w:val="18"/>
          <w:lang w:val="en-GB"/>
        </w:rPr>
      </w:pPr>
    </w:p>
    <w:p w:rsidR="00CC2E26" w:rsidRPr="006A05D5" w:rsidRDefault="00CC2E26" w:rsidP="00AA1D47">
      <w:pPr>
        <w:pStyle w:val="Header"/>
        <w:ind w:left="540" w:right="-1053" w:hanging="540"/>
        <w:rPr>
          <w:rFonts w:ascii="Arial" w:hAnsi="Arial" w:cs="Arial"/>
          <w:b/>
          <w:bCs/>
          <w:sz w:val="18"/>
          <w:szCs w:val="18"/>
          <w:lang w:val="en-GB"/>
        </w:rPr>
      </w:pPr>
    </w:p>
    <w:p w:rsidR="00FF379D" w:rsidRPr="006A05D5" w:rsidRDefault="00FF379D" w:rsidP="00AA1D47">
      <w:pPr>
        <w:pStyle w:val="Header"/>
        <w:ind w:left="540" w:right="-1053" w:hanging="540"/>
        <w:rPr>
          <w:rFonts w:ascii="Arial" w:hAnsi="Arial" w:cs="Arial"/>
          <w:b/>
          <w:bCs/>
          <w:sz w:val="18"/>
          <w:szCs w:val="18"/>
          <w:lang w:val="en-GB"/>
        </w:rPr>
      </w:pPr>
      <w:r w:rsidRPr="006A05D5">
        <w:rPr>
          <w:rFonts w:ascii="Arial" w:hAnsi="Arial" w:cs="Arial"/>
          <w:b/>
          <w:bCs/>
          <w:sz w:val="18"/>
          <w:szCs w:val="18"/>
          <w:lang w:val="en-GB"/>
        </w:rPr>
        <w:br w:type="page"/>
      </w:r>
    </w:p>
    <w:p w:rsidR="00180AA1" w:rsidRPr="006A05D5" w:rsidRDefault="00293152" w:rsidP="00AA1D47">
      <w:pPr>
        <w:pStyle w:val="Header"/>
        <w:ind w:left="540" w:right="-1053" w:hanging="540"/>
        <w:rPr>
          <w:rFonts w:ascii="Arial" w:hAnsi="Arial" w:cs="Arial"/>
          <w:b/>
          <w:bCs/>
          <w:sz w:val="18"/>
          <w:szCs w:val="18"/>
          <w:lang w:val="en-US"/>
        </w:rPr>
      </w:pPr>
      <w:r w:rsidRPr="006A05D5">
        <w:rPr>
          <w:rFonts w:ascii="Arial" w:hAnsi="Arial" w:cs="Arial"/>
          <w:b/>
          <w:bCs/>
          <w:sz w:val="18"/>
          <w:szCs w:val="18"/>
          <w:lang w:val="en-GB"/>
        </w:rPr>
        <w:t>1</w:t>
      </w:r>
      <w:r w:rsidR="005E486D" w:rsidRPr="006A05D5">
        <w:rPr>
          <w:rFonts w:ascii="Arial" w:hAnsi="Arial" w:cs="Arial"/>
          <w:b/>
          <w:bCs/>
          <w:sz w:val="18"/>
          <w:szCs w:val="18"/>
          <w:lang w:val="en-GB"/>
        </w:rPr>
        <w:t>2</w:t>
      </w:r>
      <w:r w:rsidR="00AF79D8" w:rsidRPr="006A05D5">
        <w:rPr>
          <w:rFonts w:ascii="Arial" w:hAnsi="Arial" w:cs="Arial"/>
          <w:b/>
          <w:bCs/>
          <w:sz w:val="18"/>
          <w:szCs w:val="18"/>
          <w:cs/>
          <w:lang w:val="en-GB"/>
        </w:rPr>
        <w:tab/>
      </w:r>
      <w:r w:rsidR="00180AA1" w:rsidRPr="006A05D5">
        <w:rPr>
          <w:rFonts w:ascii="Arial" w:hAnsi="Arial" w:cs="Arial"/>
          <w:b/>
          <w:bCs/>
          <w:sz w:val="18"/>
          <w:szCs w:val="18"/>
          <w:lang w:val="en-US"/>
        </w:rPr>
        <w:t>Trade and other payables</w:t>
      </w:r>
    </w:p>
    <w:p w:rsidR="00E637AA" w:rsidRPr="006A05D5" w:rsidRDefault="00E637AA" w:rsidP="00FE6908">
      <w:pPr>
        <w:pStyle w:val="Header"/>
        <w:ind w:left="540" w:right="-1053"/>
        <w:rPr>
          <w:rFonts w:ascii="Arial" w:hAnsi="Arial" w:cs="Arial"/>
          <w:b/>
          <w:bCs/>
          <w:sz w:val="18"/>
          <w:szCs w:val="18"/>
          <w:lang w:val="en-US"/>
        </w:rPr>
      </w:pPr>
    </w:p>
    <w:p w:rsidR="00CC2E26" w:rsidRPr="006A05D5" w:rsidRDefault="00CC2E26" w:rsidP="00FE6908">
      <w:pPr>
        <w:pStyle w:val="Header"/>
        <w:ind w:left="540" w:right="-1053"/>
        <w:rPr>
          <w:rFonts w:ascii="Arial" w:hAnsi="Arial" w:cs="Arial"/>
          <w:b/>
          <w:bCs/>
          <w:sz w:val="18"/>
          <w:szCs w:val="18"/>
          <w:lang w:val="en-US"/>
        </w:rPr>
      </w:pPr>
    </w:p>
    <w:p w:rsidR="00E637AA" w:rsidRPr="006A05D5" w:rsidRDefault="00E637AA" w:rsidP="00FE6908">
      <w:pPr>
        <w:pStyle w:val="Header"/>
        <w:ind w:left="540" w:right="-1053"/>
        <w:rPr>
          <w:rFonts w:ascii="Arial" w:hAnsi="Arial" w:cs="Arial"/>
          <w:sz w:val="18"/>
          <w:szCs w:val="18"/>
          <w:lang w:val="en-US"/>
        </w:rPr>
      </w:pPr>
      <w:r w:rsidRPr="006A05D5">
        <w:rPr>
          <w:rFonts w:ascii="Arial" w:hAnsi="Arial" w:cs="Arial"/>
          <w:sz w:val="18"/>
          <w:szCs w:val="18"/>
          <w:lang w:val="en-US"/>
        </w:rPr>
        <w:t xml:space="preserve">Trade and other payables as at </w:t>
      </w:r>
      <w:r w:rsidR="00A34544" w:rsidRPr="006A05D5">
        <w:rPr>
          <w:rFonts w:ascii="Arial" w:hAnsi="Arial" w:cs="Arial"/>
          <w:sz w:val="18"/>
          <w:szCs w:val="18"/>
          <w:lang w:val="en-US"/>
        </w:rPr>
        <w:t>30 September</w:t>
      </w:r>
      <w:r w:rsidRPr="006A05D5">
        <w:rPr>
          <w:rFonts w:ascii="Arial" w:hAnsi="Arial" w:cs="Arial"/>
          <w:sz w:val="18"/>
          <w:szCs w:val="18"/>
          <w:lang w:val="en-US"/>
        </w:rPr>
        <w:t xml:space="preserve"> 2019 and 31 December 2018 consist as follows:</w:t>
      </w:r>
    </w:p>
    <w:p w:rsidR="00C51394" w:rsidRPr="006A05D5" w:rsidRDefault="00C51394" w:rsidP="00FE6908">
      <w:pPr>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rPr>
            </w:pPr>
          </w:p>
        </w:tc>
        <w:tc>
          <w:tcPr>
            <w:tcW w:w="1584" w:type="dxa"/>
            <w:vAlign w:val="bottom"/>
          </w:tcPr>
          <w:p w:rsidR="00C51394" w:rsidRPr="006A05D5" w:rsidRDefault="00C51394" w:rsidP="00FE6908">
            <w:pPr>
              <w:tabs>
                <w:tab w:val="decimal" w:pos="1358"/>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584" w:type="dxa"/>
            <w:vAlign w:val="bottom"/>
          </w:tcPr>
          <w:p w:rsidR="00C51394" w:rsidRPr="006A05D5" w:rsidRDefault="00C51394" w:rsidP="00FE6908">
            <w:pPr>
              <w:tabs>
                <w:tab w:val="decimal" w:pos="1358"/>
              </w:tabs>
              <w:ind w:right="-72"/>
              <w:jc w:val="both"/>
              <w:rPr>
                <w:rFonts w:ascii="Arial" w:hAnsi="Arial" w:cs="Arial"/>
                <w:b/>
                <w:bCs/>
                <w:sz w:val="18"/>
                <w:szCs w:val="18"/>
              </w:rPr>
            </w:pPr>
            <w:r w:rsidRPr="006A05D5">
              <w:rPr>
                <w:rFonts w:ascii="Arial" w:hAnsi="Arial" w:cs="Arial"/>
                <w:b/>
                <w:bCs/>
                <w:sz w:val="18"/>
                <w:szCs w:val="18"/>
              </w:rPr>
              <w:t>Audited</w:t>
            </w:r>
          </w:p>
        </w:tc>
      </w:tr>
      <w:tr w:rsidR="00CD2C90" w:rsidRPr="006A05D5" w:rsidTr="00FE6908">
        <w:tc>
          <w:tcPr>
            <w:tcW w:w="6408" w:type="dxa"/>
            <w:vAlign w:val="bottom"/>
          </w:tcPr>
          <w:p w:rsidR="00CD2C90" w:rsidRPr="006A05D5" w:rsidRDefault="00CD2C90" w:rsidP="00CD2C90">
            <w:pPr>
              <w:ind w:left="540" w:right="-72"/>
              <w:rPr>
                <w:rFonts w:ascii="Arial" w:hAnsi="Arial" w:cs="Arial"/>
                <w:sz w:val="18"/>
                <w:szCs w:val="18"/>
              </w:rPr>
            </w:pPr>
          </w:p>
        </w:tc>
        <w:tc>
          <w:tcPr>
            <w:tcW w:w="1584" w:type="dxa"/>
            <w:vAlign w:val="bottom"/>
          </w:tcPr>
          <w:p w:rsidR="00CD2C90" w:rsidRPr="006A05D5" w:rsidRDefault="00090BAA" w:rsidP="00090BAA">
            <w:pPr>
              <w:tabs>
                <w:tab w:val="right" w:pos="1371"/>
              </w:tabs>
              <w:ind w:right="-72"/>
              <w:rPr>
                <w:rFonts w:ascii="Arial" w:hAnsi="Arial" w:cs="Arial"/>
                <w:b/>
                <w:bCs/>
                <w:sz w:val="18"/>
                <w:szCs w:val="18"/>
                <w:lang w:eastAsia="th-TH"/>
              </w:rPr>
            </w:pPr>
            <w:r w:rsidRPr="006A05D5">
              <w:rPr>
                <w:rFonts w:ascii="Arial" w:hAnsi="Arial" w:cs="Arial"/>
                <w:b/>
                <w:bCs/>
                <w:sz w:val="18"/>
                <w:szCs w:val="18"/>
                <w:lang w:eastAsia="th-TH"/>
              </w:rPr>
              <w:tab/>
            </w:r>
            <w:r w:rsidR="00A34544" w:rsidRPr="006A05D5">
              <w:rPr>
                <w:rFonts w:ascii="Arial" w:hAnsi="Arial" w:cs="Arial"/>
                <w:b/>
                <w:bCs/>
                <w:sz w:val="18"/>
                <w:szCs w:val="18"/>
                <w:lang w:eastAsia="th-TH"/>
              </w:rPr>
              <w:t>30 September</w:t>
            </w:r>
          </w:p>
        </w:tc>
        <w:tc>
          <w:tcPr>
            <w:tcW w:w="1584" w:type="dxa"/>
            <w:vAlign w:val="bottom"/>
          </w:tcPr>
          <w:p w:rsidR="00CD2C90" w:rsidRPr="006A05D5" w:rsidRDefault="00AB40D8" w:rsidP="00AB40D8">
            <w:pPr>
              <w:tabs>
                <w:tab w:val="right" w:pos="1365"/>
              </w:tabs>
              <w:ind w:right="-72"/>
              <w:jc w:val="both"/>
              <w:rPr>
                <w:rFonts w:ascii="Arial" w:hAnsi="Arial" w:cs="Arial"/>
                <w:b/>
                <w:bCs/>
                <w:sz w:val="18"/>
                <w:szCs w:val="18"/>
              </w:rPr>
            </w:pPr>
            <w:r w:rsidRPr="006A05D5">
              <w:rPr>
                <w:rFonts w:ascii="Arial" w:hAnsi="Arial" w:cs="Arial"/>
                <w:b/>
                <w:bCs/>
                <w:sz w:val="18"/>
                <w:szCs w:val="18"/>
              </w:rPr>
              <w:tab/>
            </w:r>
            <w:r w:rsidR="00CD2C90" w:rsidRPr="006A05D5">
              <w:rPr>
                <w:rFonts w:ascii="Arial" w:hAnsi="Arial" w:cs="Arial"/>
                <w:b/>
                <w:bCs/>
                <w:sz w:val="18"/>
                <w:szCs w:val="18"/>
              </w:rPr>
              <w:t>31 December</w:t>
            </w:r>
          </w:p>
        </w:tc>
      </w:tr>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rPr>
            </w:pPr>
          </w:p>
        </w:tc>
        <w:tc>
          <w:tcPr>
            <w:tcW w:w="1584" w:type="dxa"/>
            <w:vAlign w:val="bottom"/>
          </w:tcPr>
          <w:p w:rsidR="00C51394" w:rsidRPr="006A05D5" w:rsidRDefault="00C51394" w:rsidP="00FE6908">
            <w:pPr>
              <w:tabs>
                <w:tab w:val="decimal" w:pos="1358"/>
              </w:tabs>
              <w:ind w:right="-72"/>
              <w:jc w:val="both"/>
              <w:rPr>
                <w:rFonts w:ascii="Arial" w:hAnsi="Arial" w:cs="Arial"/>
                <w:b/>
                <w:bCs/>
                <w:sz w:val="18"/>
                <w:szCs w:val="18"/>
              </w:rPr>
            </w:pPr>
            <w:r w:rsidRPr="006A05D5">
              <w:rPr>
                <w:rFonts w:ascii="Arial" w:hAnsi="Arial" w:cs="Arial"/>
                <w:b/>
                <w:bCs/>
                <w:sz w:val="18"/>
                <w:szCs w:val="18"/>
                <w:lang w:val="en-GB"/>
              </w:rPr>
              <w:t>201</w:t>
            </w:r>
            <w:r w:rsidR="00CD2C90" w:rsidRPr="006A05D5">
              <w:rPr>
                <w:rFonts w:ascii="Arial" w:hAnsi="Arial" w:cs="Arial"/>
                <w:b/>
                <w:bCs/>
                <w:sz w:val="18"/>
                <w:szCs w:val="18"/>
                <w:lang w:val="en-GB"/>
              </w:rPr>
              <w:t>9</w:t>
            </w:r>
          </w:p>
        </w:tc>
        <w:tc>
          <w:tcPr>
            <w:tcW w:w="1584" w:type="dxa"/>
            <w:vAlign w:val="bottom"/>
          </w:tcPr>
          <w:p w:rsidR="00C51394" w:rsidRPr="006A05D5" w:rsidRDefault="00C51394" w:rsidP="00FE6908">
            <w:pPr>
              <w:tabs>
                <w:tab w:val="decimal" w:pos="1358"/>
              </w:tabs>
              <w:ind w:right="-72"/>
              <w:jc w:val="both"/>
              <w:rPr>
                <w:rFonts w:ascii="Arial" w:hAnsi="Arial" w:cs="Arial"/>
                <w:b/>
                <w:bCs/>
                <w:sz w:val="18"/>
                <w:szCs w:val="18"/>
              </w:rPr>
            </w:pPr>
            <w:r w:rsidRPr="006A05D5">
              <w:rPr>
                <w:rFonts w:ascii="Arial" w:hAnsi="Arial" w:cs="Arial"/>
                <w:b/>
                <w:bCs/>
                <w:sz w:val="18"/>
                <w:szCs w:val="18"/>
                <w:lang w:val="en-GB"/>
              </w:rPr>
              <w:t>201</w:t>
            </w:r>
            <w:r w:rsidR="00CD2C90" w:rsidRPr="006A05D5">
              <w:rPr>
                <w:rFonts w:ascii="Arial" w:hAnsi="Arial" w:cs="Arial"/>
                <w:b/>
                <w:bCs/>
                <w:sz w:val="18"/>
                <w:szCs w:val="18"/>
                <w:lang w:val="en-GB"/>
              </w:rPr>
              <w:t>8</w:t>
            </w:r>
          </w:p>
        </w:tc>
      </w:tr>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rPr>
            </w:pPr>
          </w:p>
        </w:tc>
        <w:tc>
          <w:tcPr>
            <w:tcW w:w="1584" w:type="dxa"/>
            <w:vAlign w:val="bottom"/>
          </w:tcPr>
          <w:p w:rsidR="00C51394" w:rsidRPr="006A05D5" w:rsidRDefault="00C51394" w:rsidP="00FE6908">
            <w:pPr>
              <w:pBdr>
                <w:bottom w:val="single" w:sz="4" w:space="1" w:color="auto"/>
              </w:pBdr>
              <w:tabs>
                <w:tab w:val="decimal" w:pos="1358"/>
              </w:tabs>
              <w:ind w:right="-72"/>
              <w:jc w:val="both"/>
              <w:rPr>
                <w:rFonts w:ascii="Arial" w:hAnsi="Arial" w:cs="Arial"/>
                <w:b/>
                <w:bCs/>
                <w:sz w:val="18"/>
                <w:szCs w:val="18"/>
                <w:cs/>
              </w:rPr>
            </w:pPr>
            <w:r w:rsidRPr="006A05D5">
              <w:rPr>
                <w:rFonts w:ascii="Arial" w:hAnsi="Arial" w:cs="Arial"/>
                <w:b/>
                <w:bCs/>
                <w:sz w:val="18"/>
                <w:szCs w:val="18"/>
              </w:rPr>
              <w:t>Baht</w:t>
            </w:r>
          </w:p>
        </w:tc>
        <w:tc>
          <w:tcPr>
            <w:tcW w:w="1584" w:type="dxa"/>
            <w:vAlign w:val="bottom"/>
          </w:tcPr>
          <w:p w:rsidR="00C51394" w:rsidRPr="006A05D5" w:rsidRDefault="00C51394" w:rsidP="00FE6908">
            <w:pPr>
              <w:pBdr>
                <w:bottom w:val="single" w:sz="4" w:space="1" w:color="auto"/>
              </w:pBdr>
              <w:tabs>
                <w:tab w:val="decimal" w:pos="1358"/>
              </w:tabs>
              <w:ind w:right="-72"/>
              <w:jc w:val="both"/>
              <w:rPr>
                <w:rFonts w:ascii="Arial" w:hAnsi="Arial" w:cs="Arial"/>
                <w:b/>
                <w:bCs/>
                <w:sz w:val="18"/>
                <w:szCs w:val="18"/>
                <w:cs/>
              </w:rPr>
            </w:pPr>
            <w:r w:rsidRPr="006A05D5">
              <w:rPr>
                <w:rFonts w:ascii="Arial" w:hAnsi="Arial" w:cs="Arial"/>
                <w:b/>
                <w:bCs/>
                <w:sz w:val="18"/>
                <w:szCs w:val="18"/>
              </w:rPr>
              <w:t>Baht</w:t>
            </w:r>
          </w:p>
        </w:tc>
      </w:tr>
      <w:tr w:rsidR="00C51394" w:rsidRPr="006A05D5" w:rsidTr="00FE6908">
        <w:tc>
          <w:tcPr>
            <w:tcW w:w="6408" w:type="dxa"/>
            <w:vAlign w:val="bottom"/>
          </w:tcPr>
          <w:p w:rsidR="00C51394" w:rsidRPr="006A05D5" w:rsidRDefault="00C51394" w:rsidP="00BC7EF8">
            <w:pPr>
              <w:pStyle w:val="a"/>
              <w:tabs>
                <w:tab w:val="right" w:pos="9360"/>
                <w:tab w:val="right" w:pos="9540"/>
                <w:tab w:val="right" w:pos="11430"/>
                <w:tab w:val="right" w:pos="13320"/>
                <w:tab w:val="right" w:pos="14400"/>
                <w:tab w:val="right" w:pos="14760"/>
              </w:tabs>
              <w:ind w:left="540" w:right="0"/>
              <w:outlineLvl w:val="7"/>
              <w:rPr>
                <w:rFonts w:ascii="Arial" w:hAnsi="Arial" w:cs="Arial"/>
                <w:b/>
                <w:bCs/>
                <w:noProof w:val="0"/>
                <w:color w:val="auto"/>
                <w:sz w:val="12"/>
                <w:szCs w:val="12"/>
                <w:cs/>
                <w:lang w:val="en-GB"/>
              </w:rPr>
            </w:pPr>
          </w:p>
        </w:tc>
        <w:tc>
          <w:tcPr>
            <w:tcW w:w="1584" w:type="dxa"/>
            <w:vAlign w:val="bottom"/>
          </w:tcPr>
          <w:p w:rsidR="00C51394" w:rsidRPr="006A05D5" w:rsidRDefault="00C51394" w:rsidP="00FE6908">
            <w:pPr>
              <w:tabs>
                <w:tab w:val="decimal" w:pos="1358"/>
              </w:tabs>
              <w:ind w:right="-72"/>
              <w:jc w:val="both"/>
              <w:rPr>
                <w:rFonts w:ascii="Arial" w:hAnsi="Arial" w:cs="Arial"/>
                <w:sz w:val="12"/>
                <w:szCs w:val="12"/>
              </w:rPr>
            </w:pPr>
          </w:p>
        </w:tc>
        <w:tc>
          <w:tcPr>
            <w:tcW w:w="1584" w:type="dxa"/>
            <w:vAlign w:val="bottom"/>
          </w:tcPr>
          <w:p w:rsidR="00C51394" w:rsidRPr="006A05D5" w:rsidRDefault="00C51394" w:rsidP="00FE6908">
            <w:pPr>
              <w:tabs>
                <w:tab w:val="decimal" w:pos="1358"/>
              </w:tabs>
              <w:ind w:right="-72"/>
              <w:jc w:val="both"/>
              <w:rPr>
                <w:rFonts w:ascii="Arial" w:hAnsi="Arial" w:cs="Arial"/>
                <w:sz w:val="12"/>
                <w:szCs w:val="12"/>
              </w:rPr>
            </w:pPr>
          </w:p>
        </w:tc>
      </w:tr>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cs/>
              </w:rPr>
            </w:pPr>
            <w:r w:rsidRPr="006A05D5">
              <w:rPr>
                <w:rFonts w:ascii="Arial" w:hAnsi="Arial" w:cs="Arial"/>
                <w:sz w:val="18"/>
                <w:szCs w:val="18"/>
              </w:rPr>
              <w:t>Trade payables - vehicles</w:t>
            </w:r>
          </w:p>
        </w:tc>
        <w:tc>
          <w:tcPr>
            <w:tcW w:w="1584" w:type="dxa"/>
            <w:vAlign w:val="bottom"/>
          </w:tcPr>
          <w:p w:rsidR="00C51394" w:rsidRPr="006A05D5" w:rsidRDefault="003D62D8" w:rsidP="00FE6908">
            <w:pPr>
              <w:tabs>
                <w:tab w:val="decimal" w:pos="1358"/>
              </w:tabs>
              <w:ind w:right="-72"/>
              <w:jc w:val="both"/>
              <w:rPr>
                <w:rFonts w:ascii="Arial" w:hAnsi="Arial" w:cs="Arial"/>
                <w:sz w:val="18"/>
                <w:szCs w:val="18"/>
              </w:rPr>
            </w:pPr>
            <w:r>
              <w:rPr>
                <w:rFonts w:ascii="Arial" w:hAnsi="Arial" w:cs="Arial"/>
                <w:sz w:val="18"/>
                <w:szCs w:val="18"/>
              </w:rPr>
              <w:t>288,154,955</w:t>
            </w:r>
          </w:p>
        </w:tc>
        <w:tc>
          <w:tcPr>
            <w:tcW w:w="1584" w:type="dxa"/>
            <w:vAlign w:val="bottom"/>
          </w:tcPr>
          <w:p w:rsidR="00C51394" w:rsidRPr="006A05D5" w:rsidRDefault="00255744" w:rsidP="00FE6908">
            <w:pPr>
              <w:tabs>
                <w:tab w:val="decimal" w:pos="1358"/>
              </w:tabs>
              <w:ind w:right="-72"/>
              <w:jc w:val="both"/>
              <w:rPr>
                <w:rFonts w:ascii="Arial" w:hAnsi="Arial" w:cs="Arial"/>
                <w:sz w:val="18"/>
                <w:szCs w:val="18"/>
              </w:rPr>
            </w:pPr>
            <w:r w:rsidRPr="006A05D5">
              <w:rPr>
                <w:rFonts w:ascii="Arial" w:hAnsi="Arial" w:cs="Arial"/>
                <w:sz w:val="18"/>
                <w:szCs w:val="18"/>
              </w:rPr>
              <w:t>142,602,520</w:t>
            </w:r>
          </w:p>
        </w:tc>
      </w:tr>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cs/>
              </w:rPr>
            </w:pPr>
            <w:r w:rsidRPr="006A05D5">
              <w:rPr>
                <w:rFonts w:ascii="Arial" w:hAnsi="Arial" w:cs="Arial"/>
                <w:sz w:val="18"/>
                <w:szCs w:val="18"/>
              </w:rPr>
              <w:t>Accrued expenses</w:t>
            </w:r>
          </w:p>
        </w:tc>
        <w:tc>
          <w:tcPr>
            <w:tcW w:w="1584" w:type="dxa"/>
            <w:vAlign w:val="bottom"/>
          </w:tcPr>
          <w:p w:rsidR="00C51394" w:rsidRPr="006A05D5" w:rsidRDefault="003D62D8" w:rsidP="00FE6908">
            <w:pPr>
              <w:tabs>
                <w:tab w:val="decimal" w:pos="1358"/>
              </w:tabs>
              <w:ind w:right="-72"/>
              <w:jc w:val="both"/>
              <w:rPr>
                <w:rFonts w:ascii="Arial" w:hAnsi="Arial" w:cs="Arial"/>
                <w:sz w:val="18"/>
                <w:szCs w:val="18"/>
              </w:rPr>
            </w:pPr>
            <w:r>
              <w:rPr>
                <w:rFonts w:ascii="Arial" w:hAnsi="Arial" w:cs="Arial"/>
                <w:sz w:val="18"/>
                <w:szCs w:val="18"/>
              </w:rPr>
              <w:t>40,411,141</w:t>
            </w:r>
          </w:p>
        </w:tc>
        <w:tc>
          <w:tcPr>
            <w:tcW w:w="1584" w:type="dxa"/>
            <w:vAlign w:val="bottom"/>
          </w:tcPr>
          <w:p w:rsidR="00C51394" w:rsidRPr="006A05D5" w:rsidRDefault="00255744" w:rsidP="00FE6908">
            <w:pPr>
              <w:tabs>
                <w:tab w:val="decimal" w:pos="1358"/>
              </w:tabs>
              <w:ind w:right="-72"/>
              <w:jc w:val="both"/>
              <w:rPr>
                <w:rFonts w:ascii="Arial" w:hAnsi="Arial" w:cs="Arial"/>
                <w:sz w:val="18"/>
                <w:szCs w:val="18"/>
              </w:rPr>
            </w:pPr>
            <w:r w:rsidRPr="006A05D5">
              <w:rPr>
                <w:rFonts w:ascii="Arial" w:hAnsi="Arial" w:cs="Arial"/>
                <w:sz w:val="18"/>
                <w:szCs w:val="18"/>
              </w:rPr>
              <w:t>42,245,946</w:t>
            </w:r>
          </w:p>
        </w:tc>
      </w:tr>
      <w:tr w:rsidR="00C51394" w:rsidRPr="006A05D5" w:rsidTr="00FE6908">
        <w:tc>
          <w:tcPr>
            <w:tcW w:w="6408" w:type="dxa"/>
            <w:vAlign w:val="bottom"/>
          </w:tcPr>
          <w:p w:rsidR="00C51394" w:rsidRPr="006A05D5" w:rsidRDefault="00C51394" w:rsidP="00BC7EF8">
            <w:pPr>
              <w:ind w:left="540" w:right="-72"/>
              <w:rPr>
                <w:rFonts w:ascii="Arial" w:hAnsi="Arial" w:cs="Arial"/>
                <w:sz w:val="18"/>
                <w:szCs w:val="18"/>
                <w:cs/>
              </w:rPr>
            </w:pPr>
            <w:r w:rsidRPr="006A05D5">
              <w:rPr>
                <w:rFonts w:ascii="Arial" w:hAnsi="Arial" w:cs="Arial"/>
                <w:sz w:val="18"/>
                <w:szCs w:val="18"/>
              </w:rPr>
              <w:t>Other payables</w:t>
            </w:r>
          </w:p>
        </w:tc>
        <w:tc>
          <w:tcPr>
            <w:tcW w:w="1584" w:type="dxa"/>
            <w:vAlign w:val="bottom"/>
          </w:tcPr>
          <w:p w:rsidR="00C51394" w:rsidRPr="006A05D5" w:rsidRDefault="003D62D8" w:rsidP="00FE6908">
            <w:pPr>
              <w:pBdr>
                <w:bottom w:val="single" w:sz="4" w:space="1" w:color="auto"/>
              </w:pBdr>
              <w:tabs>
                <w:tab w:val="decimal" w:pos="1358"/>
              </w:tabs>
              <w:ind w:right="-72"/>
              <w:jc w:val="both"/>
              <w:rPr>
                <w:rFonts w:ascii="Arial" w:hAnsi="Arial" w:cs="Arial"/>
                <w:sz w:val="18"/>
                <w:szCs w:val="18"/>
              </w:rPr>
            </w:pPr>
            <w:r>
              <w:rPr>
                <w:rFonts w:ascii="Arial" w:hAnsi="Arial" w:cs="Arial"/>
                <w:sz w:val="18"/>
                <w:szCs w:val="18"/>
              </w:rPr>
              <w:t>7,050,445</w:t>
            </w:r>
          </w:p>
        </w:tc>
        <w:tc>
          <w:tcPr>
            <w:tcW w:w="1584" w:type="dxa"/>
            <w:vAlign w:val="bottom"/>
          </w:tcPr>
          <w:p w:rsidR="00C51394" w:rsidRPr="006A05D5" w:rsidRDefault="00255744" w:rsidP="00FE6908">
            <w:pPr>
              <w:pBdr>
                <w:bottom w:val="single" w:sz="4" w:space="1" w:color="auto"/>
              </w:pBdr>
              <w:tabs>
                <w:tab w:val="decimal" w:pos="1358"/>
              </w:tabs>
              <w:ind w:right="-72"/>
              <w:jc w:val="both"/>
              <w:rPr>
                <w:rFonts w:ascii="Arial" w:hAnsi="Arial" w:cs="Arial"/>
                <w:sz w:val="18"/>
                <w:szCs w:val="18"/>
              </w:rPr>
            </w:pPr>
            <w:r w:rsidRPr="006A05D5">
              <w:rPr>
                <w:rFonts w:ascii="Arial" w:hAnsi="Arial" w:cs="Arial"/>
                <w:sz w:val="18"/>
                <w:szCs w:val="18"/>
              </w:rPr>
              <w:t>5,673,865</w:t>
            </w:r>
          </w:p>
        </w:tc>
      </w:tr>
      <w:tr w:rsidR="00C51394" w:rsidRPr="006A05D5" w:rsidTr="00FE6908">
        <w:trPr>
          <w:trHeight w:val="163"/>
        </w:trPr>
        <w:tc>
          <w:tcPr>
            <w:tcW w:w="6408" w:type="dxa"/>
            <w:vAlign w:val="bottom"/>
          </w:tcPr>
          <w:p w:rsidR="00C51394" w:rsidRPr="006A05D5" w:rsidRDefault="00C51394" w:rsidP="00BC7EF8">
            <w:pPr>
              <w:tabs>
                <w:tab w:val="left" w:pos="1134"/>
                <w:tab w:val="left" w:pos="1276"/>
                <w:tab w:val="center" w:pos="3402"/>
                <w:tab w:val="center" w:pos="4536"/>
                <w:tab w:val="center" w:pos="5670"/>
                <w:tab w:val="center" w:pos="6804"/>
                <w:tab w:val="right" w:pos="7655"/>
              </w:tabs>
              <w:ind w:left="540"/>
              <w:rPr>
                <w:rFonts w:ascii="Arial" w:hAnsi="Arial" w:cs="Arial"/>
                <w:sz w:val="12"/>
                <w:szCs w:val="12"/>
                <w:cs/>
              </w:rPr>
            </w:pPr>
          </w:p>
        </w:tc>
        <w:tc>
          <w:tcPr>
            <w:tcW w:w="1584" w:type="dxa"/>
            <w:vAlign w:val="bottom"/>
          </w:tcPr>
          <w:p w:rsidR="00C51394" w:rsidRPr="006A05D5" w:rsidRDefault="00C51394" w:rsidP="00FE6908">
            <w:pPr>
              <w:tabs>
                <w:tab w:val="decimal" w:pos="1358"/>
              </w:tabs>
              <w:ind w:right="-72"/>
              <w:jc w:val="both"/>
              <w:rPr>
                <w:rFonts w:ascii="Arial" w:hAnsi="Arial" w:cs="Arial"/>
                <w:sz w:val="12"/>
                <w:szCs w:val="12"/>
              </w:rPr>
            </w:pPr>
          </w:p>
        </w:tc>
        <w:tc>
          <w:tcPr>
            <w:tcW w:w="1584" w:type="dxa"/>
            <w:vAlign w:val="bottom"/>
          </w:tcPr>
          <w:p w:rsidR="00C51394" w:rsidRPr="006A05D5" w:rsidRDefault="00C51394" w:rsidP="00FE6908">
            <w:pPr>
              <w:tabs>
                <w:tab w:val="decimal" w:pos="1358"/>
              </w:tabs>
              <w:ind w:left="432"/>
              <w:jc w:val="both"/>
              <w:rPr>
                <w:rFonts w:ascii="Arial" w:hAnsi="Arial" w:cs="Arial"/>
                <w:sz w:val="12"/>
                <w:szCs w:val="12"/>
              </w:rPr>
            </w:pPr>
          </w:p>
        </w:tc>
      </w:tr>
      <w:tr w:rsidR="00C51394" w:rsidRPr="006A05D5" w:rsidTr="00FE6908">
        <w:tc>
          <w:tcPr>
            <w:tcW w:w="6408" w:type="dxa"/>
            <w:vAlign w:val="bottom"/>
          </w:tcPr>
          <w:p w:rsidR="00C51394" w:rsidRPr="006A05D5" w:rsidRDefault="00E637AA" w:rsidP="00BC7EF8">
            <w:pPr>
              <w:ind w:left="540" w:right="-72"/>
              <w:rPr>
                <w:rFonts w:ascii="Arial" w:hAnsi="Arial" w:cs="Arial"/>
                <w:sz w:val="18"/>
                <w:szCs w:val="18"/>
                <w:cs/>
              </w:rPr>
            </w:pPr>
            <w:r w:rsidRPr="006A05D5">
              <w:rPr>
                <w:rFonts w:ascii="Arial" w:hAnsi="Arial" w:cs="Arial"/>
                <w:sz w:val="18"/>
                <w:szCs w:val="18"/>
              </w:rPr>
              <w:t>Total trade and other payables</w:t>
            </w:r>
          </w:p>
        </w:tc>
        <w:tc>
          <w:tcPr>
            <w:tcW w:w="1584" w:type="dxa"/>
            <w:vAlign w:val="bottom"/>
          </w:tcPr>
          <w:p w:rsidR="00C51394" w:rsidRPr="006A05D5" w:rsidRDefault="003D62D8" w:rsidP="00FE6908">
            <w:pPr>
              <w:pBdr>
                <w:bottom w:val="double" w:sz="4" w:space="1" w:color="auto"/>
              </w:pBdr>
              <w:tabs>
                <w:tab w:val="decimal" w:pos="1358"/>
              </w:tabs>
              <w:ind w:right="-72"/>
              <w:jc w:val="both"/>
              <w:rPr>
                <w:rFonts w:ascii="Arial" w:hAnsi="Arial" w:cs="Arial"/>
                <w:sz w:val="18"/>
                <w:szCs w:val="18"/>
                <w:cs/>
              </w:rPr>
            </w:pPr>
            <w:r>
              <w:rPr>
                <w:rFonts w:ascii="Arial" w:hAnsi="Arial" w:cs="Arial"/>
                <w:sz w:val="18"/>
                <w:szCs w:val="18"/>
              </w:rPr>
              <w:t>335,616,541</w:t>
            </w:r>
          </w:p>
        </w:tc>
        <w:tc>
          <w:tcPr>
            <w:tcW w:w="1584" w:type="dxa"/>
            <w:vAlign w:val="bottom"/>
          </w:tcPr>
          <w:p w:rsidR="00C51394" w:rsidRPr="006A05D5" w:rsidRDefault="00255744" w:rsidP="00FE6908">
            <w:pPr>
              <w:pBdr>
                <w:bottom w:val="double" w:sz="4" w:space="1" w:color="auto"/>
              </w:pBdr>
              <w:tabs>
                <w:tab w:val="decimal" w:pos="1358"/>
              </w:tabs>
              <w:ind w:right="-72"/>
              <w:jc w:val="both"/>
              <w:rPr>
                <w:rFonts w:ascii="Arial" w:hAnsi="Arial" w:cs="Arial"/>
                <w:sz w:val="18"/>
                <w:szCs w:val="18"/>
              </w:rPr>
            </w:pPr>
            <w:r w:rsidRPr="006A05D5">
              <w:rPr>
                <w:rFonts w:ascii="Arial" w:hAnsi="Arial" w:cs="Arial"/>
                <w:sz w:val="18"/>
                <w:szCs w:val="18"/>
              </w:rPr>
              <w:t>190,522,331</w:t>
            </w:r>
          </w:p>
        </w:tc>
      </w:tr>
    </w:tbl>
    <w:p w:rsidR="00180AA1" w:rsidRPr="006A05D5" w:rsidRDefault="00180AA1" w:rsidP="005D0B3A">
      <w:pPr>
        <w:ind w:left="547"/>
        <w:jc w:val="both"/>
        <w:rPr>
          <w:rFonts w:ascii="Arial" w:hAnsi="Arial" w:cs="Arial"/>
          <w:sz w:val="18"/>
          <w:szCs w:val="18"/>
        </w:rPr>
      </w:pPr>
    </w:p>
    <w:p w:rsidR="00180AA1" w:rsidRPr="006A05D5" w:rsidRDefault="00180AA1" w:rsidP="005D0B3A">
      <w:pPr>
        <w:ind w:left="547"/>
        <w:jc w:val="both"/>
        <w:rPr>
          <w:rFonts w:ascii="Arial" w:hAnsi="Arial" w:cs="Arial"/>
          <w:sz w:val="18"/>
          <w:szCs w:val="18"/>
        </w:rPr>
      </w:pPr>
      <w:r w:rsidRPr="006A05D5">
        <w:rPr>
          <w:rFonts w:ascii="Arial" w:hAnsi="Arial" w:cs="Arial"/>
          <w:sz w:val="18"/>
          <w:szCs w:val="18"/>
        </w:rPr>
        <w:t xml:space="preserve">Normally, credit term of trade payables - </w:t>
      </w:r>
      <w:r w:rsidR="000637A3" w:rsidRPr="006A05D5">
        <w:rPr>
          <w:rFonts w:ascii="Arial" w:hAnsi="Arial" w:cs="Arial"/>
          <w:sz w:val="18"/>
          <w:szCs w:val="18"/>
        </w:rPr>
        <w:t xml:space="preserve">vehicles </w:t>
      </w:r>
      <w:r w:rsidRPr="006A05D5">
        <w:rPr>
          <w:rFonts w:ascii="Arial" w:hAnsi="Arial" w:cs="Arial"/>
          <w:sz w:val="18"/>
          <w:szCs w:val="18"/>
        </w:rPr>
        <w:t xml:space="preserve">is between 5 </w:t>
      </w:r>
      <w:r w:rsidR="007B505A" w:rsidRPr="006A05D5">
        <w:rPr>
          <w:rFonts w:ascii="Arial" w:hAnsi="Arial" w:cs="Arial"/>
          <w:sz w:val="18"/>
          <w:szCs w:val="22"/>
          <w:lang w:val="en-GB"/>
        </w:rPr>
        <w:t>to</w:t>
      </w:r>
      <w:r w:rsidRPr="006A05D5">
        <w:rPr>
          <w:rFonts w:ascii="Arial" w:hAnsi="Arial" w:cs="Arial"/>
          <w:sz w:val="18"/>
          <w:szCs w:val="18"/>
        </w:rPr>
        <w:t xml:space="preserve"> 7 </w:t>
      </w:r>
      <w:r w:rsidR="00B82AD6" w:rsidRPr="006A05D5">
        <w:rPr>
          <w:rFonts w:ascii="Arial" w:hAnsi="Arial" w:cs="Arial"/>
          <w:sz w:val="18"/>
          <w:szCs w:val="18"/>
        </w:rPr>
        <w:t>days from auction</w:t>
      </w:r>
      <w:r w:rsidR="007B505A" w:rsidRPr="006A05D5">
        <w:rPr>
          <w:rFonts w:ascii="Arial" w:hAnsi="Arial" w:cs="Arial"/>
          <w:sz w:val="18"/>
          <w:szCs w:val="18"/>
        </w:rPr>
        <w:t xml:space="preserve"> date</w:t>
      </w:r>
      <w:r w:rsidRPr="006A05D5">
        <w:rPr>
          <w:rFonts w:ascii="Arial" w:hAnsi="Arial" w:cs="Arial"/>
          <w:sz w:val="18"/>
          <w:szCs w:val="18"/>
        </w:rPr>
        <w:t>.</w:t>
      </w:r>
    </w:p>
    <w:p w:rsidR="00180AA1" w:rsidRPr="006A05D5" w:rsidRDefault="00180AA1" w:rsidP="005D0B3A">
      <w:pPr>
        <w:ind w:left="547"/>
        <w:jc w:val="both"/>
        <w:rPr>
          <w:rFonts w:ascii="Arial" w:hAnsi="Arial" w:cs="Arial"/>
          <w:sz w:val="18"/>
          <w:szCs w:val="18"/>
        </w:rPr>
      </w:pPr>
    </w:p>
    <w:p w:rsidR="00180AA1" w:rsidRPr="006A05D5" w:rsidRDefault="00180AA1" w:rsidP="005D0B3A">
      <w:pPr>
        <w:ind w:left="547"/>
        <w:jc w:val="both"/>
        <w:rPr>
          <w:rFonts w:ascii="Arial" w:hAnsi="Arial" w:cs="Arial"/>
          <w:sz w:val="18"/>
          <w:szCs w:val="18"/>
        </w:rPr>
      </w:pPr>
      <w:r w:rsidRPr="006A05D5">
        <w:rPr>
          <w:rFonts w:ascii="Arial" w:hAnsi="Arial" w:cs="Arial"/>
          <w:sz w:val="18"/>
          <w:szCs w:val="18"/>
        </w:rPr>
        <w:t>Accrued expense</w:t>
      </w:r>
      <w:r w:rsidR="000C4C27" w:rsidRPr="006A05D5">
        <w:rPr>
          <w:rFonts w:ascii="Arial" w:hAnsi="Arial" w:cs="Arial"/>
          <w:sz w:val="18"/>
          <w:szCs w:val="18"/>
        </w:rPr>
        <w:t>s mainly comprise accrued bonus and</w:t>
      </w:r>
      <w:r w:rsidRPr="006A05D5">
        <w:rPr>
          <w:rFonts w:ascii="Arial" w:hAnsi="Arial" w:cs="Arial"/>
          <w:sz w:val="18"/>
          <w:szCs w:val="18"/>
        </w:rPr>
        <w:t xml:space="preserve"> </w:t>
      </w:r>
      <w:r w:rsidR="000C4C27" w:rsidRPr="006A05D5">
        <w:rPr>
          <w:rFonts w:ascii="Arial" w:hAnsi="Arial" w:cs="Arial"/>
          <w:sz w:val="18"/>
          <w:szCs w:val="18"/>
        </w:rPr>
        <w:t xml:space="preserve">accrued </w:t>
      </w:r>
      <w:r w:rsidRPr="006A05D5">
        <w:rPr>
          <w:rFonts w:ascii="Arial" w:hAnsi="Arial" w:cs="Arial"/>
          <w:sz w:val="18"/>
          <w:szCs w:val="18"/>
        </w:rPr>
        <w:t>rental and services such as cars transportation and car inspection services.</w:t>
      </w:r>
    </w:p>
    <w:p w:rsidR="007C70D5" w:rsidRPr="006A05D5" w:rsidRDefault="007C70D5" w:rsidP="005D0B3A">
      <w:pPr>
        <w:ind w:left="547"/>
        <w:jc w:val="both"/>
        <w:rPr>
          <w:rFonts w:ascii="Arial" w:hAnsi="Arial" w:cs="Arial"/>
          <w:sz w:val="18"/>
          <w:szCs w:val="18"/>
        </w:rPr>
      </w:pPr>
    </w:p>
    <w:p w:rsidR="009E4A60" w:rsidRPr="006A05D5" w:rsidRDefault="009E4A60" w:rsidP="001D6D7A">
      <w:pPr>
        <w:ind w:left="547"/>
        <w:jc w:val="both"/>
        <w:rPr>
          <w:rFonts w:ascii="Arial" w:hAnsi="Arial" w:cs="Arial"/>
          <w:sz w:val="18"/>
          <w:szCs w:val="18"/>
        </w:rPr>
      </w:pPr>
    </w:p>
    <w:p w:rsidR="00C25759" w:rsidRPr="006A05D5" w:rsidRDefault="00C25759" w:rsidP="00C25759">
      <w:pPr>
        <w:pStyle w:val="Header"/>
        <w:ind w:left="540" w:right="-1053" w:hanging="540"/>
        <w:rPr>
          <w:rFonts w:ascii="Arial" w:hAnsi="Arial" w:cs="Arial"/>
          <w:b/>
          <w:bCs/>
          <w:sz w:val="18"/>
          <w:szCs w:val="18"/>
          <w:lang w:val="en-US"/>
        </w:rPr>
      </w:pPr>
      <w:r w:rsidRPr="006A05D5">
        <w:rPr>
          <w:rFonts w:ascii="Arial" w:hAnsi="Arial" w:cs="Arial"/>
          <w:b/>
          <w:bCs/>
          <w:sz w:val="18"/>
          <w:szCs w:val="18"/>
          <w:cs/>
          <w:lang w:val="en-US"/>
        </w:rPr>
        <w:t>1</w:t>
      </w:r>
      <w:r w:rsidR="002E180A" w:rsidRPr="006A05D5">
        <w:rPr>
          <w:rFonts w:ascii="Arial" w:hAnsi="Arial" w:cs="Arial"/>
          <w:b/>
          <w:bCs/>
          <w:sz w:val="18"/>
          <w:szCs w:val="18"/>
          <w:lang w:val="en-US"/>
        </w:rPr>
        <w:t>3</w:t>
      </w:r>
      <w:r w:rsidRPr="006A05D5">
        <w:rPr>
          <w:rFonts w:ascii="Arial" w:hAnsi="Arial" w:cs="Arial"/>
          <w:b/>
          <w:bCs/>
          <w:sz w:val="18"/>
          <w:szCs w:val="18"/>
          <w:lang w:val="en-US"/>
        </w:rPr>
        <w:tab/>
        <w:t>Employee benefit obligations</w:t>
      </w:r>
    </w:p>
    <w:p w:rsidR="00C25759" w:rsidRPr="006A05D5" w:rsidRDefault="00C25759" w:rsidP="00C25759">
      <w:pPr>
        <w:pStyle w:val="BlockText"/>
        <w:ind w:left="539" w:right="0" w:firstLine="1"/>
        <w:outlineLvl w:val="0"/>
        <w:rPr>
          <w:rFonts w:ascii="Arial" w:hAnsi="Arial" w:cs="Arial"/>
          <w:sz w:val="18"/>
          <w:szCs w:val="18"/>
          <w:lang w:val="en-GB"/>
        </w:rPr>
      </w:pPr>
    </w:p>
    <w:p w:rsidR="00C25759" w:rsidRPr="006A05D5" w:rsidRDefault="00C25759" w:rsidP="00C25759">
      <w:pPr>
        <w:pStyle w:val="BlockText"/>
        <w:ind w:left="539" w:right="0" w:firstLine="1"/>
        <w:outlineLvl w:val="0"/>
        <w:rPr>
          <w:rFonts w:ascii="Arial" w:hAnsi="Arial" w:cs="Arial"/>
          <w:sz w:val="18"/>
          <w:szCs w:val="18"/>
          <w:lang w:val="en-GB"/>
        </w:rPr>
      </w:pPr>
    </w:p>
    <w:p w:rsidR="00C25759" w:rsidRPr="006A05D5" w:rsidRDefault="00C25759" w:rsidP="00CC2E26">
      <w:pPr>
        <w:tabs>
          <w:tab w:val="left" w:pos="10917"/>
        </w:tabs>
        <w:ind w:left="540"/>
        <w:jc w:val="both"/>
        <w:rPr>
          <w:rFonts w:ascii="Arial" w:hAnsi="Arial" w:cs="Arial"/>
          <w:spacing w:val="-2"/>
          <w:sz w:val="18"/>
          <w:szCs w:val="18"/>
        </w:rPr>
      </w:pPr>
      <w:r w:rsidRPr="006A05D5">
        <w:rPr>
          <w:rFonts w:ascii="Arial" w:hAnsi="Arial" w:cs="Arial"/>
          <w:spacing w:val="-2"/>
          <w:sz w:val="18"/>
          <w:szCs w:val="18"/>
        </w:rPr>
        <w:t xml:space="preserve">The employee benefit obligations are severance pay which represent the estimated present value of the future liability for retirement benefits to present employees, other than benefits provided through the provident fund.  </w:t>
      </w:r>
      <w:r w:rsidR="00A5663C">
        <w:rPr>
          <w:rFonts w:ascii="Arial" w:hAnsi="Arial" w:cs="Arial"/>
          <w:spacing w:val="-2"/>
          <w:sz w:val="18"/>
          <w:szCs w:val="18"/>
        </w:rPr>
        <w:br/>
      </w:r>
      <w:r w:rsidRPr="006A05D5">
        <w:rPr>
          <w:rFonts w:ascii="Arial" w:hAnsi="Arial" w:cs="Arial"/>
          <w:spacing w:val="-2"/>
          <w:sz w:val="18"/>
          <w:szCs w:val="18"/>
        </w:rPr>
        <w:t xml:space="preserve">The retirement contribution rate is set on the basis of advice received from actuarial advisor.  </w:t>
      </w:r>
    </w:p>
    <w:p w:rsidR="00C25759" w:rsidRPr="006A05D5" w:rsidRDefault="00C25759" w:rsidP="00C25759">
      <w:pPr>
        <w:tabs>
          <w:tab w:val="left" w:pos="10917"/>
        </w:tabs>
        <w:ind w:left="540"/>
        <w:rPr>
          <w:rFonts w:ascii="Arial" w:hAnsi="Arial" w:cs="Arial"/>
          <w:sz w:val="18"/>
          <w:szCs w:val="18"/>
        </w:rPr>
      </w:pPr>
    </w:p>
    <w:p w:rsidR="00C25759" w:rsidRPr="006A05D5" w:rsidRDefault="00C25759" w:rsidP="00C25759">
      <w:pPr>
        <w:tabs>
          <w:tab w:val="left" w:pos="10917"/>
        </w:tabs>
        <w:ind w:left="540"/>
        <w:rPr>
          <w:rFonts w:ascii="Arial" w:hAnsi="Arial" w:cs="Arial"/>
          <w:sz w:val="18"/>
          <w:szCs w:val="18"/>
        </w:rPr>
      </w:pPr>
      <w:r w:rsidRPr="006A05D5">
        <w:rPr>
          <w:rFonts w:ascii="Arial" w:hAnsi="Arial" w:cs="Arial"/>
          <w:sz w:val="18"/>
          <w:szCs w:val="18"/>
        </w:rPr>
        <w:t>The amount recognised in the statement of financial position is determined as follows:</w:t>
      </w:r>
    </w:p>
    <w:p w:rsidR="00C25759" w:rsidRPr="006A05D5" w:rsidRDefault="00C25759" w:rsidP="00C25759">
      <w:pPr>
        <w:tabs>
          <w:tab w:val="left" w:pos="10917"/>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25759" w:rsidRPr="006A05D5" w:rsidTr="00CC2E26">
        <w:tc>
          <w:tcPr>
            <w:tcW w:w="6570" w:type="dxa"/>
            <w:vAlign w:val="center"/>
          </w:tcPr>
          <w:p w:rsidR="00C25759" w:rsidRPr="006A05D5" w:rsidRDefault="00C25759" w:rsidP="0094656A">
            <w:pPr>
              <w:ind w:left="432"/>
              <w:rPr>
                <w:rFonts w:ascii="Arial" w:hAnsi="Arial" w:cs="Arial"/>
                <w:sz w:val="18"/>
                <w:szCs w:val="18"/>
              </w:rPr>
            </w:pPr>
          </w:p>
        </w:tc>
        <w:tc>
          <w:tcPr>
            <w:tcW w:w="1440" w:type="dxa"/>
            <w:vAlign w:val="bottom"/>
          </w:tcPr>
          <w:p w:rsidR="00C25759" w:rsidRPr="006A05D5" w:rsidRDefault="00C25759" w:rsidP="00C25759">
            <w:pPr>
              <w:ind w:right="-72"/>
              <w:jc w:val="right"/>
              <w:rPr>
                <w:rFonts w:ascii="Arial" w:hAnsi="Arial" w:cs="Arial"/>
                <w:b/>
                <w:bCs/>
                <w:sz w:val="18"/>
                <w:szCs w:val="18"/>
              </w:rPr>
            </w:pPr>
          </w:p>
        </w:tc>
        <w:tc>
          <w:tcPr>
            <w:tcW w:w="1440" w:type="dxa"/>
            <w:vAlign w:val="bottom"/>
          </w:tcPr>
          <w:p w:rsidR="00C25759" w:rsidRPr="006A05D5" w:rsidRDefault="00C25759" w:rsidP="00FE6908">
            <w:pPr>
              <w:tabs>
                <w:tab w:val="decimal" w:pos="1236"/>
              </w:tabs>
              <w:ind w:right="-72"/>
              <w:jc w:val="both"/>
              <w:rPr>
                <w:rFonts w:ascii="Arial" w:hAnsi="Arial" w:cs="Arial"/>
                <w:b/>
                <w:bCs/>
                <w:sz w:val="18"/>
                <w:szCs w:val="18"/>
              </w:rPr>
            </w:pPr>
            <w:r w:rsidRPr="006A05D5">
              <w:rPr>
                <w:rFonts w:ascii="Arial" w:hAnsi="Arial" w:cs="Arial"/>
                <w:b/>
                <w:bCs/>
                <w:sz w:val="18"/>
                <w:szCs w:val="18"/>
              </w:rPr>
              <w:t>2019</w:t>
            </w:r>
          </w:p>
        </w:tc>
      </w:tr>
      <w:tr w:rsidR="00C25759" w:rsidRPr="006A05D5" w:rsidTr="00CC2E26">
        <w:tc>
          <w:tcPr>
            <w:tcW w:w="6570" w:type="dxa"/>
            <w:vAlign w:val="center"/>
          </w:tcPr>
          <w:p w:rsidR="00C25759" w:rsidRPr="006A05D5" w:rsidRDefault="00C25759" w:rsidP="0094656A">
            <w:pPr>
              <w:ind w:left="432"/>
              <w:rPr>
                <w:rFonts w:ascii="Arial" w:hAnsi="Arial" w:cs="Arial"/>
                <w:sz w:val="18"/>
                <w:szCs w:val="18"/>
              </w:rPr>
            </w:pPr>
          </w:p>
        </w:tc>
        <w:tc>
          <w:tcPr>
            <w:tcW w:w="1440" w:type="dxa"/>
            <w:vAlign w:val="center"/>
          </w:tcPr>
          <w:p w:rsidR="00C25759" w:rsidRPr="006A05D5" w:rsidRDefault="00C25759" w:rsidP="00C25759">
            <w:pPr>
              <w:ind w:right="-72"/>
              <w:jc w:val="right"/>
              <w:rPr>
                <w:rFonts w:ascii="Arial" w:hAnsi="Arial" w:cs="Arial"/>
                <w:b/>
                <w:bCs/>
                <w:sz w:val="18"/>
                <w:szCs w:val="18"/>
              </w:rPr>
            </w:pPr>
          </w:p>
        </w:tc>
        <w:tc>
          <w:tcPr>
            <w:tcW w:w="1440" w:type="dxa"/>
            <w:vAlign w:val="center"/>
          </w:tcPr>
          <w:p w:rsidR="00C25759" w:rsidRPr="006A05D5" w:rsidRDefault="00C25759" w:rsidP="00FE6908">
            <w:pPr>
              <w:pBdr>
                <w:bottom w:val="single" w:sz="4" w:space="1" w:color="auto"/>
              </w:pBdr>
              <w:tabs>
                <w:tab w:val="decimal" w:pos="1236"/>
              </w:tabs>
              <w:ind w:right="-72"/>
              <w:jc w:val="both"/>
              <w:rPr>
                <w:rFonts w:ascii="Arial" w:hAnsi="Arial" w:cs="Arial"/>
                <w:b/>
                <w:bCs/>
                <w:sz w:val="18"/>
                <w:szCs w:val="18"/>
              </w:rPr>
            </w:pPr>
            <w:r w:rsidRPr="006A05D5">
              <w:rPr>
                <w:rFonts w:ascii="Arial" w:hAnsi="Arial" w:cs="Arial"/>
                <w:b/>
                <w:bCs/>
                <w:sz w:val="18"/>
                <w:szCs w:val="18"/>
              </w:rPr>
              <w:t>Baht</w:t>
            </w:r>
          </w:p>
        </w:tc>
      </w:tr>
      <w:tr w:rsidR="00C25759" w:rsidRPr="006A05D5" w:rsidTr="00CC2E26">
        <w:tc>
          <w:tcPr>
            <w:tcW w:w="6570" w:type="dxa"/>
            <w:vAlign w:val="center"/>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center"/>
          </w:tcPr>
          <w:p w:rsidR="00C25759" w:rsidRPr="006A05D5" w:rsidRDefault="00C25759" w:rsidP="00C25759">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center"/>
          </w:tcPr>
          <w:p w:rsidR="00C25759" w:rsidRPr="006A05D5" w:rsidRDefault="00C25759" w:rsidP="00FE6908">
            <w:pPr>
              <w:tabs>
                <w:tab w:val="decimal" w:pos="1236"/>
              </w:tabs>
              <w:ind w:right="-72"/>
              <w:jc w:val="both"/>
              <w:rPr>
                <w:rFonts w:ascii="Arial" w:hAnsi="Arial" w:cs="Arial"/>
                <w:sz w:val="12"/>
                <w:szCs w:val="12"/>
              </w:rPr>
            </w:pPr>
          </w:p>
        </w:tc>
      </w:tr>
      <w:tr w:rsidR="00C25759" w:rsidRPr="006A05D5" w:rsidTr="00CC2E26">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At 1 January (Audited)</w:t>
            </w:r>
          </w:p>
        </w:tc>
        <w:tc>
          <w:tcPr>
            <w:tcW w:w="1440" w:type="dxa"/>
            <w:vAlign w:val="bottom"/>
          </w:tcPr>
          <w:p w:rsidR="00C25759" w:rsidRPr="006A05D5" w:rsidRDefault="00C25759" w:rsidP="00C25759">
            <w:pPr>
              <w:pStyle w:val="a"/>
              <w:ind w:right="-72"/>
              <w:jc w:val="right"/>
              <w:rPr>
                <w:rFonts w:ascii="Arial" w:eastAsia="Cordia New" w:hAnsi="Arial" w:cs="Arial"/>
                <w:color w:val="auto"/>
                <w:sz w:val="18"/>
                <w:szCs w:val="18"/>
              </w:rPr>
            </w:pPr>
          </w:p>
        </w:tc>
        <w:tc>
          <w:tcPr>
            <w:tcW w:w="1440" w:type="dxa"/>
            <w:vAlign w:val="bottom"/>
          </w:tcPr>
          <w:p w:rsidR="00C25759" w:rsidRPr="006A05D5" w:rsidRDefault="00C25759" w:rsidP="00FE6908">
            <w:pPr>
              <w:pStyle w:val="a"/>
              <w:tabs>
                <w:tab w:val="decimal" w:pos="1236"/>
              </w:tabs>
              <w:ind w:right="-72"/>
              <w:jc w:val="both"/>
              <w:rPr>
                <w:rFonts w:ascii="Arial" w:eastAsia="Cordia New" w:hAnsi="Arial" w:cs="Arial"/>
                <w:color w:val="auto"/>
                <w:sz w:val="18"/>
                <w:szCs w:val="18"/>
              </w:rPr>
            </w:pPr>
            <w:r w:rsidRPr="006A05D5">
              <w:rPr>
                <w:rFonts w:ascii="Arial" w:eastAsia="Cordia New" w:hAnsi="Arial" w:cs="Arial"/>
                <w:color w:val="auto"/>
                <w:sz w:val="18"/>
                <w:szCs w:val="18"/>
              </w:rPr>
              <w:t>8,166,047</w:t>
            </w:r>
          </w:p>
        </w:tc>
      </w:tr>
      <w:tr w:rsidR="00ED0016" w:rsidRPr="006A05D5" w:rsidTr="00CC2E26">
        <w:tc>
          <w:tcPr>
            <w:tcW w:w="6570" w:type="dxa"/>
            <w:vAlign w:val="center"/>
          </w:tcPr>
          <w:p w:rsidR="00ED0016" w:rsidRPr="006A05D5" w:rsidRDefault="00ED0016" w:rsidP="0094656A">
            <w:pPr>
              <w:ind w:left="432"/>
              <w:jc w:val="thaiDistribute"/>
              <w:rPr>
                <w:rFonts w:ascii="Arial" w:hAnsi="Arial" w:cs="Arial"/>
                <w:sz w:val="18"/>
                <w:szCs w:val="18"/>
              </w:rPr>
            </w:pPr>
            <w:r w:rsidRPr="006A05D5">
              <w:rPr>
                <w:rFonts w:ascii="Arial" w:hAnsi="Arial" w:cs="Arial"/>
                <w:sz w:val="18"/>
                <w:szCs w:val="18"/>
              </w:rPr>
              <w:t>Past service cost</w:t>
            </w:r>
          </w:p>
        </w:tc>
        <w:tc>
          <w:tcPr>
            <w:tcW w:w="1440" w:type="dxa"/>
            <w:vAlign w:val="bottom"/>
          </w:tcPr>
          <w:p w:rsidR="00ED0016" w:rsidRPr="006A05D5" w:rsidRDefault="00ED0016" w:rsidP="00C25759">
            <w:pPr>
              <w:pStyle w:val="a"/>
              <w:ind w:right="-72"/>
              <w:jc w:val="right"/>
              <w:rPr>
                <w:rFonts w:ascii="Arial" w:eastAsia="Cordia New" w:hAnsi="Arial" w:cs="Arial"/>
                <w:color w:val="auto"/>
                <w:sz w:val="18"/>
                <w:szCs w:val="18"/>
              </w:rPr>
            </w:pPr>
          </w:p>
        </w:tc>
        <w:tc>
          <w:tcPr>
            <w:tcW w:w="1440" w:type="dxa"/>
            <w:vAlign w:val="bottom"/>
          </w:tcPr>
          <w:p w:rsidR="00ED0016" w:rsidRPr="006A05D5" w:rsidRDefault="003D62D8" w:rsidP="00FE6908">
            <w:pPr>
              <w:pStyle w:val="a"/>
              <w:tabs>
                <w:tab w:val="decimal" w:pos="1236"/>
              </w:tabs>
              <w:ind w:right="-72"/>
              <w:jc w:val="both"/>
              <w:rPr>
                <w:rFonts w:ascii="Arial" w:eastAsia="Cordia New" w:hAnsi="Arial" w:cs="Arial"/>
                <w:color w:val="auto"/>
                <w:sz w:val="18"/>
                <w:szCs w:val="18"/>
                <w:lang w:val="en-GB"/>
              </w:rPr>
            </w:pPr>
            <w:r>
              <w:rPr>
                <w:rFonts w:ascii="Arial" w:eastAsia="Cordia New" w:hAnsi="Arial" w:cs="Arial"/>
                <w:color w:val="auto"/>
                <w:sz w:val="18"/>
                <w:szCs w:val="18"/>
                <w:lang w:val="en-GB"/>
              </w:rPr>
              <w:t>2,164,176</w:t>
            </w:r>
          </w:p>
        </w:tc>
      </w:tr>
      <w:tr w:rsidR="00C25759" w:rsidRPr="006A05D5" w:rsidTr="00CC2E26">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Current service cost</w:t>
            </w:r>
          </w:p>
        </w:tc>
        <w:tc>
          <w:tcPr>
            <w:tcW w:w="1440" w:type="dxa"/>
            <w:vAlign w:val="bottom"/>
          </w:tcPr>
          <w:p w:rsidR="00C25759" w:rsidRPr="006A05D5" w:rsidRDefault="00C25759" w:rsidP="00C25759">
            <w:pPr>
              <w:pStyle w:val="a"/>
              <w:ind w:right="-72"/>
              <w:jc w:val="right"/>
              <w:rPr>
                <w:rFonts w:ascii="Arial" w:eastAsia="Cordia New" w:hAnsi="Arial" w:cs="Arial"/>
                <w:color w:val="auto"/>
                <w:sz w:val="18"/>
                <w:szCs w:val="18"/>
              </w:rPr>
            </w:pPr>
          </w:p>
        </w:tc>
        <w:tc>
          <w:tcPr>
            <w:tcW w:w="1440" w:type="dxa"/>
            <w:vAlign w:val="bottom"/>
          </w:tcPr>
          <w:p w:rsidR="00C25759" w:rsidRPr="006A05D5" w:rsidRDefault="003D62D8" w:rsidP="00FE6908">
            <w:pPr>
              <w:pStyle w:val="a"/>
              <w:tabs>
                <w:tab w:val="decimal" w:pos="1236"/>
              </w:tabs>
              <w:ind w:right="-72"/>
              <w:jc w:val="both"/>
              <w:rPr>
                <w:rFonts w:ascii="Arial" w:eastAsia="Cordia New" w:hAnsi="Arial" w:cs="Cordia New"/>
                <w:color w:val="auto"/>
                <w:sz w:val="18"/>
                <w:szCs w:val="18"/>
                <w:cs/>
              </w:rPr>
            </w:pPr>
            <w:r>
              <w:rPr>
                <w:rFonts w:ascii="Arial" w:eastAsia="Cordia New" w:hAnsi="Arial" w:cs="Cordia New"/>
                <w:color w:val="auto"/>
                <w:sz w:val="18"/>
                <w:szCs w:val="18"/>
              </w:rPr>
              <w:t>552,433</w:t>
            </w:r>
          </w:p>
        </w:tc>
      </w:tr>
      <w:tr w:rsidR="00C25759" w:rsidRPr="006A05D5" w:rsidTr="00CC2E26">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Interest costs</w:t>
            </w:r>
          </w:p>
        </w:tc>
        <w:tc>
          <w:tcPr>
            <w:tcW w:w="1440" w:type="dxa"/>
            <w:vAlign w:val="bottom"/>
          </w:tcPr>
          <w:p w:rsidR="00C25759" w:rsidRPr="006A05D5" w:rsidRDefault="00C25759" w:rsidP="00C25759">
            <w:pPr>
              <w:pStyle w:val="a"/>
              <w:ind w:right="-72"/>
              <w:jc w:val="right"/>
              <w:rPr>
                <w:rFonts w:ascii="Arial" w:eastAsia="Cordia New" w:hAnsi="Arial" w:cs="Arial"/>
                <w:color w:val="auto"/>
                <w:sz w:val="18"/>
                <w:szCs w:val="18"/>
              </w:rPr>
            </w:pPr>
          </w:p>
        </w:tc>
        <w:tc>
          <w:tcPr>
            <w:tcW w:w="1440" w:type="dxa"/>
            <w:vAlign w:val="bottom"/>
          </w:tcPr>
          <w:p w:rsidR="00C25759" w:rsidRPr="006A05D5" w:rsidRDefault="003D62D8" w:rsidP="00FE6908">
            <w:pPr>
              <w:pStyle w:val="a"/>
              <w:tabs>
                <w:tab w:val="decimal" w:pos="1236"/>
              </w:tabs>
              <w:ind w:right="-72"/>
              <w:jc w:val="both"/>
              <w:rPr>
                <w:rFonts w:ascii="Arial" w:eastAsia="Cordia New" w:hAnsi="Arial" w:cs="Arial"/>
                <w:color w:val="auto"/>
                <w:sz w:val="18"/>
                <w:szCs w:val="18"/>
              </w:rPr>
            </w:pPr>
            <w:r>
              <w:rPr>
                <w:rFonts w:ascii="Arial" w:eastAsia="Cordia New" w:hAnsi="Arial" w:cs="Arial"/>
                <w:color w:val="auto"/>
                <w:sz w:val="18"/>
                <w:szCs w:val="18"/>
              </w:rPr>
              <w:t>180,807</w:t>
            </w:r>
          </w:p>
        </w:tc>
      </w:tr>
      <w:tr w:rsidR="00C25759" w:rsidRPr="006A05D5" w:rsidTr="00CC2E26">
        <w:tc>
          <w:tcPr>
            <w:tcW w:w="6570" w:type="dxa"/>
            <w:vAlign w:val="center"/>
          </w:tcPr>
          <w:p w:rsidR="00C25759" w:rsidRPr="006A05D5" w:rsidRDefault="00C25759" w:rsidP="0012753A">
            <w:pPr>
              <w:ind w:left="432"/>
              <w:jc w:val="thaiDistribute"/>
              <w:rPr>
                <w:rFonts w:ascii="Arial" w:hAnsi="Arial" w:cs="Browallia New"/>
                <w:sz w:val="18"/>
                <w:szCs w:val="22"/>
                <w:lang w:val="en-GB"/>
              </w:rPr>
            </w:pPr>
            <w:r w:rsidRPr="006A05D5">
              <w:rPr>
                <w:rFonts w:ascii="Arial" w:hAnsi="Arial" w:cs="Arial"/>
                <w:sz w:val="18"/>
                <w:szCs w:val="18"/>
              </w:rPr>
              <w:t xml:space="preserve">Benefit paid during the </w:t>
            </w:r>
            <w:r w:rsidR="0012753A" w:rsidRPr="006A05D5">
              <w:rPr>
                <w:rFonts w:ascii="Arial" w:hAnsi="Arial" w:cs="Browallia New"/>
                <w:sz w:val="18"/>
                <w:szCs w:val="22"/>
                <w:lang w:val="en-GB"/>
              </w:rPr>
              <w:t>period</w:t>
            </w:r>
          </w:p>
        </w:tc>
        <w:tc>
          <w:tcPr>
            <w:tcW w:w="1440" w:type="dxa"/>
            <w:vAlign w:val="bottom"/>
          </w:tcPr>
          <w:p w:rsidR="00C25759" w:rsidRPr="006A05D5" w:rsidRDefault="00C25759" w:rsidP="00C25759">
            <w:pPr>
              <w:pStyle w:val="a"/>
              <w:ind w:right="-72"/>
              <w:jc w:val="right"/>
              <w:rPr>
                <w:rFonts w:ascii="Arial" w:eastAsia="Cordia New" w:hAnsi="Arial" w:cs="Arial"/>
                <w:color w:val="auto"/>
                <w:sz w:val="18"/>
                <w:szCs w:val="18"/>
              </w:rPr>
            </w:pPr>
          </w:p>
        </w:tc>
        <w:tc>
          <w:tcPr>
            <w:tcW w:w="1440" w:type="dxa"/>
            <w:vAlign w:val="bottom"/>
          </w:tcPr>
          <w:p w:rsidR="00C25759" w:rsidRPr="006A05D5" w:rsidRDefault="003D62D8" w:rsidP="00FE6908">
            <w:pPr>
              <w:pStyle w:val="a"/>
              <w:pBdr>
                <w:bottom w:val="single" w:sz="4" w:space="1" w:color="auto"/>
              </w:pBdr>
              <w:tabs>
                <w:tab w:val="decimal" w:pos="1236"/>
              </w:tabs>
              <w:ind w:right="-72"/>
              <w:jc w:val="both"/>
              <w:rPr>
                <w:rFonts w:ascii="Arial" w:eastAsia="Cordia New" w:hAnsi="Arial" w:cs="Arial"/>
                <w:color w:val="auto"/>
                <w:sz w:val="18"/>
                <w:szCs w:val="18"/>
              </w:rPr>
            </w:pPr>
            <w:r>
              <w:rPr>
                <w:rFonts w:ascii="Arial" w:eastAsia="Cordia New" w:hAnsi="Arial" w:cs="Arial"/>
                <w:color w:val="auto"/>
                <w:sz w:val="18"/>
                <w:szCs w:val="18"/>
              </w:rPr>
              <w:t>(231,250)</w:t>
            </w:r>
          </w:p>
        </w:tc>
      </w:tr>
      <w:tr w:rsidR="00C25759" w:rsidRPr="006A05D5" w:rsidTr="00CC2E26">
        <w:tc>
          <w:tcPr>
            <w:tcW w:w="6570" w:type="dxa"/>
            <w:vAlign w:val="center"/>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center"/>
          </w:tcPr>
          <w:p w:rsidR="00C25759" w:rsidRPr="006A05D5" w:rsidRDefault="00C25759" w:rsidP="00C25759">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center"/>
          </w:tcPr>
          <w:p w:rsidR="00C25759" w:rsidRPr="006A05D5" w:rsidRDefault="00C25759" w:rsidP="00FE6908">
            <w:pPr>
              <w:tabs>
                <w:tab w:val="decimal" w:pos="1236"/>
              </w:tabs>
              <w:ind w:right="-72"/>
              <w:jc w:val="both"/>
              <w:rPr>
                <w:rFonts w:ascii="Arial" w:hAnsi="Arial" w:cs="Arial"/>
                <w:sz w:val="12"/>
                <w:szCs w:val="12"/>
              </w:rPr>
            </w:pPr>
          </w:p>
        </w:tc>
      </w:tr>
      <w:tr w:rsidR="00C25759" w:rsidRPr="006A05D5" w:rsidTr="00CC2E26">
        <w:tc>
          <w:tcPr>
            <w:tcW w:w="6570" w:type="dxa"/>
            <w:vAlign w:val="center"/>
          </w:tcPr>
          <w:p w:rsidR="00C25759" w:rsidRPr="006A05D5" w:rsidRDefault="00C25759" w:rsidP="0094656A">
            <w:pPr>
              <w:pStyle w:val="Header"/>
              <w:tabs>
                <w:tab w:val="clear" w:pos="4153"/>
                <w:tab w:val="clear" w:pos="8306"/>
                <w:tab w:val="left" w:pos="1134"/>
                <w:tab w:val="left" w:pos="1276"/>
                <w:tab w:val="center" w:pos="3402"/>
                <w:tab w:val="center" w:pos="4536"/>
                <w:tab w:val="center" w:pos="5670"/>
                <w:tab w:val="center" w:pos="6804"/>
                <w:tab w:val="right" w:pos="7655"/>
              </w:tabs>
              <w:ind w:left="432"/>
              <w:rPr>
                <w:rFonts w:ascii="Arial" w:hAnsi="Arial" w:cs="Arial"/>
                <w:sz w:val="18"/>
                <w:szCs w:val="18"/>
                <w:lang w:val="en-GB"/>
              </w:rPr>
            </w:pPr>
            <w:r w:rsidRPr="006A05D5">
              <w:rPr>
                <w:rFonts w:ascii="Arial" w:hAnsi="Arial" w:cs="Arial"/>
                <w:sz w:val="18"/>
                <w:szCs w:val="18"/>
              </w:rPr>
              <w:t xml:space="preserve">At </w:t>
            </w:r>
            <w:r w:rsidR="00A34544" w:rsidRPr="006A05D5">
              <w:rPr>
                <w:rFonts w:ascii="Arial" w:hAnsi="Arial" w:cs="Arial"/>
                <w:sz w:val="18"/>
                <w:szCs w:val="18"/>
              </w:rPr>
              <w:t>30 September</w:t>
            </w:r>
            <w:r w:rsidRPr="006A05D5">
              <w:rPr>
                <w:rFonts w:ascii="Arial" w:hAnsi="Arial" w:cs="Arial"/>
                <w:sz w:val="18"/>
                <w:szCs w:val="18"/>
              </w:rPr>
              <w:t xml:space="preserve"> (Unaudited)</w:t>
            </w:r>
          </w:p>
        </w:tc>
        <w:tc>
          <w:tcPr>
            <w:tcW w:w="1440" w:type="dxa"/>
            <w:vAlign w:val="bottom"/>
          </w:tcPr>
          <w:p w:rsidR="00C25759" w:rsidRPr="006A05D5" w:rsidRDefault="00C25759" w:rsidP="00C25759">
            <w:pPr>
              <w:pStyle w:val="Header"/>
              <w:tabs>
                <w:tab w:val="clear" w:pos="4153"/>
                <w:tab w:val="clear" w:pos="8306"/>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rsidR="00C25759" w:rsidRPr="003D62D8" w:rsidRDefault="003D62D8" w:rsidP="00FE6908">
            <w:pPr>
              <w:pStyle w:val="Header"/>
              <w:pBdr>
                <w:bottom w:val="double" w:sz="4" w:space="1" w:color="auto"/>
              </w:pBdr>
              <w:tabs>
                <w:tab w:val="clear" w:pos="4153"/>
                <w:tab w:val="clear" w:pos="8306"/>
                <w:tab w:val="decimal" w:pos="1236"/>
              </w:tabs>
              <w:ind w:right="-72"/>
              <w:jc w:val="both"/>
              <w:rPr>
                <w:rFonts w:ascii="Arial" w:hAnsi="Arial" w:cs="Arial"/>
                <w:sz w:val="18"/>
                <w:szCs w:val="18"/>
                <w:lang w:val="en-US"/>
              </w:rPr>
            </w:pPr>
            <w:r>
              <w:rPr>
                <w:rFonts w:ascii="Arial" w:hAnsi="Arial" w:cs="Arial"/>
                <w:sz w:val="18"/>
                <w:szCs w:val="18"/>
                <w:lang w:val="en-US"/>
              </w:rPr>
              <w:t>10,832,213</w:t>
            </w:r>
          </w:p>
        </w:tc>
      </w:tr>
    </w:tbl>
    <w:p w:rsidR="00C25759" w:rsidRPr="006A05D5" w:rsidRDefault="00C25759" w:rsidP="00C25759">
      <w:pPr>
        <w:tabs>
          <w:tab w:val="left" w:pos="10917"/>
        </w:tabs>
        <w:ind w:left="540"/>
        <w:rPr>
          <w:rFonts w:ascii="Arial" w:hAnsi="Arial" w:cs="Arial"/>
          <w:sz w:val="18"/>
          <w:szCs w:val="18"/>
        </w:rPr>
      </w:pPr>
    </w:p>
    <w:p w:rsidR="00C25759" w:rsidRPr="006A05D5" w:rsidRDefault="00C25759" w:rsidP="00C25759">
      <w:pPr>
        <w:ind w:left="540"/>
        <w:rPr>
          <w:rFonts w:ascii="Arial" w:hAnsi="Arial" w:cs="Arial"/>
          <w:sz w:val="18"/>
          <w:szCs w:val="18"/>
        </w:rPr>
      </w:pPr>
      <w:r w:rsidRPr="006A05D5">
        <w:rPr>
          <w:rFonts w:ascii="Arial" w:hAnsi="Arial" w:cs="Arial"/>
          <w:sz w:val="18"/>
          <w:szCs w:val="18"/>
        </w:rPr>
        <w:t>The amounts recognised in the statements of comprehensive income are as follows:</w:t>
      </w:r>
    </w:p>
    <w:p w:rsidR="00C25759" w:rsidRPr="006A05D5" w:rsidRDefault="00C25759" w:rsidP="00C25759">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F5D01" w:rsidRPr="006A05D5" w:rsidTr="00CC2E26">
        <w:tc>
          <w:tcPr>
            <w:tcW w:w="6570" w:type="dxa"/>
            <w:vAlign w:val="center"/>
          </w:tcPr>
          <w:p w:rsidR="001F5D01" w:rsidRPr="006A05D5" w:rsidRDefault="001F5D01" w:rsidP="0094656A">
            <w:pPr>
              <w:ind w:left="432"/>
              <w:rPr>
                <w:rFonts w:ascii="Arial" w:hAnsi="Arial" w:cs="Arial"/>
                <w:sz w:val="18"/>
                <w:szCs w:val="18"/>
              </w:rPr>
            </w:pPr>
          </w:p>
        </w:tc>
        <w:tc>
          <w:tcPr>
            <w:tcW w:w="1440" w:type="dxa"/>
            <w:vAlign w:val="bottom"/>
          </w:tcPr>
          <w:p w:rsidR="001F5D01" w:rsidRPr="006A05D5" w:rsidRDefault="001F5D01" w:rsidP="002837CC">
            <w:pPr>
              <w:ind w:right="-72"/>
              <w:jc w:val="right"/>
              <w:rPr>
                <w:rFonts w:ascii="Arial" w:hAnsi="Arial" w:cs="Arial"/>
                <w:b/>
                <w:bCs/>
                <w:sz w:val="18"/>
                <w:szCs w:val="18"/>
              </w:rPr>
            </w:pPr>
          </w:p>
        </w:tc>
        <w:tc>
          <w:tcPr>
            <w:tcW w:w="1440" w:type="dxa"/>
            <w:vAlign w:val="bottom"/>
          </w:tcPr>
          <w:p w:rsidR="001F5D01" w:rsidRPr="006A05D5" w:rsidRDefault="001F5D01" w:rsidP="00FE6908">
            <w:pPr>
              <w:tabs>
                <w:tab w:val="decimal" w:pos="1222"/>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r>
      <w:tr w:rsidR="00C25759" w:rsidRPr="006A05D5" w:rsidTr="00CC2E26">
        <w:tc>
          <w:tcPr>
            <w:tcW w:w="6570" w:type="dxa"/>
            <w:vAlign w:val="center"/>
          </w:tcPr>
          <w:p w:rsidR="00C25759" w:rsidRPr="006A05D5" w:rsidRDefault="00C25759" w:rsidP="0094656A">
            <w:pPr>
              <w:ind w:left="432"/>
              <w:rPr>
                <w:rFonts w:ascii="Arial" w:hAnsi="Arial" w:cs="Arial"/>
                <w:sz w:val="18"/>
                <w:szCs w:val="18"/>
              </w:rPr>
            </w:pPr>
          </w:p>
        </w:tc>
        <w:tc>
          <w:tcPr>
            <w:tcW w:w="1440" w:type="dxa"/>
            <w:vAlign w:val="bottom"/>
          </w:tcPr>
          <w:p w:rsidR="00C25759" w:rsidRPr="006A05D5" w:rsidRDefault="00C25759" w:rsidP="002837CC">
            <w:pPr>
              <w:ind w:right="-72"/>
              <w:jc w:val="right"/>
              <w:rPr>
                <w:rFonts w:ascii="Arial" w:hAnsi="Arial" w:cs="Arial"/>
                <w:b/>
                <w:bCs/>
                <w:sz w:val="18"/>
                <w:szCs w:val="18"/>
              </w:rPr>
            </w:pPr>
          </w:p>
        </w:tc>
        <w:tc>
          <w:tcPr>
            <w:tcW w:w="1440" w:type="dxa"/>
            <w:vAlign w:val="bottom"/>
          </w:tcPr>
          <w:p w:rsidR="00C25759" w:rsidRPr="006A05D5" w:rsidRDefault="00C25759" w:rsidP="00FE6908">
            <w:pPr>
              <w:tabs>
                <w:tab w:val="decimal" w:pos="1222"/>
              </w:tabs>
              <w:ind w:right="-72"/>
              <w:jc w:val="both"/>
              <w:rPr>
                <w:rFonts w:ascii="Arial" w:hAnsi="Arial" w:cs="Arial"/>
                <w:b/>
                <w:bCs/>
                <w:sz w:val="18"/>
                <w:szCs w:val="18"/>
              </w:rPr>
            </w:pPr>
            <w:r w:rsidRPr="006A05D5">
              <w:rPr>
                <w:rFonts w:ascii="Arial" w:hAnsi="Arial" w:cs="Arial"/>
                <w:b/>
                <w:bCs/>
                <w:sz w:val="18"/>
                <w:szCs w:val="18"/>
              </w:rPr>
              <w:t>201</w:t>
            </w:r>
            <w:r w:rsidR="002837CC" w:rsidRPr="006A05D5">
              <w:rPr>
                <w:rFonts w:ascii="Arial" w:hAnsi="Arial" w:cs="Arial"/>
                <w:b/>
                <w:bCs/>
                <w:sz w:val="18"/>
                <w:szCs w:val="18"/>
              </w:rPr>
              <w:t>9</w:t>
            </w:r>
          </w:p>
        </w:tc>
      </w:tr>
      <w:tr w:rsidR="00C25759" w:rsidRPr="006A05D5" w:rsidTr="00CC2E26">
        <w:tc>
          <w:tcPr>
            <w:tcW w:w="6570" w:type="dxa"/>
            <w:vAlign w:val="center"/>
          </w:tcPr>
          <w:p w:rsidR="00C25759" w:rsidRPr="006A05D5" w:rsidRDefault="00C25759" w:rsidP="0094656A">
            <w:pPr>
              <w:ind w:left="432"/>
              <w:rPr>
                <w:rFonts w:ascii="Arial" w:hAnsi="Arial" w:cs="Arial"/>
                <w:sz w:val="18"/>
                <w:szCs w:val="18"/>
              </w:rPr>
            </w:pPr>
          </w:p>
        </w:tc>
        <w:tc>
          <w:tcPr>
            <w:tcW w:w="1440" w:type="dxa"/>
            <w:vAlign w:val="center"/>
          </w:tcPr>
          <w:p w:rsidR="00C25759" w:rsidRPr="006A05D5" w:rsidRDefault="00C25759" w:rsidP="002837CC">
            <w:pPr>
              <w:ind w:right="-72"/>
              <w:jc w:val="right"/>
              <w:rPr>
                <w:rFonts w:ascii="Arial" w:hAnsi="Arial" w:cs="Arial"/>
                <w:b/>
                <w:bCs/>
                <w:sz w:val="18"/>
                <w:szCs w:val="18"/>
              </w:rPr>
            </w:pPr>
          </w:p>
        </w:tc>
        <w:tc>
          <w:tcPr>
            <w:tcW w:w="1440" w:type="dxa"/>
            <w:vAlign w:val="center"/>
          </w:tcPr>
          <w:p w:rsidR="00C25759" w:rsidRPr="006A05D5" w:rsidRDefault="00C25759" w:rsidP="00FE6908">
            <w:pPr>
              <w:pBdr>
                <w:bottom w:val="single" w:sz="4" w:space="1" w:color="auto"/>
              </w:pBdr>
              <w:tabs>
                <w:tab w:val="decimal" w:pos="1222"/>
              </w:tabs>
              <w:ind w:right="-72"/>
              <w:jc w:val="both"/>
              <w:rPr>
                <w:rFonts w:ascii="Arial" w:hAnsi="Arial" w:cs="Arial"/>
                <w:b/>
                <w:bCs/>
                <w:sz w:val="18"/>
                <w:szCs w:val="18"/>
              </w:rPr>
            </w:pPr>
            <w:r w:rsidRPr="006A05D5">
              <w:rPr>
                <w:rFonts w:ascii="Arial" w:hAnsi="Arial" w:cs="Arial"/>
                <w:b/>
                <w:bCs/>
                <w:sz w:val="18"/>
                <w:szCs w:val="18"/>
              </w:rPr>
              <w:t>Baht</w:t>
            </w:r>
          </w:p>
        </w:tc>
      </w:tr>
      <w:tr w:rsidR="00C25759" w:rsidRPr="006A05D5" w:rsidTr="00CC2E26">
        <w:tc>
          <w:tcPr>
            <w:tcW w:w="6570" w:type="dxa"/>
            <w:vAlign w:val="center"/>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center"/>
          </w:tcPr>
          <w:p w:rsidR="00C25759" w:rsidRPr="006A05D5" w:rsidRDefault="00C25759" w:rsidP="002837C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center"/>
          </w:tcPr>
          <w:p w:rsidR="00C25759" w:rsidRPr="006A05D5" w:rsidRDefault="00C25759" w:rsidP="00FE6908">
            <w:pPr>
              <w:tabs>
                <w:tab w:val="decimal" w:pos="1222"/>
              </w:tabs>
              <w:jc w:val="both"/>
              <w:rPr>
                <w:rFonts w:ascii="Arial" w:hAnsi="Arial" w:cs="Arial"/>
                <w:sz w:val="12"/>
                <w:szCs w:val="12"/>
              </w:rPr>
            </w:pPr>
          </w:p>
        </w:tc>
      </w:tr>
      <w:tr w:rsidR="005E486D" w:rsidRPr="006A05D5" w:rsidTr="00526534">
        <w:trPr>
          <w:trHeight w:val="87"/>
        </w:trPr>
        <w:tc>
          <w:tcPr>
            <w:tcW w:w="6570" w:type="dxa"/>
            <w:vAlign w:val="center"/>
          </w:tcPr>
          <w:p w:rsidR="005E486D" w:rsidRPr="006A05D5" w:rsidRDefault="005E486D" w:rsidP="005E486D">
            <w:pPr>
              <w:ind w:left="432"/>
              <w:jc w:val="thaiDistribute"/>
              <w:rPr>
                <w:rFonts w:ascii="Arial" w:hAnsi="Arial" w:cs="Arial"/>
                <w:sz w:val="18"/>
                <w:szCs w:val="18"/>
              </w:rPr>
            </w:pPr>
            <w:r w:rsidRPr="006A05D5">
              <w:rPr>
                <w:rFonts w:ascii="Arial" w:hAnsi="Arial" w:cs="Arial"/>
                <w:sz w:val="18"/>
                <w:szCs w:val="18"/>
              </w:rPr>
              <w:t>Past service cost</w:t>
            </w:r>
          </w:p>
        </w:tc>
        <w:tc>
          <w:tcPr>
            <w:tcW w:w="1440" w:type="dxa"/>
            <w:vAlign w:val="bottom"/>
          </w:tcPr>
          <w:p w:rsidR="005E486D" w:rsidRPr="006A05D5" w:rsidRDefault="005E486D" w:rsidP="005E486D">
            <w:pPr>
              <w:pStyle w:val="a"/>
              <w:ind w:right="-72"/>
              <w:jc w:val="right"/>
              <w:rPr>
                <w:rFonts w:ascii="Arial" w:eastAsia="Cordia New" w:hAnsi="Arial" w:cs="Arial"/>
                <w:color w:val="auto"/>
                <w:sz w:val="18"/>
                <w:szCs w:val="18"/>
              </w:rPr>
            </w:pPr>
          </w:p>
        </w:tc>
        <w:tc>
          <w:tcPr>
            <w:tcW w:w="1440" w:type="dxa"/>
            <w:vAlign w:val="bottom"/>
          </w:tcPr>
          <w:p w:rsidR="005E486D" w:rsidRPr="006A05D5" w:rsidRDefault="00D74602" w:rsidP="00D74602">
            <w:pPr>
              <w:pStyle w:val="a"/>
              <w:tabs>
                <w:tab w:val="decimal" w:pos="1236"/>
              </w:tabs>
              <w:ind w:right="-72"/>
              <w:jc w:val="both"/>
              <w:rPr>
                <w:rFonts w:ascii="Arial" w:eastAsia="Cordia New" w:hAnsi="Arial" w:cs="Arial"/>
                <w:color w:val="auto"/>
                <w:sz w:val="18"/>
                <w:szCs w:val="18"/>
                <w:lang w:val="en-GB"/>
              </w:rPr>
            </w:pPr>
            <w:r>
              <w:rPr>
                <w:rFonts w:ascii="Arial" w:eastAsia="Cordia New" w:hAnsi="Arial" w:cs="Arial"/>
                <w:color w:val="auto"/>
                <w:sz w:val="18"/>
                <w:szCs w:val="18"/>
              </w:rPr>
              <w:t>2,164,176</w:t>
            </w:r>
          </w:p>
        </w:tc>
      </w:tr>
      <w:tr w:rsidR="00C25759" w:rsidRPr="006A05D5" w:rsidTr="00526534">
        <w:trPr>
          <w:trHeight w:val="87"/>
        </w:trPr>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Current service cost</w:t>
            </w:r>
          </w:p>
        </w:tc>
        <w:tc>
          <w:tcPr>
            <w:tcW w:w="1440" w:type="dxa"/>
            <w:vAlign w:val="bottom"/>
          </w:tcPr>
          <w:p w:rsidR="00C25759" w:rsidRPr="006A05D5" w:rsidRDefault="00C25759" w:rsidP="002837CC">
            <w:pPr>
              <w:pStyle w:val="a"/>
              <w:ind w:right="-72"/>
              <w:jc w:val="right"/>
              <w:rPr>
                <w:rFonts w:ascii="Arial" w:eastAsia="Cordia New" w:hAnsi="Arial" w:cs="Arial"/>
                <w:color w:val="auto"/>
                <w:sz w:val="18"/>
                <w:szCs w:val="18"/>
              </w:rPr>
            </w:pPr>
          </w:p>
        </w:tc>
        <w:tc>
          <w:tcPr>
            <w:tcW w:w="1440" w:type="dxa"/>
            <w:vAlign w:val="bottom"/>
          </w:tcPr>
          <w:p w:rsidR="00C25759" w:rsidRPr="006A05D5" w:rsidRDefault="00D74602" w:rsidP="00FE6908">
            <w:pPr>
              <w:pStyle w:val="a"/>
              <w:tabs>
                <w:tab w:val="decimal" w:pos="1222"/>
              </w:tabs>
              <w:ind w:right="-72"/>
              <w:jc w:val="both"/>
              <w:rPr>
                <w:rFonts w:ascii="Arial" w:eastAsia="Cordia New" w:hAnsi="Arial" w:cs="Arial"/>
                <w:color w:val="auto"/>
                <w:sz w:val="18"/>
                <w:szCs w:val="18"/>
              </w:rPr>
            </w:pPr>
            <w:r>
              <w:rPr>
                <w:rFonts w:ascii="Arial" w:eastAsia="Cordia New" w:hAnsi="Arial" w:cs="Arial"/>
                <w:color w:val="auto"/>
                <w:sz w:val="18"/>
                <w:szCs w:val="18"/>
                <w:lang w:val="en-GB"/>
              </w:rPr>
              <w:t>552,433</w:t>
            </w:r>
          </w:p>
        </w:tc>
      </w:tr>
      <w:tr w:rsidR="00C25759" w:rsidRPr="006A05D5" w:rsidTr="00CC2E26">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Interest cost</w:t>
            </w:r>
          </w:p>
        </w:tc>
        <w:tc>
          <w:tcPr>
            <w:tcW w:w="1440" w:type="dxa"/>
            <w:vAlign w:val="bottom"/>
          </w:tcPr>
          <w:p w:rsidR="00C25759" w:rsidRPr="006A05D5" w:rsidRDefault="00C25759" w:rsidP="002837CC">
            <w:pPr>
              <w:pStyle w:val="a"/>
              <w:ind w:right="-72"/>
              <w:jc w:val="right"/>
              <w:rPr>
                <w:rFonts w:ascii="Arial" w:eastAsia="Cordia New" w:hAnsi="Arial" w:cs="Arial"/>
                <w:color w:val="auto"/>
                <w:sz w:val="18"/>
                <w:szCs w:val="18"/>
                <w:cs/>
              </w:rPr>
            </w:pPr>
          </w:p>
        </w:tc>
        <w:tc>
          <w:tcPr>
            <w:tcW w:w="1440" w:type="dxa"/>
            <w:vAlign w:val="bottom"/>
          </w:tcPr>
          <w:p w:rsidR="00C25759" w:rsidRPr="006A05D5" w:rsidRDefault="003E31D9" w:rsidP="00FE6908">
            <w:pPr>
              <w:pStyle w:val="a"/>
              <w:pBdr>
                <w:bottom w:val="single" w:sz="4" w:space="1" w:color="auto"/>
              </w:pBdr>
              <w:tabs>
                <w:tab w:val="decimal" w:pos="1222"/>
              </w:tabs>
              <w:ind w:right="-72"/>
              <w:jc w:val="both"/>
              <w:rPr>
                <w:rFonts w:ascii="Arial" w:eastAsia="Cordia New" w:hAnsi="Arial" w:cs="Arial"/>
                <w:color w:val="auto"/>
                <w:sz w:val="18"/>
                <w:szCs w:val="18"/>
              </w:rPr>
            </w:pPr>
            <w:r>
              <w:rPr>
                <w:rFonts w:ascii="Arial" w:eastAsia="Cordia New" w:hAnsi="Arial" w:cs="Arial"/>
                <w:color w:val="auto"/>
                <w:sz w:val="18"/>
                <w:szCs w:val="18"/>
              </w:rPr>
              <w:t>1</w:t>
            </w:r>
            <w:r w:rsidR="003D62D8">
              <w:rPr>
                <w:rFonts w:ascii="Arial" w:eastAsia="Cordia New" w:hAnsi="Arial" w:cs="Arial"/>
                <w:color w:val="auto"/>
                <w:sz w:val="18"/>
                <w:szCs w:val="18"/>
              </w:rPr>
              <w:t>80,807</w:t>
            </w:r>
          </w:p>
        </w:tc>
      </w:tr>
      <w:tr w:rsidR="00C25759" w:rsidRPr="006A05D5" w:rsidTr="00CC2E26">
        <w:tc>
          <w:tcPr>
            <w:tcW w:w="6570" w:type="dxa"/>
            <w:vAlign w:val="center"/>
          </w:tcPr>
          <w:p w:rsidR="00C25759" w:rsidRPr="006A05D5" w:rsidRDefault="00C25759" w:rsidP="0094656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center"/>
          </w:tcPr>
          <w:p w:rsidR="00C25759" w:rsidRPr="006A05D5" w:rsidRDefault="00C25759" w:rsidP="002837C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center"/>
          </w:tcPr>
          <w:p w:rsidR="00C25759" w:rsidRPr="006A05D5" w:rsidRDefault="00C25759" w:rsidP="00FE6908">
            <w:pPr>
              <w:tabs>
                <w:tab w:val="decimal" w:pos="1222"/>
              </w:tabs>
              <w:jc w:val="both"/>
              <w:rPr>
                <w:rFonts w:ascii="Arial" w:hAnsi="Arial" w:cs="Arial"/>
                <w:sz w:val="12"/>
                <w:szCs w:val="12"/>
              </w:rPr>
            </w:pPr>
          </w:p>
        </w:tc>
      </w:tr>
      <w:tr w:rsidR="00C25759" w:rsidRPr="006A05D5" w:rsidTr="00CC2E26">
        <w:tc>
          <w:tcPr>
            <w:tcW w:w="6570" w:type="dxa"/>
            <w:vAlign w:val="center"/>
          </w:tcPr>
          <w:p w:rsidR="00C25759" w:rsidRPr="006A05D5" w:rsidRDefault="00C25759" w:rsidP="0094656A">
            <w:pPr>
              <w:ind w:left="432"/>
              <w:jc w:val="thaiDistribute"/>
              <w:rPr>
                <w:rFonts w:ascii="Arial" w:hAnsi="Arial" w:cs="Arial"/>
                <w:sz w:val="18"/>
                <w:szCs w:val="18"/>
              </w:rPr>
            </w:pPr>
            <w:r w:rsidRPr="006A05D5">
              <w:rPr>
                <w:rFonts w:ascii="Arial" w:hAnsi="Arial" w:cs="Arial"/>
                <w:sz w:val="18"/>
                <w:szCs w:val="18"/>
              </w:rPr>
              <w:t>Total</w:t>
            </w:r>
          </w:p>
        </w:tc>
        <w:tc>
          <w:tcPr>
            <w:tcW w:w="1440" w:type="dxa"/>
            <w:vAlign w:val="bottom"/>
          </w:tcPr>
          <w:p w:rsidR="00C25759" w:rsidRPr="006A05D5" w:rsidRDefault="00C25759" w:rsidP="002837CC">
            <w:pPr>
              <w:pStyle w:val="a"/>
              <w:ind w:right="-72"/>
              <w:jc w:val="right"/>
              <w:rPr>
                <w:rFonts w:ascii="Arial" w:eastAsia="Cordia New" w:hAnsi="Arial" w:cs="Arial"/>
                <w:color w:val="auto"/>
                <w:sz w:val="18"/>
                <w:szCs w:val="18"/>
              </w:rPr>
            </w:pPr>
          </w:p>
        </w:tc>
        <w:tc>
          <w:tcPr>
            <w:tcW w:w="1440" w:type="dxa"/>
            <w:vAlign w:val="bottom"/>
          </w:tcPr>
          <w:p w:rsidR="00C25759" w:rsidRPr="006A05D5" w:rsidRDefault="003D62D8" w:rsidP="00FE6908">
            <w:pPr>
              <w:pStyle w:val="a"/>
              <w:pBdr>
                <w:bottom w:val="double" w:sz="4" w:space="1" w:color="auto"/>
              </w:pBdr>
              <w:tabs>
                <w:tab w:val="decimal" w:pos="1222"/>
              </w:tabs>
              <w:ind w:right="-72"/>
              <w:jc w:val="both"/>
              <w:rPr>
                <w:rFonts w:ascii="Arial" w:eastAsia="Cordia New" w:hAnsi="Arial" w:cs="Arial"/>
                <w:color w:val="auto"/>
                <w:sz w:val="18"/>
                <w:szCs w:val="18"/>
              </w:rPr>
            </w:pPr>
            <w:r>
              <w:rPr>
                <w:rFonts w:ascii="Arial" w:eastAsia="Cordia New" w:hAnsi="Arial" w:cs="Arial"/>
                <w:color w:val="auto"/>
                <w:sz w:val="18"/>
                <w:szCs w:val="18"/>
              </w:rPr>
              <w:t>2,897,416</w:t>
            </w:r>
          </w:p>
        </w:tc>
      </w:tr>
    </w:tbl>
    <w:p w:rsidR="00C25759" w:rsidRPr="006A05D5" w:rsidRDefault="00C25759" w:rsidP="00386B37">
      <w:pPr>
        <w:ind w:left="540"/>
        <w:jc w:val="both"/>
        <w:outlineLvl w:val="7"/>
        <w:rPr>
          <w:rFonts w:ascii="Arial" w:hAnsi="Arial" w:cs="Arial"/>
          <w:b/>
          <w:bCs/>
          <w:sz w:val="18"/>
          <w:szCs w:val="18"/>
          <w:lang w:val="en-GB"/>
        </w:rPr>
      </w:pPr>
    </w:p>
    <w:p w:rsidR="00ED0016" w:rsidRPr="006A05D5" w:rsidRDefault="00ED0016" w:rsidP="00386B37">
      <w:pPr>
        <w:ind w:left="540"/>
        <w:jc w:val="both"/>
        <w:outlineLvl w:val="7"/>
        <w:rPr>
          <w:rFonts w:ascii="Arial" w:hAnsi="Arial" w:cs="Arial"/>
          <w:sz w:val="18"/>
          <w:szCs w:val="18"/>
          <w:lang w:val="en-GB"/>
        </w:rPr>
      </w:pPr>
      <w:r w:rsidRPr="006A05D5">
        <w:rPr>
          <w:rFonts w:ascii="Arial" w:hAnsi="Arial" w:cs="Arial"/>
          <w:sz w:val="18"/>
          <w:szCs w:val="18"/>
          <w:lang w:val="en-GB"/>
        </w:rPr>
        <w:t xml:space="preserve">On 5 April 2019, an amendment bill to the Labour Protection Act was published in the Government Gazette. The amended law will become effective 30 days after its publication. The main amendment is that the compensation </w:t>
      </w:r>
      <w:r w:rsidRPr="006A05D5">
        <w:rPr>
          <w:rFonts w:ascii="Arial" w:hAnsi="Arial" w:cs="Arial"/>
          <w:spacing w:val="-4"/>
          <w:sz w:val="18"/>
          <w:szCs w:val="18"/>
          <w:lang w:val="en-GB"/>
        </w:rPr>
        <w:t>for employees who have retired and have more than or equal to 20 years of service has changed from 300 day’s pay</w:t>
      </w:r>
      <w:r w:rsidRPr="006A05D5">
        <w:rPr>
          <w:rFonts w:ascii="Arial" w:hAnsi="Arial" w:cs="Arial"/>
          <w:sz w:val="18"/>
          <w:szCs w:val="18"/>
          <w:lang w:val="en-GB"/>
        </w:rPr>
        <w:t xml:space="preserve"> to 400 day’s pay.</w:t>
      </w:r>
    </w:p>
    <w:p w:rsidR="00CC2E26" w:rsidRPr="006A05D5" w:rsidRDefault="00CC2E26" w:rsidP="00386B37">
      <w:pPr>
        <w:ind w:left="540"/>
        <w:jc w:val="both"/>
        <w:outlineLvl w:val="7"/>
        <w:rPr>
          <w:rFonts w:ascii="Arial" w:hAnsi="Arial" w:cs="Arial"/>
          <w:b/>
          <w:bCs/>
          <w:sz w:val="18"/>
          <w:szCs w:val="18"/>
          <w:lang w:val="en-GB"/>
        </w:rPr>
      </w:pPr>
    </w:p>
    <w:p w:rsidR="00A83CDA" w:rsidRPr="006A05D5" w:rsidRDefault="00A83CDA" w:rsidP="00386B37">
      <w:pPr>
        <w:ind w:left="540"/>
        <w:jc w:val="both"/>
        <w:outlineLvl w:val="7"/>
        <w:rPr>
          <w:rFonts w:ascii="Arial" w:hAnsi="Arial" w:cs="Arial"/>
          <w:b/>
          <w:bCs/>
          <w:sz w:val="18"/>
          <w:szCs w:val="18"/>
          <w:lang w:val="en-GB"/>
        </w:rPr>
      </w:pPr>
    </w:p>
    <w:p w:rsidR="00FF379D" w:rsidRPr="006A05D5" w:rsidRDefault="00FF379D" w:rsidP="002837CC">
      <w:pPr>
        <w:pStyle w:val="Header"/>
        <w:ind w:left="540" w:right="-1053" w:hanging="540"/>
        <w:rPr>
          <w:rFonts w:ascii="Arial" w:hAnsi="Arial" w:cs="Arial"/>
          <w:b/>
          <w:bCs/>
          <w:sz w:val="18"/>
          <w:szCs w:val="18"/>
          <w:lang w:val="en-GB"/>
        </w:rPr>
      </w:pPr>
      <w:r w:rsidRPr="006A05D5">
        <w:rPr>
          <w:rFonts w:ascii="Arial" w:hAnsi="Arial" w:cs="Arial"/>
          <w:b/>
          <w:bCs/>
          <w:sz w:val="18"/>
          <w:szCs w:val="18"/>
          <w:lang w:val="en-GB"/>
        </w:rPr>
        <w:br w:type="page"/>
      </w:r>
    </w:p>
    <w:p w:rsidR="002837CC" w:rsidRPr="006A05D5" w:rsidRDefault="002E180A" w:rsidP="002837CC">
      <w:pPr>
        <w:pStyle w:val="Header"/>
        <w:ind w:left="540" w:right="-1053" w:hanging="540"/>
        <w:rPr>
          <w:rFonts w:ascii="Arial" w:hAnsi="Arial" w:cs="Arial"/>
          <w:b/>
          <w:bCs/>
          <w:sz w:val="18"/>
          <w:szCs w:val="18"/>
          <w:lang w:val="en-US"/>
        </w:rPr>
      </w:pPr>
      <w:r w:rsidRPr="006A05D5">
        <w:rPr>
          <w:rFonts w:ascii="Arial" w:hAnsi="Arial" w:cs="Arial"/>
          <w:b/>
          <w:bCs/>
          <w:sz w:val="18"/>
          <w:szCs w:val="18"/>
          <w:lang w:val="en-GB"/>
        </w:rPr>
        <w:t>14</w:t>
      </w:r>
      <w:r w:rsidR="002837CC" w:rsidRPr="006A05D5">
        <w:rPr>
          <w:rFonts w:ascii="Arial" w:hAnsi="Arial" w:cs="Arial"/>
          <w:b/>
          <w:bCs/>
          <w:sz w:val="18"/>
          <w:szCs w:val="18"/>
          <w:cs/>
          <w:lang w:val="en-GB"/>
        </w:rPr>
        <w:tab/>
      </w:r>
      <w:r w:rsidR="00FB11D1" w:rsidRPr="006A05D5">
        <w:rPr>
          <w:rFonts w:ascii="Arial" w:hAnsi="Arial" w:cs="Arial"/>
          <w:b/>
          <w:bCs/>
          <w:sz w:val="18"/>
          <w:szCs w:val="18"/>
          <w:lang w:val="en-US"/>
        </w:rPr>
        <w:t>Other non-</w:t>
      </w:r>
      <w:r w:rsidR="0084051E" w:rsidRPr="006A05D5">
        <w:rPr>
          <w:rFonts w:ascii="Arial" w:hAnsi="Arial" w:cs="Arial"/>
          <w:b/>
          <w:bCs/>
          <w:sz w:val="18"/>
          <w:szCs w:val="18"/>
          <w:lang w:val="en-US"/>
        </w:rPr>
        <w:t>current liabilities</w:t>
      </w:r>
    </w:p>
    <w:p w:rsidR="00D04AAD" w:rsidRPr="00A5663C" w:rsidRDefault="00D04AAD" w:rsidP="00FF379D">
      <w:pPr>
        <w:pStyle w:val="Header"/>
        <w:ind w:left="540" w:right="-1053"/>
        <w:rPr>
          <w:rFonts w:ascii="Arial" w:hAnsi="Arial" w:cs="Arial"/>
          <w:b/>
          <w:bCs/>
          <w:sz w:val="12"/>
          <w:szCs w:val="12"/>
          <w:lang w:val="en-US"/>
        </w:rPr>
      </w:pPr>
    </w:p>
    <w:p w:rsidR="00526534" w:rsidRPr="00A5663C" w:rsidRDefault="00526534" w:rsidP="00FF379D">
      <w:pPr>
        <w:pStyle w:val="Header"/>
        <w:ind w:left="540" w:right="-1053"/>
        <w:rPr>
          <w:rFonts w:ascii="Arial" w:hAnsi="Arial" w:cs="Arial"/>
          <w:b/>
          <w:bCs/>
          <w:sz w:val="12"/>
          <w:szCs w:val="12"/>
          <w:lang w:val="en-US"/>
        </w:rPr>
      </w:pPr>
    </w:p>
    <w:p w:rsidR="00D04AAD" w:rsidRPr="006A05D5" w:rsidRDefault="00D04AAD" w:rsidP="00386B37">
      <w:pPr>
        <w:pStyle w:val="Header"/>
        <w:ind w:left="540" w:right="-1053"/>
        <w:rPr>
          <w:rFonts w:ascii="Arial" w:hAnsi="Arial" w:cs="Arial"/>
          <w:sz w:val="18"/>
          <w:szCs w:val="18"/>
          <w:lang w:val="en-US"/>
        </w:rPr>
      </w:pPr>
      <w:r w:rsidRPr="006A05D5">
        <w:rPr>
          <w:rFonts w:ascii="Arial" w:hAnsi="Arial" w:cs="Arial"/>
          <w:sz w:val="18"/>
          <w:szCs w:val="18"/>
          <w:lang w:val="en-US"/>
        </w:rPr>
        <w:t xml:space="preserve">Other non-current liabilities as at </w:t>
      </w:r>
      <w:r w:rsidR="00A34544" w:rsidRPr="006A05D5">
        <w:rPr>
          <w:rFonts w:ascii="Arial" w:hAnsi="Arial" w:cs="Arial"/>
          <w:sz w:val="18"/>
          <w:szCs w:val="18"/>
          <w:lang w:val="en-US"/>
        </w:rPr>
        <w:t>30 September</w:t>
      </w:r>
      <w:r w:rsidRPr="006A05D5">
        <w:rPr>
          <w:rFonts w:ascii="Arial" w:hAnsi="Arial" w:cs="Arial"/>
          <w:sz w:val="18"/>
          <w:szCs w:val="18"/>
          <w:lang w:val="en-US"/>
        </w:rPr>
        <w:t xml:space="preserve"> 2019 and 31 December 2018 consist as follows:</w:t>
      </w:r>
    </w:p>
    <w:p w:rsidR="0084051E" w:rsidRPr="00A5663C" w:rsidRDefault="0084051E" w:rsidP="00386B37">
      <w:pPr>
        <w:pStyle w:val="Header"/>
        <w:ind w:left="540" w:right="-1053"/>
        <w:rPr>
          <w:rFonts w:ascii="Arial" w:hAnsi="Arial" w:cs="Arial"/>
          <w:b/>
          <w:bCs/>
          <w:sz w:val="12"/>
          <w:szCs w:val="12"/>
          <w:lang w:val="en-US"/>
        </w:rPr>
      </w:pPr>
    </w:p>
    <w:tbl>
      <w:tblPr>
        <w:tblW w:w="9576" w:type="dxa"/>
        <w:tblLayout w:type="fixed"/>
        <w:tblLook w:val="0000" w:firstRow="0" w:lastRow="0" w:firstColumn="0" w:lastColumn="0" w:noHBand="0" w:noVBand="0"/>
      </w:tblPr>
      <w:tblGrid>
        <w:gridCol w:w="6408"/>
        <w:gridCol w:w="1584"/>
        <w:gridCol w:w="1584"/>
      </w:tblGrid>
      <w:tr w:rsidR="002837CC" w:rsidRPr="006A05D5" w:rsidTr="00FE6908">
        <w:tc>
          <w:tcPr>
            <w:tcW w:w="6408" w:type="dxa"/>
            <w:vAlign w:val="bottom"/>
          </w:tcPr>
          <w:p w:rsidR="002837CC" w:rsidRPr="006A05D5" w:rsidRDefault="002837CC" w:rsidP="0094656A">
            <w:pPr>
              <w:ind w:left="540" w:right="-72"/>
              <w:rPr>
                <w:rFonts w:ascii="Arial" w:hAnsi="Arial" w:cs="Arial"/>
                <w:sz w:val="18"/>
                <w:szCs w:val="18"/>
              </w:rPr>
            </w:pPr>
          </w:p>
        </w:tc>
        <w:tc>
          <w:tcPr>
            <w:tcW w:w="1584" w:type="dxa"/>
            <w:vAlign w:val="bottom"/>
          </w:tcPr>
          <w:p w:rsidR="002837CC" w:rsidRPr="006A05D5" w:rsidRDefault="002837CC" w:rsidP="00FE6908">
            <w:pPr>
              <w:tabs>
                <w:tab w:val="decimal" w:pos="1358"/>
              </w:tabs>
              <w:ind w:right="-72"/>
              <w:jc w:val="both"/>
              <w:rPr>
                <w:rFonts w:ascii="Arial" w:hAnsi="Arial" w:cs="Arial"/>
                <w:b/>
                <w:bCs/>
                <w:sz w:val="18"/>
                <w:szCs w:val="18"/>
                <w:lang w:val="en-GB"/>
              </w:rPr>
            </w:pPr>
            <w:r w:rsidRPr="006A05D5">
              <w:rPr>
                <w:rFonts w:ascii="Arial" w:hAnsi="Arial" w:cs="Arial"/>
                <w:b/>
                <w:bCs/>
                <w:sz w:val="18"/>
                <w:szCs w:val="18"/>
                <w:lang w:val="en-GB"/>
              </w:rPr>
              <w:t>Unaudited</w:t>
            </w:r>
          </w:p>
        </w:tc>
        <w:tc>
          <w:tcPr>
            <w:tcW w:w="1584" w:type="dxa"/>
            <w:vAlign w:val="bottom"/>
          </w:tcPr>
          <w:p w:rsidR="002837CC" w:rsidRPr="006A05D5" w:rsidRDefault="002837CC" w:rsidP="00FE6908">
            <w:pPr>
              <w:tabs>
                <w:tab w:val="decimal" w:pos="1358"/>
              </w:tabs>
              <w:ind w:right="-72"/>
              <w:jc w:val="both"/>
              <w:rPr>
                <w:rFonts w:ascii="Arial" w:hAnsi="Arial" w:cs="Arial"/>
                <w:b/>
                <w:bCs/>
                <w:sz w:val="18"/>
                <w:szCs w:val="18"/>
              </w:rPr>
            </w:pPr>
            <w:r w:rsidRPr="006A05D5">
              <w:rPr>
                <w:rFonts w:ascii="Arial" w:hAnsi="Arial" w:cs="Arial"/>
                <w:b/>
                <w:bCs/>
                <w:sz w:val="18"/>
                <w:szCs w:val="18"/>
              </w:rPr>
              <w:t>Audited</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rPr>
            </w:pPr>
          </w:p>
        </w:tc>
        <w:tc>
          <w:tcPr>
            <w:tcW w:w="1584" w:type="dxa"/>
            <w:vAlign w:val="bottom"/>
          </w:tcPr>
          <w:p w:rsidR="00D04AAD" w:rsidRPr="006A05D5" w:rsidRDefault="00D04AAD" w:rsidP="00D04AAD">
            <w:pPr>
              <w:tabs>
                <w:tab w:val="right" w:pos="1371"/>
              </w:tabs>
              <w:ind w:right="-72"/>
              <w:jc w:val="both"/>
              <w:rPr>
                <w:rFonts w:ascii="Arial" w:hAnsi="Arial" w:cs="Arial"/>
                <w:b/>
                <w:bCs/>
                <w:sz w:val="18"/>
                <w:szCs w:val="18"/>
              </w:rPr>
            </w:pPr>
            <w:r w:rsidRPr="006A05D5">
              <w:rPr>
                <w:rFonts w:ascii="Arial" w:hAnsi="Arial" w:cs="Arial"/>
                <w:b/>
                <w:bCs/>
                <w:sz w:val="18"/>
                <w:szCs w:val="18"/>
              </w:rPr>
              <w:tab/>
            </w:r>
            <w:r w:rsidR="00A34544" w:rsidRPr="006A05D5">
              <w:rPr>
                <w:rFonts w:ascii="Arial" w:hAnsi="Arial" w:cs="Arial"/>
                <w:b/>
                <w:bCs/>
                <w:sz w:val="18"/>
                <w:szCs w:val="18"/>
              </w:rPr>
              <w:t>30 September</w:t>
            </w:r>
          </w:p>
        </w:tc>
        <w:tc>
          <w:tcPr>
            <w:tcW w:w="1584" w:type="dxa"/>
            <w:vAlign w:val="bottom"/>
          </w:tcPr>
          <w:p w:rsidR="00D04AAD" w:rsidRPr="006A05D5" w:rsidRDefault="00D04AAD" w:rsidP="00D04AAD">
            <w:pPr>
              <w:tabs>
                <w:tab w:val="right" w:pos="1371"/>
              </w:tabs>
              <w:ind w:right="-72"/>
              <w:jc w:val="both"/>
              <w:rPr>
                <w:rFonts w:ascii="Arial" w:hAnsi="Arial" w:cs="Arial"/>
                <w:b/>
                <w:bCs/>
                <w:sz w:val="18"/>
                <w:szCs w:val="18"/>
              </w:rPr>
            </w:pPr>
            <w:r w:rsidRPr="006A05D5">
              <w:rPr>
                <w:rFonts w:ascii="Arial" w:hAnsi="Arial" w:cs="Arial"/>
                <w:b/>
                <w:bCs/>
                <w:sz w:val="18"/>
                <w:szCs w:val="18"/>
              </w:rPr>
              <w:tab/>
              <w:t>31 December</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rPr>
            </w:pPr>
          </w:p>
        </w:tc>
        <w:tc>
          <w:tcPr>
            <w:tcW w:w="1584" w:type="dxa"/>
            <w:vAlign w:val="bottom"/>
          </w:tcPr>
          <w:p w:rsidR="00D04AAD" w:rsidRPr="006A05D5" w:rsidRDefault="00D04AAD" w:rsidP="00D04AAD">
            <w:pPr>
              <w:tabs>
                <w:tab w:val="decimal" w:pos="1358"/>
              </w:tabs>
              <w:ind w:right="-72"/>
              <w:jc w:val="both"/>
              <w:rPr>
                <w:rFonts w:ascii="Arial" w:hAnsi="Arial" w:cs="Arial"/>
                <w:b/>
                <w:bCs/>
                <w:sz w:val="18"/>
                <w:szCs w:val="18"/>
              </w:rPr>
            </w:pPr>
            <w:r w:rsidRPr="006A05D5">
              <w:rPr>
                <w:rFonts w:ascii="Arial" w:hAnsi="Arial" w:cs="Arial"/>
                <w:b/>
                <w:bCs/>
                <w:sz w:val="18"/>
                <w:szCs w:val="18"/>
                <w:lang w:val="en-GB"/>
              </w:rPr>
              <w:t>2019</w:t>
            </w:r>
          </w:p>
        </w:tc>
        <w:tc>
          <w:tcPr>
            <w:tcW w:w="1584" w:type="dxa"/>
            <w:vAlign w:val="bottom"/>
          </w:tcPr>
          <w:p w:rsidR="00D04AAD" w:rsidRPr="006A05D5" w:rsidRDefault="00D04AAD" w:rsidP="00D04AAD">
            <w:pPr>
              <w:tabs>
                <w:tab w:val="decimal" w:pos="1358"/>
              </w:tabs>
              <w:ind w:right="-72"/>
              <w:jc w:val="both"/>
              <w:rPr>
                <w:rFonts w:ascii="Arial" w:hAnsi="Arial" w:cs="Arial"/>
                <w:b/>
                <w:bCs/>
                <w:sz w:val="18"/>
                <w:szCs w:val="18"/>
              </w:rPr>
            </w:pPr>
            <w:r w:rsidRPr="006A05D5">
              <w:rPr>
                <w:rFonts w:ascii="Arial" w:hAnsi="Arial" w:cs="Arial"/>
                <w:b/>
                <w:bCs/>
                <w:sz w:val="18"/>
                <w:szCs w:val="18"/>
                <w:lang w:val="en-GB"/>
              </w:rPr>
              <w:t>2018</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rPr>
            </w:pPr>
          </w:p>
        </w:tc>
        <w:tc>
          <w:tcPr>
            <w:tcW w:w="1584" w:type="dxa"/>
            <w:vAlign w:val="bottom"/>
          </w:tcPr>
          <w:p w:rsidR="00D04AAD" w:rsidRPr="006A05D5" w:rsidRDefault="00D04AAD" w:rsidP="00D04AAD">
            <w:pPr>
              <w:pBdr>
                <w:bottom w:val="single" w:sz="4" w:space="1" w:color="auto"/>
              </w:pBdr>
              <w:tabs>
                <w:tab w:val="decimal" w:pos="1358"/>
              </w:tabs>
              <w:ind w:right="-72"/>
              <w:jc w:val="both"/>
              <w:rPr>
                <w:rFonts w:ascii="Arial" w:hAnsi="Arial" w:cs="Arial"/>
                <w:b/>
                <w:bCs/>
                <w:sz w:val="18"/>
                <w:szCs w:val="18"/>
                <w:cs/>
              </w:rPr>
            </w:pPr>
            <w:r w:rsidRPr="006A05D5">
              <w:rPr>
                <w:rFonts w:ascii="Arial" w:hAnsi="Arial" w:cs="Arial"/>
                <w:b/>
                <w:bCs/>
                <w:sz w:val="18"/>
                <w:szCs w:val="18"/>
              </w:rPr>
              <w:t>Baht</w:t>
            </w:r>
          </w:p>
        </w:tc>
        <w:tc>
          <w:tcPr>
            <w:tcW w:w="1584" w:type="dxa"/>
            <w:vAlign w:val="bottom"/>
          </w:tcPr>
          <w:p w:rsidR="00D04AAD" w:rsidRPr="006A05D5" w:rsidRDefault="00D04AAD" w:rsidP="00D04AAD">
            <w:pPr>
              <w:pBdr>
                <w:bottom w:val="single" w:sz="4" w:space="1" w:color="auto"/>
              </w:pBdr>
              <w:tabs>
                <w:tab w:val="decimal" w:pos="1358"/>
              </w:tabs>
              <w:ind w:right="-72"/>
              <w:jc w:val="both"/>
              <w:rPr>
                <w:rFonts w:ascii="Arial" w:hAnsi="Arial" w:cs="Arial"/>
                <w:b/>
                <w:bCs/>
                <w:sz w:val="18"/>
                <w:szCs w:val="18"/>
                <w:cs/>
              </w:rPr>
            </w:pPr>
            <w:r w:rsidRPr="006A05D5">
              <w:rPr>
                <w:rFonts w:ascii="Arial" w:hAnsi="Arial" w:cs="Arial"/>
                <w:b/>
                <w:bCs/>
                <w:sz w:val="18"/>
                <w:szCs w:val="18"/>
              </w:rPr>
              <w:t>Baht</w:t>
            </w:r>
          </w:p>
        </w:tc>
      </w:tr>
      <w:tr w:rsidR="00D04AAD" w:rsidRPr="006A05D5" w:rsidTr="00FE6908">
        <w:tc>
          <w:tcPr>
            <w:tcW w:w="6408" w:type="dxa"/>
            <w:vAlign w:val="bottom"/>
          </w:tcPr>
          <w:p w:rsidR="00D04AAD" w:rsidRPr="006A05D5" w:rsidRDefault="00D04AAD" w:rsidP="00D04AAD">
            <w:pPr>
              <w:pStyle w:val="a"/>
              <w:tabs>
                <w:tab w:val="right" w:pos="9360"/>
                <w:tab w:val="right" w:pos="9540"/>
                <w:tab w:val="right" w:pos="11430"/>
                <w:tab w:val="right" w:pos="13320"/>
                <w:tab w:val="right" w:pos="14400"/>
                <w:tab w:val="right" w:pos="14760"/>
              </w:tabs>
              <w:ind w:left="540" w:right="0"/>
              <w:outlineLvl w:val="7"/>
              <w:rPr>
                <w:rFonts w:ascii="Arial" w:hAnsi="Arial" w:cs="Arial"/>
                <w:b/>
                <w:bCs/>
                <w:noProof w:val="0"/>
                <w:color w:val="auto"/>
                <w:sz w:val="12"/>
                <w:szCs w:val="12"/>
                <w:cs/>
                <w:lang w:val="en-GB"/>
              </w:rPr>
            </w:pPr>
          </w:p>
        </w:tc>
        <w:tc>
          <w:tcPr>
            <w:tcW w:w="1584" w:type="dxa"/>
            <w:vAlign w:val="bottom"/>
          </w:tcPr>
          <w:p w:rsidR="00D04AAD" w:rsidRPr="006A05D5" w:rsidRDefault="00D04AAD" w:rsidP="00D04AAD">
            <w:pPr>
              <w:tabs>
                <w:tab w:val="decimal" w:pos="1358"/>
              </w:tabs>
              <w:ind w:right="-72"/>
              <w:jc w:val="both"/>
              <w:rPr>
                <w:rFonts w:ascii="Arial" w:hAnsi="Arial" w:cs="Arial"/>
                <w:sz w:val="12"/>
                <w:szCs w:val="12"/>
              </w:rPr>
            </w:pPr>
          </w:p>
        </w:tc>
        <w:tc>
          <w:tcPr>
            <w:tcW w:w="1584" w:type="dxa"/>
            <w:vAlign w:val="bottom"/>
          </w:tcPr>
          <w:p w:rsidR="00D04AAD" w:rsidRPr="006A05D5" w:rsidRDefault="00D04AAD" w:rsidP="00D04AAD">
            <w:pPr>
              <w:tabs>
                <w:tab w:val="decimal" w:pos="1358"/>
              </w:tabs>
              <w:ind w:right="-72"/>
              <w:jc w:val="both"/>
              <w:rPr>
                <w:rFonts w:ascii="Arial" w:hAnsi="Arial" w:cs="Arial"/>
                <w:sz w:val="12"/>
                <w:szCs w:val="12"/>
              </w:rPr>
            </w:pP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cs/>
              </w:rPr>
            </w:pPr>
            <w:r w:rsidRPr="006A05D5">
              <w:rPr>
                <w:rFonts w:ascii="Arial" w:hAnsi="Arial" w:cs="Arial"/>
                <w:sz w:val="18"/>
                <w:szCs w:val="18"/>
              </w:rPr>
              <w:t>Deposit for auction plate</w:t>
            </w:r>
          </w:p>
        </w:tc>
        <w:tc>
          <w:tcPr>
            <w:tcW w:w="1584" w:type="dxa"/>
            <w:vAlign w:val="bottom"/>
          </w:tcPr>
          <w:p w:rsidR="00D04AAD" w:rsidRPr="006A05D5" w:rsidRDefault="003D62D8" w:rsidP="00D04AAD">
            <w:pPr>
              <w:tabs>
                <w:tab w:val="decimal" w:pos="1358"/>
              </w:tabs>
              <w:ind w:right="-72"/>
              <w:jc w:val="both"/>
              <w:rPr>
                <w:rFonts w:ascii="Arial" w:hAnsi="Arial" w:cs="Arial"/>
                <w:sz w:val="18"/>
                <w:szCs w:val="18"/>
              </w:rPr>
            </w:pPr>
            <w:r>
              <w:rPr>
                <w:rFonts w:ascii="Arial" w:hAnsi="Arial" w:cs="Arial"/>
                <w:sz w:val="18"/>
                <w:szCs w:val="18"/>
              </w:rPr>
              <w:t>5,780,000</w:t>
            </w:r>
          </w:p>
        </w:tc>
        <w:tc>
          <w:tcPr>
            <w:tcW w:w="1584" w:type="dxa"/>
            <w:vAlign w:val="bottom"/>
          </w:tcPr>
          <w:p w:rsidR="00D04AAD" w:rsidRPr="006A05D5" w:rsidRDefault="00D04AAD" w:rsidP="00D04AAD">
            <w:pPr>
              <w:tabs>
                <w:tab w:val="decimal" w:pos="1358"/>
              </w:tabs>
              <w:ind w:right="-72"/>
              <w:jc w:val="both"/>
              <w:rPr>
                <w:rFonts w:ascii="Arial" w:hAnsi="Arial" w:cs="Arial"/>
                <w:sz w:val="18"/>
                <w:szCs w:val="18"/>
              </w:rPr>
            </w:pPr>
            <w:r w:rsidRPr="006A05D5">
              <w:rPr>
                <w:rFonts w:ascii="Arial" w:hAnsi="Arial" w:cs="Arial"/>
                <w:sz w:val="18"/>
                <w:szCs w:val="18"/>
              </w:rPr>
              <w:t>5,540,000</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cs/>
              </w:rPr>
            </w:pPr>
            <w:r w:rsidRPr="006A05D5">
              <w:rPr>
                <w:rFonts w:ascii="Arial" w:hAnsi="Arial" w:cs="Arial"/>
                <w:sz w:val="18"/>
                <w:szCs w:val="18"/>
              </w:rPr>
              <w:t>Deposit for e-auction</w:t>
            </w:r>
          </w:p>
        </w:tc>
        <w:tc>
          <w:tcPr>
            <w:tcW w:w="1584" w:type="dxa"/>
            <w:vAlign w:val="bottom"/>
          </w:tcPr>
          <w:p w:rsidR="00D04AAD" w:rsidRPr="006A05D5" w:rsidRDefault="003D62D8" w:rsidP="00D04AAD">
            <w:pPr>
              <w:tabs>
                <w:tab w:val="decimal" w:pos="1358"/>
              </w:tabs>
              <w:ind w:right="-72"/>
              <w:jc w:val="both"/>
              <w:rPr>
                <w:rFonts w:ascii="Arial" w:hAnsi="Arial" w:cs="Arial"/>
                <w:sz w:val="18"/>
                <w:szCs w:val="18"/>
              </w:rPr>
            </w:pPr>
            <w:r>
              <w:rPr>
                <w:rFonts w:ascii="Arial" w:hAnsi="Arial" w:cs="Arial"/>
                <w:sz w:val="18"/>
                <w:szCs w:val="18"/>
              </w:rPr>
              <w:t>15,310,000</w:t>
            </w:r>
          </w:p>
        </w:tc>
        <w:tc>
          <w:tcPr>
            <w:tcW w:w="1584" w:type="dxa"/>
            <w:vAlign w:val="bottom"/>
          </w:tcPr>
          <w:p w:rsidR="00D04AAD" w:rsidRPr="006A05D5" w:rsidRDefault="00D04AAD" w:rsidP="00D04AAD">
            <w:pPr>
              <w:tabs>
                <w:tab w:val="decimal" w:pos="1358"/>
              </w:tabs>
              <w:ind w:right="-72"/>
              <w:jc w:val="both"/>
              <w:rPr>
                <w:rFonts w:ascii="Arial" w:hAnsi="Arial" w:cs="Arial"/>
                <w:sz w:val="18"/>
                <w:szCs w:val="18"/>
              </w:rPr>
            </w:pPr>
            <w:r w:rsidRPr="006A05D5">
              <w:rPr>
                <w:rFonts w:ascii="Arial" w:hAnsi="Arial" w:cs="Arial"/>
                <w:sz w:val="18"/>
                <w:szCs w:val="18"/>
              </w:rPr>
              <w:t>11,510,000</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22"/>
                <w:lang w:val="en-GB"/>
              </w:rPr>
            </w:pPr>
            <w:r w:rsidRPr="006A05D5">
              <w:rPr>
                <w:rFonts w:ascii="Arial" w:hAnsi="Arial" w:cs="Arial"/>
                <w:sz w:val="18"/>
                <w:szCs w:val="22"/>
                <w:lang w:val="en-GB"/>
              </w:rPr>
              <w:t>Employee insurance contributions</w:t>
            </w:r>
          </w:p>
        </w:tc>
        <w:tc>
          <w:tcPr>
            <w:tcW w:w="1584" w:type="dxa"/>
            <w:vAlign w:val="bottom"/>
          </w:tcPr>
          <w:p w:rsidR="00D04AAD" w:rsidRPr="006A05D5" w:rsidRDefault="003D62D8" w:rsidP="00D04AAD">
            <w:pPr>
              <w:tabs>
                <w:tab w:val="decimal" w:pos="1358"/>
              </w:tabs>
              <w:ind w:right="-72"/>
              <w:jc w:val="both"/>
              <w:rPr>
                <w:rFonts w:ascii="Arial" w:hAnsi="Arial" w:cs="Arial"/>
                <w:sz w:val="18"/>
                <w:szCs w:val="18"/>
              </w:rPr>
            </w:pPr>
            <w:r>
              <w:rPr>
                <w:rFonts w:ascii="Arial" w:hAnsi="Arial" w:cs="Arial"/>
                <w:sz w:val="18"/>
                <w:szCs w:val="18"/>
              </w:rPr>
              <w:t>1,772,350</w:t>
            </w:r>
          </w:p>
        </w:tc>
        <w:tc>
          <w:tcPr>
            <w:tcW w:w="1584" w:type="dxa"/>
            <w:vAlign w:val="bottom"/>
          </w:tcPr>
          <w:p w:rsidR="00D04AAD" w:rsidRPr="006A05D5" w:rsidRDefault="00D04AAD" w:rsidP="00D04AAD">
            <w:pPr>
              <w:tabs>
                <w:tab w:val="decimal" w:pos="1358"/>
              </w:tabs>
              <w:ind w:right="-72"/>
              <w:jc w:val="both"/>
              <w:rPr>
                <w:rFonts w:ascii="Arial" w:hAnsi="Arial" w:cs="Arial"/>
                <w:sz w:val="18"/>
                <w:szCs w:val="18"/>
              </w:rPr>
            </w:pPr>
            <w:r w:rsidRPr="006A05D5">
              <w:rPr>
                <w:rFonts w:ascii="Arial" w:hAnsi="Arial" w:cs="Arial"/>
                <w:sz w:val="18"/>
                <w:szCs w:val="18"/>
              </w:rPr>
              <w:t>1,829,606</w:t>
            </w: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22"/>
                <w:lang w:val="en-GB"/>
              </w:rPr>
            </w:pPr>
            <w:r w:rsidRPr="006A05D5">
              <w:rPr>
                <w:rFonts w:ascii="Arial" w:hAnsi="Arial" w:cs="Arial"/>
                <w:sz w:val="18"/>
                <w:szCs w:val="18"/>
              </w:rPr>
              <w:t>Accrued la</w:t>
            </w:r>
            <w:r w:rsidRPr="006A05D5">
              <w:rPr>
                <w:rFonts w:ascii="Arial" w:hAnsi="Arial" w:cs="Arial"/>
                <w:sz w:val="18"/>
                <w:szCs w:val="22"/>
                <w:lang w:val="en-GB"/>
              </w:rPr>
              <w:t>nd rental expense</w:t>
            </w:r>
          </w:p>
        </w:tc>
        <w:tc>
          <w:tcPr>
            <w:tcW w:w="1584" w:type="dxa"/>
            <w:vAlign w:val="bottom"/>
          </w:tcPr>
          <w:p w:rsidR="00D04AAD" w:rsidRPr="006A05D5" w:rsidRDefault="003D62D8" w:rsidP="00D04AAD">
            <w:pPr>
              <w:pBdr>
                <w:bottom w:val="single" w:sz="4" w:space="1" w:color="auto"/>
              </w:pBdr>
              <w:tabs>
                <w:tab w:val="decimal" w:pos="1358"/>
              </w:tabs>
              <w:ind w:right="-72"/>
              <w:jc w:val="both"/>
              <w:rPr>
                <w:rFonts w:ascii="Arial" w:hAnsi="Arial" w:cs="Arial"/>
                <w:sz w:val="18"/>
                <w:szCs w:val="18"/>
              </w:rPr>
            </w:pPr>
            <w:r>
              <w:rPr>
                <w:rFonts w:ascii="Arial" w:hAnsi="Arial" w:cs="Arial"/>
                <w:sz w:val="18"/>
                <w:szCs w:val="18"/>
              </w:rPr>
              <w:t>23,893,217</w:t>
            </w:r>
          </w:p>
        </w:tc>
        <w:tc>
          <w:tcPr>
            <w:tcW w:w="1584" w:type="dxa"/>
            <w:vAlign w:val="bottom"/>
          </w:tcPr>
          <w:p w:rsidR="00D04AAD" w:rsidRPr="006A05D5" w:rsidRDefault="00D04AAD" w:rsidP="00D04AAD">
            <w:pPr>
              <w:pBdr>
                <w:bottom w:val="single" w:sz="4" w:space="1" w:color="auto"/>
              </w:pBdr>
              <w:tabs>
                <w:tab w:val="decimal" w:pos="1358"/>
              </w:tabs>
              <w:ind w:right="-72"/>
              <w:jc w:val="both"/>
              <w:rPr>
                <w:rFonts w:ascii="Arial" w:hAnsi="Arial" w:cs="Arial"/>
                <w:sz w:val="18"/>
                <w:szCs w:val="18"/>
              </w:rPr>
            </w:pPr>
            <w:r w:rsidRPr="006A05D5">
              <w:rPr>
                <w:rFonts w:ascii="Arial" w:hAnsi="Arial" w:cs="Arial"/>
                <w:sz w:val="18"/>
                <w:szCs w:val="18"/>
              </w:rPr>
              <w:t>21,544,690</w:t>
            </w:r>
          </w:p>
        </w:tc>
      </w:tr>
      <w:tr w:rsidR="00D04AAD" w:rsidRPr="006A05D5" w:rsidTr="00FE6908">
        <w:trPr>
          <w:trHeight w:val="163"/>
        </w:trPr>
        <w:tc>
          <w:tcPr>
            <w:tcW w:w="6408" w:type="dxa"/>
            <w:vAlign w:val="bottom"/>
          </w:tcPr>
          <w:p w:rsidR="00D04AAD" w:rsidRPr="006A05D5" w:rsidRDefault="00D04AAD" w:rsidP="00D04AAD">
            <w:pPr>
              <w:tabs>
                <w:tab w:val="left" w:pos="1134"/>
                <w:tab w:val="left" w:pos="1276"/>
                <w:tab w:val="center" w:pos="3402"/>
                <w:tab w:val="center" w:pos="4536"/>
                <w:tab w:val="center" w:pos="5670"/>
                <w:tab w:val="center" w:pos="6804"/>
                <w:tab w:val="right" w:pos="7655"/>
              </w:tabs>
              <w:ind w:left="540"/>
              <w:rPr>
                <w:rFonts w:ascii="Arial" w:hAnsi="Arial" w:cs="Arial"/>
                <w:sz w:val="12"/>
                <w:szCs w:val="12"/>
                <w:cs/>
              </w:rPr>
            </w:pPr>
          </w:p>
        </w:tc>
        <w:tc>
          <w:tcPr>
            <w:tcW w:w="1584" w:type="dxa"/>
            <w:vAlign w:val="bottom"/>
          </w:tcPr>
          <w:p w:rsidR="00D04AAD" w:rsidRPr="006A05D5" w:rsidRDefault="00D04AAD" w:rsidP="00D04AAD">
            <w:pPr>
              <w:tabs>
                <w:tab w:val="decimal" w:pos="1358"/>
              </w:tabs>
              <w:ind w:right="-72"/>
              <w:jc w:val="both"/>
              <w:rPr>
                <w:rFonts w:ascii="Arial" w:hAnsi="Arial" w:cs="Arial"/>
                <w:sz w:val="12"/>
                <w:szCs w:val="12"/>
              </w:rPr>
            </w:pPr>
          </w:p>
        </w:tc>
        <w:tc>
          <w:tcPr>
            <w:tcW w:w="1584" w:type="dxa"/>
            <w:vAlign w:val="bottom"/>
          </w:tcPr>
          <w:p w:rsidR="00D04AAD" w:rsidRPr="006A05D5" w:rsidRDefault="00D04AAD" w:rsidP="00D04AAD">
            <w:pPr>
              <w:tabs>
                <w:tab w:val="decimal" w:pos="1358"/>
              </w:tabs>
              <w:ind w:left="432"/>
              <w:jc w:val="both"/>
              <w:rPr>
                <w:rFonts w:ascii="Arial" w:hAnsi="Arial" w:cs="Arial"/>
                <w:sz w:val="12"/>
                <w:szCs w:val="12"/>
              </w:rPr>
            </w:pPr>
          </w:p>
        </w:tc>
      </w:tr>
      <w:tr w:rsidR="00D04AAD" w:rsidRPr="006A05D5" w:rsidTr="00FE6908">
        <w:tc>
          <w:tcPr>
            <w:tcW w:w="6408" w:type="dxa"/>
            <w:vAlign w:val="bottom"/>
          </w:tcPr>
          <w:p w:rsidR="00D04AAD" w:rsidRPr="006A05D5" w:rsidRDefault="00D04AAD" w:rsidP="00D04AAD">
            <w:pPr>
              <w:ind w:left="540" w:right="-72"/>
              <w:rPr>
                <w:rFonts w:ascii="Arial" w:hAnsi="Arial" w:cs="Arial"/>
                <w:sz w:val="18"/>
                <w:szCs w:val="18"/>
                <w:cs/>
              </w:rPr>
            </w:pPr>
            <w:r w:rsidRPr="006A05D5">
              <w:rPr>
                <w:rFonts w:ascii="Arial" w:hAnsi="Arial" w:cs="Arial"/>
                <w:sz w:val="18"/>
                <w:szCs w:val="18"/>
              </w:rPr>
              <w:t>Total other non-current liabilities</w:t>
            </w:r>
          </w:p>
        </w:tc>
        <w:tc>
          <w:tcPr>
            <w:tcW w:w="1584" w:type="dxa"/>
            <w:vAlign w:val="bottom"/>
          </w:tcPr>
          <w:p w:rsidR="00D04AAD" w:rsidRPr="006A05D5" w:rsidRDefault="003D62D8" w:rsidP="00D04AAD">
            <w:pPr>
              <w:pBdr>
                <w:bottom w:val="double" w:sz="4" w:space="1" w:color="auto"/>
              </w:pBdr>
              <w:tabs>
                <w:tab w:val="decimal" w:pos="1358"/>
              </w:tabs>
              <w:ind w:right="-72"/>
              <w:jc w:val="both"/>
              <w:rPr>
                <w:rFonts w:ascii="Arial" w:hAnsi="Arial" w:cs="Arial"/>
                <w:sz w:val="18"/>
                <w:szCs w:val="18"/>
                <w:cs/>
              </w:rPr>
            </w:pPr>
            <w:r>
              <w:rPr>
                <w:rFonts w:ascii="Arial" w:hAnsi="Arial" w:cs="Arial"/>
                <w:sz w:val="18"/>
                <w:szCs w:val="18"/>
              </w:rPr>
              <w:t>46,755,567</w:t>
            </w:r>
          </w:p>
        </w:tc>
        <w:tc>
          <w:tcPr>
            <w:tcW w:w="1584" w:type="dxa"/>
            <w:vAlign w:val="bottom"/>
          </w:tcPr>
          <w:p w:rsidR="00D04AAD" w:rsidRPr="006A05D5" w:rsidRDefault="00D04AAD" w:rsidP="00D04AAD">
            <w:pPr>
              <w:pBdr>
                <w:bottom w:val="double" w:sz="4" w:space="1" w:color="auto"/>
              </w:pBdr>
              <w:tabs>
                <w:tab w:val="decimal" w:pos="1358"/>
              </w:tabs>
              <w:ind w:right="-72"/>
              <w:jc w:val="both"/>
              <w:rPr>
                <w:rFonts w:ascii="Arial" w:hAnsi="Arial" w:cs="Arial"/>
                <w:sz w:val="18"/>
                <w:szCs w:val="18"/>
              </w:rPr>
            </w:pPr>
            <w:r w:rsidRPr="006A05D5">
              <w:rPr>
                <w:rFonts w:ascii="Arial" w:hAnsi="Arial" w:cs="Arial"/>
                <w:sz w:val="18"/>
                <w:szCs w:val="18"/>
              </w:rPr>
              <w:t>40,424,296</w:t>
            </w:r>
          </w:p>
        </w:tc>
      </w:tr>
    </w:tbl>
    <w:p w:rsidR="002837CC" w:rsidRPr="00A5663C" w:rsidRDefault="002837CC" w:rsidP="001D6D7A">
      <w:pPr>
        <w:ind w:left="540" w:hanging="540"/>
        <w:jc w:val="both"/>
        <w:outlineLvl w:val="7"/>
        <w:rPr>
          <w:rFonts w:ascii="Arial" w:hAnsi="Arial" w:cs="Arial"/>
          <w:b/>
          <w:bCs/>
          <w:sz w:val="12"/>
          <w:szCs w:val="12"/>
          <w:lang w:val="en-GB"/>
        </w:rPr>
      </w:pPr>
    </w:p>
    <w:p w:rsidR="00CC2E26" w:rsidRPr="00A5663C" w:rsidRDefault="00CC2E26" w:rsidP="001D6D7A">
      <w:pPr>
        <w:ind w:left="540" w:hanging="540"/>
        <w:jc w:val="both"/>
        <w:outlineLvl w:val="7"/>
        <w:rPr>
          <w:rFonts w:ascii="Arial" w:hAnsi="Arial" w:cs="Arial"/>
          <w:b/>
          <w:bCs/>
          <w:sz w:val="12"/>
          <w:szCs w:val="12"/>
          <w:lang w:val="en-GB"/>
        </w:rPr>
      </w:pPr>
    </w:p>
    <w:p w:rsidR="00CE4293" w:rsidRPr="006A05D5" w:rsidRDefault="00BA1AB5" w:rsidP="001D6D7A">
      <w:pPr>
        <w:ind w:left="540" w:hanging="540"/>
        <w:jc w:val="both"/>
        <w:outlineLvl w:val="7"/>
        <w:rPr>
          <w:rFonts w:ascii="Arial" w:hAnsi="Arial" w:cs="Arial"/>
          <w:b/>
          <w:bCs/>
          <w:sz w:val="18"/>
          <w:szCs w:val="18"/>
        </w:rPr>
      </w:pPr>
      <w:r w:rsidRPr="006A05D5">
        <w:rPr>
          <w:rFonts w:ascii="Arial" w:hAnsi="Arial" w:cs="Arial"/>
          <w:b/>
          <w:bCs/>
          <w:sz w:val="18"/>
          <w:szCs w:val="18"/>
          <w:lang w:val="en-GB"/>
        </w:rPr>
        <w:t>1</w:t>
      </w:r>
      <w:r w:rsidR="002E180A" w:rsidRPr="006A05D5">
        <w:rPr>
          <w:rFonts w:ascii="Arial" w:hAnsi="Arial" w:cs="Arial"/>
          <w:b/>
          <w:bCs/>
          <w:sz w:val="18"/>
          <w:szCs w:val="18"/>
          <w:lang w:val="en-GB"/>
        </w:rPr>
        <w:t>5</w:t>
      </w:r>
      <w:r w:rsidR="00CE4293" w:rsidRPr="006A05D5">
        <w:rPr>
          <w:rFonts w:ascii="Arial" w:hAnsi="Arial" w:cs="Arial"/>
          <w:b/>
          <w:bCs/>
          <w:sz w:val="18"/>
          <w:szCs w:val="18"/>
        </w:rPr>
        <w:tab/>
        <w:t>Dividends paid</w:t>
      </w:r>
    </w:p>
    <w:p w:rsidR="00864FB8" w:rsidRPr="00A5663C" w:rsidRDefault="00864FB8" w:rsidP="00453915">
      <w:pPr>
        <w:ind w:left="547"/>
        <w:jc w:val="both"/>
        <w:rPr>
          <w:rFonts w:ascii="Arial" w:hAnsi="Arial" w:cs="Arial"/>
          <w:b/>
          <w:bCs/>
          <w:sz w:val="12"/>
          <w:szCs w:val="12"/>
        </w:rPr>
      </w:pPr>
    </w:p>
    <w:p w:rsidR="00864FB8" w:rsidRPr="00A5663C" w:rsidRDefault="00864FB8" w:rsidP="00453915">
      <w:pPr>
        <w:ind w:left="547"/>
        <w:jc w:val="both"/>
        <w:rPr>
          <w:rFonts w:ascii="Arial" w:hAnsi="Arial" w:cs="Arial"/>
          <w:b/>
          <w:bCs/>
          <w:sz w:val="12"/>
          <w:szCs w:val="12"/>
        </w:rPr>
      </w:pPr>
    </w:p>
    <w:p w:rsidR="00AD5A49" w:rsidRPr="006A05D5" w:rsidRDefault="00AD5A49" w:rsidP="00453915">
      <w:pPr>
        <w:ind w:left="547"/>
        <w:jc w:val="both"/>
        <w:rPr>
          <w:rFonts w:ascii="Arial" w:hAnsi="Arial" w:cs="Arial"/>
          <w:b/>
          <w:bCs/>
          <w:sz w:val="18"/>
          <w:szCs w:val="18"/>
        </w:rPr>
      </w:pPr>
      <w:r w:rsidRPr="006A05D5">
        <w:rPr>
          <w:rFonts w:ascii="Arial" w:hAnsi="Arial" w:cs="Arial"/>
          <w:b/>
          <w:bCs/>
          <w:sz w:val="18"/>
          <w:szCs w:val="18"/>
        </w:rPr>
        <w:t>2019</w:t>
      </w:r>
    </w:p>
    <w:p w:rsidR="00AD5A49" w:rsidRPr="00A5663C" w:rsidRDefault="00AD5A49" w:rsidP="00453915">
      <w:pPr>
        <w:ind w:left="547"/>
        <w:jc w:val="both"/>
        <w:rPr>
          <w:rFonts w:ascii="Arial" w:hAnsi="Arial" w:cs="Arial"/>
          <w:b/>
          <w:bCs/>
          <w:sz w:val="12"/>
          <w:szCs w:val="12"/>
        </w:rPr>
      </w:pPr>
    </w:p>
    <w:p w:rsidR="00D16752" w:rsidRPr="00A258C9" w:rsidRDefault="00D16752" w:rsidP="00D16752">
      <w:pPr>
        <w:ind w:left="547"/>
        <w:jc w:val="both"/>
        <w:rPr>
          <w:rFonts w:ascii="Arial" w:hAnsi="Arial" w:cs="Cordia New"/>
          <w:spacing w:val="2"/>
          <w:sz w:val="18"/>
          <w:szCs w:val="18"/>
          <w:lang w:val="en-GB"/>
        </w:rPr>
      </w:pPr>
      <w:r w:rsidRPr="00A5663C">
        <w:rPr>
          <w:rFonts w:ascii="Arial" w:hAnsi="Arial" w:cs="Arial"/>
          <w:spacing w:val="2"/>
          <w:sz w:val="18"/>
          <w:szCs w:val="18"/>
        </w:rPr>
        <w:t xml:space="preserve">At the Board of Directors’ </w:t>
      </w:r>
      <w:r w:rsidR="00970A2A">
        <w:rPr>
          <w:rFonts w:ascii="Arial" w:hAnsi="Arial" w:cs="Arial"/>
          <w:spacing w:val="2"/>
          <w:sz w:val="18"/>
          <w:szCs w:val="18"/>
        </w:rPr>
        <w:t xml:space="preserve">(the Board) </w:t>
      </w:r>
      <w:r w:rsidRPr="00A5663C">
        <w:rPr>
          <w:rFonts w:ascii="Arial" w:hAnsi="Arial" w:cs="Arial"/>
          <w:spacing w:val="2"/>
          <w:sz w:val="18"/>
          <w:szCs w:val="18"/>
        </w:rPr>
        <w:t xml:space="preserve">Meeting held on 13 August 2019, the </w:t>
      </w:r>
      <w:r w:rsidR="00970A2A">
        <w:rPr>
          <w:rFonts w:ascii="Arial" w:hAnsi="Arial" w:cs="Arial"/>
          <w:spacing w:val="2"/>
          <w:sz w:val="18"/>
          <w:szCs w:val="18"/>
        </w:rPr>
        <w:t>B</w:t>
      </w:r>
      <w:r w:rsidRPr="00A5663C">
        <w:rPr>
          <w:rFonts w:ascii="Arial" w:hAnsi="Arial" w:cs="Arial"/>
          <w:spacing w:val="2"/>
          <w:sz w:val="18"/>
          <w:szCs w:val="18"/>
        </w:rPr>
        <w:t xml:space="preserve">oard approved the interim dividend payment for the Company’s operating result from 1 January 2019 to 30 </w:t>
      </w:r>
      <w:r w:rsidR="00970A2A">
        <w:rPr>
          <w:rFonts w:ascii="Arial" w:hAnsi="Arial" w:cs="Arial"/>
          <w:spacing w:val="2"/>
          <w:sz w:val="18"/>
          <w:szCs w:val="18"/>
        </w:rPr>
        <w:t>June</w:t>
      </w:r>
      <w:r w:rsidRPr="00A5663C">
        <w:rPr>
          <w:rFonts w:ascii="Arial" w:hAnsi="Arial" w:cs="Arial"/>
          <w:spacing w:val="2"/>
          <w:sz w:val="18"/>
          <w:szCs w:val="18"/>
        </w:rPr>
        <w:t xml:space="preserve"> 2019 for 550 million shares at</w:t>
      </w:r>
      <w:r w:rsidR="00DF2A39" w:rsidRPr="006A05D5">
        <w:rPr>
          <w:rFonts w:ascii="Arial" w:hAnsi="Arial" w:cs="Arial"/>
          <w:sz w:val="18"/>
          <w:szCs w:val="18"/>
        </w:rPr>
        <w:t xml:space="preserve"> </w:t>
      </w:r>
      <w:r w:rsidRPr="00A5663C">
        <w:rPr>
          <w:rFonts w:ascii="Arial" w:hAnsi="Arial" w:cs="Arial"/>
          <w:spacing w:val="2"/>
          <w:sz w:val="18"/>
          <w:szCs w:val="18"/>
        </w:rPr>
        <w:t>Baht 0.15 per sha</w:t>
      </w:r>
      <w:r w:rsidR="00DD7B5B">
        <w:rPr>
          <w:rFonts w:ascii="Arial" w:hAnsi="Arial" w:cs="Arial"/>
          <w:spacing w:val="2"/>
          <w:sz w:val="18"/>
          <w:szCs w:val="18"/>
        </w:rPr>
        <w:t>re, totaling Baht 82.5</w:t>
      </w:r>
      <w:r w:rsidR="00DF2A39">
        <w:rPr>
          <w:rFonts w:ascii="Arial" w:hAnsi="Arial" w:cs="Arial"/>
          <w:spacing w:val="2"/>
          <w:sz w:val="18"/>
          <w:szCs w:val="18"/>
        </w:rPr>
        <w:t>0</w:t>
      </w:r>
      <w:r w:rsidR="00DD7B5B">
        <w:rPr>
          <w:rFonts w:ascii="Arial" w:hAnsi="Arial" w:cs="Arial"/>
          <w:spacing w:val="2"/>
          <w:sz w:val="18"/>
          <w:szCs w:val="18"/>
        </w:rPr>
        <w:t xml:space="preserve"> million.</w:t>
      </w:r>
      <w:r w:rsidR="00DF2A39">
        <w:rPr>
          <w:rFonts w:ascii="Arial" w:hAnsi="Arial" w:cs="Arial"/>
          <w:spacing w:val="2"/>
          <w:sz w:val="18"/>
          <w:szCs w:val="18"/>
        </w:rPr>
        <w:t xml:space="preserve"> The dividend was paid on 10 September 2019.</w:t>
      </w:r>
    </w:p>
    <w:p w:rsidR="00D16752" w:rsidRPr="00A5663C" w:rsidRDefault="00D16752" w:rsidP="00453915">
      <w:pPr>
        <w:ind w:left="547"/>
        <w:jc w:val="both"/>
        <w:rPr>
          <w:rFonts w:ascii="Arial" w:hAnsi="Arial" w:cs="Arial"/>
          <w:sz w:val="12"/>
          <w:szCs w:val="12"/>
        </w:rPr>
      </w:pPr>
    </w:p>
    <w:p w:rsidR="00AD5A49" w:rsidRPr="00A258C9" w:rsidRDefault="00AD5A49" w:rsidP="00453915">
      <w:pPr>
        <w:ind w:left="547"/>
        <w:jc w:val="both"/>
        <w:rPr>
          <w:rFonts w:ascii="Arial" w:hAnsi="Arial" w:cs="Cordia New"/>
          <w:sz w:val="18"/>
          <w:szCs w:val="18"/>
        </w:rPr>
      </w:pPr>
      <w:r w:rsidRPr="006A05D5">
        <w:rPr>
          <w:rFonts w:ascii="Arial" w:hAnsi="Arial" w:cs="Arial"/>
          <w:sz w:val="18"/>
          <w:szCs w:val="18"/>
        </w:rPr>
        <w:t>At the Annual Ordinary Shareholders’ Meeting held on 23 April 2019, the shareholders approved the annual dividend payment from retained earnings of the Company of Baht 0.20 per share for 550 million shar</w:t>
      </w:r>
      <w:r w:rsidR="00DD7B5B">
        <w:rPr>
          <w:rFonts w:ascii="Arial" w:hAnsi="Arial" w:cs="Arial"/>
          <w:sz w:val="18"/>
          <w:szCs w:val="18"/>
        </w:rPr>
        <w:t>es, totaling Baht 110 million.</w:t>
      </w:r>
      <w:r w:rsidR="00DF2A39">
        <w:rPr>
          <w:rFonts w:ascii="Arial" w:hAnsi="Arial" w:cs="Arial"/>
          <w:sz w:val="18"/>
          <w:szCs w:val="18"/>
        </w:rPr>
        <w:t xml:space="preserve"> </w:t>
      </w:r>
      <w:r w:rsidR="00DF2A39">
        <w:rPr>
          <w:rFonts w:ascii="Arial" w:hAnsi="Arial" w:cs="Arial"/>
          <w:spacing w:val="2"/>
          <w:sz w:val="18"/>
          <w:szCs w:val="18"/>
        </w:rPr>
        <w:t>The dividend was paid on 3 May 2019.</w:t>
      </w:r>
    </w:p>
    <w:p w:rsidR="00864FB8" w:rsidRPr="00A5663C" w:rsidRDefault="00864FB8" w:rsidP="00453915">
      <w:pPr>
        <w:ind w:left="547"/>
        <w:jc w:val="both"/>
        <w:rPr>
          <w:rFonts w:ascii="Arial" w:hAnsi="Arial" w:cs="Arial"/>
          <w:sz w:val="12"/>
          <w:szCs w:val="12"/>
        </w:rPr>
      </w:pPr>
    </w:p>
    <w:p w:rsidR="006C6304" w:rsidRPr="006A05D5" w:rsidRDefault="0064296A" w:rsidP="00453915">
      <w:pPr>
        <w:ind w:left="547"/>
        <w:jc w:val="both"/>
        <w:rPr>
          <w:rFonts w:ascii="Arial" w:hAnsi="Arial" w:cs="Arial"/>
          <w:b/>
          <w:bCs/>
          <w:sz w:val="18"/>
          <w:szCs w:val="18"/>
        </w:rPr>
      </w:pPr>
      <w:r w:rsidRPr="006A05D5">
        <w:rPr>
          <w:rFonts w:ascii="Arial" w:hAnsi="Arial" w:cs="Arial"/>
          <w:b/>
          <w:bCs/>
          <w:sz w:val="18"/>
          <w:szCs w:val="18"/>
        </w:rPr>
        <w:t>2018</w:t>
      </w:r>
    </w:p>
    <w:p w:rsidR="00864FB8" w:rsidRPr="00A5663C" w:rsidRDefault="00864FB8" w:rsidP="00453915">
      <w:pPr>
        <w:ind w:left="547"/>
        <w:jc w:val="both"/>
        <w:rPr>
          <w:rFonts w:ascii="Arial" w:hAnsi="Arial" w:cs="Arial"/>
          <w:sz w:val="12"/>
          <w:szCs w:val="12"/>
        </w:rPr>
      </w:pPr>
    </w:p>
    <w:p w:rsidR="007831AC" w:rsidRPr="00A258C9" w:rsidRDefault="00F3774B" w:rsidP="00453915">
      <w:pPr>
        <w:ind w:left="547"/>
        <w:jc w:val="both"/>
        <w:rPr>
          <w:rFonts w:ascii="Arial" w:hAnsi="Arial" w:cs="Cordia New"/>
          <w:spacing w:val="2"/>
          <w:sz w:val="18"/>
          <w:szCs w:val="18"/>
          <w:cs/>
        </w:rPr>
      </w:pPr>
      <w:r w:rsidRPr="00A5663C">
        <w:rPr>
          <w:rFonts w:ascii="Arial" w:hAnsi="Arial" w:cs="Arial"/>
          <w:spacing w:val="2"/>
          <w:sz w:val="18"/>
          <w:szCs w:val="18"/>
        </w:rPr>
        <w:t xml:space="preserve">At the Board of Directors’ </w:t>
      </w:r>
      <w:r w:rsidR="00970A2A">
        <w:rPr>
          <w:rFonts w:ascii="Arial" w:hAnsi="Arial" w:cs="Arial"/>
          <w:spacing w:val="2"/>
          <w:sz w:val="18"/>
          <w:szCs w:val="18"/>
        </w:rPr>
        <w:t xml:space="preserve">(the Board) </w:t>
      </w:r>
      <w:r w:rsidRPr="00A5663C">
        <w:rPr>
          <w:rFonts w:ascii="Arial" w:hAnsi="Arial" w:cs="Arial"/>
          <w:spacing w:val="2"/>
          <w:sz w:val="18"/>
          <w:szCs w:val="18"/>
        </w:rPr>
        <w:t xml:space="preserve">Meeting held on 9 August 2018, the </w:t>
      </w:r>
      <w:r w:rsidR="00970A2A">
        <w:rPr>
          <w:rFonts w:ascii="Arial" w:hAnsi="Arial" w:cs="Arial"/>
          <w:spacing w:val="2"/>
          <w:sz w:val="18"/>
          <w:szCs w:val="18"/>
        </w:rPr>
        <w:t>B</w:t>
      </w:r>
      <w:r w:rsidRPr="00A5663C">
        <w:rPr>
          <w:rFonts w:ascii="Arial" w:hAnsi="Arial" w:cs="Arial"/>
          <w:spacing w:val="2"/>
          <w:sz w:val="18"/>
          <w:szCs w:val="18"/>
        </w:rPr>
        <w:t xml:space="preserve">oard approved the interim dividend payment for the Company’s operating </w:t>
      </w:r>
      <w:r w:rsidR="002E180A" w:rsidRPr="00A5663C">
        <w:rPr>
          <w:rFonts w:ascii="Arial" w:hAnsi="Arial" w:cs="Arial"/>
          <w:spacing w:val="2"/>
          <w:sz w:val="18"/>
          <w:szCs w:val="18"/>
        </w:rPr>
        <w:t>result</w:t>
      </w:r>
      <w:r w:rsidRPr="00A5663C">
        <w:rPr>
          <w:rFonts w:ascii="Arial" w:hAnsi="Arial" w:cs="Arial"/>
          <w:spacing w:val="2"/>
          <w:sz w:val="18"/>
          <w:szCs w:val="18"/>
        </w:rPr>
        <w:t xml:space="preserve"> from 1 January 2018 to </w:t>
      </w:r>
      <w:r w:rsidR="00A34544" w:rsidRPr="00A5663C">
        <w:rPr>
          <w:rFonts w:ascii="Arial" w:hAnsi="Arial" w:cs="Arial"/>
          <w:spacing w:val="2"/>
          <w:sz w:val="18"/>
          <w:szCs w:val="18"/>
        </w:rPr>
        <w:t>30 September</w:t>
      </w:r>
      <w:r w:rsidRPr="00A5663C">
        <w:rPr>
          <w:rFonts w:ascii="Arial" w:hAnsi="Arial" w:cs="Arial"/>
          <w:spacing w:val="2"/>
          <w:sz w:val="18"/>
          <w:szCs w:val="18"/>
        </w:rPr>
        <w:t xml:space="preserve"> 2018 for 550 million shares at</w:t>
      </w:r>
      <w:r w:rsidR="00DF2A39" w:rsidRPr="006A05D5">
        <w:rPr>
          <w:rFonts w:ascii="Arial" w:hAnsi="Arial" w:cs="Arial"/>
          <w:sz w:val="18"/>
          <w:szCs w:val="18"/>
        </w:rPr>
        <w:t xml:space="preserve"> </w:t>
      </w:r>
      <w:r w:rsidRPr="00A5663C">
        <w:rPr>
          <w:rFonts w:ascii="Arial" w:hAnsi="Arial" w:cs="Arial"/>
          <w:spacing w:val="2"/>
          <w:sz w:val="18"/>
          <w:szCs w:val="18"/>
        </w:rPr>
        <w:t>Baht 0.10 per share</w:t>
      </w:r>
      <w:r w:rsidR="003F05B8" w:rsidRPr="00A5663C">
        <w:rPr>
          <w:rFonts w:ascii="Arial" w:hAnsi="Arial" w:cs="Arial"/>
          <w:spacing w:val="2"/>
          <w:sz w:val="18"/>
          <w:szCs w:val="18"/>
        </w:rPr>
        <w:t>, tota</w:t>
      </w:r>
      <w:r w:rsidR="0060608B" w:rsidRPr="00A5663C">
        <w:rPr>
          <w:rFonts w:ascii="Arial" w:hAnsi="Arial" w:cs="Arial"/>
          <w:spacing w:val="2"/>
          <w:sz w:val="18"/>
          <w:szCs w:val="18"/>
        </w:rPr>
        <w:t>ling Baht 55</w:t>
      </w:r>
      <w:r w:rsidR="00DD7B5B">
        <w:rPr>
          <w:rFonts w:ascii="Arial" w:hAnsi="Arial" w:cs="Arial"/>
          <w:spacing w:val="2"/>
          <w:sz w:val="18"/>
          <w:szCs w:val="18"/>
        </w:rPr>
        <w:t xml:space="preserve"> million.</w:t>
      </w:r>
      <w:r w:rsidR="00DF2A39">
        <w:rPr>
          <w:rFonts w:ascii="Arial" w:hAnsi="Arial" w:cs="Arial"/>
          <w:spacing w:val="2"/>
          <w:sz w:val="18"/>
          <w:szCs w:val="18"/>
        </w:rPr>
        <w:t xml:space="preserve"> The dividend was paid on 7 September 2018.</w:t>
      </w:r>
    </w:p>
    <w:p w:rsidR="00864FB8" w:rsidRPr="00A5663C" w:rsidRDefault="00864FB8" w:rsidP="00453915">
      <w:pPr>
        <w:ind w:left="547"/>
        <w:jc w:val="both"/>
        <w:rPr>
          <w:rFonts w:ascii="Arial" w:hAnsi="Arial" w:cs="Arial"/>
          <w:sz w:val="12"/>
          <w:szCs w:val="12"/>
        </w:rPr>
      </w:pPr>
    </w:p>
    <w:p w:rsidR="00FD0BF9" w:rsidRPr="00CF25D2" w:rsidRDefault="00906116" w:rsidP="00453915">
      <w:pPr>
        <w:ind w:left="547"/>
        <w:jc w:val="both"/>
        <w:rPr>
          <w:rFonts w:ascii="Arial" w:hAnsi="Arial" w:cs="Cordia New"/>
          <w:sz w:val="18"/>
          <w:szCs w:val="18"/>
          <w:cs/>
        </w:rPr>
      </w:pPr>
      <w:r w:rsidRPr="006A05D5">
        <w:rPr>
          <w:rFonts w:ascii="Arial" w:hAnsi="Arial" w:cs="Arial"/>
          <w:sz w:val="18"/>
          <w:szCs w:val="18"/>
        </w:rPr>
        <w:t xml:space="preserve">At the </w:t>
      </w:r>
      <w:r w:rsidR="000637A3" w:rsidRPr="006A05D5">
        <w:rPr>
          <w:rFonts w:ascii="Arial" w:hAnsi="Arial" w:cs="Arial"/>
          <w:sz w:val="18"/>
          <w:szCs w:val="18"/>
        </w:rPr>
        <w:t xml:space="preserve">Annual Ordinary Shareholders’ </w:t>
      </w:r>
      <w:r w:rsidRPr="006A05D5">
        <w:rPr>
          <w:rFonts w:ascii="Arial" w:hAnsi="Arial" w:cs="Arial"/>
          <w:sz w:val="18"/>
          <w:szCs w:val="18"/>
        </w:rPr>
        <w:t>Meeting</w:t>
      </w:r>
      <w:r w:rsidR="000637A3" w:rsidRPr="006A05D5">
        <w:rPr>
          <w:rFonts w:ascii="Arial" w:hAnsi="Arial" w:cs="Arial"/>
          <w:spacing w:val="-4"/>
          <w:sz w:val="18"/>
          <w:szCs w:val="18"/>
        </w:rPr>
        <w:t xml:space="preserve"> </w:t>
      </w:r>
      <w:r w:rsidRPr="006A05D5">
        <w:rPr>
          <w:rFonts w:ascii="Arial" w:hAnsi="Arial" w:cs="Arial"/>
          <w:sz w:val="18"/>
          <w:szCs w:val="18"/>
        </w:rPr>
        <w:t xml:space="preserve">held on 24 April 2018, the shareholders approved the annual dividend payment </w:t>
      </w:r>
      <w:r w:rsidR="000637A3" w:rsidRPr="006A05D5">
        <w:rPr>
          <w:rFonts w:ascii="Arial" w:hAnsi="Arial" w:cs="Arial"/>
          <w:spacing w:val="-4"/>
          <w:sz w:val="18"/>
          <w:szCs w:val="18"/>
        </w:rPr>
        <w:t>from retained earnings of the Company</w:t>
      </w:r>
      <w:r w:rsidR="000637A3" w:rsidRPr="006A05D5">
        <w:rPr>
          <w:rFonts w:ascii="Arial" w:hAnsi="Arial" w:cs="Arial"/>
          <w:sz w:val="18"/>
          <w:szCs w:val="18"/>
        </w:rPr>
        <w:t xml:space="preserve"> </w:t>
      </w:r>
      <w:r w:rsidR="0042755E" w:rsidRPr="006A05D5">
        <w:rPr>
          <w:rFonts w:ascii="Arial" w:hAnsi="Arial" w:cs="Arial"/>
          <w:spacing w:val="-4"/>
          <w:sz w:val="18"/>
          <w:szCs w:val="18"/>
        </w:rPr>
        <w:t>of</w:t>
      </w:r>
      <w:r w:rsidRPr="006A05D5">
        <w:rPr>
          <w:rFonts w:ascii="Arial" w:hAnsi="Arial" w:cs="Arial"/>
          <w:sz w:val="18"/>
          <w:szCs w:val="18"/>
        </w:rPr>
        <w:t xml:space="preserve"> Baht 0.16 per share</w:t>
      </w:r>
      <w:r w:rsidR="0042755E" w:rsidRPr="006A05D5">
        <w:rPr>
          <w:rFonts w:ascii="Arial" w:hAnsi="Arial" w:cs="Arial"/>
          <w:sz w:val="18"/>
          <w:szCs w:val="18"/>
        </w:rPr>
        <w:t xml:space="preserve"> </w:t>
      </w:r>
      <w:r w:rsidR="0042755E" w:rsidRPr="006A05D5">
        <w:rPr>
          <w:rFonts w:ascii="Arial" w:hAnsi="Arial" w:cs="Arial"/>
          <w:spacing w:val="-4"/>
          <w:sz w:val="18"/>
          <w:szCs w:val="18"/>
        </w:rPr>
        <w:t>for 550 million shares</w:t>
      </w:r>
      <w:r w:rsidR="003F05B8" w:rsidRPr="006A05D5">
        <w:rPr>
          <w:rFonts w:ascii="Arial" w:hAnsi="Arial" w:cs="Arial"/>
          <w:sz w:val="18"/>
          <w:szCs w:val="18"/>
        </w:rPr>
        <w:t>, tota</w:t>
      </w:r>
      <w:r w:rsidR="00821081" w:rsidRPr="006A05D5">
        <w:rPr>
          <w:rFonts w:ascii="Arial" w:hAnsi="Arial" w:cs="Arial"/>
          <w:sz w:val="18"/>
          <w:szCs w:val="18"/>
        </w:rPr>
        <w:t>ling Baht 88</w:t>
      </w:r>
      <w:r w:rsidRPr="006A05D5">
        <w:rPr>
          <w:rFonts w:ascii="Arial" w:hAnsi="Arial" w:cs="Arial"/>
          <w:sz w:val="18"/>
          <w:szCs w:val="18"/>
        </w:rPr>
        <w:t xml:space="preserve"> million. </w:t>
      </w:r>
      <w:r w:rsidR="00012316" w:rsidRPr="006A05D5">
        <w:rPr>
          <w:rFonts w:ascii="Arial" w:hAnsi="Arial" w:cs="Arial"/>
          <w:spacing w:val="-4"/>
          <w:sz w:val="18"/>
          <w:szCs w:val="18"/>
        </w:rPr>
        <w:t>The dividend was paid on</w:t>
      </w:r>
      <w:r w:rsidR="00012316" w:rsidRPr="006A05D5">
        <w:rPr>
          <w:rFonts w:ascii="Arial" w:hAnsi="Arial" w:cs="Arial"/>
          <w:sz w:val="18"/>
          <w:szCs w:val="18"/>
        </w:rPr>
        <w:t xml:space="preserve"> </w:t>
      </w:r>
      <w:r w:rsidRPr="006A05D5">
        <w:rPr>
          <w:rFonts w:ascii="Arial" w:hAnsi="Arial" w:cs="Arial"/>
          <w:sz w:val="18"/>
          <w:szCs w:val="18"/>
        </w:rPr>
        <w:t>4 May 2018.</w:t>
      </w:r>
    </w:p>
    <w:p w:rsidR="00864FB8" w:rsidRPr="00A5663C" w:rsidRDefault="00864FB8" w:rsidP="00453915">
      <w:pPr>
        <w:ind w:left="547"/>
        <w:jc w:val="both"/>
        <w:rPr>
          <w:rFonts w:ascii="Arial" w:hAnsi="Arial" w:cs="Arial"/>
          <w:sz w:val="12"/>
          <w:szCs w:val="12"/>
        </w:rPr>
      </w:pPr>
    </w:p>
    <w:p w:rsidR="00864FB8" w:rsidRPr="00A5663C" w:rsidRDefault="00864FB8" w:rsidP="00453915">
      <w:pPr>
        <w:ind w:left="547"/>
        <w:jc w:val="both"/>
        <w:rPr>
          <w:rFonts w:ascii="Arial" w:hAnsi="Arial" w:cs="Arial"/>
          <w:sz w:val="12"/>
          <w:szCs w:val="12"/>
        </w:rPr>
      </w:pPr>
    </w:p>
    <w:p w:rsidR="00FB7839" w:rsidRPr="006A05D5" w:rsidRDefault="008F4586" w:rsidP="001D6D7A">
      <w:pPr>
        <w:tabs>
          <w:tab w:val="left" w:pos="540"/>
        </w:tabs>
        <w:jc w:val="both"/>
        <w:rPr>
          <w:rFonts w:ascii="Arial" w:hAnsi="Arial" w:cs="Arial"/>
          <w:b/>
          <w:bCs/>
          <w:spacing w:val="-2"/>
          <w:sz w:val="18"/>
          <w:szCs w:val="18"/>
        </w:rPr>
      </w:pPr>
      <w:r w:rsidRPr="006A05D5">
        <w:rPr>
          <w:rFonts w:ascii="Arial" w:hAnsi="Arial" w:cs="Arial"/>
          <w:b/>
          <w:bCs/>
          <w:sz w:val="18"/>
          <w:szCs w:val="18"/>
          <w:lang w:val="en-GB"/>
        </w:rPr>
        <w:t>1</w:t>
      </w:r>
      <w:r w:rsidR="002E180A" w:rsidRPr="006A05D5">
        <w:rPr>
          <w:rFonts w:ascii="Arial" w:hAnsi="Arial" w:cs="Arial"/>
          <w:b/>
          <w:bCs/>
          <w:sz w:val="18"/>
          <w:szCs w:val="18"/>
          <w:lang w:val="en-GB"/>
        </w:rPr>
        <w:t>6</w:t>
      </w:r>
      <w:r w:rsidR="00AF79D8" w:rsidRPr="006A05D5">
        <w:rPr>
          <w:rFonts w:ascii="Arial" w:hAnsi="Arial" w:cs="Arial"/>
          <w:b/>
          <w:bCs/>
          <w:sz w:val="18"/>
          <w:szCs w:val="18"/>
          <w:lang w:val="en-GB"/>
        </w:rPr>
        <w:tab/>
      </w:r>
      <w:r w:rsidR="0048651F" w:rsidRPr="006A05D5">
        <w:rPr>
          <w:rFonts w:ascii="Arial" w:hAnsi="Arial" w:cs="Arial"/>
          <w:b/>
          <w:bCs/>
          <w:spacing w:val="-2"/>
          <w:sz w:val="18"/>
          <w:szCs w:val="18"/>
        </w:rPr>
        <w:t>Income tax</w:t>
      </w:r>
    </w:p>
    <w:p w:rsidR="007C70D5" w:rsidRPr="00A5663C" w:rsidRDefault="007C70D5" w:rsidP="001D6D7A">
      <w:pPr>
        <w:ind w:left="547"/>
        <w:jc w:val="both"/>
        <w:rPr>
          <w:rFonts w:ascii="Arial" w:hAnsi="Arial" w:cs="Arial"/>
          <w:sz w:val="12"/>
          <w:szCs w:val="12"/>
        </w:rPr>
      </w:pPr>
    </w:p>
    <w:tbl>
      <w:tblPr>
        <w:tblW w:w="9576" w:type="dxa"/>
        <w:tblLayout w:type="fixed"/>
        <w:tblLook w:val="04A0" w:firstRow="1" w:lastRow="0" w:firstColumn="1" w:lastColumn="0" w:noHBand="0" w:noVBand="1"/>
      </w:tblPr>
      <w:tblGrid>
        <w:gridCol w:w="4392"/>
        <w:gridCol w:w="1296"/>
        <w:gridCol w:w="1296"/>
        <w:gridCol w:w="1296"/>
        <w:gridCol w:w="1296"/>
      </w:tblGrid>
      <w:tr w:rsidR="0029294C" w:rsidRPr="006A05D5" w:rsidTr="00FE6908">
        <w:tc>
          <w:tcPr>
            <w:tcW w:w="4392" w:type="dxa"/>
            <w:vAlign w:val="bottom"/>
          </w:tcPr>
          <w:p w:rsidR="005013EC" w:rsidRPr="006A05D5" w:rsidRDefault="005013EC" w:rsidP="0044764A">
            <w:pPr>
              <w:ind w:left="540"/>
              <w:rPr>
                <w:rFonts w:ascii="Arial" w:eastAsia="Calibri" w:hAnsi="Arial" w:cs="Arial"/>
                <w:sz w:val="18"/>
                <w:szCs w:val="18"/>
              </w:rPr>
            </w:pPr>
          </w:p>
        </w:tc>
        <w:tc>
          <w:tcPr>
            <w:tcW w:w="2592" w:type="dxa"/>
            <w:gridSpan w:val="2"/>
            <w:vAlign w:val="bottom"/>
            <w:hideMark/>
          </w:tcPr>
          <w:p w:rsidR="005013EC" w:rsidRPr="006A05D5" w:rsidRDefault="005013EC" w:rsidP="0044764A">
            <w:pPr>
              <w:autoSpaceDE w:val="0"/>
              <w:autoSpaceDN w:val="0"/>
              <w:adjustRightInd w:val="0"/>
              <w:jc w:val="center"/>
              <w:rPr>
                <w:rFonts w:ascii="Arial" w:eastAsia="Cordia New" w:hAnsi="Arial" w:cs="Arial"/>
                <w:b/>
                <w:bCs/>
                <w:sz w:val="18"/>
                <w:szCs w:val="18"/>
                <w:lang w:eastAsia="en-GB"/>
              </w:rPr>
            </w:pPr>
            <w:r w:rsidRPr="006A05D5">
              <w:rPr>
                <w:rFonts w:ascii="Arial" w:hAnsi="Arial" w:cs="Arial"/>
                <w:b/>
                <w:bCs/>
                <w:sz w:val="18"/>
                <w:szCs w:val="18"/>
              </w:rPr>
              <w:t>Equity method</w:t>
            </w:r>
          </w:p>
          <w:p w:rsidR="005013EC" w:rsidRPr="006A05D5" w:rsidRDefault="005013EC" w:rsidP="0044764A">
            <w:pPr>
              <w:keepNext/>
              <w:pBdr>
                <w:bottom w:val="single" w:sz="4" w:space="1" w:color="000000"/>
              </w:pBdr>
              <w:ind w:right="-72"/>
              <w:jc w:val="center"/>
              <w:outlineLvl w:val="0"/>
              <w:rPr>
                <w:rFonts w:ascii="Arial" w:eastAsia="MS Mincho" w:hAnsi="Arial" w:cs="Arial"/>
                <w:b/>
                <w:bCs/>
                <w:sz w:val="18"/>
                <w:szCs w:val="18"/>
              </w:rPr>
            </w:pPr>
            <w:r w:rsidRPr="006A05D5">
              <w:rPr>
                <w:rFonts w:ascii="Arial" w:eastAsia="Cordia New" w:hAnsi="Arial" w:cs="Arial"/>
                <w:b/>
                <w:bCs/>
                <w:sz w:val="18"/>
                <w:szCs w:val="18"/>
                <w:lang w:eastAsia="en-GB"/>
              </w:rPr>
              <w:t>financial information</w:t>
            </w:r>
            <w:r w:rsidR="00E637AA" w:rsidRPr="006A05D5">
              <w:rPr>
                <w:rFonts w:ascii="Arial" w:eastAsia="Cordia New" w:hAnsi="Arial" w:cs="Arial"/>
                <w:b/>
                <w:bCs/>
                <w:sz w:val="18"/>
                <w:szCs w:val="18"/>
                <w:lang w:eastAsia="en-GB"/>
              </w:rPr>
              <w:t xml:space="preserve"> (Unaudited)</w:t>
            </w:r>
          </w:p>
        </w:tc>
        <w:tc>
          <w:tcPr>
            <w:tcW w:w="2592" w:type="dxa"/>
            <w:gridSpan w:val="2"/>
            <w:vAlign w:val="bottom"/>
            <w:hideMark/>
          </w:tcPr>
          <w:p w:rsidR="005013EC" w:rsidRPr="006A05D5" w:rsidRDefault="005013EC" w:rsidP="0044764A">
            <w:pPr>
              <w:autoSpaceDE w:val="0"/>
              <w:autoSpaceDN w:val="0"/>
              <w:adjustRightInd w:val="0"/>
              <w:jc w:val="center"/>
              <w:rPr>
                <w:rFonts w:ascii="Arial" w:eastAsia="Cordia New" w:hAnsi="Arial" w:cs="Arial"/>
                <w:b/>
                <w:bCs/>
                <w:sz w:val="18"/>
                <w:szCs w:val="18"/>
                <w:lang w:eastAsia="en-GB"/>
              </w:rPr>
            </w:pPr>
            <w:r w:rsidRPr="006A05D5">
              <w:rPr>
                <w:rFonts w:ascii="Arial" w:hAnsi="Arial" w:cs="Arial"/>
                <w:b/>
                <w:bCs/>
                <w:sz w:val="18"/>
                <w:szCs w:val="18"/>
              </w:rPr>
              <w:t>Cost method</w:t>
            </w:r>
          </w:p>
          <w:p w:rsidR="005013EC" w:rsidRPr="006A05D5" w:rsidRDefault="005013EC" w:rsidP="0044764A">
            <w:pPr>
              <w:keepNext/>
              <w:pBdr>
                <w:bottom w:val="single" w:sz="4" w:space="1" w:color="000000"/>
              </w:pBdr>
              <w:ind w:right="-72"/>
              <w:jc w:val="center"/>
              <w:outlineLvl w:val="0"/>
              <w:rPr>
                <w:rFonts w:ascii="Arial" w:eastAsia="MS Mincho" w:hAnsi="Arial" w:cs="Arial"/>
                <w:b/>
                <w:bCs/>
                <w:sz w:val="18"/>
                <w:szCs w:val="18"/>
              </w:rPr>
            </w:pPr>
            <w:r w:rsidRPr="006A05D5">
              <w:rPr>
                <w:rFonts w:ascii="Arial" w:eastAsia="Cordia New" w:hAnsi="Arial" w:cs="Arial"/>
                <w:b/>
                <w:bCs/>
                <w:sz w:val="18"/>
                <w:szCs w:val="18"/>
                <w:lang w:eastAsia="en-GB"/>
              </w:rPr>
              <w:t>financial information</w:t>
            </w:r>
            <w:r w:rsidR="00E637AA" w:rsidRPr="006A05D5">
              <w:rPr>
                <w:rFonts w:ascii="Arial" w:eastAsia="Cordia New" w:hAnsi="Arial" w:cs="Arial"/>
                <w:b/>
                <w:bCs/>
                <w:sz w:val="18"/>
                <w:szCs w:val="18"/>
                <w:lang w:eastAsia="en-GB"/>
              </w:rPr>
              <w:t xml:space="preserve"> (Unaudited)</w:t>
            </w:r>
          </w:p>
        </w:tc>
      </w:tr>
      <w:tr w:rsidR="00CD2C90" w:rsidRPr="006A05D5" w:rsidTr="00FE6908">
        <w:trPr>
          <w:trHeight w:val="169"/>
        </w:trPr>
        <w:tc>
          <w:tcPr>
            <w:tcW w:w="4392" w:type="dxa"/>
            <w:vAlign w:val="bottom"/>
            <w:hideMark/>
          </w:tcPr>
          <w:p w:rsidR="00CD2C90" w:rsidRPr="006A05D5" w:rsidRDefault="00CD2C90" w:rsidP="00AE17FF">
            <w:pPr>
              <w:ind w:left="540" w:right="-85"/>
              <w:rPr>
                <w:rFonts w:ascii="Arial Bold" w:eastAsia="Calibri" w:hAnsi="Arial Bold" w:cs="Arial"/>
                <w:b/>
                <w:bCs/>
                <w:spacing w:val="-9"/>
                <w:sz w:val="18"/>
                <w:szCs w:val="18"/>
              </w:rPr>
            </w:pPr>
            <w:r w:rsidRPr="006A05D5">
              <w:rPr>
                <w:rFonts w:ascii="Arial Bold" w:hAnsi="Arial Bold" w:cs="Arial"/>
                <w:b/>
                <w:bCs/>
                <w:spacing w:val="-9"/>
                <w:sz w:val="18"/>
                <w:szCs w:val="18"/>
                <w:shd w:val="clear" w:color="auto" w:fill="FFFFFF"/>
              </w:rPr>
              <w:t>For the three-month period</w:t>
            </w:r>
            <w:r w:rsidRPr="006A05D5">
              <w:rPr>
                <w:rFonts w:ascii="Arial Bold" w:eastAsia="Calibri" w:hAnsi="Arial Bold" w:cs="Arial"/>
                <w:b/>
                <w:bCs/>
                <w:spacing w:val="-9"/>
                <w:sz w:val="18"/>
                <w:szCs w:val="18"/>
              </w:rPr>
              <w:t xml:space="preserve"> ended </w:t>
            </w:r>
            <w:r w:rsidR="00A34544" w:rsidRPr="006A05D5">
              <w:rPr>
                <w:rFonts w:ascii="Arial Bold" w:eastAsia="Calibri" w:hAnsi="Arial Bold" w:cs="Arial"/>
                <w:b/>
                <w:bCs/>
                <w:spacing w:val="-9"/>
                <w:sz w:val="18"/>
                <w:szCs w:val="18"/>
              </w:rPr>
              <w:t>30 September</w:t>
            </w:r>
          </w:p>
        </w:tc>
        <w:tc>
          <w:tcPr>
            <w:tcW w:w="1296" w:type="dxa"/>
            <w:vAlign w:val="bottom"/>
            <w:hideMark/>
          </w:tcPr>
          <w:p w:rsidR="00CD2C90" w:rsidRPr="006A05D5" w:rsidRDefault="00CD2C90" w:rsidP="00FE6908">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96" w:type="dxa"/>
            <w:vAlign w:val="bottom"/>
            <w:hideMark/>
          </w:tcPr>
          <w:p w:rsidR="00CD2C90" w:rsidRPr="006A05D5" w:rsidRDefault="00CD2C90" w:rsidP="00FE6908">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c>
          <w:tcPr>
            <w:tcW w:w="1296" w:type="dxa"/>
            <w:vAlign w:val="bottom"/>
            <w:hideMark/>
          </w:tcPr>
          <w:p w:rsidR="00CD2C90" w:rsidRPr="006A05D5" w:rsidRDefault="00CD2C90" w:rsidP="00FE6908">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96" w:type="dxa"/>
            <w:vAlign w:val="bottom"/>
            <w:hideMark/>
          </w:tcPr>
          <w:p w:rsidR="00CD2C90" w:rsidRPr="006A05D5" w:rsidRDefault="00CD2C90" w:rsidP="00FE6908">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r>
      <w:tr w:rsidR="0029294C" w:rsidRPr="006A05D5" w:rsidTr="00FE6908">
        <w:trPr>
          <w:trHeight w:val="169"/>
        </w:trPr>
        <w:tc>
          <w:tcPr>
            <w:tcW w:w="4392" w:type="dxa"/>
            <w:vAlign w:val="bottom"/>
          </w:tcPr>
          <w:p w:rsidR="005013EC" w:rsidRPr="006A05D5" w:rsidRDefault="005013EC" w:rsidP="0044764A">
            <w:pPr>
              <w:ind w:left="540"/>
              <w:rPr>
                <w:rFonts w:ascii="Arial" w:hAnsi="Arial" w:cs="Arial"/>
                <w:b/>
                <w:bCs/>
                <w:sz w:val="18"/>
                <w:szCs w:val="18"/>
                <w:shd w:val="clear" w:color="auto" w:fill="FFFFFF"/>
              </w:rPr>
            </w:pPr>
          </w:p>
        </w:tc>
        <w:tc>
          <w:tcPr>
            <w:tcW w:w="1296" w:type="dxa"/>
            <w:vAlign w:val="bottom"/>
            <w:hideMark/>
          </w:tcPr>
          <w:p w:rsidR="005013EC" w:rsidRPr="006A05D5" w:rsidRDefault="00707207" w:rsidP="00FE6908">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5013EC" w:rsidRPr="006A05D5" w:rsidRDefault="00707207" w:rsidP="00FE6908">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5013EC" w:rsidRPr="006A05D5" w:rsidRDefault="00707207" w:rsidP="00FE6908">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5013EC" w:rsidRPr="006A05D5" w:rsidRDefault="00707207" w:rsidP="00FE6908">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r>
      <w:tr w:rsidR="0029294C" w:rsidRPr="006A05D5" w:rsidTr="00FE6908">
        <w:tc>
          <w:tcPr>
            <w:tcW w:w="4392" w:type="dxa"/>
            <w:vAlign w:val="bottom"/>
          </w:tcPr>
          <w:p w:rsidR="005013EC" w:rsidRPr="006A05D5" w:rsidRDefault="005013EC" w:rsidP="0044764A">
            <w:pPr>
              <w:ind w:left="540"/>
              <w:rPr>
                <w:rFonts w:ascii="Arial" w:eastAsia="Calibri" w:hAnsi="Arial" w:cs="Arial"/>
                <w:noProof/>
                <w:sz w:val="12"/>
                <w:szCs w:val="12"/>
              </w:rPr>
            </w:pPr>
          </w:p>
        </w:tc>
        <w:tc>
          <w:tcPr>
            <w:tcW w:w="1296" w:type="dxa"/>
            <w:vAlign w:val="bottom"/>
          </w:tcPr>
          <w:p w:rsidR="005013EC" w:rsidRPr="006A05D5" w:rsidRDefault="005013EC" w:rsidP="00FE6908">
            <w:pPr>
              <w:tabs>
                <w:tab w:val="decimal" w:pos="1102"/>
              </w:tabs>
              <w:ind w:right="-72"/>
              <w:jc w:val="both"/>
              <w:rPr>
                <w:rFonts w:ascii="Arial" w:eastAsia="Calibri" w:hAnsi="Arial" w:cs="Arial"/>
                <w:noProof/>
                <w:sz w:val="12"/>
                <w:szCs w:val="12"/>
                <w:cs/>
              </w:rPr>
            </w:pPr>
          </w:p>
        </w:tc>
        <w:tc>
          <w:tcPr>
            <w:tcW w:w="1296" w:type="dxa"/>
            <w:vAlign w:val="bottom"/>
          </w:tcPr>
          <w:p w:rsidR="005013EC" w:rsidRPr="006A05D5" w:rsidRDefault="005013EC" w:rsidP="00FE6908">
            <w:pPr>
              <w:tabs>
                <w:tab w:val="decimal" w:pos="1102"/>
              </w:tabs>
              <w:ind w:right="-72"/>
              <w:jc w:val="both"/>
              <w:rPr>
                <w:rFonts w:ascii="Arial" w:eastAsia="Calibri" w:hAnsi="Arial" w:cs="Arial"/>
                <w:noProof/>
                <w:sz w:val="12"/>
                <w:szCs w:val="12"/>
              </w:rPr>
            </w:pPr>
          </w:p>
        </w:tc>
        <w:tc>
          <w:tcPr>
            <w:tcW w:w="1296" w:type="dxa"/>
            <w:vAlign w:val="bottom"/>
          </w:tcPr>
          <w:p w:rsidR="005013EC" w:rsidRPr="006A05D5" w:rsidRDefault="005013EC" w:rsidP="00FE6908">
            <w:pPr>
              <w:tabs>
                <w:tab w:val="decimal" w:pos="1102"/>
              </w:tabs>
              <w:ind w:right="-72"/>
              <w:jc w:val="both"/>
              <w:rPr>
                <w:rFonts w:ascii="Arial" w:eastAsia="Calibri" w:hAnsi="Arial" w:cs="Arial"/>
                <w:noProof/>
                <w:sz w:val="12"/>
                <w:szCs w:val="12"/>
              </w:rPr>
            </w:pPr>
          </w:p>
        </w:tc>
        <w:tc>
          <w:tcPr>
            <w:tcW w:w="1296" w:type="dxa"/>
            <w:vAlign w:val="bottom"/>
          </w:tcPr>
          <w:p w:rsidR="005013EC" w:rsidRPr="006A05D5" w:rsidRDefault="005013EC" w:rsidP="00FE6908">
            <w:pPr>
              <w:tabs>
                <w:tab w:val="decimal" w:pos="1102"/>
              </w:tabs>
              <w:ind w:right="-72"/>
              <w:jc w:val="both"/>
              <w:rPr>
                <w:rFonts w:ascii="Arial" w:eastAsia="Calibri" w:hAnsi="Arial" w:cs="Arial"/>
                <w:noProof/>
                <w:sz w:val="12"/>
                <w:szCs w:val="12"/>
              </w:rPr>
            </w:pPr>
          </w:p>
        </w:tc>
      </w:tr>
      <w:tr w:rsidR="00B8098E" w:rsidRPr="006A05D5" w:rsidTr="00FE6908">
        <w:trPr>
          <w:trHeight w:val="70"/>
        </w:trPr>
        <w:tc>
          <w:tcPr>
            <w:tcW w:w="4392" w:type="dxa"/>
            <w:vAlign w:val="bottom"/>
          </w:tcPr>
          <w:p w:rsidR="00B8098E" w:rsidRPr="006A05D5" w:rsidRDefault="00B8098E" w:rsidP="00AE17FF">
            <w:pPr>
              <w:ind w:left="540"/>
              <w:rPr>
                <w:rFonts w:ascii="Arial" w:eastAsia="Calibri" w:hAnsi="Arial" w:cs="Arial"/>
                <w:sz w:val="18"/>
                <w:szCs w:val="18"/>
              </w:rPr>
            </w:pPr>
            <w:r w:rsidRPr="006A05D5">
              <w:rPr>
                <w:rFonts w:ascii="Arial" w:eastAsia="Calibri" w:hAnsi="Arial" w:cs="Arial"/>
                <w:sz w:val="18"/>
                <w:szCs w:val="18"/>
              </w:rPr>
              <w:t>Current tax</w:t>
            </w: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8"/>
                <w:szCs w:val="18"/>
                <w:cs/>
              </w:rPr>
            </w:pPr>
            <w:r>
              <w:rPr>
                <w:rFonts w:ascii="Arial" w:hAnsi="Arial" w:cs="Arial"/>
                <w:noProof/>
                <w:kern w:val="36"/>
                <w:sz w:val="18"/>
                <w:szCs w:val="18"/>
              </w:rPr>
              <w:t>15,464,908</w:t>
            </w: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13,648,481</w:t>
            </w:r>
          </w:p>
        </w:tc>
        <w:tc>
          <w:tcPr>
            <w:tcW w:w="1296" w:type="dxa"/>
            <w:vAlign w:val="bottom"/>
          </w:tcPr>
          <w:p w:rsidR="00B8098E" w:rsidRPr="006A05D5" w:rsidRDefault="00B8098E" w:rsidP="00A5663C">
            <w:pPr>
              <w:tabs>
                <w:tab w:val="decimal" w:pos="1102"/>
              </w:tabs>
              <w:ind w:right="-72"/>
              <w:jc w:val="both"/>
              <w:rPr>
                <w:rFonts w:ascii="Arial" w:hAnsi="Arial" w:cs="Arial"/>
                <w:noProof/>
                <w:kern w:val="36"/>
                <w:sz w:val="18"/>
                <w:szCs w:val="18"/>
                <w:cs/>
              </w:rPr>
            </w:pPr>
            <w:r>
              <w:rPr>
                <w:rFonts w:ascii="Arial" w:hAnsi="Arial" w:cs="Arial"/>
                <w:noProof/>
                <w:kern w:val="36"/>
                <w:sz w:val="18"/>
                <w:szCs w:val="18"/>
              </w:rPr>
              <w:t>15,464,908</w:t>
            </w: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13,648,481</w:t>
            </w:r>
          </w:p>
        </w:tc>
      </w:tr>
      <w:tr w:rsidR="00B8098E" w:rsidRPr="006A05D5" w:rsidTr="00FE6908">
        <w:trPr>
          <w:trHeight w:val="74"/>
        </w:trPr>
        <w:tc>
          <w:tcPr>
            <w:tcW w:w="4392" w:type="dxa"/>
            <w:vAlign w:val="bottom"/>
            <w:hideMark/>
          </w:tcPr>
          <w:p w:rsidR="00B8098E" w:rsidRPr="006A05D5" w:rsidRDefault="00B8098E" w:rsidP="00AE17FF">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6A05D5">
              <w:rPr>
                <w:rFonts w:ascii="Arial" w:hAnsi="Arial" w:cs="Arial"/>
                <w:sz w:val="18"/>
                <w:szCs w:val="18"/>
                <w:shd w:val="clear" w:color="auto" w:fill="FFFFFF"/>
              </w:rPr>
              <w:t>Deferred tax</w:t>
            </w:r>
          </w:p>
        </w:tc>
        <w:tc>
          <w:tcPr>
            <w:tcW w:w="1296" w:type="dxa"/>
            <w:vAlign w:val="bottom"/>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(1,469,877)</w:t>
            </w:r>
          </w:p>
        </w:tc>
        <w:tc>
          <w:tcPr>
            <w:tcW w:w="1296" w:type="dxa"/>
            <w:vAlign w:val="bottom"/>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(697,896)</w:t>
            </w:r>
          </w:p>
        </w:tc>
        <w:tc>
          <w:tcPr>
            <w:tcW w:w="1296" w:type="dxa"/>
            <w:vAlign w:val="bottom"/>
          </w:tcPr>
          <w:p w:rsidR="00B8098E" w:rsidRPr="006A05D5" w:rsidRDefault="00B8098E" w:rsidP="00A5663C">
            <w:pPr>
              <w:pBdr>
                <w:bottom w:val="sing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(1,469,877)</w:t>
            </w:r>
          </w:p>
        </w:tc>
        <w:tc>
          <w:tcPr>
            <w:tcW w:w="1296" w:type="dxa"/>
            <w:vAlign w:val="bottom"/>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(697,896)</w:t>
            </w:r>
          </w:p>
        </w:tc>
      </w:tr>
      <w:tr w:rsidR="00B8098E" w:rsidRPr="006A05D5" w:rsidTr="00FE6908">
        <w:trPr>
          <w:trHeight w:val="74"/>
        </w:trPr>
        <w:tc>
          <w:tcPr>
            <w:tcW w:w="4392" w:type="dxa"/>
            <w:vAlign w:val="bottom"/>
          </w:tcPr>
          <w:p w:rsidR="00B8098E" w:rsidRPr="006A05D5" w:rsidRDefault="00B8098E" w:rsidP="00AE17FF">
            <w:pPr>
              <w:autoSpaceDE w:val="0"/>
              <w:autoSpaceDN w:val="0"/>
              <w:adjustRightInd w:val="0"/>
              <w:ind w:left="540"/>
              <w:rPr>
                <w:rFonts w:ascii="Arial" w:eastAsia="Cordia New" w:hAnsi="Arial" w:cs="Arial"/>
                <w:b/>
                <w:bCs/>
                <w:sz w:val="12"/>
                <w:szCs w:val="12"/>
                <w:lang w:eastAsia="en-GB"/>
              </w:rPr>
            </w:pP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2"/>
                <w:szCs w:val="12"/>
              </w:rPr>
            </w:pPr>
          </w:p>
        </w:tc>
        <w:tc>
          <w:tcPr>
            <w:tcW w:w="1296" w:type="dxa"/>
            <w:vAlign w:val="bottom"/>
          </w:tcPr>
          <w:p w:rsidR="00B8098E" w:rsidRPr="006A05D5" w:rsidRDefault="00B8098E" w:rsidP="00AE17FF">
            <w:pPr>
              <w:autoSpaceDE w:val="0"/>
              <w:autoSpaceDN w:val="0"/>
              <w:adjustRightInd w:val="0"/>
              <w:ind w:left="432"/>
              <w:jc w:val="right"/>
              <w:rPr>
                <w:rFonts w:ascii="Arial" w:eastAsia="Cordia New" w:hAnsi="Arial" w:cs="Arial"/>
                <w:b/>
                <w:bCs/>
                <w:sz w:val="12"/>
                <w:szCs w:val="12"/>
                <w:lang w:eastAsia="en-GB"/>
              </w:rPr>
            </w:pPr>
          </w:p>
        </w:tc>
        <w:tc>
          <w:tcPr>
            <w:tcW w:w="1296" w:type="dxa"/>
            <w:vAlign w:val="bottom"/>
          </w:tcPr>
          <w:p w:rsidR="00B8098E" w:rsidRPr="006A05D5" w:rsidRDefault="00B8098E" w:rsidP="00A5663C">
            <w:pPr>
              <w:tabs>
                <w:tab w:val="decimal" w:pos="1102"/>
              </w:tabs>
              <w:ind w:right="-72"/>
              <w:jc w:val="both"/>
              <w:rPr>
                <w:rFonts w:ascii="Arial" w:hAnsi="Arial" w:cs="Arial"/>
                <w:noProof/>
                <w:kern w:val="36"/>
                <w:sz w:val="12"/>
                <w:szCs w:val="12"/>
              </w:rPr>
            </w:pPr>
          </w:p>
        </w:tc>
        <w:tc>
          <w:tcPr>
            <w:tcW w:w="1296" w:type="dxa"/>
            <w:vAlign w:val="bottom"/>
          </w:tcPr>
          <w:p w:rsidR="00B8098E" w:rsidRPr="006A05D5" w:rsidRDefault="00B8098E" w:rsidP="00AE17FF">
            <w:pPr>
              <w:autoSpaceDE w:val="0"/>
              <w:autoSpaceDN w:val="0"/>
              <w:adjustRightInd w:val="0"/>
              <w:ind w:left="432"/>
              <w:jc w:val="right"/>
              <w:rPr>
                <w:rFonts w:ascii="Arial" w:eastAsia="Cordia New" w:hAnsi="Arial" w:cs="Arial"/>
                <w:b/>
                <w:bCs/>
                <w:sz w:val="12"/>
                <w:szCs w:val="12"/>
                <w:lang w:eastAsia="en-GB"/>
              </w:rPr>
            </w:pPr>
          </w:p>
        </w:tc>
      </w:tr>
      <w:tr w:rsidR="00B8098E" w:rsidRPr="006A05D5" w:rsidTr="00FE6908">
        <w:trPr>
          <w:trHeight w:val="80"/>
        </w:trPr>
        <w:tc>
          <w:tcPr>
            <w:tcW w:w="4392" w:type="dxa"/>
            <w:vAlign w:val="bottom"/>
            <w:hideMark/>
          </w:tcPr>
          <w:p w:rsidR="00B8098E" w:rsidRPr="006A05D5" w:rsidRDefault="00B8098E" w:rsidP="00AE17FF">
            <w:pPr>
              <w:ind w:left="540"/>
              <w:rPr>
                <w:rFonts w:ascii="Arial" w:eastAsia="Calibri" w:hAnsi="Arial" w:cs="Arial"/>
                <w:snapToGrid w:val="0"/>
                <w:sz w:val="18"/>
                <w:szCs w:val="18"/>
                <w:lang w:eastAsia="th-TH"/>
              </w:rPr>
            </w:pPr>
            <w:r w:rsidRPr="006A05D5">
              <w:rPr>
                <w:rFonts w:ascii="Arial" w:eastAsia="Calibri" w:hAnsi="Arial" w:cs="Arial"/>
                <w:sz w:val="18"/>
                <w:szCs w:val="18"/>
              </w:rPr>
              <w:t xml:space="preserve">Income tax </w:t>
            </w:r>
          </w:p>
        </w:tc>
        <w:tc>
          <w:tcPr>
            <w:tcW w:w="1296" w:type="dxa"/>
            <w:vAlign w:val="bottom"/>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13,995,031</w:t>
            </w:r>
          </w:p>
        </w:tc>
        <w:tc>
          <w:tcPr>
            <w:tcW w:w="1296" w:type="dxa"/>
            <w:vAlign w:val="bottom"/>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12,950,585</w:t>
            </w:r>
          </w:p>
        </w:tc>
        <w:tc>
          <w:tcPr>
            <w:tcW w:w="1296" w:type="dxa"/>
            <w:vAlign w:val="bottom"/>
          </w:tcPr>
          <w:p w:rsidR="00B8098E" w:rsidRPr="006A05D5" w:rsidRDefault="00B8098E" w:rsidP="00A5663C">
            <w:pPr>
              <w:pBdr>
                <w:bottom w:val="doub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13,995,031</w:t>
            </w:r>
          </w:p>
        </w:tc>
        <w:tc>
          <w:tcPr>
            <w:tcW w:w="1296" w:type="dxa"/>
            <w:vAlign w:val="bottom"/>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12,950,585</w:t>
            </w:r>
          </w:p>
        </w:tc>
      </w:tr>
    </w:tbl>
    <w:p w:rsidR="005013EC" w:rsidRPr="00A5663C" w:rsidRDefault="005013EC" w:rsidP="0044764A">
      <w:pPr>
        <w:ind w:left="547"/>
        <w:jc w:val="both"/>
        <w:rPr>
          <w:rFonts w:ascii="Arial" w:hAnsi="Arial" w:cs="Arial"/>
          <w:sz w:val="12"/>
          <w:szCs w:val="12"/>
        </w:rPr>
      </w:pPr>
    </w:p>
    <w:tbl>
      <w:tblPr>
        <w:tblW w:w="9576" w:type="dxa"/>
        <w:tblLayout w:type="fixed"/>
        <w:tblLook w:val="04A0" w:firstRow="1" w:lastRow="0" w:firstColumn="1" w:lastColumn="0" w:noHBand="0" w:noVBand="1"/>
      </w:tblPr>
      <w:tblGrid>
        <w:gridCol w:w="4392"/>
        <w:gridCol w:w="1296"/>
        <w:gridCol w:w="1296"/>
        <w:gridCol w:w="1296"/>
        <w:gridCol w:w="1296"/>
      </w:tblGrid>
      <w:tr w:rsidR="00054CB7" w:rsidRPr="006A05D5" w:rsidTr="00974714">
        <w:tc>
          <w:tcPr>
            <w:tcW w:w="4392" w:type="dxa"/>
            <w:vAlign w:val="bottom"/>
          </w:tcPr>
          <w:p w:rsidR="00054CB7" w:rsidRPr="006A05D5" w:rsidRDefault="00054CB7" w:rsidP="00974714">
            <w:pPr>
              <w:ind w:left="540"/>
              <w:rPr>
                <w:rFonts w:ascii="Arial" w:eastAsia="Calibri" w:hAnsi="Arial" w:cs="Arial"/>
                <w:sz w:val="18"/>
                <w:szCs w:val="18"/>
              </w:rPr>
            </w:pPr>
          </w:p>
        </w:tc>
        <w:tc>
          <w:tcPr>
            <w:tcW w:w="2592" w:type="dxa"/>
            <w:gridSpan w:val="2"/>
            <w:vAlign w:val="bottom"/>
            <w:hideMark/>
          </w:tcPr>
          <w:p w:rsidR="00054CB7" w:rsidRPr="006A05D5" w:rsidRDefault="00054CB7" w:rsidP="00974714">
            <w:pPr>
              <w:autoSpaceDE w:val="0"/>
              <w:autoSpaceDN w:val="0"/>
              <w:adjustRightInd w:val="0"/>
              <w:jc w:val="center"/>
              <w:rPr>
                <w:rFonts w:ascii="Arial" w:eastAsia="Cordia New" w:hAnsi="Arial" w:cs="Arial"/>
                <w:b/>
                <w:bCs/>
                <w:sz w:val="18"/>
                <w:szCs w:val="18"/>
                <w:lang w:eastAsia="en-GB"/>
              </w:rPr>
            </w:pPr>
            <w:r w:rsidRPr="006A05D5">
              <w:rPr>
                <w:rFonts w:ascii="Arial" w:hAnsi="Arial" w:cs="Arial"/>
                <w:b/>
                <w:bCs/>
                <w:sz w:val="18"/>
                <w:szCs w:val="18"/>
              </w:rPr>
              <w:t>Equity method</w:t>
            </w:r>
          </w:p>
          <w:p w:rsidR="00054CB7" w:rsidRPr="006A05D5" w:rsidRDefault="00054CB7" w:rsidP="00974714">
            <w:pPr>
              <w:keepNext/>
              <w:pBdr>
                <w:bottom w:val="single" w:sz="4" w:space="1" w:color="000000"/>
              </w:pBdr>
              <w:ind w:right="-72"/>
              <w:jc w:val="center"/>
              <w:outlineLvl w:val="0"/>
              <w:rPr>
                <w:rFonts w:ascii="Arial" w:eastAsia="MS Mincho" w:hAnsi="Arial" w:cs="Arial"/>
                <w:b/>
                <w:bCs/>
                <w:sz w:val="18"/>
                <w:szCs w:val="18"/>
              </w:rPr>
            </w:pPr>
            <w:r w:rsidRPr="006A05D5">
              <w:rPr>
                <w:rFonts w:ascii="Arial" w:eastAsia="Cordia New" w:hAnsi="Arial" w:cs="Arial"/>
                <w:b/>
                <w:bCs/>
                <w:sz w:val="18"/>
                <w:szCs w:val="18"/>
                <w:lang w:eastAsia="en-GB"/>
              </w:rPr>
              <w:t>financial information (Unaudited)</w:t>
            </w:r>
          </w:p>
        </w:tc>
        <w:tc>
          <w:tcPr>
            <w:tcW w:w="2592" w:type="dxa"/>
            <w:gridSpan w:val="2"/>
            <w:vAlign w:val="bottom"/>
            <w:hideMark/>
          </w:tcPr>
          <w:p w:rsidR="00054CB7" w:rsidRPr="006A05D5" w:rsidRDefault="00054CB7" w:rsidP="00974714">
            <w:pPr>
              <w:autoSpaceDE w:val="0"/>
              <w:autoSpaceDN w:val="0"/>
              <w:adjustRightInd w:val="0"/>
              <w:jc w:val="center"/>
              <w:rPr>
                <w:rFonts w:ascii="Arial" w:eastAsia="Cordia New" w:hAnsi="Arial" w:cs="Arial"/>
                <w:b/>
                <w:bCs/>
                <w:sz w:val="18"/>
                <w:szCs w:val="18"/>
                <w:lang w:eastAsia="en-GB"/>
              </w:rPr>
            </w:pPr>
            <w:r w:rsidRPr="006A05D5">
              <w:rPr>
                <w:rFonts w:ascii="Arial" w:hAnsi="Arial" w:cs="Arial"/>
                <w:b/>
                <w:bCs/>
                <w:sz w:val="18"/>
                <w:szCs w:val="18"/>
              </w:rPr>
              <w:t>Cost method</w:t>
            </w:r>
          </w:p>
          <w:p w:rsidR="00054CB7" w:rsidRPr="006A05D5" w:rsidRDefault="00054CB7" w:rsidP="00974714">
            <w:pPr>
              <w:keepNext/>
              <w:pBdr>
                <w:bottom w:val="single" w:sz="4" w:space="1" w:color="000000"/>
              </w:pBdr>
              <w:ind w:right="-72"/>
              <w:jc w:val="center"/>
              <w:outlineLvl w:val="0"/>
              <w:rPr>
                <w:rFonts w:ascii="Arial" w:eastAsia="MS Mincho" w:hAnsi="Arial" w:cs="Arial"/>
                <w:b/>
                <w:bCs/>
                <w:sz w:val="18"/>
                <w:szCs w:val="18"/>
              </w:rPr>
            </w:pPr>
            <w:r w:rsidRPr="006A05D5">
              <w:rPr>
                <w:rFonts w:ascii="Arial" w:eastAsia="Cordia New" w:hAnsi="Arial" w:cs="Arial"/>
                <w:b/>
                <w:bCs/>
                <w:sz w:val="18"/>
                <w:szCs w:val="18"/>
                <w:lang w:eastAsia="en-GB"/>
              </w:rPr>
              <w:t>financial information (Unaudited)</w:t>
            </w:r>
          </w:p>
        </w:tc>
      </w:tr>
      <w:tr w:rsidR="00054CB7" w:rsidRPr="006A05D5" w:rsidTr="00974714">
        <w:trPr>
          <w:trHeight w:val="169"/>
        </w:trPr>
        <w:tc>
          <w:tcPr>
            <w:tcW w:w="4392" w:type="dxa"/>
            <w:vAlign w:val="bottom"/>
            <w:hideMark/>
          </w:tcPr>
          <w:p w:rsidR="00054CB7" w:rsidRPr="006A05D5" w:rsidRDefault="00054CB7" w:rsidP="00AE17FF">
            <w:pPr>
              <w:ind w:left="540" w:right="-49"/>
              <w:rPr>
                <w:rFonts w:ascii="Arial Bold" w:eastAsia="Calibri" w:hAnsi="Arial Bold" w:cs="Arial"/>
                <w:b/>
                <w:bCs/>
                <w:spacing w:val="-9"/>
                <w:sz w:val="18"/>
                <w:szCs w:val="18"/>
              </w:rPr>
            </w:pPr>
            <w:r w:rsidRPr="006A05D5">
              <w:rPr>
                <w:rFonts w:ascii="Arial Bold" w:hAnsi="Arial Bold" w:cs="Arial"/>
                <w:b/>
                <w:bCs/>
                <w:spacing w:val="-9"/>
                <w:sz w:val="18"/>
                <w:szCs w:val="18"/>
                <w:shd w:val="clear" w:color="auto" w:fill="FFFFFF"/>
              </w:rPr>
              <w:t xml:space="preserve">For the </w:t>
            </w:r>
            <w:r w:rsidR="00A34544" w:rsidRPr="006A05D5">
              <w:rPr>
                <w:rFonts w:ascii="Arial Bold" w:hAnsi="Arial Bold" w:cs="Arial"/>
                <w:b/>
                <w:bCs/>
                <w:spacing w:val="-9"/>
                <w:sz w:val="18"/>
                <w:szCs w:val="18"/>
                <w:shd w:val="clear" w:color="auto" w:fill="FFFFFF"/>
              </w:rPr>
              <w:t>nine-month</w:t>
            </w:r>
            <w:r w:rsidRPr="006A05D5">
              <w:rPr>
                <w:rFonts w:ascii="Arial Bold" w:hAnsi="Arial Bold" w:cs="Arial"/>
                <w:b/>
                <w:bCs/>
                <w:spacing w:val="-9"/>
                <w:sz w:val="18"/>
                <w:szCs w:val="18"/>
                <w:shd w:val="clear" w:color="auto" w:fill="FFFFFF"/>
              </w:rPr>
              <w:t xml:space="preserve"> period</w:t>
            </w:r>
            <w:r w:rsidRPr="006A05D5">
              <w:rPr>
                <w:rFonts w:ascii="Arial Bold" w:eastAsia="Calibri" w:hAnsi="Arial Bold" w:cs="Arial"/>
                <w:b/>
                <w:bCs/>
                <w:spacing w:val="-9"/>
                <w:sz w:val="18"/>
                <w:szCs w:val="18"/>
              </w:rPr>
              <w:t xml:space="preserve"> ended </w:t>
            </w:r>
            <w:r w:rsidR="00A34544" w:rsidRPr="006A05D5">
              <w:rPr>
                <w:rFonts w:ascii="Arial Bold" w:eastAsia="Calibri" w:hAnsi="Arial Bold" w:cs="Arial"/>
                <w:b/>
                <w:bCs/>
                <w:spacing w:val="-9"/>
                <w:sz w:val="18"/>
                <w:szCs w:val="18"/>
              </w:rPr>
              <w:t>30 September</w:t>
            </w:r>
          </w:p>
        </w:tc>
        <w:tc>
          <w:tcPr>
            <w:tcW w:w="1296" w:type="dxa"/>
            <w:vAlign w:val="bottom"/>
            <w:hideMark/>
          </w:tcPr>
          <w:p w:rsidR="00054CB7" w:rsidRPr="006A05D5" w:rsidRDefault="00054CB7" w:rsidP="00974714">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96" w:type="dxa"/>
            <w:vAlign w:val="bottom"/>
            <w:hideMark/>
          </w:tcPr>
          <w:p w:rsidR="00054CB7" w:rsidRPr="006A05D5" w:rsidRDefault="00054CB7" w:rsidP="00974714">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c>
          <w:tcPr>
            <w:tcW w:w="1296" w:type="dxa"/>
            <w:vAlign w:val="bottom"/>
            <w:hideMark/>
          </w:tcPr>
          <w:p w:rsidR="00054CB7" w:rsidRPr="006A05D5" w:rsidRDefault="00054CB7" w:rsidP="00974714">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96" w:type="dxa"/>
            <w:vAlign w:val="bottom"/>
            <w:hideMark/>
          </w:tcPr>
          <w:p w:rsidR="00054CB7" w:rsidRPr="006A05D5" w:rsidRDefault="00054CB7" w:rsidP="00974714">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r>
      <w:tr w:rsidR="00054CB7" w:rsidRPr="006A05D5" w:rsidTr="00974714">
        <w:trPr>
          <w:trHeight w:val="169"/>
        </w:trPr>
        <w:tc>
          <w:tcPr>
            <w:tcW w:w="4392" w:type="dxa"/>
            <w:vAlign w:val="bottom"/>
          </w:tcPr>
          <w:p w:rsidR="00054CB7" w:rsidRPr="006A05D5" w:rsidRDefault="00054CB7" w:rsidP="00974714">
            <w:pPr>
              <w:ind w:left="540"/>
              <w:rPr>
                <w:rFonts w:ascii="Arial" w:hAnsi="Arial" w:cs="Arial"/>
                <w:b/>
                <w:bCs/>
                <w:sz w:val="18"/>
                <w:szCs w:val="18"/>
                <w:shd w:val="clear" w:color="auto" w:fill="FFFFFF"/>
              </w:rPr>
            </w:pPr>
          </w:p>
        </w:tc>
        <w:tc>
          <w:tcPr>
            <w:tcW w:w="1296" w:type="dxa"/>
            <w:vAlign w:val="bottom"/>
            <w:hideMark/>
          </w:tcPr>
          <w:p w:rsidR="00054CB7" w:rsidRPr="006A05D5" w:rsidRDefault="00054CB7" w:rsidP="00974714">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054CB7" w:rsidRPr="006A05D5" w:rsidRDefault="00054CB7" w:rsidP="00974714">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054CB7" w:rsidRPr="006A05D5" w:rsidRDefault="00054CB7" w:rsidP="00974714">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c>
          <w:tcPr>
            <w:tcW w:w="1296" w:type="dxa"/>
            <w:vAlign w:val="bottom"/>
            <w:hideMark/>
          </w:tcPr>
          <w:p w:rsidR="00054CB7" w:rsidRPr="006A05D5" w:rsidRDefault="00054CB7" w:rsidP="00974714">
            <w:pPr>
              <w:pBdr>
                <w:bottom w:val="single" w:sz="4" w:space="1" w:color="auto"/>
              </w:pBdr>
              <w:tabs>
                <w:tab w:val="decimal" w:pos="1102"/>
              </w:tabs>
              <w:ind w:right="-72"/>
              <w:jc w:val="both"/>
              <w:rPr>
                <w:rFonts w:ascii="Arial" w:hAnsi="Arial" w:cs="Arial"/>
                <w:b/>
                <w:bCs/>
                <w:sz w:val="18"/>
                <w:szCs w:val="18"/>
                <w:shd w:val="clear" w:color="auto" w:fill="FFFFFF"/>
              </w:rPr>
            </w:pPr>
            <w:r w:rsidRPr="006A05D5">
              <w:rPr>
                <w:rFonts w:ascii="Arial" w:hAnsi="Arial" w:cs="Arial"/>
                <w:b/>
                <w:bCs/>
                <w:sz w:val="18"/>
                <w:szCs w:val="18"/>
                <w:shd w:val="clear" w:color="auto" w:fill="FFFFFF"/>
              </w:rPr>
              <w:t>Baht</w:t>
            </w:r>
          </w:p>
        </w:tc>
      </w:tr>
      <w:tr w:rsidR="00054CB7" w:rsidRPr="006A05D5" w:rsidTr="00974714">
        <w:tc>
          <w:tcPr>
            <w:tcW w:w="4392" w:type="dxa"/>
            <w:vAlign w:val="bottom"/>
          </w:tcPr>
          <w:p w:rsidR="00054CB7" w:rsidRPr="006A05D5" w:rsidRDefault="00054CB7" w:rsidP="00974714">
            <w:pPr>
              <w:ind w:left="540"/>
              <w:rPr>
                <w:rFonts w:ascii="Arial" w:eastAsia="Calibri" w:hAnsi="Arial" w:cs="Arial"/>
                <w:noProof/>
                <w:sz w:val="12"/>
                <w:szCs w:val="12"/>
              </w:rPr>
            </w:pPr>
          </w:p>
        </w:tc>
        <w:tc>
          <w:tcPr>
            <w:tcW w:w="1296" w:type="dxa"/>
            <w:vAlign w:val="bottom"/>
          </w:tcPr>
          <w:p w:rsidR="00054CB7" w:rsidRPr="006A05D5" w:rsidRDefault="00054CB7" w:rsidP="00974714">
            <w:pPr>
              <w:tabs>
                <w:tab w:val="decimal" w:pos="1102"/>
              </w:tabs>
              <w:ind w:right="-72"/>
              <w:jc w:val="both"/>
              <w:rPr>
                <w:rFonts w:ascii="Arial" w:eastAsia="Calibri" w:hAnsi="Arial" w:cs="Arial"/>
                <w:noProof/>
                <w:sz w:val="12"/>
                <w:szCs w:val="12"/>
                <w:cs/>
              </w:rPr>
            </w:pPr>
          </w:p>
        </w:tc>
        <w:tc>
          <w:tcPr>
            <w:tcW w:w="1296" w:type="dxa"/>
            <w:vAlign w:val="bottom"/>
          </w:tcPr>
          <w:p w:rsidR="00054CB7" w:rsidRPr="006A05D5" w:rsidRDefault="00054CB7" w:rsidP="00974714">
            <w:pPr>
              <w:tabs>
                <w:tab w:val="decimal" w:pos="1102"/>
              </w:tabs>
              <w:ind w:right="-72"/>
              <w:jc w:val="both"/>
              <w:rPr>
                <w:rFonts w:ascii="Arial" w:eastAsia="Calibri" w:hAnsi="Arial" w:cs="Arial"/>
                <w:noProof/>
                <w:sz w:val="12"/>
                <w:szCs w:val="12"/>
              </w:rPr>
            </w:pPr>
          </w:p>
        </w:tc>
        <w:tc>
          <w:tcPr>
            <w:tcW w:w="1296" w:type="dxa"/>
            <w:vAlign w:val="bottom"/>
          </w:tcPr>
          <w:p w:rsidR="00054CB7" w:rsidRPr="006A05D5" w:rsidRDefault="00054CB7" w:rsidP="00974714">
            <w:pPr>
              <w:tabs>
                <w:tab w:val="decimal" w:pos="1102"/>
              </w:tabs>
              <w:ind w:right="-72"/>
              <w:jc w:val="both"/>
              <w:rPr>
                <w:rFonts w:ascii="Arial" w:eastAsia="Calibri" w:hAnsi="Arial" w:cs="Arial"/>
                <w:noProof/>
                <w:sz w:val="12"/>
                <w:szCs w:val="12"/>
              </w:rPr>
            </w:pPr>
          </w:p>
        </w:tc>
        <w:tc>
          <w:tcPr>
            <w:tcW w:w="1296" w:type="dxa"/>
            <w:vAlign w:val="bottom"/>
          </w:tcPr>
          <w:p w:rsidR="00054CB7" w:rsidRPr="006A05D5" w:rsidRDefault="00054CB7" w:rsidP="00974714">
            <w:pPr>
              <w:tabs>
                <w:tab w:val="decimal" w:pos="1102"/>
              </w:tabs>
              <w:ind w:right="-72"/>
              <w:jc w:val="both"/>
              <w:rPr>
                <w:rFonts w:ascii="Arial" w:eastAsia="Calibri" w:hAnsi="Arial" w:cs="Arial"/>
                <w:noProof/>
                <w:sz w:val="12"/>
                <w:szCs w:val="12"/>
              </w:rPr>
            </w:pPr>
          </w:p>
        </w:tc>
      </w:tr>
      <w:tr w:rsidR="00B8098E" w:rsidRPr="006A05D5" w:rsidTr="00A5663C">
        <w:trPr>
          <w:trHeight w:val="70"/>
        </w:trPr>
        <w:tc>
          <w:tcPr>
            <w:tcW w:w="4392" w:type="dxa"/>
            <w:vAlign w:val="bottom"/>
          </w:tcPr>
          <w:p w:rsidR="00B8098E" w:rsidRPr="006A05D5" w:rsidRDefault="00B8098E" w:rsidP="00AE17FF">
            <w:pPr>
              <w:ind w:left="540"/>
              <w:rPr>
                <w:rFonts w:ascii="Arial" w:eastAsia="Calibri" w:hAnsi="Arial" w:cs="Arial"/>
                <w:sz w:val="18"/>
                <w:szCs w:val="18"/>
              </w:rPr>
            </w:pPr>
            <w:r w:rsidRPr="006A05D5">
              <w:rPr>
                <w:rFonts w:ascii="Arial" w:eastAsia="Calibri" w:hAnsi="Arial" w:cs="Arial"/>
                <w:sz w:val="18"/>
                <w:szCs w:val="18"/>
              </w:rPr>
              <w:t>Current tax</w:t>
            </w: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8"/>
                <w:szCs w:val="18"/>
                <w:cs/>
              </w:rPr>
            </w:pPr>
            <w:r>
              <w:rPr>
                <w:rFonts w:ascii="Arial" w:hAnsi="Arial" w:cs="Arial"/>
                <w:noProof/>
                <w:kern w:val="36"/>
                <w:sz w:val="18"/>
                <w:szCs w:val="18"/>
              </w:rPr>
              <w:t>43,443,980</w:t>
            </w:r>
          </w:p>
        </w:tc>
        <w:tc>
          <w:tcPr>
            <w:tcW w:w="1296" w:type="dxa"/>
          </w:tcPr>
          <w:p w:rsidR="00B8098E" w:rsidRPr="006A05D5" w:rsidRDefault="00B8098E" w:rsidP="00AE17FF">
            <w:pP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33,902,348</w:t>
            </w:r>
          </w:p>
        </w:tc>
        <w:tc>
          <w:tcPr>
            <w:tcW w:w="1296" w:type="dxa"/>
            <w:vAlign w:val="bottom"/>
          </w:tcPr>
          <w:p w:rsidR="00B8098E" w:rsidRPr="006A05D5" w:rsidRDefault="00B8098E" w:rsidP="00A5663C">
            <w:pPr>
              <w:tabs>
                <w:tab w:val="decimal" w:pos="1102"/>
              </w:tabs>
              <w:ind w:right="-72"/>
              <w:jc w:val="both"/>
              <w:rPr>
                <w:rFonts w:ascii="Arial" w:hAnsi="Arial" w:cs="Arial"/>
                <w:noProof/>
                <w:kern w:val="36"/>
                <w:sz w:val="18"/>
                <w:szCs w:val="18"/>
                <w:cs/>
              </w:rPr>
            </w:pPr>
            <w:r>
              <w:rPr>
                <w:rFonts w:ascii="Arial" w:hAnsi="Arial" w:cs="Arial"/>
                <w:noProof/>
                <w:kern w:val="36"/>
                <w:sz w:val="18"/>
                <w:szCs w:val="18"/>
              </w:rPr>
              <w:t>43,443,980</w:t>
            </w:r>
          </w:p>
        </w:tc>
        <w:tc>
          <w:tcPr>
            <w:tcW w:w="1296" w:type="dxa"/>
          </w:tcPr>
          <w:p w:rsidR="00B8098E" w:rsidRPr="006A05D5" w:rsidRDefault="00B8098E" w:rsidP="00AE17FF">
            <w:pP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33,902,348</w:t>
            </w:r>
          </w:p>
        </w:tc>
      </w:tr>
      <w:tr w:rsidR="00B8098E" w:rsidRPr="006A05D5" w:rsidTr="00A5663C">
        <w:trPr>
          <w:trHeight w:val="74"/>
        </w:trPr>
        <w:tc>
          <w:tcPr>
            <w:tcW w:w="4392" w:type="dxa"/>
            <w:vAlign w:val="bottom"/>
            <w:hideMark/>
          </w:tcPr>
          <w:p w:rsidR="00B8098E" w:rsidRPr="006A05D5" w:rsidRDefault="00B8098E" w:rsidP="00AE17FF">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6A05D5">
              <w:rPr>
                <w:rFonts w:ascii="Arial" w:hAnsi="Arial" w:cs="Arial"/>
                <w:sz w:val="18"/>
                <w:szCs w:val="18"/>
                <w:shd w:val="clear" w:color="auto" w:fill="FFFFFF"/>
              </w:rPr>
              <w:t>Deferred tax</w:t>
            </w:r>
          </w:p>
        </w:tc>
        <w:tc>
          <w:tcPr>
            <w:tcW w:w="1296" w:type="dxa"/>
            <w:vAlign w:val="bottom"/>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(3,323,062)</w:t>
            </w:r>
          </w:p>
        </w:tc>
        <w:tc>
          <w:tcPr>
            <w:tcW w:w="1296" w:type="dxa"/>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(2,528,672)</w:t>
            </w:r>
          </w:p>
        </w:tc>
        <w:tc>
          <w:tcPr>
            <w:tcW w:w="1296" w:type="dxa"/>
            <w:vAlign w:val="bottom"/>
          </w:tcPr>
          <w:p w:rsidR="00B8098E" w:rsidRPr="006A05D5" w:rsidRDefault="00B8098E" w:rsidP="00A5663C">
            <w:pPr>
              <w:pBdr>
                <w:bottom w:val="sing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(3,323,062)</w:t>
            </w:r>
          </w:p>
        </w:tc>
        <w:tc>
          <w:tcPr>
            <w:tcW w:w="1296" w:type="dxa"/>
          </w:tcPr>
          <w:p w:rsidR="00B8098E" w:rsidRPr="006A05D5" w:rsidRDefault="00B8098E" w:rsidP="00AE17FF">
            <w:pPr>
              <w:pBdr>
                <w:bottom w:val="sing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(2,528,672)</w:t>
            </w:r>
          </w:p>
        </w:tc>
      </w:tr>
      <w:tr w:rsidR="00B8098E" w:rsidRPr="006A05D5" w:rsidTr="00974714">
        <w:trPr>
          <w:trHeight w:val="74"/>
        </w:trPr>
        <w:tc>
          <w:tcPr>
            <w:tcW w:w="4392" w:type="dxa"/>
            <w:vAlign w:val="bottom"/>
          </w:tcPr>
          <w:p w:rsidR="00B8098E" w:rsidRPr="006A05D5" w:rsidRDefault="00B8098E" w:rsidP="00AE17FF">
            <w:pPr>
              <w:autoSpaceDE w:val="0"/>
              <w:autoSpaceDN w:val="0"/>
              <w:adjustRightInd w:val="0"/>
              <w:ind w:left="540"/>
              <w:rPr>
                <w:rFonts w:ascii="Arial" w:eastAsia="Cordia New" w:hAnsi="Arial" w:cs="Arial"/>
                <w:b/>
                <w:bCs/>
                <w:sz w:val="12"/>
                <w:szCs w:val="12"/>
                <w:lang w:eastAsia="en-GB"/>
              </w:rPr>
            </w:pPr>
          </w:p>
        </w:tc>
        <w:tc>
          <w:tcPr>
            <w:tcW w:w="1296" w:type="dxa"/>
            <w:vAlign w:val="bottom"/>
          </w:tcPr>
          <w:p w:rsidR="00B8098E" w:rsidRPr="006A05D5" w:rsidRDefault="00B8098E" w:rsidP="00AE17FF">
            <w:pPr>
              <w:tabs>
                <w:tab w:val="decimal" w:pos="1102"/>
              </w:tabs>
              <w:ind w:right="-72"/>
              <w:jc w:val="both"/>
              <w:rPr>
                <w:rFonts w:ascii="Arial" w:hAnsi="Arial" w:cs="Arial"/>
                <w:noProof/>
                <w:kern w:val="36"/>
                <w:sz w:val="12"/>
                <w:szCs w:val="12"/>
              </w:rPr>
            </w:pPr>
          </w:p>
        </w:tc>
        <w:tc>
          <w:tcPr>
            <w:tcW w:w="1296" w:type="dxa"/>
            <w:vAlign w:val="bottom"/>
          </w:tcPr>
          <w:p w:rsidR="00B8098E" w:rsidRPr="006A05D5" w:rsidRDefault="00B8098E" w:rsidP="00AE17FF">
            <w:pPr>
              <w:autoSpaceDE w:val="0"/>
              <w:autoSpaceDN w:val="0"/>
              <w:adjustRightInd w:val="0"/>
              <w:ind w:left="432"/>
              <w:jc w:val="right"/>
              <w:rPr>
                <w:rFonts w:ascii="Arial" w:eastAsia="Cordia New" w:hAnsi="Arial" w:cs="Arial"/>
                <w:b/>
                <w:bCs/>
                <w:sz w:val="12"/>
                <w:szCs w:val="12"/>
                <w:lang w:eastAsia="en-GB"/>
              </w:rPr>
            </w:pPr>
          </w:p>
        </w:tc>
        <w:tc>
          <w:tcPr>
            <w:tcW w:w="1296" w:type="dxa"/>
            <w:vAlign w:val="bottom"/>
          </w:tcPr>
          <w:p w:rsidR="00B8098E" w:rsidRPr="006A05D5" w:rsidRDefault="00B8098E" w:rsidP="00A5663C">
            <w:pPr>
              <w:tabs>
                <w:tab w:val="decimal" w:pos="1102"/>
              </w:tabs>
              <w:ind w:right="-72"/>
              <w:jc w:val="both"/>
              <w:rPr>
                <w:rFonts w:ascii="Arial" w:hAnsi="Arial" w:cs="Arial"/>
                <w:noProof/>
                <w:kern w:val="36"/>
                <w:sz w:val="12"/>
                <w:szCs w:val="12"/>
              </w:rPr>
            </w:pPr>
          </w:p>
        </w:tc>
        <w:tc>
          <w:tcPr>
            <w:tcW w:w="1296" w:type="dxa"/>
            <w:vAlign w:val="bottom"/>
          </w:tcPr>
          <w:p w:rsidR="00B8098E" w:rsidRPr="006A05D5" w:rsidRDefault="00B8098E" w:rsidP="00AE17FF">
            <w:pPr>
              <w:autoSpaceDE w:val="0"/>
              <w:autoSpaceDN w:val="0"/>
              <w:adjustRightInd w:val="0"/>
              <w:ind w:left="432"/>
              <w:jc w:val="right"/>
              <w:rPr>
                <w:rFonts w:ascii="Arial" w:eastAsia="Cordia New" w:hAnsi="Arial" w:cs="Arial"/>
                <w:b/>
                <w:bCs/>
                <w:sz w:val="12"/>
                <w:szCs w:val="12"/>
                <w:lang w:eastAsia="en-GB"/>
              </w:rPr>
            </w:pPr>
          </w:p>
        </w:tc>
      </w:tr>
      <w:tr w:rsidR="00B8098E" w:rsidRPr="006A05D5" w:rsidTr="00A5663C">
        <w:trPr>
          <w:trHeight w:val="80"/>
        </w:trPr>
        <w:tc>
          <w:tcPr>
            <w:tcW w:w="4392" w:type="dxa"/>
            <w:vAlign w:val="bottom"/>
            <w:hideMark/>
          </w:tcPr>
          <w:p w:rsidR="00B8098E" w:rsidRPr="006A05D5" w:rsidRDefault="00B8098E" w:rsidP="00AE17FF">
            <w:pPr>
              <w:ind w:left="540"/>
              <w:rPr>
                <w:rFonts w:ascii="Arial" w:eastAsia="Calibri" w:hAnsi="Arial" w:cs="Arial"/>
                <w:snapToGrid w:val="0"/>
                <w:sz w:val="18"/>
                <w:szCs w:val="18"/>
                <w:lang w:eastAsia="th-TH"/>
              </w:rPr>
            </w:pPr>
            <w:r w:rsidRPr="006A05D5">
              <w:rPr>
                <w:rFonts w:ascii="Arial" w:eastAsia="Calibri" w:hAnsi="Arial" w:cs="Arial"/>
                <w:sz w:val="18"/>
                <w:szCs w:val="18"/>
              </w:rPr>
              <w:t xml:space="preserve">Income tax </w:t>
            </w:r>
          </w:p>
        </w:tc>
        <w:tc>
          <w:tcPr>
            <w:tcW w:w="1296" w:type="dxa"/>
            <w:vAlign w:val="bottom"/>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40,120,918</w:t>
            </w:r>
          </w:p>
        </w:tc>
        <w:tc>
          <w:tcPr>
            <w:tcW w:w="1296" w:type="dxa"/>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31,373,676</w:t>
            </w:r>
          </w:p>
        </w:tc>
        <w:tc>
          <w:tcPr>
            <w:tcW w:w="1296" w:type="dxa"/>
            <w:vAlign w:val="bottom"/>
          </w:tcPr>
          <w:p w:rsidR="00B8098E" w:rsidRPr="006A05D5" w:rsidRDefault="00B8098E" w:rsidP="00A5663C">
            <w:pPr>
              <w:pBdr>
                <w:bottom w:val="double" w:sz="4" w:space="1" w:color="auto"/>
              </w:pBdr>
              <w:tabs>
                <w:tab w:val="decimal" w:pos="1102"/>
              </w:tabs>
              <w:ind w:right="-72"/>
              <w:jc w:val="both"/>
              <w:rPr>
                <w:rFonts w:ascii="Arial" w:hAnsi="Arial" w:cs="Arial"/>
                <w:noProof/>
                <w:kern w:val="36"/>
                <w:sz w:val="18"/>
                <w:szCs w:val="18"/>
                <w:cs/>
              </w:rPr>
            </w:pPr>
            <w:r>
              <w:rPr>
                <w:rFonts w:ascii="Arial" w:hAnsi="Arial" w:cs="Arial"/>
                <w:noProof/>
                <w:kern w:val="36"/>
                <w:sz w:val="18"/>
                <w:szCs w:val="18"/>
              </w:rPr>
              <w:t>40,120,918</w:t>
            </w:r>
          </w:p>
        </w:tc>
        <w:tc>
          <w:tcPr>
            <w:tcW w:w="1296" w:type="dxa"/>
          </w:tcPr>
          <w:p w:rsidR="00B8098E" w:rsidRPr="006A05D5" w:rsidRDefault="00B8098E" w:rsidP="00AE17FF">
            <w:pPr>
              <w:pBdr>
                <w:bottom w:val="double" w:sz="4" w:space="1" w:color="auto"/>
              </w:pBdr>
              <w:tabs>
                <w:tab w:val="decimal" w:pos="1102"/>
              </w:tabs>
              <w:ind w:right="-72"/>
              <w:jc w:val="both"/>
              <w:rPr>
                <w:rFonts w:ascii="Arial" w:hAnsi="Arial" w:cs="Arial"/>
                <w:noProof/>
                <w:kern w:val="36"/>
                <w:sz w:val="18"/>
                <w:szCs w:val="18"/>
                <w:cs/>
              </w:rPr>
            </w:pPr>
            <w:r w:rsidRPr="006A05D5">
              <w:rPr>
                <w:rFonts w:ascii="Arial" w:hAnsi="Arial" w:cs="Arial"/>
                <w:noProof/>
                <w:kern w:val="36"/>
                <w:sz w:val="18"/>
                <w:szCs w:val="18"/>
              </w:rPr>
              <w:t>31,373,676</w:t>
            </w:r>
          </w:p>
        </w:tc>
      </w:tr>
    </w:tbl>
    <w:p w:rsidR="00864FB8" w:rsidRPr="00A5663C" w:rsidRDefault="00864FB8" w:rsidP="002126AC">
      <w:pPr>
        <w:ind w:left="547"/>
        <w:jc w:val="both"/>
        <w:rPr>
          <w:rFonts w:ascii="Arial" w:hAnsi="Arial" w:cs="Arial"/>
          <w:sz w:val="12"/>
          <w:szCs w:val="12"/>
        </w:rPr>
      </w:pPr>
    </w:p>
    <w:p w:rsidR="00A21C8C" w:rsidRPr="006A05D5" w:rsidRDefault="00837F89" w:rsidP="002126AC">
      <w:pPr>
        <w:ind w:left="547"/>
        <w:jc w:val="both"/>
        <w:rPr>
          <w:rFonts w:ascii="Arial" w:hAnsi="Arial" w:cs="Arial"/>
          <w:sz w:val="18"/>
          <w:szCs w:val="18"/>
        </w:rPr>
      </w:pPr>
      <w:r w:rsidRPr="006A05D5">
        <w:rPr>
          <w:rFonts w:ascii="Arial" w:hAnsi="Arial" w:cs="Arial"/>
          <w:sz w:val="18"/>
          <w:szCs w:val="18"/>
        </w:rPr>
        <w:t xml:space="preserve">The interim income tax was accrued based on management’s estimate, using the tax rate that would be applicable to the expected total annual earnings. </w:t>
      </w:r>
      <w:r w:rsidR="002126AC" w:rsidRPr="006A05D5">
        <w:rPr>
          <w:rFonts w:ascii="Arial" w:hAnsi="Arial" w:cs="Arial"/>
          <w:sz w:val="18"/>
          <w:szCs w:val="18"/>
        </w:rPr>
        <w:t xml:space="preserve">The estimated average effective tax rate for the financial information of equity method and cost method for the </w:t>
      </w:r>
      <w:r w:rsidR="002126AC" w:rsidRPr="006A05D5">
        <w:rPr>
          <w:rFonts w:ascii="Arial" w:hAnsi="Arial" w:cs="Browallia New"/>
          <w:sz w:val="18"/>
          <w:szCs w:val="18"/>
        </w:rPr>
        <w:t>three</w:t>
      </w:r>
      <w:r w:rsidR="002126AC" w:rsidRPr="006A05D5">
        <w:rPr>
          <w:rFonts w:ascii="Arial" w:hAnsi="Arial" w:cs="Arial"/>
          <w:sz w:val="18"/>
          <w:szCs w:val="18"/>
        </w:rPr>
        <w:t xml:space="preserve">-month period ended </w:t>
      </w:r>
      <w:r w:rsidR="00A34544" w:rsidRPr="006A05D5">
        <w:rPr>
          <w:rFonts w:ascii="Arial" w:hAnsi="Arial" w:cs="Arial"/>
          <w:sz w:val="18"/>
          <w:szCs w:val="18"/>
        </w:rPr>
        <w:t>30 September</w:t>
      </w:r>
      <w:r w:rsidR="002126AC" w:rsidRPr="006A05D5">
        <w:rPr>
          <w:rFonts w:ascii="Arial" w:hAnsi="Arial" w:cs="Arial"/>
          <w:sz w:val="18"/>
          <w:szCs w:val="18"/>
        </w:rPr>
        <w:t xml:space="preserve"> 2019 was </w:t>
      </w:r>
      <w:r w:rsidR="00AE17FF" w:rsidRPr="006A05D5">
        <w:rPr>
          <w:rFonts w:ascii="Arial" w:hAnsi="Arial" w:cs="Arial"/>
          <w:sz w:val="18"/>
          <w:szCs w:val="18"/>
        </w:rPr>
        <w:br/>
      </w:r>
      <w:r w:rsidR="00CA4B42">
        <w:rPr>
          <w:rFonts w:ascii="Arial" w:hAnsi="Arial" w:cs="Arial"/>
          <w:sz w:val="18"/>
          <w:szCs w:val="18"/>
        </w:rPr>
        <w:t>19</w:t>
      </w:r>
      <w:r w:rsidR="00B8098E">
        <w:rPr>
          <w:rFonts w:ascii="Arial" w:hAnsi="Arial" w:cs="Arial"/>
          <w:sz w:val="18"/>
          <w:szCs w:val="18"/>
        </w:rPr>
        <w:t>.</w:t>
      </w:r>
      <w:r w:rsidR="00CA4B42">
        <w:rPr>
          <w:rFonts w:ascii="Arial" w:hAnsi="Arial" w:cs="Arial"/>
          <w:sz w:val="18"/>
          <w:szCs w:val="18"/>
        </w:rPr>
        <w:t>49</w:t>
      </w:r>
      <w:r w:rsidR="002126AC" w:rsidRPr="006A05D5">
        <w:rPr>
          <w:rFonts w:ascii="Arial" w:hAnsi="Arial" w:cs="Arial"/>
          <w:sz w:val="18"/>
          <w:szCs w:val="18"/>
        </w:rPr>
        <w:t xml:space="preserve">% and </w:t>
      </w:r>
      <w:r w:rsidR="00CA4B42">
        <w:rPr>
          <w:rFonts w:ascii="Arial" w:hAnsi="Arial" w:cs="Arial"/>
          <w:sz w:val="18"/>
          <w:szCs w:val="18"/>
        </w:rPr>
        <w:t>19</w:t>
      </w:r>
      <w:r w:rsidR="00B8098E">
        <w:rPr>
          <w:rFonts w:ascii="Arial" w:hAnsi="Arial" w:cs="Arial"/>
          <w:sz w:val="18"/>
          <w:szCs w:val="18"/>
        </w:rPr>
        <w:t>.</w:t>
      </w:r>
      <w:r w:rsidR="00CA4B42">
        <w:rPr>
          <w:rFonts w:ascii="Arial" w:hAnsi="Arial" w:cs="Arial"/>
          <w:sz w:val="18"/>
          <w:szCs w:val="18"/>
        </w:rPr>
        <w:t>49</w:t>
      </w:r>
      <w:r w:rsidR="002126AC" w:rsidRPr="006A05D5">
        <w:rPr>
          <w:rFonts w:ascii="Arial" w:hAnsi="Arial" w:cs="Arial"/>
          <w:sz w:val="18"/>
          <w:szCs w:val="18"/>
        </w:rPr>
        <w:t xml:space="preserve">%, respectively (2018: </w:t>
      </w:r>
      <w:r w:rsidR="00AE17FF" w:rsidRPr="006A05D5">
        <w:rPr>
          <w:rFonts w:ascii="Arial" w:hAnsi="Arial" w:cs="Arial"/>
          <w:sz w:val="18"/>
          <w:szCs w:val="18"/>
        </w:rPr>
        <w:t>20.62% and 22.18</w:t>
      </w:r>
      <w:r w:rsidR="002126AC" w:rsidRPr="006A05D5">
        <w:rPr>
          <w:rFonts w:ascii="Arial" w:hAnsi="Arial" w:cs="Arial"/>
          <w:sz w:val="18"/>
          <w:szCs w:val="18"/>
        </w:rPr>
        <w:t>%, respectively).</w:t>
      </w:r>
      <w:r w:rsidR="002126AC" w:rsidRPr="006A05D5">
        <w:rPr>
          <w:rFonts w:ascii="Arial" w:hAnsi="Arial" w:cs="Cordia New" w:hint="cs"/>
          <w:sz w:val="18"/>
          <w:szCs w:val="18"/>
          <w:cs/>
        </w:rPr>
        <w:t xml:space="preserve"> </w:t>
      </w:r>
      <w:r w:rsidRPr="006A05D5">
        <w:rPr>
          <w:rFonts w:ascii="Arial" w:hAnsi="Arial" w:cs="Arial"/>
          <w:sz w:val="18"/>
          <w:szCs w:val="18"/>
        </w:rPr>
        <w:t>The estimated average effective tax rate for the financial information of equity meth</w:t>
      </w:r>
      <w:r w:rsidR="002854CA" w:rsidRPr="006A05D5">
        <w:rPr>
          <w:rFonts w:ascii="Arial" w:hAnsi="Arial" w:cs="Arial"/>
          <w:sz w:val="18"/>
          <w:szCs w:val="18"/>
        </w:rPr>
        <w:t xml:space="preserve">od and cost method for the </w:t>
      </w:r>
      <w:r w:rsidR="00A34544" w:rsidRPr="006A05D5">
        <w:rPr>
          <w:rFonts w:ascii="Arial" w:hAnsi="Arial" w:cs="Arial"/>
          <w:sz w:val="18"/>
          <w:szCs w:val="18"/>
        </w:rPr>
        <w:t>nine-month</w:t>
      </w:r>
      <w:r w:rsidRPr="006A05D5">
        <w:rPr>
          <w:rFonts w:ascii="Arial" w:hAnsi="Arial" w:cs="Arial"/>
          <w:sz w:val="18"/>
          <w:szCs w:val="18"/>
        </w:rPr>
        <w:t xml:space="preserve"> period ended </w:t>
      </w:r>
      <w:r w:rsidR="00AE17FF" w:rsidRPr="006A05D5">
        <w:rPr>
          <w:rFonts w:ascii="Arial" w:hAnsi="Arial" w:cs="Arial"/>
          <w:sz w:val="18"/>
          <w:szCs w:val="18"/>
        </w:rPr>
        <w:br/>
      </w:r>
      <w:r w:rsidR="00A34544" w:rsidRPr="006A05D5">
        <w:rPr>
          <w:rFonts w:ascii="Arial" w:hAnsi="Arial" w:cs="Arial"/>
          <w:sz w:val="18"/>
          <w:szCs w:val="18"/>
        </w:rPr>
        <w:t>30 September</w:t>
      </w:r>
      <w:r w:rsidRPr="006A05D5">
        <w:rPr>
          <w:rFonts w:ascii="Arial" w:hAnsi="Arial" w:cs="Arial"/>
          <w:sz w:val="18"/>
          <w:szCs w:val="18"/>
        </w:rPr>
        <w:t xml:space="preserve"> 201</w:t>
      </w:r>
      <w:r w:rsidR="00CD2C90" w:rsidRPr="006A05D5">
        <w:rPr>
          <w:rFonts w:ascii="Arial" w:hAnsi="Arial" w:cs="Arial"/>
          <w:sz w:val="18"/>
          <w:szCs w:val="18"/>
        </w:rPr>
        <w:t>9</w:t>
      </w:r>
      <w:r w:rsidRPr="006A05D5">
        <w:rPr>
          <w:rFonts w:ascii="Arial" w:hAnsi="Arial" w:cs="Arial"/>
          <w:sz w:val="18"/>
          <w:szCs w:val="18"/>
        </w:rPr>
        <w:t xml:space="preserve"> </w:t>
      </w:r>
      <w:r w:rsidR="000C4917" w:rsidRPr="006A05D5">
        <w:rPr>
          <w:rFonts w:ascii="Arial" w:hAnsi="Arial" w:cs="Arial"/>
          <w:sz w:val="18"/>
          <w:szCs w:val="18"/>
        </w:rPr>
        <w:t xml:space="preserve">was </w:t>
      </w:r>
      <w:r w:rsidR="00B8098E">
        <w:rPr>
          <w:rFonts w:ascii="Arial" w:hAnsi="Arial" w:cs="Arial"/>
          <w:sz w:val="18"/>
          <w:szCs w:val="18"/>
        </w:rPr>
        <w:t>2</w:t>
      </w:r>
      <w:r w:rsidR="00CA4B42">
        <w:rPr>
          <w:rFonts w:ascii="Arial" w:hAnsi="Arial" w:cs="Arial"/>
          <w:sz w:val="18"/>
          <w:szCs w:val="18"/>
        </w:rPr>
        <w:t>0</w:t>
      </w:r>
      <w:r w:rsidR="00B8098E">
        <w:rPr>
          <w:rFonts w:ascii="Arial" w:hAnsi="Arial" w:cs="Arial"/>
          <w:sz w:val="18"/>
          <w:szCs w:val="18"/>
        </w:rPr>
        <w:t>.</w:t>
      </w:r>
      <w:r w:rsidR="00CA4B42">
        <w:rPr>
          <w:rFonts w:ascii="Arial" w:hAnsi="Arial" w:cs="Arial"/>
          <w:sz w:val="18"/>
          <w:szCs w:val="18"/>
        </w:rPr>
        <w:t>03</w:t>
      </w:r>
      <w:r w:rsidR="00AE17FF" w:rsidRPr="006A05D5">
        <w:rPr>
          <w:rFonts w:ascii="Arial" w:hAnsi="Arial" w:cs="Arial"/>
          <w:sz w:val="18"/>
          <w:szCs w:val="18"/>
        </w:rPr>
        <w:t xml:space="preserve">% and </w:t>
      </w:r>
      <w:r w:rsidR="00B8098E">
        <w:rPr>
          <w:rFonts w:ascii="Arial" w:hAnsi="Arial" w:cs="Arial"/>
          <w:sz w:val="18"/>
          <w:szCs w:val="18"/>
        </w:rPr>
        <w:t>2</w:t>
      </w:r>
      <w:r w:rsidR="00CA4B42">
        <w:rPr>
          <w:rFonts w:ascii="Arial" w:hAnsi="Arial" w:cs="Arial"/>
          <w:sz w:val="18"/>
          <w:szCs w:val="18"/>
        </w:rPr>
        <w:t>0</w:t>
      </w:r>
      <w:r w:rsidR="00B8098E">
        <w:rPr>
          <w:rFonts w:ascii="Arial" w:hAnsi="Arial" w:cs="Arial"/>
          <w:sz w:val="18"/>
          <w:szCs w:val="18"/>
        </w:rPr>
        <w:t>.</w:t>
      </w:r>
      <w:r w:rsidR="00CA4B42">
        <w:rPr>
          <w:rFonts w:ascii="Arial" w:hAnsi="Arial" w:cs="Arial"/>
          <w:sz w:val="18"/>
          <w:szCs w:val="18"/>
        </w:rPr>
        <w:t>03</w:t>
      </w:r>
      <w:r w:rsidR="00AE17FF" w:rsidRPr="006A05D5">
        <w:rPr>
          <w:rFonts w:ascii="Arial" w:hAnsi="Arial" w:cs="Arial"/>
          <w:sz w:val="18"/>
          <w:szCs w:val="18"/>
        </w:rPr>
        <w:t xml:space="preserve">%, </w:t>
      </w:r>
      <w:r w:rsidRPr="006A05D5">
        <w:rPr>
          <w:rFonts w:ascii="Arial" w:hAnsi="Arial" w:cs="Arial"/>
          <w:sz w:val="18"/>
          <w:szCs w:val="18"/>
        </w:rPr>
        <w:t>respectively (</w:t>
      </w:r>
      <w:r w:rsidR="00D8520B" w:rsidRPr="006A05D5">
        <w:rPr>
          <w:rFonts w:ascii="Arial" w:hAnsi="Arial" w:cs="Arial"/>
          <w:sz w:val="18"/>
          <w:szCs w:val="18"/>
        </w:rPr>
        <w:t>201</w:t>
      </w:r>
      <w:r w:rsidR="00CD2C90" w:rsidRPr="006A05D5">
        <w:rPr>
          <w:rFonts w:ascii="Arial" w:hAnsi="Arial" w:cs="Arial"/>
          <w:sz w:val="18"/>
          <w:szCs w:val="18"/>
        </w:rPr>
        <w:t>8</w:t>
      </w:r>
      <w:r w:rsidR="00D8520B" w:rsidRPr="006A05D5">
        <w:rPr>
          <w:rFonts w:ascii="Arial" w:hAnsi="Arial" w:cs="Arial"/>
          <w:sz w:val="18"/>
          <w:szCs w:val="18"/>
        </w:rPr>
        <w:t xml:space="preserve">: </w:t>
      </w:r>
      <w:r w:rsidR="00AE17FF" w:rsidRPr="006A05D5">
        <w:rPr>
          <w:rFonts w:ascii="Arial" w:hAnsi="Arial" w:cs="Arial"/>
          <w:sz w:val="18"/>
          <w:szCs w:val="18"/>
        </w:rPr>
        <w:t>20.79% and 21.31</w:t>
      </w:r>
      <w:r w:rsidR="00D8520B" w:rsidRPr="006A05D5">
        <w:rPr>
          <w:rFonts w:ascii="Arial" w:hAnsi="Arial" w:cs="Arial"/>
          <w:sz w:val="18"/>
          <w:szCs w:val="18"/>
        </w:rPr>
        <w:t>%,</w:t>
      </w:r>
      <w:r w:rsidR="00CD2C90" w:rsidRPr="006A05D5">
        <w:rPr>
          <w:rFonts w:ascii="Arial" w:hAnsi="Arial" w:cs="Arial"/>
          <w:sz w:val="18"/>
          <w:szCs w:val="18"/>
        </w:rPr>
        <w:t xml:space="preserve"> respectively).</w:t>
      </w:r>
    </w:p>
    <w:p w:rsidR="00B8098E" w:rsidRPr="006A05D5" w:rsidRDefault="00A5663C" w:rsidP="00AA1D47">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p w:rsidR="00FB7839" w:rsidRPr="006A05D5" w:rsidRDefault="00E956A6" w:rsidP="00AA1D47">
      <w:pPr>
        <w:ind w:left="540" w:hanging="540"/>
        <w:jc w:val="thaiDistribute"/>
        <w:rPr>
          <w:rFonts w:ascii="Arial" w:hAnsi="Arial" w:cs="Arial"/>
          <w:b/>
          <w:bCs/>
          <w:sz w:val="18"/>
          <w:szCs w:val="18"/>
          <w:cs/>
        </w:rPr>
      </w:pPr>
      <w:r w:rsidRPr="006A05D5">
        <w:rPr>
          <w:rFonts w:ascii="Arial" w:hAnsi="Arial" w:cs="Arial"/>
          <w:b/>
          <w:bCs/>
          <w:sz w:val="18"/>
          <w:szCs w:val="18"/>
          <w:lang w:val="en-GB"/>
        </w:rPr>
        <w:t>1</w:t>
      </w:r>
      <w:r w:rsidR="002E180A" w:rsidRPr="006A05D5">
        <w:rPr>
          <w:rFonts w:ascii="Arial" w:hAnsi="Arial" w:cs="Arial"/>
          <w:b/>
          <w:bCs/>
          <w:sz w:val="18"/>
          <w:szCs w:val="18"/>
          <w:lang w:val="en-GB"/>
        </w:rPr>
        <w:t>7</w:t>
      </w:r>
      <w:r w:rsidR="00AF79D8" w:rsidRPr="006A05D5">
        <w:rPr>
          <w:rFonts w:ascii="Arial" w:hAnsi="Arial" w:cs="Arial"/>
          <w:b/>
          <w:bCs/>
          <w:sz w:val="18"/>
          <w:szCs w:val="18"/>
          <w:cs/>
          <w:lang w:val="en-GB"/>
        </w:rPr>
        <w:tab/>
      </w:r>
      <w:r w:rsidR="00FB7839" w:rsidRPr="006A05D5">
        <w:rPr>
          <w:rFonts w:ascii="Arial" w:hAnsi="Arial" w:cs="Arial"/>
          <w:b/>
          <w:bCs/>
          <w:sz w:val="18"/>
          <w:szCs w:val="18"/>
        </w:rPr>
        <w:t>Earnings per share</w:t>
      </w:r>
    </w:p>
    <w:p w:rsidR="008016D8" w:rsidRPr="006A05D5" w:rsidRDefault="008016D8" w:rsidP="00AA1D47">
      <w:pPr>
        <w:ind w:left="540"/>
        <w:rPr>
          <w:rFonts w:ascii="Arial" w:hAnsi="Arial" w:cs="Arial"/>
          <w:sz w:val="18"/>
          <w:szCs w:val="18"/>
        </w:rPr>
      </w:pPr>
    </w:p>
    <w:p w:rsidR="00B44037" w:rsidRPr="006A05D5" w:rsidRDefault="00B44037" w:rsidP="001D5A3C">
      <w:pPr>
        <w:ind w:left="547"/>
        <w:jc w:val="both"/>
        <w:rPr>
          <w:rFonts w:ascii="Arial" w:hAnsi="Arial" w:cs="Arial"/>
          <w:sz w:val="18"/>
          <w:szCs w:val="18"/>
        </w:rPr>
      </w:pPr>
    </w:p>
    <w:p w:rsidR="00FB7839" w:rsidRPr="00DF2A39" w:rsidRDefault="00FB7839" w:rsidP="001D5A3C">
      <w:pPr>
        <w:ind w:left="547"/>
        <w:jc w:val="both"/>
        <w:rPr>
          <w:rFonts w:ascii="Arial" w:hAnsi="Arial" w:cs="Browallia New"/>
          <w:sz w:val="18"/>
          <w:szCs w:val="22"/>
          <w:lang w:val="en-GB"/>
        </w:rPr>
      </w:pPr>
      <w:r w:rsidRPr="006A05D5">
        <w:rPr>
          <w:rFonts w:ascii="Arial" w:hAnsi="Arial" w:cs="Arial"/>
          <w:sz w:val="18"/>
          <w:szCs w:val="18"/>
        </w:rPr>
        <w:t xml:space="preserve">Basic earnings per share is calculated by dividing the net profit for the period attributable to </w:t>
      </w:r>
      <w:r w:rsidR="00970A2A">
        <w:rPr>
          <w:rFonts w:ascii="Arial" w:hAnsi="Arial" w:cs="Arial"/>
          <w:sz w:val="18"/>
          <w:szCs w:val="18"/>
        </w:rPr>
        <w:t xml:space="preserve">the </w:t>
      </w:r>
      <w:r w:rsidR="007028CA" w:rsidRPr="006A05D5">
        <w:rPr>
          <w:rFonts w:ascii="Arial" w:hAnsi="Arial" w:cs="Arial"/>
          <w:spacing w:val="-4"/>
          <w:sz w:val="18"/>
          <w:szCs w:val="18"/>
        </w:rPr>
        <w:t>owner of the parent</w:t>
      </w:r>
      <w:r w:rsidRPr="006A05D5">
        <w:rPr>
          <w:rFonts w:ascii="Arial" w:hAnsi="Arial" w:cs="Arial"/>
          <w:sz w:val="18"/>
          <w:szCs w:val="18"/>
        </w:rPr>
        <w:t xml:space="preserve"> by the weighted average number of ordinary shares in issue during the </w:t>
      </w:r>
      <w:r w:rsidR="009B3EA7" w:rsidRPr="006A05D5">
        <w:rPr>
          <w:rFonts w:ascii="Arial" w:hAnsi="Arial" w:cs="Arial"/>
          <w:sz w:val="18"/>
          <w:szCs w:val="18"/>
        </w:rPr>
        <w:t>period</w:t>
      </w:r>
      <w:r w:rsidR="00DF2A39">
        <w:rPr>
          <w:rFonts w:ascii="Arial" w:hAnsi="Arial" w:cs="Browallia New"/>
          <w:sz w:val="18"/>
          <w:szCs w:val="22"/>
          <w:lang w:val="en-GB"/>
        </w:rPr>
        <w:t>, if any.</w:t>
      </w:r>
    </w:p>
    <w:p w:rsidR="00353794" w:rsidRPr="006A05D5" w:rsidRDefault="00353794" w:rsidP="00AA1D47">
      <w:pPr>
        <w:ind w:left="540"/>
        <w:rPr>
          <w:rFonts w:ascii="Arial" w:hAnsi="Arial" w:cs="Arial"/>
          <w:sz w:val="18"/>
          <w:szCs w:val="18"/>
        </w:rPr>
      </w:pPr>
    </w:p>
    <w:tbl>
      <w:tblPr>
        <w:tblW w:w="0" w:type="auto"/>
        <w:tblLayout w:type="fixed"/>
        <w:tblLook w:val="04A0" w:firstRow="1" w:lastRow="0" w:firstColumn="1" w:lastColumn="0" w:noHBand="0" w:noVBand="1"/>
      </w:tblPr>
      <w:tblGrid>
        <w:gridCol w:w="4503"/>
        <w:gridCol w:w="1263"/>
        <w:gridCol w:w="1279"/>
        <w:gridCol w:w="1272"/>
        <w:gridCol w:w="1247"/>
        <w:gridCol w:w="7"/>
      </w:tblGrid>
      <w:tr w:rsidR="00CD2C90" w:rsidRPr="006A05D5" w:rsidTr="00FE6908">
        <w:tc>
          <w:tcPr>
            <w:tcW w:w="4503" w:type="dxa"/>
            <w:vAlign w:val="bottom"/>
          </w:tcPr>
          <w:p w:rsidR="00CD2C90" w:rsidRPr="006A05D5" w:rsidRDefault="00CD2C90" w:rsidP="009A2041">
            <w:pPr>
              <w:ind w:left="540" w:right="-72"/>
              <w:rPr>
                <w:rFonts w:ascii="Arial" w:eastAsia="Courier New" w:hAnsi="Arial" w:cs="Arial"/>
                <w:sz w:val="18"/>
                <w:szCs w:val="18"/>
              </w:rPr>
            </w:pPr>
          </w:p>
        </w:tc>
        <w:tc>
          <w:tcPr>
            <w:tcW w:w="2542" w:type="dxa"/>
            <w:gridSpan w:val="2"/>
          </w:tcPr>
          <w:p w:rsidR="00CD2C90" w:rsidRPr="006A05D5" w:rsidRDefault="00CD2C90" w:rsidP="009A2041">
            <w:pPr>
              <w:ind w:right="-72"/>
              <w:jc w:val="center"/>
              <w:rPr>
                <w:rFonts w:ascii="Arial" w:hAnsi="Arial" w:cs="Arial"/>
                <w:b/>
                <w:bCs/>
                <w:sz w:val="18"/>
                <w:szCs w:val="18"/>
                <w:lang w:val="en-GB"/>
              </w:rPr>
            </w:pPr>
            <w:r w:rsidRPr="006A05D5">
              <w:rPr>
                <w:rFonts w:ascii="Arial" w:hAnsi="Arial" w:cs="Arial"/>
                <w:b/>
                <w:bCs/>
                <w:sz w:val="18"/>
                <w:szCs w:val="18"/>
                <w:lang w:val="en-GB"/>
              </w:rPr>
              <w:t>Equity method</w:t>
            </w:r>
          </w:p>
        </w:tc>
        <w:tc>
          <w:tcPr>
            <w:tcW w:w="2526" w:type="dxa"/>
            <w:gridSpan w:val="3"/>
            <w:vAlign w:val="bottom"/>
          </w:tcPr>
          <w:p w:rsidR="00CD2C90" w:rsidRPr="006A05D5" w:rsidRDefault="00CD2C90" w:rsidP="009A2041">
            <w:pPr>
              <w:ind w:right="-72"/>
              <w:jc w:val="center"/>
              <w:rPr>
                <w:rFonts w:ascii="Arial" w:hAnsi="Arial" w:cs="Arial"/>
                <w:b/>
                <w:bCs/>
                <w:sz w:val="18"/>
                <w:szCs w:val="18"/>
              </w:rPr>
            </w:pPr>
            <w:r w:rsidRPr="006A05D5">
              <w:rPr>
                <w:rFonts w:ascii="Arial" w:hAnsi="Arial" w:cs="Arial"/>
                <w:b/>
                <w:bCs/>
                <w:sz w:val="18"/>
                <w:szCs w:val="18"/>
              </w:rPr>
              <w:t>Cost method</w:t>
            </w:r>
          </w:p>
        </w:tc>
      </w:tr>
      <w:tr w:rsidR="00CD2C90" w:rsidRPr="006A05D5" w:rsidTr="00FE6908">
        <w:tc>
          <w:tcPr>
            <w:tcW w:w="4503" w:type="dxa"/>
            <w:vAlign w:val="bottom"/>
          </w:tcPr>
          <w:p w:rsidR="00CD2C90" w:rsidRPr="006A05D5" w:rsidRDefault="00CD2C90" w:rsidP="009A2041">
            <w:pPr>
              <w:ind w:left="540" w:right="-72"/>
              <w:rPr>
                <w:rFonts w:ascii="Arial" w:eastAsia="Courier New" w:hAnsi="Arial" w:cs="Arial"/>
                <w:sz w:val="18"/>
                <w:szCs w:val="18"/>
              </w:rPr>
            </w:pPr>
          </w:p>
        </w:tc>
        <w:tc>
          <w:tcPr>
            <w:tcW w:w="2542" w:type="dxa"/>
            <w:gridSpan w:val="2"/>
          </w:tcPr>
          <w:p w:rsidR="00CD2C90" w:rsidRPr="006A05D5" w:rsidRDefault="00CD2C90" w:rsidP="00E637AA">
            <w:pPr>
              <w:ind w:right="-72"/>
              <w:jc w:val="center"/>
              <w:rPr>
                <w:rFonts w:ascii="Arial" w:hAnsi="Arial" w:cs="Arial"/>
                <w:b/>
                <w:bCs/>
                <w:sz w:val="18"/>
                <w:szCs w:val="18"/>
                <w:lang w:val="en-GB"/>
              </w:rPr>
            </w:pPr>
            <w:r w:rsidRPr="006A05D5">
              <w:rPr>
                <w:rFonts w:ascii="Arial" w:hAnsi="Arial" w:cs="Arial"/>
                <w:b/>
                <w:bCs/>
                <w:sz w:val="18"/>
                <w:szCs w:val="18"/>
                <w:lang w:val="en-GB"/>
              </w:rPr>
              <w:t>financial information</w:t>
            </w:r>
          </w:p>
        </w:tc>
        <w:tc>
          <w:tcPr>
            <w:tcW w:w="2526" w:type="dxa"/>
            <w:gridSpan w:val="3"/>
            <w:vAlign w:val="bottom"/>
          </w:tcPr>
          <w:p w:rsidR="00CD2C90" w:rsidRPr="006A05D5" w:rsidRDefault="00CD2C90" w:rsidP="00E637AA">
            <w:pPr>
              <w:ind w:right="-72"/>
              <w:jc w:val="center"/>
              <w:rPr>
                <w:rFonts w:ascii="Arial" w:hAnsi="Arial" w:cs="Arial"/>
                <w:b/>
                <w:bCs/>
                <w:sz w:val="18"/>
                <w:szCs w:val="18"/>
              </w:rPr>
            </w:pPr>
            <w:r w:rsidRPr="006A05D5">
              <w:rPr>
                <w:rFonts w:ascii="Arial" w:hAnsi="Arial" w:cs="Arial"/>
                <w:b/>
                <w:bCs/>
                <w:sz w:val="18"/>
                <w:szCs w:val="18"/>
                <w:lang w:val="en-GB"/>
              </w:rPr>
              <w:t>financial information</w:t>
            </w:r>
          </w:p>
        </w:tc>
      </w:tr>
      <w:tr w:rsidR="00E637AA" w:rsidRPr="006A05D5" w:rsidTr="00FE6908">
        <w:tc>
          <w:tcPr>
            <w:tcW w:w="4503" w:type="dxa"/>
            <w:vAlign w:val="bottom"/>
          </w:tcPr>
          <w:p w:rsidR="00E637AA" w:rsidRPr="006A05D5" w:rsidRDefault="00E637AA" w:rsidP="009A2041">
            <w:pPr>
              <w:ind w:left="540" w:right="-72"/>
              <w:rPr>
                <w:rFonts w:ascii="Arial" w:eastAsia="Courier New" w:hAnsi="Arial" w:cs="Arial"/>
                <w:sz w:val="18"/>
                <w:szCs w:val="18"/>
              </w:rPr>
            </w:pPr>
          </w:p>
        </w:tc>
        <w:tc>
          <w:tcPr>
            <w:tcW w:w="2542" w:type="dxa"/>
            <w:gridSpan w:val="2"/>
          </w:tcPr>
          <w:p w:rsidR="00E637AA" w:rsidRPr="006A05D5" w:rsidRDefault="00E637AA" w:rsidP="009A2041">
            <w:pPr>
              <w:pBdr>
                <w:bottom w:val="single" w:sz="4" w:space="1" w:color="auto"/>
              </w:pBdr>
              <w:ind w:right="-72"/>
              <w:jc w:val="center"/>
              <w:rPr>
                <w:rFonts w:ascii="Arial" w:hAnsi="Arial" w:cs="Arial"/>
                <w:b/>
                <w:bCs/>
                <w:sz w:val="18"/>
                <w:szCs w:val="18"/>
                <w:lang w:val="en-GB"/>
              </w:rPr>
            </w:pPr>
            <w:r w:rsidRPr="006A05D5">
              <w:rPr>
                <w:rFonts w:ascii="Arial" w:hAnsi="Arial" w:cs="Arial"/>
                <w:b/>
                <w:bCs/>
                <w:sz w:val="18"/>
                <w:szCs w:val="18"/>
                <w:lang w:val="en-GB"/>
              </w:rPr>
              <w:t>(Unaudited)</w:t>
            </w:r>
          </w:p>
        </w:tc>
        <w:tc>
          <w:tcPr>
            <w:tcW w:w="2526" w:type="dxa"/>
            <w:gridSpan w:val="3"/>
            <w:vAlign w:val="bottom"/>
          </w:tcPr>
          <w:p w:rsidR="00E637AA" w:rsidRPr="006A05D5" w:rsidRDefault="00E637AA" w:rsidP="009A2041">
            <w:pPr>
              <w:pBdr>
                <w:bottom w:val="single" w:sz="4" w:space="1" w:color="auto"/>
              </w:pBdr>
              <w:ind w:right="-72"/>
              <w:jc w:val="center"/>
              <w:rPr>
                <w:rFonts w:ascii="Arial" w:hAnsi="Arial" w:cs="Arial"/>
                <w:b/>
                <w:bCs/>
                <w:sz w:val="18"/>
                <w:szCs w:val="18"/>
                <w:lang w:val="en-GB"/>
              </w:rPr>
            </w:pPr>
            <w:r w:rsidRPr="006A05D5">
              <w:rPr>
                <w:rFonts w:ascii="Arial" w:hAnsi="Arial" w:cs="Arial"/>
                <w:b/>
                <w:bCs/>
                <w:sz w:val="18"/>
                <w:szCs w:val="18"/>
                <w:lang w:val="en-GB"/>
              </w:rPr>
              <w:t>(Unaudited)</w:t>
            </w:r>
          </w:p>
        </w:tc>
      </w:tr>
      <w:tr w:rsidR="00CD2C90" w:rsidRPr="006A05D5" w:rsidTr="00FE6908">
        <w:trPr>
          <w:gridAfter w:val="1"/>
          <w:wAfter w:w="7" w:type="dxa"/>
          <w:trHeight w:val="80"/>
        </w:trPr>
        <w:tc>
          <w:tcPr>
            <w:tcW w:w="4503" w:type="dxa"/>
            <w:vAlign w:val="bottom"/>
          </w:tcPr>
          <w:p w:rsidR="00CD2C90" w:rsidRPr="006A05D5" w:rsidRDefault="00CD2C90" w:rsidP="00CD2C90">
            <w:pPr>
              <w:ind w:left="540" w:right="-72"/>
              <w:rPr>
                <w:rFonts w:ascii="Arial" w:eastAsia="Courier New" w:hAnsi="Arial" w:cs="Arial"/>
                <w:bCs/>
                <w:sz w:val="18"/>
                <w:szCs w:val="18"/>
              </w:rPr>
            </w:pPr>
          </w:p>
        </w:tc>
        <w:tc>
          <w:tcPr>
            <w:tcW w:w="1263" w:type="dxa"/>
          </w:tcPr>
          <w:p w:rsidR="00CD2C90" w:rsidRPr="006A05D5" w:rsidRDefault="00CD2C90" w:rsidP="00FE6908">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2019</w:t>
            </w:r>
          </w:p>
        </w:tc>
        <w:tc>
          <w:tcPr>
            <w:tcW w:w="1279" w:type="dxa"/>
          </w:tcPr>
          <w:p w:rsidR="00CD2C90" w:rsidRPr="006A05D5" w:rsidRDefault="00CD2C90" w:rsidP="00FE6908">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2018</w:t>
            </w:r>
          </w:p>
        </w:tc>
        <w:tc>
          <w:tcPr>
            <w:tcW w:w="1272" w:type="dxa"/>
            <w:hideMark/>
          </w:tcPr>
          <w:p w:rsidR="00CD2C90" w:rsidRPr="006A05D5" w:rsidRDefault="00CD2C90" w:rsidP="00FE6908">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2019</w:t>
            </w:r>
          </w:p>
        </w:tc>
        <w:tc>
          <w:tcPr>
            <w:tcW w:w="1247" w:type="dxa"/>
            <w:hideMark/>
          </w:tcPr>
          <w:p w:rsidR="00CD2C90" w:rsidRPr="006A05D5" w:rsidRDefault="00CD2C90" w:rsidP="002025F0">
            <w:pPr>
              <w:pBdr>
                <w:bottom w:val="single" w:sz="4" w:space="1" w:color="auto"/>
              </w:pBdr>
              <w:tabs>
                <w:tab w:val="decimal" w:pos="1050"/>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2018</w:t>
            </w:r>
          </w:p>
        </w:tc>
      </w:tr>
      <w:tr w:rsidR="00CD2C90" w:rsidRPr="006A05D5" w:rsidTr="00FE6908">
        <w:trPr>
          <w:gridAfter w:val="1"/>
          <w:wAfter w:w="7" w:type="dxa"/>
          <w:trHeight w:val="80"/>
        </w:trPr>
        <w:tc>
          <w:tcPr>
            <w:tcW w:w="4503" w:type="dxa"/>
            <w:vAlign w:val="bottom"/>
          </w:tcPr>
          <w:p w:rsidR="00CD2C90" w:rsidRPr="006A05D5" w:rsidRDefault="00CD2C90" w:rsidP="009A2041">
            <w:pPr>
              <w:ind w:left="540" w:right="-72"/>
              <w:rPr>
                <w:rFonts w:ascii="Arial" w:eastAsia="Courier New" w:hAnsi="Arial" w:cs="Arial"/>
                <w:sz w:val="12"/>
                <w:szCs w:val="12"/>
              </w:rPr>
            </w:pPr>
          </w:p>
        </w:tc>
        <w:tc>
          <w:tcPr>
            <w:tcW w:w="1263" w:type="dxa"/>
          </w:tcPr>
          <w:p w:rsidR="00CD2C90" w:rsidRPr="006A05D5" w:rsidRDefault="00CD2C90" w:rsidP="00FE6908">
            <w:pPr>
              <w:tabs>
                <w:tab w:val="decimal" w:pos="1059"/>
              </w:tabs>
              <w:ind w:right="-72"/>
              <w:jc w:val="thaiDistribute"/>
              <w:rPr>
                <w:rFonts w:ascii="Arial" w:eastAsia="Courier New" w:hAnsi="Arial" w:cs="Arial"/>
                <w:sz w:val="12"/>
                <w:szCs w:val="12"/>
                <w:cs/>
              </w:rPr>
            </w:pPr>
          </w:p>
        </w:tc>
        <w:tc>
          <w:tcPr>
            <w:tcW w:w="1279" w:type="dxa"/>
          </w:tcPr>
          <w:p w:rsidR="00CD2C90" w:rsidRPr="006A05D5" w:rsidRDefault="00CD2C90" w:rsidP="00FE6908">
            <w:pPr>
              <w:tabs>
                <w:tab w:val="decimal" w:pos="1059"/>
              </w:tabs>
              <w:ind w:right="-72"/>
              <w:jc w:val="thaiDistribute"/>
              <w:rPr>
                <w:rFonts w:ascii="Arial" w:eastAsia="Courier New" w:hAnsi="Arial" w:cs="Arial"/>
                <w:sz w:val="12"/>
                <w:szCs w:val="12"/>
                <w:cs/>
              </w:rPr>
            </w:pPr>
          </w:p>
        </w:tc>
        <w:tc>
          <w:tcPr>
            <w:tcW w:w="1272" w:type="dxa"/>
            <w:vAlign w:val="bottom"/>
          </w:tcPr>
          <w:p w:rsidR="00CD2C90" w:rsidRPr="006A05D5" w:rsidRDefault="00CD2C90" w:rsidP="00FE6908">
            <w:pPr>
              <w:tabs>
                <w:tab w:val="decimal" w:pos="1059"/>
              </w:tabs>
              <w:ind w:right="-72"/>
              <w:jc w:val="thaiDistribute"/>
              <w:rPr>
                <w:rFonts w:ascii="Arial" w:eastAsia="Courier New" w:hAnsi="Arial" w:cs="Arial"/>
                <w:sz w:val="12"/>
                <w:szCs w:val="12"/>
                <w:cs/>
              </w:rPr>
            </w:pPr>
          </w:p>
        </w:tc>
        <w:tc>
          <w:tcPr>
            <w:tcW w:w="1247" w:type="dxa"/>
            <w:vAlign w:val="bottom"/>
          </w:tcPr>
          <w:p w:rsidR="00CD2C90" w:rsidRPr="006A05D5" w:rsidRDefault="00CD2C90" w:rsidP="002025F0">
            <w:pPr>
              <w:tabs>
                <w:tab w:val="decimal" w:pos="1050"/>
              </w:tabs>
              <w:ind w:right="-72"/>
              <w:jc w:val="thaiDistribute"/>
              <w:rPr>
                <w:rFonts w:ascii="Arial" w:eastAsia="Courier New" w:hAnsi="Arial" w:cs="Arial"/>
                <w:sz w:val="12"/>
                <w:szCs w:val="12"/>
              </w:rPr>
            </w:pPr>
          </w:p>
        </w:tc>
      </w:tr>
      <w:tr w:rsidR="00CD2C90" w:rsidRPr="006A05D5" w:rsidTr="00FE6908">
        <w:trPr>
          <w:gridAfter w:val="1"/>
          <w:wAfter w:w="7" w:type="dxa"/>
          <w:trHeight w:val="80"/>
        </w:trPr>
        <w:tc>
          <w:tcPr>
            <w:tcW w:w="4503" w:type="dxa"/>
            <w:vAlign w:val="center"/>
          </w:tcPr>
          <w:p w:rsidR="006A05D5" w:rsidRPr="006A05D5" w:rsidRDefault="00CD2C90" w:rsidP="009A2041">
            <w:pPr>
              <w:ind w:left="540"/>
              <w:rPr>
                <w:rFonts w:ascii="Arial" w:hAnsi="Arial" w:cs="Arial"/>
                <w:b/>
                <w:bCs/>
                <w:sz w:val="18"/>
                <w:szCs w:val="18"/>
              </w:rPr>
            </w:pPr>
            <w:r w:rsidRPr="006A05D5">
              <w:rPr>
                <w:rFonts w:ascii="Arial" w:hAnsi="Arial" w:cs="Arial"/>
                <w:b/>
                <w:bCs/>
                <w:sz w:val="18"/>
                <w:szCs w:val="18"/>
              </w:rPr>
              <w:t xml:space="preserve">For the three-month period ended </w:t>
            </w:r>
          </w:p>
          <w:p w:rsidR="00CD2C90" w:rsidRPr="006A05D5" w:rsidRDefault="006A05D5" w:rsidP="009A2041">
            <w:pPr>
              <w:ind w:left="540"/>
              <w:rPr>
                <w:rFonts w:ascii="Arial" w:hAnsi="Arial" w:cs="Arial"/>
                <w:b/>
                <w:bCs/>
                <w:sz w:val="18"/>
                <w:szCs w:val="18"/>
              </w:rPr>
            </w:pPr>
            <w:r w:rsidRPr="006A05D5">
              <w:rPr>
                <w:rFonts w:ascii="Arial" w:hAnsi="Arial" w:cs="Arial"/>
                <w:b/>
                <w:bCs/>
                <w:sz w:val="18"/>
                <w:szCs w:val="18"/>
              </w:rPr>
              <w:t xml:space="preserve">   </w:t>
            </w:r>
            <w:r w:rsidR="00A34544" w:rsidRPr="006A05D5">
              <w:rPr>
                <w:rFonts w:ascii="Arial" w:hAnsi="Arial" w:cs="Arial"/>
                <w:b/>
                <w:bCs/>
                <w:sz w:val="18"/>
                <w:szCs w:val="18"/>
              </w:rPr>
              <w:t>30 September</w:t>
            </w:r>
          </w:p>
        </w:tc>
        <w:tc>
          <w:tcPr>
            <w:tcW w:w="1263" w:type="dxa"/>
          </w:tcPr>
          <w:p w:rsidR="00CD2C90" w:rsidRPr="006A05D5" w:rsidRDefault="00CD2C90" w:rsidP="00FE6908">
            <w:pPr>
              <w:tabs>
                <w:tab w:val="decimal" w:pos="1059"/>
              </w:tabs>
              <w:ind w:right="-72"/>
              <w:jc w:val="thaiDistribute"/>
              <w:rPr>
                <w:rFonts w:ascii="Arial" w:hAnsi="Arial" w:cs="Arial"/>
                <w:sz w:val="18"/>
                <w:szCs w:val="18"/>
              </w:rPr>
            </w:pPr>
          </w:p>
        </w:tc>
        <w:tc>
          <w:tcPr>
            <w:tcW w:w="1279" w:type="dxa"/>
          </w:tcPr>
          <w:p w:rsidR="00CD2C90" w:rsidRPr="006A05D5" w:rsidRDefault="00CD2C90" w:rsidP="00FE6908">
            <w:pPr>
              <w:tabs>
                <w:tab w:val="decimal" w:pos="1059"/>
              </w:tabs>
              <w:ind w:right="-72"/>
              <w:jc w:val="thaiDistribute"/>
              <w:rPr>
                <w:rFonts w:ascii="Arial" w:hAnsi="Arial" w:cs="Arial"/>
                <w:sz w:val="18"/>
                <w:szCs w:val="18"/>
              </w:rPr>
            </w:pPr>
          </w:p>
        </w:tc>
        <w:tc>
          <w:tcPr>
            <w:tcW w:w="1272" w:type="dxa"/>
            <w:vAlign w:val="bottom"/>
          </w:tcPr>
          <w:p w:rsidR="00CD2C90" w:rsidRPr="006A05D5" w:rsidRDefault="00CD2C90" w:rsidP="00FE6908">
            <w:pPr>
              <w:tabs>
                <w:tab w:val="decimal" w:pos="1059"/>
              </w:tabs>
              <w:ind w:right="-72"/>
              <w:jc w:val="thaiDistribute"/>
              <w:rPr>
                <w:rFonts w:ascii="Arial" w:hAnsi="Arial" w:cs="Arial"/>
                <w:sz w:val="18"/>
                <w:szCs w:val="18"/>
              </w:rPr>
            </w:pPr>
          </w:p>
        </w:tc>
        <w:tc>
          <w:tcPr>
            <w:tcW w:w="1247" w:type="dxa"/>
            <w:vAlign w:val="bottom"/>
          </w:tcPr>
          <w:p w:rsidR="00CD2C90" w:rsidRPr="006A05D5" w:rsidRDefault="00CD2C90" w:rsidP="002025F0">
            <w:pPr>
              <w:tabs>
                <w:tab w:val="decimal" w:pos="1050"/>
              </w:tabs>
              <w:ind w:right="-72"/>
              <w:jc w:val="thaiDistribute"/>
              <w:rPr>
                <w:rFonts w:ascii="Arial" w:hAnsi="Arial" w:cs="Arial"/>
                <w:sz w:val="18"/>
                <w:szCs w:val="18"/>
              </w:rPr>
            </w:pPr>
          </w:p>
        </w:tc>
      </w:tr>
      <w:tr w:rsidR="00B8098E" w:rsidRPr="006A05D5" w:rsidTr="00635E39">
        <w:trPr>
          <w:gridAfter w:val="1"/>
          <w:wAfter w:w="7" w:type="dxa"/>
          <w:trHeight w:val="80"/>
        </w:trPr>
        <w:tc>
          <w:tcPr>
            <w:tcW w:w="4503" w:type="dxa"/>
            <w:vAlign w:val="center"/>
            <w:hideMark/>
          </w:tcPr>
          <w:p w:rsidR="00970A2A" w:rsidRDefault="00B8098E" w:rsidP="006A05D5">
            <w:pPr>
              <w:ind w:left="540"/>
              <w:rPr>
                <w:rFonts w:ascii="Arial" w:hAnsi="Arial" w:cs="Arial"/>
                <w:sz w:val="18"/>
                <w:szCs w:val="18"/>
              </w:rPr>
            </w:pPr>
            <w:r w:rsidRPr="006A05D5">
              <w:rPr>
                <w:rFonts w:ascii="Arial" w:hAnsi="Arial" w:cs="Arial"/>
                <w:sz w:val="18"/>
                <w:szCs w:val="18"/>
              </w:rPr>
              <w:t xml:space="preserve">Profit attributable to </w:t>
            </w:r>
            <w:r w:rsidR="00970A2A">
              <w:rPr>
                <w:rFonts w:ascii="Arial" w:hAnsi="Arial" w:cs="Arial"/>
                <w:sz w:val="18"/>
                <w:szCs w:val="18"/>
              </w:rPr>
              <w:t xml:space="preserve">the </w:t>
            </w:r>
            <w:r w:rsidRPr="006A05D5">
              <w:rPr>
                <w:rFonts w:ascii="Arial" w:hAnsi="Arial" w:cs="Arial"/>
                <w:spacing w:val="-4"/>
                <w:sz w:val="18"/>
                <w:szCs w:val="18"/>
              </w:rPr>
              <w:t>owner of the parent</w:t>
            </w:r>
            <w:r w:rsidRPr="006A05D5">
              <w:rPr>
                <w:rFonts w:ascii="Arial" w:hAnsi="Arial" w:cs="Arial"/>
                <w:sz w:val="18"/>
                <w:szCs w:val="18"/>
              </w:rPr>
              <w:t xml:space="preserve"> </w:t>
            </w:r>
          </w:p>
          <w:p w:rsidR="00B8098E" w:rsidRPr="006A05D5" w:rsidRDefault="00970A2A" w:rsidP="006A05D5">
            <w:pPr>
              <w:ind w:left="540"/>
              <w:rPr>
                <w:rFonts w:ascii="Arial" w:hAnsi="Arial" w:cs="Arial"/>
                <w:sz w:val="18"/>
                <w:szCs w:val="18"/>
              </w:rPr>
            </w:pPr>
            <w:r>
              <w:rPr>
                <w:rFonts w:ascii="Arial" w:hAnsi="Arial" w:cs="Arial"/>
                <w:sz w:val="18"/>
                <w:szCs w:val="18"/>
              </w:rPr>
              <w:t xml:space="preserve">   </w:t>
            </w:r>
            <w:r w:rsidR="00B8098E" w:rsidRPr="006A05D5">
              <w:rPr>
                <w:rFonts w:ascii="Arial" w:hAnsi="Arial" w:cs="Arial"/>
                <w:sz w:val="18"/>
                <w:szCs w:val="18"/>
              </w:rPr>
              <w:t>(Baht)</w:t>
            </w:r>
          </w:p>
        </w:tc>
        <w:tc>
          <w:tcPr>
            <w:tcW w:w="1263" w:type="dxa"/>
            <w:vAlign w:val="bottom"/>
          </w:tcPr>
          <w:p w:rsidR="00B8098E" w:rsidRPr="006A05D5" w:rsidRDefault="00B8098E" w:rsidP="00F367D5">
            <w:pPr>
              <w:tabs>
                <w:tab w:val="decimal" w:pos="1059"/>
              </w:tabs>
              <w:ind w:right="-72"/>
              <w:jc w:val="thaiDistribute"/>
              <w:rPr>
                <w:rFonts w:ascii="Arial" w:hAnsi="Arial" w:cs="Arial"/>
                <w:sz w:val="18"/>
                <w:szCs w:val="18"/>
              </w:rPr>
            </w:pPr>
            <w:r>
              <w:rPr>
                <w:rFonts w:ascii="Arial" w:hAnsi="Arial" w:cs="Arial"/>
                <w:sz w:val="18"/>
                <w:szCs w:val="18"/>
              </w:rPr>
              <w:t>57,806,37</w:t>
            </w:r>
            <w:r w:rsidR="00F367D5">
              <w:rPr>
                <w:rFonts w:ascii="Arial" w:hAnsi="Arial" w:cs="Arial"/>
                <w:sz w:val="18"/>
                <w:szCs w:val="18"/>
              </w:rPr>
              <w:t>6</w:t>
            </w:r>
          </w:p>
        </w:tc>
        <w:tc>
          <w:tcPr>
            <w:tcW w:w="1279" w:type="dxa"/>
          </w:tcPr>
          <w:p w:rsidR="009B07EC" w:rsidRPr="002068F2" w:rsidRDefault="009B07EC" w:rsidP="006A05D5">
            <w:pPr>
              <w:tabs>
                <w:tab w:val="decimal" w:pos="1059"/>
              </w:tabs>
              <w:ind w:right="-72"/>
              <w:jc w:val="thaiDistribute"/>
              <w:rPr>
                <w:rFonts w:ascii="Arial" w:hAnsi="Arial" w:cs="Cordia New"/>
                <w:sz w:val="18"/>
                <w:szCs w:val="18"/>
              </w:rPr>
            </w:pPr>
          </w:p>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49,862,570</w:t>
            </w:r>
          </w:p>
        </w:tc>
        <w:tc>
          <w:tcPr>
            <w:tcW w:w="1272" w:type="dxa"/>
            <w:vAlign w:val="bottom"/>
          </w:tcPr>
          <w:p w:rsidR="00B8098E" w:rsidRPr="006A05D5" w:rsidRDefault="00B8098E" w:rsidP="00F367D5">
            <w:pPr>
              <w:tabs>
                <w:tab w:val="decimal" w:pos="1059"/>
              </w:tabs>
              <w:ind w:right="-72"/>
              <w:jc w:val="thaiDistribute"/>
              <w:rPr>
                <w:rFonts w:ascii="Arial" w:hAnsi="Arial" w:cs="Arial"/>
                <w:sz w:val="18"/>
                <w:szCs w:val="18"/>
              </w:rPr>
            </w:pPr>
            <w:r>
              <w:rPr>
                <w:rFonts w:ascii="Arial" w:hAnsi="Arial" w:cs="Arial"/>
                <w:sz w:val="18"/>
                <w:szCs w:val="18"/>
              </w:rPr>
              <w:t>57,806,37</w:t>
            </w:r>
            <w:r w:rsidR="00F367D5">
              <w:rPr>
                <w:rFonts w:ascii="Arial" w:hAnsi="Arial" w:cs="Arial"/>
                <w:sz w:val="18"/>
                <w:szCs w:val="18"/>
              </w:rPr>
              <w:t>6</w:t>
            </w:r>
          </w:p>
        </w:tc>
        <w:tc>
          <w:tcPr>
            <w:tcW w:w="1247" w:type="dxa"/>
            <w:vAlign w:val="bottom"/>
            <w:hideMark/>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45,432,336</w:t>
            </w:r>
          </w:p>
        </w:tc>
      </w:tr>
      <w:tr w:rsidR="00B8098E" w:rsidRPr="006A05D5" w:rsidTr="00933C77">
        <w:trPr>
          <w:gridAfter w:val="1"/>
          <w:wAfter w:w="7" w:type="dxa"/>
          <w:trHeight w:val="80"/>
        </w:trPr>
        <w:tc>
          <w:tcPr>
            <w:tcW w:w="4503" w:type="dxa"/>
            <w:vAlign w:val="center"/>
            <w:hideMark/>
          </w:tcPr>
          <w:p w:rsidR="00B8098E" w:rsidRPr="006A05D5" w:rsidRDefault="00B8098E" w:rsidP="006A05D5">
            <w:pPr>
              <w:ind w:left="540" w:right="-18"/>
              <w:rPr>
                <w:rFonts w:ascii="Arial" w:hAnsi="Arial" w:cs="Arial"/>
                <w:sz w:val="18"/>
                <w:szCs w:val="18"/>
                <w:lang w:val="en-GB"/>
              </w:rPr>
            </w:pPr>
            <w:r w:rsidRPr="006A05D5">
              <w:rPr>
                <w:rFonts w:ascii="Arial" w:hAnsi="Arial" w:cs="Arial"/>
                <w:spacing w:val="-2"/>
                <w:sz w:val="18"/>
                <w:szCs w:val="18"/>
              </w:rPr>
              <w:t>Weighted average number of ordinary</w:t>
            </w:r>
            <w:r w:rsidRPr="006A05D5">
              <w:rPr>
                <w:rFonts w:ascii="Arial" w:hAnsi="Arial" w:cs="Arial"/>
                <w:sz w:val="18"/>
                <w:szCs w:val="18"/>
              </w:rPr>
              <w:t xml:space="preserve"> shares </w:t>
            </w:r>
          </w:p>
          <w:p w:rsidR="00B8098E" w:rsidRPr="006A05D5" w:rsidRDefault="00B8098E" w:rsidP="006A05D5">
            <w:pPr>
              <w:ind w:left="540" w:right="-18"/>
              <w:rPr>
                <w:rFonts w:ascii="Arial" w:hAnsi="Arial" w:cs="Arial"/>
                <w:spacing w:val="-2"/>
                <w:sz w:val="18"/>
                <w:szCs w:val="18"/>
              </w:rPr>
            </w:pPr>
            <w:r w:rsidRPr="006A05D5">
              <w:rPr>
                <w:rFonts w:ascii="Arial" w:hAnsi="Arial" w:cs="Arial"/>
                <w:sz w:val="18"/>
                <w:szCs w:val="18"/>
                <w:lang w:val="en-GB"/>
              </w:rPr>
              <w:t xml:space="preserve">   </w:t>
            </w:r>
            <w:r w:rsidRPr="006A05D5">
              <w:rPr>
                <w:rFonts w:ascii="Arial" w:hAnsi="Arial" w:cs="Arial"/>
                <w:sz w:val="18"/>
                <w:szCs w:val="18"/>
              </w:rPr>
              <w:t>(shares)</w:t>
            </w:r>
          </w:p>
        </w:tc>
        <w:tc>
          <w:tcPr>
            <w:tcW w:w="1263" w:type="dxa"/>
            <w:vAlign w:val="bottom"/>
          </w:tcPr>
          <w:p w:rsidR="00B8098E" w:rsidRPr="006A05D5" w:rsidRDefault="00B8098E" w:rsidP="00A5663C">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79" w:type="dxa"/>
            <w:vAlign w:val="bottom"/>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72" w:type="dxa"/>
            <w:vAlign w:val="bottom"/>
          </w:tcPr>
          <w:p w:rsidR="00B8098E" w:rsidRPr="006A05D5" w:rsidRDefault="00B8098E" w:rsidP="00A5663C">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47" w:type="dxa"/>
            <w:vAlign w:val="bottom"/>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r>
      <w:tr w:rsidR="00B8098E" w:rsidRPr="006A05D5" w:rsidTr="00A5663C">
        <w:trPr>
          <w:gridAfter w:val="1"/>
          <w:wAfter w:w="7" w:type="dxa"/>
          <w:trHeight w:val="87"/>
        </w:trPr>
        <w:tc>
          <w:tcPr>
            <w:tcW w:w="4503" w:type="dxa"/>
            <w:vAlign w:val="center"/>
            <w:hideMark/>
          </w:tcPr>
          <w:p w:rsidR="00B8098E" w:rsidRPr="006A05D5" w:rsidRDefault="00B8098E" w:rsidP="006A05D5">
            <w:pPr>
              <w:ind w:left="540"/>
              <w:rPr>
                <w:rFonts w:ascii="Arial" w:hAnsi="Arial" w:cs="Arial"/>
                <w:sz w:val="18"/>
                <w:szCs w:val="18"/>
              </w:rPr>
            </w:pPr>
            <w:r w:rsidRPr="006A05D5">
              <w:rPr>
                <w:rFonts w:ascii="Arial" w:hAnsi="Arial" w:cs="Arial"/>
                <w:sz w:val="18"/>
                <w:szCs w:val="18"/>
              </w:rPr>
              <w:t>Basic earnings per share (Baht)</w:t>
            </w:r>
          </w:p>
        </w:tc>
        <w:tc>
          <w:tcPr>
            <w:tcW w:w="1263" w:type="dxa"/>
          </w:tcPr>
          <w:p w:rsidR="00B8098E" w:rsidRPr="006A05D5" w:rsidRDefault="00B8098E" w:rsidP="00A5663C">
            <w:pPr>
              <w:tabs>
                <w:tab w:val="right" w:pos="1059"/>
              </w:tabs>
              <w:ind w:right="-72"/>
              <w:jc w:val="thaiDistribute"/>
              <w:rPr>
                <w:rFonts w:ascii="Arial" w:hAnsi="Arial" w:cs="Arial"/>
                <w:sz w:val="18"/>
                <w:szCs w:val="18"/>
              </w:rPr>
            </w:pPr>
            <w:r>
              <w:rPr>
                <w:rFonts w:ascii="Arial" w:hAnsi="Arial" w:cs="Arial"/>
                <w:sz w:val="18"/>
                <w:szCs w:val="18"/>
              </w:rPr>
              <w:tab/>
              <w:t>0.11</w:t>
            </w:r>
          </w:p>
        </w:tc>
        <w:tc>
          <w:tcPr>
            <w:tcW w:w="1279" w:type="dxa"/>
          </w:tcPr>
          <w:p w:rsidR="00B8098E" w:rsidRPr="006A05D5" w:rsidRDefault="00B8098E" w:rsidP="006A05D5">
            <w:pPr>
              <w:tabs>
                <w:tab w:val="right" w:pos="1059"/>
              </w:tabs>
              <w:ind w:right="-72"/>
              <w:jc w:val="thaiDistribute"/>
              <w:rPr>
                <w:rFonts w:ascii="Arial" w:hAnsi="Arial" w:cs="Arial"/>
                <w:sz w:val="18"/>
                <w:szCs w:val="18"/>
              </w:rPr>
            </w:pPr>
            <w:r w:rsidRPr="006A05D5">
              <w:rPr>
                <w:rFonts w:ascii="Arial" w:hAnsi="Arial" w:cs="Arial"/>
                <w:sz w:val="18"/>
                <w:szCs w:val="18"/>
              </w:rPr>
              <w:tab/>
              <w:t>0.09</w:t>
            </w:r>
          </w:p>
        </w:tc>
        <w:tc>
          <w:tcPr>
            <w:tcW w:w="1272" w:type="dxa"/>
          </w:tcPr>
          <w:p w:rsidR="00B8098E" w:rsidRPr="006A05D5" w:rsidRDefault="00B8098E" w:rsidP="00A5663C">
            <w:pPr>
              <w:tabs>
                <w:tab w:val="right" w:pos="1059"/>
              </w:tabs>
              <w:ind w:right="-72"/>
              <w:jc w:val="thaiDistribute"/>
              <w:rPr>
                <w:rFonts w:ascii="Arial" w:hAnsi="Arial" w:cs="Arial"/>
                <w:sz w:val="18"/>
                <w:szCs w:val="18"/>
              </w:rPr>
            </w:pPr>
            <w:r>
              <w:rPr>
                <w:rFonts w:ascii="Arial" w:hAnsi="Arial" w:cs="Arial"/>
                <w:sz w:val="18"/>
                <w:szCs w:val="18"/>
              </w:rPr>
              <w:tab/>
              <w:t>0.11</w:t>
            </w:r>
          </w:p>
        </w:tc>
        <w:tc>
          <w:tcPr>
            <w:tcW w:w="1247" w:type="dxa"/>
            <w:vAlign w:val="bottom"/>
          </w:tcPr>
          <w:p w:rsidR="00B8098E" w:rsidRPr="006A05D5" w:rsidRDefault="00B8098E" w:rsidP="006A05D5">
            <w:pPr>
              <w:tabs>
                <w:tab w:val="right" w:pos="1059"/>
              </w:tabs>
              <w:ind w:right="-72"/>
              <w:jc w:val="thaiDistribute"/>
              <w:rPr>
                <w:rFonts w:ascii="Arial" w:hAnsi="Arial" w:cs="Arial"/>
                <w:sz w:val="18"/>
                <w:szCs w:val="18"/>
              </w:rPr>
            </w:pPr>
            <w:r w:rsidRPr="006A05D5">
              <w:rPr>
                <w:rFonts w:ascii="Arial" w:hAnsi="Arial" w:cs="Arial"/>
                <w:sz w:val="18"/>
                <w:szCs w:val="18"/>
              </w:rPr>
              <w:tab/>
              <w:t>0.08</w:t>
            </w:r>
          </w:p>
        </w:tc>
      </w:tr>
    </w:tbl>
    <w:p w:rsidR="00CD2C90" w:rsidRPr="006A05D5" w:rsidRDefault="00CD2C90" w:rsidP="00AA1D47">
      <w:pPr>
        <w:ind w:left="540"/>
        <w:rPr>
          <w:rFonts w:ascii="Arial" w:hAnsi="Arial" w:cs="Arial"/>
          <w:sz w:val="18"/>
          <w:szCs w:val="18"/>
        </w:rPr>
      </w:pPr>
    </w:p>
    <w:tbl>
      <w:tblPr>
        <w:tblW w:w="0" w:type="auto"/>
        <w:tblLayout w:type="fixed"/>
        <w:tblLook w:val="04A0" w:firstRow="1" w:lastRow="0" w:firstColumn="1" w:lastColumn="0" w:noHBand="0" w:noVBand="1"/>
      </w:tblPr>
      <w:tblGrid>
        <w:gridCol w:w="4503"/>
        <w:gridCol w:w="1263"/>
        <w:gridCol w:w="1279"/>
        <w:gridCol w:w="1272"/>
        <w:gridCol w:w="1247"/>
        <w:gridCol w:w="7"/>
      </w:tblGrid>
      <w:tr w:rsidR="001516C6" w:rsidRPr="006A05D5" w:rsidTr="00974714">
        <w:tc>
          <w:tcPr>
            <w:tcW w:w="4503" w:type="dxa"/>
            <w:vAlign w:val="bottom"/>
          </w:tcPr>
          <w:p w:rsidR="001516C6" w:rsidRPr="006A05D5" w:rsidRDefault="001516C6" w:rsidP="00974714">
            <w:pPr>
              <w:ind w:left="540" w:right="-72"/>
              <w:rPr>
                <w:rFonts w:ascii="Arial" w:eastAsia="Courier New" w:hAnsi="Arial" w:cs="Arial"/>
                <w:sz w:val="18"/>
                <w:szCs w:val="18"/>
              </w:rPr>
            </w:pPr>
          </w:p>
        </w:tc>
        <w:tc>
          <w:tcPr>
            <w:tcW w:w="2542" w:type="dxa"/>
            <w:gridSpan w:val="2"/>
          </w:tcPr>
          <w:p w:rsidR="001516C6" w:rsidRPr="006A05D5" w:rsidRDefault="001516C6" w:rsidP="00974714">
            <w:pPr>
              <w:ind w:right="-72"/>
              <w:jc w:val="center"/>
              <w:rPr>
                <w:rFonts w:ascii="Arial" w:hAnsi="Arial" w:cs="Arial"/>
                <w:b/>
                <w:bCs/>
                <w:sz w:val="18"/>
                <w:szCs w:val="18"/>
                <w:lang w:val="en-GB"/>
              </w:rPr>
            </w:pPr>
            <w:r w:rsidRPr="006A05D5">
              <w:rPr>
                <w:rFonts w:ascii="Arial" w:hAnsi="Arial" w:cs="Arial"/>
                <w:b/>
                <w:bCs/>
                <w:sz w:val="18"/>
                <w:szCs w:val="18"/>
                <w:lang w:val="en-GB"/>
              </w:rPr>
              <w:t>Equity method</w:t>
            </w:r>
          </w:p>
        </w:tc>
        <w:tc>
          <w:tcPr>
            <w:tcW w:w="2526" w:type="dxa"/>
            <w:gridSpan w:val="3"/>
            <w:vAlign w:val="bottom"/>
          </w:tcPr>
          <w:p w:rsidR="001516C6" w:rsidRPr="006A05D5" w:rsidRDefault="001516C6" w:rsidP="00974714">
            <w:pPr>
              <w:ind w:right="-72"/>
              <w:jc w:val="center"/>
              <w:rPr>
                <w:rFonts w:ascii="Arial" w:hAnsi="Arial" w:cs="Arial"/>
                <w:b/>
                <w:bCs/>
                <w:sz w:val="18"/>
                <w:szCs w:val="18"/>
              </w:rPr>
            </w:pPr>
            <w:r w:rsidRPr="006A05D5">
              <w:rPr>
                <w:rFonts w:ascii="Arial" w:hAnsi="Arial" w:cs="Arial"/>
                <w:b/>
                <w:bCs/>
                <w:sz w:val="18"/>
                <w:szCs w:val="18"/>
              </w:rPr>
              <w:t>Cost method</w:t>
            </w:r>
          </w:p>
        </w:tc>
      </w:tr>
      <w:tr w:rsidR="001516C6" w:rsidRPr="006A05D5" w:rsidTr="00974714">
        <w:tc>
          <w:tcPr>
            <w:tcW w:w="4503" w:type="dxa"/>
            <w:vAlign w:val="bottom"/>
          </w:tcPr>
          <w:p w:rsidR="001516C6" w:rsidRPr="006A05D5" w:rsidRDefault="001516C6" w:rsidP="00974714">
            <w:pPr>
              <w:ind w:left="540" w:right="-72"/>
              <w:rPr>
                <w:rFonts w:ascii="Arial" w:eastAsia="Courier New" w:hAnsi="Arial" w:cs="Arial"/>
                <w:sz w:val="18"/>
                <w:szCs w:val="18"/>
              </w:rPr>
            </w:pPr>
          </w:p>
        </w:tc>
        <w:tc>
          <w:tcPr>
            <w:tcW w:w="2542" w:type="dxa"/>
            <w:gridSpan w:val="2"/>
          </w:tcPr>
          <w:p w:rsidR="001516C6" w:rsidRPr="006A05D5" w:rsidRDefault="001516C6" w:rsidP="00974714">
            <w:pPr>
              <w:ind w:right="-72"/>
              <w:jc w:val="center"/>
              <w:rPr>
                <w:rFonts w:ascii="Arial" w:hAnsi="Arial" w:cs="Arial"/>
                <w:b/>
                <w:bCs/>
                <w:sz w:val="18"/>
                <w:szCs w:val="18"/>
                <w:lang w:val="en-GB"/>
              </w:rPr>
            </w:pPr>
            <w:r w:rsidRPr="006A05D5">
              <w:rPr>
                <w:rFonts w:ascii="Arial" w:hAnsi="Arial" w:cs="Arial"/>
                <w:b/>
                <w:bCs/>
                <w:sz w:val="18"/>
                <w:szCs w:val="18"/>
                <w:lang w:val="en-GB"/>
              </w:rPr>
              <w:t>financial information</w:t>
            </w:r>
          </w:p>
        </w:tc>
        <w:tc>
          <w:tcPr>
            <w:tcW w:w="2526" w:type="dxa"/>
            <w:gridSpan w:val="3"/>
            <w:vAlign w:val="bottom"/>
          </w:tcPr>
          <w:p w:rsidR="001516C6" w:rsidRPr="006A05D5" w:rsidRDefault="001516C6" w:rsidP="00974714">
            <w:pPr>
              <w:ind w:right="-72"/>
              <w:jc w:val="center"/>
              <w:rPr>
                <w:rFonts w:ascii="Arial" w:hAnsi="Arial" w:cs="Arial"/>
                <w:b/>
                <w:bCs/>
                <w:sz w:val="18"/>
                <w:szCs w:val="18"/>
              </w:rPr>
            </w:pPr>
            <w:r w:rsidRPr="006A05D5">
              <w:rPr>
                <w:rFonts w:ascii="Arial" w:hAnsi="Arial" w:cs="Arial"/>
                <w:b/>
                <w:bCs/>
                <w:sz w:val="18"/>
                <w:szCs w:val="18"/>
                <w:lang w:val="en-GB"/>
              </w:rPr>
              <w:t>financial information</w:t>
            </w:r>
          </w:p>
        </w:tc>
      </w:tr>
      <w:tr w:rsidR="001516C6" w:rsidRPr="006A05D5" w:rsidTr="00974714">
        <w:tc>
          <w:tcPr>
            <w:tcW w:w="4503" w:type="dxa"/>
            <w:vAlign w:val="bottom"/>
          </w:tcPr>
          <w:p w:rsidR="001516C6" w:rsidRPr="006A05D5" w:rsidRDefault="001516C6" w:rsidP="00974714">
            <w:pPr>
              <w:ind w:left="540" w:right="-72"/>
              <w:rPr>
                <w:rFonts w:ascii="Arial" w:eastAsia="Courier New" w:hAnsi="Arial" w:cs="Arial"/>
                <w:sz w:val="18"/>
                <w:szCs w:val="18"/>
              </w:rPr>
            </w:pPr>
          </w:p>
        </w:tc>
        <w:tc>
          <w:tcPr>
            <w:tcW w:w="2542" w:type="dxa"/>
            <w:gridSpan w:val="2"/>
          </w:tcPr>
          <w:p w:rsidR="001516C6" w:rsidRPr="006A05D5" w:rsidRDefault="001516C6" w:rsidP="00974714">
            <w:pPr>
              <w:pBdr>
                <w:bottom w:val="single" w:sz="4" w:space="1" w:color="auto"/>
              </w:pBdr>
              <w:ind w:right="-72"/>
              <w:jc w:val="center"/>
              <w:rPr>
                <w:rFonts w:ascii="Arial" w:hAnsi="Arial" w:cs="Arial"/>
                <w:b/>
                <w:bCs/>
                <w:sz w:val="18"/>
                <w:szCs w:val="18"/>
                <w:lang w:val="en-GB"/>
              </w:rPr>
            </w:pPr>
            <w:r w:rsidRPr="006A05D5">
              <w:rPr>
                <w:rFonts w:ascii="Arial" w:hAnsi="Arial" w:cs="Arial"/>
                <w:b/>
                <w:bCs/>
                <w:sz w:val="18"/>
                <w:szCs w:val="18"/>
                <w:lang w:val="en-GB"/>
              </w:rPr>
              <w:t>(Unaudited)</w:t>
            </w:r>
          </w:p>
        </w:tc>
        <w:tc>
          <w:tcPr>
            <w:tcW w:w="2526" w:type="dxa"/>
            <w:gridSpan w:val="3"/>
            <w:vAlign w:val="bottom"/>
          </w:tcPr>
          <w:p w:rsidR="001516C6" w:rsidRPr="006A05D5" w:rsidRDefault="001516C6" w:rsidP="00974714">
            <w:pPr>
              <w:pBdr>
                <w:bottom w:val="single" w:sz="4" w:space="1" w:color="auto"/>
              </w:pBdr>
              <w:ind w:right="-72"/>
              <w:jc w:val="center"/>
              <w:rPr>
                <w:rFonts w:ascii="Arial" w:hAnsi="Arial" w:cs="Arial"/>
                <w:b/>
                <w:bCs/>
                <w:sz w:val="18"/>
                <w:szCs w:val="18"/>
                <w:lang w:val="en-GB"/>
              </w:rPr>
            </w:pPr>
            <w:r w:rsidRPr="006A05D5">
              <w:rPr>
                <w:rFonts w:ascii="Arial" w:hAnsi="Arial" w:cs="Arial"/>
                <w:b/>
                <w:bCs/>
                <w:sz w:val="18"/>
                <w:szCs w:val="18"/>
                <w:lang w:val="en-GB"/>
              </w:rPr>
              <w:t>(Unaudited)</w:t>
            </w:r>
          </w:p>
        </w:tc>
      </w:tr>
      <w:tr w:rsidR="001516C6" w:rsidRPr="006A05D5" w:rsidTr="00974714">
        <w:trPr>
          <w:gridAfter w:val="1"/>
          <w:wAfter w:w="7" w:type="dxa"/>
          <w:trHeight w:val="80"/>
        </w:trPr>
        <w:tc>
          <w:tcPr>
            <w:tcW w:w="4503" w:type="dxa"/>
            <w:vAlign w:val="bottom"/>
          </w:tcPr>
          <w:p w:rsidR="001516C6" w:rsidRPr="006A05D5" w:rsidRDefault="001516C6" w:rsidP="00974714">
            <w:pPr>
              <w:ind w:left="540" w:right="-72"/>
              <w:rPr>
                <w:rFonts w:ascii="Arial" w:eastAsia="Courier New" w:hAnsi="Arial" w:cs="Arial"/>
                <w:bCs/>
                <w:sz w:val="18"/>
                <w:szCs w:val="18"/>
              </w:rPr>
            </w:pPr>
          </w:p>
        </w:tc>
        <w:tc>
          <w:tcPr>
            <w:tcW w:w="1263" w:type="dxa"/>
          </w:tcPr>
          <w:p w:rsidR="001516C6" w:rsidRPr="006A05D5" w:rsidRDefault="001516C6" w:rsidP="00974714">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2019</w:t>
            </w:r>
          </w:p>
        </w:tc>
        <w:tc>
          <w:tcPr>
            <w:tcW w:w="1279" w:type="dxa"/>
          </w:tcPr>
          <w:p w:rsidR="001516C6" w:rsidRPr="006A05D5" w:rsidRDefault="001516C6" w:rsidP="00974714">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2018</w:t>
            </w:r>
          </w:p>
        </w:tc>
        <w:tc>
          <w:tcPr>
            <w:tcW w:w="1272" w:type="dxa"/>
            <w:hideMark/>
          </w:tcPr>
          <w:p w:rsidR="001516C6" w:rsidRPr="006A05D5" w:rsidRDefault="001516C6" w:rsidP="00974714">
            <w:pPr>
              <w:pBdr>
                <w:bottom w:val="single" w:sz="4" w:space="1" w:color="auto"/>
              </w:pBdr>
              <w:tabs>
                <w:tab w:val="decimal" w:pos="1059"/>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2019</w:t>
            </w:r>
          </w:p>
        </w:tc>
        <w:tc>
          <w:tcPr>
            <w:tcW w:w="1247" w:type="dxa"/>
            <w:hideMark/>
          </w:tcPr>
          <w:p w:rsidR="001516C6" w:rsidRPr="006A05D5" w:rsidRDefault="001516C6" w:rsidP="00A40F61">
            <w:pPr>
              <w:pBdr>
                <w:bottom w:val="single" w:sz="4" w:space="1" w:color="auto"/>
              </w:pBdr>
              <w:tabs>
                <w:tab w:val="decimal" w:pos="1050"/>
              </w:tabs>
              <w:ind w:right="-72"/>
              <w:jc w:val="thaiDistribute"/>
              <w:rPr>
                <w:rFonts w:ascii="Arial" w:hAnsi="Arial" w:cs="Arial"/>
                <w:b/>
                <w:bCs/>
                <w:snapToGrid w:val="0"/>
                <w:sz w:val="18"/>
                <w:szCs w:val="18"/>
                <w:lang w:eastAsia="th-TH"/>
              </w:rPr>
            </w:pPr>
            <w:r w:rsidRPr="006A05D5">
              <w:rPr>
                <w:rFonts w:ascii="Arial" w:hAnsi="Arial" w:cs="Arial"/>
                <w:b/>
                <w:bCs/>
                <w:snapToGrid w:val="0"/>
                <w:sz w:val="18"/>
                <w:szCs w:val="18"/>
                <w:lang w:eastAsia="th-TH"/>
              </w:rPr>
              <w:t>2018</w:t>
            </w:r>
          </w:p>
        </w:tc>
      </w:tr>
      <w:tr w:rsidR="001516C6" w:rsidRPr="006A05D5" w:rsidTr="00974714">
        <w:trPr>
          <w:gridAfter w:val="1"/>
          <w:wAfter w:w="7" w:type="dxa"/>
          <w:trHeight w:val="80"/>
        </w:trPr>
        <w:tc>
          <w:tcPr>
            <w:tcW w:w="4503" w:type="dxa"/>
            <w:vAlign w:val="bottom"/>
          </w:tcPr>
          <w:p w:rsidR="001516C6" w:rsidRPr="006A05D5" w:rsidRDefault="001516C6" w:rsidP="00974714">
            <w:pPr>
              <w:ind w:left="540" w:right="-72"/>
              <w:rPr>
                <w:rFonts w:ascii="Arial" w:eastAsia="Courier New" w:hAnsi="Arial" w:cs="Arial"/>
                <w:sz w:val="12"/>
                <w:szCs w:val="12"/>
              </w:rPr>
            </w:pPr>
          </w:p>
        </w:tc>
        <w:tc>
          <w:tcPr>
            <w:tcW w:w="1263" w:type="dxa"/>
          </w:tcPr>
          <w:p w:rsidR="001516C6" w:rsidRPr="006A05D5" w:rsidRDefault="001516C6" w:rsidP="00974714">
            <w:pPr>
              <w:tabs>
                <w:tab w:val="decimal" w:pos="1059"/>
              </w:tabs>
              <w:ind w:right="-72"/>
              <w:jc w:val="thaiDistribute"/>
              <w:rPr>
                <w:rFonts w:ascii="Arial" w:eastAsia="Courier New" w:hAnsi="Arial" w:cs="Arial"/>
                <w:sz w:val="12"/>
                <w:szCs w:val="12"/>
                <w:cs/>
              </w:rPr>
            </w:pPr>
          </w:p>
        </w:tc>
        <w:tc>
          <w:tcPr>
            <w:tcW w:w="1279" w:type="dxa"/>
          </w:tcPr>
          <w:p w:rsidR="001516C6" w:rsidRPr="006A05D5" w:rsidRDefault="001516C6" w:rsidP="00974714">
            <w:pPr>
              <w:tabs>
                <w:tab w:val="decimal" w:pos="1059"/>
              </w:tabs>
              <w:ind w:right="-72"/>
              <w:jc w:val="thaiDistribute"/>
              <w:rPr>
                <w:rFonts w:ascii="Arial" w:eastAsia="Courier New" w:hAnsi="Arial" w:cs="Arial"/>
                <w:sz w:val="12"/>
                <w:szCs w:val="12"/>
                <w:cs/>
              </w:rPr>
            </w:pPr>
          </w:p>
        </w:tc>
        <w:tc>
          <w:tcPr>
            <w:tcW w:w="1272" w:type="dxa"/>
            <w:vAlign w:val="bottom"/>
          </w:tcPr>
          <w:p w:rsidR="001516C6" w:rsidRPr="006A05D5" w:rsidRDefault="001516C6" w:rsidP="00974714">
            <w:pPr>
              <w:tabs>
                <w:tab w:val="decimal" w:pos="1059"/>
              </w:tabs>
              <w:ind w:right="-72"/>
              <w:jc w:val="thaiDistribute"/>
              <w:rPr>
                <w:rFonts w:ascii="Arial" w:eastAsia="Courier New" w:hAnsi="Arial" w:cs="Arial"/>
                <w:sz w:val="12"/>
                <w:szCs w:val="12"/>
                <w:cs/>
              </w:rPr>
            </w:pPr>
          </w:p>
        </w:tc>
        <w:tc>
          <w:tcPr>
            <w:tcW w:w="1247" w:type="dxa"/>
            <w:vAlign w:val="bottom"/>
          </w:tcPr>
          <w:p w:rsidR="001516C6" w:rsidRPr="006A05D5" w:rsidRDefault="001516C6" w:rsidP="00A40F61">
            <w:pPr>
              <w:tabs>
                <w:tab w:val="decimal" w:pos="1050"/>
              </w:tabs>
              <w:ind w:right="-72"/>
              <w:jc w:val="thaiDistribute"/>
              <w:rPr>
                <w:rFonts w:ascii="Arial" w:eastAsia="Courier New" w:hAnsi="Arial" w:cs="Arial"/>
                <w:sz w:val="12"/>
                <w:szCs w:val="12"/>
              </w:rPr>
            </w:pPr>
          </w:p>
        </w:tc>
      </w:tr>
      <w:tr w:rsidR="006A05D5" w:rsidRPr="006A05D5" w:rsidTr="00974714">
        <w:trPr>
          <w:gridAfter w:val="1"/>
          <w:wAfter w:w="7" w:type="dxa"/>
          <w:trHeight w:val="80"/>
        </w:trPr>
        <w:tc>
          <w:tcPr>
            <w:tcW w:w="4503" w:type="dxa"/>
            <w:vAlign w:val="center"/>
          </w:tcPr>
          <w:p w:rsidR="006A05D5" w:rsidRPr="006A05D5" w:rsidRDefault="006A05D5" w:rsidP="006A05D5">
            <w:pPr>
              <w:ind w:left="540"/>
              <w:rPr>
                <w:rFonts w:ascii="Arial" w:hAnsi="Arial" w:cs="Arial"/>
                <w:b/>
                <w:bCs/>
                <w:sz w:val="18"/>
                <w:szCs w:val="18"/>
              </w:rPr>
            </w:pPr>
            <w:r w:rsidRPr="006A05D5">
              <w:rPr>
                <w:rFonts w:ascii="Arial" w:hAnsi="Arial" w:cs="Arial"/>
                <w:b/>
                <w:bCs/>
                <w:sz w:val="18"/>
                <w:szCs w:val="18"/>
              </w:rPr>
              <w:t xml:space="preserve">For the nine-month period ended </w:t>
            </w:r>
          </w:p>
          <w:p w:rsidR="006A05D5" w:rsidRPr="006A05D5" w:rsidRDefault="006A05D5" w:rsidP="006A05D5">
            <w:pPr>
              <w:ind w:left="540"/>
              <w:rPr>
                <w:rFonts w:ascii="Arial" w:hAnsi="Arial" w:cs="Arial"/>
                <w:b/>
                <w:bCs/>
                <w:sz w:val="18"/>
                <w:szCs w:val="18"/>
              </w:rPr>
            </w:pPr>
            <w:r w:rsidRPr="006A05D5">
              <w:rPr>
                <w:rFonts w:ascii="Arial" w:hAnsi="Arial" w:cs="Arial"/>
                <w:b/>
                <w:bCs/>
                <w:sz w:val="18"/>
                <w:szCs w:val="18"/>
              </w:rPr>
              <w:t xml:space="preserve">   30 September</w:t>
            </w:r>
          </w:p>
        </w:tc>
        <w:tc>
          <w:tcPr>
            <w:tcW w:w="1263" w:type="dxa"/>
          </w:tcPr>
          <w:p w:rsidR="006A05D5" w:rsidRPr="006A05D5" w:rsidRDefault="006A05D5" w:rsidP="006A05D5">
            <w:pPr>
              <w:tabs>
                <w:tab w:val="decimal" w:pos="1059"/>
              </w:tabs>
              <w:ind w:right="-72"/>
              <w:jc w:val="thaiDistribute"/>
              <w:rPr>
                <w:rFonts w:ascii="Arial" w:hAnsi="Arial" w:cs="Arial"/>
                <w:sz w:val="18"/>
                <w:szCs w:val="18"/>
              </w:rPr>
            </w:pPr>
          </w:p>
        </w:tc>
        <w:tc>
          <w:tcPr>
            <w:tcW w:w="1279" w:type="dxa"/>
          </w:tcPr>
          <w:p w:rsidR="006A05D5" w:rsidRPr="006A05D5" w:rsidRDefault="006A05D5" w:rsidP="006A05D5">
            <w:pPr>
              <w:tabs>
                <w:tab w:val="decimal" w:pos="1059"/>
              </w:tabs>
              <w:ind w:right="-72"/>
              <w:jc w:val="thaiDistribute"/>
              <w:rPr>
                <w:rFonts w:ascii="Arial" w:hAnsi="Arial" w:cs="Arial"/>
                <w:sz w:val="18"/>
                <w:szCs w:val="18"/>
              </w:rPr>
            </w:pPr>
          </w:p>
        </w:tc>
        <w:tc>
          <w:tcPr>
            <w:tcW w:w="1272" w:type="dxa"/>
            <w:vAlign w:val="bottom"/>
          </w:tcPr>
          <w:p w:rsidR="006A05D5" w:rsidRPr="006A05D5" w:rsidRDefault="006A05D5" w:rsidP="006A05D5">
            <w:pPr>
              <w:tabs>
                <w:tab w:val="decimal" w:pos="1059"/>
              </w:tabs>
              <w:ind w:right="-72"/>
              <w:jc w:val="thaiDistribute"/>
              <w:rPr>
                <w:rFonts w:ascii="Arial" w:hAnsi="Arial" w:cs="Arial"/>
                <w:sz w:val="18"/>
                <w:szCs w:val="18"/>
              </w:rPr>
            </w:pPr>
          </w:p>
        </w:tc>
        <w:tc>
          <w:tcPr>
            <w:tcW w:w="1247" w:type="dxa"/>
            <w:vAlign w:val="bottom"/>
          </w:tcPr>
          <w:p w:rsidR="006A05D5" w:rsidRPr="006A05D5" w:rsidRDefault="006A05D5" w:rsidP="006A05D5">
            <w:pPr>
              <w:tabs>
                <w:tab w:val="decimal" w:pos="1059"/>
              </w:tabs>
              <w:ind w:right="-72"/>
              <w:jc w:val="thaiDistribute"/>
              <w:rPr>
                <w:rFonts w:ascii="Arial" w:hAnsi="Arial" w:cs="Arial"/>
                <w:sz w:val="18"/>
                <w:szCs w:val="18"/>
              </w:rPr>
            </w:pPr>
          </w:p>
        </w:tc>
      </w:tr>
      <w:tr w:rsidR="00B8098E" w:rsidRPr="006A05D5" w:rsidTr="00635E39">
        <w:trPr>
          <w:gridAfter w:val="1"/>
          <w:wAfter w:w="7" w:type="dxa"/>
          <w:trHeight w:val="80"/>
        </w:trPr>
        <w:tc>
          <w:tcPr>
            <w:tcW w:w="4503" w:type="dxa"/>
            <w:vAlign w:val="center"/>
            <w:hideMark/>
          </w:tcPr>
          <w:p w:rsidR="00970A2A" w:rsidRDefault="00B8098E" w:rsidP="006A05D5">
            <w:pPr>
              <w:ind w:left="540"/>
              <w:rPr>
                <w:rFonts w:ascii="Arial" w:hAnsi="Arial" w:cs="Arial"/>
                <w:sz w:val="18"/>
                <w:szCs w:val="18"/>
              </w:rPr>
            </w:pPr>
            <w:r w:rsidRPr="006A05D5">
              <w:rPr>
                <w:rFonts w:ascii="Arial" w:hAnsi="Arial" w:cs="Arial"/>
                <w:sz w:val="18"/>
                <w:szCs w:val="18"/>
              </w:rPr>
              <w:t xml:space="preserve">Profit attributable to </w:t>
            </w:r>
            <w:r w:rsidR="00970A2A">
              <w:rPr>
                <w:rFonts w:ascii="Arial" w:hAnsi="Arial" w:cs="Arial"/>
                <w:sz w:val="18"/>
                <w:szCs w:val="18"/>
              </w:rPr>
              <w:t xml:space="preserve">the </w:t>
            </w:r>
            <w:r w:rsidRPr="006A05D5">
              <w:rPr>
                <w:rFonts w:ascii="Arial" w:hAnsi="Arial" w:cs="Arial"/>
                <w:spacing w:val="-4"/>
                <w:sz w:val="18"/>
                <w:szCs w:val="18"/>
              </w:rPr>
              <w:t>owner of the parent</w:t>
            </w:r>
            <w:r w:rsidRPr="006A05D5">
              <w:rPr>
                <w:rFonts w:ascii="Arial" w:hAnsi="Arial" w:cs="Arial"/>
                <w:sz w:val="18"/>
                <w:szCs w:val="18"/>
              </w:rPr>
              <w:t xml:space="preserve"> </w:t>
            </w:r>
          </w:p>
          <w:p w:rsidR="00B8098E" w:rsidRPr="006A05D5" w:rsidRDefault="00970A2A" w:rsidP="006A05D5">
            <w:pPr>
              <w:ind w:left="540"/>
              <w:rPr>
                <w:rFonts w:ascii="Arial" w:hAnsi="Arial" w:cs="Arial"/>
                <w:sz w:val="18"/>
                <w:szCs w:val="18"/>
              </w:rPr>
            </w:pPr>
            <w:r>
              <w:rPr>
                <w:rFonts w:ascii="Arial" w:hAnsi="Arial" w:cs="Arial"/>
                <w:sz w:val="18"/>
                <w:szCs w:val="18"/>
              </w:rPr>
              <w:t xml:space="preserve">   </w:t>
            </w:r>
            <w:r w:rsidR="00B8098E" w:rsidRPr="006A05D5">
              <w:rPr>
                <w:rFonts w:ascii="Arial" w:hAnsi="Arial" w:cs="Arial"/>
                <w:sz w:val="18"/>
                <w:szCs w:val="18"/>
              </w:rPr>
              <w:t>(Baht)</w:t>
            </w:r>
          </w:p>
        </w:tc>
        <w:tc>
          <w:tcPr>
            <w:tcW w:w="1263" w:type="dxa"/>
            <w:vAlign w:val="bottom"/>
          </w:tcPr>
          <w:p w:rsidR="00B8098E" w:rsidRPr="006A05D5" w:rsidRDefault="00B8098E" w:rsidP="006A05D5">
            <w:pPr>
              <w:tabs>
                <w:tab w:val="decimal" w:pos="1059"/>
              </w:tabs>
              <w:ind w:right="-72"/>
              <w:jc w:val="thaiDistribute"/>
              <w:rPr>
                <w:rFonts w:ascii="Arial" w:hAnsi="Arial" w:cs="Arial"/>
                <w:sz w:val="18"/>
                <w:szCs w:val="18"/>
              </w:rPr>
            </w:pPr>
            <w:r>
              <w:rPr>
                <w:rFonts w:ascii="Arial" w:hAnsi="Arial" w:cs="Arial"/>
                <w:sz w:val="18"/>
                <w:szCs w:val="18"/>
              </w:rPr>
              <w:t>160,207,022</w:t>
            </w:r>
          </w:p>
        </w:tc>
        <w:tc>
          <w:tcPr>
            <w:tcW w:w="1279" w:type="dxa"/>
          </w:tcPr>
          <w:p w:rsidR="009B07EC" w:rsidRPr="002068F2" w:rsidRDefault="009B07EC" w:rsidP="006A05D5">
            <w:pPr>
              <w:tabs>
                <w:tab w:val="decimal" w:pos="1059"/>
              </w:tabs>
              <w:ind w:right="-72"/>
              <w:jc w:val="thaiDistribute"/>
              <w:rPr>
                <w:rFonts w:ascii="Arial" w:hAnsi="Arial" w:cs="Cordia New"/>
                <w:sz w:val="18"/>
                <w:szCs w:val="18"/>
              </w:rPr>
            </w:pPr>
          </w:p>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119,538,265</w:t>
            </w:r>
          </w:p>
        </w:tc>
        <w:tc>
          <w:tcPr>
            <w:tcW w:w="1272" w:type="dxa"/>
            <w:vAlign w:val="bottom"/>
          </w:tcPr>
          <w:p w:rsidR="00B8098E" w:rsidRPr="006A05D5" w:rsidRDefault="00B8098E" w:rsidP="00A5663C">
            <w:pPr>
              <w:tabs>
                <w:tab w:val="decimal" w:pos="1059"/>
              </w:tabs>
              <w:ind w:right="-72"/>
              <w:jc w:val="thaiDistribute"/>
              <w:rPr>
                <w:rFonts w:ascii="Arial" w:hAnsi="Arial" w:cs="Arial"/>
                <w:sz w:val="18"/>
                <w:szCs w:val="18"/>
              </w:rPr>
            </w:pPr>
            <w:r>
              <w:rPr>
                <w:rFonts w:ascii="Arial" w:hAnsi="Arial" w:cs="Arial"/>
                <w:sz w:val="18"/>
                <w:szCs w:val="18"/>
              </w:rPr>
              <w:t>160,207,022</w:t>
            </w:r>
          </w:p>
        </w:tc>
        <w:tc>
          <w:tcPr>
            <w:tcW w:w="1247" w:type="dxa"/>
            <w:vAlign w:val="bottom"/>
            <w:hideMark/>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115,865,033</w:t>
            </w:r>
          </w:p>
        </w:tc>
      </w:tr>
      <w:tr w:rsidR="00B8098E" w:rsidRPr="006A05D5" w:rsidTr="00974714">
        <w:trPr>
          <w:gridAfter w:val="1"/>
          <w:wAfter w:w="7" w:type="dxa"/>
          <w:trHeight w:val="80"/>
        </w:trPr>
        <w:tc>
          <w:tcPr>
            <w:tcW w:w="4503" w:type="dxa"/>
            <w:vAlign w:val="center"/>
            <w:hideMark/>
          </w:tcPr>
          <w:p w:rsidR="00B8098E" w:rsidRPr="006A05D5" w:rsidRDefault="00B8098E" w:rsidP="006A05D5">
            <w:pPr>
              <w:ind w:left="540" w:right="-18"/>
              <w:rPr>
                <w:rFonts w:ascii="Arial" w:hAnsi="Arial" w:cs="Arial"/>
                <w:sz w:val="18"/>
                <w:szCs w:val="18"/>
                <w:lang w:val="en-GB"/>
              </w:rPr>
            </w:pPr>
            <w:r w:rsidRPr="006A05D5">
              <w:rPr>
                <w:rFonts w:ascii="Arial" w:hAnsi="Arial" w:cs="Arial"/>
                <w:spacing w:val="-2"/>
                <w:sz w:val="18"/>
                <w:szCs w:val="18"/>
              </w:rPr>
              <w:t>Weighted average number of ordinary</w:t>
            </w:r>
            <w:r w:rsidRPr="006A05D5">
              <w:rPr>
                <w:rFonts w:ascii="Arial" w:hAnsi="Arial" w:cs="Arial"/>
                <w:sz w:val="18"/>
                <w:szCs w:val="18"/>
              </w:rPr>
              <w:t xml:space="preserve"> shares </w:t>
            </w:r>
          </w:p>
          <w:p w:rsidR="00B8098E" w:rsidRPr="006A05D5" w:rsidRDefault="00B8098E" w:rsidP="006A05D5">
            <w:pPr>
              <w:ind w:left="540" w:right="-18"/>
              <w:rPr>
                <w:rFonts w:ascii="Arial" w:hAnsi="Arial" w:cs="Arial"/>
                <w:spacing w:val="-2"/>
                <w:sz w:val="18"/>
                <w:szCs w:val="18"/>
              </w:rPr>
            </w:pPr>
            <w:r w:rsidRPr="006A05D5">
              <w:rPr>
                <w:rFonts w:ascii="Arial" w:hAnsi="Arial" w:cs="Arial"/>
                <w:sz w:val="18"/>
                <w:szCs w:val="18"/>
                <w:lang w:val="en-GB"/>
              </w:rPr>
              <w:t xml:space="preserve">   </w:t>
            </w:r>
            <w:r w:rsidRPr="006A05D5">
              <w:rPr>
                <w:rFonts w:ascii="Arial" w:hAnsi="Arial" w:cs="Arial"/>
                <w:sz w:val="18"/>
                <w:szCs w:val="18"/>
              </w:rPr>
              <w:t>(shares)</w:t>
            </w:r>
          </w:p>
        </w:tc>
        <w:tc>
          <w:tcPr>
            <w:tcW w:w="1263" w:type="dxa"/>
            <w:vAlign w:val="bottom"/>
          </w:tcPr>
          <w:p w:rsidR="00B8098E" w:rsidRPr="006A05D5" w:rsidRDefault="00B8098E" w:rsidP="00A5663C">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79" w:type="dxa"/>
            <w:vAlign w:val="bottom"/>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72" w:type="dxa"/>
            <w:vAlign w:val="bottom"/>
          </w:tcPr>
          <w:p w:rsidR="00B8098E" w:rsidRPr="006A05D5" w:rsidRDefault="00B8098E" w:rsidP="00A5663C">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c>
          <w:tcPr>
            <w:tcW w:w="1247" w:type="dxa"/>
            <w:vAlign w:val="bottom"/>
          </w:tcPr>
          <w:p w:rsidR="00B8098E" w:rsidRPr="006A05D5" w:rsidRDefault="00B8098E" w:rsidP="006A05D5">
            <w:pPr>
              <w:tabs>
                <w:tab w:val="decimal" w:pos="1059"/>
              </w:tabs>
              <w:ind w:right="-72"/>
              <w:jc w:val="thaiDistribute"/>
              <w:rPr>
                <w:rFonts w:ascii="Arial" w:hAnsi="Arial" w:cs="Arial"/>
                <w:sz w:val="18"/>
                <w:szCs w:val="18"/>
              </w:rPr>
            </w:pPr>
            <w:r w:rsidRPr="006A05D5">
              <w:rPr>
                <w:rFonts w:ascii="Arial" w:hAnsi="Arial" w:cs="Arial"/>
                <w:sz w:val="18"/>
                <w:szCs w:val="18"/>
              </w:rPr>
              <w:t>550,000,000</w:t>
            </w:r>
          </w:p>
        </w:tc>
      </w:tr>
      <w:tr w:rsidR="00B8098E" w:rsidRPr="006A05D5" w:rsidTr="00A5663C">
        <w:trPr>
          <w:gridAfter w:val="1"/>
          <w:wAfter w:w="7" w:type="dxa"/>
          <w:trHeight w:val="87"/>
        </w:trPr>
        <w:tc>
          <w:tcPr>
            <w:tcW w:w="4503" w:type="dxa"/>
            <w:vAlign w:val="center"/>
            <w:hideMark/>
          </w:tcPr>
          <w:p w:rsidR="00B8098E" w:rsidRPr="006A05D5" w:rsidRDefault="00B8098E" w:rsidP="006A05D5">
            <w:pPr>
              <w:ind w:left="540"/>
              <w:rPr>
                <w:rFonts w:ascii="Arial" w:hAnsi="Arial" w:cs="Arial"/>
                <w:sz w:val="18"/>
                <w:szCs w:val="18"/>
              </w:rPr>
            </w:pPr>
            <w:r w:rsidRPr="006A05D5">
              <w:rPr>
                <w:rFonts w:ascii="Arial" w:hAnsi="Arial" w:cs="Arial"/>
                <w:sz w:val="18"/>
                <w:szCs w:val="18"/>
              </w:rPr>
              <w:t>Basic earnings per share (Baht)</w:t>
            </w:r>
          </w:p>
        </w:tc>
        <w:tc>
          <w:tcPr>
            <w:tcW w:w="1263" w:type="dxa"/>
          </w:tcPr>
          <w:p w:rsidR="00B8098E" w:rsidRPr="006A05D5" w:rsidRDefault="00B8098E" w:rsidP="00B8098E">
            <w:pPr>
              <w:tabs>
                <w:tab w:val="right" w:pos="1059"/>
              </w:tabs>
              <w:ind w:right="-72"/>
              <w:jc w:val="thaiDistribute"/>
              <w:rPr>
                <w:rFonts w:ascii="Arial" w:hAnsi="Arial" w:cs="Arial"/>
                <w:sz w:val="18"/>
                <w:szCs w:val="18"/>
              </w:rPr>
            </w:pPr>
            <w:r>
              <w:rPr>
                <w:rFonts w:ascii="Arial" w:hAnsi="Arial" w:cs="Arial"/>
                <w:sz w:val="18"/>
                <w:szCs w:val="18"/>
              </w:rPr>
              <w:tab/>
              <w:t>0.29</w:t>
            </w:r>
          </w:p>
        </w:tc>
        <w:tc>
          <w:tcPr>
            <w:tcW w:w="1279" w:type="dxa"/>
          </w:tcPr>
          <w:p w:rsidR="00B8098E" w:rsidRPr="006A05D5" w:rsidRDefault="00B8098E" w:rsidP="006A05D5">
            <w:pPr>
              <w:tabs>
                <w:tab w:val="right" w:pos="1059"/>
              </w:tabs>
              <w:ind w:right="-72"/>
              <w:jc w:val="thaiDistribute"/>
              <w:rPr>
                <w:rFonts w:ascii="Arial" w:hAnsi="Arial" w:cs="Arial"/>
                <w:sz w:val="18"/>
                <w:szCs w:val="18"/>
              </w:rPr>
            </w:pPr>
            <w:r w:rsidRPr="006A05D5">
              <w:rPr>
                <w:rFonts w:ascii="Arial" w:hAnsi="Arial" w:cs="Arial"/>
                <w:sz w:val="18"/>
                <w:szCs w:val="18"/>
              </w:rPr>
              <w:tab/>
              <w:t>0.22</w:t>
            </w:r>
          </w:p>
        </w:tc>
        <w:tc>
          <w:tcPr>
            <w:tcW w:w="1272" w:type="dxa"/>
          </w:tcPr>
          <w:p w:rsidR="00B8098E" w:rsidRPr="006A05D5" w:rsidRDefault="00B8098E" w:rsidP="00B8098E">
            <w:pPr>
              <w:tabs>
                <w:tab w:val="right" w:pos="1059"/>
              </w:tabs>
              <w:ind w:right="-72"/>
              <w:jc w:val="thaiDistribute"/>
              <w:rPr>
                <w:rFonts w:ascii="Arial" w:hAnsi="Arial" w:cs="Arial"/>
                <w:sz w:val="18"/>
                <w:szCs w:val="18"/>
              </w:rPr>
            </w:pPr>
            <w:r>
              <w:rPr>
                <w:rFonts w:ascii="Arial" w:hAnsi="Arial" w:cs="Arial"/>
                <w:sz w:val="18"/>
                <w:szCs w:val="18"/>
              </w:rPr>
              <w:tab/>
              <w:t>0.29</w:t>
            </w:r>
          </w:p>
        </w:tc>
        <w:tc>
          <w:tcPr>
            <w:tcW w:w="1247" w:type="dxa"/>
            <w:vAlign w:val="bottom"/>
            <w:hideMark/>
          </w:tcPr>
          <w:p w:rsidR="00B8098E" w:rsidRPr="006A05D5" w:rsidRDefault="00B8098E" w:rsidP="006A05D5">
            <w:pPr>
              <w:tabs>
                <w:tab w:val="right" w:pos="1059"/>
              </w:tabs>
              <w:ind w:right="-72"/>
              <w:jc w:val="thaiDistribute"/>
              <w:rPr>
                <w:rFonts w:ascii="Arial" w:hAnsi="Arial" w:cs="Arial"/>
                <w:sz w:val="18"/>
                <w:szCs w:val="18"/>
              </w:rPr>
            </w:pPr>
            <w:r w:rsidRPr="006A05D5">
              <w:rPr>
                <w:rFonts w:ascii="Arial" w:hAnsi="Arial" w:cs="Arial"/>
                <w:sz w:val="18"/>
                <w:szCs w:val="18"/>
              </w:rPr>
              <w:tab/>
              <w:t>0.21</w:t>
            </w:r>
          </w:p>
        </w:tc>
      </w:tr>
    </w:tbl>
    <w:p w:rsidR="00864FB8" w:rsidRPr="006A05D5" w:rsidRDefault="00864FB8" w:rsidP="001D5A3C">
      <w:pPr>
        <w:ind w:left="540"/>
        <w:jc w:val="both"/>
        <w:rPr>
          <w:rFonts w:ascii="Arial" w:hAnsi="Arial" w:cs="Arial"/>
          <w:sz w:val="18"/>
          <w:szCs w:val="18"/>
        </w:rPr>
      </w:pPr>
    </w:p>
    <w:p w:rsidR="001D5A3C" w:rsidRPr="00A5663C" w:rsidRDefault="00012316" w:rsidP="001D5A3C">
      <w:pPr>
        <w:ind w:left="540"/>
        <w:jc w:val="both"/>
        <w:rPr>
          <w:rFonts w:ascii="Arial" w:hAnsi="Arial" w:cs="Arial"/>
          <w:spacing w:val="-4"/>
          <w:sz w:val="18"/>
          <w:szCs w:val="18"/>
        </w:rPr>
      </w:pPr>
      <w:r w:rsidRPr="00A5663C">
        <w:rPr>
          <w:rFonts w:ascii="Arial" w:hAnsi="Arial" w:cs="Arial"/>
          <w:spacing w:val="-4"/>
          <w:sz w:val="18"/>
          <w:szCs w:val="18"/>
        </w:rPr>
        <w:t>The Company has</w:t>
      </w:r>
      <w:r w:rsidR="001D5A3C" w:rsidRPr="00A5663C">
        <w:rPr>
          <w:rFonts w:ascii="Arial" w:hAnsi="Arial" w:cs="Arial"/>
          <w:spacing w:val="-4"/>
          <w:sz w:val="18"/>
          <w:szCs w:val="18"/>
        </w:rPr>
        <w:t xml:space="preserve"> no potential dilutive ordinary shares in issue for the </w:t>
      </w:r>
      <w:r w:rsidR="00970A2A">
        <w:rPr>
          <w:rFonts w:ascii="Arial" w:hAnsi="Arial" w:cs="Arial"/>
          <w:spacing w:val="-4"/>
          <w:sz w:val="18"/>
          <w:szCs w:val="18"/>
        </w:rPr>
        <w:t>nine-month period</w:t>
      </w:r>
      <w:r w:rsidR="001D5A3C" w:rsidRPr="00A5663C">
        <w:rPr>
          <w:rFonts w:ascii="Arial" w:hAnsi="Arial" w:cs="Arial"/>
          <w:spacing w:val="-4"/>
          <w:sz w:val="18"/>
          <w:szCs w:val="18"/>
        </w:rPr>
        <w:t xml:space="preserve"> ended </w:t>
      </w:r>
      <w:r w:rsidR="00A34544" w:rsidRPr="00A5663C">
        <w:rPr>
          <w:rFonts w:ascii="Arial" w:hAnsi="Arial" w:cs="Arial"/>
          <w:spacing w:val="-4"/>
          <w:sz w:val="18"/>
          <w:szCs w:val="18"/>
          <w:lang w:val="en-GB"/>
        </w:rPr>
        <w:t>30 September</w:t>
      </w:r>
      <w:r w:rsidR="00CD2C90" w:rsidRPr="00A5663C">
        <w:rPr>
          <w:rFonts w:ascii="Arial" w:hAnsi="Arial" w:cs="Arial"/>
          <w:spacing w:val="-4"/>
          <w:sz w:val="18"/>
          <w:szCs w:val="18"/>
          <w:lang w:val="en-GB"/>
        </w:rPr>
        <w:t xml:space="preserve"> </w:t>
      </w:r>
      <w:r w:rsidR="001D5A3C" w:rsidRPr="00A5663C">
        <w:rPr>
          <w:rFonts w:ascii="Arial" w:hAnsi="Arial" w:cs="Arial"/>
          <w:spacing w:val="-4"/>
          <w:sz w:val="18"/>
          <w:szCs w:val="18"/>
          <w:lang w:val="en-GB"/>
        </w:rPr>
        <w:t>201</w:t>
      </w:r>
      <w:r w:rsidR="00CD2C90" w:rsidRPr="00A5663C">
        <w:rPr>
          <w:rFonts w:ascii="Arial" w:hAnsi="Arial" w:cs="Arial"/>
          <w:spacing w:val="-4"/>
          <w:sz w:val="18"/>
          <w:szCs w:val="18"/>
          <w:lang w:val="en-GB"/>
        </w:rPr>
        <w:t>9</w:t>
      </w:r>
      <w:r w:rsidR="001D5A3C" w:rsidRPr="00A5663C">
        <w:rPr>
          <w:rFonts w:ascii="Arial" w:hAnsi="Arial" w:cs="Arial"/>
          <w:spacing w:val="-4"/>
          <w:sz w:val="18"/>
          <w:szCs w:val="18"/>
        </w:rPr>
        <w:t xml:space="preserve"> and </w:t>
      </w:r>
      <w:r w:rsidR="001D5A3C" w:rsidRPr="00A5663C">
        <w:rPr>
          <w:rFonts w:ascii="Arial" w:hAnsi="Arial" w:cs="Arial"/>
          <w:spacing w:val="-4"/>
          <w:sz w:val="18"/>
          <w:szCs w:val="18"/>
          <w:lang w:val="en-GB"/>
        </w:rPr>
        <w:t>201</w:t>
      </w:r>
      <w:r w:rsidR="00CD2C90" w:rsidRPr="00A5663C">
        <w:rPr>
          <w:rFonts w:ascii="Arial" w:hAnsi="Arial" w:cs="Arial"/>
          <w:spacing w:val="-4"/>
          <w:sz w:val="18"/>
          <w:szCs w:val="18"/>
          <w:lang w:val="en-GB"/>
        </w:rPr>
        <w:t>8</w:t>
      </w:r>
      <w:r w:rsidR="001D5A3C" w:rsidRPr="00A5663C">
        <w:rPr>
          <w:rFonts w:ascii="Arial" w:hAnsi="Arial" w:cs="Arial"/>
          <w:spacing w:val="-4"/>
          <w:sz w:val="18"/>
          <w:szCs w:val="18"/>
        </w:rPr>
        <w:t>.</w:t>
      </w:r>
    </w:p>
    <w:p w:rsidR="00864FB8" w:rsidRPr="006A05D5" w:rsidRDefault="00864FB8" w:rsidP="001D5A3C">
      <w:pPr>
        <w:ind w:left="540"/>
        <w:jc w:val="both"/>
        <w:rPr>
          <w:rFonts w:ascii="Arial" w:hAnsi="Arial" w:cs="Arial"/>
          <w:sz w:val="18"/>
          <w:szCs w:val="18"/>
        </w:rPr>
      </w:pPr>
    </w:p>
    <w:p w:rsidR="00864FB8" w:rsidRPr="006A05D5" w:rsidRDefault="00864FB8" w:rsidP="001D5A3C">
      <w:pPr>
        <w:ind w:left="540"/>
        <w:jc w:val="both"/>
        <w:rPr>
          <w:rFonts w:ascii="Arial" w:hAnsi="Arial" w:cs="Arial"/>
          <w:sz w:val="18"/>
          <w:szCs w:val="18"/>
        </w:rPr>
      </w:pPr>
    </w:p>
    <w:p w:rsidR="00FC3F0A" w:rsidRPr="006A05D5" w:rsidRDefault="00E956A6" w:rsidP="001A2ADA">
      <w:pPr>
        <w:ind w:left="540" w:hanging="540"/>
        <w:jc w:val="thaiDistribute"/>
        <w:rPr>
          <w:rFonts w:ascii="Arial" w:hAnsi="Arial" w:cs="Arial"/>
          <w:b/>
          <w:bCs/>
          <w:sz w:val="18"/>
          <w:szCs w:val="18"/>
          <w:lang w:val="en-GB"/>
        </w:rPr>
      </w:pPr>
      <w:r w:rsidRPr="006A05D5">
        <w:rPr>
          <w:rFonts w:ascii="Arial" w:hAnsi="Arial" w:cs="Arial"/>
          <w:b/>
          <w:bCs/>
          <w:sz w:val="18"/>
          <w:szCs w:val="18"/>
          <w:lang w:val="en-GB"/>
        </w:rPr>
        <w:t>1</w:t>
      </w:r>
      <w:r w:rsidR="002E180A" w:rsidRPr="006A05D5">
        <w:rPr>
          <w:rFonts w:ascii="Arial" w:hAnsi="Arial" w:cs="Arial"/>
          <w:b/>
          <w:bCs/>
          <w:sz w:val="18"/>
          <w:szCs w:val="18"/>
          <w:lang w:val="en-GB"/>
        </w:rPr>
        <w:t>8</w:t>
      </w:r>
      <w:r w:rsidR="00FC3F0A" w:rsidRPr="006A05D5">
        <w:rPr>
          <w:rFonts w:ascii="Arial" w:hAnsi="Arial" w:cs="Arial"/>
          <w:b/>
          <w:bCs/>
          <w:sz w:val="18"/>
          <w:szCs w:val="18"/>
          <w:cs/>
          <w:lang w:val="en-GB"/>
        </w:rPr>
        <w:tab/>
      </w:r>
      <w:r w:rsidR="00FB7839" w:rsidRPr="006A05D5">
        <w:rPr>
          <w:rFonts w:ascii="Arial" w:hAnsi="Arial" w:cs="Arial"/>
          <w:b/>
          <w:bCs/>
          <w:sz w:val="18"/>
          <w:szCs w:val="18"/>
        </w:rPr>
        <w:t>Related party transactions</w:t>
      </w:r>
    </w:p>
    <w:p w:rsidR="00FC3F0A" w:rsidRPr="006A05D5" w:rsidRDefault="00FC3F0A" w:rsidP="001821C7">
      <w:pPr>
        <w:ind w:left="547"/>
        <w:rPr>
          <w:rFonts w:ascii="Arial" w:hAnsi="Arial" w:cs="Arial"/>
          <w:sz w:val="18"/>
          <w:szCs w:val="18"/>
          <w:lang w:val="en-GB"/>
        </w:rPr>
      </w:pPr>
    </w:p>
    <w:p w:rsidR="008016D8" w:rsidRPr="006A05D5" w:rsidRDefault="008016D8" w:rsidP="001821C7">
      <w:pPr>
        <w:ind w:left="547"/>
        <w:rPr>
          <w:rFonts w:ascii="Arial" w:hAnsi="Arial" w:cs="Arial"/>
          <w:sz w:val="18"/>
          <w:szCs w:val="18"/>
          <w:lang w:val="en-GB"/>
        </w:rPr>
      </w:pPr>
    </w:p>
    <w:p w:rsidR="00FB7839" w:rsidRPr="006A05D5" w:rsidRDefault="00FB7839" w:rsidP="001821C7">
      <w:pPr>
        <w:pStyle w:val="MacroText"/>
        <w:tabs>
          <w:tab w:val="clear" w:pos="480"/>
        </w:tabs>
        <w:ind w:left="547"/>
        <w:rPr>
          <w:rFonts w:ascii="Arial" w:hAnsi="Arial" w:cs="Arial"/>
          <w:spacing w:val="-2"/>
          <w:sz w:val="18"/>
          <w:szCs w:val="18"/>
          <w:lang w:val="en-GB"/>
        </w:rPr>
      </w:pPr>
      <w:r w:rsidRPr="006A05D5">
        <w:rPr>
          <w:rFonts w:ascii="Arial" w:hAnsi="Arial" w:cs="Arial"/>
          <w:spacing w:val="-4"/>
          <w:sz w:val="18"/>
          <w:szCs w:val="18"/>
          <w:lang w:val="en-GB"/>
        </w:rPr>
        <w:t>Enterprises and individuals that directly, or indirectly through one or more intermediaries, control, or are controlled by,</w:t>
      </w:r>
      <w:r w:rsidRPr="006A05D5">
        <w:rPr>
          <w:rFonts w:ascii="Arial" w:hAnsi="Arial" w:cs="Arial"/>
          <w:spacing w:val="-2"/>
          <w:sz w:val="18"/>
          <w:szCs w:val="18"/>
          <w:lang w:val="en-GB"/>
        </w:rPr>
        <w:t xml:space="preserve"> or are under common control with, the Company, including holding companies, subsidiaries and fellow subsidiaries are </w:t>
      </w:r>
      <w:r w:rsidR="007A34A8" w:rsidRPr="006A05D5">
        <w:rPr>
          <w:rFonts w:ascii="Arial" w:hAnsi="Arial" w:cs="Arial"/>
          <w:spacing w:val="-2"/>
          <w:sz w:val="18"/>
          <w:szCs w:val="18"/>
          <w:lang w:val="en-GB"/>
        </w:rPr>
        <w:t>related parties of the Company.</w:t>
      </w:r>
      <w:r w:rsidRPr="006A05D5">
        <w:rPr>
          <w:rFonts w:ascii="Arial" w:hAnsi="Arial" w:cs="Arial"/>
          <w:spacing w:val="-2"/>
          <w:sz w:val="18"/>
          <w:szCs w:val="18"/>
          <w:lang w:val="en-GB"/>
        </w:rPr>
        <w:t xml:space="preserve"> Associates and individuals owning, directly or indirectly, an interest in the </w:t>
      </w:r>
      <w:r w:rsidRPr="006A05D5">
        <w:rPr>
          <w:rFonts w:ascii="Arial" w:hAnsi="Arial" w:cs="Arial"/>
          <w:spacing w:val="-4"/>
          <w:sz w:val="18"/>
          <w:szCs w:val="18"/>
          <w:lang w:val="en-GB"/>
        </w:rPr>
        <w:t>voting power of the Company that gives them significant influence over the enterprise, key management personnel,</w:t>
      </w:r>
      <w:r w:rsidRPr="006A05D5">
        <w:rPr>
          <w:rFonts w:ascii="Arial" w:hAnsi="Arial" w:cs="Arial"/>
          <w:spacing w:val="-2"/>
          <w:sz w:val="18"/>
          <w:szCs w:val="18"/>
          <w:lang w:val="en-GB"/>
        </w:rPr>
        <w:t xml:space="preserve"> </w:t>
      </w:r>
      <w:r w:rsidRPr="006A05D5">
        <w:rPr>
          <w:rFonts w:ascii="Arial" w:hAnsi="Arial" w:cs="Arial"/>
          <w:spacing w:val="-4"/>
          <w:sz w:val="18"/>
          <w:szCs w:val="18"/>
          <w:lang w:val="en-GB"/>
        </w:rPr>
        <w:t>including directors and officers of the Company and close members of the family of these individuals and companies</w:t>
      </w:r>
      <w:r w:rsidRPr="006A05D5">
        <w:rPr>
          <w:rFonts w:ascii="Arial" w:hAnsi="Arial" w:cs="Arial"/>
          <w:spacing w:val="-2"/>
          <w:sz w:val="18"/>
          <w:szCs w:val="18"/>
          <w:lang w:val="en-GB"/>
        </w:rPr>
        <w:t xml:space="preserve"> associated with these individuals also constitute related parties.</w:t>
      </w:r>
    </w:p>
    <w:p w:rsidR="00FB7839" w:rsidRPr="006A05D5" w:rsidRDefault="00FB7839" w:rsidP="001821C7">
      <w:pPr>
        <w:pStyle w:val="MacroText"/>
        <w:ind w:left="547"/>
        <w:rPr>
          <w:rFonts w:ascii="Arial" w:hAnsi="Arial" w:cs="Arial"/>
          <w:spacing w:val="-2"/>
          <w:sz w:val="18"/>
          <w:szCs w:val="18"/>
          <w:lang w:val="en-GB"/>
        </w:rPr>
      </w:pPr>
    </w:p>
    <w:p w:rsidR="00FB7839" w:rsidRPr="006A05D5" w:rsidRDefault="00FB7839" w:rsidP="001821C7">
      <w:pPr>
        <w:pStyle w:val="MacroText"/>
        <w:ind w:left="547"/>
        <w:rPr>
          <w:rFonts w:ascii="Arial" w:hAnsi="Arial" w:cs="Arial"/>
          <w:spacing w:val="-2"/>
          <w:sz w:val="18"/>
          <w:szCs w:val="18"/>
          <w:lang w:val="en-GB"/>
        </w:rPr>
      </w:pPr>
      <w:r w:rsidRPr="006A05D5">
        <w:rPr>
          <w:rFonts w:ascii="Arial" w:hAnsi="Arial" w:cs="Arial"/>
          <w:spacing w:val="-2"/>
          <w:sz w:val="18"/>
          <w:szCs w:val="18"/>
          <w:lang w:val="en-GB"/>
        </w:rPr>
        <w:t>In considering each possible related-party relationship, attention is directed to the substance of the relationship, and not merely the legal form.</w:t>
      </w:r>
    </w:p>
    <w:p w:rsidR="00CC2E26" w:rsidRPr="006A05D5" w:rsidRDefault="00CC2E26" w:rsidP="001821C7">
      <w:pPr>
        <w:pStyle w:val="MacroText"/>
        <w:ind w:left="547"/>
        <w:rPr>
          <w:rFonts w:ascii="Arial" w:hAnsi="Arial" w:cs="Arial"/>
          <w:spacing w:val="-2"/>
          <w:sz w:val="18"/>
          <w:szCs w:val="18"/>
          <w:lang w:val="en-GB"/>
        </w:rPr>
      </w:pPr>
    </w:p>
    <w:p w:rsidR="00FB7839" w:rsidRPr="006A05D5" w:rsidRDefault="0037140C" w:rsidP="001821C7">
      <w:pPr>
        <w:pStyle w:val="Footer"/>
        <w:ind w:left="547"/>
        <w:rPr>
          <w:rFonts w:ascii="Arial" w:eastAsia="Courier New" w:hAnsi="Arial" w:cs="Arial"/>
          <w:noProof w:val="0"/>
          <w:spacing w:val="-2"/>
          <w:sz w:val="18"/>
          <w:szCs w:val="18"/>
          <w:lang w:val="en-GB"/>
        </w:rPr>
      </w:pPr>
      <w:r w:rsidRPr="006A05D5">
        <w:rPr>
          <w:rFonts w:ascii="Arial" w:eastAsia="Courier New" w:hAnsi="Arial" w:cs="Arial"/>
          <w:noProof w:val="0"/>
          <w:spacing w:val="-2"/>
          <w:sz w:val="18"/>
          <w:szCs w:val="18"/>
          <w:lang w:val="en-GB"/>
        </w:rPr>
        <w:t>The following significant transactions were carried out with related parties:</w:t>
      </w:r>
    </w:p>
    <w:p w:rsidR="00FB7839" w:rsidRPr="006A05D5" w:rsidRDefault="00FB7839" w:rsidP="001821C7">
      <w:pPr>
        <w:ind w:left="547"/>
        <w:rPr>
          <w:rFonts w:ascii="Arial" w:hAnsi="Arial" w:cs="Arial"/>
          <w:sz w:val="18"/>
          <w:szCs w:val="18"/>
          <w:cs/>
          <w:lang w:val="en-GB"/>
        </w:rPr>
      </w:pPr>
    </w:p>
    <w:p w:rsidR="00F74E39" w:rsidRPr="006A05D5" w:rsidRDefault="00F74E39" w:rsidP="001821C7">
      <w:pPr>
        <w:ind w:left="547"/>
        <w:rPr>
          <w:rFonts w:ascii="Arial" w:hAnsi="Arial" w:cs="Arial"/>
          <w:sz w:val="18"/>
          <w:szCs w:val="18"/>
        </w:rPr>
      </w:pPr>
    </w:p>
    <w:p w:rsidR="00BB2E6A" w:rsidRPr="006A05D5" w:rsidRDefault="004E530F" w:rsidP="008864C0">
      <w:pPr>
        <w:pStyle w:val="a"/>
        <w:ind w:left="1080" w:right="6" w:hanging="540"/>
        <w:jc w:val="thaiDistribute"/>
        <w:rPr>
          <w:rFonts w:ascii="Arial" w:eastAsia="Cordia New" w:hAnsi="Arial" w:cs="Arial"/>
          <w:b/>
          <w:bCs/>
          <w:noProof w:val="0"/>
          <w:color w:val="auto"/>
          <w:sz w:val="18"/>
          <w:szCs w:val="18"/>
        </w:rPr>
      </w:pPr>
      <w:r w:rsidRPr="006A05D5">
        <w:rPr>
          <w:rFonts w:ascii="Arial" w:eastAsia="Cordia New" w:hAnsi="Arial" w:cs="Arial"/>
          <w:b/>
          <w:bCs/>
          <w:noProof w:val="0"/>
          <w:color w:val="auto"/>
          <w:sz w:val="18"/>
          <w:szCs w:val="18"/>
        </w:rPr>
        <w:t>1</w:t>
      </w:r>
      <w:r w:rsidR="002E180A" w:rsidRPr="006A05D5">
        <w:rPr>
          <w:rFonts w:ascii="Arial" w:eastAsia="Cordia New" w:hAnsi="Arial" w:cs="Arial"/>
          <w:b/>
          <w:bCs/>
          <w:noProof w:val="0"/>
          <w:color w:val="auto"/>
          <w:sz w:val="18"/>
          <w:szCs w:val="18"/>
        </w:rPr>
        <w:t>8</w:t>
      </w:r>
      <w:r w:rsidRPr="006A05D5">
        <w:rPr>
          <w:rFonts w:ascii="Arial" w:eastAsia="Cordia New" w:hAnsi="Arial" w:cs="Arial"/>
          <w:b/>
          <w:bCs/>
          <w:noProof w:val="0"/>
          <w:color w:val="auto"/>
          <w:sz w:val="18"/>
          <w:szCs w:val="18"/>
        </w:rPr>
        <w:t>.1</w:t>
      </w:r>
      <w:r w:rsidR="00FB7839" w:rsidRPr="006A05D5">
        <w:rPr>
          <w:rFonts w:ascii="Arial" w:eastAsia="Cordia New" w:hAnsi="Arial" w:cs="Arial"/>
          <w:b/>
          <w:bCs/>
          <w:noProof w:val="0"/>
          <w:color w:val="auto"/>
          <w:sz w:val="18"/>
          <w:szCs w:val="18"/>
        </w:rPr>
        <w:tab/>
      </w:r>
      <w:r w:rsidR="003B4799" w:rsidRPr="006A05D5">
        <w:rPr>
          <w:rFonts w:ascii="Arial" w:eastAsia="Cordia New" w:hAnsi="Arial" w:cs="Arial"/>
          <w:b/>
          <w:bCs/>
          <w:noProof w:val="0"/>
          <w:color w:val="auto"/>
          <w:sz w:val="18"/>
          <w:szCs w:val="18"/>
        </w:rPr>
        <w:t>Management remuneration</w:t>
      </w:r>
    </w:p>
    <w:p w:rsidR="001516C6" w:rsidRPr="006A05D5" w:rsidRDefault="001516C6" w:rsidP="008864C0">
      <w:pPr>
        <w:pStyle w:val="a"/>
        <w:ind w:left="1080" w:right="6" w:hanging="540"/>
        <w:jc w:val="thaiDistribute"/>
        <w:rPr>
          <w:rFonts w:ascii="Arial" w:eastAsia="Cordia New" w:hAnsi="Arial" w:cs="Arial"/>
          <w:b/>
          <w:bCs/>
          <w:noProof w:val="0"/>
          <w:color w:val="auto"/>
          <w:sz w:val="18"/>
          <w:szCs w:val="18"/>
        </w:rPr>
      </w:pPr>
    </w:p>
    <w:tbl>
      <w:tblPr>
        <w:tblW w:w="9576" w:type="dxa"/>
        <w:tblLayout w:type="fixed"/>
        <w:tblLook w:val="0000" w:firstRow="0" w:lastRow="0" w:firstColumn="0" w:lastColumn="0" w:noHBand="0" w:noVBand="0"/>
      </w:tblPr>
      <w:tblGrid>
        <w:gridCol w:w="4428"/>
        <w:gridCol w:w="1287"/>
        <w:gridCol w:w="1287"/>
        <w:gridCol w:w="1287"/>
        <w:gridCol w:w="1287"/>
      </w:tblGrid>
      <w:tr w:rsidR="001516C6" w:rsidRPr="006A05D5" w:rsidTr="001516C6">
        <w:tc>
          <w:tcPr>
            <w:tcW w:w="4428" w:type="dxa"/>
            <w:tcBorders>
              <w:top w:val="nil"/>
              <w:left w:val="nil"/>
              <w:bottom w:val="nil"/>
              <w:right w:val="nil"/>
            </w:tcBorders>
            <w:vAlign w:val="bottom"/>
          </w:tcPr>
          <w:p w:rsidR="001516C6" w:rsidRPr="006A05D5" w:rsidRDefault="001516C6" w:rsidP="00974714">
            <w:pPr>
              <w:tabs>
                <w:tab w:val="left" w:pos="4021"/>
              </w:tabs>
              <w:ind w:left="1080" w:right="-119"/>
              <w:rPr>
                <w:rFonts w:ascii="Arial" w:hAnsi="Arial" w:cs="Arial"/>
                <w:sz w:val="18"/>
                <w:szCs w:val="18"/>
                <w:lang w:val="en-GB"/>
              </w:rPr>
            </w:pPr>
          </w:p>
        </w:tc>
        <w:tc>
          <w:tcPr>
            <w:tcW w:w="2574" w:type="dxa"/>
            <w:gridSpan w:val="2"/>
            <w:tcBorders>
              <w:top w:val="nil"/>
              <w:left w:val="nil"/>
              <w:bottom w:val="nil"/>
              <w:right w:val="nil"/>
            </w:tcBorders>
            <w:vAlign w:val="bottom"/>
          </w:tcPr>
          <w:p w:rsidR="001516C6" w:rsidRPr="006A05D5" w:rsidRDefault="001516C6" w:rsidP="001516C6">
            <w:pPr>
              <w:keepNext/>
              <w:ind w:right="-72"/>
              <w:jc w:val="center"/>
              <w:outlineLvl w:val="0"/>
              <w:rPr>
                <w:rFonts w:ascii="Arial" w:eastAsia="Cordia New" w:hAnsi="Arial" w:cs="Arial"/>
                <w:b/>
                <w:bCs/>
                <w:sz w:val="18"/>
                <w:szCs w:val="18"/>
                <w:lang w:eastAsia="en-GB"/>
              </w:rPr>
            </w:pPr>
            <w:r w:rsidRPr="006A05D5">
              <w:rPr>
                <w:rFonts w:ascii="Arial" w:eastAsia="Cordia New" w:hAnsi="Arial" w:cs="Arial"/>
                <w:b/>
                <w:bCs/>
                <w:sz w:val="18"/>
                <w:szCs w:val="18"/>
                <w:lang w:eastAsia="en-GB"/>
              </w:rPr>
              <w:t xml:space="preserve">For the three-month </w:t>
            </w:r>
          </w:p>
        </w:tc>
        <w:tc>
          <w:tcPr>
            <w:tcW w:w="2574" w:type="dxa"/>
            <w:gridSpan w:val="2"/>
            <w:tcBorders>
              <w:top w:val="nil"/>
              <w:left w:val="nil"/>
              <w:bottom w:val="nil"/>
              <w:right w:val="nil"/>
            </w:tcBorders>
            <w:vAlign w:val="bottom"/>
          </w:tcPr>
          <w:p w:rsidR="001516C6" w:rsidRPr="006A05D5" w:rsidRDefault="001516C6" w:rsidP="001516C6">
            <w:pPr>
              <w:keepNext/>
              <w:ind w:right="-72"/>
              <w:jc w:val="center"/>
              <w:outlineLvl w:val="0"/>
              <w:rPr>
                <w:rFonts w:ascii="Arial" w:eastAsia="Cordia New" w:hAnsi="Arial" w:cs="Arial"/>
                <w:b/>
                <w:bCs/>
                <w:sz w:val="18"/>
                <w:szCs w:val="18"/>
                <w:lang w:eastAsia="en-GB"/>
              </w:rPr>
            </w:pPr>
            <w:r w:rsidRPr="006A05D5">
              <w:rPr>
                <w:rFonts w:ascii="Arial" w:eastAsia="Cordia New" w:hAnsi="Arial" w:cs="Arial"/>
                <w:b/>
                <w:bCs/>
                <w:sz w:val="18"/>
                <w:szCs w:val="18"/>
                <w:lang w:eastAsia="en-GB"/>
              </w:rPr>
              <w:t xml:space="preserve">For the </w:t>
            </w:r>
            <w:r w:rsidR="00A34544" w:rsidRPr="006A05D5">
              <w:rPr>
                <w:rFonts w:ascii="Arial" w:eastAsia="Cordia New" w:hAnsi="Arial" w:cs="Arial"/>
                <w:b/>
                <w:bCs/>
                <w:sz w:val="18"/>
                <w:szCs w:val="18"/>
                <w:lang w:eastAsia="en-GB"/>
              </w:rPr>
              <w:t>nine-month</w:t>
            </w:r>
            <w:r w:rsidRPr="006A05D5">
              <w:rPr>
                <w:rFonts w:ascii="Arial" w:eastAsia="Cordia New" w:hAnsi="Arial" w:cs="Arial"/>
                <w:b/>
                <w:bCs/>
                <w:sz w:val="18"/>
                <w:szCs w:val="18"/>
                <w:lang w:eastAsia="en-GB"/>
              </w:rPr>
              <w:t xml:space="preserve"> </w:t>
            </w:r>
          </w:p>
        </w:tc>
      </w:tr>
      <w:tr w:rsidR="001516C6" w:rsidRPr="006A05D5" w:rsidTr="001516C6">
        <w:tc>
          <w:tcPr>
            <w:tcW w:w="4428" w:type="dxa"/>
            <w:tcBorders>
              <w:top w:val="nil"/>
              <w:left w:val="nil"/>
              <w:bottom w:val="nil"/>
              <w:right w:val="nil"/>
            </w:tcBorders>
            <w:vAlign w:val="bottom"/>
          </w:tcPr>
          <w:p w:rsidR="001516C6" w:rsidRPr="006A05D5" w:rsidRDefault="001516C6" w:rsidP="00974714">
            <w:pPr>
              <w:tabs>
                <w:tab w:val="left" w:pos="4021"/>
              </w:tabs>
              <w:ind w:left="1080" w:right="-119"/>
              <w:rPr>
                <w:rFonts w:ascii="Arial" w:hAnsi="Arial" w:cs="Arial"/>
                <w:sz w:val="18"/>
                <w:szCs w:val="18"/>
                <w:lang w:val="en-GB"/>
              </w:rPr>
            </w:pPr>
          </w:p>
        </w:tc>
        <w:tc>
          <w:tcPr>
            <w:tcW w:w="2574" w:type="dxa"/>
            <w:gridSpan w:val="2"/>
            <w:tcBorders>
              <w:top w:val="nil"/>
              <w:left w:val="nil"/>
              <w:bottom w:val="nil"/>
              <w:right w:val="nil"/>
            </w:tcBorders>
            <w:vAlign w:val="bottom"/>
          </w:tcPr>
          <w:p w:rsidR="001516C6" w:rsidRPr="006A05D5" w:rsidRDefault="00DF2A39" w:rsidP="001516C6">
            <w:pPr>
              <w:keepNext/>
              <w:pBdr>
                <w:bottom w:val="single" w:sz="4" w:space="1" w:color="auto"/>
              </w:pBdr>
              <w:ind w:right="-72"/>
              <w:jc w:val="center"/>
              <w:outlineLvl w:val="0"/>
              <w:rPr>
                <w:rFonts w:ascii="Arial Bold" w:eastAsia="Cordia New" w:hAnsi="Arial Bold" w:cs="Arial"/>
                <w:b/>
                <w:bCs/>
                <w:spacing w:val="-4"/>
                <w:sz w:val="18"/>
                <w:szCs w:val="18"/>
                <w:cs/>
                <w:lang w:eastAsia="en-GB"/>
              </w:rPr>
            </w:pPr>
            <w:r>
              <w:rPr>
                <w:rFonts w:ascii="Arial Bold" w:eastAsia="Cordia New" w:hAnsi="Arial Bold" w:cs="Arial"/>
                <w:b/>
                <w:bCs/>
                <w:spacing w:val="-4"/>
                <w:sz w:val="18"/>
                <w:szCs w:val="18"/>
                <w:lang w:eastAsia="en-GB"/>
              </w:rPr>
              <w:t>period</w:t>
            </w:r>
            <w:r w:rsidR="001516C6" w:rsidRPr="006A05D5">
              <w:rPr>
                <w:rFonts w:ascii="Arial Bold" w:eastAsia="Cordia New" w:hAnsi="Arial Bold" w:cs="Arial"/>
                <w:b/>
                <w:bCs/>
                <w:spacing w:val="-4"/>
                <w:sz w:val="18"/>
                <w:szCs w:val="18"/>
                <w:lang w:eastAsia="en-GB"/>
              </w:rPr>
              <w:t xml:space="preserve"> ended </w:t>
            </w:r>
            <w:r w:rsidR="00A34544" w:rsidRPr="006A05D5">
              <w:rPr>
                <w:rFonts w:ascii="Arial Bold" w:eastAsia="Cordia New" w:hAnsi="Arial Bold" w:cs="Arial"/>
                <w:b/>
                <w:bCs/>
                <w:spacing w:val="-4"/>
                <w:sz w:val="18"/>
                <w:szCs w:val="18"/>
                <w:lang w:eastAsia="en-GB"/>
              </w:rPr>
              <w:t>30 September</w:t>
            </w:r>
          </w:p>
        </w:tc>
        <w:tc>
          <w:tcPr>
            <w:tcW w:w="2574" w:type="dxa"/>
            <w:gridSpan w:val="2"/>
            <w:tcBorders>
              <w:top w:val="nil"/>
              <w:left w:val="nil"/>
              <w:bottom w:val="nil"/>
              <w:right w:val="nil"/>
            </w:tcBorders>
            <w:vAlign w:val="bottom"/>
          </w:tcPr>
          <w:p w:rsidR="001516C6" w:rsidRPr="006A05D5" w:rsidRDefault="00DF2A39" w:rsidP="001516C6">
            <w:pPr>
              <w:keepNext/>
              <w:pBdr>
                <w:bottom w:val="single" w:sz="4" w:space="1" w:color="auto"/>
              </w:pBdr>
              <w:ind w:right="-72"/>
              <w:jc w:val="center"/>
              <w:outlineLvl w:val="0"/>
              <w:rPr>
                <w:rFonts w:ascii="Arial Bold" w:eastAsia="Cordia New" w:hAnsi="Arial Bold" w:cs="Arial"/>
                <w:b/>
                <w:bCs/>
                <w:spacing w:val="-4"/>
                <w:sz w:val="18"/>
                <w:szCs w:val="18"/>
                <w:cs/>
                <w:lang w:eastAsia="en-GB"/>
              </w:rPr>
            </w:pPr>
            <w:r>
              <w:rPr>
                <w:rFonts w:ascii="Arial Bold" w:eastAsia="Cordia New" w:hAnsi="Arial Bold" w:cs="Arial"/>
                <w:b/>
                <w:bCs/>
                <w:spacing w:val="-4"/>
                <w:sz w:val="18"/>
                <w:szCs w:val="18"/>
                <w:lang w:eastAsia="en-GB"/>
              </w:rPr>
              <w:t>period</w:t>
            </w:r>
            <w:r w:rsidR="001516C6" w:rsidRPr="006A05D5">
              <w:rPr>
                <w:rFonts w:ascii="Arial Bold" w:eastAsia="Cordia New" w:hAnsi="Arial Bold" w:cs="Arial"/>
                <w:b/>
                <w:bCs/>
                <w:spacing w:val="-4"/>
                <w:sz w:val="18"/>
                <w:szCs w:val="18"/>
                <w:lang w:eastAsia="en-GB"/>
              </w:rPr>
              <w:t xml:space="preserve"> ended </w:t>
            </w:r>
            <w:r w:rsidR="00A34544" w:rsidRPr="006A05D5">
              <w:rPr>
                <w:rFonts w:ascii="Arial Bold" w:eastAsia="Cordia New" w:hAnsi="Arial Bold" w:cs="Arial"/>
                <w:b/>
                <w:bCs/>
                <w:spacing w:val="-4"/>
                <w:sz w:val="18"/>
                <w:szCs w:val="18"/>
                <w:lang w:eastAsia="en-GB"/>
              </w:rPr>
              <w:t>30 September</w:t>
            </w:r>
          </w:p>
        </w:tc>
      </w:tr>
      <w:tr w:rsidR="001516C6" w:rsidRPr="006A05D5" w:rsidTr="001516C6">
        <w:tc>
          <w:tcPr>
            <w:tcW w:w="4428" w:type="dxa"/>
            <w:tcBorders>
              <w:top w:val="nil"/>
              <w:left w:val="nil"/>
              <w:bottom w:val="nil"/>
              <w:right w:val="nil"/>
            </w:tcBorders>
            <w:vAlign w:val="bottom"/>
          </w:tcPr>
          <w:p w:rsidR="001516C6" w:rsidRPr="006A05D5" w:rsidRDefault="001516C6" w:rsidP="001516C6">
            <w:pPr>
              <w:tabs>
                <w:tab w:val="left" w:pos="4021"/>
              </w:tabs>
              <w:ind w:left="1080" w:right="-119"/>
              <w:rPr>
                <w:rFonts w:ascii="Arial" w:hAnsi="Arial" w:cs="Arial"/>
                <w:sz w:val="18"/>
                <w:szCs w:val="18"/>
                <w:lang w:val="en-GB"/>
              </w:rPr>
            </w:pP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2019</w:t>
            </w: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2018</w:t>
            </w:r>
          </w:p>
        </w:tc>
      </w:tr>
      <w:tr w:rsidR="001516C6" w:rsidRPr="006A05D5" w:rsidTr="001516C6">
        <w:tc>
          <w:tcPr>
            <w:tcW w:w="4428" w:type="dxa"/>
            <w:tcBorders>
              <w:top w:val="nil"/>
              <w:left w:val="nil"/>
              <w:bottom w:val="nil"/>
              <w:right w:val="nil"/>
            </w:tcBorders>
            <w:vAlign w:val="bottom"/>
          </w:tcPr>
          <w:p w:rsidR="001516C6" w:rsidRPr="006A05D5" w:rsidRDefault="001516C6" w:rsidP="001516C6">
            <w:pPr>
              <w:tabs>
                <w:tab w:val="left" w:pos="4021"/>
              </w:tabs>
              <w:ind w:left="1080" w:right="-119"/>
              <w:rPr>
                <w:rFonts w:ascii="Arial" w:hAnsi="Arial" w:cs="Arial"/>
                <w:sz w:val="18"/>
                <w:szCs w:val="18"/>
                <w:lang w:val="en-GB"/>
              </w:rPr>
            </w:pPr>
          </w:p>
        </w:tc>
        <w:tc>
          <w:tcPr>
            <w:tcW w:w="1287" w:type="dxa"/>
            <w:tcBorders>
              <w:top w:val="nil"/>
              <w:left w:val="nil"/>
              <w:bottom w:val="nil"/>
              <w:right w:val="nil"/>
            </w:tcBorders>
            <w:vAlign w:val="bottom"/>
          </w:tcPr>
          <w:p w:rsidR="001516C6" w:rsidRPr="006A05D5" w:rsidRDefault="001516C6" w:rsidP="001516C6">
            <w:pPr>
              <w:keepNext/>
              <w:pBdr>
                <w:bottom w:val="single" w:sz="4" w:space="1" w:color="auto"/>
              </w:pBdr>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Baht</w:t>
            </w:r>
          </w:p>
        </w:tc>
        <w:tc>
          <w:tcPr>
            <w:tcW w:w="1287" w:type="dxa"/>
            <w:tcBorders>
              <w:top w:val="nil"/>
              <w:left w:val="nil"/>
              <w:bottom w:val="nil"/>
              <w:right w:val="nil"/>
            </w:tcBorders>
            <w:vAlign w:val="bottom"/>
          </w:tcPr>
          <w:p w:rsidR="001516C6" w:rsidRPr="006A05D5" w:rsidRDefault="001516C6" w:rsidP="001516C6">
            <w:pPr>
              <w:keepNext/>
              <w:pBdr>
                <w:bottom w:val="single" w:sz="4" w:space="1" w:color="auto"/>
              </w:pBdr>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Baht</w:t>
            </w:r>
          </w:p>
        </w:tc>
        <w:tc>
          <w:tcPr>
            <w:tcW w:w="1287" w:type="dxa"/>
            <w:tcBorders>
              <w:top w:val="nil"/>
              <w:left w:val="nil"/>
              <w:bottom w:val="nil"/>
              <w:right w:val="nil"/>
            </w:tcBorders>
            <w:vAlign w:val="bottom"/>
          </w:tcPr>
          <w:p w:rsidR="001516C6" w:rsidRPr="006A05D5" w:rsidRDefault="001516C6" w:rsidP="001516C6">
            <w:pPr>
              <w:keepNext/>
              <w:pBdr>
                <w:bottom w:val="single" w:sz="4" w:space="1" w:color="auto"/>
              </w:pBdr>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Baht</w:t>
            </w:r>
          </w:p>
        </w:tc>
        <w:tc>
          <w:tcPr>
            <w:tcW w:w="1287" w:type="dxa"/>
            <w:tcBorders>
              <w:top w:val="nil"/>
              <w:left w:val="nil"/>
              <w:bottom w:val="nil"/>
              <w:right w:val="nil"/>
            </w:tcBorders>
            <w:vAlign w:val="bottom"/>
          </w:tcPr>
          <w:p w:rsidR="001516C6" w:rsidRPr="006A05D5" w:rsidRDefault="001516C6" w:rsidP="001516C6">
            <w:pPr>
              <w:keepNext/>
              <w:pBdr>
                <w:bottom w:val="single" w:sz="4" w:space="1" w:color="auto"/>
              </w:pBdr>
              <w:tabs>
                <w:tab w:val="decimal" w:pos="1102"/>
              </w:tabs>
              <w:ind w:right="-72"/>
              <w:jc w:val="both"/>
              <w:outlineLvl w:val="1"/>
              <w:rPr>
                <w:rFonts w:ascii="Arial" w:eastAsia="MS Mincho" w:hAnsi="Arial" w:cs="Arial"/>
                <w:b/>
                <w:bCs/>
                <w:sz w:val="18"/>
                <w:szCs w:val="18"/>
              </w:rPr>
            </w:pPr>
            <w:r w:rsidRPr="006A05D5">
              <w:rPr>
                <w:rFonts w:ascii="Arial" w:eastAsia="MS Mincho" w:hAnsi="Arial" w:cs="Arial"/>
                <w:b/>
                <w:bCs/>
                <w:sz w:val="18"/>
                <w:szCs w:val="18"/>
              </w:rPr>
              <w:t>Baht</w:t>
            </w:r>
          </w:p>
        </w:tc>
      </w:tr>
      <w:tr w:rsidR="001516C6" w:rsidRPr="006A05D5" w:rsidTr="001516C6">
        <w:tc>
          <w:tcPr>
            <w:tcW w:w="4428" w:type="dxa"/>
            <w:tcBorders>
              <w:top w:val="nil"/>
              <w:left w:val="nil"/>
              <w:bottom w:val="nil"/>
              <w:right w:val="nil"/>
            </w:tcBorders>
            <w:vAlign w:val="bottom"/>
          </w:tcPr>
          <w:p w:rsidR="001516C6" w:rsidRPr="006A05D5" w:rsidRDefault="001516C6" w:rsidP="001516C6">
            <w:pPr>
              <w:pStyle w:val="a"/>
              <w:tabs>
                <w:tab w:val="left" w:pos="4021"/>
                <w:tab w:val="right" w:pos="9360"/>
                <w:tab w:val="right" w:pos="9540"/>
                <w:tab w:val="right" w:pos="11430"/>
                <w:tab w:val="right" w:pos="13320"/>
                <w:tab w:val="right" w:pos="14400"/>
                <w:tab w:val="right" w:pos="14760"/>
              </w:tabs>
              <w:ind w:left="1080" w:right="0"/>
              <w:rPr>
                <w:rFonts w:ascii="Arial" w:hAnsi="Arial" w:cs="Arial"/>
                <w:b/>
                <w:bCs/>
                <w:noProof w:val="0"/>
                <w:color w:val="auto"/>
                <w:sz w:val="12"/>
                <w:szCs w:val="12"/>
                <w:cs/>
                <w:lang w:val="en-GB"/>
              </w:rPr>
            </w:pP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2"/>
                <w:szCs w:val="12"/>
              </w:rPr>
            </w:pP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2"/>
                <w:szCs w:val="12"/>
              </w:rPr>
            </w:pP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2"/>
                <w:szCs w:val="12"/>
              </w:rPr>
            </w:pPr>
          </w:p>
        </w:tc>
        <w:tc>
          <w:tcPr>
            <w:tcW w:w="1287" w:type="dxa"/>
            <w:tcBorders>
              <w:top w:val="nil"/>
              <w:left w:val="nil"/>
              <w:bottom w:val="nil"/>
              <w:right w:val="nil"/>
            </w:tcBorders>
            <w:vAlign w:val="bottom"/>
          </w:tcPr>
          <w:p w:rsidR="001516C6" w:rsidRPr="006A05D5" w:rsidRDefault="001516C6" w:rsidP="001516C6">
            <w:pPr>
              <w:keepNext/>
              <w:tabs>
                <w:tab w:val="decimal" w:pos="1102"/>
              </w:tabs>
              <w:ind w:right="-72"/>
              <w:jc w:val="both"/>
              <w:outlineLvl w:val="1"/>
              <w:rPr>
                <w:rFonts w:ascii="Arial" w:eastAsia="MS Mincho" w:hAnsi="Arial" w:cs="Arial"/>
                <w:b/>
                <w:bCs/>
                <w:sz w:val="12"/>
                <w:szCs w:val="12"/>
              </w:rPr>
            </w:pPr>
          </w:p>
        </w:tc>
      </w:tr>
      <w:tr w:rsidR="001516C6" w:rsidRPr="006A05D5" w:rsidTr="001516C6">
        <w:tc>
          <w:tcPr>
            <w:tcW w:w="4428" w:type="dxa"/>
            <w:tcBorders>
              <w:top w:val="nil"/>
              <w:left w:val="nil"/>
              <w:bottom w:val="nil"/>
              <w:right w:val="nil"/>
            </w:tcBorders>
            <w:vAlign w:val="bottom"/>
          </w:tcPr>
          <w:p w:rsidR="001516C6" w:rsidRPr="006A05D5" w:rsidRDefault="001516C6" w:rsidP="001516C6">
            <w:pPr>
              <w:pStyle w:val="a"/>
              <w:tabs>
                <w:tab w:val="right" w:pos="9360"/>
                <w:tab w:val="right" w:pos="9540"/>
                <w:tab w:val="right" w:pos="11430"/>
                <w:tab w:val="right" w:pos="13320"/>
                <w:tab w:val="right" w:pos="14400"/>
                <w:tab w:val="right" w:pos="14760"/>
              </w:tabs>
              <w:ind w:left="1080" w:right="-72"/>
              <w:rPr>
                <w:rFonts w:ascii="Arial" w:hAnsi="Arial" w:cs="Arial"/>
                <w:color w:val="auto"/>
                <w:sz w:val="18"/>
                <w:szCs w:val="18"/>
              </w:rPr>
            </w:pPr>
            <w:r w:rsidRPr="006A05D5">
              <w:rPr>
                <w:rFonts w:ascii="Arial" w:hAnsi="Arial" w:cs="Arial"/>
                <w:color w:val="auto"/>
                <w:sz w:val="18"/>
                <w:szCs w:val="18"/>
              </w:rPr>
              <w:t>Salaries and other short-term</w:t>
            </w:r>
          </w:p>
        </w:tc>
        <w:tc>
          <w:tcPr>
            <w:tcW w:w="1287" w:type="dxa"/>
            <w:tcBorders>
              <w:top w:val="nil"/>
              <w:left w:val="nil"/>
              <w:bottom w:val="nil"/>
              <w:right w:val="nil"/>
            </w:tcBorders>
            <w:vAlign w:val="bottom"/>
          </w:tcPr>
          <w:p w:rsidR="001516C6" w:rsidRPr="006A05D5" w:rsidRDefault="001516C6" w:rsidP="001516C6">
            <w:pPr>
              <w:tabs>
                <w:tab w:val="decimal" w:pos="1102"/>
              </w:tabs>
              <w:ind w:right="-72"/>
              <w:jc w:val="both"/>
              <w:rPr>
                <w:rFonts w:ascii="Arial" w:hAnsi="Arial" w:cs="Arial"/>
                <w:noProof/>
                <w:kern w:val="36"/>
                <w:sz w:val="18"/>
                <w:szCs w:val="18"/>
              </w:rPr>
            </w:pPr>
          </w:p>
        </w:tc>
        <w:tc>
          <w:tcPr>
            <w:tcW w:w="1287" w:type="dxa"/>
            <w:tcBorders>
              <w:top w:val="nil"/>
              <w:left w:val="nil"/>
              <w:bottom w:val="nil"/>
              <w:right w:val="nil"/>
            </w:tcBorders>
            <w:vAlign w:val="bottom"/>
          </w:tcPr>
          <w:p w:rsidR="001516C6" w:rsidRPr="006A05D5" w:rsidRDefault="001516C6" w:rsidP="001516C6">
            <w:pPr>
              <w:tabs>
                <w:tab w:val="decimal" w:pos="1102"/>
              </w:tabs>
              <w:ind w:right="-72"/>
              <w:jc w:val="both"/>
              <w:rPr>
                <w:rFonts w:ascii="Arial" w:hAnsi="Arial" w:cs="Arial"/>
                <w:noProof/>
                <w:kern w:val="36"/>
                <w:sz w:val="18"/>
                <w:szCs w:val="18"/>
              </w:rPr>
            </w:pPr>
          </w:p>
        </w:tc>
        <w:tc>
          <w:tcPr>
            <w:tcW w:w="1287" w:type="dxa"/>
            <w:tcBorders>
              <w:top w:val="nil"/>
              <w:left w:val="nil"/>
              <w:bottom w:val="nil"/>
              <w:right w:val="nil"/>
            </w:tcBorders>
            <w:vAlign w:val="bottom"/>
          </w:tcPr>
          <w:p w:rsidR="001516C6" w:rsidRPr="006A05D5" w:rsidRDefault="001516C6" w:rsidP="001516C6">
            <w:pPr>
              <w:tabs>
                <w:tab w:val="decimal" w:pos="1102"/>
              </w:tabs>
              <w:ind w:right="-72"/>
              <w:jc w:val="both"/>
              <w:rPr>
                <w:rFonts w:ascii="Arial" w:hAnsi="Arial" w:cs="Arial"/>
                <w:noProof/>
                <w:kern w:val="36"/>
                <w:sz w:val="18"/>
                <w:szCs w:val="18"/>
              </w:rPr>
            </w:pPr>
          </w:p>
        </w:tc>
        <w:tc>
          <w:tcPr>
            <w:tcW w:w="1287" w:type="dxa"/>
            <w:tcBorders>
              <w:top w:val="nil"/>
              <w:left w:val="nil"/>
              <w:bottom w:val="nil"/>
              <w:right w:val="nil"/>
            </w:tcBorders>
            <w:vAlign w:val="bottom"/>
          </w:tcPr>
          <w:p w:rsidR="001516C6" w:rsidRPr="006A05D5" w:rsidRDefault="001516C6" w:rsidP="001516C6">
            <w:pPr>
              <w:tabs>
                <w:tab w:val="decimal" w:pos="1102"/>
              </w:tabs>
              <w:ind w:right="-72"/>
              <w:jc w:val="both"/>
              <w:rPr>
                <w:rFonts w:ascii="Arial" w:hAnsi="Arial" w:cs="Arial"/>
                <w:noProof/>
                <w:kern w:val="36"/>
                <w:sz w:val="18"/>
                <w:szCs w:val="18"/>
              </w:rPr>
            </w:pPr>
          </w:p>
        </w:tc>
      </w:tr>
      <w:tr w:rsidR="006A05D5" w:rsidRPr="006A05D5" w:rsidTr="001516C6">
        <w:tc>
          <w:tcPr>
            <w:tcW w:w="4428" w:type="dxa"/>
            <w:tcBorders>
              <w:top w:val="nil"/>
              <w:left w:val="nil"/>
              <w:bottom w:val="nil"/>
              <w:right w:val="nil"/>
            </w:tcBorders>
            <w:vAlign w:val="bottom"/>
          </w:tcPr>
          <w:p w:rsidR="006A05D5" w:rsidRPr="006A05D5" w:rsidRDefault="006A05D5" w:rsidP="006A05D5">
            <w:pPr>
              <w:pStyle w:val="a"/>
              <w:tabs>
                <w:tab w:val="right" w:pos="9360"/>
                <w:tab w:val="right" w:pos="9540"/>
                <w:tab w:val="right" w:pos="11430"/>
                <w:tab w:val="right" w:pos="13320"/>
                <w:tab w:val="right" w:pos="14400"/>
                <w:tab w:val="right" w:pos="14760"/>
              </w:tabs>
              <w:ind w:left="1080" w:right="-72"/>
              <w:rPr>
                <w:rFonts w:ascii="Arial" w:hAnsi="Arial" w:cs="Arial"/>
                <w:color w:val="auto"/>
                <w:sz w:val="18"/>
                <w:szCs w:val="18"/>
              </w:rPr>
            </w:pPr>
            <w:r w:rsidRPr="006A05D5">
              <w:rPr>
                <w:rFonts w:ascii="Arial" w:hAnsi="Arial" w:cs="Arial"/>
                <w:color w:val="auto"/>
                <w:sz w:val="18"/>
                <w:szCs w:val="18"/>
              </w:rPr>
              <w:t xml:space="preserve">   employee benefits</w:t>
            </w:r>
          </w:p>
        </w:tc>
        <w:tc>
          <w:tcPr>
            <w:tcW w:w="1287" w:type="dxa"/>
            <w:tcBorders>
              <w:top w:val="nil"/>
              <w:left w:val="nil"/>
              <w:bottom w:val="nil"/>
              <w:right w:val="nil"/>
            </w:tcBorders>
            <w:vAlign w:val="bottom"/>
          </w:tcPr>
          <w:p w:rsidR="006A05D5" w:rsidRPr="006A05D5" w:rsidRDefault="003E31D9" w:rsidP="006A05D5">
            <w:pPr>
              <w:tabs>
                <w:tab w:val="decimal" w:pos="1102"/>
              </w:tabs>
              <w:ind w:right="-72"/>
              <w:jc w:val="both"/>
              <w:rPr>
                <w:rFonts w:ascii="Arial" w:hAnsi="Arial" w:cs="Arial"/>
                <w:noProof/>
                <w:kern w:val="36"/>
                <w:sz w:val="18"/>
                <w:szCs w:val="18"/>
              </w:rPr>
            </w:pPr>
            <w:r>
              <w:rPr>
                <w:rFonts w:ascii="Arial" w:hAnsi="Arial" w:cs="Arial"/>
                <w:noProof/>
                <w:kern w:val="36"/>
                <w:sz w:val="18"/>
                <w:szCs w:val="18"/>
              </w:rPr>
              <w:t>9,362,832</w:t>
            </w:r>
          </w:p>
        </w:tc>
        <w:tc>
          <w:tcPr>
            <w:tcW w:w="1287" w:type="dxa"/>
            <w:tcBorders>
              <w:top w:val="nil"/>
              <w:left w:val="nil"/>
              <w:bottom w:val="nil"/>
              <w:right w:val="nil"/>
            </w:tcBorders>
            <w:vAlign w:val="bottom"/>
          </w:tcPr>
          <w:p w:rsidR="006A05D5" w:rsidRPr="006A05D5" w:rsidRDefault="006A05D5" w:rsidP="006A05D5">
            <w:pP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7,445,988</w:t>
            </w:r>
          </w:p>
        </w:tc>
        <w:tc>
          <w:tcPr>
            <w:tcW w:w="1287" w:type="dxa"/>
            <w:tcBorders>
              <w:top w:val="nil"/>
              <w:left w:val="nil"/>
              <w:bottom w:val="nil"/>
              <w:right w:val="nil"/>
            </w:tcBorders>
            <w:vAlign w:val="bottom"/>
          </w:tcPr>
          <w:p w:rsidR="006A05D5" w:rsidRPr="006A05D5" w:rsidRDefault="003E31D9" w:rsidP="00680AEE">
            <w:pPr>
              <w:tabs>
                <w:tab w:val="decimal" w:pos="1102"/>
              </w:tabs>
              <w:ind w:right="-72"/>
              <w:jc w:val="both"/>
              <w:rPr>
                <w:rFonts w:ascii="Arial" w:hAnsi="Arial" w:cs="Arial"/>
                <w:noProof/>
                <w:kern w:val="36"/>
                <w:sz w:val="18"/>
                <w:szCs w:val="18"/>
              </w:rPr>
            </w:pPr>
            <w:r>
              <w:rPr>
                <w:rFonts w:ascii="Arial" w:hAnsi="Arial" w:cs="Arial"/>
                <w:noProof/>
                <w:kern w:val="36"/>
                <w:sz w:val="18"/>
                <w:szCs w:val="18"/>
              </w:rPr>
              <w:t>2</w:t>
            </w:r>
            <w:r w:rsidR="00680AEE">
              <w:rPr>
                <w:rFonts w:ascii="Arial" w:hAnsi="Arial" w:cs="Arial"/>
                <w:noProof/>
                <w:kern w:val="36"/>
                <w:sz w:val="18"/>
                <w:szCs w:val="18"/>
              </w:rPr>
              <w:t>5</w:t>
            </w:r>
            <w:r>
              <w:rPr>
                <w:rFonts w:ascii="Arial" w:hAnsi="Arial" w:cs="Arial"/>
                <w:noProof/>
                <w:kern w:val="36"/>
                <w:sz w:val="18"/>
                <w:szCs w:val="18"/>
              </w:rPr>
              <w:t>,343,496</w:t>
            </w:r>
          </w:p>
        </w:tc>
        <w:tc>
          <w:tcPr>
            <w:tcW w:w="1287" w:type="dxa"/>
            <w:tcBorders>
              <w:top w:val="nil"/>
              <w:left w:val="nil"/>
              <w:bottom w:val="nil"/>
              <w:right w:val="nil"/>
            </w:tcBorders>
            <w:vAlign w:val="bottom"/>
          </w:tcPr>
          <w:p w:rsidR="006A05D5" w:rsidRPr="006A05D5" w:rsidRDefault="006A05D5" w:rsidP="006A05D5">
            <w:pP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22,398,189</w:t>
            </w:r>
          </w:p>
        </w:tc>
      </w:tr>
      <w:tr w:rsidR="006A05D5" w:rsidRPr="006A05D5" w:rsidTr="001516C6">
        <w:tc>
          <w:tcPr>
            <w:tcW w:w="4428" w:type="dxa"/>
            <w:tcBorders>
              <w:top w:val="nil"/>
              <w:left w:val="nil"/>
              <w:bottom w:val="nil"/>
              <w:right w:val="nil"/>
            </w:tcBorders>
            <w:vAlign w:val="bottom"/>
          </w:tcPr>
          <w:p w:rsidR="006A05D5" w:rsidRPr="006A05D5" w:rsidRDefault="006A05D5" w:rsidP="006A05D5">
            <w:pPr>
              <w:pStyle w:val="a"/>
              <w:tabs>
                <w:tab w:val="right" w:pos="9360"/>
                <w:tab w:val="right" w:pos="9540"/>
                <w:tab w:val="right" w:pos="11430"/>
                <w:tab w:val="right" w:pos="13320"/>
                <w:tab w:val="right" w:pos="14400"/>
                <w:tab w:val="right" w:pos="14760"/>
              </w:tabs>
              <w:ind w:left="1080" w:right="-72"/>
              <w:rPr>
                <w:rFonts w:ascii="Arial" w:hAnsi="Arial" w:cs="Arial"/>
                <w:color w:val="auto"/>
                <w:sz w:val="18"/>
                <w:szCs w:val="18"/>
              </w:rPr>
            </w:pPr>
            <w:r w:rsidRPr="006A05D5">
              <w:rPr>
                <w:rFonts w:ascii="Arial" w:hAnsi="Arial" w:cs="Arial"/>
                <w:color w:val="auto"/>
                <w:sz w:val="18"/>
                <w:szCs w:val="18"/>
              </w:rPr>
              <w:t>Retirement benefits</w:t>
            </w:r>
          </w:p>
        </w:tc>
        <w:tc>
          <w:tcPr>
            <w:tcW w:w="1287" w:type="dxa"/>
            <w:tcBorders>
              <w:top w:val="nil"/>
              <w:left w:val="nil"/>
              <w:bottom w:val="nil"/>
              <w:right w:val="nil"/>
            </w:tcBorders>
            <w:vAlign w:val="bottom"/>
          </w:tcPr>
          <w:p w:rsidR="006A05D5" w:rsidRPr="006A05D5" w:rsidRDefault="003E31D9" w:rsidP="006A05D5">
            <w:pPr>
              <w:pBdr>
                <w:bottom w:val="single" w:sz="4" w:space="1" w:color="auto"/>
              </w:pBdr>
              <w:tabs>
                <w:tab w:val="decimal" w:pos="1102"/>
              </w:tabs>
              <w:ind w:right="-72"/>
              <w:jc w:val="both"/>
              <w:rPr>
                <w:rFonts w:ascii="Arial" w:hAnsi="Arial" w:cs="Arial"/>
                <w:noProof/>
                <w:kern w:val="36"/>
                <w:sz w:val="18"/>
                <w:szCs w:val="18"/>
              </w:rPr>
            </w:pPr>
            <w:r>
              <w:rPr>
                <w:rFonts w:ascii="Arial" w:hAnsi="Arial" w:cs="Arial"/>
                <w:noProof/>
                <w:kern w:val="36"/>
                <w:sz w:val="18"/>
                <w:szCs w:val="18"/>
              </w:rPr>
              <w:t>83,698</w:t>
            </w:r>
          </w:p>
        </w:tc>
        <w:tc>
          <w:tcPr>
            <w:tcW w:w="1287" w:type="dxa"/>
            <w:tcBorders>
              <w:top w:val="nil"/>
              <w:left w:val="nil"/>
              <w:bottom w:val="nil"/>
              <w:right w:val="nil"/>
            </w:tcBorders>
            <w:vAlign w:val="bottom"/>
          </w:tcPr>
          <w:p w:rsidR="006A05D5" w:rsidRPr="006A05D5" w:rsidRDefault="006A05D5" w:rsidP="006A05D5">
            <w:pPr>
              <w:pBdr>
                <w:bottom w:val="single" w:sz="4" w:space="1" w:color="auto"/>
              </w:pBd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190,719</w:t>
            </w:r>
          </w:p>
        </w:tc>
        <w:tc>
          <w:tcPr>
            <w:tcW w:w="1287" w:type="dxa"/>
            <w:tcBorders>
              <w:top w:val="nil"/>
              <w:left w:val="nil"/>
              <w:bottom w:val="nil"/>
              <w:right w:val="nil"/>
            </w:tcBorders>
            <w:vAlign w:val="bottom"/>
          </w:tcPr>
          <w:p w:rsidR="006A05D5" w:rsidRPr="006A05D5" w:rsidRDefault="003E31D9" w:rsidP="006A05D5">
            <w:pPr>
              <w:pBdr>
                <w:bottom w:val="single" w:sz="4" w:space="1" w:color="auto"/>
              </w:pBdr>
              <w:tabs>
                <w:tab w:val="decimal" w:pos="1102"/>
              </w:tabs>
              <w:ind w:right="-72"/>
              <w:jc w:val="both"/>
              <w:rPr>
                <w:rFonts w:ascii="Arial" w:hAnsi="Arial" w:cs="Arial"/>
                <w:noProof/>
                <w:kern w:val="36"/>
                <w:sz w:val="18"/>
                <w:szCs w:val="18"/>
              </w:rPr>
            </w:pPr>
            <w:r>
              <w:rPr>
                <w:rFonts w:ascii="Arial" w:hAnsi="Arial" w:cs="Arial"/>
                <w:noProof/>
                <w:kern w:val="36"/>
                <w:sz w:val="18"/>
                <w:szCs w:val="18"/>
              </w:rPr>
              <w:t>251,094</w:t>
            </w:r>
          </w:p>
        </w:tc>
        <w:tc>
          <w:tcPr>
            <w:tcW w:w="1287" w:type="dxa"/>
            <w:tcBorders>
              <w:top w:val="nil"/>
              <w:left w:val="nil"/>
              <w:bottom w:val="nil"/>
              <w:right w:val="nil"/>
            </w:tcBorders>
            <w:vAlign w:val="bottom"/>
          </w:tcPr>
          <w:p w:rsidR="006A05D5" w:rsidRPr="006A05D5" w:rsidRDefault="006A05D5" w:rsidP="006A05D5">
            <w:pPr>
              <w:pBdr>
                <w:bottom w:val="single" w:sz="4" w:space="1" w:color="auto"/>
              </w:pBd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381,439</w:t>
            </w:r>
          </w:p>
        </w:tc>
      </w:tr>
      <w:tr w:rsidR="006A05D5" w:rsidRPr="006A05D5" w:rsidTr="001516C6">
        <w:tc>
          <w:tcPr>
            <w:tcW w:w="4428" w:type="dxa"/>
            <w:tcBorders>
              <w:top w:val="nil"/>
              <w:left w:val="nil"/>
              <w:bottom w:val="nil"/>
              <w:right w:val="nil"/>
            </w:tcBorders>
            <w:vAlign w:val="bottom"/>
          </w:tcPr>
          <w:p w:rsidR="006A05D5" w:rsidRPr="006A05D5" w:rsidRDefault="006A05D5" w:rsidP="006A05D5">
            <w:pPr>
              <w:pStyle w:val="a"/>
              <w:tabs>
                <w:tab w:val="left" w:pos="4021"/>
                <w:tab w:val="right" w:pos="9360"/>
                <w:tab w:val="right" w:pos="9540"/>
                <w:tab w:val="right" w:pos="11430"/>
                <w:tab w:val="right" w:pos="13320"/>
                <w:tab w:val="right" w:pos="14400"/>
                <w:tab w:val="right" w:pos="14760"/>
              </w:tabs>
              <w:ind w:left="1080" w:right="0"/>
              <w:rPr>
                <w:rFonts w:ascii="Arial" w:hAnsi="Arial" w:cs="Arial"/>
                <w:b/>
                <w:bCs/>
                <w:noProof w:val="0"/>
                <w:color w:val="auto"/>
                <w:sz w:val="12"/>
                <w:szCs w:val="12"/>
                <w:lang w:val="en-GB"/>
              </w:rPr>
            </w:pPr>
          </w:p>
        </w:tc>
        <w:tc>
          <w:tcPr>
            <w:tcW w:w="1287" w:type="dxa"/>
            <w:tcBorders>
              <w:top w:val="nil"/>
              <w:left w:val="nil"/>
              <w:bottom w:val="nil"/>
              <w:right w:val="nil"/>
            </w:tcBorders>
            <w:vAlign w:val="bottom"/>
          </w:tcPr>
          <w:p w:rsidR="006A05D5" w:rsidRPr="006A05D5" w:rsidRDefault="006A05D5" w:rsidP="006A05D5">
            <w:pPr>
              <w:tabs>
                <w:tab w:val="decimal" w:pos="1102"/>
              </w:tabs>
              <w:ind w:right="-72"/>
              <w:jc w:val="both"/>
              <w:rPr>
                <w:rFonts w:ascii="Arial" w:hAnsi="Arial" w:cs="Arial"/>
                <w:noProof/>
                <w:kern w:val="36"/>
                <w:sz w:val="12"/>
                <w:szCs w:val="12"/>
              </w:rPr>
            </w:pPr>
          </w:p>
        </w:tc>
        <w:tc>
          <w:tcPr>
            <w:tcW w:w="1287" w:type="dxa"/>
            <w:tcBorders>
              <w:top w:val="nil"/>
              <w:left w:val="nil"/>
              <w:bottom w:val="nil"/>
              <w:right w:val="nil"/>
            </w:tcBorders>
            <w:vAlign w:val="bottom"/>
          </w:tcPr>
          <w:p w:rsidR="006A05D5" w:rsidRPr="006A05D5" w:rsidRDefault="006A05D5" w:rsidP="006A05D5">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c>
          <w:tcPr>
            <w:tcW w:w="1287" w:type="dxa"/>
            <w:tcBorders>
              <w:top w:val="nil"/>
              <w:left w:val="nil"/>
              <w:bottom w:val="nil"/>
              <w:right w:val="nil"/>
            </w:tcBorders>
            <w:vAlign w:val="bottom"/>
          </w:tcPr>
          <w:p w:rsidR="006A05D5" w:rsidRPr="006A05D5" w:rsidRDefault="006A05D5" w:rsidP="006A05D5">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c>
          <w:tcPr>
            <w:tcW w:w="1287" w:type="dxa"/>
            <w:tcBorders>
              <w:top w:val="nil"/>
              <w:left w:val="nil"/>
              <w:bottom w:val="nil"/>
              <w:right w:val="nil"/>
            </w:tcBorders>
            <w:vAlign w:val="bottom"/>
          </w:tcPr>
          <w:p w:rsidR="006A05D5" w:rsidRPr="006A05D5" w:rsidRDefault="006A05D5" w:rsidP="006A05D5">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r>
      <w:tr w:rsidR="006A05D5" w:rsidRPr="006A05D5" w:rsidTr="001516C6">
        <w:tc>
          <w:tcPr>
            <w:tcW w:w="4428" w:type="dxa"/>
            <w:tcBorders>
              <w:top w:val="nil"/>
              <w:left w:val="nil"/>
              <w:bottom w:val="nil"/>
              <w:right w:val="nil"/>
            </w:tcBorders>
            <w:vAlign w:val="bottom"/>
          </w:tcPr>
          <w:p w:rsidR="006A05D5" w:rsidRPr="006A05D5" w:rsidRDefault="006A05D5" w:rsidP="006A05D5">
            <w:pPr>
              <w:pStyle w:val="a"/>
              <w:tabs>
                <w:tab w:val="right" w:pos="9360"/>
                <w:tab w:val="right" w:pos="9540"/>
                <w:tab w:val="right" w:pos="11430"/>
                <w:tab w:val="right" w:pos="13320"/>
                <w:tab w:val="right" w:pos="14400"/>
                <w:tab w:val="right" w:pos="14760"/>
              </w:tabs>
              <w:ind w:left="1080" w:right="-72"/>
              <w:rPr>
                <w:rFonts w:ascii="Arial" w:hAnsi="Arial" w:cs="Arial"/>
                <w:color w:val="auto"/>
                <w:sz w:val="18"/>
                <w:szCs w:val="18"/>
              </w:rPr>
            </w:pPr>
          </w:p>
        </w:tc>
        <w:tc>
          <w:tcPr>
            <w:tcW w:w="1287" w:type="dxa"/>
            <w:tcBorders>
              <w:top w:val="nil"/>
              <w:left w:val="nil"/>
              <w:bottom w:val="nil"/>
              <w:right w:val="nil"/>
            </w:tcBorders>
            <w:vAlign w:val="bottom"/>
          </w:tcPr>
          <w:p w:rsidR="006A05D5" w:rsidRPr="006A05D5" w:rsidRDefault="003E31D9" w:rsidP="006A05D5">
            <w:pPr>
              <w:pBdr>
                <w:bottom w:val="double" w:sz="4" w:space="1" w:color="auto"/>
              </w:pBdr>
              <w:tabs>
                <w:tab w:val="decimal" w:pos="1102"/>
              </w:tabs>
              <w:ind w:right="-72"/>
              <w:jc w:val="both"/>
              <w:rPr>
                <w:rFonts w:ascii="Arial" w:hAnsi="Arial" w:cs="Arial"/>
                <w:noProof/>
                <w:kern w:val="36"/>
                <w:sz w:val="18"/>
                <w:szCs w:val="18"/>
              </w:rPr>
            </w:pPr>
            <w:r>
              <w:rPr>
                <w:rFonts w:ascii="Arial" w:hAnsi="Arial" w:cs="Arial"/>
                <w:noProof/>
                <w:kern w:val="36"/>
                <w:sz w:val="18"/>
                <w:szCs w:val="18"/>
              </w:rPr>
              <w:t>9,446,530</w:t>
            </w:r>
          </w:p>
        </w:tc>
        <w:tc>
          <w:tcPr>
            <w:tcW w:w="1287" w:type="dxa"/>
            <w:tcBorders>
              <w:top w:val="nil"/>
              <w:left w:val="nil"/>
              <w:bottom w:val="nil"/>
              <w:right w:val="nil"/>
            </w:tcBorders>
            <w:vAlign w:val="bottom"/>
          </w:tcPr>
          <w:p w:rsidR="006A05D5" w:rsidRPr="006A05D5" w:rsidRDefault="006A05D5" w:rsidP="006A05D5">
            <w:pPr>
              <w:pBdr>
                <w:bottom w:val="double" w:sz="4" w:space="1" w:color="auto"/>
              </w:pBd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7,636,707</w:t>
            </w:r>
          </w:p>
        </w:tc>
        <w:tc>
          <w:tcPr>
            <w:tcW w:w="1287" w:type="dxa"/>
            <w:tcBorders>
              <w:top w:val="nil"/>
              <w:left w:val="nil"/>
              <w:bottom w:val="nil"/>
              <w:right w:val="nil"/>
            </w:tcBorders>
            <w:vAlign w:val="bottom"/>
          </w:tcPr>
          <w:p w:rsidR="006A05D5" w:rsidRPr="006A05D5" w:rsidRDefault="003E31D9" w:rsidP="006A05D5">
            <w:pPr>
              <w:pBdr>
                <w:bottom w:val="double" w:sz="4" w:space="1" w:color="auto"/>
              </w:pBdr>
              <w:tabs>
                <w:tab w:val="decimal" w:pos="1102"/>
              </w:tabs>
              <w:ind w:right="-72"/>
              <w:jc w:val="both"/>
              <w:rPr>
                <w:rFonts w:ascii="Arial" w:hAnsi="Arial" w:cs="Arial"/>
                <w:noProof/>
                <w:kern w:val="36"/>
                <w:sz w:val="18"/>
                <w:szCs w:val="18"/>
              </w:rPr>
            </w:pPr>
            <w:r>
              <w:rPr>
                <w:rFonts w:ascii="Arial" w:hAnsi="Arial" w:cs="Arial"/>
                <w:noProof/>
                <w:kern w:val="36"/>
                <w:sz w:val="18"/>
                <w:szCs w:val="18"/>
              </w:rPr>
              <w:t>25,594,590</w:t>
            </w:r>
          </w:p>
        </w:tc>
        <w:tc>
          <w:tcPr>
            <w:tcW w:w="1287" w:type="dxa"/>
            <w:tcBorders>
              <w:top w:val="nil"/>
              <w:left w:val="nil"/>
              <w:bottom w:val="nil"/>
              <w:right w:val="nil"/>
            </w:tcBorders>
            <w:vAlign w:val="bottom"/>
          </w:tcPr>
          <w:p w:rsidR="006A05D5" w:rsidRPr="006A05D5" w:rsidRDefault="006A05D5" w:rsidP="006A05D5">
            <w:pPr>
              <w:pBdr>
                <w:bottom w:val="double" w:sz="4" w:space="1" w:color="auto"/>
              </w:pBdr>
              <w:tabs>
                <w:tab w:val="decimal" w:pos="1102"/>
              </w:tabs>
              <w:ind w:right="-72"/>
              <w:jc w:val="both"/>
              <w:rPr>
                <w:rFonts w:ascii="Arial" w:hAnsi="Arial" w:cs="Arial"/>
                <w:noProof/>
                <w:kern w:val="36"/>
                <w:sz w:val="18"/>
                <w:szCs w:val="18"/>
              </w:rPr>
            </w:pPr>
            <w:r w:rsidRPr="006A05D5">
              <w:rPr>
                <w:rFonts w:ascii="Arial" w:hAnsi="Arial" w:cs="Arial"/>
                <w:noProof/>
                <w:kern w:val="36"/>
                <w:sz w:val="18"/>
                <w:szCs w:val="18"/>
              </w:rPr>
              <w:t>22,779,628</w:t>
            </w:r>
          </w:p>
        </w:tc>
      </w:tr>
    </w:tbl>
    <w:p w:rsidR="001516C6" w:rsidRPr="006A05D5" w:rsidRDefault="001516C6" w:rsidP="00A83CDA">
      <w:pPr>
        <w:ind w:left="547"/>
        <w:rPr>
          <w:rFonts w:ascii="Arial" w:hAnsi="Arial" w:cs="Arial"/>
          <w:sz w:val="18"/>
          <w:szCs w:val="18"/>
          <w:lang w:val="en-GB"/>
        </w:rPr>
      </w:pPr>
    </w:p>
    <w:p w:rsidR="00CD2C90" w:rsidRPr="006A05D5" w:rsidRDefault="00864FB8" w:rsidP="00A83CDA">
      <w:pPr>
        <w:ind w:left="547"/>
        <w:rPr>
          <w:rFonts w:ascii="Arial" w:hAnsi="Arial" w:cs="Arial"/>
          <w:sz w:val="18"/>
          <w:szCs w:val="18"/>
          <w:lang w:val="en-GB"/>
        </w:rPr>
      </w:pPr>
      <w:r w:rsidRPr="006A05D5">
        <w:rPr>
          <w:rFonts w:ascii="Arial" w:hAnsi="Arial" w:cs="Arial"/>
          <w:sz w:val="18"/>
          <w:szCs w:val="18"/>
          <w:lang w:val="en-GB"/>
        </w:rPr>
        <w:br w:type="page"/>
      </w:r>
    </w:p>
    <w:p w:rsidR="002777A3" w:rsidRPr="006A05D5" w:rsidRDefault="002E180A" w:rsidP="00AA1D47">
      <w:pPr>
        <w:ind w:left="540" w:hanging="540"/>
        <w:jc w:val="thaiDistribute"/>
        <w:rPr>
          <w:rFonts w:ascii="Arial" w:hAnsi="Arial" w:cs="Arial"/>
          <w:b/>
          <w:bCs/>
          <w:sz w:val="18"/>
          <w:szCs w:val="18"/>
        </w:rPr>
      </w:pPr>
      <w:r w:rsidRPr="006A05D5">
        <w:rPr>
          <w:rFonts w:ascii="Arial" w:hAnsi="Arial" w:cs="Arial"/>
          <w:b/>
          <w:bCs/>
          <w:sz w:val="18"/>
          <w:szCs w:val="18"/>
        </w:rPr>
        <w:t>19</w:t>
      </w:r>
      <w:r w:rsidR="002777A3" w:rsidRPr="006A05D5">
        <w:rPr>
          <w:rFonts w:ascii="Arial" w:hAnsi="Arial" w:cs="Arial"/>
          <w:b/>
          <w:bCs/>
          <w:sz w:val="18"/>
          <w:szCs w:val="18"/>
        </w:rPr>
        <w:tab/>
        <w:t>Commitments</w:t>
      </w:r>
    </w:p>
    <w:p w:rsidR="002777A3" w:rsidRPr="006A05D5" w:rsidRDefault="002777A3" w:rsidP="00AA1D47">
      <w:pPr>
        <w:ind w:left="540"/>
        <w:jc w:val="thaiDistribute"/>
        <w:rPr>
          <w:rFonts w:ascii="Arial" w:hAnsi="Arial" w:cs="Arial"/>
          <w:sz w:val="18"/>
          <w:szCs w:val="18"/>
        </w:rPr>
      </w:pPr>
    </w:p>
    <w:p w:rsidR="008016D8" w:rsidRPr="006A05D5" w:rsidRDefault="008016D8" w:rsidP="00AA1D47">
      <w:pPr>
        <w:ind w:left="540"/>
        <w:jc w:val="thaiDistribute"/>
        <w:rPr>
          <w:rFonts w:ascii="Arial" w:hAnsi="Arial" w:cs="Arial"/>
          <w:sz w:val="18"/>
          <w:szCs w:val="18"/>
        </w:rPr>
      </w:pPr>
    </w:p>
    <w:p w:rsidR="002777A3" w:rsidRPr="006A05D5" w:rsidRDefault="002E180A" w:rsidP="00AA1D47">
      <w:pPr>
        <w:ind w:left="1080" w:hanging="540"/>
        <w:jc w:val="thaiDistribute"/>
        <w:rPr>
          <w:rFonts w:ascii="Arial" w:hAnsi="Arial" w:cs="Arial"/>
          <w:b/>
          <w:bCs/>
          <w:sz w:val="18"/>
          <w:szCs w:val="18"/>
        </w:rPr>
      </w:pPr>
      <w:r w:rsidRPr="006A05D5">
        <w:rPr>
          <w:rFonts w:ascii="Arial" w:hAnsi="Arial" w:cs="Arial"/>
          <w:b/>
          <w:bCs/>
          <w:sz w:val="18"/>
          <w:szCs w:val="18"/>
        </w:rPr>
        <w:t>19</w:t>
      </w:r>
      <w:r w:rsidR="002777A3" w:rsidRPr="006A05D5">
        <w:rPr>
          <w:rFonts w:ascii="Arial" w:hAnsi="Arial" w:cs="Arial"/>
          <w:b/>
          <w:bCs/>
          <w:sz w:val="18"/>
          <w:szCs w:val="18"/>
        </w:rPr>
        <w:t>.1</w:t>
      </w:r>
      <w:r w:rsidR="002777A3" w:rsidRPr="006A05D5">
        <w:rPr>
          <w:rFonts w:ascii="Arial" w:hAnsi="Arial" w:cs="Arial"/>
          <w:b/>
          <w:bCs/>
          <w:sz w:val="18"/>
          <w:szCs w:val="18"/>
        </w:rPr>
        <w:tab/>
        <w:t>Operating lease commitments</w:t>
      </w:r>
    </w:p>
    <w:p w:rsidR="002777A3" w:rsidRPr="006A05D5" w:rsidRDefault="002777A3" w:rsidP="00AA1D47">
      <w:pPr>
        <w:tabs>
          <w:tab w:val="right" w:pos="9360"/>
        </w:tabs>
        <w:ind w:left="1080"/>
        <w:jc w:val="thaiDistribute"/>
        <w:rPr>
          <w:rFonts w:ascii="Arial" w:hAnsi="Arial" w:cs="Arial"/>
          <w:sz w:val="18"/>
          <w:szCs w:val="18"/>
        </w:rPr>
      </w:pPr>
    </w:p>
    <w:p w:rsidR="002777A3" w:rsidRPr="006A05D5" w:rsidRDefault="002777A3" w:rsidP="00AA1D47">
      <w:pPr>
        <w:tabs>
          <w:tab w:val="right" w:pos="9360"/>
        </w:tabs>
        <w:ind w:left="1080"/>
        <w:jc w:val="thaiDistribute"/>
        <w:rPr>
          <w:rFonts w:ascii="Arial" w:hAnsi="Arial" w:cs="Arial"/>
          <w:sz w:val="18"/>
          <w:szCs w:val="18"/>
        </w:rPr>
      </w:pPr>
      <w:r w:rsidRPr="006A05D5">
        <w:rPr>
          <w:rFonts w:ascii="Arial" w:hAnsi="Arial" w:cs="Arial"/>
          <w:sz w:val="18"/>
          <w:szCs w:val="18"/>
        </w:rPr>
        <w:t xml:space="preserve">The Company has entered into lease agreements in respect of land lease for operation for the </w:t>
      </w:r>
      <w:r w:rsidR="00FC14FA" w:rsidRPr="006A05D5">
        <w:rPr>
          <w:rFonts w:ascii="Arial" w:hAnsi="Arial" w:cs="Arial"/>
          <w:spacing w:val="-4"/>
          <w:sz w:val="18"/>
          <w:szCs w:val="18"/>
        </w:rPr>
        <w:t>period from 1 to 5</w:t>
      </w:r>
      <w:r w:rsidRPr="006A05D5">
        <w:rPr>
          <w:rFonts w:ascii="Arial" w:hAnsi="Arial" w:cs="Arial"/>
          <w:spacing w:val="-4"/>
          <w:sz w:val="18"/>
          <w:szCs w:val="18"/>
        </w:rPr>
        <w:t>0 years. The future payments under operating lease agreements are as</w:t>
      </w:r>
      <w:r w:rsidRPr="006A05D5">
        <w:rPr>
          <w:rFonts w:ascii="Arial" w:hAnsi="Arial" w:cs="Arial"/>
          <w:sz w:val="18"/>
          <w:szCs w:val="18"/>
        </w:rPr>
        <w:t xml:space="preserve"> follows:</w:t>
      </w:r>
    </w:p>
    <w:p w:rsidR="00FB4554" w:rsidRPr="006A05D5" w:rsidRDefault="00FB4554" w:rsidP="00AA1D47">
      <w:pPr>
        <w:tabs>
          <w:tab w:val="right" w:pos="9360"/>
        </w:tabs>
        <w:ind w:left="1080"/>
        <w:jc w:val="thaiDistribute"/>
        <w:rPr>
          <w:rFonts w:ascii="Arial" w:hAnsi="Arial" w:cs="Arial"/>
          <w:spacing w:val="-4"/>
          <w:sz w:val="18"/>
          <w:szCs w:val="18"/>
        </w:rPr>
      </w:pPr>
    </w:p>
    <w:tbl>
      <w:tblPr>
        <w:tblW w:w="9570" w:type="dxa"/>
        <w:tblLayout w:type="fixed"/>
        <w:tblLook w:val="0000" w:firstRow="0" w:lastRow="0" w:firstColumn="0" w:lastColumn="0" w:noHBand="0" w:noVBand="0"/>
      </w:tblPr>
      <w:tblGrid>
        <w:gridCol w:w="6451"/>
        <w:gridCol w:w="1559"/>
        <w:gridCol w:w="1560"/>
      </w:tblGrid>
      <w:tr w:rsidR="004D186B" w:rsidRPr="006A05D5" w:rsidTr="00D772FB">
        <w:tc>
          <w:tcPr>
            <w:tcW w:w="6451" w:type="dxa"/>
            <w:vAlign w:val="bottom"/>
          </w:tcPr>
          <w:p w:rsidR="00EA6A15" w:rsidRPr="006A05D5" w:rsidRDefault="00EA6A15" w:rsidP="006D643E">
            <w:pPr>
              <w:ind w:left="1080" w:right="-72"/>
              <w:rPr>
                <w:rFonts w:ascii="Arial" w:hAnsi="Arial" w:cs="Arial"/>
                <w:sz w:val="18"/>
                <w:szCs w:val="18"/>
              </w:rPr>
            </w:pPr>
          </w:p>
        </w:tc>
        <w:tc>
          <w:tcPr>
            <w:tcW w:w="1559" w:type="dxa"/>
            <w:vAlign w:val="bottom"/>
          </w:tcPr>
          <w:p w:rsidR="00EA6A15" w:rsidRPr="006A05D5" w:rsidRDefault="00EA6A15" w:rsidP="006D643E">
            <w:pPr>
              <w:ind w:right="-72"/>
              <w:jc w:val="right"/>
              <w:rPr>
                <w:rFonts w:ascii="Arial" w:hAnsi="Arial" w:cs="Arial"/>
                <w:b/>
                <w:bCs/>
                <w:sz w:val="18"/>
                <w:szCs w:val="18"/>
                <w:lang w:val="en-GB"/>
              </w:rPr>
            </w:pPr>
            <w:r w:rsidRPr="006A05D5">
              <w:rPr>
                <w:rFonts w:ascii="Arial" w:hAnsi="Arial" w:cs="Arial"/>
                <w:b/>
                <w:bCs/>
                <w:sz w:val="18"/>
                <w:szCs w:val="18"/>
                <w:lang w:val="en-GB"/>
              </w:rPr>
              <w:t>Unaudited</w:t>
            </w:r>
          </w:p>
        </w:tc>
        <w:tc>
          <w:tcPr>
            <w:tcW w:w="1560" w:type="dxa"/>
            <w:vAlign w:val="bottom"/>
          </w:tcPr>
          <w:p w:rsidR="00EA6A15" w:rsidRPr="006A05D5" w:rsidRDefault="00AC1A78" w:rsidP="006D643E">
            <w:pPr>
              <w:ind w:right="-72"/>
              <w:jc w:val="right"/>
              <w:rPr>
                <w:rFonts w:ascii="Arial" w:hAnsi="Arial" w:cs="Arial"/>
                <w:b/>
                <w:bCs/>
                <w:sz w:val="18"/>
                <w:szCs w:val="18"/>
                <w:lang w:val="en-GB"/>
              </w:rPr>
            </w:pPr>
            <w:r w:rsidRPr="006A05D5">
              <w:rPr>
                <w:rFonts w:ascii="Arial" w:hAnsi="Arial" w:cs="Arial"/>
                <w:b/>
                <w:bCs/>
                <w:sz w:val="18"/>
                <w:szCs w:val="18"/>
                <w:lang w:val="en-GB"/>
              </w:rPr>
              <w:t>A</w:t>
            </w:r>
            <w:r w:rsidR="00EA6A15" w:rsidRPr="006A05D5">
              <w:rPr>
                <w:rFonts w:ascii="Arial" w:hAnsi="Arial" w:cs="Arial"/>
                <w:b/>
                <w:bCs/>
                <w:sz w:val="18"/>
                <w:szCs w:val="18"/>
                <w:lang w:val="en-GB"/>
              </w:rPr>
              <w:t>udited</w:t>
            </w:r>
          </w:p>
        </w:tc>
      </w:tr>
      <w:tr w:rsidR="00CD2C90" w:rsidRPr="006A05D5" w:rsidTr="00D772FB">
        <w:tc>
          <w:tcPr>
            <w:tcW w:w="6451" w:type="dxa"/>
            <w:vAlign w:val="bottom"/>
          </w:tcPr>
          <w:p w:rsidR="00CD2C90" w:rsidRPr="006A05D5" w:rsidRDefault="00CD2C90" w:rsidP="00CD2C90">
            <w:pPr>
              <w:ind w:left="1080" w:right="-72"/>
              <w:rPr>
                <w:rFonts w:ascii="Arial" w:hAnsi="Arial" w:cs="Arial"/>
                <w:sz w:val="18"/>
                <w:szCs w:val="18"/>
              </w:rPr>
            </w:pPr>
          </w:p>
        </w:tc>
        <w:tc>
          <w:tcPr>
            <w:tcW w:w="1559" w:type="dxa"/>
            <w:vAlign w:val="bottom"/>
          </w:tcPr>
          <w:p w:rsidR="00CD2C90" w:rsidRPr="006A05D5" w:rsidRDefault="00FE6908" w:rsidP="00FE6908">
            <w:pPr>
              <w:tabs>
                <w:tab w:val="right" w:pos="1344"/>
              </w:tabs>
              <w:ind w:right="-72"/>
              <w:jc w:val="both"/>
              <w:rPr>
                <w:rFonts w:ascii="Arial" w:hAnsi="Arial" w:cs="Arial"/>
                <w:b/>
                <w:bCs/>
                <w:sz w:val="18"/>
                <w:szCs w:val="18"/>
                <w:lang w:val="en-GB"/>
              </w:rPr>
            </w:pPr>
            <w:r w:rsidRPr="006A05D5">
              <w:rPr>
                <w:rFonts w:ascii="Arial" w:hAnsi="Arial" w:cs="Arial"/>
                <w:b/>
                <w:bCs/>
                <w:sz w:val="18"/>
                <w:szCs w:val="18"/>
                <w:lang w:val="en-GB"/>
              </w:rPr>
              <w:tab/>
            </w:r>
            <w:r w:rsidR="00A34544" w:rsidRPr="006A05D5">
              <w:rPr>
                <w:rFonts w:ascii="Arial" w:hAnsi="Arial" w:cs="Arial"/>
                <w:b/>
                <w:bCs/>
                <w:sz w:val="18"/>
                <w:szCs w:val="18"/>
                <w:lang w:val="en-GB"/>
              </w:rPr>
              <w:t>30 September</w:t>
            </w:r>
          </w:p>
        </w:tc>
        <w:tc>
          <w:tcPr>
            <w:tcW w:w="1560" w:type="dxa"/>
            <w:vAlign w:val="bottom"/>
          </w:tcPr>
          <w:p w:rsidR="00CD2C90" w:rsidRPr="006A05D5" w:rsidRDefault="00FE6908" w:rsidP="00FE6908">
            <w:pPr>
              <w:tabs>
                <w:tab w:val="right" w:pos="1344"/>
              </w:tabs>
              <w:ind w:right="-72"/>
              <w:jc w:val="both"/>
              <w:rPr>
                <w:rFonts w:ascii="Arial" w:hAnsi="Arial" w:cs="Arial"/>
                <w:b/>
                <w:bCs/>
                <w:sz w:val="18"/>
                <w:szCs w:val="18"/>
              </w:rPr>
            </w:pPr>
            <w:r w:rsidRPr="006A05D5">
              <w:rPr>
                <w:rFonts w:ascii="Arial" w:hAnsi="Arial" w:cs="Arial"/>
                <w:b/>
                <w:bCs/>
                <w:sz w:val="18"/>
                <w:szCs w:val="18"/>
              </w:rPr>
              <w:tab/>
            </w:r>
            <w:r w:rsidR="00CD2C90" w:rsidRPr="006A05D5">
              <w:rPr>
                <w:rFonts w:ascii="Arial" w:hAnsi="Arial" w:cs="Arial"/>
                <w:b/>
                <w:bCs/>
                <w:sz w:val="18"/>
                <w:szCs w:val="18"/>
              </w:rPr>
              <w:t>31 December</w:t>
            </w:r>
          </w:p>
        </w:tc>
      </w:tr>
      <w:tr w:rsidR="004D186B" w:rsidRPr="006A05D5" w:rsidTr="00D772FB">
        <w:tc>
          <w:tcPr>
            <w:tcW w:w="6451" w:type="dxa"/>
            <w:vAlign w:val="bottom"/>
          </w:tcPr>
          <w:p w:rsidR="001D5A3C" w:rsidRPr="006A05D5" w:rsidRDefault="001D5A3C" w:rsidP="001D5A3C">
            <w:pPr>
              <w:ind w:left="1080" w:right="-72"/>
              <w:rPr>
                <w:rFonts w:ascii="Arial" w:hAnsi="Arial" w:cs="Arial"/>
                <w:sz w:val="18"/>
                <w:szCs w:val="18"/>
              </w:rPr>
            </w:pPr>
          </w:p>
        </w:tc>
        <w:tc>
          <w:tcPr>
            <w:tcW w:w="1559" w:type="dxa"/>
            <w:vAlign w:val="bottom"/>
          </w:tcPr>
          <w:p w:rsidR="001D5A3C" w:rsidRPr="006A05D5" w:rsidRDefault="001D5A3C" w:rsidP="00FE6908">
            <w:pPr>
              <w:tabs>
                <w:tab w:val="decimal" w:pos="1344"/>
              </w:tabs>
              <w:ind w:right="-72"/>
              <w:jc w:val="both"/>
              <w:rPr>
                <w:rFonts w:ascii="Arial" w:hAnsi="Arial" w:cs="Arial"/>
                <w:b/>
                <w:bCs/>
                <w:sz w:val="18"/>
                <w:szCs w:val="18"/>
              </w:rPr>
            </w:pPr>
            <w:r w:rsidRPr="006A05D5">
              <w:rPr>
                <w:rFonts w:ascii="Arial" w:hAnsi="Arial" w:cs="Arial"/>
                <w:b/>
                <w:bCs/>
                <w:sz w:val="18"/>
                <w:szCs w:val="18"/>
                <w:lang w:val="en-GB"/>
              </w:rPr>
              <w:t>201</w:t>
            </w:r>
            <w:r w:rsidR="00CD2C90" w:rsidRPr="006A05D5">
              <w:rPr>
                <w:rFonts w:ascii="Arial" w:hAnsi="Arial" w:cs="Arial"/>
                <w:b/>
                <w:bCs/>
                <w:sz w:val="18"/>
                <w:szCs w:val="18"/>
                <w:lang w:val="en-GB"/>
              </w:rPr>
              <w:t>9</w:t>
            </w:r>
          </w:p>
        </w:tc>
        <w:tc>
          <w:tcPr>
            <w:tcW w:w="1560" w:type="dxa"/>
            <w:vAlign w:val="bottom"/>
          </w:tcPr>
          <w:p w:rsidR="001D5A3C" w:rsidRPr="006A05D5" w:rsidRDefault="001D5A3C" w:rsidP="00FE6908">
            <w:pPr>
              <w:tabs>
                <w:tab w:val="decimal" w:pos="1344"/>
              </w:tabs>
              <w:ind w:right="-72"/>
              <w:jc w:val="both"/>
              <w:rPr>
                <w:rFonts w:ascii="Arial" w:hAnsi="Arial" w:cs="Arial"/>
                <w:b/>
                <w:bCs/>
                <w:sz w:val="18"/>
                <w:szCs w:val="18"/>
              </w:rPr>
            </w:pPr>
            <w:r w:rsidRPr="006A05D5">
              <w:rPr>
                <w:rFonts w:ascii="Arial" w:hAnsi="Arial" w:cs="Arial"/>
                <w:b/>
                <w:bCs/>
                <w:sz w:val="18"/>
                <w:szCs w:val="18"/>
                <w:lang w:val="en-GB"/>
              </w:rPr>
              <w:t>201</w:t>
            </w:r>
            <w:r w:rsidR="00CD2C90" w:rsidRPr="006A05D5">
              <w:rPr>
                <w:rFonts w:ascii="Arial" w:hAnsi="Arial" w:cs="Arial"/>
                <w:b/>
                <w:bCs/>
                <w:sz w:val="18"/>
                <w:szCs w:val="18"/>
                <w:lang w:val="en-GB"/>
              </w:rPr>
              <w:t>8</w:t>
            </w:r>
          </w:p>
        </w:tc>
      </w:tr>
      <w:tr w:rsidR="004D186B" w:rsidRPr="006A05D5" w:rsidTr="00D772FB">
        <w:tc>
          <w:tcPr>
            <w:tcW w:w="6451" w:type="dxa"/>
            <w:vAlign w:val="bottom"/>
          </w:tcPr>
          <w:p w:rsidR="00EA6A15" w:rsidRPr="006A05D5" w:rsidRDefault="00EA6A15" w:rsidP="00696796">
            <w:pPr>
              <w:ind w:left="1080" w:right="-72"/>
              <w:rPr>
                <w:rFonts w:ascii="Arial" w:hAnsi="Arial" w:cs="Arial"/>
                <w:sz w:val="18"/>
                <w:szCs w:val="18"/>
              </w:rPr>
            </w:pPr>
          </w:p>
        </w:tc>
        <w:tc>
          <w:tcPr>
            <w:tcW w:w="1559" w:type="dxa"/>
            <w:vAlign w:val="bottom"/>
          </w:tcPr>
          <w:p w:rsidR="00EA6A15" w:rsidRPr="006A05D5" w:rsidRDefault="00EA6A15" w:rsidP="00FE6908">
            <w:pPr>
              <w:pBdr>
                <w:bottom w:val="single" w:sz="4" w:space="1" w:color="auto"/>
              </w:pBdr>
              <w:tabs>
                <w:tab w:val="decimal" w:pos="1344"/>
              </w:tabs>
              <w:ind w:right="-72"/>
              <w:jc w:val="both"/>
              <w:rPr>
                <w:rFonts w:ascii="Arial" w:hAnsi="Arial" w:cs="Arial"/>
                <w:b/>
                <w:bCs/>
                <w:sz w:val="18"/>
                <w:szCs w:val="18"/>
                <w:cs/>
              </w:rPr>
            </w:pPr>
            <w:r w:rsidRPr="006A05D5">
              <w:rPr>
                <w:rFonts w:ascii="Arial" w:hAnsi="Arial" w:cs="Arial"/>
                <w:b/>
                <w:bCs/>
                <w:sz w:val="18"/>
                <w:szCs w:val="18"/>
              </w:rPr>
              <w:t>Baht</w:t>
            </w:r>
          </w:p>
        </w:tc>
        <w:tc>
          <w:tcPr>
            <w:tcW w:w="1560" w:type="dxa"/>
            <w:vAlign w:val="bottom"/>
          </w:tcPr>
          <w:p w:rsidR="00EA6A15" w:rsidRPr="006A05D5" w:rsidRDefault="00EA6A15" w:rsidP="00FE6908">
            <w:pPr>
              <w:pBdr>
                <w:bottom w:val="single" w:sz="4" w:space="1" w:color="auto"/>
              </w:pBdr>
              <w:tabs>
                <w:tab w:val="decimal" w:pos="1344"/>
              </w:tabs>
              <w:ind w:right="-72"/>
              <w:jc w:val="both"/>
              <w:rPr>
                <w:rFonts w:ascii="Arial" w:hAnsi="Arial" w:cs="Arial"/>
                <w:b/>
                <w:bCs/>
                <w:sz w:val="18"/>
                <w:szCs w:val="18"/>
                <w:cs/>
              </w:rPr>
            </w:pPr>
            <w:r w:rsidRPr="006A05D5">
              <w:rPr>
                <w:rFonts w:ascii="Arial" w:hAnsi="Arial" w:cs="Arial"/>
                <w:b/>
                <w:bCs/>
                <w:sz w:val="18"/>
                <w:szCs w:val="18"/>
              </w:rPr>
              <w:t>Baht</w:t>
            </w:r>
          </w:p>
        </w:tc>
      </w:tr>
      <w:tr w:rsidR="004D186B" w:rsidRPr="006A05D5" w:rsidTr="00D772FB">
        <w:tc>
          <w:tcPr>
            <w:tcW w:w="6451" w:type="dxa"/>
            <w:vAlign w:val="bottom"/>
          </w:tcPr>
          <w:p w:rsidR="00EA6A15" w:rsidRPr="006A05D5" w:rsidRDefault="00EA6A15" w:rsidP="00DB735A">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cs/>
                <w:lang w:val="en-GB"/>
              </w:rPr>
            </w:pPr>
          </w:p>
        </w:tc>
        <w:tc>
          <w:tcPr>
            <w:tcW w:w="1559" w:type="dxa"/>
            <w:vAlign w:val="bottom"/>
          </w:tcPr>
          <w:p w:rsidR="00EA6A15" w:rsidRPr="006A05D5" w:rsidRDefault="00EA6A15" w:rsidP="00FE6908">
            <w:pPr>
              <w:tabs>
                <w:tab w:val="decimal" w:pos="1344"/>
              </w:tabs>
              <w:ind w:right="-72"/>
              <w:jc w:val="both"/>
              <w:rPr>
                <w:rFonts w:ascii="Arial" w:hAnsi="Arial" w:cs="Arial"/>
                <w:sz w:val="12"/>
                <w:szCs w:val="12"/>
              </w:rPr>
            </w:pPr>
          </w:p>
        </w:tc>
        <w:tc>
          <w:tcPr>
            <w:tcW w:w="1560" w:type="dxa"/>
            <w:vAlign w:val="bottom"/>
          </w:tcPr>
          <w:p w:rsidR="00EA6A15" w:rsidRPr="006A05D5" w:rsidRDefault="00EA6A15" w:rsidP="00FE6908">
            <w:pPr>
              <w:tabs>
                <w:tab w:val="decimal" w:pos="1344"/>
              </w:tabs>
              <w:ind w:right="-72"/>
              <w:jc w:val="both"/>
              <w:rPr>
                <w:rFonts w:ascii="Arial" w:hAnsi="Arial" w:cs="Arial"/>
                <w:sz w:val="12"/>
                <w:szCs w:val="12"/>
              </w:rPr>
            </w:pPr>
          </w:p>
        </w:tc>
      </w:tr>
      <w:tr w:rsidR="00CF65F2" w:rsidRPr="006A05D5" w:rsidTr="00D772FB">
        <w:tc>
          <w:tcPr>
            <w:tcW w:w="6451" w:type="dxa"/>
            <w:vAlign w:val="bottom"/>
          </w:tcPr>
          <w:p w:rsidR="00CF65F2" w:rsidRPr="006A05D5" w:rsidRDefault="00CF65F2" w:rsidP="00CF65F2">
            <w:pPr>
              <w:tabs>
                <w:tab w:val="left" w:pos="1710"/>
                <w:tab w:val="left" w:pos="9000"/>
              </w:tabs>
              <w:ind w:left="1080" w:right="-72"/>
              <w:rPr>
                <w:rFonts w:ascii="Arial" w:hAnsi="Arial" w:cs="Arial"/>
                <w:sz w:val="18"/>
                <w:szCs w:val="18"/>
                <w:cs/>
              </w:rPr>
            </w:pPr>
            <w:r w:rsidRPr="006A05D5">
              <w:rPr>
                <w:rFonts w:ascii="Arial" w:hAnsi="Arial" w:cs="Arial"/>
                <w:sz w:val="18"/>
                <w:szCs w:val="18"/>
              </w:rPr>
              <w:t>Not later than 1 year</w:t>
            </w:r>
          </w:p>
        </w:tc>
        <w:tc>
          <w:tcPr>
            <w:tcW w:w="1559" w:type="dxa"/>
            <w:vAlign w:val="bottom"/>
          </w:tcPr>
          <w:p w:rsidR="00CF65F2" w:rsidRPr="006A05D5" w:rsidRDefault="00680AEE" w:rsidP="0021442D">
            <w:pPr>
              <w:tabs>
                <w:tab w:val="decimal" w:pos="1344"/>
              </w:tabs>
              <w:ind w:right="-72"/>
              <w:jc w:val="both"/>
              <w:rPr>
                <w:rFonts w:ascii="Arial" w:hAnsi="Arial" w:cs="Browallia New"/>
                <w:sz w:val="18"/>
                <w:szCs w:val="22"/>
                <w:lang w:val="en-GB"/>
              </w:rPr>
            </w:pPr>
            <w:r w:rsidRPr="00680AEE">
              <w:rPr>
                <w:rFonts w:ascii="Arial" w:hAnsi="Arial" w:cs="Browallia New"/>
                <w:sz w:val="18"/>
                <w:szCs w:val="22"/>
                <w:lang w:val="en-GB"/>
              </w:rPr>
              <w:t>60</w:t>
            </w:r>
            <w:r>
              <w:rPr>
                <w:rFonts w:ascii="Arial" w:hAnsi="Arial" w:cs="Browallia New"/>
                <w:sz w:val="18"/>
                <w:szCs w:val="22"/>
                <w:lang w:val="en-GB"/>
              </w:rPr>
              <w:t>,</w:t>
            </w:r>
            <w:r w:rsidRPr="00680AEE">
              <w:rPr>
                <w:rFonts w:ascii="Arial" w:hAnsi="Arial" w:cs="Browallia New"/>
                <w:sz w:val="18"/>
                <w:szCs w:val="22"/>
                <w:lang w:val="en-GB"/>
              </w:rPr>
              <w:t>410</w:t>
            </w:r>
            <w:r>
              <w:rPr>
                <w:rFonts w:ascii="Arial" w:hAnsi="Arial" w:cs="Browallia New"/>
                <w:sz w:val="18"/>
                <w:szCs w:val="22"/>
                <w:lang w:val="en-GB"/>
              </w:rPr>
              <w:t>,</w:t>
            </w:r>
            <w:r w:rsidRPr="00680AEE">
              <w:rPr>
                <w:rFonts w:ascii="Arial" w:hAnsi="Arial" w:cs="Browallia New"/>
                <w:sz w:val="18"/>
                <w:szCs w:val="22"/>
                <w:lang w:val="en-GB"/>
              </w:rPr>
              <w:t>651</w:t>
            </w:r>
          </w:p>
        </w:tc>
        <w:tc>
          <w:tcPr>
            <w:tcW w:w="1560" w:type="dxa"/>
            <w:vAlign w:val="bottom"/>
          </w:tcPr>
          <w:p w:rsidR="00CF65F2" w:rsidRPr="006A05D5" w:rsidRDefault="00CF65F2" w:rsidP="00FE6908">
            <w:pPr>
              <w:tabs>
                <w:tab w:val="decimal" w:pos="1344"/>
              </w:tabs>
              <w:ind w:right="-72"/>
              <w:jc w:val="both"/>
              <w:rPr>
                <w:rFonts w:ascii="Arial" w:hAnsi="Arial" w:cs="Arial"/>
                <w:sz w:val="18"/>
                <w:szCs w:val="18"/>
              </w:rPr>
            </w:pPr>
            <w:r w:rsidRPr="006A05D5">
              <w:rPr>
                <w:rFonts w:ascii="Arial" w:hAnsi="Arial" w:cs="Arial"/>
                <w:sz w:val="18"/>
                <w:szCs w:val="18"/>
              </w:rPr>
              <w:t>59,294,851</w:t>
            </w:r>
          </w:p>
        </w:tc>
      </w:tr>
      <w:tr w:rsidR="00CF65F2" w:rsidRPr="006A05D5" w:rsidTr="00D772FB">
        <w:tc>
          <w:tcPr>
            <w:tcW w:w="6451" w:type="dxa"/>
            <w:vAlign w:val="bottom"/>
          </w:tcPr>
          <w:p w:rsidR="00CF65F2" w:rsidRPr="006A05D5" w:rsidRDefault="00CF65F2" w:rsidP="00CF65F2">
            <w:pPr>
              <w:tabs>
                <w:tab w:val="left" w:pos="1710"/>
                <w:tab w:val="left" w:pos="9000"/>
              </w:tabs>
              <w:ind w:left="1080" w:right="-72"/>
              <w:rPr>
                <w:rFonts w:ascii="Arial" w:hAnsi="Arial" w:cs="Arial"/>
                <w:sz w:val="18"/>
                <w:szCs w:val="18"/>
                <w:cs/>
              </w:rPr>
            </w:pPr>
            <w:r w:rsidRPr="006A05D5">
              <w:rPr>
                <w:rFonts w:ascii="Arial" w:hAnsi="Arial" w:cs="Arial"/>
                <w:sz w:val="18"/>
                <w:szCs w:val="18"/>
              </w:rPr>
              <w:t>Later than 1 year but not later than 5 years</w:t>
            </w:r>
          </w:p>
        </w:tc>
        <w:tc>
          <w:tcPr>
            <w:tcW w:w="1559" w:type="dxa"/>
            <w:vAlign w:val="bottom"/>
          </w:tcPr>
          <w:p w:rsidR="00CF65F2" w:rsidRPr="006A05D5" w:rsidRDefault="00680AEE" w:rsidP="0021442D">
            <w:pPr>
              <w:tabs>
                <w:tab w:val="decimal" w:pos="1344"/>
              </w:tabs>
              <w:ind w:right="-72"/>
              <w:jc w:val="both"/>
              <w:rPr>
                <w:rFonts w:ascii="Arial" w:hAnsi="Arial" w:cs="Arial"/>
                <w:sz w:val="18"/>
                <w:szCs w:val="18"/>
              </w:rPr>
            </w:pPr>
            <w:r w:rsidRPr="00680AEE">
              <w:rPr>
                <w:rFonts w:ascii="Arial" w:hAnsi="Arial" w:cs="Arial"/>
                <w:sz w:val="18"/>
                <w:szCs w:val="18"/>
              </w:rPr>
              <w:t>177</w:t>
            </w:r>
            <w:r>
              <w:rPr>
                <w:rFonts w:ascii="Arial" w:hAnsi="Arial" w:cs="Arial"/>
                <w:sz w:val="18"/>
                <w:szCs w:val="18"/>
              </w:rPr>
              <w:t>,</w:t>
            </w:r>
            <w:r w:rsidRPr="00680AEE">
              <w:rPr>
                <w:rFonts w:ascii="Arial" w:hAnsi="Arial" w:cs="Arial"/>
                <w:sz w:val="18"/>
                <w:szCs w:val="18"/>
              </w:rPr>
              <w:t>034</w:t>
            </w:r>
            <w:r>
              <w:rPr>
                <w:rFonts w:ascii="Arial" w:hAnsi="Arial" w:cs="Arial"/>
                <w:sz w:val="18"/>
                <w:szCs w:val="18"/>
              </w:rPr>
              <w:t>,</w:t>
            </w:r>
            <w:r w:rsidRPr="00680AEE">
              <w:rPr>
                <w:rFonts w:ascii="Arial" w:hAnsi="Arial" w:cs="Arial"/>
                <w:sz w:val="18"/>
                <w:szCs w:val="18"/>
              </w:rPr>
              <w:t>236</w:t>
            </w:r>
          </w:p>
        </w:tc>
        <w:tc>
          <w:tcPr>
            <w:tcW w:w="1560" w:type="dxa"/>
            <w:vAlign w:val="bottom"/>
          </w:tcPr>
          <w:p w:rsidR="00CF65F2" w:rsidRPr="006A05D5" w:rsidRDefault="00CF65F2" w:rsidP="00FE6908">
            <w:pPr>
              <w:tabs>
                <w:tab w:val="decimal" w:pos="1344"/>
              </w:tabs>
              <w:ind w:right="-72"/>
              <w:jc w:val="both"/>
              <w:rPr>
                <w:rFonts w:ascii="Arial" w:hAnsi="Arial" w:cs="Arial"/>
                <w:sz w:val="18"/>
                <w:szCs w:val="18"/>
              </w:rPr>
            </w:pPr>
            <w:r w:rsidRPr="006A05D5">
              <w:rPr>
                <w:rFonts w:ascii="Arial" w:hAnsi="Arial" w:cs="Arial"/>
                <w:sz w:val="18"/>
                <w:szCs w:val="18"/>
              </w:rPr>
              <w:t>196,448,169</w:t>
            </w:r>
          </w:p>
        </w:tc>
      </w:tr>
      <w:tr w:rsidR="00CF65F2" w:rsidRPr="006A05D5" w:rsidTr="00D772FB">
        <w:tc>
          <w:tcPr>
            <w:tcW w:w="6451" w:type="dxa"/>
            <w:vAlign w:val="bottom"/>
          </w:tcPr>
          <w:p w:rsidR="00CF65F2" w:rsidRPr="006A05D5" w:rsidRDefault="00CF65F2" w:rsidP="00CF65F2">
            <w:pPr>
              <w:tabs>
                <w:tab w:val="left" w:pos="1710"/>
                <w:tab w:val="left" w:pos="9000"/>
              </w:tabs>
              <w:ind w:left="1080" w:right="-72"/>
              <w:rPr>
                <w:rFonts w:ascii="Arial" w:hAnsi="Arial" w:cs="Arial"/>
                <w:sz w:val="18"/>
                <w:szCs w:val="18"/>
                <w:cs/>
              </w:rPr>
            </w:pPr>
            <w:r w:rsidRPr="006A05D5">
              <w:rPr>
                <w:rFonts w:ascii="Arial" w:hAnsi="Arial" w:cs="Arial"/>
                <w:sz w:val="18"/>
                <w:szCs w:val="18"/>
              </w:rPr>
              <w:t>More than 5 years</w:t>
            </w:r>
            <w:r w:rsidRPr="006A05D5">
              <w:rPr>
                <w:rFonts w:ascii="Arial" w:hAnsi="Arial" w:cs="Arial"/>
                <w:sz w:val="18"/>
                <w:szCs w:val="18"/>
                <w:cs/>
              </w:rPr>
              <w:t xml:space="preserve">  </w:t>
            </w:r>
          </w:p>
        </w:tc>
        <w:tc>
          <w:tcPr>
            <w:tcW w:w="1559" w:type="dxa"/>
            <w:vAlign w:val="bottom"/>
          </w:tcPr>
          <w:p w:rsidR="00CF65F2" w:rsidRPr="006A05D5" w:rsidRDefault="00680AEE" w:rsidP="00FE6908">
            <w:pPr>
              <w:pBdr>
                <w:bottom w:val="single" w:sz="4" w:space="1" w:color="auto"/>
              </w:pBdr>
              <w:tabs>
                <w:tab w:val="decimal" w:pos="1344"/>
              </w:tabs>
              <w:ind w:right="-72"/>
              <w:jc w:val="both"/>
              <w:rPr>
                <w:rFonts w:ascii="Arial" w:hAnsi="Arial" w:cs="Arial"/>
                <w:sz w:val="18"/>
                <w:szCs w:val="18"/>
              </w:rPr>
            </w:pPr>
            <w:r w:rsidRPr="00680AEE">
              <w:rPr>
                <w:rFonts w:ascii="Arial" w:hAnsi="Arial" w:cs="Arial"/>
                <w:sz w:val="18"/>
                <w:szCs w:val="18"/>
              </w:rPr>
              <w:t>452</w:t>
            </w:r>
            <w:r>
              <w:rPr>
                <w:rFonts w:ascii="Arial" w:hAnsi="Arial" w:cs="Arial"/>
                <w:sz w:val="18"/>
                <w:szCs w:val="18"/>
              </w:rPr>
              <w:t>,</w:t>
            </w:r>
            <w:r w:rsidRPr="00680AEE">
              <w:rPr>
                <w:rFonts w:ascii="Arial" w:hAnsi="Arial" w:cs="Arial"/>
                <w:sz w:val="18"/>
                <w:szCs w:val="18"/>
              </w:rPr>
              <w:t>376</w:t>
            </w:r>
            <w:r>
              <w:rPr>
                <w:rFonts w:ascii="Arial" w:hAnsi="Arial" w:cs="Arial"/>
                <w:sz w:val="18"/>
                <w:szCs w:val="18"/>
              </w:rPr>
              <w:t>,</w:t>
            </w:r>
            <w:r w:rsidRPr="00680AEE">
              <w:rPr>
                <w:rFonts w:ascii="Arial" w:hAnsi="Arial" w:cs="Arial"/>
                <w:sz w:val="18"/>
                <w:szCs w:val="18"/>
              </w:rPr>
              <w:t>305</w:t>
            </w:r>
          </w:p>
        </w:tc>
        <w:tc>
          <w:tcPr>
            <w:tcW w:w="1560" w:type="dxa"/>
            <w:vAlign w:val="bottom"/>
          </w:tcPr>
          <w:p w:rsidR="00CF65F2" w:rsidRPr="006A05D5" w:rsidRDefault="00CF65F2" w:rsidP="00FE6908">
            <w:pPr>
              <w:pBdr>
                <w:bottom w:val="single" w:sz="4" w:space="1" w:color="auto"/>
              </w:pBdr>
              <w:tabs>
                <w:tab w:val="decimal" w:pos="1344"/>
              </w:tabs>
              <w:ind w:right="-72"/>
              <w:jc w:val="both"/>
              <w:rPr>
                <w:rFonts w:ascii="Arial" w:hAnsi="Arial" w:cs="Arial"/>
                <w:sz w:val="18"/>
                <w:szCs w:val="18"/>
              </w:rPr>
            </w:pPr>
            <w:r w:rsidRPr="006A05D5">
              <w:rPr>
                <w:rFonts w:ascii="Arial" w:hAnsi="Arial" w:cs="Arial"/>
                <w:sz w:val="18"/>
                <w:szCs w:val="18"/>
              </w:rPr>
              <w:t>122,898,299</w:t>
            </w:r>
          </w:p>
        </w:tc>
      </w:tr>
      <w:tr w:rsidR="004D186B" w:rsidRPr="006A05D5" w:rsidTr="00D772FB">
        <w:tc>
          <w:tcPr>
            <w:tcW w:w="6451" w:type="dxa"/>
            <w:vAlign w:val="bottom"/>
          </w:tcPr>
          <w:p w:rsidR="001D5A3C" w:rsidRPr="006A05D5" w:rsidRDefault="001D5A3C" w:rsidP="001D5A3C">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cs/>
                <w:lang w:val="en-GB"/>
              </w:rPr>
            </w:pPr>
          </w:p>
        </w:tc>
        <w:tc>
          <w:tcPr>
            <w:tcW w:w="1559" w:type="dxa"/>
            <w:vAlign w:val="bottom"/>
          </w:tcPr>
          <w:p w:rsidR="001D5A3C" w:rsidRPr="006A05D5" w:rsidRDefault="001D5A3C" w:rsidP="00FE6908">
            <w:pPr>
              <w:pStyle w:val="a"/>
              <w:tabs>
                <w:tab w:val="decimal" w:pos="1344"/>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lang w:val="en-GB"/>
              </w:rPr>
            </w:pPr>
          </w:p>
        </w:tc>
        <w:tc>
          <w:tcPr>
            <w:tcW w:w="1560" w:type="dxa"/>
            <w:vAlign w:val="bottom"/>
          </w:tcPr>
          <w:p w:rsidR="001D5A3C" w:rsidRPr="006A05D5" w:rsidRDefault="001D5A3C" w:rsidP="00FE6908">
            <w:pPr>
              <w:tabs>
                <w:tab w:val="decimal" w:pos="1344"/>
              </w:tabs>
              <w:ind w:right="-72"/>
              <w:jc w:val="both"/>
              <w:rPr>
                <w:rFonts w:ascii="Arial" w:hAnsi="Arial" w:cs="Arial"/>
                <w:sz w:val="12"/>
                <w:szCs w:val="12"/>
              </w:rPr>
            </w:pPr>
          </w:p>
        </w:tc>
      </w:tr>
      <w:tr w:rsidR="004D186B" w:rsidRPr="006A05D5" w:rsidTr="00D772FB">
        <w:tc>
          <w:tcPr>
            <w:tcW w:w="6451" w:type="dxa"/>
            <w:vAlign w:val="bottom"/>
          </w:tcPr>
          <w:p w:rsidR="001D5A3C" w:rsidRPr="006A05D5" w:rsidRDefault="001D5A3C" w:rsidP="001D5A3C">
            <w:pPr>
              <w:ind w:left="1080" w:right="-72"/>
              <w:rPr>
                <w:rFonts w:ascii="Arial" w:hAnsi="Arial" w:cs="Arial"/>
                <w:sz w:val="18"/>
                <w:szCs w:val="18"/>
                <w:cs/>
                <w:lang w:val="th-TH"/>
              </w:rPr>
            </w:pPr>
          </w:p>
        </w:tc>
        <w:tc>
          <w:tcPr>
            <w:tcW w:w="1559" w:type="dxa"/>
            <w:vAlign w:val="bottom"/>
          </w:tcPr>
          <w:p w:rsidR="001D5A3C" w:rsidRPr="006A05D5" w:rsidRDefault="00680AEE" w:rsidP="00FE6908">
            <w:pPr>
              <w:pBdr>
                <w:bottom w:val="double" w:sz="4" w:space="1" w:color="auto"/>
              </w:pBdr>
              <w:tabs>
                <w:tab w:val="decimal" w:pos="1344"/>
              </w:tabs>
              <w:ind w:right="-72"/>
              <w:jc w:val="both"/>
              <w:rPr>
                <w:rFonts w:ascii="Arial" w:hAnsi="Arial" w:cs="Arial"/>
                <w:sz w:val="18"/>
                <w:szCs w:val="18"/>
              </w:rPr>
            </w:pPr>
            <w:r w:rsidRPr="00680AEE">
              <w:rPr>
                <w:rFonts w:ascii="Arial" w:hAnsi="Arial" w:cs="Arial"/>
                <w:sz w:val="18"/>
                <w:szCs w:val="18"/>
              </w:rPr>
              <w:t>689</w:t>
            </w:r>
            <w:r>
              <w:rPr>
                <w:rFonts w:ascii="Arial" w:hAnsi="Arial" w:cs="Arial"/>
                <w:sz w:val="18"/>
                <w:szCs w:val="18"/>
              </w:rPr>
              <w:t>,</w:t>
            </w:r>
            <w:r w:rsidRPr="00680AEE">
              <w:rPr>
                <w:rFonts w:ascii="Arial" w:hAnsi="Arial" w:cs="Arial"/>
                <w:sz w:val="18"/>
                <w:szCs w:val="18"/>
              </w:rPr>
              <w:t>821</w:t>
            </w:r>
            <w:r>
              <w:rPr>
                <w:rFonts w:ascii="Arial" w:hAnsi="Arial" w:cs="Arial"/>
                <w:sz w:val="18"/>
                <w:szCs w:val="18"/>
              </w:rPr>
              <w:t>,</w:t>
            </w:r>
            <w:r w:rsidRPr="00680AEE">
              <w:rPr>
                <w:rFonts w:ascii="Arial" w:hAnsi="Arial" w:cs="Arial"/>
                <w:sz w:val="18"/>
                <w:szCs w:val="18"/>
              </w:rPr>
              <w:t>192</w:t>
            </w:r>
          </w:p>
        </w:tc>
        <w:tc>
          <w:tcPr>
            <w:tcW w:w="1560" w:type="dxa"/>
            <w:vAlign w:val="bottom"/>
          </w:tcPr>
          <w:p w:rsidR="001D5A3C" w:rsidRPr="006A05D5" w:rsidRDefault="00CF65F2" w:rsidP="00FE6908">
            <w:pPr>
              <w:pBdr>
                <w:bottom w:val="double" w:sz="4" w:space="1" w:color="auto"/>
              </w:pBdr>
              <w:tabs>
                <w:tab w:val="decimal" w:pos="1344"/>
              </w:tabs>
              <w:ind w:right="-72"/>
              <w:jc w:val="both"/>
              <w:rPr>
                <w:rFonts w:ascii="Arial" w:hAnsi="Arial" w:cs="Arial"/>
                <w:sz w:val="18"/>
                <w:szCs w:val="18"/>
              </w:rPr>
            </w:pPr>
            <w:r w:rsidRPr="006A05D5">
              <w:rPr>
                <w:rFonts w:ascii="Arial" w:hAnsi="Arial" w:cs="Arial"/>
                <w:sz w:val="18"/>
                <w:szCs w:val="18"/>
              </w:rPr>
              <w:t>378,641,319</w:t>
            </w:r>
          </w:p>
        </w:tc>
      </w:tr>
    </w:tbl>
    <w:p w:rsidR="00734DA5" w:rsidRPr="006A05D5" w:rsidRDefault="00734DA5" w:rsidP="00CA4ED5">
      <w:pPr>
        <w:ind w:left="1080"/>
        <w:jc w:val="thaiDistribute"/>
        <w:rPr>
          <w:rFonts w:ascii="Arial" w:hAnsi="Arial" w:cs="Arial"/>
          <w:sz w:val="18"/>
          <w:szCs w:val="18"/>
        </w:rPr>
      </w:pPr>
    </w:p>
    <w:p w:rsidR="000F3230" w:rsidRPr="006A05D5" w:rsidRDefault="000F3230" w:rsidP="00CA4ED5">
      <w:pPr>
        <w:ind w:left="1080"/>
        <w:jc w:val="thaiDistribute"/>
        <w:rPr>
          <w:rFonts w:ascii="Arial" w:hAnsi="Arial" w:cs="Arial"/>
          <w:sz w:val="18"/>
          <w:szCs w:val="18"/>
        </w:rPr>
      </w:pPr>
    </w:p>
    <w:p w:rsidR="009D203A" w:rsidRPr="006A05D5" w:rsidRDefault="002E180A" w:rsidP="009D203A">
      <w:pPr>
        <w:ind w:left="1080" w:hanging="540"/>
        <w:jc w:val="thaiDistribute"/>
        <w:rPr>
          <w:rFonts w:ascii="Arial" w:hAnsi="Arial" w:cs="Arial"/>
          <w:b/>
          <w:bCs/>
          <w:sz w:val="18"/>
          <w:szCs w:val="18"/>
        </w:rPr>
      </w:pPr>
      <w:r w:rsidRPr="006A05D5">
        <w:rPr>
          <w:rFonts w:ascii="Arial" w:hAnsi="Arial" w:cs="Arial"/>
          <w:b/>
          <w:bCs/>
          <w:sz w:val="18"/>
          <w:szCs w:val="18"/>
        </w:rPr>
        <w:t>19</w:t>
      </w:r>
      <w:r w:rsidR="009D203A" w:rsidRPr="006A05D5">
        <w:rPr>
          <w:rFonts w:ascii="Arial" w:hAnsi="Arial" w:cs="Arial"/>
          <w:b/>
          <w:bCs/>
          <w:sz w:val="18"/>
          <w:szCs w:val="18"/>
        </w:rPr>
        <w:t>.</w:t>
      </w:r>
      <w:r w:rsidR="009D203A" w:rsidRPr="006A05D5">
        <w:rPr>
          <w:rFonts w:ascii="Arial" w:hAnsi="Arial" w:cs="Arial"/>
          <w:b/>
          <w:bCs/>
          <w:sz w:val="18"/>
          <w:szCs w:val="18"/>
          <w:cs/>
        </w:rPr>
        <w:t>2</w:t>
      </w:r>
      <w:r w:rsidR="009D203A" w:rsidRPr="006A05D5">
        <w:rPr>
          <w:rFonts w:ascii="Arial" w:hAnsi="Arial" w:cs="Arial"/>
          <w:b/>
          <w:bCs/>
          <w:sz w:val="18"/>
          <w:szCs w:val="18"/>
        </w:rPr>
        <w:tab/>
        <w:t>Bank guarantees</w:t>
      </w:r>
    </w:p>
    <w:p w:rsidR="0000468D" w:rsidRPr="006A05D5" w:rsidRDefault="0000468D" w:rsidP="00FE4126">
      <w:pPr>
        <w:ind w:left="1080"/>
        <w:rPr>
          <w:rFonts w:ascii="Arial" w:hAnsi="Arial" w:cs="Arial"/>
          <w:sz w:val="18"/>
          <w:szCs w:val="18"/>
        </w:rPr>
      </w:pPr>
    </w:p>
    <w:p w:rsidR="00E73937" w:rsidRPr="006A05D5" w:rsidRDefault="00E73937" w:rsidP="00FE4126">
      <w:pPr>
        <w:ind w:left="1080"/>
        <w:jc w:val="both"/>
        <w:rPr>
          <w:rFonts w:ascii="Arial" w:hAnsi="Arial" w:cs="Arial"/>
          <w:sz w:val="18"/>
          <w:szCs w:val="18"/>
        </w:rPr>
      </w:pPr>
      <w:r w:rsidRPr="006A05D5">
        <w:rPr>
          <w:rFonts w:ascii="Arial" w:hAnsi="Arial" w:cs="Arial"/>
          <w:spacing w:val="-2"/>
          <w:sz w:val="18"/>
          <w:szCs w:val="18"/>
        </w:rPr>
        <w:t xml:space="preserve">As at </w:t>
      </w:r>
      <w:r w:rsidR="00A34544" w:rsidRPr="006A05D5">
        <w:rPr>
          <w:rFonts w:ascii="Arial" w:hAnsi="Arial" w:cs="Arial"/>
          <w:spacing w:val="-2"/>
          <w:sz w:val="18"/>
          <w:szCs w:val="18"/>
        </w:rPr>
        <w:t>30 September</w:t>
      </w:r>
      <w:r w:rsidR="00CD2C90" w:rsidRPr="006A05D5">
        <w:rPr>
          <w:rFonts w:ascii="Arial" w:hAnsi="Arial" w:cs="Arial"/>
          <w:spacing w:val="-2"/>
          <w:sz w:val="18"/>
          <w:szCs w:val="18"/>
        </w:rPr>
        <w:t xml:space="preserve"> </w:t>
      </w:r>
      <w:r w:rsidRPr="006A05D5">
        <w:rPr>
          <w:rFonts w:ascii="Arial" w:hAnsi="Arial" w:cs="Arial"/>
          <w:spacing w:val="-2"/>
          <w:sz w:val="18"/>
          <w:szCs w:val="18"/>
        </w:rPr>
        <w:t>201</w:t>
      </w:r>
      <w:r w:rsidR="00CD2C90" w:rsidRPr="006A05D5">
        <w:rPr>
          <w:rFonts w:ascii="Arial" w:hAnsi="Arial" w:cs="Arial"/>
          <w:spacing w:val="-2"/>
          <w:sz w:val="18"/>
          <w:szCs w:val="18"/>
        </w:rPr>
        <w:t>9</w:t>
      </w:r>
      <w:r w:rsidRPr="006A05D5">
        <w:rPr>
          <w:rFonts w:ascii="Arial" w:hAnsi="Arial" w:cs="Arial"/>
          <w:spacing w:val="-4"/>
          <w:sz w:val="18"/>
          <w:szCs w:val="18"/>
        </w:rPr>
        <w:t xml:space="preserve">, the Company has commitments in respect of letters of guarantee issued by local financial institutions for the </w:t>
      </w:r>
      <w:r w:rsidRPr="006A05D5">
        <w:rPr>
          <w:rFonts w:ascii="Arial" w:hAnsi="Arial" w:cs="Arial"/>
          <w:sz w:val="18"/>
          <w:szCs w:val="18"/>
        </w:rPr>
        <w:t>electricity guarantee</w:t>
      </w:r>
      <w:r w:rsidRPr="006A05D5">
        <w:rPr>
          <w:rFonts w:ascii="Arial" w:hAnsi="Arial" w:cs="Arial"/>
          <w:spacing w:val="-4"/>
          <w:sz w:val="18"/>
          <w:szCs w:val="18"/>
        </w:rPr>
        <w:t xml:space="preserve"> and </w:t>
      </w:r>
      <w:r w:rsidRPr="006A05D5">
        <w:rPr>
          <w:rFonts w:ascii="Arial" w:hAnsi="Arial" w:cs="Arial"/>
          <w:sz w:val="18"/>
          <w:szCs w:val="18"/>
        </w:rPr>
        <w:t>guarantees for contract performance</w:t>
      </w:r>
      <w:r w:rsidRPr="006A05D5">
        <w:rPr>
          <w:rFonts w:ascii="Arial" w:hAnsi="Arial" w:cs="Arial"/>
          <w:spacing w:val="-4"/>
          <w:sz w:val="18"/>
          <w:szCs w:val="18"/>
        </w:rPr>
        <w:t xml:space="preserve"> </w:t>
      </w:r>
      <w:r w:rsidRPr="006A05D5">
        <w:rPr>
          <w:rFonts w:ascii="Arial" w:hAnsi="Arial" w:cs="Arial"/>
          <w:sz w:val="18"/>
          <w:szCs w:val="18"/>
        </w:rPr>
        <w:t>used for the auction biddings</w:t>
      </w:r>
      <w:r w:rsidR="00F976F2" w:rsidRPr="006A05D5">
        <w:rPr>
          <w:rFonts w:ascii="Arial" w:hAnsi="Arial" w:cs="Arial"/>
          <w:spacing w:val="-4"/>
          <w:sz w:val="18"/>
          <w:szCs w:val="18"/>
        </w:rPr>
        <w:t xml:space="preserve"> of Baht</w:t>
      </w:r>
      <w:r w:rsidR="00DD1620" w:rsidRPr="006A05D5">
        <w:rPr>
          <w:rFonts w:ascii="Arial" w:hAnsi="Arial" w:cs="Arial"/>
          <w:spacing w:val="-4"/>
          <w:sz w:val="18"/>
          <w:szCs w:val="18"/>
        </w:rPr>
        <w:t xml:space="preserve"> </w:t>
      </w:r>
      <w:r w:rsidR="008A4A6D">
        <w:rPr>
          <w:rFonts w:ascii="Arial" w:hAnsi="Arial" w:cs="Arial"/>
          <w:spacing w:val="-4"/>
          <w:sz w:val="18"/>
          <w:szCs w:val="18"/>
        </w:rPr>
        <w:t>8.</w:t>
      </w:r>
      <w:r w:rsidR="0034518B">
        <w:rPr>
          <w:rFonts w:ascii="Arial" w:hAnsi="Arial" w:cs="Arial"/>
          <w:spacing w:val="-4"/>
          <w:sz w:val="18"/>
          <w:szCs w:val="18"/>
        </w:rPr>
        <w:t>19</w:t>
      </w:r>
      <w:r w:rsidR="006A05D5" w:rsidRPr="006A05D5">
        <w:rPr>
          <w:rFonts w:ascii="Arial" w:hAnsi="Arial" w:cs="Arial"/>
          <w:spacing w:val="-4"/>
          <w:sz w:val="18"/>
          <w:szCs w:val="18"/>
        </w:rPr>
        <w:t xml:space="preserve"> </w:t>
      </w:r>
      <w:r w:rsidRPr="006A05D5">
        <w:rPr>
          <w:rFonts w:ascii="Arial" w:hAnsi="Arial" w:cs="Arial"/>
          <w:spacing w:val="-4"/>
          <w:sz w:val="18"/>
          <w:szCs w:val="18"/>
        </w:rPr>
        <w:t xml:space="preserve">million (31 December </w:t>
      </w:r>
      <w:r w:rsidRPr="006A05D5">
        <w:rPr>
          <w:rFonts w:ascii="Arial" w:hAnsi="Arial" w:cs="Arial"/>
          <w:spacing w:val="-4"/>
          <w:sz w:val="18"/>
          <w:szCs w:val="18"/>
          <w:lang w:val="en-GB"/>
        </w:rPr>
        <w:t>201</w:t>
      </w:r>
      <w:r w:rsidR="00CD2C90" w:rsidRPr="006A05D5">
        <w:rPr>
          <w:rFonts w:ascii="Arial" w:hAnsi="Arial" w:cs="Arial"/>
          <w:spacing w:val="-4"/>
          <w:sz w:val="18"/>
          <w:szCs w:val="18"/>
          <w:lang w:val="en-GB"/>
        </w:rPr>
        <w:t>8</w:t>
      </w:r>
      <w:r w:rsidRPr="006A05D5">
        <w:rPr>
          <w:rFonts w:ascii="Arial" w:hAnsi="Arial" w:cs="Arial"/>
          <w:spacing w:val="-4"/>
          <w:sz w:val="18"/>
          <w:szCs w:val="18"/>
        </w:rPr>
        <w:t xml:space="preserve">: Baht </w:t>
      </w:r>
      <w:r w:rsidR="00CF65F2" w:rsidRPr="006A05D5">
        <w:rPr>
          <w:rFonts w:ascii="Arial" w:hAnsi="Arial" w:cs="Arial"/>
          <w:spacing w:val="-4"/>
          <w:sz w:val="18"/>
          <w:szCs w:val="18"/>
        </w:rPr>
        <w:t>8.20</w:t>
      </w:r>
      <w:r w:rsidRPr="006A05D5">
        <w:rPr>
          <w:rFonts w:ascii="Arial" w:hAnsi="Arial" w:cs="Arial"/>
          <w:sz w:val="18"/>
          <w:szCs w:val="18"/>
        </w:rPr>
        <w:t xml:space="preserve"> million</w:t>
      </w:r>
      <w:r w:rsidRPr="006A05D5">
        <w:rPr>
          <w:rFonts w:ascii="Arial" w:hAnsi="Arial" w:cs="Arial"/>
          <w:spacing w:val="-4"/>
          <w:sz w:val="18"/>
          <w:szCs w:val="18"/>
        </w:rPr>
        <w:t>)</w:t>
      </w:r>
      <w:r w:rsidR="00CD2C90" w:rsidRPr="006A05D5">
        <w:rPr>
          <w:rFonts w:ascii="Arial" w:hAnsi="Arial" w:cs="Arial"/>
          <w:spacing w:val="-4"/>
          <w:sz w:val="18"/>
          <w:szCs w:val="18"/>
        </w:rPr>
        <w:t>.</w:t>
      </w:r>
      <w:r w:rsidRPr="006A05D5">
        <w:rPr>
          <w:rFonts w:ascii="Arial" w:hAnsi="Arial" w:cs="Arial"/>
          <w:sz w:val="18"/>
          <w:szCs w:val="18"/>
        </w:rPr>
        <w:t xml:space="preserve"> The </w:t>
      </w:r>
      <w:r w:rsidRPr="006A05D5">
        <w:rPr>
          <w:rFonts w:ascii="Arial" w:hAnsi="Arial" w:cs="Arial"/>
          <w:spacing w:val="-4"/>
          <w:sz w:val="18"/>
          <w:szCs w:val="18"/>
        </w:rPr>
        <w:t>letters of guarantee</w:t>
      </w:r>
      <w:r w:rsidR="00813F1C" w:rsidRPr="006A05D5">
        <w:rPr>
          <w:rFonts w:ascii="Arial" w:hAnsi="Arial" w:cs="Arial"/>
          <w:sz w:val="18"/>
          <w:szCs w:val="18"/>
        </w:rPr>
        <w:t xml:space="preserve"> is guaranteed by </w:t>
      </w:r>
      <w:r w:rsidRPr="006A05D5">
        <w:rPr>
          <w:rFonts w:ascii="Arial" w:hAnsi="Arial" w:cs="Arial"/>
          <w:sz w:val="18"/>
          <w:szCs w:val="18"/>
        </w:rPr>
        <w:t xml:space="preserve">fix deposits </w:t>
      </w:r>
      <w:r w:rsidR="00E637AA" w:rsidRPr="006A05D5">
        <w:rPr>
          <w:rFonts w:ascii="Arial" w:hAnsi="Arial" w:cs="Arial"/>
          <w:spacing w:val="-4"/>
          <w:sz w:val="18"/>
          <w:szCs w:val="18"/>
        </w:rPr>
        <w:t>of Baht 0.1</w:t>
      </w:r>
      <w:r w:rsidRPr="006A05D5">
        <w:rPr>
          <w:rFonts w:ascii="Arial" w:hAnsi="Arial" w:cs="Arial"/>
          <w:spacing w:val="-4"/>
          <w:sz w:val="18"/>
          <w:szCs w:val="18"/>
        </w:rPr>
        <w:t xml:space="preserve">0 million </w:t>
      </w:r>
      <w:r w:rsidR="00690756" w:rsidRPr="006A05D5">
        <w:rPr>
          <w:rFonts w:ascii="Arial" w:hAnsi="Arial" w:cs="Arial"/>
          <w:sz w:val="18"/>
          <w:szCs w:val="18"/>
        </w:rPr>
        <w:t xml:space="preserve">(Note </w:t>
      </w:r>
      <w:r w:rsidR="002E180A" w:rsidRPr="006A05D5">
        <w:rPr>
          <w:rFonts w:ascii="Arial" w:hAnsi="Arial" w:cs="Arial"/>
          <w:sz w:val="18"/>
          <w:szCs w:val="18"/>
        </w:rPr>
        <w:t>8</w:t>
      </w:r>
      <w:r w:rsidRPr="006A05D5">
        <w:rPr>
          <w:rFonts w:ascii="Arial" w:hAnsi="Arial" w:cs="Arial"/>
          <w:sz w:val="18"/>
          <w:szCs w:val="18"/>
        </w:rPr>
        <w:t>).</w:t>
      </w:r>
    </w:p>
    <w:p w:rsidR="0000468D" w:rsidRPr="006A05D5" w:rsidRDefault="0000468D" w:rsidP="00FE4126">
      <w:pPr>
        <w:ind w:left="1080"/>
        <w:rPr>
          <w:rFonts w:ascii="Arial" w:hAnsi="Arial" w:cs="Arial"/>
          <w:sz w:val="18"/>
          <w:szCs w:val="18"/>
        </w:rPr>
      </w:pPr>
    </w:p>
    <w:p w:rsidR="000F3230" w:rsidRPr="006A05D5" w:rsidRDefault="000F3230" w:rsidP="00FE4126">
      <w:pPr>
        <w:ind w:left="1080"/>
        <w:rPr>
          <w:rFonts w:ascii="Arial" w:hAnsi="Arial" w:cs="Arial"/>
          <w:sz w:val="18"/>
          <w:szCs w:val="18"/>
        </w:rPr>
      </w:pPr>
    </w:p>
    <w:p w:rsidR="002777A3" w:rsidRPr="006A05D5" w:rsidRDefault="002E180A" w:rsidP="00DF074E">
      <w:pPr>
        <w:ind w:left="1080" w:hanging="540"/>
        <w:jc w:val="both"/>
        <w:rPr>
          <w:rFonts w:ascii="Arial" w:hAnsi="Arial" w:cs="Arial"/>
          <w:sz w:val="18"/>
          <w:szCs w:val="18"/>
        </w:rPr>
      </w:pPr>
      <w:r w:rsidRPr="006A05D5">
        <w:rPr>
          <w:rFonts w:ascii="Arial" w:hAnsi="Arial" w:cs="Arial"/>
          <w:b/>
          <w:bCs/>
          <w:sz w:val="18"/>
          <w:szCs w:val="18"/>
        </w:rPr>
        <w:t>19</w:t>
      </w:r>
      <w:r w:rsidR="002777A3" w:rsidRPr="006A05D5">
        <w:rPr>
          <w:rFonts w:ascii="Arial" w:hAnsi="Arial" w:cs="Arial"/>
          <w:b/>
          <w:bCs/>
          <w:sz w:val="18"/>
          <w:szCs w:val="18"/>
        </w:rPr>
        <w:t>.</w:t>
      </w:r>
      <w:r w:rsidR="00057BDF" w:rsidRPr="006A05D5">
        <w:rPr>
          <w:rFonts w:ascii="Arial" w:hAnsi="Arial" w:cs="Arial"/>
          <w:b/>
          <w:bCs/>
          <w:sz w:val="18"/>
          <w:szCs w:val="18"/>
        </w:rPr>
        <w:t>3</w:t>
      </w:r>
      <w:r w:rsidR="002777A3" w:rsidRPr="006A05D5">
        <w:rPr>
          <w:rFonts w:ascii="Arial" w:hAnsi="Arial" w:cs="Arial"/>
          <w:b/>
          <w:bCs/>
          <w:sz w:val="18"/>
          <w:szCs w:val="18"/>
        </w:rPr>
        <w:tab/>
      </w:r>
      <w:r w:rsidR="00411CD0" w:rsidRPr="006A05D5">
        <w:rPr>
          <w:rFonts w:ascii="Arial" w:hAnsi="Arial" w:cs="Arial"/>
          <w:spacing w:val="-2"/>
          <w:sz w:val="18"/>
          <w:szCs w:val="18"/>
        </w:rPr>
        <w:t xml:space="preserve">As at </w:t>
      </w:r>
      <w:r w:rsidR="00A34544" w:rsidRPr="006A05D5">
        <w:rPr>
          <w:rFonts w:ascii="Arial" w:hAnsi="Arial" w:cs="Arial"/>
          <w:spacing w:val="-2"/>
          <w:sz w:val="18"/>
          <w:szCs w:val="18"/>
        </w:rPr>
        <w:t>30 September</w:t>
      </w:r>
      <w:r w:rsidR="00CD2C90" w:rsidRPr="006A05D5">
        <w:rPr>
          <w:rFonts w:ascii="Arial" w:hAnsi="Arial" w:cs="Arial"/>
          <w:spacing w:val="-2"/>
          <w:sz w:val="18"/>
          <w:szCs w:val="18"/>
        </w:rPr>
        <w:t xml:space="preserve"> </w:t>
      </w:r>
      <w:r w:rsidR="001D5A3C" w:rsidRPr="006A05D5">
        <w:rPr>
          <w:rFonts w:ascii="Arial" w:hAnsi="Arial" w:cs="Arial"/>
          <w:spacing w:val="-2"/>
          <w:sz w:val="18"/>
          <w:szCs w:val="18"/>
        </w:rPr>
        <w:t>201</w:t>
      </w:r>
      <w:r w:rsidR="00CD2C90" w:rsidRPr="006A05D5">
        <w:rPr>
          <w:rFonts w:ascii="Arial" w:hAnsi="Arial" w:cs="Arial"/>
          <w:spacing w:val="-2"/>
          <w:sz w:val="18"/>
          <w:szCs w:val="18"/>
        </w:rPr>
        <w:t>9</w:t>
      </w:r>
      <w:r w:rsidR="0070660C" w:rsidRPr="006A05D5">
        <w:rPr>
          <w:rFonts w:ascii="Arial" w:hAnsi="Arial" w:cs="Arial"/>
          <w:spacing w:val="-4"/>
          <w:sz w:val="18"/>
          <w:szCs w:val="18"/>
        </w:rPr>
        <w:t>, the Company h</w:t>
      </w:r>
      <w:r w:rsidR="00B0592D" w:rsidRPr="006A05D5">
        <w:rPr>
          <w:rFonts w:ascii="Arial" w:hAnsi="Arial" w:cs="Arial"/>
          <w:spacing w:val="-4"/>
          <w:sz w:val="18"/>
          <w:szCs w:val="18"/>
        </w:rPr>
        <w:t xml:space="preserve">ad overdraft facility of Baht </w:t>
      </w:r>
      <w:r w:rsidR="008A4A6D">
        <w:rPr>
          <w:rFonts w:ascii="Arial" w:hAnsi="Arial" w:cs="Arial"/>
          <w:spacing w:val="-4"/>
          <w:sz w:val="18"/>
          <w:szCs w:val="18"/>
        </w:rPr>
        <w:t>42.00</w:t>
      </w:r>
      <w:r w:rsidR="006A05D5" w:rsidRPr="006A05D5">
        <w:rPr>
          <w:rFonts w:ascii="Arial" w:hAnsi="Arial" w:cs="Arial"/>
          <w:spacing w:val="-4"/>
          <w:sz w:val="18"/>
          <w:szCs w:val="18"/>
        </w:rPr>
        <w:t xml:space="preserve"> </w:t>
      </w:r>
      <w:r w:rsidR="0070660C" w:rsidRPr="006A05D5">
        <w:rPr>
          <w:rFonts w:ascii="Arial" w:hAnsi="Arial" w:cs="Arial"/>
          <w:spacing w:val="-4"/>
          <w:sz w:val="18"/>
          <w:szCs w:val="18"/>
        </w:rPr>
        <w:t xml:space="preserve">million </w:t>
      </w:r>
      <w:r w:rsidR="00F976F2" w:rsidRPr="006A05D5">
        <w:rPr>
          <w:rFonts w:ascii="Arial" w:hAnsi="Arial" w:cs="Arial"/>
          <w:spacing w:val="-4"/>
          <w:sz w:val="18"/>
          <w:szCs w:val="18"/>
        </w:rPr>
        <w:t xml:space="preserve">and letters of guarantee </w:t>
      </w:r>
      <w:r w:rsidR="003760D6" w:rsidRPr="006A05D5">
        <w:rPr>
          <w:rFonts w:ascii="Arial" w:hAnsi="Arial" w:cs="Arial"/>
          <w:spacing w:val="-4"/>
          <w:sz w:val="18"/>
          <w:szCs w:val="18"/>
        </w:rPr>
        <w:br/>
      </w:r>
      <w:r w:rsidR="00F976F2" w:rsidRPr="006A05D5">
        <w:rPr>
          <w:rFonts w:ascii="Arial" w:hAnsi="Arial" w:cs="Arial"/>
          <w:spacing w:val="-4"/>
          <w:sz w:val="18"/>
          <w:szCs w:val="22"/>
        </w:rPr>
        <w:t xml:space="preserve">of </w:t>
      </w:r>
      <w:r w:rsidR="00F976F2" w:rsidRPr="006A05D5">
        <w:rPr>
          <w:rFonts w:ascii="Arial" w:hAnsi="Arial" w:cs="Arial"/>
          <w:spacing w:val="-4"/>
          <w:sz w:val="18"/>
          <w:szCs w:val="18"/>
        </w:rPr>
        <w:t>Baht</w:t>
      </w:r>
      <w:r w:rsidR="0046268A" w:rsidRPr="006A05D5">
        <w:rPr>
          <w:rFonts w:ascii="Arial" w:hAnsi="Arial" w:cs="Arial"/>
          <w:spacing w:val="-4"/>
          <w:sz w:val="18"/>
          <w:szCs w:val="18"/>
        </w:rPr>
        <w:t xml:space="preserve"> </w:t>
      </w:r>
      <w:r w:rsidR="008A4A6D">
        <w:rPr>
          <w:rFonts w:ascii="Arial" w:hAnsi="Arial" w:cs="Arial"/>
          <w:spacing w:val="-4"/>
          <w:sz w:val="18"/>
          <w:szCs w:val="18"/>
        </w:rPr>
        <w:t>47.60</w:t>
      </w:r>
      <w:r w:rsidR="00F976F2" w:rsidRPr="006A05D5">
        <w:rPr>
          <w:rFonts w:ascii="Arial" w:hAnsi="Arial" w:cs="Arial"/>
          <w:spacing w:val="-4"/>
          <w:sz w:val="18"/>
          <w:szCs w:val="18"/>
        </w:rPr>
        <w:t xml:space="preserve"> million </w:t>
      </w:r>
      <w:r w:rsidR="0070660C" w:rsidRPr="006A05D5">
        <w:rPr>
          <w:rFonts w:ascii="Arial" w:hAnsi="Arial" w:cs="Arial"/>
          <w:spacing w:val="-4"/>
          <w:sz w:val="18"/>
          <w:szCs w:val="18"/>
        </w:rPr>
        <w:t xml:space="preserve">(31 December </w:t>
      </w:r>
      <w:r w:rsidR="00DF338A" w:rsidRPr="006A05D5">
        <w:rPr>
          <w:rFonts w:ascii="Arial" w:hAnsi="Arial" w:cs="Arial"/>
          <w:spacing w:val="-4"/>
          <w:sz w:val="18"/>
          <w:szCs w:val="18"/>
          <w:lang w:val="en-GB"/>
        </w:rPr>
        <w:t>201</w:t>
      </w:r>
      <w:r w:rsidR="00CD2C90" w:rsidRPr="006A05D5">
        <w:rPr>
          <w:rFonts w:ascii="Arial" w:hAnsi="Arial" w:cs="Arial"/>
          <w:spacing w:val="-4"/>
          <w:sz w:val="18"/>
          <w:szCs w:val="18"/>
          <w:lang w:val="en-GB"/>
        </w:rPr>
        <w:t>8</w:t>
      </w:r>
      <w:r w:rsidR="0070660C" w:rsidRPr="006A05D5">
        <w:rPr>
          <w:rFonts w:ascii="Arial" w:hAnsi="Arial" w:cs="Arial"/>
          <w:spacing w:val="-4"/>
          <w:sz w:val="18"/>
          <w:szCs w:val="18"/>
        </w:rPr>
        <w:t xml:space="preserve">: Baht </w:t>
      </w:r>
      <w:r w:rsidR="00E60F08" w:rsidRPr="006A05D5">
        <w:rPr>
          <w:rFonts w:ascii="Arial" w:hAnsi="Arial" w:cs="Arial"/>
          <w:spacing w:val="-4"/>
          <w:sz w:val="18"/>
          <w:szCs w:val="18"/>
        </w:rPr>
        <w:t>42.</w:t>
      </w:r>
      <w:r w:rsidR="00CF65F2" w:rsidRPr="006A05D5">
        <w:rPr>
          <w:rFonts w:ascii="Arial" w:hAnsi="Arial" w:cs="Arial"/>
          <w:spacing w:val="-4"/>
          <w:sz w:val="18"/>
          <w:szCs w:val="18"/>
        </w:rPr>
        <w:t>0</w:t>
      </w:r>
      <w:r w:rsidR="00E60F08" w:rsidRPr="006A05D5">
        <w:rPr>
          <w:rFonts w:ascii="Arial" w:hAnsi="Arial" w:cs="Arial"/>
          <w:spacing w:val="-4"/>
          <w:sz w:val="18"/>
          <w:szCs w:val="18"/>
        </w:rPr>
        <w:t xml:space="preserve">0 </w:t>
      </w:r>
      <w:r w:rsidR="001D5A3C" w:rsidRPr="006A05D5">
        <w:rPr>
          <w:rFonts w:ascii="Arial" w:hAnsi="Arial" w:cs="Arial"/>
          <w:sz w:val="18"/>
          <w:szCs w:val="18"/>
        </w:rPr>
        <w:t>million</w:t>
      </w:r>
      <w:r w:rsidR="002B522F" w:rsidRPr="006A05D5">
        <w:rPr>
          <w:rFonts w:ascii="Arial" w:hAnsi="Arial" w:cs="Arial"/>
          <w:sz w:val="18"/>
          <w:szCs w:val="18"/>
        </w:rPr>
        <w:t xml:space="preserve"> and </w:t>
      </w:r>
      <w:r w:rsidR="002B522F" w:rsidRPr="006A05D5">
        <w:rPr>
          <w:rFonts w:ascii="Arial" w:hAnsi="Arial" w:cs="Arial"/>
          <w:spacing w:val="-4"/>
          <w:sz w:val="18"/>
          <w:szCs w:val="18"/>
        </w:rPr>
        <w:t xml:space="preserve">Baht </w:t>
      </w:r>
      <w:r w:rsidR="00E60F08" w:rsidRPr="006A05D5">
        <w:rPr>
          <w:rFonts w:ascii="Arial" w:hAnsi="Arial" w:cs="Arial"/>
          <w:spacing w:val="-4"/>
          <w:sz w:val="18"/>
          <w:szCs w:val="18"/>
        </w:rPr>
        <w:t>47.</w:t>
      </w:r>
      <w:r w:rsidR="00CF65F2" w:rsidRPr="006A05D5">
        <w:rPr>
          <w:rFonts w:ascii="Arial" w:hAnsi="Arial" w:cs="Arial"/>
          <w:spacing w:val="-4"/>
          <w:sz w:val="18"/>
          <w:szCs w:val="18"/>
        </w:rPr>
        <w:t>6</w:t>
      </w:r>
      <w:r w:rsidR="00E60F08" w:rsidRPr="006A05D5">
        <w:rPr>
          <w:rFonts w:ascii="Arial" w:hAnsi="Arial" w:cs="Arial"/>
          <w:spacing w:val="-4"/>
          <w:sz w:val="18"/>
          <w:szCs w:val="18"/>
        </w:rPr>
        <w:t>0</w:t>
      </w:r>
      <w:r w:rsidR="002B522F" w:rsidRPr="006A05D5">
        <w:rPr>
          <w:rFonts w:ascii="Arial" w:hAnsi="Arial" w:cs="Arial"/>
          <w:sz w:val="18"/>
          <w:szCs w:val="18"/>
        </w:rPr>
        <w:t xml:space="preserve"> million respectively</w:t>
      </w:r>
      <w:r w:rsidR="00B934DF" w:rsidRPr="006A05D5">
        <w:rPr>
          <w:rFonts w:ascii="Arial" w:hAnsi="Arial" w:cs="Arial"/>
          <w:spacing w:val="-4"/>
          <w:sz w:val="18"/>
          <w:szCs w:val="18"/>
        </w:rPr>
        <w:t>)</w:t>
      </w:r>
      <w:r w:rsidR="00B934DF" w:rsidRPr="006A05D5">
        <w:rPr>
          <w:rFonts w:ascii="Arial" w:hAnsi="Arial" w:cs="Arial"/>
          <w:sz w:val="18"/>
          <w:szCs w:val="18"/>
        </w:rPr>
        <w:t xml:space="preserve"> from </w:t>
      </w:r>
      <w:r w:rsidR="000F4234" w:rsidRPr="006A05D5">
        <w:rPr>
          <w:rFonts w:ascii="Arial" w:hAnsi="Arial" w:cs="Arial"/>
          <w:sz w:val="18"/>
          <w:szCs w:val="18"/>
        </w:rPr>
        <w:br/>
      </w:r>
      <w:r w:rsidR="00DC6745" w:rsidRPr="006A05D5">
        <w:rPr>
          <w:rFonts w:ascii="Arial" w:hAnsi="Arial" w:cs="Arial"/>
          <w:spacing w:val="-2"/>
          <w:sz w:val="18"/>
          <w:szCs w:val="18"/>
        </w:rPr>
        <w:t>4</w:t>
      </w:r>
      <w:r w:rsidR="00B934DF" w:rsidRPr="006A05D5">
        <w:rPr>
          <w:rFonts w:ascii="Arial" w:hAnsi="Arial" w:cs="Arial"/>
          <w:spacing w:val="-2"/>
          <w:sz w:val="18"/>
          <w:szCs w:val="18"/>
        </w:rPr>
        <w:t xml:space="preserve"> financial institution</w:t>
      </w:r>
      <w:r w:rsidR="00320622" w:rsidRPr="006A05D5">
        <w:rPr>
          <w:rFonts w:ascii="Arial" w:hAnsi="Arial" w:cs="Arial"/>
          <w:spacing w:val="-2"/>
          <w:sz w:val="18"/>
          <w:szCs w:val="18"/>
        </w:rPr>
        <w:t>s</w:t>
      </w:r>
      <w:r w:rsidR="0070660C" w:rsidRPr="006A05D5">
        <w:rPr>
          <w:rFonts w:ascii="Arial" w:hAnsi="Arial" w:cs="Arial"/>
          <w:spacing w:val="-2"/>
          <w:sz w:val="18"/>
          <w:szCs w:val="18"/>
        </w:rPr>
        <w:t xml:space="preserve"> </w:t>
      </w:r>
      <w:r w:rsidR="00C60062" w:rsidRPr="006A05D5">
        <w:rPr>
          <w:rFonts w:ascii="Arial" w:hAnsi="Arial" w:cs="Arial"/>
          <w:spacing w:val="-2"/>
          <w:sz w:val="18"/>
          <w:szCs w:val="18"/>
        </w:rPr>
        <w:t xml:space="preserve">which was </w:t>
      </w:r>
      <w:r w:rsidR="0070660C" w:rsidRPr="006A05D5">
        <w:rPr>
          <w:rFonts w:ascii="Arial" w:hAnsi="Arial" w:cs="Arial"/>
          <w:spacing w:val="-2"/>
          <w:sz w:val="18"/>
          <w:szCs w:val="18"/>
        </w:rPr>
        <w:t>reserved for the Company’s operation. The overdraft facility is guaranteed</w:t>
      </w:r>
      <w:r w:rsidR="00B934DF" w:rsidRPr="006A05D5">
        <w:rPr>
          <w:rFonts w:ascii="Arial" w:hAnsi="Arial" w:cs="Arial"/>
          <w:sz w:val="18"/>
          <w:szCs w:val="18"/>
        </w:rPr>
        <w:t xml:space="preserve"> by related fix</w:t>
      </w:r>
      <w:r w:rsidR="00E637AA" w:rsidRPr="006A05D5">
        <w:rPr>
          <w:rFonts w:ascii="Arial" w:hAnsi="Arial" w:cs="Arial"/>
          <w:sz w:val="18"/>
          <w:szCs w:val="18"/>
        </w:rPr>
        <w:t>ed</w:t>
      </w:r>
      <w:r w:rsidR="00B934DF" w:rsidRPr="006A05D5">
        <w:rPr>
          <w:rFonts w:ascii="Arial" w:hAnsi="Arial" w:cs="Arial"/>
          <w:sz w:val="18"/>
          <w:szCs w:val="18"/>
        </w:rPr>
        <w:t xml:space="preserve"> deposits </w:t>
      </w:r>
      <w:r w:rsidR="00E73937" w:rsidRPr="006A05D5">
        <w:rPr>
          <w:rFonts w:ascii="Arial" w:hAnsi="Arial" w:cs="Arial"/>
          <w:spacing w:val="-4"/>
          <w:sz w:val="18"/>
          <w:szCs w:val="18"/>
        </w:rPr>
        <w:t xml:space="preserve">of Baht 16.00 million </w:t>
      </w:r>
      <w:r w:rsidR="00B934DF" w:rsidRPr="006A05D5">
        <w:rPr>
          <w:rFonts w:ascii="Arial" w:hAnsi="Arial" w:cs="Arial"/>
          <w:sz w:val="18"/>
          <w:szCs w:val="18"/>
        </w:rPr>
        <w:t xml:space="preserve">(Note </w:t>
      </w:r>
      <w:r w:rsidRPr="006A05D5">
        <w:rPr>
          <w:rFonts w:ascii="Arial" w:hAnsi="Arial" w:cs="Arial"/>
          <w:sz w:val="18"/>
          <w:szCs w:val="18"/>
        </w:rPr>
        <w:t>8</w:t>
      </w:r>
      <w:r w:rsidR="0070660C" w:rsidRPr="006A05D5">
        <w:rPr>
          <w:rFonts w:ascii="Arial" w:hAnsi="Arial" w:cs="Arial"/>
          <w:sz w:val="18"/>
          <w:szCs w:val="18"/>
        </w:rPr>
        <w:t>).</w:t>
      </w:r>
    </w:p>
    <w:p w:rsidR="001D5A3C" w:rsidRPr="00CF1B6D" w:rsidRDefault="001D5A3C" w:rsidP="00CF1B6D">
      <w:pPr>
        <w:ind w:left="1080"/>
        <w:rPr>
          <w:rFonts w:ascii="Arial" w:hAnsi="Arial" w:cs="Arial"/>
          <w:sz w:val="18"/>
          <w:szCs w:val="18"/>
        </w:rPr>
      </w:pPr>
    </w:p>
    <w:p w:rsidR="000F3230" w:rsidRPr="00CF1B6D" w:rsidRDefault="000F3230" w:rsidP="00CF1B6D">
      <w:pPr>
        <w:ind w:left="1080"/>
        <w:rPr>
          <w:rFonts w:ascii="Arial" w:hAnsi="Arial" w:cs="Arial"/>
          <w:sz w:val="18"/>
          <w:szCs w:val="18"/>
        </w:rPr>
      </w:pPr>
    </w:p>
    <w:p w:rsidR="00E41E2B" w:rsidRPr="006A05D5" w:rsidRDefault="002E180A" w:rsidP="00E41E2B">
      <w:pPr>
        <w:ind w:left="1080" w:hanging="540"/>
        <w:jc w:val="both"/>
        <w:rPr>
          <w:rFonts w:ascii="Arial" w:hAnsi="Arial" w:cs="Arial"/>
          <w:sz w:val="18"/>
          <w:szCs w:val="18"/>
        </w:rPr>
      </w:pPr>
      <w:r w:rsidRPr="006A05D5">
        <w:rPr>
          <w:rFonts w:ascii="Arial" w:hAnsi="Arial" w:cs="Arial"/>
          <w:b/>
          <w:bCs/>
          <w:sz w:val="18"/>
          <w:szCs w:val="18"/>
        </w:rPr>
        <w:t>19</w:t>
      </w:r>
      <w:r w:rsidR="00057BDF" w:rsidRPr="006A05D5">
        <w:rPr>
          <w:rFonts w:ascii="Arial" w:hAnsi="Arial" w:cs="Arial"/>
          <w:b/>
          <w:bCs/>
          <w:sz w:val="18"/>
          <w:szCs w:val="18"/>
        </w:rPr>
        <w:t>.4</w:t>
      </w:r>
      <w:r w:rsidR="003C20EF" w:rsidRPr="006A05D5">
        <w:rPr>
          <w:rFonts w:ascii="Arial" w:hAnsi="Arial" w:cs="Arial"/>
          <w:b/>
          <w:bCs/>
          <w:sz w:val="18"/>
          <w:szCs w:val="18"/>
        </w:rPr>
        <w:tab/>
      </w:r>
      <w:r w:rsidR="00E41E2B" w:rsidRPr="006A05D5">
        <w:rPr>
          <w:rFonts w:ascii="Arial" w:hAnsi="Arial" w:cs="Arial"/>
          <w:sz w:val="18"/>
          <w:szCs w:val="18"/>
        </w:rPr>
        <w:t xml:space="preserve">The Company has a commitment for the arrangement of auction biddings provided to </w:t>
      </w:r>
      <w:r w:rsidR="005E486D" w:rsidRPr="006A05D5">
        <w:rPr>
          <w:rFonts w:ascii="Arial" w:hAnsi="Arial" w:cs="Arial"/>
          <w:sz w:val="18"/>
          <w:szCs w:val="18"/>
        </w:rPr>
        <w:t>2</w:t>
      </w:r>
      <w:r w:rsidR="008A7F7A" w:rsidRPr="006C36FB">
        <w:rPr>
          <w:rFonts w:ascii="Arial" w:hAnsi="Arial" w:cs="Cordia New"/>
          <w:sz w:val="18"/>
          <w:szCs w:val="18"/>
          <w:lang w:val="en-GB"/>
        </w:rPr>
        <w:t>20</w:t>
      </w:r>
      <w:r w:rsidR="00532DBC" w:rsidRPr="006A05D5">
        <w:rPr>
          <w:rFonts w:ascii="Arial" w:hAnsi="Arial" w:cs="Arial"/>
          <w:sz w:val="18"/>
          <w:szCs w:val="18"/>
        </w:rPr>
        <w:t xml:space="preserve"> non-related </w:t>
      </w:r>
      <w:r w:rsidR="005E486D" w:rsidRPr="006A05D5">
        <w:rPr>
          <w:rFonts w:ascii="Arial" w:hAnsi="Arial" w:cs="Arial"/>
          <w:spacing w:val="-4"/>
          <w:sz w:val="18"/>
          <w:szCs w:val="18"/>
        </w:rPr>
        <w:t>companies and 9</w:t>
      </w:r>
      <w:r w:rsidR="00E41E2B" w:rsidRPr="006A05D5">
        <w:rPr>
          <w:rFonts w:ascii="Arial" w:hAnsi="Arial" w:cs="Arial"/>
          <w:spacing w:val="-4"/>
          <w:sz w:val="18"/>
          <w:szCs w:val="18"/>
        </w:rPr>
        <w:t xml:space="preserve"> local banks for the period from May 2006 to </w:t>
      </w:r>
      <w:r w:rsidRPr="006A05D5">
        <w:rPr>
          <w:rFonts w:ascii="Arial" w:hAnsi="Arial" w:cs="Arial"/>
          <w:spacing w:val="-4"/>
          <w:sz w:val="18"/>
          <w:szCs w:val="18"/>
        </w:rPr>
        <w:t>Ju</w:t>
      </w:r>
      <w:r w:rsidR="008A7F7A">
        <w:rPr>
          <w:rFonts w:ascii="Arial" w:hAnsi="Arial" w:cs="Arial"/>
          <w:spacing w:val="-4"/>
          <w:sz w:val="18"/>
          <w:szCs w:val="18"/>
        </w:rPr>
        <w:t>ly</w:t>
      </w:r>
      <w:r w:rsidR="00842F4B" w:rsidRPr="006A05D5">
        <w:rPr>
          <w:rFonts w:ascii="Arial" w:hAnsi="Arial" w:cs="Arial"/>
          <w:spacing w:val="-4"/>
          <w:sz w:val="18"/>
          <w:szCs w:val="18"/>
        </w:rPr>
        <w:t xml:space="preserve"> 2020</w:t>
      </w:r>
      <w:r w:rsidR="000C4917" w:rsidRPr="006A05D5">
        <w:rPr>
          <w:rFonts w:ascii="Arial" w:hAnsi="Arial" w:cs="Arial"/>
          <w:spacing w:val="-4"/>
          <w:sz w:val="18"/>
          <w:szCs w:val="18"/>
        </w:rPr>
        <w:t>.</w:t>
      </w:r>
      <w:r w:rsidR="00E41E2B" w:rsidRPr="006A05D5">
        <w:rPr>
          <w:rFonts w:ascii="Arial" w:hAnsi="Arial" w:cs="Arial"/>
          <w:spacing w:val="-4"/>
          <w:sz w:val="18"/>
          <w:szCs w:val="18"/>
        </w:rPr>
        <w:t xml:space="preserve"> </w:t>
      </w:r>
      <w:r w:rsidR="000C4917" w:rsidRPr="006A05D5">
        <w:rPr>
          <w:rFonts w:ascii="Arial" w:hAnsi="Arial" w:cs="Arial"/>
          <w:spacing w:val="-4"/>
          <w:sz w:val="18"/>
          <w:szCs w:val="18"/>
        </w:rPr>
        <w:t>T</w:t>
      </w:r>
      <w:r w:rsidR="00E41E2B" w:rsidRPr="006A05D5">
        <w:rPr>
          <w:rFonts w:ascii="Arial" w:hAnsi="Arial" w:cs="Arial"/>
          <w:spacing w:val="-4"/>
          <w:sz w:val="18"/>
          <w:szCs w:val="18"/>
        </w:rPr>
        <w:t>he Company is required</w:t>
      </w:r>
      <w:r w:rsidR="00E41E2B" w:rsidRPr="006A05D5">
        <w:rPr>
          <w:rFonts w:ascii="Arial" w:hAnsi="Arial" w:cs="Arial"/>
          <w:sz w:val="18"/>
          <w:szCs w:val="18"/>
        </w:rPr>
        <w:t xml:space="preserve"> to comply with significant terms in related agreements such as commission arrangements.</w:t>
      </w:r>
    </w:p>
    <w:p w:rsidR="00867EFD" w:rsidRPr="006A05D5" w:rsidRDefault="00867EFD" w:rsidP="00867EFD">
      <w:pPr>
        <w:jc w:val="both"/>
        <w:rPr>
          <w:rFonts w:ascii="Arial" w:hAnsi="Arial" w:cs="Arial"/>
          <w:sz w:val="18"/>
          <w:szCs w:val="18"/>
        </w:rPr>
      </w:pPr>
    </w:p>
    <w:p w:rsidR="00867EFD" w:rsidRPr="006A05D5" w:rsidRDefault="00867EFD" w:rsidP="00867EFD">
      <w:pPr>
        <w:ind w:left="540" w:hanging="540"/>
        <w:jc w:val="thaiDistribute"/>
        <w:rPr>
          <w:rFonts w:ascii="Arial" w:hAnsi="Arial" w:cs="Arial"/>
          <w:b/>
          <w:bCs/>
          <w:sz w:val="18"/>
          <w:szCs w:val="18"/>
        </w:rPr>
      </w:pPr>
    </w:p>
    <w:p w:rsidR="002C3826" w:rsidRPr="006A05D5" w:rsidRDefault="002C3826" w:rsidP="00867EFD">
      <w:pPr>
        <w:ind w:left="547"/>
        <w:jc w:val="both"/>
        <w:rPr>
          <w:rFonts w:ascii="Arial" w:hAnsi="Arial" w:cs="Arial"/>
          <w:sz w:val="18"/>
          <w:szCs w:val="18"/>
        </w:rPr>
      </w:pPr>
    </w:p>
    <w:p w:rsidR="002025F0" w:rsidRPr="006A05D5" w:rsidRDefault="002025F0" w:rsidP="00867EFD">
      <w:pPr>
        <w:ind w:left="547"/>
        <w:jc w:val="both"/>
        <w:rPr>
          <w:rFonts w:ascii="Arial" w:hAnsi="Arial" w:cs="Arial"/>
          <w:sz w:val="18"/>
          <w:szCs w:val="18"/>
        </w:rPr>
      </w:pPr>
    </w:p>
    <w:sectPr w:rsidR="002025F0" w:rsidRPr="006A05D5" w:rsidSect="00386B37">
      <w:headerReference w:type="default" r:id="rId8"/>
      <w:footerReference w:type="default" r:id="rId9"/>
      <w:headerReference w:type="first" r:id="rId10"/>
      <w:footerReference w:type="first" r:id="rId11"/>
      <w:pgSz w:w="11909" w:h="16834" w:code="9"/>
      <w:pgMar w:top="1440" w:right="720" w:bottom="720" w:left="1728" w:header="706" w:footer="57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3F4" w:rsidRDefault="00FE43F4">
      <w:r>
        <w:separator/>
      </w:r>
    </w:p>
  </w:endnote>
  <w:endnote w:type="continuationSeparator" w:id="0">
    <w:p w:rsidR="00FE43F4" w:rsidRDefault="00FE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69" w:rsidRPr="00E12FE3" w:rsidRDefault="002E7B69" w:rsidP="00461E25">
    <w:pPr>
      <w:pStyle w:val="Footer"/>
      <w:pBdr>
        <w:top w:val="single" w:sz="8" w:space="1" w:color="auto"/>
      </w:pBdr>
      <w:tabs>
        <w:tab w:val="clear" w:pos="4153"/>
        <w:tab w:val="clear" w:pos="8306"/>
        <w:tab w:val="right" w:pos="12780"/>
      </w:tabs>
      <w:jc w:val="right"/>
      <w:rPr>
        <w:rFonts w:ascii="Arial" w:hAnsi="Arial" w:cs="Arial"/>
        <w:noProof w:val="0"/>
        <w:sz w:val="18"/>
        <w:szCs w:val="18"/>
        <w:lang w:val="en-GB"/>
      </w:rPr>
    </w:pPr>
    <w:r w:rsidRPr="00E12FE3">
      <w:rPr>
        <w:rFonts w:ascii="Arial" w:hAnsi="Arial" w:cs="Arial"/>
        <w:sz w:val="18"/>
        <w:szCs w:val="18"/>
      </w:rPr>
      <w:fldChar w:fldCharType="begin"/>
    </w:r>
    <w:r w:rsidRPr="00E12FE3">
      <w:rPr>
        <w:rFonts w:ascii="Arial" w:hAnsi="Arial" w:cs="Arial"/>
        <w:sz w:val="18"/>
        <w:szCs w:val="18"/>
      </w:rPr>
      <w:instrText xml:space="preserve"> PAGE   \* MERGEFORMAT </w:instrText>
    </w:r>
    <w:r w:rsidRPr="00E12FE3">
      <w:rPr>
        <w:rFonts w:ascii="Arial" w:hAnsi="Arial" w:cs="Arial"/>
        <w:sz w:val="18"/>
        <w:szCs w:val="18"/>
      </w:rPr>
      <w:fldChar w:fldCharType="separate"/>
    </w:r>
    <w:r w:rsidR="00DE2F90">
      <w:rPr>
        <w:rFonts w:ascii="Arial" w:hAnsi="Arial" w:cs="Arial"/>
        <w:sz w:val="18"/>
        <w:szCs w:val="18"/>
      </w:rPr>
      <w:t>10</w:t>
    </w:r>
    <w:r w:rsidRPr="00E12FE3">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69" w:rsidRDefault="002E7B69">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3F4" w:rsidRDefault="00FE43F4">
      <w:r>
        <w:separator/>
      </w:r>
    </w:p>
  </w:footnote>
  <w:footnote w:type="continuationSeparator" w:id="0">
    <w:p w:rsidR="00FE43F4" w:rsidRDefault="00FE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69" w:rsidRPr="006A05D5" w:rsidRDefault="002E7B69" w:rsidP="00A25048">
    <w:pPr>
      <w:pStyle w:val="Header"/>
      <w:tabs>
        <w:tab w:val="clear" w:pos="8306"/>
      </w:tabs>
      <w:rPr>
        <w:rFonts w:ascii="Arial" w:hAnsi="Arial" w:cs="Arial"/>
        <w:b/>
        <w:bCs/>
        <w:sz w:val="18"/>
        <w:szCs w:val="18"/>
        <w:lang w:val="en-US"/>
      </w:rPr>
    </w:pPr>
    <w:r w:rsidRPr="006A05D5">
      <w:rPr>
        <w:rFonts w:ascii="Arial" w:hAnsi="Arial" w:cs="Arial"/>
        <w:b/>
        <w:bCs/>
        <w:sz w:val="18"/>
        <w:szCs w:val="18"/>
        <w:lang w:val="en-US"/>
      </w:rPr>
      <w:t>Union Auction Public Company Limited</w:t>
    </w:r>
  </w:p>
  <w:p w:rsidR="002E7B69" w:rsidRPr="006A05D5" w:rsidRDefault="002E7B69" w:rsidP="00C17022">
    <w:pPr>
      <w:pStyle w:val="Header"/>
      <w:rPr>
        <w:rFonts w:ascii="Arial" w:hAnsi="Arial" w:cs="Arial"/>
        <w:b/>
        <w:bCs/>
        <w:sz w:val="18"/>
        <w:szCs w:val="18"/>
        <w:lang w:val="en-US"/>
      </w:rPr>
    </w:pPr>
    <w:r w:rsidRPr="006A05D5">
      <w:rPr>
        <w:rFonts w:ascii="Arial" w:hAnsi="Arial" w:cs="Arial"/>
        <w:b/>
        <w:bCs/>
        <w:sz w:val="18"/>
        <w:szCs w:val="18"/>
        <w:lang w:val="en-US"/>
      </w:rPr>
      <w:t>Condensed Notes to the Interim Financial Information (Unaudited)</w:t>
    </w:r>
  </w:p>
  <w:p w:rsidR="002E7B69" w:rsidRPr="006A05D5" w:rsidRDefault="002E7B69" w:rsidP="00C17022">
    <w:pPr>
      <w:pStyle w:val="Header"/>
      <w:pBdr>
        <w:bottom w:val="single" w:sz="8" w:space="1" w:color="auto"/>
      </w:pBdr>
      <w:rPr>
        <w:rFonts w:ascii="Arial" w:hAnsi="Arial" w:cs="Arial"/>
        <w:b/>
        <w:bCs/>
        <w:sz w:val="18"/>
        <w:szCs w:val="18"/>
        <w:lang w:val="en-US"/>
      </w:rPr>
    </w:pPr>
    <w:r w:rsidRPr="006A05D5">
      <w:rPr>
        <w:rFonts w:ascii="Arial" w:hAnsi="Arial" w:cs="Arial"/>
        <w:b/>
        <w:bCs/>
        <w:sz w:val="18"/>
        <w:szCs w:val="18"/>
        <w:lang w:val="en-US"/>
      </w:rPr>
      <w:t>For the interim period ended 30 September 2019</w:t>
    </w:r>
  </w:p>
  <w:p w:rsidR="002E7B69" w:rsidRPr="006A05D5" w:rsidRDefault="002E7B69" w:rsidP="004230EC">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69" w:rsidRDefault="00FE43F4">
    <w:pPr>
      <w:tabs>
        <w:tab w:val="right" w:pos="9000"/>
      </w:tabs>
      <w:outlineLvl w:val="0"/>
      <w:rPr>
        <w:rFonts w:ascii="Angsana New" w:hAnsi="Angsana New"/>
        <w:b/>
        <w:bCs/>
        <w:sz w:val="32"/>
        <w:szCs w:val="32"/>
        <w:lang w:val="en-GB"/>
      </w:rPr>
    </w:pPr>
    <w:r>
      <w:rPr>
        <w:rFonts w:ascii="Angsana New" w:hAnsi="Angsana New"/>
        <w:b/>
        <w:bCs/>
        <w:noProof/>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5" o:spid="_x0000_s2049" type="#_x0000_t75" alt="draft" style="position:absolute;margin-left:316.3pt;margin-top:224.75pt;width:209.2pt;height:145.45pt;z-index:1;visibility:visible;mso-position-horizontal-relative:page;mso-position-vertical-relative:page">
          <v:imagedata r:id="rId1" o:title="draft"/>
          <w10:wrap type="topAndBottom" anchorx="page" anchory="page"/>
        </v:shape>
      </w:pict>
    </w:r>
    <w:r w:rsidR="002E7B69">
      <w:rPr>
        <w:rFonts w:ascii="Angsana New" w:hAnsi="Angsana New" w:cs="Angsana New" w:hint="cs"/>
        <w:b/>
        <w:bCs/>
        <w:sz w:val="26"/>
        <w:szCs w:val="26"/>
        <w:cs/>
        <w:lang w:val="en-GB"/>
      </w:rPr>
      <w:t xml:space="preserve">บริษัท มิลล์คอนสตีลอินดัสทรีส์ จำกัด </w:t>
    </w:r>
    <w:r w:rsidR="002E7B69">
      <w:rPr>
        <w:rFonts w:ascii="Angsana New" w:hAnsi="Angsana New" w:hint="cs"/>
        <w:b/>
        <w:bCs/>
        <w:sz w:val="26"/>
        <w:szCs w:val="26"/>
        <w:cs/>
        <w:lang w:val="en-GB"/>
      </w:rPr>
      <w:t>(</w:t>
    </w:r>
    <w:r w:rsidR="002E7B69">
      <w:rPr>
        <w:rFonts w:ascii="Angsana New" w:hAnsi="Angsana New" w:cs="Angsana New" w:hint="cs"/>
        <w:b/>
        <w:bCs/>
        <w:sz w:val="26"/>
        <w:szCs w:val="26"/>
        <w:cs/>
        <w:lang w:val="en-GB"/>
      </w:rPr>
      <w:t>มหาชน</w:t>
    </w:r>
    <w:r w:rsidR="002E7B69">
      <w:rPr>
        <w:rFonts w:ascii="Angsana New" w:hAnsi="Angsana New" w:hint="cs"/>
        <w:b/>
        <w:bCs/>
        <w:sz w:val="26"/>
        <w:szCs w:val="26"/>
        <w:cs/>
        <w:lang w:val="en-GB"/>
      </w:rPr>
      <w:t xml:space="preserve">) </w:t>
    </w:r>
    <w:r w:rsidR="002E7B69">
      <w:rPr>
        <w:rFonts w:ascii="Angsana New" w:hAnsi="Angsana New"/>
        <w:b/>
        <w:bCs/>
        <w:sz w:val="26"/>
        <w:szCs w:val="26"/>
        <w:cs/>
        <w:lang w:val="en-GB"/>
      </w:rPr>
      <w:tab/>
    </w:r>
  </w:p>
  <w:p w:rsidR="002E7B69" w:rsidRDefault="002E7B69">
    <w:pPr>
      <w:outlineLvl w:val="0"/>
      <w:rPr>
        <w:rFonts w:ascii="Angsana New" w:hAnsi="Angsana New"/>
        <w:b/>
        <w:bCs/>
        <w:sz w:val="26"/>
        <w:szCs w:val="26"/>
        <w:lang w:val="en-GB"/>
      </w:rPr>
    </w:pPr>
    <w:r>
      <w:rPr>
        <w:rFonts w:ascii="Angsana New" w:hAnsi="Angsana New" w:cs="Angsana New" w:hint="cs"/>
        <w:b/>
        <w:bCs/>
        <w:sz w:val="26"/>
        <w:szCs w:val="26"/>
        <w:cs/>
        <w:lang w:val="en-GB"/>
      </w:rPr>
      <w:t xml:space="preserve">หมายเหตุอย่างย่อประกอบงบการเงินรวมและงบการเงินเฉพาะบริษัทระหว่างกาล </w:t>
    </w:r>
    <w:r>
      <w:rPr>
        <w:rFonts w:ascii="Angsana New" w:hAnsi="Angsana New" w:hint="cs"/>
        <w:b/>
        <w:bCs/>
        <w:sz w:val="26"/>
        <w:szCs w:val="26"/>
        <w:cs/>
        <w:lang w:val="en-GB"/>
      </w:rPr>
      <w:t>(</w:t>
    </w:r>
    <w:r>
      <w:rPr>
        <w:rFonts w:ascii="Angsana New" w:hAnsi="Angsana New" w:cs="Angsana New" w:hint="cs"/>
        <w:b/>
        <w:bCs/>
        <w:sz w:val="26"/>
        <w:szCs w:val="26"/>
        <w:cs/>
        <w:lang w:val="en-GB"/>
      </w:rPr>
      <w:t>ยังไม่ได้ตรวจสอบ</w:t>
    </w:r>
    <w:r>
      <w:rPr>
        <w:rFonts w:ascii="Angsana New" w:hAnsi="Angsana New" w:hint="cs"/>
        <w:b/>
        <w:bCs/>
        <w:sz w:val="26"/>
        <w:szCs w:val="26"/>
        <w:cs/>
        <w:lang w:val="en-GB"/>
      </w:rPr>
      <w:t>)</w:t>
    </w:r>
  </w:p>
  <w:p w:rsidR="002E7B69" w:rsidRDefault="002E7B69">
    <w:pPr>
      <w:pStyle w:val="Header"/>
      <w:pBdr>
        <w:bottom w:val="single" w:sz="4" w:space="1" w:color="auto"/>
      </w:pBdr>
      <w:tabs>
        <w:tab w:val="clear" w:pos="4153"/>
        <w:tab w:val="clear" w:pos="8306"/>
      </w:tabs>
    </w:pPr>
    <w:r>
      <w:rPr>
        <w:rFonts w:ascii="Angsana New" w:cs="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cs="Angsana New" w:hint="cs"/>
        <w:b/>
        <w:bCs/>
        <w:sz w:val="26"/>
        <w:szCs w:val="26"/>
        <w:cs/>
        <w:lang w:val="en-GB"/>
      </w:rPr>
      <w:t xml:space="preserve"> มีนาคม</w:t>
    </w:r>
    <w:r>
      <w:rPr>
        <w:rFonts w:ascii="Angsana New"/>
        <w:b/>
        <w:bCs/>
        <w:sz w:val="26"/>
        <w:szCs w:val="26"/>
        <w:cs/>
        <w:lang w:val="en-GB"/>
      </w:rPr>
      <w:t xml:space="preserve"> </w:t>
    </w:r>
    <w:r>
      <w:rPr>
        <w:rFonts w:ascii="Angsana New" w:cs="Angsana New"/>
        <w:b/>
        <w:bCs/>
        <w:sz w:val="26"/>
        <w:szCs w:val="26"/>
        <w:cs/>
      </w:rPr>
      <w:t>พ</w:t>
    </w:r>
    <w:r>
      <w:rPr>
        <w:rFonts w:ascii="Angsana New"/>
        <w:b/>
        <w:bCs/>
        <w:sz w:val="26"/>
        <w:szCs w:val="26"/>
      </w:rPr>
      <w:t>.</w:t>
    </w:r>
    <w:r>
      <w:rPr>
        <w:rFonts w:ascii="Angsana New" w:cs="Angsana New"/>
        <w:b/>
        <w:bCs/>
        <w:sz w:val="26"/>
        <w:szCs w:val="26"/>
        <w:cs/>
      </w:rPr>
      <w:t>ศ</w:t>
    </w:r>
    <w:r>
      <w:rPr>
        <w:rFonts w:ascii="Angsana New"/>
        <w:b/>
        <w:bCs/>
        <w:sz w:val="26"/>
        <w:szCs w:val="26"/>
      </w:rPr>
      <w:t xml:space="preserve">. 2550 </w:t>
    </w:r>
    <w:r>
      <w:rPr>
        <w:rFonts w:ascii="Angsana New" w:cs="Angsana New"/>
        <w:b/>
        <w:bCs/>
        <w:sz w:val="26"/>
        <w:szCs w:val="26"/>
        <w:cs/>
        <w:lang w:val="th-TH"/>
      </w:rPr>
      <w:t>และ พ</w:t>
    </w:r>
    <w:r>
      <w:rPr>
        <w:rFonts w:ascii="Angsana New"/>
        <w:b/>
        <w:bCs/>
        <w:sz w:val="26"/>
        <w:szCs w:val="26"/>
        <w:cs/>
        <w:lang w:val="th-TH"/>
      </w:rPr>
      <w:t>.</w:t>
    </w:r>
    <w:r>
      <w:rPr>
        <w:rFonts w:ascii="Angsana New" w:cs="Angsana New"/>
        <w:b/>
        <w:bCs/>
        <w:sz w:val="26"/>
        <w:szCs w:val="26"/>
        <w:cs/>
        <w:lang w:val="th-TH"/>
      </w:rPr>
      <w:t>ศ</w:t>
    </w:r>
    <w:r>
      <w:rPr>
        <w:rFonts w:ascii="Angsana New"/>
        <w:b/>
        <w:bCs/>
        <w:sz w:val="26"/>
        <w:szCs w:val="26"/>
        <w:cs/>
        <w:lang w:val="th-TH"/>
      </w:rPr>
      <w:t>. 254</w:t>
    </w:r>
    <w:r>
      <w:rPr>
        <w:rFonts w:ascii="Angsana New"/>
        <w:b/>
        <w:bCs/>
        <w:sz w:val="26"/>
        <w:szCs w:val="26"/>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2000"/>
    <w:multiLevelType w:val="hybridMultilevel"/>
    <w:tmpl w:val="13EED4AA"/>
    <w:lvl w:ilvl="0" w:tplc="5F662F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1113F0"/>
    <w:multiLevelType w:val="hybridMultilevel"/>
    <w:tmpl w:val="89E2117E"/>
    <w:lvl w:ilvl="0" w:tplc="BFD4D0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0F06A1"/>
    <w:multiLevelType w:val="hybridMultilevel"/>
    <w:tmpl w:val="114E41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3067FDB"/>
    <w:multiLevelType w:val="hybridMultilevel"/>
    <w:tmpl w:val="5ED8F05A"/>
    <w:lvl w:ilvl="0" w:tplc="1D0EF22E">
      <w:start w:val="1"/>
      <w:numFmt w:val="thaiLetters"/>
      <w:lvlText w:val="%1)"/>
      <w:lvlJc w:val="left"/>
      <w:pPr>
        <w:ind w:left="1447" w:hanging="90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632C96"/>
    <w:multiLevelType w:val="multilevel"/>
    <w:tmpl w:val="575E2EB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8" w15:restartNumberingAfterBreak="0">
    <w:nsid w:val="27A80F88"/>
    <w:multiLevelType w:val="hybridMultilevel"/>
    <w:tmpl w:val="82EE6F6C"/>
    <w:lvl w:ilvl="0" w:tplc="0938FF6C">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8167D0E"/>
    <w:multiLevelType w:val="hybridMultilevel"/>
    <w:tmpl w:val="B518E3E4"/>
    <w:lvl w:ilvl="0" w:tplc="38928CD2">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52B"/>
    <w:multiLevelType w:val="hybridMultilevel"/>
    <w:tmpl w:val="6B1ECC82"/>
    <w:lvl w:ilvl="0" w:tplc="2D94FDA6">
      <w:start w:val="1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863BD8"/>
    <w:multiLevelType w:val="hybridMultilevel"/>
    <w:tmpl w:val="E8E09906"/>
    <w:lvl w:ilvl="0" w:tplc="9A24C478">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85CF1"/>
    <w:multiLevelType w:val="hybridMultilevel"/>
    <w:tmpl w:val="36BAE4E8"/>
    <w:lvl w:ilvl="0" w:tplc="75C8D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923984"/>
    <w:multiLevelType w:val="hybridMultilevel"/>
    <w:tmpl w:val="CF6E4830"/>
    <w:lvl w:ilvl="0" w:tplc="4E14E85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74F09DF"/>
    <w:multiLevelType w:val="hybridMultilevel"/>
    <w:tmpl w:val="EA08C7FC"/>
    <w:lvl w:ilvl="0" w:tplc="E890728C">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A4936AF"/>
    <w:multiLevelType w:val="hybridMultilevel"/>
    <w:tmpl w:val="C8CE368E"/>
    <w:lvl w:ilvl="0" w:tplc="4D1EC9E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DF1197A"/>
    <w:multiLevelType w:val="hybridMultilevel"/>
    <w:tmpl w:val="9800D792"/>
    <w:lvl w:ilvl="0" w:tplc="BB403676">
      <w:start w:val="1"/>
      <w:numFmt w:val="lowerLetter"/>
      <w:lvlText w:val="%1)"/>
      <w:lvlJc w:val="left"/>
      <w:pPr>
        <w:ind w:left="1397" w:hanging="360"/>
      </w:pPr>
      <w:rPr>
        <w:rFonts w:ascii="Times New Roman" w:hAnsi="Times New Roman" w:cs="Times New Roman" w:hint="default"/>
        <w:b w:val="0"/>
        <w:bCs/>
        <w:sz w:val="22"/>
      </w:rPr>
    </w:lvl>
    <w:lvl w:ilvl="1" w:tplc="08090019" w:tentative="1">
      <w:start w:val="1"/>
      <w:numFmt w:val="lowerLetter"/>
      <w:lvlText w:val="%2."/>
      <w:lvlJc w:val="left"/>
      <w:pPr>
        <w:ind w:left="2117" w:hanging="360"/>
      </w:pPr>
    </w:lvl>
    <w:lvl w:ilvl="2" w:tplc="0809001B" w:tentative="1">
      <w:start w:val="1"/>
      <w:numFmt w:val="lowerRoman"/>
      <w:lvlText w:val="%3."/>
      <w:lvlJc w:val="right"/>
      <w:pPr>
        <w:ind w:left="2837" w:hanging="180"/>
      </w:pPr>
    </w:lvl>
    <w:lvl w:ilvl="3" w:tplc="0809000F" w:tentative="1">
      <w:start w:val="1"/>
      <w:numFmt w:val="decimal"/>
      <w:lvlText w:val="%4."/>
      <w:lvlJc w:val="left"/>
      <w:pPr>
        <w:ind w:left="3557" w:hanging="360"/>
      </w:pPr>
    </w:lvl>
    <w:lvl w:ilvl="4" w:tplc="08090019" w:tentative="1">
      <w:start w:val="1"/>
      <w:numFmt w:val="lowerLetter"/>
      <w:lvlText w:val="%5."/>
      <w:lvlJc w:val="left"/>
      <w:pPr>
        <w:ind w:left="4277" w:hanging="360"/>
      </w:pPr>
    </w:lvl>
    <w:lvl w:ilvl="5" w:tplc="0809001B" w:tentative="1">
      <w:start w:val="1"/>
      <w:numFmt w:val="lowerRoman"/>
      <w:lvlText w:val="%6."/>
      <w:lvlJc w:val="right"/>
      <w:pPr>
        <w:ind w:left="4997" w:hanging="180"/>
      </w:pPr>
    </w:lvl>
    <w:lvl w:ilvl="6" w:tplc="0809000F" w:tentative="1">
      <w:start w:val="1"/>
      <w:numFmt w:val="decimal"/>
      <w:lvlText w:val="%7."/>
      <w:lvlJc w:val="left"/>
      <w:pPr>
        <w:ind w:left="5717" w:hanging="360"/>
      </w:pPr>
    </w:lvl>
    <w:lvl w:ilvl="7" w:tplc="08090019" w:tentative="1">
      <w:start w:val="1"/>
      <w:numFmt w:val="lowerLetter"/>
      <w:lvlText w:val="%8."/>
      <w:lvlJc w:val="left"/>
      <w:pPr>
        <w:ind w:left="6437" w:hanging="360"/>
      </w:pPr>
    </w:lvl>
    <w:lvl w:ilvl="8" w:tplc="0809001B" w:tentative="1">
      <w:start w:val="1"/>
      <w:numFmt w:val="lowerRoman"/>
      <w:lvlText w:val="%9."/>
      <w:lvlJc w:val="right"/>
      <w:pPr>
        <w:ind w:left="7157" w:hanging="180"/>
      </w:pPr>
    </w:lvl>
  </w:abstractNum>
  <w:abstractNum w:abstractNumId="18" w15:restartNumberingAfterBreak="0">
    <w:nsid w:val="410D56E6"/>
    <w:multiLevelType w:val="hybridMultilevel"/>
    <w:tmpl w:val="4AE49BB0"/>
    <w:lvl w:ilvl="0" w:tplc="7996F8AA">
      <w:start w:val="4"/>
      <w:numFmt w:val="bullet"/>
      <w:lvlText w:val="-"/>
      <w:lvlJc w:val="left"/>
      <w:pPr>
        <w:ind w:left="927" w:hanging="360"/>
      </w:pPr>
      <w:rPr>
        <w:rFonts w:ascii="Angsana New" w:eastAsia="Times New Roman" w:hAnsi="Angsana New"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3ED1CF5"/>
    <w:multiLevelType w:val="hybridMultilevel"/>
    <w:tmpl w:val="01D22F66"/>
    <w:lvl w:ilvl="0" w:tplc="8B5CE5D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1560"/>
    <w:multiLevelType w:val="hybridMultilevel"/>
    <w:tmpl w:val="C2F4B512"/>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7A2493F"/>
    <w:multiLevelType w:val="hybridMultilevel"/>
    <w:tmpl w:val="FDE6F63E"/>
    <w:lvl w:ilvl="0" w:tplc="D4B6040E">
      <w:start w:val="27"/>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F2912B8"/>
    <w:multiLevelType w:val="hybridMultilevel"/>
    <w:tmpl w:val="EFBEDB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C6197F"/>
    <w:multiLevelType w:val="hybridMultilevel"/>
    <w:tmpl w:val="B322A4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6D3B94"/>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D153FD"/>
    <w:multiLevelType w:val="hybridMultilevel"/>
    <w:tmpl w:val="AC92CB6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9BE1EBF"/>
    <w:multiLevelType w:val="hybridMultilevel"/>
    <w:tmpl w:val="575E2EB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5B46599A"/>
    <w:multiLevelType w:val="hybridMultilevel"/>
    <w:tmpl w:val="65DAD066"/>
    <w:lvl w:ilvl="0" w:tplc="EC123736">
      <w:start w:val="27"/>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221795"/>
    <w:multiLevelType w:val="hybridMultilevel"/>
    <w:tmpl w:val="D736ABE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15:restartNumberingAfterBreak="0">
    <w:nsid w:val="61472190"/>
    <w:multiLevelType w:val="hybridMultilevel"/>
    <w:tmpl w:val="8D2C5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881E47"/>
    <w:multiLevelType w:val="hybridMultilevel"/>
    <w:tmpl w:val="ECE0F5AC"/>
    <w:lvl w:ilvl="0" w:tplc="56321FA8">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67AF6627"/>
    <w:multiLevelType w:val="hybridMultilevel"/>
    <w:tmpl w:val="9800D792"/>
    <w:lvl w:ilvl="0" w:tplc="BB403676">
      <w:start w:val="1"/>
      <w:numFmt w:val="lowerLetter"/>
      <w:lvlText w:val="%1)"/>
      <w:lvlJc w:val="left"/>
      <w:pPr>
        <w:ind w:left="1397" w:hanging="360"/>
      </w:pPr>
      <w:rPr>
        <w:rFonts w:ascii="Times New Roman" w:hAnsi="Times New Roman" w:cs="Times New Roman" w:hint="default"/>
        <w:b w:val="0"/>
        <w:bCs/>
        <w:sz w:val="22"/>
      </w:rPr>
    </w:lvl>
    <w:lvl w:ilvl="1" w:tplc="08090019" w:tentative="1">
      <w:start w:val="1"/>
      <w:numFmt w:val="lowerLetter"/>
      <w:lvlText w:val="%2."/>
      <w:lvlJc w:val="left"/>
      <w:pPr>
        <w:ind w:left="2117" w:hanging="360"/>
      </w:pPr>
    </w:lvl>
    <w:lvl w:ilvl="2" w:tplc="0809001B" w:tentative="1">
      <w:start w:val="1"/>
      <w:numFmt w:val="lowerRoman"/>
      <w:lvlText w:val="%3."/>
      <w:lvlJc w:val="right"/>
      <w:pPr>
        <w:ind w:left="2837" w:hanging="180"/>
      </w:pPr>
    </w:lvl>
    <w:lvl w:ilvl="3" w:tplc="0809000F" w:tentative="1">
      <w:start w:val="1"/>
      <w:numFmt w:val="decimal"/>
      <w:lvlText w:val="%4."/>
      <w:lvlJc w:val="left"/>
      <w:pPr>
        <w:ind w:left="3557" w:hanging="360"/>
      </w:pPr>
    </w:lvl>
    <w:lvl w:ilvl="4" w:tplc="08090019" w:tentative="1">
      <w:start w:val="1"/>
      <w:numFmt w:val="lowerLetter"/>
      <w:lvlText w:val="%5."/>
      <w:lvlJc w:val="left"/>
      <w:pPr>
        <w:ind w:left="4277" w:hanging="360"/>
      </w:pPr>
    </w:lvl>
    <w:lvl w:ilvl="5" w:tplc="0809001B" w:tentative="1">
      <w:start w:val="1"/>
      <w:numFmt w:val="lowerRoman"/>
      <w:lvlText w:val="%6."/>
      <w:lvlJc w:val="right"/>
      <w:pPr>
        <w:ind w:left="4997" w:hanging="180"/>
      </w:pPr>
    </w:lvl>
    <w:lvl w:ilvl="6" w:tplc="0809000F" w:tentative="1">
      <w:start w:val="1"/>
      <w:numFmt w:val="decimal"/>
      <w:lvlText w:val="%7."/>
      <w:lvlJc w:val="left"/>
      <w:pPr>
        <w:ind w:left="5717" w:hanging="360"/>
      </w:pPr>
    </w:lvl>
    <w:lvl w:ilvl="7" w:tplc="08090019" w:tentative="1">
      <w:start w:val="1"/>
      <w:numFmt w:val="lowerLetter"/>
      <w:lvlText w:val="%8."/>
      <w:lvlJc w:val="left"/>
      <w:pPr>
        <w:ind w:left="6437" w:hanging="360"/>
      </w:pPr>
    </w:lvl>
    <w:lvl w:ilvl="8" w:tplc="0809001B" w:tentative="1">
      <w:start w:val="1"/>
      <w:numFmt w:val="lowerRoman"/>
      <w:lvlText w:val="%9."/>
      <w:lvlJc w:val="right"/>
      <w:pPr>
        <w:ind w:left="7157" w:hanging="180"/>
      </w:pPr>
    </w:lvl>
  </w:abstractNum>
  <w:abstractNum w:abstractNumId="32" w15:restartNumberingAfterBreak="0">
    <w:nsid w:val="69A120D2"/>
    <w:multiLevelType w:val="hybridMultilevel"/>
    <w:tmpl w:val="A132A300"/>
    <w:lvl w:ilvl="0" w:tplc="1D38598C">
      <w:start w:val="27"/>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3" w15:restartNumberingAfterBreak="0">
    <w:nsid w:val="6B7F2955"/>
    <w:multiLevelType w:val="multilevel"/>
    <w:tmpl w:val="E1109CD4"/>
    <w:lvl w:ilvl="0">
      <w:start w:val="1"/>
      <w:numFmt w:val="decimal"/>
      <w:lvlText w:val="%1."/>
      <w:lvlJc w:val="left"/>
      <w:pPr>
        <w:tabs>
          <w:tab w:val="num" w:pos="570"/>
        </w:tabs>
        <w:ind w:left="570" w:hanging="570"/>
      </w:pPr>
      <w:rPr>
        <w:rFonts w:hint="default"/>
        <w:b/>
        <w:bCs/>
      </w:rPr>
    </w:lvl>
    <w:lvl w:ilvl="1">
      <w:start w:val="1"/>
      <w:numFmt w:val="decimal"/>
      <w:lvlText w:val="%1.%2"/>
      <w:lvlJc w:val="left"/>
      <w:pPr>
        <w:tabs>
          <w:tab w:val="num" w:pos="1421"/>
        </w:tabs>
        <w:ind w:left="1421" w:hanging="570"/>
      </w:pPr>
      <w:rPr>
        <w:rFonts w:hint="default"/>
        <w:b/>
        <w:bCs/>
        <w:lang w:bidi="th-TH"/>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525632"/>
    <w:multiLevelType w:val="hybridMultilevel"/>
    <w:tmpl w:val="2BAE3C6C"/>
    <w:lvl w:ilvl="0" w:tplc="AD7CE086">
      <w:start w:val="1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D5272"/>
    <w:multiLevelType w:val="hybridMultilevel"/>
    <w:tmpl w:val="767C0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2127CD"/>
    <w:multiLevelType w:val="hybridMultilevel"/>
    <w:tmpl w:val="42644E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A795343"/>
    <w:multiLevelType w:val="hybridMultilevel"/>
    <w:tmpl w:val="E9F4B736"/>
    <w:lvl w:ilvl="0" w:tplc="C4A8F1C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9" w15:restartNumberingAfterBreak="0">
    <w:nsid w:val="7CEB0842"/>
    <w:multiLevelType w:val="hybridMultilevel"/>
    <w:tmpl w:val="E9C61366"/>
    <w:lvl w:ilvl="0" w:tplc="96F48CC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4169FB"/>
    <w:multiLevelType w:val="hybridMultilevel"/>
    <w:tmpl w:val="FBA23A66"/>
    <w:lvl w:ilvl="0" w:tplc="D4B001BE">
      <w:start w:val="1"/>
      <w:numFmt w:val="bullet"/>
      <w:lvlText w:val=""/>
      <w:lvlJc w:val="left"/>
      <w:pPr>
        <w:tabs>
          <w:tab w:val="num" w:pos="2523"/>
        </w:tabs>
        <w:ind w:left="2523" w:hanging="360"/>
      </w:pPr>
      <w:rPr>
        <w:rFonts w:ascii="Symbol" w:hAnsi="Symbol" w:hint="default"/>
        <w:sz w:val="20"/>
      </w:rPr>
    </w:lvl>
    <w:lvl w:ilvl="1" w:tplc="04090003" w:tentative="1">
      <w:start w:val="1"/>
      <w:numFmt w:val="bullet"/>
      <w:lvlText w:val="o"/>
      <w:lvlJc w:val="left"/>
      <w:pPr>
        <w:tabs>
          <w:tab w:val="num" w:pos="3243"/>
        </w:tabs>
        <w:ind w:left="3243" w:hanging="360"/>
      </w:pPr>
      <w:rPr>
        <w:rFonts w:ascii="Courier New" w:hAnsi="Courier New" w:hint="default"/>
      </w:rPr>
    </w:lvl>
    <w:lvl w:ilvl="2" w:tplc="04090005" w:tentative="1">
      <w:start w:val="1"/>
      <w:numFmt w:val="bullet"/>
      <w:lvlText w:val=""/>
      <w:lvlJc w:val="left"/>
      <w:pPr>
        <w:tabs>
          <w:tab w:val="num" w:pos="3963"/>
        </w:tabs>
        <w:ind w:left="3963" w:hanging="360"/>
      </w:pPr>
      <w:rPr>
        <w:rFonts w:ascii="Wingdings" w:hAnsi="Wingdings" w:hint="default"/>
      </w:rPr>
    </w:lvl>
    <w:lvl w:ilvl="3" w:tplc="04090001" w:tentative="1">
      <w:start w:val="1"/>
      <w:numFmt w:val="bullet"/>
      <w:lvlText w:val=""/>
      <w:lvlJc w:val="left"/>
      <w:pPr>
        <w:tabs>
          <w:tab w:val="num" w:pos="4683"/>
        </w:tabs>
        <w:ind w:left="4683" w:hanging="360"/>
      </w:pPr>
      <w:rPr>
        <w:rFonts w:ascii="Symbol" w:hAnsi="Symbol" w:hint="default"/>
      </w:rPr>
    </w:lvl>
    <w:lvl w:ilvl="4" w:tplc="04090003" w:tentative="1">
      <w:start w:val="1"/>
      <w:numFmt w:val="bullet"/>
      <w:lvlText w:val="o"/>
      <w:lvlJc w:val="left"/>
      <w:pPr>
        <w:tabs>
          <w:tab w:val="num" w:pos="5403"/>
        </w:tabs>
        <w:ind w:left="5403" w:hanging="360"/>
      </w:pPr>
      <w:rPr>
        <w:rFonts w:ascii="Courier New" w:hAnsi="Courier New" w:hint="default"/>
      </w:rPr>
    </w:lvl>
    <w:lvl w:ilvl="5" w:tplc="04090005" w:tentative="1">
      <w:start w:val="1"/>
      <w:numFmt w:val="bullet"/>
      <w:lvlText w:val=""/>
      <w:lvlJc w:val="left"/>
      <w:pPr>
        <w:tabs>
          <w:tab w:val="num" w:pos="6123"/>
        </w:tabs>
        <w:ind w:left="6123" w:hanging="360"/>
      </w:pPr>
      <w:rPr>
        <w:rFonts w:ascii="Wingdings" w:hAnsi="Wingdings" w:hint="default"/>
      </w:rPr>
    </w:lvl>
    <w:lvl w:ilvl="6" w:tplc="04090001" w:tentative="1">
      <w:start w:val="1"/>
      <w:numFmt w:val="bullet"/>
      <w:lvlText w:val=""/>
      <w:lvlJc w:val="left"/>
      <w:pPr>
        <w:tabs>
          <w:tab w:val="num" w:pos="6843"/>
        </w:tabs>
        <w:ind w:left="6843" w:hanging="360"/>
      </w:pPr>
      <w:rPr>
        <w:rFonts w:ascii="Symbol" w:hAnsi="Symbol" w:hint="default"/>
      </w:rPr>
    </w:lvl>
    <w:lvl w:ilvl="7" w:tplc="04090003" w:tentative="1">
      <w:start w:val="1"/>
      <w:numFmt w:val="bullet"/>
      <w:lvlText w:val="o"/>
      <w:lvlJc w:val="left"/>
      <w:pPr>
        <w:tabs>
          <w:tab w:val="num" w:pos="7563"/>
        </w:tabs>
        <w:ind w:left="7563" w:hanging="360"/>
      </w:pPr>
      <w:rPr>
        <w:rFonts w:ascii="Courier New" w:hAnsi="Courier New" w:hint="default"/>
      </w:rPr>
    </w:lvl>
    <w:lvl w:ilvl="8" w:tplc="04090005" w:tentative="1">
      <w:start w:val="1"/>
      <w:numFmt w:val="bullet"/>
      <w:lvlText w:val=""/>
      <w:lvlJc w:val="left"/>
      <w:pPr>
        <w:tabs>
          <w:tab w:val="num" w:pos="8283"/>
        </w:tabs>
        <w:ind w:left="8283" w:hanging="360"/>
      </w:pPr>
      <w:rPr>
        <w:rFonts w:ascii="Wingdings" w:hAnsi="Wingdings" w:hint="default"/>
      </w:rPr>
    </w:lvl>
  </w:abstractNum>
  <w:num w:numId="1">
    <w:abstractNumId w:val="20"/>
  </w:num>
  <w:num w:numId="2">
    <w:abstractNumId w:val="34"/>
  </w:num>
  <w:num w:numId="3">
    <w:abstractNumId w:val="11"/>
  </w:num>
  <w:num w:numId="4">
    <w:abstractNumId w:val="40"/>
  </w:num>
  <w:num w:numId="5">
    <w:abstractNumId w:val="2"/>
  </w:num>
  <w:num w:numId="6">
    <w:abstractNumId w:val="6"/>
  </w:num>
  <w:num w:numId="7">
    <w:abstractNumId w:val="3"/>
  </w:num>
  <w:num w:numId="8">
    <w:abstractNumId w:val="12"/>
  </w:num>
  <w:num w:numId="9">
    <w:abstractNumId w:val="5"/>
  </w:num>
  <w:num w:numId="10">
    <w:abstractNumId w:val="26"/>
  </w:num>
  <w:num w:numId="11">
    <w:abstractNumId w:val="7"/>
  </w:num>
  <w:num w:numId="12">
    <w:abstractNumId w:val="18"/>
  </w:num>
  <w:num w:numId="13">
    <w:abstractNumId w:val="30"/>
  </w:num>
  <w:num w:numId="14">
    <w:abstractNumId w:val="33"/>
  </w:num>
  <w:num w:numId="15">
    <w:abstractNumId w:val="35"/>
  </w:num>
  <w:num w:numId="16">
    <w:abstractNumId w:val="22"/>
  </w:num>
  <w:num w:numId="17">
    <w:abstractNumId w:val="25"/>
  </w:num>
  <w:num w:numId="18">
    <w:abstractNumId w:val="29"/>
  </w:num>
  <w:num w:numId="19">
    <w:abstractNumId w:val="23"/>
  </w:num>
  <w:num w:numId="20">
    <w:abstractNumId w:val="0"/>
  </w:num>
  <w:num w:numId="21">
    <w:abstractNumId w:val="37"/>
  </w:num>
  <w:num w:numId="22">
    <w:abstractNumId w:val="13"/>
  </w:num>
  <w:num w:numId="23">
    <w:abstractNumId w:val="28"/>
  </w:num>
  <w:num w:numId="24">
    <w:abstractNumId w:val="36"/>
  </w:num>
  <w:num w:numId="25">
    <w:abstractNumId w:val="24"/>
  </w:num>
  <w:num w:numId="26">
    <w:abstractNumId w:val="38"/>
  </w:num>
  <w:num w:numId="27">
    <w:abstractNumId w:val="17"/>
  </w:num>
  <w:num w:numId="28">
    <w:abstractNumId w:val="1"/>
  </w:num>
  <w:num w:numId="29">
    <w:abstractNumId w:val="31"/>
  </w:num>
  <w:num w:numId="30">
    <w:abstractNumId w:val="4"/>
  </w:num>
  <w:num w:numId="31">
    <w:abstractNumId w:val="9"/>
  </w:num>
  <w:num w:numId="32">
    <w:abstractNumId w:val="8"/>
  </w:num>
  <w:num w:numId="33">
    <w:abstractNumId w:val="15"/>
  </w:num>
  <w:num w:numId="34">
    <w:abstractNumId w:val="21"/>
  </w:num>
  <w:num w:numId="35">
    <w:abstractNumId w:val="14"/>
  </w:num>
  <w:num w:numId="36">
    <w:abstractNumId w:val="27"/>
  </w:num>
  <w:num w:numId="37">
    <w:abstractNumId w:val="32"/>
  </w:num>
  <w:num w:numId="38">
    <w:abstractNumId w:val="16"/>
  </w:num>
  <w:num w:numId="39">
    <w:abstractNumId w:val="10"/>
  </w:num>
  <w:num w:numId="40">
    <w:abstractNumId w:val="3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467F"/>
    <w:rsid w:val="000002DD"/>
    <w:rsid w:val="000003B1"/>
    <w:rsid w:val="00001674"/>
    <w:rsid w:val="000018F3"/>
    <w:rsid w:val="00001DA5"/>
    <w:rsid w:val="00002762"/>
    <w:rsid w:val="0000309F"/>
    <w:rsid w:val="000035B4"/>
    <w:rsid w:val="00003652"/>
    <w:rsid w:val="00003BB2"/>
    <w:rsid w:val="00003C40"/>
    <w:rsid w:val="000040FC"/>
    <w:rsid w:val="0000420D"/>
    <w:rsid w:val="00004220"/>
    <w:rsid w:val="00004537"/>
    <w:rsid w:val="0000468D"/>
    <w:rsid w:val="0000517F"/>
    <w:rsid w:val="0000593D"/>
    <w:rsid w:val="00005F16"/>
    <w:rsid w:val="00006206"/>
    <w:rsid w:val="0000657D"/>
    <w:rsid w:val="000065AA"/>
    <w:rsid w:val="000066F5"/>
    <w:rsid w:val="00006B19"/>
    <w:rsid w:val="00006EF4"/>
    <w:rsid w:val="00007128"/>
    <w:rsid w:val="000074C4"/>
    <w:rsid w:val="00007853"/>
    <w:rsid w:val="00007BED"/>
    <w:rsid w:val="00007EAA"/>
    <w:rsid w:val="0001008D"/>
    <w:rsid w:val="000100C0"/>
    <w:rsid w:val="00010FA4"/>
    <w:rsid w:val="00011224"/>
    <w:rsid w:val="00011A4B"/>
    <w:rsid w:val="00011ECC"/>
    <w:rsid w:val="00011FE5"/>
    <w:rsid w:val="000121AD"/>
    <w:rsid w:val="000122EC"/>
    <w:rsid w:val="00012316"/>
    <w:rsid w:val="00012BDC"/>
    <w:rsid w:val="0001355B"/>
    <w:rsid w:val="000135D1"/>
    <w:rsid w:val="00013954"/>
    <w:rsid w:val="00013960"/>
    <w:rsid w:val="00013B76"/>
    <w:rsid w:val="00013E87"/>
    <w:rsid w:val="00014170"/>
    <w:rsid w:val="000141A2"/>
    <w:rsid w:val="000142F1"/>
    <w:rsid w:val="0001444B"/>
    <w:rsid w:val="00014FD9"/>
    <w:rsid w:val="00015020"/>
    <w:rsid w:val="000157BC"/>
    <w:rsid w:val="00015B3D"/>
    <w:rsid w:val="00015F82"/>
    <w:rsid w:val="0001620C"/>
    <w:rsid w:val="00016522"/>
    <w:rsid w:val="00016D48"/>
    <w:rsid w:val="00016F65"/>
    <w:rsid w:val="00017BE6"/>
    <w:rsid w:val="00017E74"/>
    <w:rsid w:val="000207E5"/>
    <w:rsid w:val="0002094E"/>
    <w:rsid w:val="00020A8D"/>
    <w:rsid w:val="00020C4C"/>
    <w:rsid w:val="00020DBD"/>
    <w:rsid w:val="00020FC7"/>
    <w:rsid w:val="000211A4"/>
    <w:rsid w:val="000216BE"/>
    <w:rsid w:val="00021E10"/>
    <w:rsid w:val="00021E2E"/>
    <w:rsid w:val="000220DB"/>
    <w:rsid w:val="0002245B"/>
    <w:rsid w:val="000224A8"/>
    <w:rsid w:val="0002258D"/>
    <w:rsid w:val="00022BBB"/>
    <w:rsid w:val="0002339C"/>
    <w:rsid w:val="000236A2"/>
    <w:rsid w:val="00023B13"/>
    <w:rsid w:val="00023BF3"/>
    <w:rsid w:val="00024350"/>
    <w:rsid w:val="000243A1"/>
    <w:rsid w:val="00024625"/>
    <w:rsid w:val="000253E7"/>
    <w:rsid w:val="00025A46"/>
    <w:rsid w:val="00025BE9"/>
    <w:rsid w:val="00025F08"/>
    <w:rsid w:val="000260E3"/>
    <w:rsid w:val="0002614C"/>
    <w:rsid w:val="00026444"/>
    <w:rsid w:val="00026549"/>
    <w:rsid w:val="00026569"/>
    <w:rsid w:val="0002678E"/>
    <w:rsid w:val="0002698A"/>
    <w:rsid w:val="0002706C"/>
    <w:rsid w:val="000273ED"/>
    <w:rsid w:val="00027B2A"/>
    <w:rsid w:val="00027D4A"/>
    <w:rsid w:val="000302C6"/>
    <w:rsid w:val="00030FDD"/>
    <w:rsid w:val="0003183A"/>
    <w:rsid w:val="00031989"/>
    <w:rsid w:val="00031E8D"/>
    <w:rsid w:val="000321C8"/>
    <w:rsid w:val="000325B6"/>
    <w:rsid w:val="0003289F"/>
    <w:rsid w:val="00032ECB"/>
    <w:rsid w:val="000330C1"/>
    <w:rsid w:val="000331ED"/>
    <w:rsid w:val="00033B14"/>
    <w:rsid w:val="00033B9B"/>
    <w:rsid w:val="00033C07"/>
    <w:rsid w:val="00033F63"/>
    <w:rsid w:val="00034093"/>
    <w:rsid w:val="000346FC"/>
    <w:rsid w:val="00034847"/>
    <w:rsid w:val="000354B1"/>
    <w:rsid w:val="000355AE"/>
    <w:rsid w:val="000356C6"/>
    <w:rsid w:val="000356FF"/>
    <w:rsid w:val="0003574E"/>
    <w:rsid w:val="00035F84"/>
    <w:rsid w:val="000360F3"/>
    <w:rsid w:val="000361A9"/>
    <w:rsid w:val="00036244"/>
    <w:rsid w:val="00036F19"/>
    <w:rsid w:val="00037214"/>
    <w:rsid w:val="00037862"/>
    <w:rsid w:val="000378F6"/>
    <w:rsid w:val="00037E66"/>
    <w:rsid w:val="00040605"/>
    <w:rsid w:val="00041369"/>
    <w:rsid w:val="0004168D"/>
    <w:rsid w:val="00041C43"/>
    <w:rsid w:val="00041D5D"/>
    <w:rsid w:val="00041EAE"/>
    <w:rsid w:val="000425BF"/>
    <w:rsid w:val="0004272B"/>
    <w:rsid w:val="000427BB"/>
    <w:rsid w:val="00042AC7"/>
    <w:rsid w:val="00042BDA"/>
    <w:rsid w:val="00042C09"/>
    <w:rsid w:val="0004325D"/>
    <w:rsid w:val="000432D4"/>
    <w:rsid w:val="00043514"/>
    <w:rsid w:val="000438B6"/>
    <w:rsid w:val="0004395C"/>
    <w:rsid w:val="00043EE8"/>
    <w:rsid w:val="00044481"/>
    <w:rsid w:val="000446BF"/>
    <w:rsid w:val="000448DA"/>
    <w:rsid w:val="00044A06"/>
    <w:rsid w:val="00044B68"/>
    <w:rsid w:val="00044E7C"/>
    <w:rsid w:val="000454C8"/>
    <w:rsid w:val="0004588E"/>
    <w:rsid w:val="0004594D"/>
    <w:rsid w:val="0004607E"/>
    <w:rsid w:val="0004646D"/>
    <w:rsid w:val="00046600"/>
    <w:rsid w:val="00046BBA"/>
    <w:rsid w:val="0004729E"/>
    <w:rsid w:val="000477DE"/>
    <w:rsid w:val="00047867"/>
    <w:rsid w:val="0004797D"/>
    <w:rsid w:val="00047D19"/>
    <w:rsid w:val="00047DB2"/>
    <w:rsid w:val="00047E87"/>
    <w:rsid w:val="000502F6"/>
    <w:rsid w:val="00050AE2"/>
    <w:rsid w:val="0005128B"/>
    <w:rsid w:val="00051697"/>
    <w:rsid w:val="000517E7"/>
    <w:rsid w:val="00051B51"/>
    <w:rsid w:val="00051DB0"/>
    <w:rsid w:val="00051EC9"/>
    <w:rsid w:val="000524B4"/>
    <w:rsid w:val="00052988"/>
    <w:rsid w:val="00052A1E"/>
    <w:rsid w:val="00052D71"/>
    <w:rsid w:val="00053BA8"/>
    <w:rsid w:val="000541F1"/>
    <w:rsid w:val="00054684"/>
    <w:rsid w:val="00054904"/>
    <w:rsid w:val="00054B84"/>
    <w:rsid w:val="00054B8B"/>
    <w:rsid w:val="00054CB7"/>
    <w:rsid w:val="0005500F"/>
    <w:rsid w:val="00055601"/>
    <w:rsid w:val="00056393"/>
    <w:rsid w:val="0005737B"/>
    <w:rsid w:val="00057BDF"/>
    <w:rsid w:val="00057C61"/>
    <w:rsid w:val="00057FE3"/>
    <w:rsid w:val="0006004B"/>
    <w:rsid w:val="000607E7"/>
    <w:rsid w:val="000609F1"/>
    <w:rsid w:val="00060AE3"/>
    <w:rsid w:val="000616E1"/>
    <w:rsid w:val="00061C1B"/>
    <w:rsid w:val="000625E2"/>
    <w:rsid w:val="000625E5"/>
    <w:rsid w:val="00062637"/>
    <w:rsid w:val="00062DBA"/>
    <w:rsid w:val="0006319F"/>
    <w:rsid w:val="000632A5"/>
    <w:rsid w:val="000637A3"/>
    <w:rsid w:val="00063AF7"/>
    <w:rsid w:val="000645EC"/>
    <w:rsid w:val="000647B5"/>
    <w:rsid w:val="00064C74"/>
    <w:rsid w:val="00065700"/>
    <w:rsid w:val="000658D3"/>
    <w:rsid w:val="00065B6B"/>
    <w:rsid w:val="00066151"/>
    <w:rsid w:val="00066F99"/>
    <w:rsid w:val="000670F9"/>
    <w:rsid w:val="000670FD"/>
    <w:rsid w:val="00067367"/>
    <w:rsid w:val="000674C8"/>
    <w:rsid w:val="000701EB"/>
    <w:rsid w:val="00071281"/>
    <w:rsid w:val="000717D3"/>
    <w:rsid w:val="00071A5F"/>
    <w:rsid w:val="00071B8A"/>
    <w:rsid w:val="00071D39"/>
    <w:rsid w:val="00071D86"/>
    <w:rsid w:val="000723F0"/>
    <w:rsid w:val="0007307C"/>
    <w:rsid w:val="000730FE"/>
    <w:rsid w:val="000736D9"/>
    <w:rsid w:val="00073DA5"/>
    <w:rsid w:val="00074131"/>
    <w:rsid w:val="000741A6"/>
    <w:rsid w:val="0007468E"/>
    <w:rsid w:val="0007477D"/>
    <w:rsid w:val="00075C1E"/>
    <w:rsid w:val="000765CC"/>
    <w:rsid w:val="00076D13"/>
    <w:rsid w:val="00076EEB"/>
    <w:rsid w:val="00077800"/>
    <w:rsid w:val="00077815"/>
    <w:rsid w:val="00077917"/>
    <w:rsid w:val="00077BC3"/>
    <w:rsid w:val="00077BCC"/>
    <w:rsid w:val="00080173"/>
    <w:rsid w:val="00080A83"/>
    <w:rsid w:val="00080EB3"/>
    <w:rsid w:val="0008119C"/>
    <w:rsid w:val="00081A3A"/>
    <w:rsid w:val="00081AAC"/>
    <w:rsid w:val="00081C94"/>
    <w:rsid w:val="00081D53"/>
    <w:rsid w:val="00081F14"/>
    <w:rsid w:val="000838D6"/>
    <w:rsid w:val="000838FD"/>
    <w:rsid w:val="0008432C"/>
    <w:rsid w:val="0008445E"/>
    <w:rsid w:val="0008464D"/>
    <w:rsid w:val="00084724"/>
    <w:rsid w:val="000848B0"/>
    <w:rsid w:val="0008496F"/>
    <w:rsid w:val="00084A14"/>
    <w:rsid w:val="0008528C"/>
    <w:rsid w:val="00085F0F"/>
    <w:rsid w:val="000861DD"/>
    <w:rsid w:val="00086576"/>
    <w:rsid w:val="000867CC"/>
    <w:rsid w:val="00086803"/>
    <w:rsid w:val="00086ACF"/>
    <w:rsid w:val="000872BA"/>
    <w:rsid w:val="00087718"/>
    <w:rsid w:val="00087BF2"/>
    <w:rsid w:val="00087DC0"/>
    <w:rsid w:val="0009022F"/>
    <w:rsid w:val="00090BAA"/>
    <w:rsid w:val="00090DDC"/>
    <w:rsid w:val="00090FE8"/>
    <w:rsid w:val="0009145E"/>
    <w:rsid w:val="00091799"/>
    <w:rsid w:val="00091957"/>
    <w:rsid w:val="00091F13"/>
    <w:rsid w:val="00092A9E"/>
    <w:rsid w:val="00092E03"/>
    <w:rsid w:val="00092EF2"/>
    <w:rsid w:val="000933AD"/>
    <w:rsid w:val="00094132"/>
    <w:rsid w:val="0009451A"/>
    <w:rsid w:val="00095543"/>
    <w:rsid w:val="00095C1D"/>
    <w:rsid w:val="00095E67"/>
    <w:rsid w:val="00095ECA"/>
    <w:rsid w:val="000963E5"/>
    <w:rsid w:val="000964AB"/>
    <w:rsid w:val="00096740"/>
    <w:rsid w:val="00096918"/>
    <w:rsid w:val="00096DFE"/>
    <w:rsid w:val="00096FE5"/>
    <w:rsid w:val="0009711D"/>
    <w:rsid w:val="000971FE"/>
    <w:rsid w:val="00097414"/>
    <w:rsid w:val="00097776"/>
    <w:rsid w:val="000A03EF"/>
    <w:rsid w:val="000A0511"/>
    <w:rsid w:val="000A0760"/>
    <w:rsid w:val="000A09F0"/>
    <w:rsid w:val="000A0C58"/>
    <w:rsid w:val="000A1578"/>
    <w:rsid w:val="000A159D"/>
    <w:rsid w:val="000A1669"/>
    <w:rsid w:val="000A172B"/>
    <w:rsid w:val="000A1E62"/>
    <w:rsid w:val="000A28F2"/>
    <w:rsid w:val="000A2CF7"/>
    <w:rsid w:val="000A3606"/>
    <w:rsid w:val="000A4320"/>
    <w:rsid w:val="000A4359"/>
    <w:rsid w:val="000A46C6"/>
    <w:rsid w:val="000A46E8"/>
    <w:rsid w:val="000A4736"/>
    <w:rsid w:val="000A496A"/>
    <w:rsid w:val="000A4D38"/>
    <w:rsid w:val="000A4D9C"/>
    <w:rsid w:val="000A5661"/>
    <w:rsid w:val="000A58C0"/>
    <w:rsid w:val="000A5C5B"/>
    <w:rsid w:val="000A5CF8"/>
    <w:rsid w:val="000A6453"/>
    <w:rsid w:val="000A6641"/>
    <w:rsid w:val="000A69E1"/>
    <w:rsid w:val="000A6CBD"/>
    <w:rsid w:val="000A71AE"/>
    <w:rsid w:val="000A7B26"/>
    <w:rsid w:val="000A7D4B"/>
    <w:rsid w:val="000B03E7"/>
    <w:rsid w:val="000B08F0"/>
    <w:rsid w:val="000B0D77"/>
    <w:rsid w:val="000B0FAD"/>
    <w:rsid w:val="000B109B"/>
    <w:rsid w:val="000B1459"/>
    <w:rsid w:val="000B168B"/>
    <w:rsid w:val="000B1F54"/>
    <w:rsid w:val="000B201A"/>
    <w:rsid w:val="000B24BA"/>
    <w:rsid w:val="000B2D1A"/>
    <w:rsid w:val="000B2D21"/>
    <w:rsid w:val="000B2F00"/>
    <w:rsid w:val="000B37AB"/>
    <w:rsid w:val="000B384D"/>
    <w:rsid w:val="000B3B67"/>
    <w:rsid w:val="000B4003"/>
    <w:rsid w:val="000B4171"/>
    <w:rsid w:val="000B4754"/>
    <w:rsid w:val="000B4ADB"/>
    <w:rsid w:val="000B4B8B"/>
    <w:rsid w:val="000B5252"/>
    <w:rsid w:val="000B5E99"/>
    <w:rsid w:val="000B5F05"/>
    <w:rsid w:val="000B653E"/>
    <w:rsid w:val="000B6C24"/>
    <w:rsid w:val="000B7506"/>
    <w:rsid w:val="000B78F3"/>
    <w:rsid w:val="000B7B4B"/>
    <w:rsid w:val="000B7BCF"/>
    <w:rsid w:val="000B7EBD"/>
    <w:rsid w:val="000C00C4"/>
    <w:rsid w:val="000C0156"/>
    <w:rsid w:val="000C074A"/>
    <w:rsid w:val="000C0A6E"/>
    <w:rsid w:val="000C0B40"/>
    <w:rsid w:val="000C0C2F"/>
    <w:rsid w:val="000C1013"/>
    <w:rsid w:val="000C14C8"/>
    <w:rsid w:val="000C155E"/>
    <w:rsid w:val="000C1CF8"/>
    <w:rsid w:val="000C1DCC"/>
    <w:rsid w:val="000C1DE5"/>
    <w:rsid w:val="000C2420"/>
    <w:rsid w:val="000C244A"/>
    <w:rsid w:val="000C2852"/>
    <w:rsid w:val="000C28D7"/>
    <w:rsid w:val="000C2A13"/>
    <w:rsid w:val="000C2ACF"/>
    <w:rsid w:val="000C2B49"/>
    <w:rsid w:val="000C2EDD"/>
    <w:rsid w:val="000C31F8"/>
    <w:rsid w:val="000C32C1"/>
    <w:rsid w:val="000C32DD"/>
    <w:rsid w:val="000C38C8"/>
    <w:rsid w:val="000C3B21"/>
    <w:rsid w:val="000C4743"/>
    <w:rsid w:val="000C4917"/>
    <w:rsid w:val="000C4C27"/>
    <w:rsid w:val="000C4DAE"/>
    <w:rsid w:val="000C526E"/>
    <w:rsid w:val="000C5609"/>
    <w:rsid w:val="000C5D5E"/>
    <w:rsid w:val="000C5D97"/>
    <w:rsid w:val="000C5DF8"/>
    <w:rsid w:val="000C60CE"/>
    <w:rsid w:val="000C6FEA"/>
    <w:rsid w:val="000C71A4"/>
    <w:rsid w:val="000C72D3"/>
    <w:rsid w:val="000C784F"/>
    <w:rsid w:val="000C7C54"/>
    <w:rsid w:val="000D06D2"/>
    <w:rsid w:val="000D07A5"/>
    <w:rsid w:val="000D0877"/>
    <w:rsid w:val="000D0A94"/>
    <w:rsid w:val="000D1881"/>
    <w:rsid w:val="000D2438"/>
    <w:rsid w:val="000D277F"/>
    <w:rsid w:val="000D2870"/>
    <w:rsid w:val="000D2881"/>
    <w:rsid w:val="000D2AF0"/>
    <w:rsid w:val="000D2B95"/>
    <w:rsid w:val="000D2E52"/>
    <w:rsid w:val="000D3733"/>
    <w:rsid w:val="000D39FB"/>
    <w:rsid w:val="000D3A2E"/>
    <w:rsid w:val="000D3CC2"/>
    <w:rsid w:val="000D4114"/>
    <w:rsid w:val="000D419D"/>
    <w:rsid w:val="000D4274"/>
    <w:rsid w:val="000D4B94"/>
    <w:rsid w:val="000D558F"/>
    <w:rsid w:val="000D5881"/>
    <w:rsid w:val="000D5A69"/>
    <w:rsid w:val="000D5C49"/>
    <w:rsid w:val="000D5E55"/>
    <w:rsid w:val="000D5EB5"/>
    <w:rsid w:val="000D5F4B"/>
    <w:rsid w:val="000D6564"/>
    <w:rsid w:val="000D6664"/>
    <w:rsid w:val="000D6D07"/>
    <w:rsid w:val="000D6E2D"/>
    <w:rsid w:val="000D72BF"/>
    <w:rsid w:val="000D7335"/>
    <w:rsid w:val="000D756A"/>
    <w:rsid w:val="000D76B5"/>
    <w:rsid w:val="000D78A4"/>
    <w:rsid w:val="000E0109"/>
    <w:rsid w:val="000E0198"/>
    <w:rsid w:val="000E0541"/>
    <w:rsid w:val="000E05C5"/>
    <w:rsid w:val="000E0716"/>
    <w:rsid w:val="000E0742"/>
    <w:rsid w:val="000E0BD1"/>
    <w:rsid w:val="000E17B5"/>
    <w:rsid w:val="000E2061"/>
    <w:rsid w:val="000E20D5"/>
    <w:rsid w:val="000E230E"/>
    <w:rsid w:val="000E2AF2"/>
    <w:rsid w:val="000E2CAB"/>
    <w:rsid w:val="000E2D5D"/>
    <w:rsid w:val="000E2EEE"/>
    <w:rsid w:val="000E2F69"/>
    <w:rsid w:val="000E3267"/>
    <w:rsid w:val="000E3528"/>
    <w:rsid w:val="000E353C"/>
    <w:rsid w:val="000E36CB"/>
    <w:rsid w:val="000E3BD7"/>
    <w:rsid w:val="000E41EF"/>
    <w:rsid w:val="000E4552"/>
    <w:rsid w:val="000E532F"/>
    <w:rsid w:val="000E5337"/>
    <w:rsid w:val="000E599E"/>
    <w:rsid w:val="000E5A8E"/>
    <w:rsid w:val="000E60EB"/>
    <w:rsid w:val="000E6947"/>
    <w:rsid w:val="000E6B0A"/>
    <w:rsid w:val="000E72DC"/>
    <w:rsid w:val="000E7C4F"/>
    <w:rsid w:val="000E7D77"/>
    <w:rsid w:val="000E7DCC"/>
    <w:rsid w:val="000F0087"/>
    <w:rsid w:val="000F02C4"/>
    <w:rsid w:val="000F0C4B"/>
    <w:rsid w:val="000F1039"/>
    <w:rsid w:val="000F120A"/>
    <w:rsid w:val="000F14FC"/>
    <w:rsid w:val="000F16F7"/>
    <w:rsid w:val="000F18FF"/>
    <w:rsid w:val="000F1A87"/>
    <w:rsid w:val="000F2134"/>
    <w:rsid w:val="000F23A1"/>
    <w:rsid w:val="000F24D0"/>
    <w:rsid w:val="000F25F1"/>
    <w:rsid w:val="000F268D"/>
    <w:rsid w:val="000F2DFB"/>
    <w:rsid w:val="000F2F14"/>
    <w:rsid w:val="000F3089"/>
    <w:rsid w:val="000F3230"/>
    <w:rsid w:val="000F3329"/>
    <w:rsid w:val="000F369A"/>
    <w:rsid w:val="000F3838"/>
    <w:rsid w:val="000F3B2E"/>
    <w:rsid w:val="000F3B56"/>
    <w:rsid w:val="000F3CBF"/>
    <w:rsid w:val="000F4117"/>
    <w:rsid w:val="000F4234"/>
    <w:rsid w:val="000F43B3"/>
    <w:rsid w:val="000F493D"/>
    <w:rsid w:val="000F4C8B"/>
    <w:rsid w:val="000F557E"/>
    <w:rsid w:val="000F5E57"/>
    <w:rsid w:val="000F5F32"/>
    <w:rsid w:val="000F60FB"/>
    <w:rsid w:val="000F66B0"/>
    <w:rsid w:val="000F683E"/>
    <w:rsid w:val="000F6B34"/>
    <w:rsid w:val="000F6C33"/>
    <w:rsid w:val="000F6CC4"/>
    <w:rsid w:val="000F7552"/>
    <w:rsid w:val="001002BD"/>
    <w:rsid w:val="00100CF6"/>
    <w:rsid w:val="00101002"/>
    <w:rsid w:val="0010161B"/>
    <w:rsid w:val="00101B56"/>
    <w:rsid w:val="00101CD2"/>
    <w:rsid w:val="00101CE8"/>
    <w:rsid w:val="00101F53"/>
    <w:rsid w:val="001020AF"/>
    <w:rsid w:val="00103173"/>
    <w:rsid w:val="001034E4"/>
    <w:rsid w:val="00104776"/>
    <w:rsid w:val="00104786"/>
    <w:rsid w:val="00104B6E"/>
    <w:rsid w:val="00104C8E"/>
    <w:rsid w:val="00105027"/>
    <w:rsid w:val="00105698"/>
    <w:rsid w:val="0010583F"/>
    <w:rsid w:val="001058B0"/>
    <w:rsid w:val="001059FE"/>
    <w:rsid w:val="00105E2E"/>
    <w:rsid w:val="00105E42"/>
    <w:rsid w:val="00106413"/>
    <w:rsid w:val="00106C9B"/>
    <w:rsid w:val="001076F6"/>
    <w:rsid w:val="00107854"/>
    <w:rsid w:val="00107A18"/>
    <w:rsid w:val="00110587"/>
    <w:rsid w:val="001107E2"/>
    <w:rsid w:val="00110932"/>
    <w:rsid w:val="00110970"/>
    <w:rsid w:val="00110999"/>
    <w:rsid w:val="00111B38"/>
    <w:rsid w:val="00112538"/>
    <w:rsid w:val="00112630"/>
    <w:rsid w:val="00112B6D"/>
    <w:rsid w:val="001135AE"/>
    <w:rsid w:val="001137B1"/>
    <w:rsid w:val="00113A1C"/>
    <w:rsid w:val="00113D85"/>
    <w:rsid w:val="00113D91"/>
    <w:rsid w:val="00114188"/>
    <w:rsid w:val="00114629"/>
    <w:rsid w:val="0011485D"/>
    <w:rsid w:val="00114949"/>
    <w:rsid w:val="00114B09"/>
    <w:rsid w:val="00114D38"/>
    <w:rsid w:val="001153A8"/>
    <w:rsid w:val="001155BA"/>
    <w:rsid w:val="00115DA3"/>
    <w:rsid w:val="001163C4"/>
    <w:rsid w:val="0011647C"/>
    <w:rsid w:val="00116B53"/>
    <w:rsid w:val="001173F5"/>
    <w:rsid w:val="001177F8"/>
    <w:rsid w:val="00117B94"/>
    <w:rsid w:val="00117E43"/>
    <w:rsid w:val="0012050B"/>
    <w:rsid w:val="00120773"/>
    <w:rsid w:val="00120A16"/>
    <w:rsid w:val="001211DF"/>
    <w:rsid w:val="0012187C"/>
    <w:rsid w:val="00121A24"/>
    <w:rsid w:val="001222D5"/>
    <w:rsid w:val="00122D5C"/>
    <w:rsid w:val="00122D87"/>
    <w:rsid w:val="00123099"/>
    <w:rsid w:val="00123560"/>
    <w:rsid w:val="00123A77"/>
    <w:rsid w:val="00123AA8"/>
    <w:rsid w:val="00123F4A"/>
    <w:rsid w:val="00124031"/>
    <w:rsid w:val="00124050"/>
    <w:rsid w:val="0012431C"/>
    <w:rsid w:val="00124873"/>
    <w:rsid w:val="00124ABF"/>
    <w:rsid w:val="00124E09"/>
    <w:rsid w:val="00125303"/>
    <w:rsid w:val="001255A7"/>
    <w:rsid w:val="00125A6C"/>
    <w:rsid w:val="00125A70"/>
    <w:rsid w:val="00125B95"/>
    <w:rsid w:val="00125C14"/>
    <w:rsid w:val="001261A0"/>
    <w:rsid w:val="00126A71"/>
    <w:rsid w:val="0012753A"/>
    <w:rsid w:val="001276D7"/>
    <w:rsid w:val="00130299"/>
    <w:rsid w:val="00130465"/>
    <w:rsid w:val="001307C9"/>
    <w:rsid w:val="00130B41"/>
    <w:rsid w:val="00130C72"/>
    <w:rsid w:val="00130DB3"/>
    <w:rsid w:val="00130ECB"/>
    <w:rsid w:val="0013164C"/>
    <w:rsid w:val="001319F7"/>
    <w:rsid w:val="00131C32"/>
    <w:rsid w:val="00131D52"/>
    <w:rsid w:val="00131E97"/>
    <w:rsid w:val="00132805"/>
    <w:rsid w:val="00132E09"/>
    <w:rsid w:val="00132E86"/>
    <w:rsid w:val="00133696"/>
    <w:rsid w:val="00133A2A"/>
    <w:rsid w:val="00133BFD"/>
    <w:rsid w:val="00133D5A"/>
    <w:rsid w:val="00133EB4"/>
    <w:rsid w:val="00134621"/>
    <w:rsid w:val="00134B27"/>
    <w:rsid w:val="001353CB"/>
    <w:rsid w:val="001355CD"/>
    <w:rsid w:val="00135704"/>
    <w:rsid w:val="00136193"/>
    <w:rsid w:val="00136693"/>
    <w:rsid w:val="0013694A"/>
    <w:rsid w:val="00136D27"/>
    <w:rsid w:val="00136F0C"/>
    <w:rsid w:val="0013720A"/>
    <w:rsid w:val="001372AA"/>
    <w:rsid w:val="0013746B"/>
    <w:rsid w:val="001374F0"/>
    <w:rsid w:val="00137CB7"/>
    <w:rsid w:val="00137EFF"/>
    <w:rsid w:val="0014002F"/>
    <w:rsid w:val="001405A9"/>
    <w:rsid w:val="00140666"/>
    <w:rsid w:val="0014069F"/>
    <w:rsid w:val="001407B2"/>
    <w:rsid w:val="001407F8"/>
    <w:rsid w:val="0014083A"/>
    <w:rsid w:val="00140E08"/>
    <w:rsid w:val="001412EC"/>
    <w:rsid w:val="0014135E"/>
    <w:rsid w:val="001413BC"/>
    <w:rsid w:val="001417FF"/>
    <w:rsid w:val="0014192C"/>
    <w:rsid w:val="00141BC0"/>
    <w:rsid w:val="00141E91"/>
    <w:rsid w:val="00141FB7"/>
    <w:rsid w:val="00141FD8"/>
    <w:rsid w:val="001421B6"/>
    <w:rsid w:val="00142212"/>
    <w:rsid w:val="00142315"/>
    <w:rsid w:val="00142501"/>
    <w:rsid w:val="001425D1"/>
    <w:rsid w:val="00142677"/>
    <w:rsid w:val="00142B80"/>
    <w:rsid w:val="001430F8"/>
    <w:rsid w:val="001432DC"/>
    <w:rsid w:val="001432F3"/>
    <w:rsid w:val="0014354B"/>
    <w:rsid w:val="001435B6"/>
    <w:rsid w:val="00143687"/>
    <w:rsid w:val="00143DCA"/>
    <w:rsid w:val="001441B9"/>
    <w:rsid w:val="001443E2"/>
    <w:rsid w:val="0014446A"/>
    <w:rsid w:val="001447A6"/>
    <w:rsid w:val="00144C33"/>
    <w:rsid w:val="00144D79"/>
    <w:rsid w:val="00144E2F"/>
    <w:rsid w:val="00145A76"/>
    <w:rsid w:val="00145C8A"/>
    <w:rsid w:val="001461E7"/>
    <w:rsid w:val="00146E8F"/>
    <w:rsid w:val="00147668"/>
    <w:rsid w:val="00147757"/>
    <w:rsid w:val="00147A7D"/>
    <w:rsid w:val="00147FB1"/>
    <w:rsid w:val="001507EF"/>
    <w:rsid w:val="0015095C"/>
    <w:rsid w:val="00150E14"/>
    <w:rsid w:val="00150F74"/>
    <w:rsid w:val="00151140"/>
    <w:rsid w:val="0015141B"/>
    <w:rsid w:val="0015147F"/>
    <w:rsid w:val="001516C6"/>
    <w:rsid w:val="001517DD"/>
    <w:rsid w:val="00151D7E"/>
    <w:rsid w:val="001523E4"/>
    <w:rsid w:val="001524CC"/>
    <w:rsid w:val="001524D8"/>
    <w:rsid w:val="00152B40"/>
    <w:rsid w:val="00152F4D"/>
    <w:rsid w:val="001530C4"/>
    <w:rsid w:val="001530E6"/>
    <w:rsid w:val="001536AB"/>
    <w:rsid w:val="00153805"/>
    <w:rsid w:val="0015399C"/>
    <w:rsid w:val="00153A98"/>
    <w:rsid w:val="00153B25"/>
    <w:rsid w:val="00153CAB"/>
    <w:rsid w:val="00153EA0"/>
    <w:rsid w:val="00153ECE"/>
    <w:rsid w:val="0015405F"/>
    <w:rsid w:val="00154A8F"/>
    <w:rsid w:val="00154BB7"/>
    <w:rsid w:val="001553C8"/>
    <w:rsid w:val="00155829"/>
    <w:rsid w:val="00155941"/>
    <w:rsid w:val="00155A59"/>
    <w:rsid w:val="00155AEF"/>
    <w:rsid w:val="00155EC7"/>
    <w:rsid w:val="00155F20"/>
    <w:rsid w:val="0015618A"/>
    <w:rsid w:val="00156222"/>
    <w:rsid w:val="0015674E"/>
    <w:rsid w:val="00156774"/>
    <w:rsid w:val="00156A33"/>
    <w:rsid w:val="00156CFF"/>
    <w:rsid w:val="0015724C"/>
    <w:rsid w:val="001573CC"/>
    <w:rsid w:val="00157694"/>
    <w:rsid w:val="00157B1C"/>
    <w:rsid w:val="00157B34"/>
    <w:rsid w:val="001604DE"/>
    <w:rsid w:val="00160526"/>
    <w:rsid w:val="00160CDC"/>
    <w:rsid w:val="00161404"/>
    <w:rsid w:val="0016147F"/>
    <w:rsid w:val="0016172D"/>
    <w:rsid w:val="00161762"/>
    <w:rsid w:val="00161D48"/>
    <w:rsid w:val="00161D6C"/>
    <w:rsid w:val="001625F2"/>
    <w:rsid w:val="0016299D"/>
    <w:rsid w:val="00162A0E"/>
    <w:rsid w:val="00162CBB"/>
    <w:rsid w:val="00162D3A"/>
    <w:rsid w:val="001639FF"/>
    <w:rsid w:val="00163E3C"/>
    <w:rsid w:val="00163F2C"/>
    <w:rsid w:val="00164061"/>
    <w:rsid w:val="001644C0"/>
    <w:rsid w:val="0016478F"/>
    <w:rsid w:val="0016482D"/>
    <w:rsid w:val="00164992"/>
    <w:rsid w:val="00164BBF"/>
    <w:rsid w:val="00164D43"/>
    <w:rsid w:val="0016592B"/>
    <w:rsid w:val="0016595A"/>
    <w:rsid w:val="00165CE4"/>
    <w:rsid w:val="00165FC0"/>
    <w:rsid w:val="00166410"/>
    <w:rsid w:val="00166C9C"/>
    <w:rsid w:val="001672E2"/>
    <w:rsid w:val="0016740C"/>
    <w:rsid w:val="001674BC"/>
    <w:rsid w:val="0016758A"/>
    <w:rsid w:val="00167B1D"/>
    <w:rsid w:val="00167B98"/>
    <w:rsid w:val="00167EC4"/>
    <w:rsid w:val="0017011E"/>
    <w:rsid w:val="00170685"/>
    <w:rsid w:val="001706CE"/>
    <w:rsid w:val="00170C45"/>
    <w:rsid w:val="0017100E"/>
    <w:rsid w:val="00171BA8"/>
    <w:rsid w:val="00172208"/>
    <w:rsid w:val="001728CD"/>
    <w:rsid w:val="00172B85"/>
    <w:rsid w:val="00172D09"/>
    <w:rsid w:val="00172E51"/>
    <w:rsid w:val="001730D7"/>
    <w:rsid w:val="00173313"/>
    <w:rsid w:val="0017354B"/>
    <w:rsid w:val="00173588"/>
    <w:rsid w:val="001736B0"/>
    <w:rsid w:val="001736D2"/>
    <w:rsid w:val="001738CD"/>
    <w:rsid w:val="001740BC"/>
    <w:rsid w:val="00174AEF"/>
    <w:rsid w:val="00174B92"/>
    <w:rsid w:val="00174D06"/>
    <w:rsid w:val="00174FAC"/>
    <w:rsid w:val="00175654"/>
    <w:rsid w:val="001758D4"/>
    <w:rsid w:val="00175CA0"/>
    <w:rsid w:val="001762B3"/>
    <w:rsid w:val="0017661A"/>
    <w:rsid w:val="001768A3"/>
    <w:rsid w:val="0017712F"/>
    <w:rsid w:val="0017715F"/>
    <w:rsid w:val="00177AB6"/>
    <w:rsid w:val="0018002A"/>
    <w:rsid w:val="0018017B"/>
    <w:rsid w:val="001804EB"/>
    <w:rsid w:val="00180A45"/>
    <w:rsid w:val="00180AA1"/>
    <w:rsid w:val="00180DD7"/>
    <w:rsid w:val="00180F84"/>
    <w:rsid w:val="00180FDD"/>
    <w:rsid w:val="001816A5"/>
    <w:rsid w:val="001816F9"/>
    <w:rsid w:val="00181BF3"/>
    <w:rsid w:val="00181C70"/>
    <w:rsid w:val="00181F3F"/>
    <w:rsid w:val="00182015"/>
    <w:rsid w:val="001820ED"/>
    <w:rsid w:val="001820F9"/>
    <w:rsid w:val="00182102"/>
    <w:rsid w:val="001821C7"/>
    <w:rsid w:val="00182426"/>
    <w:rsid w:val="0018251F"/>
    <w:rsid w:val="0018269B"/>
    <w:rsid w:val="00182927"/>
    <w:rsid w:val="00182BEE"/>
    <w:rsid w:val="00182DB1"/>
    <w:rsid w:val="00183533"/>
    <w:rsid w:val="00183594"/>
    <w:rsid w:val="00183B07"/>
    <w:rsid w:val="00184971"/>
    <w:rsid w:val="00184D2C"/>
    <w:rsid w:val="0018535F"/>
    <w:rsid w:val="00185893"/>
    <w:rsid w:val="001859AE"/>
    <w:rsid w:val="00185B1E"/>
    <w:rsid w:val="00185D25"/>
    <w:rsid w:val="00185F5A"/>
    <w:rsid w:val="001865CF"/>
    <w:rsid w:val="00186B71"/>
    <w:rsid w:val="00186DAC"/>
    <w:rsid w:val="0018791E"/>
    <w:rsid w:val="00187B87"/>
    <w:rsid w:val="00187D2E"/>
    <w:rsid w:val="00190171"/>
    <w:rsid w:val="00190216"/>
    <w:rsid w:val="001909A2"/>
    <w:rsid w:val="00190B46"/>
    <w:rsid w:val="00190FCE"/>
    <w:rsid w:val="001910A4"/>
    <w:rsid w:val="001915B5"/>
    <w:rsid w:val="00191776"/>
    <w:rsid w:val="0019185A"/>
    <w:rsid w:val="00191E96"/>
    <w:rsid w:val="00191EBF"/>
    <w:rsid w:val="0019274A"/>
    <w:rsid w:val="00192902"/>
    <w:rsid w:val="00192E1E"/>
    <w:rsid w:val="00192FDD"/>
    <w:rsid w:val="001938F9"/>
    <w:rsid w:val="00193EE4"/>
    <w:rsid w:val="00193FB6"/>
    <w:rsid w:val="00195D08"/>
    <w:rsid w:val="00195F59"/>
    <w:rsid w:val="00196031"/>
    <w:rsid w:val="001960F1"/>
    <w:rsid w:val="00197012"/>
    <w:rsid w:val="00197051"/>
    <w:rsid w:val="00197350"/>
    <w:rsid w:val="001977F3"/>
    <w:rsid w:val="00197925"/>
    <w:rsid w:val="00197BFE"/>
    <w:rsid w:val="00197DF6"/>
    <w:rsid w:val="001A0106"/>
    <w:rsid w:val="001A0587"/>
    <w:rsid w:val="001A060E"/>
    <w:rsid w:val="001A0904"/>
    <w:rsid w:val="001A0F05"/>
    <w:rsid w:val="001A0F7E"/>
    <w:rsid w:val="001A0FBE"/>
    <w:rsid w:val="001A1A4A"/>
    <w:rsid w:val="001A20D6"/>
    <w:rsid w:val="001A253D"/>
    <w:rsid w:val="001A277F"/>
    <w:rsid w:val="001A2ADA"/>
    <w:rsid w:val="001A2BEB"/>
    <w:rsid w:val="001A2F5E"/>
    <w:rsid w:val="001A2F81"/>
    <w:rsid w:val="001A3075"/>
    <w:rsid w:val="001A3197"/>
    <w:rsid w:val="001A3263"/>
    <w:rsid w:val="001A44FD"/>
    <w:rsid w:val="001A4D6D"/>
    <w:rsid w:val="001A5570"/>
    <w:rsid w:val="001A5619"/>
    <w:rsid w:val="001A5B57"/>
    <w:rsid w:val="001A6242"/>
    <w:rsid w:val="001A646C"/>
    <w:rsid w:val="001A69EF"/>
    <w:rsid w:val="001A6E01"/>
    <w:rsid w:val="001A6FE8"/>
    <w:rsid w:val="001A76D5"/>
    <w:rsid w:val="001B048F"/>
    <w:rsid w:val="001B05EF"/>
    <w:rsid w:val="001B05FB"/>
    <w:rsid w:val="001B0C7A"/>
    <w:rsid w:val="001B0E88"/>
    <w:rsid w:val="001B0FD6"/>
    <w:rsid w:val="001B13A8"/>
    <w:rsid w:val="001B13D1"/>
    <w:rsid w:val="001B144E"/>
    <w:rsid w:val="001B1E4A"/>
    <w:rsid w:val="001B243D"/>
    <w:rsid w:val="001B30FD"/>
    <w:rsid w:val="001B3B10"/>
    <w:rsid w:val="001B3CBD"/>
    <w:rsid w:val="001B411D"/>
    <w:rsid w:val="001B4217"/>
    <w:rsid w:val="001B44AE"/>
    <w:rsid w:val="001B48D4"/>
    <w:rsid w:val="001B541F"/>
    <w:rsid w:val="001B5906"/>
    <w:rsid w:val="001B5A40"/>
    <w:rsid w:val="001B6418"/>
    <w:rsid w:val="001B668B"/>
    <w:rsid w:val="001B6D29"/>
    <w:rsid w:val="001B6D86"/>
    <w:rsid w:val="001B71EE"/>
    <w:rsid w:val="001B723A"/>
    <w:rsid w:val="001B7A0F"/>
    <w:rsid w:val="001B7BE3"/>
    <w:rsid w:val="001C00AA"/>
    <w:rsid w:val="001C063F"/>
    <w:rsid w:val="001C0647"/>
    <w:rsid w:val="001C094E"/>
    <w:rsid w:val="001C0BDC"/>
    <w:rsid w:val="001C2514"/>
    <w:rsid w:val="001C2745"/>
    <w:rsid w:val="001C2C16"/>
    <w:rsid w:val="001C31C9"/>
    <w:rsid w:val="001C3750"/>
    <w:rsid w:val="001C3B27"/>
    <w:rsid w:val="001C3F06"/>
    <w:rsid w:val="001C4623"/>
    <w:rsid w:val="001C4E92"/>
    <w:rsid w:val="001C4ECE"/>
    <w:rsid w:val="001C4F37"/>
    <w:rsid w:val="001C5715"/>
    <w:rsid w:val="001C5FA3"/>
    <w:rsid w:val="001C60CA"/>
    <w:rsid w:val="001C61C5"/>
    <w:rsid w:val="001C6481"/>
    <w:rsid w:val="001C64A4"/>
    <w:rsid w:val="001C6660"/>
    <w:rsid w:val="001C6AC7"/>
    <w:rsid w:val="001C6F20"/>
    <w:rsid w:val="001C70A5"/>
    <w:rsid w:val="001C729E"/>
    <w:rsid w:val="001C72D1"/>
    <w:rsid w:val="001C738B"/>
    <w:rsid w:val="001C762C"/>
    <w:rsid w:val="001C7FA3"/>
    <w:rsid w:val="001D002D"/>
    <w:rsid w:val="001D0103"/>
    <w:rsid w:val="001D03B6"/>
    <w:rsid w:val="001D0572"/>
    <w:rsid w:val="001D0972"/>
    <w:rsid w:val="001D0D10"/>
    <w:rsid w:val="001D0F75"/>
    <w:rsid w:val="001D14E5"/>
    <w:rsid w:val="001D1936"/>
    <w:rsid w:val="001D1CF3"/>
    <w:rsid w:val="001D224B"/>
    <w:rsid w:val="001D251B"/>
    <w:rsid w:val="001D26AE"/>
    <w:rsid w:val="001D2FEC"/>
    <w:rsid w:val="001D32D4"/>
    <w:rsid w:val="001D32E3"/>
    <w:rsid w:val="001D38A1"/>
    <w:rsid w:val="001D3A83"/>
    <w:rsid w:val="001D3DE8"/>
    <w:rsid w:val="001D43E8"/>
    <w:rsid w:val="001D45E8"/>
    <w:rsid w:val="001D4954"/>
    <w:rsid w:val="001D4C96"/>
    <w:rsid w:val="001D55E5"/>
    <w:rsid w:val="001D5984"/>
    <w:rsid w:val="001D5A3C"/>
    <w:rsid w:val="001D5A80"/>
    <w:rsid w:val="001D5DEC"/>
    <w:rsid w:val="001D6334"/>
    <w:rsid w:val="001D6667"/>
    <w:rsid w:val="001D6D7A"/>
    <w:rsid w:val="001D7138"/>
    <w:rsid w:val="001D7AFD"/>
    <w:rsid w:val="001D7C76"/>
    <w:rsid w:val="001E0208"/>
    <w:rsid w:val="001E0638"/>
    <w:rsid w:val="001E07C6"/>
    <w:rsid w:val="001E088C"/>
    <w:rsid w:val="001E0CE6"/>
    <w:rsid w:val="001E0DB9"/>
    <w:rsid w:val="001E12F4"/>
    <w:rsid w:val="001E1481"/>
    <w:rsid w:val="001E1492"/>
    <w:rsid w:val="001E1BD1"/>
    <w:rsid w:val="001E235F"/>
    <w:rsid w:val="001E258B"/>
    <w:rsid w:val="001E2B27"/>
    <w:rsid w:val="001E30F3"/>
    <w:rsid w:val="001E33D1"/>
    <w:rsid w:val="001E33D7"/>
    <w:rsid w:val="001E3541"/>
    <w:rsid w:val="001E381A"/>
    <w:rsid w:val="001E3938"/>
    <w:rsid w:val="001E4046"/>
    <w:rsid w:val="001E430E"/>
    <w:rsid w:val="001E46B1"/>
    <w:rsid w:val="001E4849"/>
    <w:rsid w:val="001E4870"/>
    <w:rsid w:val="001E48BA"/>
    <w:rsid w:val="001E4EF0"/>
    <w:rsid w:val="001E535E"/>
    <w:rsid w:val="001E57BD"/>
    <w:rsid w:val="001E58E9"/>
    <w:rsid w:val="001E6336"/>
    <w:rsid w:val="001E7004"/>
    <w:rsid w:val="001E7468"/>
    <w:rsid w:val="001E7797"/>
    <w:rsid w:val="001E77A3"/>
    <w:rsid w:val="001E7A62"/>
    <w:rsid w:val="001E7C33"/>
    <w:rsid w:val="001E7EBB"/>
    <w:rsid w:val="001E7FBA"/>
    <w:rsid w:val="001F011C"/>
    <w:rsid w:val="001F011F"/>
    <w:rsid w:val="001F061C"/>
    <w:rsid w:val="001F081E"/>
    <w:rsid w:val="001F0B09"/>
    <w:rsid w:val="001F0B33"/>
    <w:rsid w:val="001F0B4B"/>
    <w:rsid w:val="001F1042"/>
    <w:rsid w:val="001F1279"/>
    <w:rsid w:val="001F13D8"/>
    <w:rsid w:val="001F15F6"/>
    <w:rsid w:val="001F1C86"/>
    <w:rsid w:val="001F2A15"/>
    <w:rsid w:val="001F2A5B"/>
    <w:rsid w:val="001F32D3"/>
    <w:rsid w:val="001F3719"/>
    <w:rsid w:val="001F3CE8"/>
    <w:rsid w:val="001F463D"/>
    <w:rsid w:val="001F4B26"/>
    <w:rsid w:val="001F4F7E"/>
    <w:rsid w:val="001F5128"/>
    <w:rsid w:val="001F51AB"/>
    <w:rsid w:val="001F5B67"/>
    <w:rsid w:val="001F5C3D"/>
    <w:rsid w:val="001F5D01"/>
    <w:rsid w:val="001F5F0D"/>
    <w:rsid w:val="001F6AFB"/>
    <w:rsid w:val="001F6D2C"/>
    <w:rsid w:val="001F6E64"/>
    <w:rsid w:val="001F78A2"/>
    <w:rsid w:val="001F78D6"/>
    <w:rsid w:val="001F7A19"/>
    <w:rsid w:val="001F7DDF"/>
    <w:rsid w:val="00200052"/>
    <w:rsid w:val="0020046F"/>
    <w:rsid w:val="00200740"/>
    <w:rsid w:val="002007BA"/>
    <w:rsid w:val="0020083D"/>
    <w:rsid w:val="00200903"/>
    <w:rsid w:val="002013BC"/>
    <w:rsid w:val="0020161D"/>
    <w:rsid w:val="002018A3"/>
    <w:rsid w:val="00201AB2"/>
    <w:rsid w:val="00201ADA"/>
    <w:rsid w:val="00201DA8"/>
    <w:rsid w:val="00201ED5"/>
    <w:rsid w:val="00202352"/>
    <w:rsid w:val="002025F0"/>
    <w:rsid w:val="002026A9"/>
    <w:rsid w:val="00202768"/>
    <w:rsid w:val="00202828"/>
    <w:rsid w:val="00202C6E"/>
    <w:rsid w:val="00202DFD"/>
    <w:rsid w:val="00202E1D"/>
    <w:rsid w:val="00202EE9"/>
    <w:rsid w:val="0020327C"/>
    <w:rsid w:val="00203780"/>
    <w:rsid w:val="00203A3C"/>
    <w:rsid w:val="00203DBD"/>
    <w:rsid w:val="00203E8C"/>
    <w:rsid w:val="00204245"/>
    <w:rsid w:val="002042BB"/>
    <w:rsid w:val="00204413"/>
    <w:rsid w:val="00204E6A"/>
    <w:rsid w:val="0020510D"/>
    <w:rsid w:val="00205244"/>
    <w:rsid w:val="00205275"/>
    <w:rsid w:val="002052C4"/>
    <w:rsid w:val="002052ED"/>
    <w:rsid w:val="00205FF9"/>
    <w:rsid w:val="002067F9"/>
    <w:rsid w:val="002068F2"/>
    <w:rsid w:val="00206C35"/>
    <w:rsid w:val="00206CEC"/>
    <w:rsid w:val="0020716C"/>
    <w:rsid w:val="00207261"/>
    <w:rsid w:val="002075CE"/>
    <w:rsid w:val="00207A14"/>
    <w:rsid w:val="00207A23"/>
    <w:rsid w:val="00207C0A"/>
    <w:rsid w:val="00207CCD"/>
    <w:rsid w:val="00207F0C"/>
    <w:rsid w:val="00210176"/>
    <w:rsid w:val="00210803"/>
    <w:rsid w:val="00210871"/>
    <w:rsid w:val="0021097D"/>
    <w:rsid w:val="00210D6F"/>
    <w:rsid w:val="00210EC2"/>
    <w:rsid w:val="00210EC9"/>
    <w:rsid w:val="00210F40"/>
    <w:rsid w:val="0021150E"/>
    <w:rsid w:val="0021171D"/>
    <w:rsid w:val="00211DFD"/>
    <w:rsid w:val="00211F77"/>
    <w:rsid w:val="002125B8"/>
    <w:rsid w:val="002126AC"/>
    <w:rsid w:val="00212844"/>
    <w:rsid w:val="00213021"/>
    <w:rsid w:val="002134E6"/>
    <w:rsid w:val="00213690"/>
    <w:rsid w:val="002136F4"/>
    <w:rsid w:val="00213793"/>
    <w:rsid w:val="00213E59"/>
    <w:rsid w:val="00214098"/>
    <w:rsid w:val="00214299"/>
    <w:rsid w:val="0021442D"/>
    <w:rsid w:val="0021503E"/>
    <w:rsid w:val="00215193"/>
    <w:rsid w:val="00215194"/>
    <w:rsid w:val="00215C6A"/>
    <w:rsid w:val="00215DB7"/>
    <w:rsid w:val="00216389"/>
    <w:rsid w:val="002164AB"/>
    <w:rsid w:val="0021682A"/>
    <w:rsid w:val="00216842"/>
    <w:rsid w:val="00216860"/>
    <w:rsid w:val="002174E2"/>
    <w:rsid w:val="00217859"/>
    <w:rsid w:val="00217B4F"/>
    <w:rsid w:val="00217BEB"/>
    <w:rsid w:val="00220120"/>
    <w:rsid w:val="0022021E"/>
    <w:rsid w:val="0022062A"/>
    <w:rsid w:val="00220840"/>
    <w:rsid w:val="002208A7"/>
    <w:rsid w:val="00220E6C"/>
    <w:rsid w:val="00220EE6"/>
    <w:rsid w:val="002211E2"/>
    <w:rsid w:val="0022124D"/>
    <w:rsid w:val="0022198B"/>
    <w:rsid w:val="00221B03"/>
    <w:rsid w:val="002223EC"/>
    <w:rsid w:val="00222B65"/>
    <w:rsid w:val="00222B6B"/>
    <w:rsid w:val="00222D7C"/>
    <w:rsid w:val="00222DA0"/>
    <w:rsid w:val="0022310C"/>
    <w:rsid w:val="002231BC"/>
    <w:rsid w:val="0022356B"/>
    <w:rsid w:val="0022366A"/>
    <w:rsid w:val="00223B50"/>
    <w:rsid w:val="00224F7B"/>
    <w:rsid w:val="00226D9A"/>
    <w:rsid w:val="0022761B"/>
    <w:rsid w:val="00230118"/>
    <w:rsid w:val="00230239"/>
    <w:rsid w:val="00230B34"/>
    <w:rsid w:val="00230B53"/>
    <w:rsid w:val="00230D4E"/>
    <w:rsid w:val="00231241"/>
    <w:rsid w:val="00231826"/>
    <w:rsid w:val="00231A0B"/>
    <w:rsid w:val="00232C58"/>
    <w:rsid w:val="00232FFE"/>
    <w:rsid w:val="002333EA"/>
    <w:rsid w:val="0023341D"/>
    <w:rsid w:val="0023367F"/>
    <w:rsid w:val="0023395C"/>
    <w:rsid w:val="00233E02"/>
    <w:rsid w:val="00233E8B"/>
    <w:rsid w:val="00233EDF"/>
    <w:rsid w:val="00233F33"/>
    <w:rsid w:val="00234262"/>
    <w:rsid w:val="0023426B"/>
    <w:rsid w:val="00234660"/>
    <w:rsid w:val="002349D1"/>
    <w:rsid w:val="00234A5A"/>
    <w:rsid w:val="00234D0C"/>
    <w:rsid w:val="00235AD7"/>
    <w:rsid w:val="002363F4"/>
    <w:rsid w:val="0023660C"/>
    <w:rsid w:val="00236753"/>
    <w:rsid w:val="002367A7"/>
    <w:rsid w:val="00236DAA"/>
    <w:rsid w:val="00236FB8"/>
    <w:rsid w:val="002376FD"/>
    <w:rsid w:val="0024000D"/>
    <w:rsid w:val="0024006C"/>
    <w:rsid w:val="002401F1"/>
    <w:rsid w:val="0024036A"/>
    <w:rsid w:val="0024046B"/>
    <w:rsid w:val="00240CB9"/>
    <w:rsid w:val="00240DFE"/>
    <w:rsid w:val="00241004"/>
    <w:rsid w:val="002412E4"/>
    <w:rsid w:val="002416CE"/>
    <w:rsid w:val="00241B11"/>
    <w:rsid w:val="00242043"/>
    <w:rsid w:val="00242A8D"/>
    <w:rsid w:val="00242CC1"/>
    <w:rsid w:val="00242D35"/>
    <w:rsid w:val="00243101"/>
    <w:rsid w:val="00244155"/>
    <w:rsid w:val="00244901"/>
    <w:rsid w:val="0024492C"/>
    <w:rsid w:val="00244DC6"/>
    <w:rsid w:val="002452AC"/>
    <w:rsid w:val="002458DB"/>
    <w:rsid w:val="00245C65"/>
    <w:rsid w:val="00245F32"/>
    <w:rsid w:val="002461E8"/>
    <w:rsid w:val="0024635B"/>
    <w:rsid w:val="00246652"/>
    <w:rsid w:val="00246A3D"/>
    <w:rsid w:val="00246F14"/>
    <w:rsid w:val="00247464"/>
    <w:rsid w:val="00247730"/>
    <w:rsid w:val="00247774"/>
    <w:rsid w:val="00247CFF"/>
    <w:rsid w:val="00247E6B"/>
    <w:rsid w:val="00247FCA"/>
    <w:rsid w:val="00250098"/>
    <w:rsid w:val="00250131"/>
    <w:rsid w:val="00250657"/>
    <w:rsid w:val="002506AF"/>
    <w:rsid w:val="002506EA"/>
    <w:rsid w:val="00250ABA"/>
    <w:rsid w:val="00250E3C"/>
    <w:rsid w:val="002511DF"/>
    <w:rsid w:val="002517FB"/>
    <w:rsid w:val="00251B5E"/>
    <w:rsid w:val="00251EA7"/>
    <w:rsid w:val="00252152"/>
    <w:rsid w:val="002522DB"/>
    <w:rsid w:val="00252C31"/>
    <w:rsid w:val="00252DE6"/>
    <w:rsid w:val="00252FFD"/>
    <w:rsid w:val="00253586"/>
    <w:rsid w:val="00253771"/>
    <w:rsid w:val="002537F7"/>
    <w:rsid w:val="00253F0D"/>
    <w:rsid w:val="002540CC"/>
    <w:rsid w:val="002540DA"/>
    <w:rsid w:val="00255048"/>
    <w:rsid w:val="00255744"/>
    <w:rsid w:val="00255775"/>
    <w:rsid w:val="0025589E"/>
    <w:rsid w:val="00256641"/>
    <w:rsid w:val="002568A6"/>
    <w:rsid w:val="00256BB2"/>
    <w:rsid w:val="00256FEB"/>
    <w:rsid w:val="00257205"/>
    <w:rsid w:val="0025740A"/>
    <w:rsid w:val="00257A60"/>
    <w:rsid w:val="00257AA5"/>
    <w:rsid w:val="002601E4"/>
    <w:rsid w:val="002602E1"/>
    <w:rsid w:val="00260306"/>
    <w:rsid w:val="00260365"/>
    <w:rsid w:val="00260438"/>
    <w:rsid w:val="00260620"/>
    <w:rsid w:val="00260AF0"/>
    <w:rsid w:val="00260CE5"/>
    <w:rsid w:val="00260F23"/>
    <w:rsid w:val="0026136F"/>
    <w:rsid w:val="002614D3"/>
    <w:rsid w:val="00261C23"/>
    <w:rsid w:val="0026256F"/>
    <w:rsid w:val="002627BA"/>
    <w:rsid w:val="00262C93"/>
    <w:rsid w:val="00264450"/>
    <w:rsid w:val="0026460A"/>
    <w:rsid w:val="00264722"/>
    <w:rsid w:val="00264750"/>
    <w:rsid w:val="00264BB7"/>
    <w:rsid w:val="00264C0B"/>
    <w:rsid w:val="00265158"/>
    <w:rsid w:val="0026530A"/>
    <w:rsid w:val="00265FD7"/>
    <w:rsid w:val="0026651A"/>
    <w:rsid w:val="0026717E"/>
    <w:rsid w:val="00267436"/>
    <w:rsid w:val="00267484"/>
    <w:rsid w:val="00267AB4"/>
    <w:rsid w:val="002704F3"/>
    <w:rsid w:val="00270882"/>
    <w:rsid w:val="00271039"/>
    <w:rsid w:val="0027112D"/>
    <w:rsid w:val="002713B7"/>
    <w:rsid w:val="002714A2"/>
    <w:rsid w:val="00271A21"/>
    <w:rsid w:val="002720FB"/>
    <w:rsid w:val="0027218D"/>
    <w:rsid w:val="00272824"/>
    <w:rsid w:val="00272A95"/>
    <w:rsid w:val="00272C00"/>
    <w:rsid w:val="00272DA4"/>
    <w:rsid w:val="00273E66"/>
    <w:rsid w:val="002744AD"/>
    <w:rsid w:val="002748B3"/>
    <w:rsid w:val="00274EEA"/>
    <w:rsid w:val="002754DC"/>
    <w:rsid w:val="0027557C"/>
    <w:rsid w:val="00275792"/>
    <w:rsid w:val="00275903"/>
    <w:rsid w:val="00275B95"/>
    <w:rsid w:val="00275FA8"/>
    <w:rsid w:val="00276299"/>
    <w:rsid w:val="00276817"/>
    <w:rsid w:val="00276A98"/>
    <w:rsid w:val="00276C10"/>
    <w:rsid w:val="002775BC"/>
    <w:rsid w:val="0027779F"/>
    <w:rsid w:val="002777A3"/>
    <w:rsid w:val="0027780B"/>
    <w:rsid w:val="0027784A"/>
    <w:rsid w:val="00280370"/>
    <w:rsid w:val="00280658"/>
    <w:rsid w:val="00280D36"/>
    <w:rsid w:val="00280E59"/>
    <w:rsid w:val="00281161"/>
    <w:rsid w:val="00281C87"/>
    <w:rsid w:val="00281E5B"/>
    <w:rsid w:val="002823F2"/>
    <w:rsid w:val="00282AC8"/>
    <w:rsid w:val="00282BA3"/>
    <w:rsid w:val="00283415"/>
    <w:rsid w:val="002834FE"/>
    <w:rsid w:val="00283548"/>
    <w:rsid w:val="0028379C"/>
    <w:rsid w:val="002837CC"/>
    <w:rsid w:val="00283890"/>
    <w:rsid w:val="00283E67"/>
    <w:rsid w:val="00283EDA"/>
    <w:rsid w:val="00283FC7"/>
    <w:rsid w:val="002841E8"/>
    <w:rsid w:val="002842FE"/>
    <w:rsid w:val="00284C1B"/>
    <w:rsid w:val="0028504E"/>
    <w:rsid w:val="0028547A"/>
    <w:rsid w:val="002854CA"/>
    <w:rsid w:val="00285A8F"/>
    <w:rsid w:val="00285E05"/>
    <w:rsid w:val="002863BF"/>
    <w:rsid w:val="00286444"/>
    <w:rsid w:val="002866CB"/>
    <w:rsid w:val="002867FC"/>
    <w:rsid w:val="002868E7"/>
    <w:rsid w:val="00286C66"/>
    <w:rsid w:val="002874E9"/>
    <w:rsid w:val="00290813"/>
    <w:rsid w:val="002909D0"/>
    <w:rsid w:val="00290F00"/>
    <w:rsid w:val="002915C1"/>
    <w:rsid w:val="002917A7"/>
    <w:rsid w:val="00291F99"/>
    <w:rsid w:val="002920FA"/>
    <w:rsid w:val="002921B9"/>
    <w:rsid w:val="00292224"/>
    <w:rsid w:val="0029294C"/>
    <w:rsid w:val="00292D31"/>
    <w:rsid w:val="00292D3B"/>
    <w:rsid w:val="00293152"/>
    <w:rsid w:val="00293732"/>
    <w:rsid w:val="00293836"/>
    <w:rsid w:val="00293850"/>
    <w:rsid w:val="0029410F"/>
    <w:rsid w:val="002947B4"/>
    <w:rsid w:val="00294B87"/>
    <w:rsid w:val="00294D3E"/>
    <w:rsid w:val="00294F22"/>
    <w:rsid w:val="002950C1"/>
    <w:rsid w:val="00295710"/>
    <w:rsid w:val="0029578E"/>
    <w:rsid w:val="00295BA5"/>
    <w:rsid w:val="00295D05"/>
    <w:rsid w:val="00296043"/>
    <w:rsid w:val="0029628B"/>
    <w:rsid w:val="00296729"/>
    <w:rsid w:val="0029693E"/>
    <w:rsid w:val="002972AB"/>
    <w:rsid w:val="0029768B"/>
    <w:rsid w:val="002976E0"/>
    <w:rsid w:val="0029791D"/>
    <w:rsid w:val="00297A6F"/>
    <w:rsid w:val="00297BF1"/>
    <w:rsid w:val="00297CA3"/>
    <w:rsid w:val="002A02FE"/>
    <w:rsid w:val="002A03B9"/>
    <w:rsid w:val="002A0F54"/>
    <w:rsid w:val="002A18CF"/>
    <w:rsid w:val="002A1ED1"/>
    <w:rsid w:val="002A2098"/>
    <w:rsid w:val="002A23D7"/>
    <w:rsid w:val="002A2487"/>
    <w:rsid w:val="002A26D9"/>
    <w:rsid w:val="002A2D13"/>
    <w:rsid w:val="002A2D50"/>
    <w:rsid w:val="002A2E8C"/>
    <w:rsid w:val="002A2EEA"/>
    <w:rsid w:val="002A3206"/>
    <w:rsid w:val="002A3F49"/>
    <w:rsid w:val="002A45CB"/>
    <w:rsid w:val="002A4DE3"/>
    <w:rsid w:val="002A50BD"/>
    <w:rsid w:val="002A52E0"/>
    <w:rsid w:val="002A57DD"/>
    <w:rsid w:val="002A5893"/>
    <w:rsid w:val="002A5DFB"/>
    <w:rsid w:val="002A634B"/>
    <w:rsid w:val="002A6505"/>
    <w:rsid w:val="002A6D80"/>
    <w:rsid w:val="002A72CE"/>
    <w:rsid w:val="002A7440"/>
    <w:rsid w:val="002A7468"/>
    <w:rsid w:val="002A7588"/>
    <w:rsid w:val="002A76AB"/>
    <w:rsid w:val="002A78F4"/>
    <w:rsid w:val="002A7F5F"/>
    <w:rsid w:val="002B042A"/>
    <w:rsid w:val="002B0586"/>
    <w:rsid w:val="002B0814"/>
    <w:rsid w:val="002B0F0B"/>
    <w:rsid w:val="002B0FFF"/>
    <w:rsid w:val="002B155E"/>
    <w:rsid w:val="002B1CCE"/>
    <w:rsid w:val="002B23F9"/>
    <w:rsid w:val="002B266A"/>
    <w:rsid w:val="002B28EC"/>
    <w:rsid w:val="002B2FB1"/>
    <w:rsid w:val="002B339F"/>
    <w:rsid w:val="002B3C50"/>
    <w:rsid w:val="002B3E1F"/>
    <w:rsid w:val="002B4066"/>
    <w:rsid w:val="002B47E4"/>
    <w:rsid w:val="002B48A4"/>
    <w:rsid w:val="002B49F9"/>
    <w:rsid w:val="002B4DAF"/>
    <w:rsid w:val="002B522F"/>
    <w:rsid w:val="002B5D49"/>
    <w:rsid w:val="002B60F9"/>
    <w:rsid w:val="002B6EAB"/>
    <w:rsid w:val="002B727C"/>
    <w:rsid w:val="002B7DED"/>
    <w:rsid w:val="002B7F77"/>
    <w:rsid w:val="002C02A2"/>
    <w:rsid w:val="002C0782"/>
    <w:rsid w:val="002C07E5"/>
    <w:rsid w:val="002C0CE0"/>
    <w:rsid w:val="002C1596"/>
    <w:rsid w:val="002C1C12"/>
    <w:rsid w:val="002C1F50"/>
    <w:rsid w:val="002C2728"/>
    <w:rsid w:val="002C2B8A"/>
    <w:rsid w:val="002C2F3A"/>
    <w:rsid w:val="002C349C"/>
    <w:rsid w:val="002C34C2"/>
    <w:rsid w:val="002C3772"/>
    <w:rsid w:val="002C3826"/>
    <w:rsid w:val="002C3FFC"/>
    <w:rsid w:val="002C4179"/>
    <w:rsid w:val="002C4228"/>
    <w:rsid w:val="002C4236"/>
    <w:rsid w:val="002C436A"/>
    <w:rsid w:val="002C496E"/>
    <w:rsid w:val="002C4A44"/>
    <w:rsid w:val="002C57B8"/>
    <w:rsid w:val="002C59F9"/>
    <w:rsid w:val="002C5FAB"/>
    <w:rsid w:val="002C5FC8"/>
    <w:rsid w:val="002C604C"/>
    <w:rsid w:val="002C64C5"/>
    <w:rsid w:val="002C6762"/>
    <w:rsid w:val="002C6FC5"/>
    <w:rsid w:val="002C7390"/>
    <w:rsid w:val="002C78A5"/>
    <w:rsid w:val="002C7DEA"/>
    <w:rsid w:val="002D03AB"/>
    <w:rsid w:val="002D04EE"/>
    <w:rsid w:val="002D055A"/>
    <w:rsid w:val="002D089B"/>
    <w:rsid w:val="002D13B8"/>
    <w:rsid w:val="002D1B25"/>
    <w:rsid w:val="002D1C96"/>
    <w:rsid w:val="002D26F9"/>
    <w:rsid w:val="002D2C17"/>
    <w:rsid w:val="002D3044"/>
    <w:rsid w:val="002D34D6"/>
    <w:rsid w:val="002D34FD"/>
    <w:rsid w:val="002D3667"/>
    <w:rsid w:val="002D3CF5"/>
    <w:rsid w:val="002D3F7A"/>
    <w:rsid w:val="002D44A3"/>
    <w:rsid w:val="002D4878"/>
    <w:rsid w:val="002D48E6"/>
    <w:rsid w:val="002D4CC8"/>
    <w:rsid w:val="002D4CCB"/>
    <w:rsid w:val="002D4E89"/>
    <w:rsid w:val="002D509C"/>
    <w:rsid w:val="002D5C75"/>
    <w:rsid w:val="002D66D3"/>
    <w:rsid w:val="002D6A27"/>
    <w:rsid w:val="002D6D0B"/>
    <w:rsid w:val="002D6F26"/>
    <w:rsid w:val="002D7218"/>
    <w:rsid w:val="002D73B7"/>
    <w:rsid w:val="002D7792"/>
    <w:rsid w:val="002D7A5D"/>
    <w:rsid w:val="002D7A70"/>
    <w:rsid w:val="002E0B22"/>
    <w:rsid w:val="002E0B63"/>
    <w:rsid w:val="002E0EE8"/>
    <w:rsid w:val="002E10C0"/>
    <w:rsid w:val="002E14AA"/>
    <w:rsid w:val="002E1574"/>
    <w:rsid w:val="002E180A"/>
    <w:rsid w:val="002E1989"/>
    <w:rsid w:val="002E1B3E"/>
    <w:rsid w:val="002E1B52"/>
    <w:rsid w:val="002E2474"/>
    <w:rsid w:val="002E2A71"/>
    <w:rsid w:val="002E356C"/>
    <w:rsid w:val="002E35F3"/>
    <w:rsid w:val="002E35F5"/>
    <w:rsid w:val="002E38AC"/>
    <w:rsid w:val="002E392B"/>
    <w:rsid w:val="002E3DDA"/>
    <w:rsid w:val="002E3F30"/>
    <w:rsid w:val="002E435C"/>
    <w:rsid w:val="002E49C4"/>
    <w:rsid w:val="002E4BBB"/>
    <w:rsid w:val="002E4FC9"/>
    <w:rsid w:val="002E50DC"/>
    <w:rsid w:val="002E5705"/>
    <w:rsid w:val="002E5B5F"/>
    <w:rsid w:val="002E601D"/>
    <w:rsid w:val="002E7B69"/>
    <w:rsid w:val="002E7B7C"/>
    <w:rsid w:val="002E7E89"/>
    <w:rsid w:val="002F00DE"/>
    <w:rsid w:val="002F17B6"/>
    <w:rsid w:val="002F194A"/>
    <w:rsid w:val="002F197B"/>
    <w:rsid w:val="002F213C"/>
    <w:rsid w:val="002F24B4"/>
    <w:rsid w:val="002F2631"/>
    <w:rsid w:val="002F3013"/>
    <w:rsid w:val="002F3294"/>
    <w:rsid w:val="002F33F1"/>
    <w:rsid w:val="002F364D"/>
    <w:rsid w:val="002F3807"/>
    <w:rsid w:val="002F3CA7"/>
    <w:rsid w:val="002F3E8D"/>
    <w:rsid w:val="002F3F93"/>
    <w:rsid w:val="002F43C2"/>
    <w:rsid w:val="002F43F6"/>
    <w:rsid w:val="002F441F"/>
    <w:rsid w:val="002F44A8"/>
    <w:rsid w:val="002F4512"/>
    <w:rsid w:val="002F4990"/>
    <w:rsid w:val="002F4C75"/>
    <w:rsid w:val="002F4EF0"/>
    <w:rsid w:val="002F5216"/>
    <w:rsid w:val="002F5360"/>
    <w:rsid w:val="002F54E2"/>
    <w:rsid w:val="002F5B27"/>
    <w:rsid w:val="002F6457"/>
    <w:rsid w:val="002F674A"/>
    <w:rsid w:val="002F6AE2"/>
    <w:rsid w:val="002F6E00"/>
    <w:rsid w:val="002F7B75"/>
    <w:rsid w:val="002F7F00"/>
    <w:rsid w:val="0030052B"/>
    <w:rsid w:val="003009BB"/>
    <w:rsid w:val="00300BB4"/>
    <w:rsid w:val="00300C1C"/>
    <w:rsid w:val="00300DF9"/>
    <w:rsid w:val="00300E99"/>
    <w:rsid w:val="00300FCF"/>
    <w:rsid w:val="0030127F"/>
    <w:rsid w:val="003014FE"/>
    <w:rsid w:val="0030166E"/>
    <w:rsid w:val="003018C9"/>
    <w:rsid w:val="00301BC4"/>
    <w:rsid w:val="00301BD4"/>
    <w:rsid w:val="00301D66"/>
    <w:rsid w:val="00302643"/>
    <w:rsid w:val="00302817"/>
    <w:rsid w:val="00302890"/>
    <w:rsid w:val="00302B6C"/>
    <w:rsid w:val="00302D91"/>
    <w:rsid w:val="00302DE0"/>
    <w:rsid w:val="0030344E"/>
    <w:rsid w:val="00303EBE"/>
    <w:rsid w:val="00304034"/>
    <w:rsid w:val="003041E1"/>
    <w:rsid w:val="00304D37"/>
    <w:rsid w:val="00304FCB"/>
    <w:rsid w:val="00305B65"/>
    <w:rsid w:val="00306098"/>
    <w:rsid w:val="00306488"/>
    <w:rsid w:val="00306A8D"/>
    <w:rsid w:val="003075C5"/>
    <w:rsid w:val="003075D6"/>
    <w:rsid w:val="00307764"/>
    <w:rsid w:val="00307ABF"/>
    <w:rsid w:val="00310087"/>
    <w:rsid w:val="0031013B"/>
    <w:rsid w:val="00310886"/>
    <w:rsid w:val="00310BE8"/>
    <w:rsid w:val="00310E5E"/>
    <w:rsid w:val="00310E93"/>
    <w:rsid w:val="003110AD"/>
    <w:rsid w:val="00311136"/>
    <w:rsid w:val="003112F7"/>
    <w:rsid w:val="0031141D"/>
    <w:rsid w:val="00311560"/>
    <w:rsid w:val="003115DD"/>
    <w:rsid w:val="00311636"/>
    <w:rsid w:val="00311834"/>
    <w:rsid w:val="00311CED"/>
    <w:rsid w:val="00311F35"/>
    <w:rsid w:val="00313406"/>
    <w:rsid w:val="00313561"/>
    <w:rsid w:val="0031367B"/>
    <w:rsid w:val="00313EE7"/>
    <w:rsid w:val="00313FC2"/>
    <w:rsid w:val="00314246"/>
    <w:rsid w:val="003142F5"/>
    <w:rsid w:val="00314D8C"/>
    <w:rsid w:val="0031555E"/>
    <w:rsid w:val="00315A1A"/>
    <w:rsid w:val="00315DD2"/>
    <w:rsid w:val="003161BB"/>
    <w:rsid w:val="0031653C"/>
    <w:rsid w:val="0031655E"/>
    <w:rsid w:val="00316688"/>
    <w:rsid w:val="00316A94"/>
    <w:rsid w:val="00316E56"/>
    <w:rsid w:val="00317641"/>
    <w:rsid w:val="00320006"/>
    <w:rsid w:val="00320117"/>
    <w:rsid w:val="00320326"/>
    <w:rsid w:val="0032058E"/>
    <w:rsid w:val="003205F0"/>
    <w:rsid w:val="00320622"/>
    <w:rsid w:val="003209C3"/>
    <w:rsid w:val="00320EFC"/>
    <w:rsid w:val="00320F48"/>
    <w:rsid w:val="0032171B"/>
    <w:rsid w:val="00321789"/>
    <w:rsid w:val="0032180C"/>
    <w:rsid w:val="00321F5E"/>
    <w:rsid w:val="00322C28"/>
    <w:rsid w:val="00323120"/>
    <w:rsid w:val="0032313F"/>
    <w:rsid w:val="003239E2"/>
    <w:rsid w:val="00323BDC"/>
    <w:rsid w:val="00324354"/>
    <w:rsid w:val="00324EEA"/>
    <w:rsid w:val="003250F9"/>
    <w:rsid w:val="00326001"/>
    <w:rsid w:val="00326492"/>
    <w:rsid w:val="003273E7"/>
    <w:rsid w:val="00327AE0"/>
    <w:rsid w:val="00327BAA"/>
    <w:rsid w:val="003302C3"/>
    <w:rsid w:val="0033087E"/>
    <w:rsid w:val="00330E15"/>
    <w:rsid w:val="00331063"/>
    <w:rsid w:val="00331920"/>
    <w:rsid w:val="00331BD1"/>
    <w:rsid w:val="00332402"/>
    <w:rsid w:val="00332475"/>
    <w:rsid w:val="0033256C"/>
    <w:rsid w:val="003326A3"/>
    <w:rsid w:val="00332886"/>
    <w:rsid w:val="0033294A"/>
    <w:rsid w:val="00332B11"/>
    <w:rsid w:val="00333047"/>
    <w:rsid w:val="00333195"/>
    <w:rsid w:val="003334C9"/>
    <w:rsid w:val="00333E92"/>
    <w:rsid w:val="003340B3"/>
    <w:rsid w:val="0033437D"/>
    <w:rsid w:val="00334461"/>
    <w:rsid w:val="003346A4"/>
    <w:rsid w:val="00334B0A"/>
    <w:rsid w:val="00334CFF"/>
    <w:rsid w:val="00334D2F"/>
    <w:rsid w:val="0033526B"/>
    <w:rsid w:val="003352BE"/>
    <w:rsid w:val="00335A5A"/>
    <w:rsid w:val="00335CD9"/>
    <w:rsid w:val="0033652B"/>
    <w:rsid w:val="003365C0"/>
    <w:rsid w:val="0033669F"/>
    <w:rsid w:val="0033694D"/>
    <w:rsid w:val="003369CC"/>
    <w:rsid w:val="00336B85"/>
    <w:rsid w:val="0033765D"/>
    <w:rsid w:val="00337B89"/>
    <w:rsid w:val="00337EB1"/>
    <w:rsid w:val="0034105C"/>
    <w:rsid w:val="003411F0"/>
    <w:rsid w:val="003412D2"/>
    <w:rsid w:val="003412F6"/>
    <w:rsid w:val="00341510"/>
    <w:rsid w:val="003415A9"/>
    <w:rsid w:val="00341C6D"/>
    <w:rsid w:val="00341FCC"/>
    <w:rsid w:val="0034207C"/>
    <w:rsid w:val="00342289"/>
    <w:rsid w:val="00342AD6"/>
    <w:rsid w:val="00342E7E"/>
    <w:rsid w:val="0034309C"/>
    <w:rsid w:val="00343964"/>
    <w:rsid w:val="00343BA5"/>
    <w:rsid w:val="00343C3C"/>
    <w:rsid w:val="00343D03"/>
    <w:rsid w:val="00343EA4"/>
    <w:rsid w:val="003448D7"/>
    <w:rsid w:val="00344E25"/>
    <w:rsid w:val="00344F47"/>
    <w:rsid w:val="0034518B"/>
    <w:rsid w:val="00345230"/>
    <w:rsid w:val="0034546C"/>
    <w:rsid w:val="00345919"/>
    <w:rsid w:val="0034599C"/>
    <w:rsid w:val="00345F1F"/>
    <w:rsid w:val="0034679A"/>
    <w:rsid w:val="00346D9A"/>
    <w:rsid w:val="00346FF1"/>
    <w:rsid w:val="00347202"/>
    <w:rsid w:val="00347376"/>
    <w:rsid w:val="00347621"/>
    <w:rsid w:val="00347AD8"/>
    <w:rsid w:val="00347D39"/>
    <w:rsid w:val="003502CF"/>
    <w:rsid w:val="003504B0"/>
    <w:rsid w:val="003512F9"/>
    <w:rsid w:val="0035196D"/>
    <w:rsid w:val="00351B4C"/>
    <w:rsid w:val="00352898"/>
    <w:rsid w:val="00352D91"/>
    <w:rsid w:val="00352E3D"/>
    <w:rsid w:val="003532D7"/>
    <w:rsid w:val="003535D9"/>
    <w:rsid w:val="00353788"/>
    <w:rsid w:val="00353794"/>
    <w:rsid w:val="00353B93"/>
    <w:rsid w:val="00353DA5"/>
    <w:rsid w:val="00353DF3"/>
    <w:rsid w:val="00353F2D"/>
    <w:rsid w:val="0035450B"/>
    <w:rsid w:val="00354534"/>
    <w:rsid w:val="00354A1B"/>
    <w:rsid w:val="00354D4C"/>
    <w:rsid w:val="00354FF1"/>
    <w:rsid w:val="003552A8"/>
    <w:rsid w:val="00355923"/>
    <w:rsid w:val="00355CD9"/>
    <w:rsid w:val="003564B9"/>
    <w:rsid w:val="00356ACD"/>
    <w:rsid w:val="00356C75"/>
    <w:rsid w:val="0035726E"/>
    <w:rsid w:val="003573FD"/>
    <w:rsid w:val="00357735"/>
    <w:rsid w:val="00357ADE"/>
    <w:rsid w:val="00357FD3"/>
    <w:rsid w:val="00361026"/>
    <w:rsid w:val="0036117C"/>
    <w:rsid w:val="003612DF"/>
    <w:rsid w:val="0036171C"/>
    <w:rsid w:val="00361939"/>
    <w:rsid w:val="00361A2E"/>
    <w:rsid w:val="00361B30"/>
    <w:rsid w:val="0036203E"/>
    <w:rsid w:val="003621F8"/>
    <w:rsid w:val="003622FF"/>
    <w:rsid w:val="003628BA"/>
    <w:rsid w:val="003631D0"/>
    <w:rsid w:val="0036349A"/>
    <w:rsid w:val="003640FA"/>
    <w:rsid w:val="0036443C"/>
    <w:rsid w:val="00364B72"/>
    <w:rsid w:val="003658DC"/>
    <w:rsid w:val="003659DB"/>
    <w:rsid w:val="00365A0C"/>
    <w:rsid w:val="00365D92"/>
    <w:rsid w:val="00366041"/>
    <w:rsid w:val="003663F8"/>
    <w:rsid w:val="00366718"/>
    <w:rsid w:val="0036673D"/>
    <w:rsid w:val="00366AFB"/>
    <w:rsid w:val="00366D94"/>
    <w:rsid w:val="00366EE1"/>
    <w:rsid w:val="00366F9E"/>
    <w:rsid w:val="003675DC"/>
    <w:rsid w:val="0036768B"/>
    <w:rsid w:val="00367BF5"/>
    <w:rsid w:val="00367E4B"/>
    <w:rsid w:val="003702A6"/>
    <w:rsid w:val="00370536"/>
    <w:rsid w:val="003706A7"/>
    <w:rsid w:val="003709EA"/>
    <w:rsid w:val="00370B49"/>
    <w:rsid w:val="0037140C"/>
    <w:rsid w:val="003717FE"/>
    <w:rsid w:val="00371A3B"/>
    <w:rsid w:val="00371DBE"/>
    <w:rsid w:val="0037210C"/>
    <w:rsid w:val="003722C9"/>
    <w:rsid w:val="00372324"/>
    <w:rsid w:val="00372488"/>
    <w:rsid w:val="003724C1"/>
    <w:rsid w:val="003728C2"/>
    <w:rsid w:val="003728EB"/>
    <w:rsid w:val="00373109"/>
    <w:rsid w:val="003735EA"/>
    <w:rsid w:val="00373D4D"/>
    <w:rsid w:val="00373DF3"/>
    <w:rsid w:val="00374204"/>
    <w:rsid w:val="00374257"/>
    <w:rsid w:val="00374322"/>
    <w:rsid w:val="00374607"/>
    <w:rsid w:val="00374634"/>
    <w:rsid w:val="00374B4E"/>
    <w:rsid w:val="00374EE4"/>
    <w:rsid w:val="0037530C"/>
    <w:rsid w:val="0037548C"/>
    <w:rsid w:val="00375ACC"/>
    <w:rsid w:val="003760D6"/>
    <w:rsid w:val="00376887"/>
    <w:rsid w:val="00376A32"/>
    <w:rsid w:val="00376A5D"/>
    <w:rsid w:val="00376F4D"/>
    <w:rsid w:val="003770E8"/>
    <w:rsid w:val="00377122"/>
    <w:rsid w:val="0037716B"/>
    <w:rsid w:val="00377397"/>
    <w:rsid w:val="00377D72"/>
    <w:rsid w:val="00380C8C"/>
    <w:rsid w:val="00380F6B"/>
    <w:rsid w:val="003812BB"/>
    <w:rsid w:val="00381594"/>
    <w:rsid w:val="003816B5"/>
    <w:rsid w:val="00381E48"/>
    <w:rsid w:val="00381F78"/>
    <w:rsid w:val="0038245C"/>
    <w:rsid w:val="003825A8"/>
    <w:rsid w:val="00382ABB"/>
    <w:rsid w:val="00382ABF"/>
    <w:rsid w:val="00382D87"/>
    <w:rsid w:val="00383312"/>
    <w:rsid w:val="003835DB"/>
    <w:rsid w:val="003839C5"/>
    <w:rsid w:val="00383CA1"/>
    <w:rsid w:val="003840F4"/>
    <w:rsid w:val="003842F5"/>
    <w:rsid w:val="00384B72"/>
    <w:rsid w:val="00384BDE"/>
    <w:rsid w:val="00384EF1"/>
    <w:rsid w:val="003851AF"/>
    <w:rsid w:val="003855AD"/>
    <w:rsid w:val="0038565E"/>
    <w:rsid w:val="0038588B"/>
    <w:rsid w:val="0038669E"/>
    <w:rsid w:val="00386B37"/>
    <w:rsid w:val="00386DCB"/>
    <w:rsid w:val="00386F79"/>
    <w:rsid w:val="003876CA"/>
    <w:rsid w:val="0039075E"/>
    <w:rsid w:val="0039125D"/>
    <w:rsid w:val="0039160C"/>
    <w:rsid w:val="00391DF6"/>
    <w:rsid w:val="00392814"/>
    <w:rsid w:val="00392DC3"/>
    <w:rsid w:val="0039360F"/>
    <w:rsid w:val="00393BCD"/>
    <w:rsid w:val="00393DDB"/>
    <w:rsid w:val="00394290"/>
    <w:rsid w:val="00394702"/>
    <w:rsid w:val="00394B12"/>
    <w:rsid w:val="00394F17"/>
    <w:rsid w:val="00394FB4"/>
    <w:rsid w:val="0039546E"/>
    <w:rsid w:val="003959E3"/>
    <w:rsid w:val="003959F1"/>
    <w:rsid w:val="00395E17"/>
    <w:rsid w:val="00395FA3"/>
    <w:rsid w:val="003961BB"/>
    <w:rsid w:val="0039631C"/>
    <w:rsid w:val="00396901"/>
    <w:rsid w:val="00396BF0"/>
    <w:rsid w:val="00396DEA"/>
    <w:rsid w:val="003970AD"/>
    <w:rsid w:val="00397287"/>
    <w:rsid w:val="003972BF"/>
    <w:rsid w:val="003977EE"/>
    <w:rsid w:val="00397C01"/>
    <w:rsid w:val="00397C1E"/>
    <w:rsid w:val="00397C64"/>
    <w:rsid w:val="00397E15"/>
    <w:rsid w:val="003A01B2"/>
    <w:rsid w:val="003A0C56"/>
    <w:rsid w:val="003A10D5"/>
    <w:rsid w:val="003A127F"/>
    <w:rsid w:val="003A1963"/>
    <w:rsid w:val="003A1AD2"/>
    <w:rsid w:val="003A2356"/>
    <w:rsid w:val="003A2805"/>
    <w:rsid w:val="003A2CD1"/>
    <w:rsid w:val="003A2CEE"/>
    <w:rsid w:val="003A2DC4"/>
    <w:rsid w:val="003A2E43"/>
    <w:rsid w:val="003A2EA8"/>
    <w:rsid w:val="003A3589"/>
    <w:rsid w:val="003A3957"/>
    <w:rsid w:val="003A3B73"/>
    <w:rsid w:val="003A3F29"/>
    <w:rsid w:val="003A41AC"/>
    <w:rsid w:val="003A42FD"/>
    <w:rsid w:val="003A466B"/>
    <w:rsid w:val="003A4815"/>
    <w:rsid w:val="003A4BFD"/>
    <w:rsid w:val="003A4F4F"/>
    <w:rsid w:val="003A4F60"/>
    <w:rsid w:val="003A5131"/>
    <w:rsid w:val="003A5F10"/>
    <w:rsid w:val="003A5F7F"/>
    <w:rsid w:val="003A603C"/>
    <w:rsid w:val="003A658D"/>
    <w:rsid w:val="003A6610"/>
    <w:rsid w:val="003A6831"/>
    <w:rsid w:val="003A7695"/>
    <w:rsid w:val="003A7D64"/>
    <w:rsid w:val="003A7E51"/>
    <w:rsid w:val="003B0292"/>
    <w:rsid w:val="003B03AC"/>
    <w:rsid w:val="003B06D5"/>
    <w:rsid w:val="003B0DAE"/>
    <w:rsid w:val="003B10F7"/>
    <w:rsid w:val="003B1267"/>
    <w:rsid w:val="003B1522"/>
    <w:rsid w:val="003B15C9"/>
    <w:rsid w:val="003B19FC"/>
    <w:rsid w:val="003B1A01"/>
    <w:rsid w:val="003B1A07"/>
    <w:rsid w:val="003B1B12"/>
    <w:rsid w:val="003B1D63"/>
    <w:rsid w:val="003B1F59"/>
    <w:rsid w:val="003B2309"/>
    <w:rsid w:val="003B27D0"/>
    <w:rsid w:val="003B2DEB"/>
    <w:rsid w:val="003B350B"/>
    <w:rsid w:val="003B38C2"/>
    <w:rsid w:val="003B39DC"/>
    <w:rsid w:val="003B3B6D"/>
    <w:rsid w:val="003B40A5"/>
    <w:rsid w:val="003B4799"/>
    <w:rsid w:val="003B4F14"/>
    <w:rsid w:val="003B5006"/>
    <w:rsid w:val="003B547C"/>
    <w:rsid w:val="003B5514"/>
    <w:rsid w:val="003B5634"/>
    <w:rsid w:val="003B6797"/>
    <w:rsid w:val="003B67C7"/>
    <w:rsid w:val="003B6CA2"/>
    <w:rsid w:val="003B6D6C"/>
    <w:rsid w:val="003B6E72"/>
    <w:rsid w:val="003B7070"/>
    <w:rsid w:val="003B71DE"/>
    <w:rsid w:val="003B73F7"/>
    <w:rsid w:val="003B7473"/>
    <w:rsid w:val="003B78BE"/>
    <w:rsid w:val="003B7C46"/>
    <w:rsid w:val="003C0B82"/>
    <w:rsid w:val="003C0C4F"/>
    <w:rsid w:val="003C0E84"/>
    <w:rsid w:val="003C137B"/>
    <w:rsid w:val="003C13BA"/>
    <w:rsid w:val="003C1A3F"/>
    <w:rsid w:val="003C1BB2"/>
    <w:rsid w:val="003C1BCF"/>
    <w:rsid w:val="003C20EF"/>
    <w:rsid w:val="003C2802"/>
    <w:rsid w:val="003C297B"/>
    <w:rsid w:val="003C3071"/>
    <w:rsid w:val="003C325C"/>
    <w:rsid w:val="003C32B2"/>
    <w:rsid w:val="003C33CD"/>
    <w:rsid w:val="003C376A"/>
    <w:rsid w:val="003C3DF4"/>
    <w:rsid w:val="003C3F6A"/>
    <w:rsid w:val="003C4402"/>
    <w:rsid w:val="003C470E"/>
    <w:rsid w:val="003C4BB8"/>
    <w:rsid w:val="003C4E71"/>
    <w:rsid w:val="003C619B"/>
    <w:rsid w:val="003C62A0"/>
    <w:rsid w:val="003C6C34"/>
    <w:rsid w:val="003C6D8F"/>
    <w:rsid w:val="003C6EEF"/>
    <w:rsid w:val="003C6FF2"/>
    <w:rsid w:val="003C71E4"/>
    <w:rsid w:val="003C73B8"/>
    <w:rsid w:val="003C7454"/>
    <w:rsid w:val="003C754F"/>
    <w:rsid w:val="003C79C6"/>
    <w:rsid w:val="003D04E8"/>
    <w:rsid w:val="003D06C7"/>
    <w:rsid w:val="003D0C17"/>
    <w:rsid w:val="003D0D8B"/>
    <w:rsid w:val="003D1509"/>
    <w:rsid w:val="003D1FD5"/>
    <w:rsid w:val="003D231D"/>
    <w:rsid w:val="003D2484"/>
    <w:rsid w:val="003D2506"/>
    <w:rsid w:val="003D2527"/>
    <w:rsid w:val="003D2C6A"/>
    <w:rsid w:val="003D2EFD"/>
    <w:rsid w:val="003D366E"/>
    <w:rsid w:val="003D36A5"/>
    <w:rsid w:val="003D3C77"/>
    <w:rsid w:val="003D3CD5"/>
    <w:rsid w:val="003D440E"/>
    <w:rsid w:val="003D4597"/>
    <w:rsid w:val="003D4D5F"/>
    <w:rsid w:val="003D4E1D"/>
    <w:rsid w:val="003D5634"/>
    <w:rsid w:val="003D56D5"/>
    <w:rsid w:val="003D58B0"/>
    <w:rsid w:val="003D5F07"/>
    <w:rsid w:val="003D5F12"/>
    <w:rsid w:val="003D5FA7"/>
    <w:rsid w:val="003D6093"/>
    <w:rsid w:val="003D6100"/>
    <w:rsid w:val="003D61C4"/>
    <w:rsid w:val="003D61E7"/>
    <w:rsid w:val="003D62D8"/>
    <w:rsid w:val="003D69AF"/>
    <w:rsid w:val="003D71D4"/>
    <w:rsid w:val="003D7244"/>
    <w:rsid w:val="003D76A8"/>
    <w:rsid w:val="003D777D"/>
    <w:rsid w:val="003D7ADB"/>
    <w:rsid w:val="003D7B7A"/>
    <w:rsid w:val="003D7CD6"/>
    <w:rsid w:val="003D7F36"/>
    <w:rsid w:val="003E007A"/>
    <w:rsid w:val="003E00B7"/>
    <w:rsid w:val="003E0923"/>
    <w:rsid w:val="003E0AED"/>
    <w:rsid w:val="003E0E2B"/>
    <w:rsid w:val="003E15DE"/>
    <w:rsid w:val="003E17D6"/>
    <w:rsid w:val="003E1818"/>
    <w:rsid w:val="003E1B64"/>
    <w:rsid w:val="003E1C02"/>
    <w:rsid w:val="003E1E29"/>
    <w:rsid w:val="003E24C3"/>
    <w:rsid w:val="003E2C1F"/>
    <w:rsid w:val="003E2DC3"/>
    <w:rsid w:val="003E3143"/>
    <w:rsid w:val="003E31D9"/>
    <w:rsid w:val="003E3727"/>
    <w:rsid w:val="003E38CB"/>
    <w:rsid w:val="003E44FE"/>
    <w:rsid w:val="003E456F"/>
    <w:rsid w:val="003E4961"/>
    <w:rsid w:val="003E592F"/>
    <w:rsid w:val="003E5A29"/>
    <w:rsid w:val="003E64F8"/>
    <w:rsid w:val="003E662F"/>
    <w:rsid w:val="003E6780"/>
    <w:rsid w:val="003E6B4E"/>
    <w:rsid w:val="003E6EF0"/>
    <w:rsid w:val="003E7177"/>
    <w:rsid w:val="003E7A62"/>
    <w:rsid w:val="003E7F01"/>
    <w:rsid w:val="003F05B8"/>
    <w:rsid w:val="003F0732"/>
    <w:rsid w:val="003F0E3A"/>
    <w:rsid w:val="003F0FD9"/>
    <w:rsid w:val="003F119C"/>
    <w:rsid w:val="003F1294"/>
    <w:rsid w:val="003F136F"/>
    <w:rsid w:val="003F13E0"/>
    <w:rsid w:val="003F193C"/>
    <w:rsid w:val="003F22DC"/>
    <w:rsid w:val="003F260F"/>
    <w:rsid w:val="003F26D1"/>
    <w:rsid w:val="003F2A06"/>
    <w:rsid w:val="003F2A54"/>
    <w:rsid w:val="003F2ACA"/>
    <w:rsid w:val="003F35B7"/>
    <w:rsid w:val="003F4744"/>
    <w:rsid w:val="003F4793"/>
    <w:rsid w:val="003F4941"/>
    <w:rsid w:val="003F4973"/>
    <w:rsid w:val="003F4B01"/>
    <w:rsid w:val="003F506A"/>
    <w:rsid w:val="003F5DB6"/>
    <w:rsid w:val="003F5EA0"/>
    <w:rsid w:val="003F633C"/>
    <w:rsid w:val="003F6345"/>
    <w:rsid w:val="003F6674"/>
    <w:rsid w:val="003F67D1"/>
    <w:rsid w:val="003F72CA"/>
    <w:rsid w:val="003F7846"/>
    <w:rsid w:val="003F7954"/>
    <w:rsid w:val="003F7BFB"/>
    <w:rsid w:val="0040001F"/>
    <w:rsid w:val="00400328"/>
    <w:rsid w:val="00400433"/>
    <w:rsid w:val="00400657"/>
    <w:rsid w:val="004008A7"/>
    <w:rsid w:val="004009F8"/>
    <w:rsid w:val="00400BAA"/>
    <w:rsid w:val="00400DB4"/>
    <w:rsid w:val="0040155E"/>
    <w:rsid w:val="00401AA2"/>
    <w:rsid w:val="00401F23"/>
    <w:rsid w:val="00401F2B"/>
    <w:rsid w:val="00402200"/>
    <w:rsid w:val="0040228B"/>
    <w:rsid w:val="00402687"/>
    <w:rsid w:val="00402805"/>
    <w:rsid w:val="0040283B"/>
    <w:rsid w:val="00402A99"/>
    <w:rsid w:val="00403606"/>
    <w:rsid w:val="00403A39"/>
    <w:rsid w:val="00403B45"/>
    <w:rsid w:val="00404510"/>
    <w:rsid w:val="00404836"/>
    <w:rsid w:val="00404A79"/>
    <w:rsid w:val="00404EFD"/>
    <w:rsid w:val="004053BF"/>
    <w:rsid w:val="00405713"/>
    <w:rsid w:val="00405956"/>
    <w:rsid w:val="00405B86"/>
    <w:rsid w:val="00405DB1"/>
    <w:rsid w:val="00405FE0"/>
    <w:rsid w:val="00406374"/>
    <w:rsid w:val="00406666"/>
    <w:rsid w:val="00406A33"/>
    <w:rsid w:val="00406E40"/>
    <w:rsid w:val="00406F49"/>
    <w:rsid w:val="00407B9B"/>
    <w:rsid w:val="00407E11"/>
    <w:rsid w:val="00410A05"/>
    <w:rsid w:val="00410C28"/>
    <w:rsid w:val="00410C62"/>
    <w:rsid w:val="00410EDF"/>
    <w:rsid w:val="004114A2"/>
    <w:rsid w:val="004117C0"/>
    <w:rsid w:val="004119E9"/>
    <w:rsid w:val="00411ACE"/>
    <w:rsid w:val="00411CD0"/>
    <w:rsid w:val="00412144"/>
    <w:rsid w:val="0041218C"/>
    <w:rsid w:val="004124A0"/>
    <w:rsid w:val="00412905"/>
    <w:rsid w:val="00412D6E"/>
    <w:rsid w:val="00412DEE"/>
    <w:rsid w:val="00413167"/>
    <w:rsid w:val="004133DE"/>
    <w:rsid w:val="00413EE0"/>
    <w:rsid w:val="004142E1"/>
    <w:rsid w:val="004145E6"/>
    <w:rsid w:val="00414A02"/>
    <w:rsid w:val="00414B0C"/>
    <w:rsid w:val="00414B14"/>
    <w:rsid w:val="00414F05"/>
    <w:rsid w:val="00415212"/>
    <w:rsid w:val="004158BF"/>
    <w:rsid w:val="00415931"/>
    <w:rsid w:val="0041595B"/>
    <w:rsid w:val="00415E4D"/>
    <w:rsid w:val="00415F27"/>
    <w:rsid w:val="004162DD"/>
    <w:rsid w:val="00416375"/>
    <w:rsid w:val="00416971"/>
    <w:rsid w:val="00416B04"/>
    <w:rsid w:val="00417422"/>
    <w:rsid w:val="00417E88"/>
    <w:rsid w:val="00420151"/>
    <w:rsid w:val="00420679"/>
    <w:rsid w:val="00420998"/>
    <w:rsid w:val="00421281"/>
    <w:rsid w:val="004212B2"/>
    <w:rsid w:val="0042160B"/>
    <w:rsid w:val="00421CFB"/>
    <w:rsid w:val="00421FD7"/>
    <w:rsid w:val="00422C74"/>
    <w:rsid w:val="00422D6F"/>
    <w:rsid w:val="00422F21"/>
    <w:rsid w:val="00422F43"/>
    <w:rsid w:val="004230EC"/>
    <w:rsid w:val="004233D9"/>
    <w:rsid w:val="004239EE"/>
    <w:rsid w:val="00423AB7"/>
    <w:rsid w:val="00423AC0"/>
    <w:rsid w:val="00423EF1"/>
    <w:rsid w:val="004240EC"/>
    <w:rsid w:val="00424330"/>
    <w:rsid w:val="00424396"/>
    <w:rsid w:val="00424A6B"/>
    <w:rsid w:val="00424AAA"/>
    <w:rsid w:val="00424BE6"/>
    <w:rsid w:val="00424F64"/>
    <w:rsid w:val="004254C8"/>
    <w:rsid w:val="00425516"/>
    <w:rsid w:val="00425F74"/>
    <w:rsid w:val="004266CC"/>
    <w:rsid w:val="004268A7"/>
    <w:rsid w:val="00426DB6"/>
    <w:rsid w:val="0042755E"/>
    <w:rsid w:val="00427711"/>
    <w:rsid w:val="00427738"/>
    <w:rsid w:val="00427DD8"/>
    <w:rsid w:val="004304BC"/>
    <w:rsid w:val="004308CE"/>
    <w:rsid w:val="00430CDD"/>
    <w:rsid w:val="00430E84"/>
    <w:rsid w:val="00431235"/>
    <w:rsid w:val="00431349"/>
    <w:rsid w:val="00431C90"/>
    <w:rsid w:val="00431D04"/>
    <w:rsid w:val="00432372"/>
    <w:rsid w:val="004327D3"/>
    <w:rsid w:val="00432944"/>
    <w:rsid w:val="00433329"/>
    <w:rsid w:val="00433502"/>
    <w:rsid w:val="00433606"/>
    <w:rsid w:val="0043362A"/>
    <w:rsid w:val="0043378B"/>
    <w:rsid w:val="00433DCD"/>
    <w:rsid w:val="00433E2F"/>
    <w:rsid w:val="00433F15"/>
    <w:rsid w:val="00434473"/>
    <w:rsid w:val="00434ABF"/>
    <w:rsid w:val="00434D5D"/>
    <w:rsid w:val="00434F47"/>
    <w:rsid w:val="004354B3"/>
    <w:rsid w:val="0043575C"/>
    <w:rsid w:val="00435906"/>
    <w:rsid w:val="00435FFE"/>
    <w:rsid w:val="004364D5"/>
    <w:rsid w:val="004367C0"/>
    <w:rsid w:val="00436A52"/>
    <w:rsid w:val="00436C39"/>
    <w:rsid w:val="00436D39"/>
    <w:rsid w:val="00436DAD"/>
    <w:rsid w:val="0043719B"/>
    <w:rsid w:val="0043761E"/>
    <w:rsid w:val="004376BE"/>
    <w:rsid w:val="004378AA"/>
    <w:rsid w:val="00437FE0"/>
    <w:rsid w:val="004402DC"/>
    <w:rsid w:val="0044030C"/>
    <w:rsid w:val="00440524"/>
    <w:rsid w:val="00440592"/>
    <w:rsid w:val="00440A63"/>
    <w:rsid w:val="00441230"/>
    <w:rsid w:val="00441250"/>
    <w:rsid w:val="0044199F"/>
    <w:rsid w:val="00441F4F"/>
    <w:rsid w:val="004429CA"/>
    <w:rsid w:val="00442BF1"/>
    <w:rsid w:val="00442F88"/>
    <w:rsid w:val="004430AB"/>
    <w:rsid w:val="00443BE4"/>
    <w:rsid w:val="004441C4"/>
    <w:rsid w:val="00444529"/>
    <w:rsid w:val="0044460A"/>
    <w:rsid w:val="00444916"/>
    <w:rsid w:val="00444C19"/>
    <w:rsid w:val="00444D59"/>
    <w:rsid w:val="00444E81"/>
    <w:rsid w:val="004454A1"/>
    <w:rsid w:val="004454F4"/>
    <w:rsid w:val="00445539"/>
    <w:rsid w:val="004455CE"/>
    <w:rsid w:val="00445AA2"/>
    <w:rsid w:val="00445F48"/>
    <w:rsid w:val="00446024"/>
    <w:rsid w:val="00446707"/>
    <w:rsid w:val="00446765"/>
    <w:rsid w:val="004468E3"/>
    <w:rsid w:val="00446D62"/>
    <w:rsid w:val="004470C5"/>
    <w:rsid w:val="004470E1"/>
    <w:rsid w:val="0044754D"/>
    <w:rsid w:val="0044764A"/>
    <w:rsid w:val="00447926"/>
    <w:rsid w:val="00447B64"/>
    <w:rsid w:val="00447E84"/>
    <w:rsid w:val="00447F65"/>
    <w:rsid w:val="00450283"/>
    <w:rsid w:val="00450771"/>
    <w:rsid w:val="004511A8"/>
    <w:rsid w:val="00451875"/>
    <w:rsid w:val="00451D9A"/>
    <w:rsid w:val="0045227E"/>
    <w:rsid w:val="004522FC"/>
    <w:rsid w:val="00452A25"/>
    <w:rsid w:val="00452AF8"/>
    <w:rsid w:val="00452F39"/>
    <w:rsid w:val="0045372C"/>
    <w:rsid w:val="004537CF"/>
    <w:rsid w:val="00453915"/>
    <w:rsid w:val="00453AFA"/>
    <w:rsid w:val="00453E99"/>
    <w:rsid w:val="004548AB"/>
    <w:rsid w:val="004550D0"/>
    <w:rsid w:val="0045547B"/>
    <w:rsid w:val="00455B5B"/>
    <w:rsid w:val="00455BDD"/>
    <w:rsid w:val="0045658C"/>
    <w:rsid w:val="0045694C"/>
    <w:rsid w:val="00456A04"/>
    <w:rsid w:val="00456A4B"/>
    <w:rsid w:val="00456E15"/>
    <w:rsid w:val="004573EA"/>
    <w:rsid w:val="004579DC"/>
    <w:rsid w:val="00457B94"/>
    <w:rsid w:val="00457CCC"/>
    <w:rsid w:val="004603B0"/>
    <w:rsid w:val="004605E8"/>
    <w:rsid w:val="00460AA5"/>
    <w:rsid w:val="00460FB9"/>
    <w:rsid w:val="00461298"/>
    <w:rsid w:val="00461BF4"/>
    <w:rsid w:val="00461E25"/>
    <w:rsid w:val="004620EA"/>
    <w:rsid w:val="0046226B"/>
    <w:rsid w:val="0046267A"/>
    <w:rsid w:val="0046268A"/>
    <w:rsid w:val="004628B0"/>
    <w:rsid w:val="00462A2F"/>
    <w:rsid w:val="00463078"/>
    <w:rsid w:val="004633CD"/>
    <w:rsid w:val="00463465"/>
    <w:rsid w:val="00463494"/>
    <w:rsid w:val="004637E4"/>
    <w:rsid w:val="00463875"/>
    <w:rsid w:val="00463A18"/>
    <w:rsid w:val="00463E41"/>
    <w:rsid w:val="0046480E"/>
    <w:rsid w:val="00464F3E"/>
    <w:rsid w:val="00465273"/>
    <w:rsid w:val="00465866"/>
    <w:rsid w:val="00465945"/>
    <w:rsid w:val="00465C8F"/>
    <w:rsid w:val="00465D3E"/>
    <w:rsid w:val="00465F45"/>
    <w:rsid w:val="00466348"/>
    <w:rsid w:val="00466E54"/>
    <w:rsid w:val="00467023"/>
    <w:rsid w:val="004675CA"/>
    <w:rsid w:val="004675E6"/>
    <w:rsid w:val="00467C8D"/>
    <w:rsid w:val="00467FD7"/>
    <w:rsid w:val="00470044"/>
    <w:rsid w:val="00470154"/>
    <w:rsid w:val="00470DC6"/>
    <w:rsid w:val="00470ED7"/>
    <w:rsid w:val="004712E8"/>
    <w:rsid w:val="00471486"/>
    <w:rsid w:val="00471713"/>
    <w:rsid w:val="00471CDD"/>
    <w:rsid w:val="00472078"/>
    <w:rsid w:val="00473354"/>
    <w:rsid w:val="004736B0"/>
    <w:rsid w:val="0047373A"/>
    <w:rsid w:val="00473BE4"/>
    <w:rsid w:val="00473DC8"/>
    <w:rsid w:val="00473FAD"/>
    <w:rsid w:val="00475B94"/>
    <w:rsid w:val="004763CA"/>
    <w:rsid w:val="004765C2"/>
    <w:rsid w:val="00476CCB"/>
    <w:rsid w:val="004772F1"/>
    <w:rsid w:val="00477914"/>
    <w:rsid w:val="00477A77"/>
    <w:rsid w:val="00477E84"/>
    <w:rsid w:val="00480033"/>
    <w:rsid w:val="00480A21"/>
    <w:rsid w:val="00480C84"/>
    <w:rsid w:val="00481858"/>
    <w:rsid w:val="00481980"/>
    <w:rsid w:val="00481F44"/>
    <w:rsid w:val="0048207E"/>
    <w:rsid w:val="004823FB"/>
    <w:rsid w:val="00482C31"/>
    <w:rsid w:val="00483B30"/>
    <w:rsid w:val="00483F55"/>
    <w:rsid w:val="00483F66"/>
    <w:rsid w:val="00484077"/>
    <w:rsid w:val="0048432E"/>
    <w:rsid w:val="004846B7"/>
    <w:rsid w:val="00484976"/>
    <w:rsid w:val="004850CA"/>
    <w:rsid w:val="004852E3"/>
    <w:rsid w:val="00485674"/>
    <w:rsid w:val="00485A3B"/>
    <w:rsid w:val="00485CE0"/>
    <w:rsid w:val="004864D3"/>
    <w:rsid w:val="0048651F"/>
    <w:rsid w:val="00486B78"/>
    <w:rsid w:val="00486FFC"/>
    <w:rsid w:val="0048759E"/>
    <w:rsid w:val="004875C2"/>
    <w:rsid w:val="004875C8"/>
    <w:rsid w:val="00487D4F"/>
    <w:rsid w:val="00490074"/>
    <w:rsid w:val="00490F5E"/>
    <w:rsid w:val="00491514"/>
    <w:rsid w:val="00491755"/>
    <w:rsid w:val="004919B4"/>
    <w:rsid w:val="00491A2D"/>
    <w:rsid w:val="00491B5D"/>
    <w:rsid w:val="00491BAE"/>
    <w:rsid w:val="00491BBB"/>
    <w:rsid w:val="00492174"/>
    <w:rsid w:val="00492501"/>
    <w:rsid w:val="00492586"/>
    <w:rsid w:val="00492798"/>
    <w:rsid w:val="00492D69"/>
    <w:rsid w:val="00492E28"/>
    <w:rsid w:val="00493252"/>
    <w:rsid w:val="004933BE"/>
    <w:rsid w:val="00493449"/>
    <w:rsid w:val="0049348B"/>
    <w:rsid w:val="0049371D"/>
    <w:rsid w:val="00493C6E"/>
    <w:rsid w:val="00493EBD"/>
    <w:rsid w:val="00494159"/>
    <w:rsid w:val="004942FC"/>
    <w:rsid w:val="00494C4E"/>
    <w:rsid w:val="00494FCB"/>
    <w:rsid w:val="004952FD"/>
    <w:rsid w:val="00495427"/>
    <w:rsid w:val="004954E1"/>
    <w:rsid w:val="00495C44"/>
    <w:rsid w:val="00495E62"/>
    <w:rsid w:val="00496056"/>
    <w:rsid w:val="0049625D"/>
    <w:rsid w:val="00496272"/>
    <w:rsid w:val="004967F9"/>
    <w:rsid w:val="00496882"/>
    <w:rsid w:val="00496D01"/>
    <w:rsid w:val="00496FAB"/>
    <w:rsid w:val="004970FC"/>
    <w:rsid w:val="00497126"/>
    <w:rsid w:val="00497BD7"/>
    <w:rsid w:val="004A0176"/>
    <w:rsid w:val="004A043E"/>
    <w:rsid w:val="004A07D9"/>
    <w:rsid w:val="004A0A9B"/>
    <w:rsid w:val="004A0F6F"/>
    <w:rsid w:val="004A1006"/>
    <w:rsid w:val="004A16F8"/>
    <w:rsid w:val="004A1ADA"/>
    <w:rsid w:val="004A1B37"/>
    <w:rsid w:val="004A1D9C"/>
    <w:rsid w:val="004A2637"/>
    <w:rsid w:val="004A2857"/>
    <w:rsid w:val="004A28EE"/>
    <w:rsid w:val="004A29D0"/>
    <w:rsid w:val="004A3C50"/>
    <w:rsid w:val="004A40C0"/>
    <w:rsid w:val="004A423A"/>
    <w:rsid w:val="004A42F1"/>
    <w:rsid w:val="004A4D88"/>
    <w:rsid w:val="004A4F23"/>
    <w:rsid w:val="004A504E"/>
    <w:rsid w:val="004A537F"/>
    <w:rsid w:val="004A5BE0"/>
    <w:rsid w:val="004A5FFC"/>
    <w:rsid w:val="004A608B"/>
    <w:rsid w:val="004A6613"/>
    <w:rsid w:val="004A6BCB"/>
    <w:rsid w:val="004A713C"/>
    <w:rsid w:val="004A71E1"/>
    <w:rsid w:val="004A73FF"/>
    <w:rsid w:val="004A7BE6"/>
    <w:rsid w:val="004A7D9B"/>
    <w:rsid w:val="004B0AF9"/>
    <w:rsid w:val="004B0C6A"/>
    <w:rsid w:val="004B0DA9"/>
    <w:rsid w:val="004B0E8F"/>
    <w:rsid w:val="004B107C"/>
    <w:rsid w:val="004B1773"/>
    <w:rsid w:val="004B2128"/>
    <w:rsid w:val="004B27F4"/>
    <w:rsid w:val="004B2A34"/>
    <w:rsid w:val="004B2FC6"/>
    <w:rsid w:val="004B3341"/>
    <w:rsid w:val="004B3459"/>
    <w:rsid w:val="004B3745"/>
    <w:rsid w:val="004B38E6"/>
    <w:rsid w:val="004B3E39"/>
    <w:rsid w:val="004B4628"/>
    <w:rsid w:val="004B4EC7"/>
    <w:rsid w:val="004B4F3D"/>
    <w:rsid w:val="004B5256"/>
    <w:rsid w:val="004B5279"/>
    <w:rsid w:val="004B54BE"/>
    <w:rsid w:val="004B5787"/>
    <w:rsid w:val="004B57A0"/>
    <w:rsid w:val="004B5A3D"/>
    <w:rsid w:val="004B6732"/>
    <w:rsid w:val="004B680D"/>
    <w:rsid w:val="004B7006"/>
    <w:rsid w:val="004B70B8"/>
    <w:rsid w:val="004B76F4"/>
    <w:rsid w:val="004B7726"/>
    <w:rsid w:val="004B7B14"/>
    <w:rsid w:val="004B7CCD"/>
    <w:rsid w:val="004B7E0C"/>
    <w:rsid w:val="004C0613"/>
    <w:rsid w:val="004C0C95"/>
    <w:rsid w:val="004C1289"/>
    <w:rsid w:val="004C13F6"/>
    <w:rsid w:val="004C1638"/>
    <w:rsid w:val="004C20AB"/>
    <w:rsid w:val="004C2440"/>
    <w:rsid w:val="004C26F0"/>
    <w:rsid w:val="004C2824"/>
    <w:rsid w:val="004C29B0"/>
    <w:rsid w:val="004C382B"/>
    <w:rsid w:val="004C3A1C"/>
    <w:rsid w:val="004C3B03"/>
    <w:rsid w:val="004C3BE8"/>
    <w:rsid w:val="004C3E7C"/>
    <w:rsid w:val="004C3F68"/>
    <w:rsid w:val="004C4370"/>
    <w:rsid w:val="004C47C4"/>
    <w:rsid w:val="004C4928"/>
    <w:rsid w:val="004C4A61"/>
    <w:rsid w:val="004C4EB1"/>
    <w:rsid w:val="004C4F18"/>
    <w:rsid w:val="004C4F59"/>
    <w:rsid w:val="004C50D0"/>
    <w:rsid w:val="004C535D"/>
    <w:rsid w:val="004C55DF"/>
    <w:rsid w:val="004C6310"/>
    <w:rsid w:val="004C65CD"/>
    <w:rsid w:val="004C665A"/>
    <w:rsid w:val="004C6978"/>
    <w:rsid w:val="004C6A65"/>
    <w:rsid w:val="004C6AA0"/>
    <w:rsid w:val="004C6C74"/>
    <w:rsid w:val="004C6FA8"/>
    <w:rsid w:val="004C7064"/>
    <w:rsid w:val="004C764F"/>
    <w:rsid w:val="004C770D"/>
    <w:rsid w:val="004C7C0F"/>
    <w:rsid w:val="004C7E55"/>
    <w:rsid w:val="004D07CB"/>
    <w:rsid w:val="004D0835"/>
    <w:rsid w:val="004D0D23"/>
    <w:rsid w:val="004D132B"/>
    <w:rsid w:val="004D186B"/>
    <w:rsid w:val="004D1D66"/>
    <w:rsid w:val="004D20C6"/>
    <w:rsid w:val="004D24C3"/>
    <w:rsid w:val="004D299E"/>
    <w:rsid w:val="004D29DE"/>
    <w:rsid w:val="004D2E8E"/>
    <w:rsid w:val="004D2F5B"/>
    <w:rsid w:val="004D36BB"/>
    <w:rsid w:val="004D3A44"/>
    <w:rsid w:val="004D3B23"/>
    <w:rsid w:val="004D40F7"/>
    <w:rsid w:val="004D4C27"/>
    <w:rsid w:val="004D4EA2"/>
    <w:rsid w:val="004D51BD"/>
    <w:rsid w:val="004D5500"/>
    <w:rsid w:val="004D58DD"/>
    <w:rsid w:val="004D5A24"/>
    <w:rsid w:val="004D5B63"/>
    <w:rsid w:val="004D5D0B"/>
    <w:rsid w:val="004D5F49"/>
    <w:rsid w:val="004D6165"/>
    <w:rsid w:val="004D650F"/>
    <w:rsid w:val="004D6546"/>
    <w:rsid w:val="004D6AF6"/>
    <w:rsid w:val="004D7201"/>
    <w:rsid w:val="004D7378"/>
    <w:rsid w:val="004D77DE"/>
    <w:rsid w:val="004D7BBE"/>
    <w:rsid w:val="004D7E1D"/>
    <w:rsid w:val="004D7FD2"/>
    <w:rsid w:val="004E01C6"/>
    <w:rsid w:val="004E0B60"/>
    <w:rsid w:val="004E0E9E"/>
    <w:rsid w:val="004E0FAD"/>
    <w:rsid w:val="004E1FF7"/>
    <w:rsid w:val="004E2044"/>
    <w:rsid w:val="004E2169"/>
    <w:rsid w:val="004E35F7"/>
    <w:rsid w:val="004E3723"/>
    <w:rsid w:val="004E39E0"/>
    <w:rsid w:val="004E3E94"/>
    <w:rsid w:val="004E41EF"/>
    <w:rsid w:val="004E429F"/>
    <w:rsid w:val="004E439E"/>
    <w:rsid w:val="004E4885"/>
    <w:rsid w:val="004E4ED5"/>
    <w:rsid w:val="004E5195"/>
    <w:rsid w:val="004E51DA"/>
    <w:rsid w:val="004E52CC"/>
    <w:rsid w:val="004E530F"/>
    <w:rsid w:val="004E5683"/>
    <w:rsid w:val="004E5A72"/>
    <w:rsid w:val="004E5F25"/>
    <w:rsid w:val="004E6293"/>
    <w:rsid w:val="004E6297"/>
    <w:rsid w:val="004E63BE"/>
    <w:rsid w:val="004E645E"/>
    <w:rsid w:val="004E68EC"/>
    <w:rsid w:val="004E68FB"/>
    <w:rsid w:val="004E7513"/>
    <w:rsid w:val="004E7597"/>
    <w:rsid w:val="004E7604"/>
    <w:rsid w:val="004E764B"/>
    <w:rsid w:val="004E7806"/>
    <w:rsid w:val="004E784D"/>
    <w:rsid w:val="004E7AB4"/>
    <w:rsid w:val="004E7BCA"/>
    <w:rsid w:val="004E7C28"/>
    <w:rsid w:val="004F007D"/>
    <w:rsid w:val="004F0172"/>
    <w:rsid w:val="004F0879"/>
    <w:rsid w:val="004F1048"/>
    <w:rsid w:val="004F10C9"/>
    <w:rsid w:val="004F16B4"/>
    <w:rsid w:val="004F1D94"/>
    <w:rsid w:val="004F1DCF"/>
    <w:rsid w:val="004F261B"/>
    <w:rsid w:val="004F271C"/>
    <w:rsid w:val="004F358D"/>
    <w:rsid w:val="004F3A2D"/>
    <w:rsid w:val="004F3D5F"/>
    <w:rsid w:val="004F442C"/>
    <w:rsid w:val="004F4AC5"/>
    <w:rsid w:val="004F500C"/>
    <w:rsid w:val="004F5399"/>
    <w:rsid w:val="004F5866"/>
    <w:rsid w:val="004F5D14"/>
    <w:rsid w:val="004F68BB"/>
    <w:rsid w:val="004F6EC0"/>
    <w:rsid w:val="004F712F"/>
    <w:rsid w:val="004F78B5"/>
    <w:rsid w:val="004F7CB3"/>
    <w:rsid w:val="004F7DA8"/>
    <w:rsid w:val="00500408"/>
    <w:rsid w:val="00500A95"/>
    <w:rsid w:val="00500C9F"/>
    <w:rsid w:val="005013EC"/>
    <w:rsid w:val="00501A60"/>
    <w:rsid w:val="005022E5"/>
    <w:rsid w:val="00502566"/>
    <w:rsid w:val="00502AA9"/>
    <w:rsid w:val="00503022"/>
    <w:rsid w:val="00503463"/>
    <w:rsid w:val="0050364F"/>
    <w:rsid w:val="0050391A"/>
    <w:rsid w:val="00503AFB"/>
    <w:rsid w:val="00503BB7"/>
    <w:rsid w:val="0050438E"/>
    <w:rsid w:val="00504D1D"/>
    <w:rsid w:val="00504E0E"/>
    <w:rsid w:val="005050FD"/>
    <w:rsid w:val="005055F6"/>
    <w:rsid w:val="00505811"/>
    <w:rsid w:val="00505D90"/>
    <w:rsid w:val="00505F16"/>
    <w:rsid w:val="00505F3E"/>
    <w:rsid w:val="00506108"/>
    <w:rsid w:val="00506476"/>
    <w:rsid w:val="00506BAB"/>
    <w:rsid w:val="00506E11"/>
    <w:rsid w:val="005078F0"/>
    <w:rsid w:val="0050797B"/>
    <w:rsid w:val="00507A36"/>
    <w:rsid w:val="00507A5F"/>
    <w:rsid w:val="00507E98"/>
    <w:rsid w:val="005100A6"/>
    <w:rsid w:val="005102EF"/>
    <w:rsid w:val="00510967"/>
    <w:rsid w:val="00510992"/>
    <w:rsid w:val="00511062"/>
    <w:rsid w:val="00511D3A"/>
    <w:rsid w:val="005126F3"/>
    <w:rsid w:val="00512819"/>
    <w:rsid w:val="00512A8E"/>
    <w:rsid w:val="00512CB6"/>
    <w:rsid w:val="00513019"/>
    <w:rsid w:val="005132B1"/>
    <w:rsid w:val="0051343F"/>
    <w:rsid w:val="00513647"/>
    <w:rsid w:val="00513F73"/>
    <w:rsid w:val="005140F4"/>
    <w:rsid w:val="005144D9"/>
    <w:rsid w:val="00514CAD"/>
    <w:rsid w:val="00514D4A"/>
    <w:rsid w:val="00514DE1"/>
    <w:rsid w:val="00514FE5"/>
    <w:rsid w:val="005153BB"/>
    <w:rsid w:val="00515618"/>
    <w:rsid w:val="00515621"/>
    <w:rsid w:val="00516069"/>
    <w:rsid w:val="00516A27"/>
    <w:rsid w:val="00516BD5"/>
    <w:rsid w:val="00516BF1"/>
    <w:rsid w:val="005173BD"/>
    <w:rsid w:val="005175EF"/>
    <w:rsid w:val="00517A56"/>
    <w:rsid w:val="00517B21"/>
    <w:rsid w:val="0052043A"/>
    <w:rsid w:val="0052077A"/>
    <w:rsid w:val="00520B16"/>
    <w:rsid w:val="00520DE8"/>
    <w:rsid w:val="00521A42"/>
    <w:rsid w:val="00521B78"/>
    <w:rsid w:val="0052226C"/>
    <w:rsid w:val="005224B8"/>
    <w:rsid w:val="0052258B"/>
    <w:rsid w:val="00522A93"/>
    <w:rsid w:val="00522D61"/>
    <w:rsid w:val="0052304C"/>
    <w:rsid w:val="005233BA"/>
    <w:rsid w:val="00523635"/>
    <w:rsid w:val="005238FD"/>
    <w:rsid w:val="005246DA"/>
    <w:rsid w:val="00524959"/>
    <w:rsid w:val="005249CF"/>
    <w:rsid w:val="00524AA5"/>
    <w:rsid w:val="00524E9A"/>
    <w:rsid w:val="00524F62"/>
    <w:rsid w:val="00525108"/>
    <w:rsid w:val="0052544F"/>
    <w:rsid w:val="0052567C"/>
    <w:rsid w:val="00526314"/>
    <w:rsid w:val="005264F4"/>
    <w:rsid w:val="00526534"/>
    <w:rsid w:val="00526C2A"/>
    <w:rsid w:val="00526CDF"/>
    <w:rsid w:val="00527553"/>
    <w:rsid w:val="00527C55"/>
    <w:rsid w:val="00530220"/>
    <w:rsid w:val="00530AFC"/>
    <w:rsid w:val="00530B13"/>
    <w:rsid w:val="00530B6C"/>
    <w:rsid w:val="00530C24"/>
    <w:rsid w:val="005312F2"/>
    <w:rsid w:val="00531B46"/>
    <w:rsid w:val="00532355"/>
    <w:rsid w:val="00532437"/>
    <w:rsid w:val="00532DBC"/>
    <w:rsid w:val="005330C6"/>
    <w:rsid w:val="00533151"/>
    <w:rsid w:val="00533284"/>
    <w:rsid w:val="005332EF"/>
    <w:rsid w:val="005338BB"/>
    <w:rsid w:val="0053392F"/>
    <w:rsid w:val="00533EDE"/>
    <w:rsid w:val="00534029"/>
    <w:rsid w:val="0053457F"/>
    <w:rsid w:val="00534D78"/>
    <w:rsid w:val="00535048"/>
    <w:rsid w:val="005351C0"/>
    <w:rsid w:val="00535B13"/>
    <w:rsid w:val="00535E9A"/>
    <w:rsid w:val="00535FE1"/>
    <w:rsid w:val="005369F5"/>
    <w:rsid w:val="00536A03"/>
    <w:rsid w:val="00536A06"/>
    <w:rsid w:val="00536BF0"/>
    <w:rsid w:val="00536DCA"/>
    <w:rsid w:val="00536FB6"/>
    <w:rsid w:val="00537191"/>
    <w:rsid w:val="005372BD"/>
    <w:rsid w:val="0053778B"/>
    <w:rsid w:val="005379DD"/>
    <w:rsid w:val="00537C19"/>
    <w:rsid w:val="005400B0"/>
    <w:rsid w:val="005402D8"/>
    <w:rsid w:val="005409E0"/>
    <w:rsid w:val="00540D8E"/>
    <w:rsid w:val="00540DE5"/>
    <w:rsid w:val="00540EE4"/>
    <w:rsid w:val="00542940"/>
    <w:rsid w:val="005429B0"/>
    <w:rsid w:val="00542D1A"/>
    <w:rsid w:val="0054342A"/>
    <w:rsid w:val="00543779"/>
    <w:rsid w:val="00543A67"/>
    <w:rsid w:val="00544746"/>
    <w:rsid w:val="00544F16"/>
    <w:rsid w:val="00544FF6"/>
    <w:rsid w:val="00545449"/>
    <w:rsid w:val="00545764"/>
    <w:rsid w:val="005457D3"/>
    <w:rsid w:val="00545F2F"/>
    <w:rsid w:val="005463D1"/>
    <w:rsid w:val="00546420"/>
    <w:rsid w:val="0054647C"/>
    <w:rsid w:val="005464D1"/>
    <w:rsid w:val="00546A1B"/>
    <w:rsid w:val="00546E33"/>
    <w:rsid w:val="00547743"/>
    <w:rsid w:val="00550712"/>
    <w:rsid w:val="00550AEE"/>
    <w:rsid w:val="00550E97"/>
    <w:rsid w:val="0055101B"/>
    <w:rsid w:val="005510FB"/>
    <w:rsid w:val="00551150"/>
    <w:rsid w:val="0055125C"/>
    <w:rsid w:val="005512AD"/>
    <w:rsid w:val="00551330"/>
    <w:rsid w:val="005513AC"/>
    <w:rsid w:val="005517CD"/>
    <w:rsid w:val="00551A52"/>
    <w:rsid w:val="00551BBC"/>
    <w:rsid w:val="00552ED1"/>
    <w:rsid w:val="00552F30"/>
    <w:rsid w:val="0055335F"/>
    <w:rsid w:val="00553394"/>
    <w:rsid w:val="005538E0"/>
    <w:rsid w:val="00553F66"/>
    <w:rsid w:val="00554337"/>
    <w:rsid w:val="0055452D"/>
    <w:rsid w:val="0055498D"/>
    <w:rsid w:val="005549E7"/>
    <w:rsid w:val="00554AF5"/>
    <w:rsid w:val="00554C74"/>
    <w:rsid w:val="00554DA5"/>
    <w:rsid w:val="00554F46"/>
    <w:rsid w:val="005550CE"/>
    <w:rsid w:val="00555A48"/>
    <w:rsid w:val="00555E85"/>
    <w:rsid w:val="00555F22"/>
    <w:rsid w:val="005565E0"/>
    <w:rsid w:val="0055698E"/>
    <w:rsid w:val="005569A7"/>
    <w:rsid w:val="00556F68"/>
    <w:rsid w:val="005571BC"/>
    <w:rsid w:val="00557762"/>
    <w:rsid w:val="0055782C"/>
    <w:rsid w:val="00557D38"/>
    <w:rsid w:val="00560A7E"/>
    <w:rsid w:val="00561099"/>
    <w:rsid w:val="00561383"/>
    <w:rsid w:val="005614CB"/>
    <w:rsid w:val="00561C32"/>
    <w:rsid w:val="00562015"/>
    <w:rsid w:val="00562A79"/>
    <w:rsid w:val="00562B29"/>
    <w:rsid w:val="00563116"/>
    <w:rsid w:val="00563136"/>
    <w:rsid w:val="00563209"/>
    <w:rsid w:val="00563239"/>
    <w:rsid w:val="005633B4"/>
    <w:rsid w:val="00563581"/>
    <w:rsid w:val="00563987"/>
    <w:rsid w:val="00563A7C"/>
    <w:rsid w:val="00563E81"/>
    <w:rsid w:val="00564051"/>
    <w:rsid w:val="00564085"/>
    <w:rsid w:val="00564671"/>
    <w:rsid w:val="005647F7"/>
    <w:rsid w:val="005651BE"/>
    <w:rsid w:val="0056570B"/>
    <w:rsid w:val="00565B76"/>
    <w:rsid w:val="0056695B"/>
    <w:rsid w:val="00566BC2"/>
    <w:rsid w:val="00566D6F"/>
    <w:rsid w:val="00566E23"/>
    <w:rsid w:val="00567035"/>
    <w:rsid w:val="005671DF"/>
    <w:rsid w:val="005676A4"/>
    <w:rsid w:val="00567999"/>
    <w:rsid w:val="00567EB2"/>
    <w:rsid w:val="00570FC3"/>
    <w:rsid w:val="005712C7"/>
    <w:rsid w:val="005716EB"/>
    <w:rsid w:val="00571A8C"/>
    <w:rsid w:val="00571B94"/>
    <w:rsid w:val="00571E39"/>
    <w:rsid w:val="0057225C"/>
    <w:rsid w:val="005724AC"/>
    <w:rsid w:val="0057279A"/>
    <w:rsid w:val="00572B7D"/>
    <w:rsid w:val="00572CA9"/>
    <w:rsid w:val="00572D76"/>
    <w:rsid w:val="00573077"/>
    <w:rsid w:val="00573AFB"/>
    <w:rsid w:val="00573DDD"/>
    <w:rsid w:val="005742C8"/>
    <w:rsid w:val="0057494B"/>
    <w:rsid w:val="00574C88"/>
    <w:rsid w:val="005756EF"/>
    <w:rsid w:val="00575707"/>
    <w:rsid w:val="0057578C"/>
    <w:rsid w:val="005757D3"/>
    <w:rsid w:val="00575856"/>
    <w:rsid w:val="0057588C"/>
    <w:rsid w:val="005767DC"/>
    <w:rsid w:val="00577033"/>
    <w:rsid w:val="005774A4"/>
    <w:rsid w:val="00577DCB"/>
    <w:rsid w:val="0058047D"/>
    <w:rsid w:val="005804BE"/>
    <w:rsid w:val="00580676"/>
    <w:rsid w:val="005816E9"/>
    <w:rsid w:val="00582CF3"/>
    <w:rsid w:val="00583413"/>
    <w:rsid w:val="00583B65"/>
    <w:rsid w:val="00583C92"/>
    <w:rsid w:val="00583D4A"/>
    <w:rsid w:val="00583D7A"/>
    <w:rsid w:val="00584208"/>
    <w:rsid w:val="00584BBF"/>
    <w:rsid w:val="00584CCC"/>
    <w:rsid w:val="00584D3E"/>
    <w:rsid w:val="00585238"/>
    <w:rsid w:val="00585A5E"/>
    <w:rsid w:val="00585FDA"/>
    <w:rsid w:val="00586828"/>
    <w:rsid w:val="00586965"/>
    <w:rsid w:val="00587FE2"/>
    <w:rsid w:val="00590202"/>
    <w:rsid w:val="00590227"/>
    <w:rsid w:val="00590616"/>
    <w:rsid w:val="00590677"/>
    <w:rsid w:val="005906B5"/>
    <w:rsid w:val="005907BE"/>
    <w:rsid w:val="005907EE"/>
    <w:rsid w:val="00590A25"/>
    <w:rsid w:val="00592241"/>
    <w:rsid w:val="0059227E"/>
    <w:rsid w:val="00592397"/>
    <w:rsid w:val="005929DE"/>
    <w:rsid w:val="00593313"/>
    <w:rsid w:val="00593AF3"/>
    <w:rsid w:val="00593B9C"/>
    <w:rsid w:val="00593C7C"/>
    <w:rsid w:val="00593D11"/>
    <w:rsid w:val="00593E87"/>
    <w:rsid w:val="00594302"/>
    <w:rsid w:val="0059431B"/>
    <w:rsid w:val="00594E6B"/>
    <w:rsid w:val="005952D7"/>
    <w:rsid w:val="005968BB"/>
    <w:rsid w:val="005969E7"/>
    <w:rsid w:val="005969F8"/>
    <w:rsid w:val="00596DF6"/>
    <w:rsid w:val="005970F6"/>
    <w:rsid w:val="0059721A"/>
    <w:rsid w:val="005979D8"/>
    <w:rsid w:val="00597B95"/>
    <w:rsid w:val="005A0DB6"/>
    <w:rsid w:val="005A0F39"/>
    <w:rsid w:val="005A1273"/>
    <w:rsid w:val="005A178F"/>
    <w:rsid w:val="005A21F8"/>
    <w:rsid w:val="005A224D"/>
    <w:rsid w:val="005A2301"/>
    <w:rsid w:val="005A237E"/>
    <w:rsid w:val="005A23F6"/>
    <w:rsid w:val="005A2724"/>
    <w:rsid w:val="005A2877"/>
    <w:rsid w:val="005A2C2C"/>
    <w:rsid w:val="005A2EDE"/>
    <w:rsid w:val="005A2F21"/>
    <w:rsid w:val="005A321A"/>
    <w:rsid w:val="005A34CC"/>
    <w:rsid w:val="005A3CD2"/>
    <w:rsid w:val="005A3E01"/>
    <w:rsid w:val="005A4023"/>
    <w:rsid w:val="005A413A"/>
    <w:rsid w:val="005A436F"/>
    <w:rsid w:val="005A4804"/>
    <w:rsid w:val="005A49EE"/>
    <w:rsid w:val="005A4ED1"/>
    <w:rsid w:val="005A52BD"/>
    <w:rsid w:val="005A53A5"/>
    <w:rsid w:val="005A56B5"/>
    <w:rsid w:val="005A5897"/>
    <w:rsid w:val="005A5976"/>
    <w:rsid w:val="005A6116"/>
    <w:rsid w:val="005A6507"/>
    <w:rsid w:val="005A6805"/>
    <w:rsid w:val="005A6C54"/>
    <w:rsid w:val="005A6E01"/>
    <w:rsid w:val="005A7449"/>
    <w:rsid w:val="005A7551"/>
    <w:rsid w:val="005A7BCD"/>
    <w:rsid w:val="005A7F45"/>
    <w:rsid w:val="005B0352"/>
    <w:rsid w:val="005B0500"/>
    <w:rsid w:val="005B089E"/>
    <w:rsid w:val="005B1032"/>
    <w:rsid w:val="005B10FD"/>
    <w:rsid w:val="005B12A8"/>
    <w:rsid w:val="005B194C"/>
    <w:rsid w:val="005B1B0A"/>
    <w:rsid w:val="005B1B22"/>
    <w:rsid w:val="005B1E92"/>
    <w:rsid w:val="005B201D"/>
    <w:rsid w:val="005B2084"/>
    <w:rsid w:val="005B2A1D"/>
    <w:rsid w:val="005B393B"/>
    <w:rsid w:val="005B3AE6"/>
    <w:rsid w:val="005B3F45"/>
    <w:rsid w:val="005B3FA9"/>
    <w:rsid w:val="005B407A"/>
    <w:rsid w:val="005B43B6"/>
    <w:rsid w:val="005B4653"/>
    <w:rsid w:val="005B4949"/>
    <w:rsid w:val="005B4EB9"/>
    <w:rsid w:val="005B5410"/>
    <w:rsid w:val="005B599F"/>
    <w:rsid w:val="005B59B2"/>
    <w:rsid w:val="005B6386"/>
    <w:rsid w:val="005B647D"/>
    <w:rsid w:val="005B6583"/>
    <w:rsid w:val="005B6E49"/>
    <w:rsid w:val="005B6F0F"/>
    <w:rsid w:val="005B71B4"/>
    <w:rsid w:val="005B72F2"/>
    <w:rsid w:val="005B7A6A"/>
    <w:rsid w:val="005B7E6F"/>
    <w:rsid w:val="005C01E3"/>
    <w:rsid w:val="005C01EF"/>
    <w:rsid w:val="005C0223"/>
    <w:rsid w:val="005C045E"/>
    <w:rsid w:val="005C04A6"/>
    <w:rsid w:val="005C0F7C"/>
    <w:rsid w:val="005C154A"/>
    <w:rsid w:val="005C16AF"/>
    <w:rsid w:val="005C18B2"/>
    <w:rsid w:val="005C1E5D"/>
    <w:rsid w:val="005C1FF5"/>
    <w:rsid w:val="005C2778"/>
    <w:rsid w:val="005C2A2D"/>
    <w:rsid w:val="005C2DA2"/>
    <w:rsid w:val="005C2DDC"/>
    <w:rsid w:val="005C305E"/>
    <w:rsid w:val="005C3225"/>
    <w:rsid w:val="005C3D6F"/>
    <w:rsid w:val="005C3F7F"/>
    <w:rsid w:val="005C4218"/>
    <w:rsid w:val="005C47E6"/>
    <w:rsid w:val="005C4860"/>
    <w:rsid w:val="005C49D5"/>
    <w:rsid w:val="005C4AD9"/>
    <w:rsid w:val="005C4D4D"/>
    <w:rsid w:val="005C4EA1"/>
    <w:rsid w:val="005C4ED0"/>
    <w:rsid w:val="005C53CF"/>
    <w:rsid w:val="005C622B"/>
    <w:rsid w:val="005C640B"/>
    <w:rsid w:val="005C7568"/>
    <w:rsid w:val="005C7E91"/>
    <w:rsid w:val="005D0120"/>
    <w:rsid w:val="005D082F"/>
    <w:rsid w:val="005D0B3A"/>
    <w:rsid w:val="005D13CE"/>
    <w:rsid w:val="005D13CF"/>
    <w:rsid w:val="005D16D0"/>
    <w:rsid w:val="005D2286"/>
    <w:rsid w:val="005D22F2"/>
    <w:rsid w:val="005D23E8"/>
    <w:rsid w:val="005D240E"/>
    <w:rsid w:val="005D2416"/>
    <w:rsid w:val="005D2486"/>
    <w:rsid w:val="005D265F"/>
    <w:rsid w:val="005D2B0C"/>
    <w:rsid w:val="005D2B31"/>
    <w:rsid w:val="005D2BD6"/>
    <w:rsid w:val="005D2DB9"/>
    <w:rsid w:val="005D3211"/>
    <w:rsid w:val="005D3957"/>
    <w:rsid w:val="005D3CAD"/>
    <w:rsid w:val="005D41C8"/>
    <w:rsid w:val="005D4614"/>
    <w:rsid w:val="005D476F"/>
    <w:rsid w:val="005D4DEA"/>
    <w:rsid w:val="005D4EF5"/>
    <w:rsid w:val="005D50B0"/>
    <w:rsid w:val="005D53D6"/>
    <w:rsid w:val="005D56B7"/>
    <w:rsid w:val="005D6237"/>
    <w:rsid w:val="005D659A"/>
    <w:rsid w:val="005D6626"/>
    <w:rsid w:val="005D695C"/>
    <w:rsid w:val="005D7174"/>
    <w:rsid w:val="005D760F"/>
    <w:rsid w:val="005D778B"/>
    <w:rsid w:val="005D7A21"/>
    <w:rsid w:val="005D7D29"/>
    <w:rsid w:val="005D7D85"/>
    <w:rsid w:val="005D7F48"/>
    <w:rsid w:val="005D7F89"/>
    <w:rsid w:val="005E0223"/>
    <w:rsid w:val="005E02AC"/>
    <w:rsid w:val="005E06D6"/>
    <w:rsid w:val="005E19CB"/>
    <w:rsid w:val="005E19FC"/>
    <w:rsid w:val="005E1AF5"/>
    <w:rsid w:val="005E1CEA"/>
    <w:rsid w:val="005E2A39"/>
    <w:rsid w:val="005E2CA1"/>
    <w:rsid w:val="005E35BC"/>
    <w:rsid w:val="005E3A46"/>
    <w:rsid w:val="005E3A6D"/>
    <w:rsid w:val="005E3D3E"/>
    <w:rsid w:val="005E44CF"/>
    <w:rsid w:val="005E4588"/>
    <w:rsid w:val="005E458B"/>
    <w:rsid w:val="005E486D"/>
    <w:rsid w:val="005E4AF5"/>
    <w:rsid w:val="005E4B52"/>
    <w:rsid w:val="005E4C65"/>
    <w:rsid w:val="005E5376"/>
    <w:rsid w:val="005E57BF"/>
    <w:rsid w:val="005E57C3"/>
    <w:rsid w:val="005E5A69"/>
    <w:rsid w:val="005E5B37"/>
    <w:rsid w:val="005E5BC2"/>
    <w:rsid w:val="005E649B"/>
    <w:rsid w:val="005E689E"/>
    <w:rsid w:val="005E6E05"/>
    <w:rsid w:val="005E728D"/>
    <w:rsid w:val="005E74EC"/>
    <w:rsid w:val="005E78B6"/>
    <w:rsid w:val="005E7915"/>
    <w:rsid w:val="005E7BBF"/>
    <w:rsid w:val="005E7C56"/>
    <w:rsid w:val="005E7C9C"/>
    <w:rsid w:val="005E7D81"/>
    <w:rsid w:val="005F0A1C"/>
    <w:rsid w:val="005F0FE3"/>
    <w:rsid w:val="005F10E7"/>
    <w:rsid w:val="005F1AD9"/>
    <w:rsid w:val="005F1D0C"/>
    <w:rsid w:val="005F2284"/>
    <w:rsid w:val="005F2614"/>
    <w:rsid w:val="005F2897"/>
    <w:rsid w:val="005F2C19"/>
    <w:rsid w:val="005F3509"/>
    <w:rsid w:val="005F3524"/>
    <w:rsid w:val="005F3E51"/>
    <w:rsid w:val="005F3F88"/>
    <w:rsid w:val="005F431D"/>
    <w:rsid w:val="005F43B3"/>
    <w:rsid w:val="005F46E2"/>
    <w:rsid w:val="005F4DE1"/>
    <w:rsid w:val="005F4E9B"/>
    <w:rsid w:val="005F4F76"/>
    <w:rsid w:val="005F51C0"/>
    <w:rsid w:val="005F53AA"/>
    <w:rsid w:val="005F54A6"/>
    <w:rsid w:val="005F5664"/>
    <w:rsid w:val="005F5BAF"/>
    <w:rsid w:val="005F5DF9"/>
    <w:rsid w:val="005F6851"/>
    <w:rsid w:val="005F6D87"/>
    <w:rsid w:val="005F6E87"/>
    <w:rsid w:val="005F7538"/>
    <w:rsid w:val="005F769E"/>
    <w:rsid w:val="005F770A"/>
    <w:rsid w:val="005F7ACC"/>
    <w:rsid w:val="00600348"/>
    <w:rsid w:val="0060083A"/>
    <w:rsid w:val="00600B0A"/>
    <w:rsid w:val="0060112B"/>
    <w:rsid w:val="006012E4"/>
    <w:rsid w:val="00601303"/>
    <w:rsid w:val="006019C9"/>
    <w:rsid w:val="00601F60"/>
    <w:rsid w:val="00602798"/>
    <w:rsid w:val="00602AD5"/>
    <w:rsid w:val="006038E8"/>
    <w:rsid w:val="00603B3C"/>
    <w:rsid w:val="0060440C"/>
    <w:rsid w:val="0060460B"/>
    <w:rsid w:val="006046B8"/>
    <w:rsid w:val="006046E4"/>
    <w:rsid w:val="006056A5"/>
    <w:rsid w:val="0060608B"/>
    <w:rsid w:val="0060621F"/>
    <w:rsid w:val="006063C3"/>
    <w:rsid w:val="0060642B"/>
    <w:rsid w:val="00606735"/>
    <w:rsid w:val="00606A79"/>
    <w:rsid w:val="00606A88"/>
    <w:rsid w:val="006078D3"/>
    <w:rsid w:val="00607A94"/>
    <w:rsid w:val="006102BE"/>
    <w:rsid w:val="00610519"/>
    <w:rsid w:val="0061065A"/>
    <w:rsid w:val="006111A1"/>
    <w:rsid w:val="00611251"/>
    <w:rsid w:val="006114E8"/>
    <w:rsid w:val="00611713"/>
    <w:rsid w:val="006119EA"/>
    <w:rsid w:val="00611B16"/>
    <w:rsid w:val="00611BCA"/>
    <w:rsid w:val="00611BE7"/>
    <w:rsid w:val="00611DCA"/>
    <w:rsid w:val="006120DB"/>
    <w:rsid w:val="00613430"/>
    <w:rsid w:val="0061495B"/>
    <w:rsid w:val="006151E0"/>
    <w:rsid w:val="00615A43"/>
    <w:rsid w:val="00615B3D"/>
    <w:rsid w:val="00615BFA"/>
    <w:rsid w:val="00616262"/>
    <w:rsid w:val="0061632D"/>
    <w:rsid w:val="00616831"/>
    <w:rsid w:val="00616A68"/>
    <w:rsid w:val="00616A79"/>
    <w:rsid w:val="00617352"/>
    <w:rsid w:val="006173F4"/>
    <w:rsid w:val="006178D9"/>
    <w:rsid w:val="00617A45"/>
    <w:rsid w:val="0062022E"/>
    <w:rsid w:val="006202C6"/>
    <w:rsid w:val="00620378"/>
    <w:rsid w:val="0062042C"/>
    <w:rsid w:val="00620577"/>
    <w:rsid w:val="00620B3E"/>
    <w:rsid w:val="00621119"/>
    <w:rsid w:val="006217D9"/>
    <w:rsid w:val="006217DA"/>
    <w:rsid w:val="00621BBE"/>
    <w:rsid w:val="00622273"/>
    <w:rsid w:val="0062234A"/>
    <w:rsid w:val="006229F0"/>
    <w:rsid w:val="00622B18"/>
    <w:rsid w:val="00622E33"/>
    <w:rsid w:val="00623A85"/>
    <w:rsid w:val="00623A8F"/>
    <w:rsid w:val="00623AAE"/>
    <w:rsid w:val="0062420B"/>
    <w:rsid w:val="00624599"/>
    <w:rsid w:val="00624ADC"/>
    <w:rsid w:val="00624B47"/>
    <w:rsid w:val="006254BD"/>
    <w:rsid w:val="0062552E"/>
    <w:rsid w:val="006257EC"/>
    <w:rsid w:val="0062580E"/>
    <w:rsid w:val="00625A86"/>
    <w:rsid w:val="00625EE2"/>
    <w:rsid w:val="00626A92"/>
    <w:rsid w:val="00630E0C"/>
    <w:rsid w:val="00630E22"/>
    <w:rsid w:val="006312E4"/>
    <w:rsid w:val="00631426"/>
    <w:rsid w:val="00631C5B"/>
    <w:rsid w:val="00631D32"/>
    <w:rsid w:val="00632282"/>
    <w:rsid w:val="0063235D"/>
    <w:rsid w:val="00632370"/>
    <w:rsid w:val="0063249C"/>
    <w:rsid w:val="0063259B"/>
    <w:rsid w:val="00632ABB"/>
    <w:rsid w:val="00632E89"/>
    <w:rsid w:val="006331A0"/>
    <w:rsid w:val="00633525"/>
    <w:rsid w:val="006336D7"/>
    <w:rsid w:val="0063399B"/>
    <w:rsid w:val="00633DC1"/>
    <w:rsid w:val="00633E97"/>
    <w:rsid w:val="00634119"/>
    <w:rsid w:val="006347B2"/>
    <w:rsid w:val="00634DE5"/>
    <w:rsid w:val="00635056"/>
    <w:rsid w:val="0063511F"/>
    <w:rsid w:val="00635769"/>
    <w:rsid w:val="00635E39"/>
    <w:rsid w:val="00636560"/>
    <w:rsid w:val="006369C0"/>
    <w:rsid w:val="00636FA9"/>
    <w:rsid w:val="00637B77"/>
    <w:rsid w:val="00640791"/>
    <w:rsid w:val="00640917"/>
    <w:rsid w:val="00640C3A"/>
    <w:rsid w:val="00640E16"/>
    <w:rsid w:val="006413D5"/>
    <w:rsid w:val="00641484"/>
    <w:rsid w:val="00641CF0"/>
    <w:rsid w:val="006427AF"/>
    <w:rsid w:val="006428D6"/>
    <w:rsid w:val="0064296A"/>
    <w:rsid w:val="00643286"/>
    <w:rsid w:val="006433FF"/>
    <w:rsid w:val="006435D4"/>
    <w:rsid w:val="0064376F"/>
    <w:rsid w:val="00643D1E"/>
    <w:rsid w:val="006440CA"/>
    <w:rsid w:val="00644515"/>
    <w:rsid w:val="006449A0"/>
    <w:rsid w:val="00644F40"/>
    <w:rsid w:val="0064538D"/>
    <w:rsid w:val="006456F3"/>
    <w:rsid w:val="006457F2"/>
    <w:rsid w:val="00645F3D"/>
    <w:rsid w:val="00646102"/>
    <w:rsid w:val="006461AA"/>
    <w:rsid w:val="006462F8"/>
    <w:rsid w:val="006465C2"/>
    <w:rsid w:val="00646710"/>
    <w:rsid w:val="00646B18"/>
    <w:rsid w:val="00646BB8"/>
    <w:rsid w:val="006479AE"/>
    <w:rsid w:val="00647B06"/>
    <w:rsid w:val="00647DD9"/>
    <w:rsid w:val="00647EAE"/>
    <w:rsid w:val="00650056"/>
    <w:rsid w:val="00650300"/>
    <w:rsid w:val="0065053D"/>
    <w:rsid w:val="00650622"/>
    <w:rsid w:val="00650952"/>
    <w:rsid w:val="00650A42"/>
    <w:rsid w:val="00650BE8"/>
    <w:rsid w:val="00650C77"/>
    <w:rsid w:val="00650CA2"/>
    <w:rsid w:val="00650E27"/>
    <w:rsid w:val="0065101C"/>
    <w:rsid w:val="006510D1"/>
    <w:rsid w:val="006511A2"/>
    <w:rsid w:val="006512DF"/>
    <w:rsid w:val="00651354"/>
    <w:rsid w:val="00652B1B"/>
    <w:rsid w:val="00653E45"/>
    <w:rsid w:val="00653FAC"/>
    <w:rsid w:val="006554AC"/>
    <w:rsid w:val="00655904"/>
    <w:rsid w:val="00655BF1"/>
    <w:rsid w:val="00655C78"/>
    <w:rsid w:val="00655CBA"/>
    <w:rsid w:val="006560A5"/>
    <w:rsid w:val="006564A4"/>
    <w:rsid w:val="00656608"/>
    <w:rsid w:val="006568AF"/>
    <w:rsid w:val="00657107"/>
    <w:rsid w:val="00657B0E"/>
    <w:rsid w:val="00660398"/>
    <w:rsid w:val="0066044E"/>
    <w:rsid w:val="00660A82"/>
    <w:rsid w:val="00661C34"/>
    <w:rsid w:val="00661CEA"/>
    <w:rsid w:val="00661D4E"/>
    <w:rsid w:val="00662411"/>
    <w:rsid w:val="00662C9A"/>
    <w:rsid w:val="00662EDC"/>
    <w:rsid w:val="00663296"/>
    <w:rsid w:val="006632E9"/>
    <w:rsid w:val="006634AB"/>
    <w:rsid w:val="00663613"/>
    <w:rsid w:val="00663CB2"/>
    <w:rsid w:val="00664109"/>
    <w:rsid w:val="00664130"/>
    <w:rsid w:val="0066434E"/>
    <w:rsid w:val="006645A4"/>
    <w:rsid w:val="006645AB"/>
    <w:rsid w:val="006647AF"/>
    <w:rsid w:val="00664C62"/>
    <w:rsid w:val="00664F08"/>
    <w:rsid w:val="00664FFB"/>
    <w:rsid w:val="00665189"/>
    <w:rsid w:val="00665327"/>
    <w:rsid w:val="0066618C"/>
    <w:rsid w:val="00666EF6"/>
    <w:rsid w:val="00666FD0"/>
    <w:rsid w:val="0066765C"/>
    <w:rsid w:val="006679A0"/>
    <w:rsid w:val="00670080"/>
    <w:rsid w:val="006717D2"/>
    <w:rsid w:val="00671A8B"/>
    <w:rsid w:val="00671D34"/>
    <w:rsid w:val="0067225A"/>
    <w:rsid w:val="00672510"/>
    <w:rsid w:val="00672708"/>
    <w:rsid w:val="006727B7"/>
    <w:rsid w:val="00672981"/>
    <w:rsid w:val="00673726"/>
    <w:rsid w:val="00673844"/>
    <w:rsid w:val="00673D62"/>
    <w:rsid w:val="00674426"/>
    <w:rsid w:val="0067450B"/>
    <w:rsid w:val="0067456D"/>
    <w:rsid w:val="006752BF"/>
    <w:rsid w:val="00675793"/>
    <w:rsid w:val="00675B5B"/>
    <w:rsid w:val="006760C0"/>
    <w:rsid w:val="00676184"/>
    <w:rsid w:val="00676516"/>
    <w:rsid w:val="006765D3"/>
    <w:rsid w:val="00676BB3"/>
    <w:rsid w:val="00676D58"/>
    <w:rsid w:val="00676E64"/>
    <w:rsid w:val="006770C4"/>
    <w:rsid w:val="006773FD"/>
    <w:rsid w:val="0067764D"/>
    <w:rsid w:val="00677846"/>
    <w:rsid w:val="006778D3"/>
    <w:rsid w:val="006779D8"/>
    <w:rsid w:val="006806FD"/>
    <w:rsid w:val="00680AEE"/>
    <w:rsid w:val="0068145F"/>
    <w:rsid w:val="00681676"/>
    <w:rsid w:val="00681A17"/>
    <w:rsid w:val="00681F28"/>
    <w:rsid w:val="0068233D"/>
    <w:rsid w:val="00682628"/>
    <w:rsid w:val="00682A1E"/>
    <w:rsid w:val="00682AF9"/>
    <w:rsid w:val="00682B07"/>
    <w:rsid w:val="00682B4A"/>
    <w:rsid w:val="00682C96"/>
    <w:rsid w:val="00682D4B"/>
    <w:rsid w:val="00682EDA"/>
    <w:rsid w:val="00683051"/>
    <w:rsid w:val="00683230"/>
    <w:rsid w:val="006838F7"/>
    <w:rsid w:val="00683EA3"/>
    <w:rsid w:val="00683EAA"/>
    <w:rsid w:val="00684C2A"/>
    <w:rsid w:val="00684C94"/>
    <w:rsid w:val="00684D13"/>
    <w:rsid w:val="00684DEC"/>
    <w:rsid w:val="006853B5"/>
    <w:rsid w:val="00685A88"/>
    <w:rsid w:val="00685F27"/>
    <w:rsid w:val="006865D4"/>
    <w:rsid w:val="00686926"/>
    <w:rsid w:val="0068715F"/>
    <w:rsid w:val="0068745D"/>
    <w:rsid w:val="00687EEC"/>
    <w:rsid w:val="006906BD"/>
    <w:rsid w:val="00690756"/>
    <w:rsid w:val="00690B8D"/>
    <w:rsid w:val="00690F60"/>
    <w:rsid w:val="006911C2"/>
    <w:rsid w:val="0069147E"/>
    <w:rsid w:val="0069168B"/>
    <w:rsid w:val="006916EB"/>
    <w:rsid w:val="0069203F"/>
    <w:rsid w:val="00692260"/>
    <w:rsid w:val="00692834"/>
    <w:rsid w:val="00692C26"/>
    <w:rsid w:val="00693FDF"/>
    <w:rsid w:val="00694438"/>
    <w:rsid w:val="006945CA"/>
    <w:rsid w:val="006945F2"/>
    <w:rsid w:val="006947A7"/>
    <w:rsid w:val="00694BA6"/>
    <w:rsid w:val="00694C89"/>
    <w:rsid w:val="00694DCF"/>
    <w:rsid w:val="00695116"/>
    <w:rsid w:val="00695376"/>
    <w:rsid w:val="006956E5"/>
    <w:rsid w:val="00696368"/>
    <w:rsid w:val="00696443"/>
    <w:rsid w:val="006964BB"/>
    <w:rsid w:val="006966CF"/>
    <w:rsid w:val="00696796"/>
    <w:rsid w:val="00696A72"/>
    <w:rsid w:val="00696D57"/>
    <w:rsid w:val="0069764F"/>
    <w:rsid w:val="00697703"/>
    <w:rsid w:val="00697AA9"/>
    <w:rsid w:val="00697DA9"/>
    <w:rsid w:val="00697E31"/>
    <w:rsid w:val="00697EAD"/>
    <w:rsid w:val="006A019E"/>
    <w:rsid w:val="006A05D5"/>
    <w:rsid w:val="006A098E"/>
    <w:rsid w:val="006A1168"/>
    <w:rsid w:val="006A185B"/>
    <w:rsid w:val="006A190B"/>
    <w:rsid w:val="006A1C69"/>
    <w:rsid w:val="006A1F15"/>
    <w:rsid w:val="006A2106"/>
    <w:rsid w:val="006A2E34"/>
    <w:rsid w:val="006A2F95"/>
    <w:rsid w:val="006A3049"/>
    <w:rsid w:val="006A31F0"/>
    <w:rsid w:val="006A3654"/>
    <w:rsid w:val="006A36C1"/>
    <w:rsid w:val="006A3A5E"/>
    <w:rsid w:val="006A3C81"/>
    <w:rsid w:val="006A404B"/>
    <w:rsid w:val="006A4304"/>
    <w:rsid w:val="006A44C1"/>
    <w:rsid w:val="006A45DF"/>
    <w:rsid w:val="006A4B2A"/>
    <w:rsid w:val="006A4F61"/>
    <w:rsid w:val="006A5632"/>
    <w:rsid w:val="006A5741"/>
    <w:rsid w:val="006A57B8"/>
    <w:rsid w:val="006A5835"/>
    <w:rsid w:val="006A58BF"/>
    <w:rsid w:val="006A6429"/>
    <w:rsid w:val="006A6548"/>
    <w:rsid w:val="006A6771"/>
    <w:rsid w:val="006A6A9E"/>
    <w:rsid w:val="006A75D6"/>
    <w:rsid w:val="006A778E"/>
    <w:rsid w:val="006A7AE5"/>
    <w:rsid w:val="006A7B50"/>
    <w:rsid w:val="006A7B7B"/>
    <w:rsid w:val="006A7E67"/>
    <w:rsid w:val="006A7F0D"/>
    <w:rsid w:val="006B068D"/>
    <w:rsid w:val="006B0C37"/>
    <w:rsid w:val="006B0C3A"/>
    <w:rsid w:val="006B16B4"/>
    <w:rsid w:val="006B1D05"/>
    <w:rsid w:val="006B1EE3"/>
    <w:rsid w:val="006B20BE"/>
    <w:rsid w:val="006B22A7"/>
    <w:rsid w:val="006B261E"/>
    <w:rsid w:val="006B2E73"/>
    <w:rsid w:val="006B2EB0"/>
    <w:rsid w:val="006B311A"/>
    <w:rsid w:val="006B3299"/>
    <w:rsid w:val="006B343F"/>
    <w:rsid w:val="006B35D0"/>
    <w:rsid w:val="006B3E5F"/>
    <w:rsid w:val="006B402B"/>
    <w:rsid w:val="006B40D2"/>
    <w:rsid w:val="006B4AFA"/>
    <w:rsid w:val="006B5233"/>
    <w:rsid w:val="006B5283"/>
    <w:rsid w:val="006B55C5"/>
    <w:rsid w:val="006B568A"/>
    <w:rsid w:val="006B5AD2"/>
    <w:rsid w:val="006B6160"/>
    <w:rsid w:val="006B617B"/>
    <w:rsid w:val="006B62A8"/>
    <w:rsid w:val="006B6613"/>
    <w:rsid w:val="006B66D0"/>
    <w:rsid w:val="006B6A14"/>
    <w:rsid w:val="006B7189"/>
    <w:rsid w:val="006B7405"/>
    <w:rsid w:val="006B75E9"/>
    <w:rsid w:val="006B780C"/>
    <w:rsid w:val="006B7C93"/>
    <w:rsid w:val="006B7EA3"/>
    <w:rsid w:val="006B7F20"/>
    <w:rsid w:val="006C0236"/>
    <w:rsid w:val="006C03C4"/>
    <w:rsid w:val="006C048F"/>
    <w:rsid w:val="006C0C1F"/>
    <w:rsid w:val="006C0D43"/>
    <w:rsid w:val="006C1DCA"/>
    <w:rsid w:val="006C21D2"/>
    <w:rsid w:val="006C22B0"/>
    <w:rsid w:val="006C2A56"/>
    <w:rsid w:val="006C2B36"/>
    <w:rsid w:val="006C2FFC"/>
    <w:rsid w:val="006C3187"/>
    <w:rsid w:val="006C3698"/>
    <w:rsid w:val="006C36C0"/>
    <w:rsid w:val="006C36FB"/>
    <w:rsid w:val="006C3827"/>
    <w:rsid w:val="006C3B56"/>
    <w:rsid w:val="006C3D38"/>
    <w:rsid w:val="006C4681"/>
    <w:rsid w:val="006C4A69"/>
    <w:rsid w:val="006C5A5A"/>
    <w:rsid w:val="006C5F2D"/>
    <w:rsid w:val="006C620F"/>
    <w:rsid w:val="006C62A2"/>
    <w:rsid w:val="006C6304"/>
    <w:rsid w:val="006C6861"/>
    <w:rsid w:val="006C7201"/>
    <w:rsid w:val="006C73DF"/>
    <w:rsid w:val="006C7533"/>
    <w:rsid w:val="006C78A7"/>
    <w:rsid w:val="006C7A22"/>
    <w:rsid w:val="006C7BC5"/>
    <w:rsid w:val="006C7F81"/>
    <w:rsid w:val="006D04EC"/>
    <w:rsid w:val="006D0AB2"/>
    <w:rsid w:val="006D114F"/>
    <w:rsid w:val="006D158D"/>
    <w:rsid w:val="006D15E0"/>
    <w:rsid w:val="006D1956"/>
    <w:rsid w:val="006D25EA"/>
    <w:rsid w:val="006D280C"/>
    <w:rsid w:val="006D3A06"/>
    <w:rsid w:val="006D3CE0"/>
    <w:rsid w:val="006D4218"/>
    <w:rsid w:val="006D498F"/>
    <w:rsid w:val="006D4A5E"/>
    <w:rsid w:val="006D5416"/>
    <w:rsid w:val="006D545A"/>
    <w:rsid w:val="006D58B4"/>
    <w:rsid w:val="006D597A"/>
    <w:rsid w:val="006D63E8"/>
    <w:rsid w:val="006D643E"/>
    <w:rsid w:val="006D65DB"/>
    <w:rsid w:val="006D67BA"/>
    <w:rsid w:val="006D6E14"/>
    <w:rsid w:val="006D6EA7"/>
    <w:rsid w:val="006D7091"/>
    <w:rsid w:val="006D75A1"/>
    <w:rsid w:val="006D76FE"/>
    <w:rsid w:val="006D771D"/>
    <w:rsid w:val="006D782E"/>
    <w:rsid w:val="006D7A62"/>
    <w:rsid w:val="006E03C8"/>
    <w:rsid w:val="006E05D3"/>
    <w:rsid w:val="006E08CE"/>
    <w:rsid w:val="006E0B0B"/>
    <w:rsid w:val="006E0D82"/>
    <w:rsid w:val="006E11B9"/>
    <w:rsid w:val="006E128D"/>
    <w:rsid w:val="006E134B"/>
    <w:rsid w:val="006E185C"/>
    <w:rsid w:val="006E1D8C"/>
    <w:rsid w:val="006E224B"/>
    <w:rsid w:val="006E23B1"/>
    <w:rsid w:val="006E246F"/>
    <w:rsid w:val="006E25E6"/>
    <w:rsid w:val="006E26B9"/>
    <w:rsid w:val="006E3167"/>
    <w:rsid w:val="006E330C"/>
    <w:rsid w:val="006E3416"/>
    <w:rsid w:val="006E360C"/>
    <w:rsid w:val="006E3AA5"/>
    <w:rsid w:val="006E4EAC"/>
    <w:rsid w:val="006E57D0"/>
    <w:rsid w:val="006E5EB0"/>
    <w:rsid w:val="006E60D6"/>
    <w:rsid w:val="006E659F"/>
    <w:rsid w:val="006E6D6B"/>
    <w:rsid w:val="006E79C8"/>
    <w:rsid w:val="006E7B3B"/>
    <w:rsid w:val="006E7D98"/>
    <w:rsid w:val="006E7F02"/>
    <w:rsid w:val="006F0339"/>
    <w:rsid w:val="006F06F3"/>
    <w:rsid w:val="006F07E4"/>
    <w:rsid w:val="006F09ED"/>
    <w:rsid w:val="006F0AE9"/>
    <w:rsid w:val="006F0BB6"/>
    <w:rsid w:val="006F169C"/>
    <w:rsid w:val="006F19E2"/>
    <w:rsid w:val="006F1B20"/>
    <w:rsid w:val="006F1DD9"/>
    <w:rsid w:val="006F25ED"/>
    <w:rsid w:val="006F2985"/>
    <w:rsid w:val="006F29D3"/>
    <w:rsid w:val="006F2A15"/>
    <w:rsid w:val="006F2A2B"/>
    <w:rsid w:val="006F2A64"/>
    <w:rsid w:val="006F2BA8"/>
    <w:rsid w:val="006F2DBD"/>
    <w:rsid w:val="006F2EA1"/>
    <w:rsid w:val="006F2ED7"/>
    <w:rsid w:val="006F3824"/>
    <w:rsid w:val="006F3A81"/>
    <w:rsid w:val="006F3CFD"/>
    <w:rsid w:val="006F40BC"/>
    <w:rsid w:val="006F4784"/>
    <w:rsid w:val="006F4ACE"/>
    <w:rsid w:val="006F6B83"/>
    <w:rsid w:val="006F6C39"/>
    <w:rsid w:val="006F6ED9"/>
    <w:rsid w:val="006F7E17"/>
    <w:rsid w:val="0070056A"/>
    <w:rsid w:val="00700880"/>
    <w:rsid w:val="007008EE"/>
    <w:rsid w:val="00700A87"/>
    <w:rsid w:val="00701040"/>
    <w:rsid w:val="007011F0"/>
    <w:rsid w:val="007012C8"/>
    <w:rsid w:val="007014DA"/>
    <w:rsid w:val="0070169D"/>
    <w:rsid w:val="00701E06"/>
    <w:rsid w:val="00701EDB"/>
    <w:rsid w:val="00701FCD"/>
    <w:rsid w:val="00702199"/>
    <w:rsid w:val="007024EB"/>
    <w:rsid w:val="007026E2"/>
    <w:rsid w:val="007028CA"/>
    <w:rsid w:val="00702E3C"/>
    <w:rsid w:val="00703021"/>
    <w:rsid w:val="0070302E"/>
    <w:rsid w:val="00703138"/>
    <w:rsid w:val="0070313A"/>
    <w:rsid w:val="007033B6"/>
    <w:rsid w:val="00703505"/>
    <w:rsid w:val="007036EA"/>
    <w:rsid w:val="0070449A"/>
    <w:rsid w:val="007046B9"/>
    <w:rsid w:val="007046F6"/>
    <w:rsid w:val="00704A48"/>
    <w:rsid w:val="00704AF1"/>
    <w:rsid w:val="00704F3B"/>
    <w:rsid w:val="0070519B"/>
    <w:rsid w:val="00705401"/>
    <w:rsid w:val="00705602"/>
    <w:rsid w:val="0070573B"/>
    <w:rsid w:val="007059A7"/>
    <w:rsid w:val="00705F23"/>
    <w:rsid w:val="0070660C"/>
    <w:rsid w:val="007067E2"/>
    <w:rsid w:val="00706E97"/>
    <w:rsid w:val="00707077"/>
    <w:rsid w:val="00707207"/>
    <w:rsid w:val="0070754C"/>
    <w:rsid w:val="00707730"/>
    <w:rsid w:val="00710047"/>
    <w:rsid w:val="00710205"/>
    <w:rsid w:val="007103B6"/>
    <w:rsid w:val="00710602"/>
    <w:rsid w:val="00710CD2"/>
    <w:rsid w:val="00711739"/>
    <w:rsid w:val="00711988"/>
    <w:rsid w:val="00711E8C"/>
    <w:rsid w:val="00711FA3"/>
    <w:rsid w:val="007122A4"/>
    <w:rsid w:val="007123DA"/>
    <w:rsid w:val="00712FB3"/>
    <w:rsid w:val="0071389B"/>
    <w:rsid w:val="007138CB"/>
    <w:rsid w:val="00713974"/>
    <w:rsid w:val="00713A71"/>
    <w:rsid w:val="00714201"/>
    <w:rsid w:val="00714213"/>
    <w:rsid w:val="00714452"/>
    <w:rsid w:val="00714628"/>
    <w:rsid w:val="00714946"/>
    <w:rsid w:val="00714F54"/>
    <w:rsid w:val="007150C8"/>
    <w:rsid w:val="007154BC"/>
    <w:rsid w:val="0071578E"/>
    <w:rsid w:val="00715A99"/>
    <w:rsid w:val="00715E6A"/>
    <w:rsid w:val="007161A5"/>
    <w:rsid w:val="00716210"/>
    <w:rsid w:val="00716301"/>
    <w:rsid w:val="00716F62"/>
    <w:rsid w:val="00716FF4"/>
    <w:rsid w:val="00717530"/>
    <w:rsid w:val="00717B03"/>
    <w:rsid w:val="00717CB0"/>
    <w:rsid w:val="00717E86"/>
    <w:rsid w:val="00720174"/>
    <w:rsid w:val="0072098F"/>
    <w:rsid w:val="00720B88"/>
    <w:rsid w:val="00720C41"/>
    <w:rsid w:val="00721393"/>
    <w:rsid w:val="00721456"/>
    <w:rsid w:val="007218A4"/>
    <w:rsid w:val="00721F0B"/>
    <w:rsid w:val="00722758"/>
    <w:rsid w:val="00722860"/>
    <w:rsid w:val="00722907"/>
    <w:rsid w:val="00722975"/>
    <w:rsid w:val="00722BF9"/>
    <w:rsid w:val="00722E07"/>
    <w:rsid w:val="00722E6A"/>
    <w:rsid w:val="00722F54"/>
    <w:rsid w:val="00723257"/>
    <w:rsid w:val="0072395F"/>
    <w:rsid w:val="00723A87"/>
    <w:rsid w:val="00723F96"/>
    <w:rsid w:val="00724082"/>
    <w:rsid w:val="007240B3"/>
    <w:rsid w:val="00724377"/>
    <w:rsid w:val="007243DA"/>
    <w:rsid w:val="0072460A"/>
    <w:rsid w:val="00724A4E"/>
    <w:rsid w:val="00724E53"/>
    <w:rsid w:val="007258B9"/>
    <w:rsid w:val="007258C2"/>
    <w:rsid w:val="007259CE"/>
    <w:rsid w:val="0072691E"/>
    <w:rsid w:val="007269FD"/>
    <w:rsid w:val="00726CF0"/>
    <w:rsid w:val="00726F08"/>
    <w:rsid w:val="007270C8"/>
    <w:rsid w:val="007271A3"/>
    <w:rsid w:val="007271F8"/>
    <w:rsid w:val="007277A9"/>
    <w:rsid w:val="007277D9"/>
    <w:rsid w:val="00727C19"/>
    <w:rsid w:val="007301A8"/>
    <w:rsid w:val="007302E7"/>
    <w:rsid w:val="00730577"/>
    <w:rsid w:val="00730592"/>
    <w:rsid w:val="007305CE"/>
    <w:rsid w:val="007307C2"/>
    <w:rsid w:val="007315C6"/>
    <w:rsid w:val="00731750"/>
    <w:rsid w:val="00731F39"/>
    <w:rsid w:val="00732006"/>
    <w:rsid w:val="007320D9"/>
    <w:rsid w:val="00732707"/>
    <w:rsid w:val="0073273D"/>
    <w:rsid w:val="007328F0"/>
    <w:rsid w:val="00732CC5"/>
    <w:rsid w:val="00732D57"/>
    <w:rsid w:val="00732D78"/>
    <w:rsid w:val="0073316E"/>
    <w:rsid w:val="00733319"/>
    <w:rsid w:val="0073331C"/>
    <w:rsid w:val="007337A7"/>
    <w:rsid w:val="007337B0"/>
    <w:rsid w:val="007344BD"/>
    <w:rsid w:val="00734DA5"/>
    <w:rsid w:val="00734F92"/>
    <w:rsid w:val="0073504C"/>
    <w:rsid w:val="00735177"/>
    <w:rsid w:val="007352F9"/>
    <w:rsid w:val="00735426"/>
    <w:rsid w:val="00735445"/>
    <w:rsid w:val="00735E9C"/>
    <w:rsid w:val="0073652B"/>
    <w:rsid w:val="007371DF"/>
    <w:rsid w:val="007371EC"/>
    <w:rsid w:val="00737419"/>
    <w:rsid w:val="00737E22"/>
    <w:rsid w:val="0074000A"/>
    <w:rsid w:val="0074014B"/>
    <w:rsid w:val="00740188"/>
    <w:rsid w:val="0074056B"/>
    <w:rsid w:val="00740909"/>
    <w:rsid w:val="00740CE7"/>
    <w:rsid w:val="00740E4F"/>
    <w:rsid w:val="00741204"/>
    <w:rsid w:val="007412B4"/>
    <w:rsid w:val="00741A12"/>
    <w:rsid w:val="00741A60"/>
    <w:rsid w:val="00741E8C"/>
    <w:rsid w:val="00741F82"/>
    <w:rsid w:val="00742875"/>
    <w:rsid w:val="007431DA"/>
    <w:rsid w:val="0074333F"/>
    <w:rsid w:val="007436F3"/>
    <w:rsid w:val="00743D67"/>
    <w:rsid w:val="00744049"/>
    <w:rsid w:val="00744472"/>
    <w:rsid w:val="00744545"/>
    <w:rsid w:val="00744BA3"/>
    <w:rsid w:val="00744BD7"/>
    <w:rsid w:val="007454E3"/>
    <w:rsid w:val="00745575"/>
    <w:rsid w:val="00745A16"/>
    <w:rsid w:val="00745D28"/>
    <w:rsid w:val="007464C0"/>
    <w:rsid w:val="00746FA6"/>
    <w:rsid w:val="00747381"/>
    <w:rsid w:val="00747431"/>
    <w:rsid w:val="0074765E"/>
    <w:rsid w:val="0074792E"/>
    <w:rsid w:val="00747B06"/>
    <w:rsid w:val="00747C59"/>
    <w:rsid w:val="0075030E"/>
    <w:rsid w:val="00750402"/>
    <w:rsid w:val="00750B3E"/>
    <w:rsid w:val="007511EC"/>
    <w:rsid w:val="00752402"/>
    <w:rsid w:val="007526F2"/>
    <w:rsid w:val="00752740"/>
    <w:rsid w:val="007528B5"/>
    <w:rsid w:val="00752DD3"/>
    <w:rsid w:val="00753044"/>
    <w:rsid w:val="00754930"/>
    <w:rsid w:val="00754BFB"/>
    <w:rsid w:val="007551C7"/>
    <w:rsid w:val="00755525"/>
    <w:rsid w:val="00755CD0"/>
    <w:rsid w:val="0075601D"/>
    <w:rsid w:val="00756480"/>
    <w:rsid w:val="007566EC"/>
    <w:rsid w:val="007568AC"/>
    <w:rsid w:val="0075703E"/>
    <w:rsid w:val="00757359"/>
    <w:rsid w:val="00757621"/>
    <w:rsid w:val="0075777D"/>
    <w:rsid w:val="00757A04"/>
    <w:rsid w:val="00757C53"/>
    <w:rsid w:val="00757DAA"/>
    <w:rsid w:val="00760748"/>
    <w:rsid w:val="007608A7"/>
    <w:rsid w:val="007608C4"/>
    <w:rsid w:val="007609A0"/>
    <w:rsid w:val="00760CAC"/>
    <w:rsid w:val="00760D85"/>
    <w:rsid w:val="007613F3"/>
    <w:rsid w:val="0076155C"/>
    <w:rsid w:val="00761999"/>
    <w:rsid w:val="00761BDF"/>
    <w:rsid w:val="00761C28"/>
    <w:rsid w:val="00761C64"/>
    <w:rsid w:val="00761E5E"/>
    <w:rsid w:val="0076204C"/>
    <w:rsid w:val="0076204D"/>
    <w:rsid w:val="0076213E"/>
    <w:rsid w:val="007621D5"/>
    <w:rsid w:val="00762254"/>
    <w:rsid w:val="0076247F"/>
    <w:rsid w:val="00762629"/>
    <w:rsid w:val="00762CAC"/>
    <w:rsid w:val="00763063"/>
    <w:rsid w:val="0076353E"/>
    <w:rsid w:val="007637FA"/>
    <w:rsid w:val="00763AD4"/>
    <w:rsid w:val="00763F36"/>
    <w:rsid w:val="007641AC"/>
    <w:rsid w:val="007641DE"/>
    <w:rsid w:val="00764A39"/>
    <w:rsid w:val="00764D03"/>
    <w:rsid w:val="00764D1B"/>
    <w:rsid w:val="00765628"/>
    <w:rsid w:val="0076577B"/>
    <w:rsid w:val="0076603A"/>
    <w:rsid w:val="0076697B"/>
    <w:rsid w:val="00766B21"/>
    <w:rsid w:val="00766C6A"/>
    <w:rsid w:val="00766FBC"/>
    <w:rsid w:val="007672AC"/>
    <w:rsid w:val="007677BB"/>
    <w:rsid w:val="00767EA0"/>
    <w:rsid w:val="0077021A"/>
    <w:rsid w:val="00770486"/>
    <w:rsid w:val="007705E4"/>
    <w:rsid w:val="00771427"/>
    <w:rsid w:val="00771537"/>
    <w:rsid w:val="00772475"/>
    <w:rsid w:val="007724E4"/>
    <w:rsid w:val="00772C02"/>
    <w:rsid w:val="0077304F"/>
    <w:rsid w:val="00773E63"/>
    <w:rsid w:val="00773FA6"/>
    <w:rsid w:val="00774006"/>
    <w:rsid w:val="00774150"/>
    <w:rsid w:val="00774586"/>
    <w:rsid w:val="007746FE"/>
    <w:rsid w:val="00774774"/>
    <w:rsid w:val="00774BFA"/>
    <w:rsid w:val="00775BAF"/>
    <w:rsid w:val="00775BBC"/>
    <w:rsid w:val="00776542"/>
    <w:rsid w:val="00776650"/>
    <w:rsid w:val="007766F3"/>
    <w:rsid w:val="007767D3"/>
    <w:rsid w:val="00776992"/>
    <w:rsid w:val="007772B8"/>
    <w:rsid w:val="00777CDA"/>
    <w:rsid w:val="00780271"/>
    <w:rsid w:val="00780A72"/>
    <w:rsid w:val="00781858"/>
    <w:rsid w:val="00781FBC"/>
    <w:rsid w:val="007827BB"/>
    <w:rsid w:val="00782CBC"/>
    <w:rsid w:val="00782E1F"/>
    <w:rsid w:val="00782F4E"/>
    <w:rsid w:val="007831AC"/>
    <w:rsid w:val="0078335E"/>
    <w:rsid w:val="00783CA4"/>
    <w:rsid w:val="007843AA"/>
    <w:rsid w:val="007848B1"/>
    <w:rsid w:val="00784C3F"/>
    <w:rsid w:val="00784D26"/>
    <w:rsid w:val="00784E23"/>
    <w:rsid w:val="00784F06"/>
    <w:rsid w:val="00785310"/>
    <w:rsid w:val="00785335"/>
    <w:rsid w:val="0078550F"/>
    <w:rsid w:val="0078583B"/>
    <w:rsid w:val="007859ED"/>
    <w:rsid w:val="0078612A"/>
    <w:rsid w:val="00786474"/>
    <w:rsid w:val="007869FA"/>
    <w:rsid w:val="00786AE7"/>
    <w:rsid w:val="00786CC5"/>
    <w:rsid w:val="0078722B"/>
    <w:rsid w:val="007877B0"/>
    <w:rsid w:val="007877F6"/>
    <w:rsid w:val="00787CE5"/>
    <w:rsid w:val="007905D6"/>
    <w:rsid w:val="00790764"/>
    <w:rsid w:val="00790AD6"/>
    <w:rsid w:val="00790C95"/>
    <w:rsid w:val="007915C3"/>
    <w:rsid w:val="007916C2"/>
    <w:rsid w:val="00791950"/>
    <w:rsid w:val="00791D61"/>
    <w:rsid w:val="00791EB7"/>
    <w:rsid w:val="0079209F"/>
    <w:rsid w:val="00792A43"/>
    <w:rsid w:val="00792B0E"/>
    <w:rsid w:val="00792BBC"/>
    <w:rsid w:val="00792DC5"/>
    <w:rsid w:val="0079300C"/>
    <w:rsid w:val="00793326"/>
    <w:rsid w:val="0079347E"/>
    <w:rsid w:val="007940C3"/>
    <w:rsid w:val="007943D0"/>
    <w:rsid w:val="00794C19"/>
    <w:rsid w:val="00794FB9"/>
    <w:rsid w:val="007950E2"/>
    <w:rsid w:val="007954B0"/>
    <w:rsid w:val="00795EF2"/>
    <w:rsid w:val="00795FB9"/>
    <w:rsid w:val="00796063"/>
    <w:rsid w:val="00796603"/>
    <w:rsid w:val="0079730D"/>
    <w:rsid w:val="0079731E"/>
    <w:rsid w:val="00797539"/>
    <w:rsid w:val="007A01AE"/>
    <w:rsid w:val="007A0E5B"/>
    <w:rsid w:val="007A0E84"/>
    <w:rsid w:val="007A19C7"/>
    <w:rsid w:val="007A1B10"/>
    <w:rsid w:val="007A21E8"/>
    <w:rsid w:val="007A235E"/>
    <w:rsid w:val="007A343D"/>
    <w:rsid w:val="007A34A8"/>
    <w:rsid w:val="007A3500"/>
    <w:rsid w:val="007A356A"/>
    <w:rsid w:val="007A3D89"/>
    <w:rsid w:val="007A4198"/>
    <w:rsid w:val="007A51C1"/>
    <w:rsid w:val="007A5BB9"/>
    <w:rsid w:val="007A5E8C"/>
    <w:rsid w:val="007A5FA8"/>
    <w:rsid w:val="007A6036"/>
    <w:rsid w:val="007A6060"/>
    <w:rsid w:val="007A61A8"/>
    <w:rsid w:val="007A6392"/>
    <w:rsid w:val="007A6549"/>
    <w:rsid w:val="007A68A0"/>
    <w:rsid w:val="007A7365"/>
    <w:rsid w:val="007A7955"/>
    <w:rsid w:val="007A7F48"/>
    <w:rsid w:val="007B0AB3"/>
    <w:rsid w:val="007B0E77"/>
    <w:rsid w:val="007B0EA4"/>
    <w:rsid w:val="007B1058"/>
    <w:rsid w:val="007B126C"/>
    <w:rsid w:val="007B136F"/>
    <w:rsid w:val="007B15DB"/>
    <w:rsid w:val="007B1866"/>
    <w:rsid w:val="007B2157"/>
    <w:rsid w:val="007B22FF"/>
    <w:rsid w:val="007B236C"/>
    <w:rsid w:val="007B282E"/>
    <w:rsid w:val="007B2B7E"/>
    <w:rsid w:val="007B31EC"/>
    <w:rsid w:val="007B329E"/>
    <w:rsid w:val="007B3B33"/>
    <w:rsid w:val="007B3B72"/>
    <w:rsid w:val="007B3DCC"/>
    <w:rsid w:val="007B4172"/>
    <w:rsid w:val="007B4199"/>
    <w:rsid w:val="007B4601"/>
    <w:rsid w:val="007B49D0"/>
    <w:rsid w:val="007B505A"/>
    <w:rsid w:val="007B51F0"/>
    <w:rsid w:val="007B5279"/>
    <w:rsid w:val="007B5296"/>
    <w:rsid w:val="007B5BCD"/>
    <w:rsid w:val="007B600A"/>
    <w:rsid w:val="007B65F5"/>
    <w:rsid w:val="007B6A53"/>
    <w:rsid w:val="007B7593"/>
    <w:rsid w:val="007B79C5"/>
    <w:rsid w:val="007B7F28"/>
    <w:rsid w:val="007B7F53"/>
    <w:rsid w:val="007B7F5A"/>
    <w:rsid w:val="007C0B5D"/>
    <w:rsid w:val="007C17DF"/>
    <w:rsid w:val="007C19F2"/>
    <w:rsid w:val="007C1E11"/>
    <w:rsid w:val="007C269F"/>
    <w:rsid w:val="007C295D"/>
    <w:rsid w:val="007C2B0E"/>
    <w:rsid w:val="007C3290"/>
    <w:rsid w:val="007C334C"/>
    <w:rsid w:val="007C3493"/>
    <w:rsid w:val="007C39A9"/>
    <w:rsid w:val="007C3A4C"/>
    <w:rsid w:val="007C3FAD"/>
    <w:rsid w:val="007C4092"/>
    <w:rsid w:val="007C41B8"/>
    <w:rsid w:val="007C43DF"/>
    <w:rsid w:val="007C4985"/>
    <w:rsid w:val="007C4AFF"/>
    <w:rsid w:val="007C4B40"/>
    <w:rsid w:val="007C4B9B"/>
    <w:rsid w:val="007C4C23"/>
    <w:rsid w:val="007C4C71"/>
    <w:rsid w:val="007C4E63"/>
    <w:rsid w:val="007C5B06"/>
    <w:rsid w:val="007C64AC"/>
    <w:rsid w:val="007C65AC"/>
    <w:rsid w:val="007C6611"/>
    <w:rsid w:val="007C6EF7"/>
    <w:rsid w:val="007C70D5"/>
    <w:rsid w:val="007C7FC5"/>
    <w:rsid w:val="007D070A"/>
    <w:rsid w:val="007D0750"/>
    <w:rsid w:val="007D0958"/>
    <w:rsid w:val="007D0C27"/>
    <w:rsid w:val="007D0F88"/>
    <w:rsid w:val="007D1133"/>
    <w:rsid w:val="007D1136"/>
    <w:rsid w:val="007D139A"/>
    <w:rsid w:val="007D1469"/>
    <w:rsid w:val="007D17E9"/>
    <w:rsid w:val="007D1D7E"/>
    <w:rsid w:val="007D2882"/>
    <w:rsid w:val="007D2F26"/>
    <w:rsid w:val="007D2F33"/>
    <w:rsid w:val="007D307D"/>
    <w:rsid w:val="007D3C27"/>
    <w:rsid w:val="007D3DCF"/>
    <w:rsid w:val="007D4112"/>
    <w:rsid w:val="007D43D4"/>
    <w:rsid w:val="007D485C"/>
    <w:rsid w:val="007D4DE8"/>
    <w:rsid w:val="007D564F"/>
    <w:rsid w:val="007D57E7"/>
    <w:rsid w:val="007D5837"/>
    <w:rsid w:val="007D59BA"/>
    <w:rsid w:val="007D5B8C"/>
    <w:rsid w:val="007D6107"/>
    <w:rsid w:val="007D62DA"/>
    <w:rsid w:val="007D64AC"/>
    <w:rsid w:val="007D706C"/>
    <w:rsid w:val="007D7338"/>
    <w:rsid w:val="007E08C7"/>
    <w:rsid w:val="007E1755"/>
    <w:rsid w:val="007E19E2"/>
    <w:rsid w:val="007E1A56"/>
    <w:rsid w:val="007E2AFD"/>
    <w:rsid w:val="007E2C2E"/>
    <w:rsid w:val="007E346A"/>
    <w:rsid w:val="007E3698"/>
    <w:rsid w:val="007E4422"/>
    <w:rsid w:val="007E48E9"/>
    <w:rsid w:val="007E48FC"/>
    <w:rsid w:val="007E4FED"/>
    <w:rsid w:val="007E5163"/>
    <w:rsid w:val="007E57EF"/>
    <w:rsid w:val="007E57FE"/>
    <w:rsid w:val="007E646F"/>
    <w:rsid w:val="007E65CF"/>
    <w:rsid w:val="007E67C4"/>
    <w:rsid w:val="007E6E34"/>
    <w:rsid w:val="007E6E98"/>
    <w:rsid w:val="007E7120"/>
    <w:rsid w:val="007E78F1"/>
    <w:rsid w:val="007E7CAA"/>
    <w:rsid w:val="007F056A"/>
    <w:rsid w:val="007F08EF"/>
    <w:rsid w:val="007F1333"/>
    <w:rsid w:val="007F1DF0"/>
    <w:rsid w:val="007F206E"/>
    <w:rsid w:val="007F2285"/>
    <w:rsid w:val="007F2391"/>
    <w:rsid w:val="007F2C21"/>
    <w:rsid w:val="007F3662"/>
    <w:rsid w:val="007F3AC3"/>
    <w:rsid w:val="007F3B0D"/>
    <w:rsid w:val="007F3E7F"/>
    <w:rsid w:val="007F4071"/>
    <w:rsid w:val="007F428A"/>
    <w:rsid w:val="007F4338"/>
    <w:rsid w:val="007F43EF"/>
    <w:rsid w:val="007F47FE"/>
    <w:rsid w:val="007F50F9"/>
    <w:rsid w:val="007F57B4"/>
    <w:rsid w:val="007F5B18"/>
    <w:rsid w:val="007F6258"/>
    <w:rsid w:val="007F6976"/>
    <w:rsid w:val="007F6BC6"/>
    <w:rsid w:val="007F6CB8"/>
    <w:rsid w:val="007F6DEA"/>
    <w:rsid w:val="007F746F"/>
    <w:rsid w:val="008002E2"/>
    <w:rsid w:val="0080057E"/>
    <w:rsid w:val="00800965"/>
    <w:rsid w:val="00800CD0"/>
    <w:rsid w:val="008015FA"/>
    <w:rsid w:val="008016A1"/>
    <w:rsid w:val="008016D8"/>
    <w:rsid w:val="00801AFC"/>
    <w:rsid w:val="00801F4B"/>
    <w:rsid w:val="00802305"/>
    <w:rsid w:val="008024AF"/>
    <w:rsid w:val="00802A4B"/>
    <w:rsid w:val="00802B7A"/>
    <w:rsid w:val="00802B8D"/>
    <w:rsid w:val="00802CE8"/>
    <w:rsid w:val="00802FFF"/>
    <w:rsid w:val="00803455"/>
    <w:rsid w:val="00804CBE"/>
    <w:rsid w:val="00804F02"/>
    <w:rsid w:val="008051CA"/>
    <w:rsid w:val="00805589"/>
    <w:rsid w:val="00805AD8"/>
    <w:rsid w:val="008065AD"/>
    <w:rsid w:val="00806616"/>
    <w:rsid w:val="008067CD"/>
    <w:rsid w:val="00806DC8"/>
    <w:rsid w:val="00806EF9"/>
    <w:rsid w:val="008071AB"/>
    <w:rsid w:val="00807654"/>
    <w:rsid w:val="008076C1"/>
    <w:rsid w:val="0081037E"/>
    <w:rsid w:val="0081047E"/>
    <w:rsid w:val="008107E2"/>
    <w:rsid w:val="008118D6"/>
    <w:rsid w:val="00811B7F"/>
    <w:rsid w:val="00812176"/>
    <w:rsid w:val="008121B5"/>
    <w:rsid w:val="0081280C"/>
    <w:rsid w:val="00812AE2"/>
    <w:rsid w:val="00812B69"/>
    <w:rsid w:val="00812B6A"/>
    <w:rsid w:val="00812F9F"/>
    <w:rsid w:val="00813556"/>
    <w:rsid w:val="00813775"/>
    <w:rsid w:val="00813A53"/>
    <w:rsid w:val="00813F1C"/>
    <w:rsid w:val="00814189"/>
    <w:rsid w:val="0081425E"/>
    <w:rsid w:val="008143F7"/>
    <w:rsid w:val="008148E1"/>
    <w:rsid w:val="008149A1"/>
    <w:rsid w:val="008149DB"/>
    <w:rsid w:val="00815646"/>
    <w:rsid w:val="00815769"/>
    <w:rsid w:val="00816733"/>
    <w:rsid w:val="00816833"/>
    <w:rsid w:val="0081695A"/>
    <w:rsid w:val="00816A7E"/>
    <w:rsid w:val="00817C5F"/>
    <w:rsid w:val="008209BA"/>
    <w:rsid w:val="00820AF4"/>
    <w:rsid w:val="00820CB4"/>
    <w:rsid w:val="00820E9A"/>
    <w:rsid w:val="00821081"/>
    <w:rsid w:val="0082165D"/>
    <w:rsid w:val="00821B32"/>
    <w:rsid w:val="00821E02"/>
    <w:rsid w:val="00822152"/>
    <w:rsid w:val="00822863"/>
    <w:rsid w:val="00822884"/>
    <w:rsid w:val="00822C6D"/>
    <w:rsid w:val="0082389E"/>
    <w:rsid w:val="00823ABD"/>
    <w:rsid w:val="00823D44"/>
    <w:rsid w:val="00823D7A"/>
    <w:rsid w:val="0082427C"/>
    <w:rsid w:val="00824292"/>
    <w:rsid w:val="00824A7D"/>
    <w:rsid w:val="00824B1A"/>
    <w:rsid w:val="008252D5"/>
    <w:rsid w:val="00825816"/>
    <w:rsid w:val="00825851"/>
    <w:rsid w:val="008259EA"/>
    <w:rsid w:val="00825AF3"/>
    <w:rsid w:val="00826092"/>
    <w:rsid w:val="00826381"/>
    <w:rsid w:val="00826625"/>
    <w:rsid w:val="00826A1C"/>
    <w:rsid w:val="00826B08"/>
    <w:rsid w:val="00826ED8"/>
    <w:rsid w:val="00827824"/>
    <w:rsid w:val="00830003"/>
    <w:rsid w:val="00830570"/>
    <w:rsid w:val="00830865"/>
    <w:rsid w:val="00830AE5"/>
    <w:rsid w:val="0083142B"/>
    <w:rsid w:val="00831B65"/>
    <w:rsid w:val="0083285A"/>
    <w:rsid w:val="00832936"/>
    <w:rsid w:val="008329E6"/>
    <w:rsid w:val="00832F6C"/>
    <w:rsid w:val="00833261"/>
    <w:rsid w:val="0083326D"/>
    <w:rsid w:val="008335F2"/>
    <w:rsid w:val="00833963"/>
    <w:rsid w:val="008339DC"/>
    <w:rsid w:val="00833C29"/>
    <w:rsid w:val="00833E29"/>
    <w:rsid w:val="00833ED9"/>
    <w:rsid w:val="00834201"/>
    <w:rsid w:val="0083463B"/>
    <w:rsid w:val="00834986"/>
    <w:rsid w:val="00834AB9"/>
    <w:rsid w:val="00834FEB"/>
    <w:rsid w:val="008350EC"/>
    <w:rsid w:val="00835472"/>
    <w:rsid w:val="0083575E"/>
    <w:rsid w:val="008358B6"/>
    <w:rsid w:val="00835918"/>
    <w:rsid w:val="00835957"/>
    <w:rsid w:val="00835B6C"/>
    <w:rsid w:val="00835B91"/>
    <w:rsid w:val="00835C50"/>
    <w:rsid w:val="00835DCB"/>
    <w:rsid w:val="00836D53"/>
    <w:rsid w:val="008375B4"/>
    <w:rsid w:val="008376B2"/>
    <w:rsid w:val="00837998"/>
    <w:rsid w:val="00837A3E"/>
    <w:rsid w:val="00837F89"/>
    <w:rsid w:val="00840223"/>
    <w:rsid w:val="0084051E"/>
    <w:rsid w:val="0084051F"/>
    <w:rsid w:val="008406BD"/>
    <w:rsid w:val="00840B7F"/>
    <w:rsid w:val="00841C99"/>
    <w:rsid w:val="00841CFC"/>
    <w:rsid w:val="00841E06"/>
    <w:rsid w:val="00842125"/>
    <w:rsid w:val="008421C4"/>
    <w:rsid w:val="00842AEA"/>
    <w:rsid w:val="00842F35"/>
    <w:rsid w:val="00842F4B"/>
    <w:rsid w:val="00843034"/>
    <w:rsid w:val="00843132"/>
    <w:rsid w:val="00843816"/>
    <w:rsid w:val="00843F42"/>
    <w:rsid w:val="008441A9"/>
    <w:rsid w:val="008441FB"/>
    <w:rsid w:val="0084435E"/>
    <w:rsid w:val="0084446A"/>
    <w:rsid w:val="0084497E"/>
    <w:rsid w:val="00844B25"/>
    <w:rsid w:val="008453A2"/>
    <w:rsid w:val="008455F2"/>
    <w:rsid w:val="00845A3A"/>
    <w:rsid w:val="00846223"/>
    <w:rsid w:val="0084649E"/>
    <w:rsid w:val="0084675E"/>
    <w:rsid w:val="00846822"/>
    <w:rsid w:val="00846834"/>
    <w:rsid w:val="00847649"/>
    <w:rsid w:val="0085006B"/>
    <w:rsid w:val="0085014A"/>
    <w:rsid w:val="0085025C"/>
    <w:rsid w:val="0085046A"/>
    <w:rsid w:val="0085050E"/>
    <w:rsid w:val="0085067D"/>
    <w:rsid w:val="00850C85"/>
    <w:rsid w:val="0085167B"/>
    <w:rsid w:val="00851B0C"/>
    <w:rsid w:val="00851F5E"/>
    <w:rsid w:val="008521EA"/>
    <w:rsid w:val="008522AC"/>
    <w:rsid w:val="00852406"/>
    <w:rsid w:val="0085244D"/>
    <w:rsid w:val="008532DB"/>
    <w:rsid w:val="008533DF"/>
    <w:rsid w:val="0085348C"/>
    <w:rsid w:val="0085366C"/>
    <w:rsid w:val="00853789"/>
    <w:rsid w:val="00853D1F"/>
    <w:rsid w:val="00854650"/>
    <w:rsid w:val="00854B9B"/>
    <w:rsid w:val="00854DBE"/>
    <w:rsid w:val="00854DCD"/>
    <w:rsid w:val="00854E95"/>
    <w:rsid w:val="008551CD"/>
    <w:rsid w:val="00855A16"/>
    <w:rsid w:val="00855A79"/>
    <w:rsid w:val="00856269"/>
    <w:rsid w:val="008566CC"/>
    <w:rsid w:val="00856C1A"/>
    <w:rsid w:val="00856E7D"/>
    <w:rsid w:val="00857F69"/>
    <w:rsid w:val="00857FCE"/>
    <w:rsid w:val="00860033"/>
    <w:rsid w:val="00860331"/>
    <w:rsid w:val="00860AAF"/>
    <w:rsid w:val="00860DD8"/>
    <w:rsid w:val="008618BE"/>
    <w:rsid w:val="00861BDD"/>
    <w:rsid w:val="00861CAF"/>
    <w:rsid w:val="00861F63"/>
    <w:rsid w:val="00862653"/>
    <w:rsid w:val="008627AA"/>
    <w:rsid w:val="00862DFA"/>
    <w:rsid w:val="00862FC0"/>
    <w:rsid w:val="00863643"/>
    <w:rsid w:val="00863B7D"/>
    <w:rsid w:val="00863FA7"/>
    <w:rsid w:val="008647C8"/>
    <w:rsid w:val="00864C3D"/>
    <w:rsid w:val="00864FB8"/>
    <w:rsid w:val="008653C0"/>
    <w:rsid w:val="00866978"/>
    <w:rsid w:val="008671EA"/>
    <w:rsid w:val="0086763C"/>
    <w:rsid w:val="0086772B"/>
    <w:rsid w:val="00867EFD"/>
    <w:rsid w:val="00867FFC"/>
    <w:rsid w:val="0087025B"/>
    <w:rsid w:val="00870F15"/>
    <w:rsid w:val="00871682"/>
    <w:rsid w:val="00871894"/>
    <w:rsid w:val="0087194E"/>
    <w:rsid w:val="008720CC"/>
    <w:rsid w:val="0087271D"/>
    <w:rsid w:val="00872C2B"/>
    <w:rsid w:val="00872E3B"/>
    <w:rsid w:val="008732B2"/>
    <w:rsid w:val="0087356F"/>
    <w:rsid w:val="008736DD"/>
    <w:rsid w:val="0087394A"/>
    <w:rsid w:val="00873B99"/>
    <w:rsid w:val="00873E5A"/>
    <w:rsid w:val="0087410F"/>
    <w:rsid w:val="008748B3"/>
    <w:rsid w:val="00874DA9"/>
    <w:rsid w:val="008757C1"/>
    <w:rsid w:val="008759C3"/>
    <w:rsid w:val="00875A46"/>
    <w:rsid w:val="008761C7"/>
    <w:rsid w:val="0087633C"/>
    <w:rsid w:val="008764AC"/>
    <w:rsid w:val="008766A0"/>
    <w:rsid w:val="0087693E"/>
    <w:rsid w:val="00876C2C"/>
    <w:rsid w:val="00876FCF"/>
    <w:rsid w:val="00877026"/>
    <w:rsid w:val="00877093"/>
    <w:rsid w:val="008770F1"/>
    <w:rsid w:val="008771C1"/>
    <w:rsid w:val="008771DC"/>
    <w:rsid w:val="00877200"/>
    <w:rsid w:val="008773F9"/>
    <w:rsid w:val="00877C6B"/>
    <w:rsid w:val="008800E6"/>
    <w:rsid w:val="00880365"/>
    <w:rsid w:val="0088042F"/>
    <w:rsid w:val="00880C35"/>
    <w:rsid w:val="00881277"/>
    <w:rsid w:val="00881482"/>
    <w:rsid w:val="0088166A"/>
    <w:rsid w:val="00881926"/>
    <w:rsid w:val="00881FD7"/>
    <w:rsid w:val="008820EA"/>
    <w:rsid w:val="008822A3"/>
    <w:rsid w:val="00882560"/>
    <w:rsid w:val="00882C0B"/>
    <w:rsid w:val="0088375C"/>
    <w:rsid w:val="00883D45"/>
    <w:rsid w:val="00884364"/>
    <w:rsid w:val="0088466F"/>
    <w:rsid w:val="0088486B"/>
    <w:rsid w:val="008848B3"/>
    <w:rsid w:val="00884DCF"/>
    <w:rsid w:val="0088511A"/>
    <w:rsid w:val="0088559E"/>
    <w:rsid w:val="008855F1"/>
    <w:rsid w:val="00885B52"/>
    <w:rsid w:val="00885ED9"/>
    <w:rsid w:val="00886159"/>
    <w:rsid w:val="00886410"/>
    <w:rsid w:val="008864C0"/>
    <w:rsid w:val="00886731"/>
    <w:rsid w:val="00886B33"/>
    <w:rsid w:val="00886BA6"/>
    <w:rsid w:val="00886CD1"/>
    <w:rsid w:val="00886E56"/>
    <w:rsid w:val="00887635"/>
    <w:rsid w:val="0088771A"/>
    <w:rsid w:val="00887912"/>
    <w:rsid w:val="008879AA"/>
    <w:rsid w:val="00887AEC"/>
    <w:rsid w:val="00887C6A"/>
    <w:rsid w:val="0089029E"/>
    <w:rsid w:val="0089077B"/>
    <w:rsid w:val="00890ACD"/>
    <w:rsid w:val="00891685"/>
    <w:rsid w:val="00891A13"/>
    <w:rsid w:val="00891AC2"/>
    <w:rsid w:val="00891F29"/>
    <w:rsid w:val="00891F5D"/>
    <w:rsid w:val="00892496"/>
    <w:rsid w:val="008928D5"/>
    <w:rsid w:val="00892BD6"/>
    <w:rsid w:val="00893231"/>
    <w:rsid w:val="00893A21"/>
    <w:rsid w:val="00893A36"/>
    <w:rsid w:val="00894345"/>
    <w:rsid w:val="008945C9"/>
    <w:rsid w:val="00894C03"/>
    <w:rsid w:val="0089556D"/>
    <w:rsid w:val="00895BE6"/>
    <w:rsid w:val="00895D87"/>
    <w:rsid w:val="00895DA4"/>
    <w:rsid w:val="00895DB5"/>
    <w:rsid w:val="00896037"/>
    <w:rsid w:val="00896B83"/>
    <w:rsid w:val="008972FC"/>
    <w:rsid w:val="00897F67"/>
    <w:rsid w:val="008A0292"/>
    <w:rsid w:val="008A036C"/>
    <w:rsid w:val="008A13B3"/>
    <w:rsid w:val="008A148E"/>
    <w:rsid w:val="008A161A"/>
    <w:rsid w:val="008A1E50"/>
    <w:rsid w:val="008A25B6"/>
    <w:rsid w:val="008A282B"/>
    <w:rsid w:val="008A2F5D"/>
    <w:rsid w:val="008A302B"/>
    <w:rsid w:val="008A324D"/>
    <w:rsid w:val="008A3B05"/>
    <w:rsid w:val="008A3E88"/>
    <w:rsid w:val="008A4897"/>
    <w:rsid w:val="008A4A6D"/>
    <w:rsid w:val="008A4B26"/>
    <w:rsid w:val="008A4EB1"/>
    <w:rsid w:val="008A54AC"/>
    <w:rsid w:val="008A61C6"/>
    <w:rsid w:val="008A61E1"/>
    <w:rsid w:val="008A6D6D"/>
    <w:rsid w:val="008A716B"/>
    <w:rsid w:val="008A7447"/>
    <w:rsid w:val="008A75D6"/>
    <w:rsid w:val="008A7AE2"/>
    <w:rsid w:val="008A7C13"/>
    <w:rsid w:val="008A7C88"/>
    <w:rsid w:val="008A7F7A"/>
    <w:rsid w:val="008A7FBA"/>
    <w:rsid w:val="008B057E"/>
    <w:rsid w:val="008B0A42"/>
    <w:rsid w:val="008B0BA6"/>
    <w:rsid w:val="008B10D7"/>
    <w:rsid w:val="008B1557"/>
    <w:rsid w:val="008B185A"/>
    <w:rsid w:val="008B1909"/>
    <w:rsid w:val="008B19BE"/>
    <w:rsid w:val="008B1D56"/>
    <w:rsid w:val="008B1DF3"/>
    <w:rsid w:val="008B2215"/>
    <w:rsid w:val="008B2482"/>
    <w:rsid w:val="008B2743"/>
    <w:rsid w:val="008B2802"/>
    <w:rsid w:val="008B2DD7"/>
    <w:rsid w:val="008B2ED9"/>
    <w:rsid w:val="008B2EED"/>
    <w:rsid w:val="008B3146"/>
    <w:rsid w:val="008B42C9"/>
    <w:rsid w:val="008B4367"/>
    <w:rsid w:val="008B4415"/>
    <w:rsid w:val="008B4476"/>
    <w:rsid w:val="008B4571"/>
    <w:rsid w:val="008B45C5"/>
    <w:rsid w:val="008B48C1"/>
    <w:rsid w:val="008B4BD4"/>
    <w:rsid w:val="008B4CE3"/>
    <w:rsid w:val="008B4FBD"/>
    <w:rsid w:val="008B59DA"/>
    <w:rsid w:val="008B61A9"/>
    <w:rsid w:val="008B69E1"/>
    <w:rsid w:val="008B6EE8"/>
    <w:rsid w:val="008B7BD4"/>
    <w:rsid w:val="008B7D75"/>
    <w:rsid w:val="008C122E"/>
    <w:rsid w:val="008C1588"/>
    <w:rsid w:val="008C1786"/>
    <w:rsid w:val="008C1938"/>
    <w:rsid w:val="008C1A7E"/>
    <w:rsid w:val="008C241F"/>
    <w:rsid w:val="008C2B09"/>
    <w:rsid w:val="008C2FCB"/>
    <w:rsid w:val="008C34CC"/>
    <w:rsid w:val="008C35D6"/>
    <w:rsid w:val="008C360A"/>
    <w:rsid w:val="008C36CD"/>
    <w:rsid w:val="008C377F"/>
    <w:rsid w:val="008C37B2"/>
    <w:rsid w:val="008C38ED"/>
    <w:rsid w:val="008C3971"/>
    <w:rsid w:val="008C3C08"/>
    <w:rsid w:val="008C3C83"/>
    <w:rsid w:val="008C3DDB"/>
    <w:rsid w:val="008C405A"/>
    <w:rsid w:val="008C46FA"/>
    <w:rsid w:val="008C4925"/>
    <w:rsid w:val="008C4AB8"/>
    <w:rsid w:val="008C4D6A"/>
    <w:rsid w:val="008C4E8A"/>
    <w:rsid w:val="008C4F3F"/>
    <w:rsid w:val="008C51C1"/>
    <w:rsid w:val="008C533B"/>
    <w:rsid w:val="008C5BD5"/>
    <w:rsid w:val="008C5D34"/>
    <w:rsid w:val="008C5DC0"/>
    <w:rsid w:val="008C62F2"/>
    <w:rsid w:val="008C64E3"/>
    <w:rsid w:val="008C6B46"/>
    <w:rsid w:val="008C6C5A"/>
    <w:rsid w:val="008C6FC4"/>
    <w:rsid w:val="008C702A"/>
    <w:rsid w:val="008C76C3"/>
    <w:rsid w:val="008C7A48"/>
    <w:rsid w:val="008C7AA6"/>
    <w:rsid w:val="008C7C3B"/>
    <w:rsid w:val="008D0091"/>
    <w:rsid w:val="008D00C7"/>
    <w:rsid w:val="008D0945"/>
    <w:rsid w:val="008D0AD4"/>
    <w:rsid w:val="008D0BED"/>
    <w:rsid w:val="008D0D57"/>
    <w:rsid w:val="008D16E7"/>
    <w:rsid w:val="008D1B8E"/>
    <w:rsid w:val="008D1E82"/>
    <w:rsid w:val="008D24C4"/>
    <w:rsid w:val="008D26E6"/>
    <w:rsid w:val="008D2989"/>
    <w:rsid w:val="008D2D34"/>
    <w:rsid w:val="008D3825"/>
    <w:rsid w:val="008D396B"/>
    <w:rsid w:val="008D3C01"/>
    <w:rsid w:val="008D3E1C"/>
    <w:rsid w:val="008D3EE7"/>
    <w:rsid w:val="008D4238"/>
    <w:rsid w:val="008D47A7"/>
    <w:rsid w:val="008D4B38"/>
    <w:rsid w:val="008D5168"/>
    <w:rsid w:val="008D51E6"/>
    <w:rsid w:val="008D5696"/>
    <w:rsid w:val="008D5993"/>
    <w:rsid w:val="008D59CF"/>
    <w:rsid w:val="008D692D"/>
    <w:rsid w:val="008D6C90"/>
    <w:rsid w:val="008D6D09"/>
    <w:rsid w:val="008D6F02"/>
    <w:rsid w:val="008D707C"/>
    <w:rsid w:val="008D7626"/>
    <w:rsid w:val="008D782A"/>
    <w:rsid w:val="008D797E"/>
    <w:rsid w:val="008D7CB1"/>
    <w:rsid w:val="008D7D63"/>
    <w:rsid w:val="008D7E0A"/>
    <w:rsid w:val="008E0B3F"/>
    <w:rsid w:val="008E0BC5"/>
    <w:rsid w:val="008E0EEF"/>
    <w:rsid w:val="008E1096"/>
    <w:rsid w:val="008E1B86"/>
    <w:rsid w:val="008E1E50"/>
    <w:rsid w:val="008E1FD5"/>
    <w:rsid w:val="008E23E9"/>
    <w:rsid w:val="008E23EB"/>
    <w:rsid w:val="008E2551"/>
    <w:rsid w:val="008E3097"/>
    <w:rsid w:val="008E3971"/>
    <w:rsid w:val="008E39B8"/>
    <w:rsid w:val="008E3F1E"/>
    <w:rsid w:val="008E4030"/>
    <w:rsid w:val="008E41C1"/>
    <w:rsid w:val="008E4B5B"/>
    <w:rsid w:val="008E4E11"/>
    <w:rsid w:val="008E4EC9"/>
    <w:rsid w:val="008E4F20"/>
    <w:rsid w:val="008E5805"/>
    <w:rsid w:val="008E5C49"/>
    <w:rsid w:val="008E5D55"/>
    <w:rsid w:val="008E607F"/>
    <w:rsid w:val="008E7092"/>
    <w:rsid w:val="008E71EA"/>
    <w:rsid w:val="008E72A0"/>
    <w:rsid w:val="008E7340"/>
    <w:rsid w:val="008E7893"/>
    <w:rsid w:val="008E7DC2"/>
    <w:rsid w:val="008E7E57"/>
    <w:rsid w:val="008F0082"/>
    <w:rsid w:val="008F039D"/>
    <w:rsid w:val="008F0601"/>
    <w:rsid w:val="008F0E59"/>
    <w:rsid w:val="008F192D"/>
    <w:rsid w:val="008F19F2"/>
    <w:rsid w:val="008F1FC1"/>
    <w:rsid w:val="008F291A"/>
    <w:rsid w:val="008F38B7"/>
    <w:rsid w:val="008F3914"/>
    <w:rsid w:val="008F3AC6"/>
    <w:rsid w:val="008F3E96"/>
    <w:rsid w:val="008F4407"/>
    <w:rsid w:val="008F4553"/>
    <w:rsid w:val="008F4586"/>
    <w:rsid w:val="008F475C"/>
    <w:rsid w:val="008F4A0B"/>
    <w:rsid w:val="008F4AF9"/>
    <w:rsid w:val="008F4E48"/>
    <w:rsid w:val="008F5006"/>
    <w:rsid w:val="008F5714"/>
    <w:rsid w:val="008F605E"/>
    <w:rsid w:val="008F6193"/>
    <w:rsid w:val="008F6AC3"/>
    <w:rsid w:val="008F6F97"/>
    <w:rsid w:val="008F7409"/>
    <w:rsid w:val="008F763C"/>
    <w:rsid w:val="008F78C1"/>
    <w:rsid w:val="008F7BEF"/>
    <w:rsid w:val="008F7C3B"/>
    <w:rsid w:val="0090031E"/>
    <w:rsid w:val="00900C6C"/>
    <w:rsid w:val="00901028"/>
    <w:rsid w:val="00901333"/>
    <w:rsid w:val="0090142B"/>
    <w:rsid w:val="00901A99"/>
    <w:rsid w:val="00901F36"/>
    <w:rsid w:val="00902AD5"/>
    <w:rsid w:val="00902C6E"/>
    <w:rsid w:val="009034B8"/>
    <w:rsid w:val="00903B8B"/>
    <w:rsid w:val="00903E5A"/>
    <w:rsid w:val="00904384"/>
    <w:rsid w:val="009045DC"/>
    <w:rsid w:val="0090539F"/>
    <w:rsid w:val="00905ABE"/>
    <w:rsid w:val="00905B08"/>
    <w:rsid w:val="00905B49"/>
    <w:rsid w:val="00905C16"/>
    <w:rsid w:val="00906082"/>
    <w:rsid w:val="009060DB"/>
    <w:rsid w:val="00906116"/>
    <w:rsid w:val="00906A78"/>
    <w:rsid w:val="00906F7A"/>
    <w:rsid w:val="009072D1"/>
    <w:rsid w:val="009079F2"/>
    <w:rsid w:val="00907AF9"/>
    <w:rsid w:val="00907CE7"/>
    <w:rsid w:val="00910018"/>
    <w:rsid w:val="009106FD"/>
    <w:rsid w:val="00910A3E"/>
    <w:rsid w:val="00910C1A"/>
    <w:rsid w:val="00910D42"/>
    <w:rsid w:val="0091108A"/>
    <w:rsid w:val="0091129C"/>
    <w:rsid w:val="009112C7"/>
    <w:rsid w:val="0091163D"/>
    <w:rsid w:val="00911EC9"/>
    <w:rsid w:val="00912158"/>
    <w:rsid w:val="009122D7"/>
    <w:rsid w:val="009122DF"/>
    <w:rsid w:val="00912528"/>
    <w:rsid w:val="00912E07"/>
    <w:rsid w:val="00913DE4"/>
    <w:rsid w:val="009140E0"/>
    <w:rsid w:val="00914117"/>
    <w:rsid w:val="00914F7A"/>
    <w:rsid w:val="00915070"/>
    <w:rsid w:val="00915530"/>
    <w:rsid w:val="00915F1C"/>
    <w:rsid w:val="00916009"/>
    <w:rsid w:val="0091637A"/>
    <w:rsid w:val="0091649F"/>
    <w:rsid w:val="00916656"/>
    <w:rsid w:val="00916CA8"/>
    <w:rsid w:val="009170F5"/>
    <w:rsid w:val="009172C1"/>
    <w:rsid w:val="00917CEE"/>
    <w:rsid w:val="00917DC6"/>
    <w:rsid w:val="00920F1F"/>
    <w:rsid w:val="0092145E"/>
    <w:rsid w:val="00921594"/>
    <w:rsid w:val="00921719"/>
    <w:rsid w:val="00921B95"/>
    <w:rsid w:val="009222E8"/>
    <w:rsid w:val="0092279A"/>
    <w:rsid w:val="00922E70"/>
    <w:rsid w:val="00924483"/>
    <w:rsid w:val="00924B16"/>
    <w:rsid w:val="00924B34"/>
    <w:rsid w:val="00925093"/>
    <w:rsid w:val="0092528C"/>
    <w:rsid w:val="009252B1"/>
    <w:rsid w:val="00925422"/>
    <w:rsid w:val="00925C28"/>
    <w:rsid w:val="00926243"/>
    <w:rsid w:val="00926509"/>
    <w:rsid w:val="009265AA"/>
    <w:rsid w:val="009265C8"/>
    <w:rsid w:val="009265E1"/>
    <w:rsid w:val="009268A6"/>
    <w:rsid w:val="00926E5A"/>
    <w:rsid w:val="00927685"/>
    <w:rsid w:val="0092774B"/>
    <w:rsid w:val="00927A52"/>
    <w:rsid w:val="00927B3D"/>
    <w:rsid w:val="00927BFE"/>
    <w:rsid w:val="00927F5E"/>
    <w:rsid w:val="0093092B"/>
    <w:rsid w:val="0093134D"/>
    <w:rsid w:val="00931444"/>
    <w:rsid w:val="009324A1"/>
    <w:rsid w:val="00932505"/>
    <w:rsid w:val="009327DA"/>
    <w:rsid w:val="00932933"/>
    <w:rsid w:val="00932DC1"/>
    <w:rsid w:val="00933082"/>
    <w:rsid w:val="0093308F"/>
    <w:rsid w:val="009330CA"/>
    <w:rsid w:val="00933B82"/>
    <w:rsid w:val="00933B91"/>
    <w:rsid w:val="00933BA0"/>
    <w:rsid w:val="00933C77"/>
    <w:rsid w:val="00933E89"/>
    <w:rsid w:val="00933F72"/>
    <w:rsid w:val="00933FB3"/>
    <w:rsid w:val="009341CD"/>
    <w:rsid w:val="009348E6"/>
    <w:rsid w:val="00934FFB"/>
    <w:rsid w:val="009351B2"/>
    <w:rsid w:val="009353D9"/>
    <w:rsid w:val="009353F6"/>
    <w:rsid w:val="009354E7"/>
    <w:rsid w:val="00936000"/>
    <w:rsid w:val="009362AC"/>
    <w:rsid w:val="009368DB"/>
    <w:rsid w:val="00936A4D"/>
    <w:rsid w:val="00936E3F"/>
    <w:rsid w:val="00936FEF"/>
    <w:rsid w:val="009373D3"/>
    <w:rsid w:val="00937721"/>
    <w:rsid w:val="009379FD"/>
    <w:rsid w:val="00937B03"/>
    <w:rsid w:val="00940558"/>
    <w:rsid w:val="00941C78"/>
    <w:rsid w:val="00941CF7"/>
    <w:rsid w:val="00942A90"/>
    <w:rsid w:val="00942DFB"/>
    <w:rsid w:val="00943098"/>
    <w:rsid w:val="00943973"/>
    <w:rsid w:val="00943C18"/>
    <w:rsid w:val="00943DA7"/>
    <w:rsid w:val="00944087"/>
    <w:rsid w:val="0094484C"/>
    <w:rsid w:val="0094499E"/>
    <w:rsid w:val="00944A8C"/>
    <w:rsid w:val="00944ED1"/>
    <w:rsid w:val="0094518B"/>
    <w:rsid w:val="009454FB"/>
    <w:rsid w:val="00945E91"/>
    <w:rsid w:val="00946568"/>
    <w:rsid w:val="0094656A"/>
    <w:rsid w:val="009476D9"/>
    <w:rsid w:val="00947786"/>
    <w:rsid w:val="00947A20"/>
    <w:rsid w:val="00947AE9"/>
    <w:rsid w:val="00947B96"/>
    <w:rsid w:val="00947C30"/>
    <w:rsid w:val="00947DA2"/>
    <w:rsid w:val="0095037E"/>
    <w:rsid w:val="00950C13"/>
    <w:rsid w:val="0095141B"/>
    <w:rsid w:val="00951CA7"/>
    <w:rsid w:val="0095239D"/>
    <w:rsid w:val="0095261A"/>
    <w:rsid w:val="00952675"/>
    <w:rsid w:val="00952977"/>
    <w:rsid w:val="00952ED0"/>
    <w:rsid w:val="0095310F"/>
    <w:rsid w:val="0095311E"/>
    <w:rsid w:val="00953124"/>
    <w:rsid w:val="00953512"/>
    <w:rsid w:val="0095366B"/>
    <w:rsid w:val="009536A6"/>
    <w:rsid w:val="0095470F"/>
    <w:rsid w:val="009547B0"/>
    <w:rsid w:val="00954F24"/>
    <w:rsid w:val="00955398"/>
    <w:rsid w:val="009553E5"/>
    <w:rsid w:val="0095541E"/>
    <w:rsid w:val="0095587F"/>
    <w:rsid w:val="00955C01"/>
    <w:rsid w:val="0095623C"/>
    <w:rsid w:val="00956266"/>
    <w:rsid w:val="00956C7E"/>
    <w:rsid w:val="00956D3E"/>
    <w:rsid w:val="00957074"/>
    <w:rsid w:val="00957F17"/>
    <w:rsid w:val="0096069C"/>
    <w:rsid w:val="00960A0D"/>
    <w:rsid w:val="00960C81"/>
    <w:rsid w:val="00961E3D"/>
    <w:rsid w:val="009628D6"/>
    <w:rsid w:val="00962A02"/>
    <w:rsid w:val="00962DE0"/>
    <w:rsid w:val="0096344D"/>
    <w:rsid w:val="00963618"/>
    <w:rsid w:val="00963698"/>
    <w:rsid w:val="00963745"/>
    <w:rsid w:val="0096375B"/>
    <w:rsid w:val="00963DC6"/>
    <w:rsid w:val="00963E3C"/>
    <w:rsid w:val="00964016"/>
    <w:rsid w:val="00964554"/>
    <w:rsid w:val="00964795"/>
    <w:rsid w:val="00964EE1"/>
    <w:rsid w:val="0096501F"/>
    <w:rsid w:val="0096506F"/>
    <w:rsid w:val="00965122"/>
    <w:rsid w:val="00965471"/>
    <w:rsid w:val="0096592A"/>
    <w:rsid w:val="00965AE2"/>
    <w:rsid w:val="00965E4B"/>
    <w:rsid w:val="009664C5"/>
    <w:rsid w:val="009665FF"/>
    <w:rsid w:val="009672FA"/>
    <w:rsid w:val="0096751B"/>
    <w:rsid w:val="00967539"/>
    <w:rsid w:val="00967587"/>
    <w:rsid w:val="009678C3"/>
    <w:rsid w:val="0096794B"/>
    <w:rsid w:val="00967963"/>
    <w:rsid w:val="00967E8A"/>
    <w:rsid w:val="009702FF"/>
    <w:rsid w:val="00970A2A"/>
    <w:rsid w:val="0097150B"/>
    <w:rsid w:val="00971683"/>
    <w:rsid w:val="00971B4A"/>
    <w:rsid w:val="0097220B"/>
    <w:rsid w:val="009728E0"/>
    <w:rsid w:val="0097294D"/>
    <w:rsid w:val="00972D7C"/>
    <w:rsid w:val="00973613"/>
    <w:rsid w:val="00973A99"/>
    <w:rsid w:val="009743DB"/>
    <w:rsid w:val="00974402"/>
    <w:rsid w:val="00974522"/>
    <w:rsid w:val="009746A9"/>
    <w:rsid w:val="00974714"/>
    <w:rsid w:val="00974E01"/>
    <w:rsid w:val="009750E6"/>
    <w:rsid w:val="00975AEA"/>
    <w:rsid w:val="009760F2"/>
    <w:rsid w:val="00976192"/>
    <w:rsid w:val="00976258"/>
    <w:rsid w:val="00976961"/>
    <w:rsid w:val="00976B7A"/>
    <w:rsid w:val="00976CE8"/>
    <w:rsid w:val="009774AA"/>
    <w:rsid w:val="00977A8D"/>
    <w:rsid w:val="00977E88"/>
    <w:rsid w:val="00980000"/>
    <w:rsid w:val="009806F3"/>
    <w:rsid w:val="00980C4B"/>
    <w:rsid w:val="00980CCF"/>
    <w:rsid w:val="00980DB9"/>
    <w:rsid w:val="00981092"/>
    <w:rsid w:val="009814FE"/>
    <w:rsid w:val="00981A36"/>
    <w:rsid w:val="00982371"/>
    <w:rsid w:val="00982666"/>
    <w:rsid w:val="009831B3"/>
    <w:rsid w:val="009835F2"/>
    <w:rsid w:val="0098362A"/>
    <w:rsid w:val="009836C8"/>
    <w:rsid w:val="0098417C"/>
    <w:rsid w:val="009846D2"/>
    <w:rsid w:val="00985018"/>
    <w:rsid w:val="009854F6"/>
    <w:rsid w:val="00985785"/>
    <w:rsid w:val="00985836"/>
    <w:rsid w:val="009858DC"/>
    <w:rsid w:val="00985BA8"/>
    <w:rsid w:val="00986090"/>
    <w:rsid w:val="0098641F"/>
    <w:rsid w:val="00986850"/>
    <w:rsid w:val="00986858"/>
    <w:rsid w:val="00986F7C"/>
    <w:rsid w:val="0098733D"/>
    <w:rsid w:val="0098752E"/>
    <w:rsid w:val="00987982"/>
    <w:rsid w:val="009879E7"/>
    <w:rsid w:val="00990309"/>
    <w:rsid w:val="009903C4"/>
    <w:rsid w:val="0099062B"/>
    <w:rsid w:val="0099089E"/>
    <w:rsid w:val="00990A07"/>
    <w:rsid w:val="00990AE3"/>
    <w:rsid w:val="00990E5F"/>
    <w:rsid w:val="0099130A"/>
    <w:rsid w:val="00991378"/>
    <w:rsid w:val="009916CA"/>
    <w:rsid w:val="0099190C"/>
    <w:rsid w:val="009923C5"/>
    <w:rsid w:val="00992E69"/>
    <w:rsid w:val="00992FA0"/>
    <w:rsid w:val="0099317F"/>
    <w:rsid w:val="009933CE"/>
    <w:rsid w:val="00993480"/>
    <w:rsid w:val="009936EF"/>
    <w:rsid w:val="00993ABB"/>
    <w:rsid w:val="0099571A"/>
    <w:rsid w:val="00995B9B"/>
    <w:rsid w:val="00995C08"/>
    <w:rsid w:val="00996091"/>
    <w:rsid w:val="0099671F"/>
    <w:rsid w:val="00996C39"/>
    <w:rsid w:val="00996CC7"/>
    <w:rsid w:val="00996D9F"/>
    <w:rsid w:val="00996F8E"/>
    <w:rsid w:val="0099701B"/>
    <w:rsid w:val="0099789E"/>
    <w:rsid w:val="009979C4"/>
    <w:rsid w:val="00997CD1"/>
    <w:rsid w:val="009A04D3"/>
    <w:rsid w:val="009A0726"/>
    <w:rsid w:val="009A0772"/>
    <w:rsid w:val="009A07A7"/>
    <w:rsid w:val="009A0885"/>
    <w:rsid w:val="009A08A2"/>
    <w:rsid w:val="009A2041"/>
    <w:rsid w:val="009A207E"/>
    <w:rsid w:val="009A2427"/>
    <w:rsid w:val="009A2476"/>
    <w:rsid w:val="009A26AE"/>
    <w:rsid w:val="009A2701"/>
    <w:rsid w:val="009A2A10"/>
    <w:rsid w:val="009A329F"/>
    <w:rsid w:val="009A3AAB"/>
    <w:rsid w:val="009A44BE"/>
    <w:rsid w:val="009A4A65"/>
    <w:rsid w:val="009A5137"/>
    <w:rsid w:val="009A551F"/>
    <w:rsid w:val="009A5C18"/>
    <w:rsid w:val="009A5E5D"/>
    <w:rsid w:val="009A6577"/>
    <w:rsid w:val="009A6B4B"/>
    <w:rsid w:val="009A7193"/>
    <w:rsid w:val="009A75AC"/>
    <w:rsid w:val="009A778A"/>
    <w:rsid w:val="009A7ACB"/>
    <w:rsid w:val="009A7EB6"/>
    <w:rsid w:val="009B0021"/>
    <w:rsid w:val="009B0426"/>
    <w:rsid w:val="009B0600"/>
    <w:rsid w:val="009B0760"/>
    <w:rsid w:val="009B07EC"/>
    <w:rsid w:val="009B0B3A"/>
    <w:rsid w:val="009B0C71"/>
    <w:rsid w:val="009B0F18"/>
    <w:rsid w:val="009B10B1"/>
    <w:rsid w:val="009B12CE"/>
    <w:rsid w:val="009B13EC"/>
    <w:rsid w:val="009B20ED"/>
    <w:rsid w:val="009B2837"/>
    <w:rsid w:val="009B3182"/>
    <w:rsid w:val="009B3273"/>
    <w:rsid w:val="009B3501"/>
    <w:rsid w:val="009B354A"/>
    <w:rsid w:val="009B3B90"/>
    <w:rsid w:val="009B3BE5"/>
    <w:rsid w:val="009B3EA7"/>
    <w:rsid w:val="009B3EBA"/>
    <w:rsid w:val="009B434F"/>
    <w:rsid w:val="009B49BB"/>
    <w:rsid w:val="009B4BAC"/>
    <w:rsid w:val="009B5058"/>
    <w:rsid w:val="009B5080"/>
    <w:rsid w:val="009B5757"/>
    <w:rsid w:val="009B5C5E"/>
    <w:rsid w:val="009B62B3"/>
    <w:rsid w:val="009B6473"/>
    <w:rsid w:val="009B66A5"/>
    <w:rsid w:val="009B6CDE"/>
    <w:rsid w:val="009B6D34"/>
    <w:rsid w:val="009B6FAD"/>
    <w:rsid w:val="009B795D"/>
    <w:rsid w:val="009B7CAF"/>
    <w:rsid w:val="009C0295"/>
    <w:rsid w:val="009C04BF"/>
    <w:rsid w:val="009C0F90"/>
    <w:rsid w:val="009C14C3"/>
    <w:rsid w:val="009C1D58"/>
    <w:rsid w:val="009C205A"/>
    <w:rsid w:val="009C2C5E"/>
    <w:rsid w:val="009C2D65"/>
    <w:rsid w:val="009C3052"/>
    <w:rsid w:val="009C30E0"/>
    <w:rsid w:val="009C31C1"/>
    <w:rsid w:val="009C32AE"/>
    <w:rsid w:val="009C3326"/>
    <w:rsid w:val="009C3D56"/>
    <w:rsid w:val="009C3E1F"/>
    <w:rsid w:val="009C42CE"/>
    <w:rsid w:val="009C49B5"/>
    <w:rsid w:val="009C4D69"/>
    <w:rsid w:val="009C57C5"/>
    <w:rsid w:val="009C5A9A"/>
    <w:rsid w:val="009C6B3F"/>
    <w:rsid w:val="009C6B57"/>
    <w:rsid w:val="009C6CE5"/>
    <w:rsid w:val="009C6F28"/>
    <w:rsid w:val="009C7519"/>
    <w:rsid w:val="009C7633"/>
    <w:rsid w:val="009C7679"/>
    <w:rsid w:val="009C7932"/>
    <w:rsid w:val="009C7AD6"/>
    <w:rsid w:val="009C7B7E"/>
    <w:rsid w:val="009D044E"/>
    <w:rsid w:val="009D04F8"/>
    <w:rsid w:val="009D05F6"/>
    <w:rsid w:val="009D10AF"/>
    <w:rsid w:val="009D1388"/>
    <w:rsid w:val="009D1B99"/>
    <w:rsid w:val="009D203A"/>
    <w:rsid w:val="009D2239"/>
    <w:rsid w:val="009D22BD"/>
    <w:rsid w:val="009D295F"/>
    <w:rsid w:val="009D2B86"/>
    <w:rsid w:val="009D3030"/>
    <w:rsid w:val="009D30DA"/>
    <w:rsid w:val="009D34FF"/>
    <w:rsid w:val="009D3607"/>
    <w:rsid w:val="009D3619"/>
    <w:rsid w:val="009D3EE3"/>
    <w:rsid w:val="009D3F66"/>
    <w:rsid w:val="009D44FB"/>
    <w:rsid w:val="009D4C2B"/>
    <w:rsid w:val="009D4DF9"/>
    <w:rsid w:val="009D4FBC"/>
    <w:rsid w:val="009D55D5"/>
    <w:rsid w:val="009D5D41"/>
    <w:rsid w:val="009D5F65"/>
    <w:rsid w:val="009D6276"/>
    <w:rsid w:val="009D6380"/>
    <w:rsid w:val="009D66C1"/>
    <w:rsid w:val="009D67A5"/>
    <w:rsid w:val="009D6C31"/>
    <w:rsid w:val="009D6DE7"/>
    <w:rsid w:val="009D6F64"/>
    <w:rsid w:val="009D6FEB"/>
    <w:rsid w:val="009D701F"/>
    <w:rsid w:val="009D713F"/>
    <w:rsid w:val="009D71D3"/>
    <w:rsid w:val="009D76F0"/>
    <w:rsid w:val="009D7750"/>
    <w:rsid w:val="009D7BEF"/>
    <w:rsid w:val="009D7EEF"/>
    <w:rsid w:val="009E03F1"/>
    <w:rsid w:val="009E0472"/>
    <w:rsid w:val="009E0AC9"/>
    <w:rsid w:val="009E0DD6"/>
    <w:rsid w:val="009E1513"/>
    <w:rsid w:val="009E175F"/>
    <w:rsid w:val="009E1B45"/>
    <w:rsid w:val="009E1C1C"/>
    <w:rsid w:val="009E1D10"/>
    <w:rsid w:val="009E269D"/>
    <w:rsid w:val="009E29A4"/>
    <w:rsid w:val="009E2EBC"/>
    <w:rsid w:val="009E300D"/>
    <w:rsid w:val="009E3625"/>
    <w:rsid w:val="009E3CDA"/>
    <w:rsid w:val="009E41B5"/>
    <w:rsid w:val="009E4297"/>
    <w:rsid w:val="009E435D"/>
    <w:rsid w:val="009E4A60"/>
    <w:rsid w:val="009E4B80"/>
    <w:rsid w:val="009E4C37"/>
    <w:rsid w:val="009E4C92"/>
    <w:rsid w:val="009E4CF7"/>
    <w:rsid w:val="009E4DE9"/>
    <w:rsid w:val="009E528A"/>
    <w:rsid w:val="009E5477"/>
    <w:rsid w:val="009E57A8"/>
    <w:rsid w:val="009E5841"/>
    <w:rsid w:val="009E6ACC"/>
    <w:rsid w:val="009E6B78"/>
    <w:rsid w:val="009E6BAA"/>
    <w:rsid w:val="009E6F6D"/>
    <w:rsid w:val="009E72B4"/>
    <w:rsid w:val="009E742C"/>
    <w:rsid w:val="009E74E9"/>
    <w:rsid w:val="009E7B88"/>
    <w:rsid w:val="009F01A5"/>
    <w:rsid w:val="009F0B23"/>
    <w:rsid w:val="009F1367"/>
    <w:rsid w:val="009F1550"/>
    <w:rsid w:val="009F15D0"/>
    <w:rsid w:val="009F198E"/>
    <w:rsid w:val="009F1CF8"/>
    <w:rsid w:val="009F213B"/>
    <w:rsid w:val="009F2766"/>
    <w:rsid w:val="009F2A2E"/>
    <w:rsid w:val="009F3188"/>
    <w:rsid w:val="009F31B3"/>
    <w:rsid w:val="009F34E5"/>
    <w:rsid w:val="009F365A"/>
    <w:rsid w:val="009F3D03"/>
    <w:rsid w:val="009F3F06"/>
    <w:rsid w:val="009F405D"/>
    <w:rsid w:val="009F4278"/>
    <w:rsid w:val="009F4284"/>
    <w:rsid w:val="009F475F"/>
    <w:rsid w:val="009F47F0"/>
    <w:rsid w:val="009F49DD"/>
    <w:rsid w:val="009F4ADC"/>
    <w:rsid w:val="009F4BC5"/>
    <w:rsid w:val="009F4D36"/>
    <w:rsid w:val="009F5365"/>
    <w:rsid w:val="009F6253"/>
    <w:rsid w:val="009F64E6"/>
    <w:rsid w:val="009F68CF"/>
    <w:rsid w:val="009F6B4F"/>
    <w:rsid w:val="009F6C4C"/>
    <w:rsid w:val="009F6E22"/>
    <w:rsid w:val="009F70D3"/>
    <w:rsid w:val="009F7343"/>
    <w:rsid w:val="009F7C64"/>
    <w:rsid w:val="00A00671"/>
    <w:rsid w:val="00A00C0F"/>
    <w:rsid w:val="00A01242"/>
    <w:rsid w:val="00A016B0"/>
    <w:rsid w:val="00A01E1F"/>
    <w:rsid w:val="00A02343"/>
    <w:rsid w:val="00A02590"/>
    <w:rsid w:val="00A02711"/>
    <w:rsid w:val="00A02B71"/>
    <w:rsid w:val="00A03193"/>
    <w:rsid w:val="00A0326E"/>
    <w:rsid w:val="00A03636"/>
    <w:rsid w:val="00A038C1"/>
    <w:rsid w:val="00A03A07"/>
    <w:rsid w:val="00A03C65"/>
    <w:rsid w:val="00A03D71"/>
    <w:rsid w:val="00A03FF7"/>
    <w:rsid w:val="00A0423F"/>
    <w:rsid w:val="00A04340"/>
    <w:rsid w:val="00A047D7"/>
    <w:rsid w:val="00A048A7"/>
    <w:rsid w:val="00A04FB5"/>
    <w:rsid w:val="00A0505A"/>
    <w:rsid w:val="00A05371"/>
    <w:rsid w:val="00A055F3"/>
    <w:rsid w:val="00A06465"/>
    <w:rsid w:val="00A06AD5"/>
    <w:rsid w:val="00A06D6D"/>
    <w:rsid w:val="00A06E14"/>
    <w:rsid w:val="00A06FCE"/>
    <w:rsid w:val="00A10107"/>
    <w:rsid w:val="00A102CB"/>
    <w:rsid w:val="00A105B6"/>
    <w:rsid w:val="00A10710"/>
    <w:rsid w:val="00A10D28"/>
    <w:rsid w:val="00A11666"/>
    <w:rsid w:val="00A11F6A"/>
    <w:rsid w:val="00A128DD"/>
    <w:rsid w:val="00A129BD"/>
    <w:rsid w:val="00A13201"/>
    <w:rsid w:val="00A135A9"/>
    <w:rsid w:val="00A1368B"/>
    <w:rsid w:val="00A139A7"/>
    <w:rsid w:val="00A13A71"/>
    <w:rsid w:val="00A13BFB"/>
    <w:rsid w:val="00A13D89"/>
    <w:rsid w:val="00A14745"/>
    <w:rsid w:val="00A14E2C"/>
    <w:rsid w:val="00A14FAA"/>
    <w:rsid w:val="00A156A3"/>
    <w:rsid w:val="00A15A28"/>
    <w:rsid w:val="00A15CDA"/>
    <w:rsid w:val="00A1623B"/>
    <w:rsid w:val="00A1642F"/>
    <w:rsid w:val="00A1694F"/>
    <w:rsid w:val="00A178EA"/>
    <w:rsid w:val="00A179B6"/>
    <w:rsid w:val="00A17B80"/>
    <w:rsid w:val="00A17B82"/>
    <w:rsid w:val="00A17C72"/>
    <w:rsid w:val="00A2167C"/>
    <w:rsid w:val="00A21690"/>
    <w:rsid w:val="00A21874"/>
    <w:rsid w:val="00A21C21"/>
    <w:rsid w:val="00A21C8C"/>
    <w:rsid w:val="00A21F5F"/>
    <w:rsid w:val="00A22267"/>
    <w:rsid w:val="00A22F85"/>
    <w:rsid w:val="00A2328E"/>
    <w:rsid w:val="00A23599"/>
    <w:rsid w:val="00A237B5"/>
    <w:rsid w:val="00A2388D"/>
    <w:rsid w:val="00A23A66"/>
    <w:rsid w:val="00A23CCE"/>
    <w:rsid w:val="00A24067"/>
    <w:rsid w:val="00A2416E"/>
    <w:rsid w:val="00A24872"/>
    <w:rsid w:val="00A24B09"/>
    <w:rsid w:val="00A24CC9"/>
    <w:rsid w:val="00A24DBA"/>
    <w:rsid w:val="00A2500F"/>
    <w:rsid w:val="00A25048"/>
    <w:rsid w:val="00A254CC"/>
    <w:rsid w:val="00A25757"/>
    <w:rsid w:val="00A257D5"/>
    <w:rsid w:val="00A258C9"/>
    <w:rsid w:val="00A258DB"/>
    <w:rsid w:val="00A25921"/>
    <w:rsid w:val="00A26072"/>
    <w:rsid w:val="00A263CA"/>
    <w:rsid w:val="00A266C8"/>
    <w:rsid w:val="00A26999"/>
    <w:rsid w:val="00A26A45"/>
    <w:rsid w:val="00A26DA0"/>
    <w:rsid w:val="00A2707F"/>
    <w:rsid w:val="00A27172"/>
    <w:rsid w:val="00A273CE"/>
    <w:rsid w:val="00A27D9A"/>
    <w:rsid w:val="00A27E92"/>
    <w:rsid w:val="00A302B0"/>
    <w:rsid w:val="00A308AD"/>
    <w:rsid w:val="00A31725"/>
    <w:rsid w:val="00A322B7"/>
    <w:rsid w:val="00A32A1A"/>
    <w:rsid w:val="00A330F1"/>
    <w:rsid w:val="00A33516"/>
    <w:rsid w:val="00A336EE"/>
    <w:rsid w:val="00A34242"/>
    <w:rsid w:val="00A34544"/>
    <w:rsid w:val="00A34A76"/>
    <w:rsid w:val="00A34B2E"/>
    <w:rsid w:val="00A34B4D"/>
    <w:rsid w:val="00A34E1A"/>
    <w:rsid w:val="00A34F4D"/>
    <w:rsid w:val="00A35BCE"/>
    <w:rsid w:val="00A361EC"/>
    <w:rsid w:val="00A367F0"/>
    <w:rsid w:val="00A37197"/>
    <w:rsid w:val="00A37377"/>
    <w:rsid w:val="00A3744C"/>
    <w:rsid w:val="00A3750A"/>
    <w:rsid w:val="00A376AD"/>
    <w:rsid w:val="00A37788"/>
    <w:rsid w:val="00A37D1C"/>
    <w:rsid w:val="00A37D40"/>
    <w:rsid w:val="00A4034A"/>
    <w:rsid w:val="00A40F61"/>
    <w:rsid w:val="00A4177C"/>
    <w:rsid w:val="00A41C15"/>
    <w:rsid w:val="00A41FF9"/>
    <w:rsid w:val="00A426BC"/>
    <w:rsid w:val="00A42887"/>
    <w:rsid w:val="00A42E42"/>
    <w:rsid w:val="00A43F60"/>
    <w:rsid w:val="00A43FEF"/>
    <w:rsid w:val="00A44066"/>
    <w:rsid w:val="00A44243"/>
    <w:rsid w:val="00A44600"/>
    <w:rsid w:val="00A4463F"/>
    <w:rsid w:val="00A44659"/>
    <w:rsid w:val="00A45471"/>
    <w:rsid w:val="00A454F7"/>
    <w:rsid w:val="00A45C37"/>
    <w:rsid w:val="00A45D70"/>
    <w:rsid w:val="00A460EC"/>
    <w:rsid w:val="00A471CD"/>
    <w:rsid w:val="00A476CF"/>
    <w:rsid w:val="00A47899"/>
    <w:rsid w:val="00A47B2F"/>
    <w:rsid w:val="00A47C6B"/>
    <w:rsid w:val="00A50033"/>
    <w:rsid w:val="00A500F4"/>
    <w:rsid w:val="00A503F7"/>
    <w:rsid w:val="00A50557"/>
    <w:rsid w:val="00A50B3D"/>
    <w:rsid w:val="00A50C9D"/>
    <w:rsid w:val="00A51707"/>
    <w:rsid w:val="00A51B35"/>
    <w:rsid w:val="00A51B56"/>
    <w:rsid w:val="00A5246F"/>
    <w:rsid w:val="00A538B7"/>
    <w:rsid w:val="00A546B5"/>
    <w:rsid w:val="00A55642"/>
    <w:rsid w:val="00A55675"/>
    <w:rsid w:val="00A55DFD"/>
    <w:rsid w:val="00A55FBB"/>
    <w:rsid w:val="00A56126"/>
    <w:rsid w:val="00A562B4"/>
    <w:rsid w:val="00A5663C"/>
    <w:rsid w:val="00A56670"/>
    <w:rsid w:val="00A56FC8"/>
    <w:rsid w:val="00A571AD"/>
    <w:rsid w:val="00A57221"/>
    <w:rsid w:val="00A573BE"/>
    <w:rsid w:val="00A57512"/>
    <w:rsid w:val="00A57760"/>
    <w:rsid w:val="00A577A6"/>
    <w:rsid w:val="00A577C6"/>
    <w:rsid w:val="00A5783D"/>
    <w:rsid w:val="00A57918"/>
    <w:rsid w:val="00A57D8E"/>
    <w:rsid w:val="00A601AC"/>
    <w:rsid w:val="00A6105E"/>
    <w:rsid w:val="00A61321"/>
    <w:rsid w:val="00A6180F"/>
    <w:rsid w:val="00A62336"/>
    <w:rsid w:val="00A6234A"/>
    <w:rsid w:val="00A62516"/>
    <w:rsid w:val="00A62B78"/>
    <w:rsid w:val="00A62CDF"/>
    <w:rsid w:val="00A62E3B"/>
    <w:rsid w:val="00A62E3F"/>
    <w:rsid w:val="00A62EB5"/>
    <w:rsid w:val="00A641BF"/>
    <w:rsid w:val="00A6438A"/>
    <w:rsid w:val="00A6569F"/>
    <w:rsid w:val="00A65AE6"/>
    <w:rsid w:val="00A65EAE"/>
    <w:rsid w:val="00A66236"/>
    <w:rsid w:val="00A662A5"/>
    <w:rsid w:val="00A662AE"/>
    <w:rsid w:val="00A6656F"/>
    <w:rsid w:val="00A6710D"/>
    <w:rsid w:val="00A677A6"/>
    <w:rsid w:val="00A678D7"/>
    <w:rsid w:val="00A67A3D"/>
    <w:rsid w:val="00A67FDC"/>
    <w:rsid w:val="00A70359"/>
    <w:rsid w:val="00A70808"/>
    <w:rsid w:val="00A71205"/>
    <w:rsid w:val="00A7144F"/>
    <w:rsid w:val="00A72A1B"/>
    <w:rsid w:val="00A73152"/>
    <w:rsid w:val="00A7343E"/>
    <w:rsid w:val="00A73846"/>
    <w:rsid w:val="00A73DDE"/>
    <w:rsid w:val="00A7452B"/>
    <w:rsid w:val="00A74D84"/>
    <w:rsid w:val="00A74F44"/>
    <w:rsid w:val="00A750BB"/>
    <w:rsid w:val="00A75196"/>
    <w:rsid w:val="00A756C8"/>
    <w:rsid w:val="00A75CB5"/>
    <w:rsid w:val="00A762B4"/>
    <w:rsid w:val="00A7672A"/>
    <w:rsid w:val="00A76827"/>
    <w:rsid w:val="00A77014"/>
    <w:rsid w:val="00A77C30"/>
    <w:rsid w:val="00A77C57"/>
    <w:rsid w:val="00A77EB3"/>
    <w:rsid w:val="00A8000E"/>
    <w:rsid w:val="00A805B4"/>
    <w:rsid w:val="00A809AB"/>
    <w:rsid w:val="00A80B6F"/>
    <w:rsid w:val="00A80F57"/>
    <w:rsid w:val="00A81309"/>
    <w:rsid w:val="00A81637"/>
    <w:rsid w:val="00A8183F"/>
    <w:rsid w:val="00A82332"/>
    <w:rsid w:val="00A82402"/>
    <w:rsid w:val="00A824A3"/>
    <w:rsid w:val="00A82870"/>
    <w:rsid w:val="00A8299C"/>
    <w:rsid w:val="00A82EAF"/>
    <w:rsid w:val="00A82F56"/>
    <w:rsid w:val="00A82F61"/>
    <w:rsid w:val="00A83BBB"/>
    <w:rsid w:val="00A83C86"/>
    <w:rsid w:val="00A83CDA"/>
    <w:rsid w:val="00A8457B"/>
    <w:rsid w:val="00A84768"/>
    <w:rsid w:val="00A84C39"/>
    <w:rsid w:val="00A852A1"/>
    <w:rsid w:val="00A85475"/>
    <w:rsid w:val="00A85508"/>
    <w:rsid w:val="00A85BF9"/>
    <w:rsid w:val="00A85D89"/>
    <w:rsid w:val="00A86A52"/>
    <w:rsid w:val="00A86AF1"/>
    <w:rsid w:val="00A86C0E"/>
    <w:rsid w:val="00A86C3A"/>
    <w:rsid w:val="00A86FA9"/>
    <w:rsid w:val="00A870CC"/>
    <w:rsid w:val="00A87208"/>
    <w:rsid w:val="00A87B43"/>
    <w:rsid w:val="00A87EE4"/>
    <w:rsid w:val="00A90539"/>
    <w:rsid w:val="00A9070F"/>
    <w:rsid w:val="00A90C77"/>
    <w:rsid w:val="00A90EF5"/>
    <w:rsid w:val="00A921B8"/>
    <w:rsid w:val="00A927CB"/>
    <w:rsid w:val="00A928AF"/>
    <w:rsid w:val="00A92ADC"/>
    <w:rsid w:val="00A9370F"/>
    <w:rsid w:val="00A93A8C"/>
    <w:rsid w:val="00A94252"/>
    <w:rsid w:val="00A9432C"/>
    <w:rsid w:val="00A94D6C"/>
    <w:rsid w:val="00A94DCE"/>
    <w:rsid w:val="00A94EF5"/>
    <w:rsid w:val="00A9533B"/>
    <w:rsid w:val="00A95573"/>
    <w:rsid w:val="00A95630"/>
    <w:rsid w:val="00A95A67"/>
    <w:rsid w:val="00A95A86"/>
    <w:rsid w:val="00A95B4C"/>
    <w:rsid w:val="00A96316"/>
    <w:rsid w:val="00A96342"/>
    <w:rsid w:val="00A964A6"/>
    <w:rsid w:val="00A971E0"/>
    <w:rsid w:val="00A977B3"/>
    <w:rsid w:val="00A97826"/>
    <w:rsid w:val="00A97CA7"/>
    <w:rsid w:val="00A97EFA"/>
    <w:rsid w:val="00AA022B"/>
    <w:rsid w:val="00AA030E"/>
    <w:rsid w:val="00AA039B"/>
    <w:rsid w:val="00AA0ED7"/>
    <w:rsid w:val="00AA12AA"/>
    <w:rsid w:val="00AA166B"/>
    <w:rsid w:val="00AA1CBD"/>
    <w:rsid w:val="00AA1D47"/>
    <w:rsid w:val="00AA2061"/>
    <w:rsid w:val="00AA22F8"/>
    <w:rsid w:val="00AA2932"/>
    <w:rsid w:val="00AA2D0A"/>
    <w:rsid w:val="00AA328D"/>
    <w:rsid w:val="00AA345F"/>
    <w:rsid w:val="00AA3D07"/>
    <w:rsid w:val="00AA3DC6"/>
    <w:rsid w:val="00AA4133"/>
    <w:rsid w:val="00AA440A"/>
    <w:rsid w:val="00AA4927"/>
    <w:rsid w:val="00AA49DE"/>
    <w:rsid w:val="00AA5225"/>
    <w:rsid w:val="00AA53A9"/>
    <w:rsid w:val="00AA5B32"/>
    <w:rsid w:val="00AA6195"/>
    <w:rsid w:val="00AA62B4"/>
    <w:rsid w:val="00AA6764"/>
    <w:rsid w:val="00AA6FA3"/>
    <w:rsid w:val="00AA7000"/>
    <w:rsid w:val="00AA703D"/>
    <w:rsid w:val="00AA767D"/>
    <w:rsid w:val="00AA7C34"/>
    <w:rsid w:val="00AB0218"/>
    <w:rsid w:val="00AB03AC"/>
    <w:rsid w:val="00AB0B4B"/>
    <w:rsid w:val="00AB126F"/>
    <w:rsid w:val="00AB128F"/>
    <w:rsid w:val="00AB13F7"/>
    <w:rsid w:val="00AB150E"/>
    <w:rsid w:val="00AB1656"/>
    <w:rsid w:val="00AB16A4"/>
    <w:rsid w:val="00AB245A"/>
    <w:rsid w:val="00AB2645"/>
    <w:rsid w:val="00AB266D"/>
    <w:rsid w:val="00AB2BD0"/>
    <w:rsid w:val="00AB3264"/>
    <w:rsid w:val="00AB3880"/>
    <w:rsid w:val="00AB408A"/>
    <w:rsid w:val="00AB40D8"/>
    <w:rsid w:val="00AB445C"/>
    <w:rsid w:val="00AB4850"/>
    <w:rsid w:val="00AB4B44"/>
    <w:rsid w:val="00AB5C09"/>
    <w:rsid w:val="00AB5CAE"/>
    <w:rsid w:val="00AB5D3D"/>
    <w:rsid w:val="00AB5D7D"/>
    <w:rsid w:val="00AB5E8D"/>
    <w:rsid w:val="00AB66C1"/>
    <w:rsid w:val="00AB6D2F"/>
    <w:rsid w:val="00AB7A92"/>
    <w:rsid w:val="00AB7B44"/>
    <w:rsid w:val="00AB7C29"/>
    <w:rsid w:val="00AB7F48"/>
    <w:rsid w:val="00AC0519"/>
    <w:rsid w:val="00AC05AA"/>
    <w:rsid w:val="00AC07A1"/>
    <w:rsid w:val="00AC0913"/>
    <w:rsid w:val="00AC0C59"/>
    <w:rsid w:val="00AC0D51"/>
    <w:rsid w:val="00AC166D"/>
    <w:rsid w:val="00AC1924"/>
    <w:rsid w:val="00AC1A78"/>
    <w:rsid w:val="00AC21FC"/>
    <w:rsid w:val="00AC245D"/>
    <w:rsid w:val="00AC2835"/>
    <w:rsid w:val="00AC2BE0"/>
    <w:rsid w:val="00AC322B"/>
    <w:rsid w:val="00AC3339"/>
    <w:rsid w:val="00AC3B0F"/>
    <w:rsid w:val="00AC409E"/>
    <w:rsid w:val="00AC41F0"/>
    <w:rsid w:val="00AC4324"/>
    <w:rsid w:val="00AC4375"/>
    <w:rsid w:val="00AC45D4"/>
    <w:rsid w:val="00AC47DF"/>
    <w:rsid w:val="00AC4A9F"/>
    <w:rsid w:val="00AC5235"/>
    <w:rsid w:val="00AC5A45"/>
    <w:rsid w:val="00AC5C4E"/>
    <w:rsid w:val="00AC5E79"/>
    <w:rsid w:val="00AC674A"/>
    <w:rsid w:val="00AC7B3C"/>
    <w:rsid w:val="00AC7CB2"/>
    <w:rsid w:val="00AD00DB"/>
    <w:rsid w:val="00AD02FE"/>
    <w:rsid w:val="00AD0B18"/>
    <w:rsid w:val="00AD10B5"/>
    <w:rsid w:val="00AD1232"/>
    <w:rsid w:val="00AD1896"/>
    <w:rsid w:val="00AD2568"/>
    <w:rsid w:val="00AD2C89"/>
    <w:rsid w:val="00AD2D3A"/>
    <w:rsid w:val="00AD2EF2"/>
    <w:rsid w:val="00AD32A5"/>
    <w:rsid w:val="00AD3A6E"/>
    <w:rsid w:val="00AD3D00"/>
    <w:rsid w:val="00AD3DC1"/>
    <w:rsid w:val="00AD402F"/>
    <w:rsid w:val="00AD4079"/>
    <w:rsid w:val="00AD40B3"/>
    <w:rsid w:val="00AD4190"/>
    <w:rsid w:val="00AD4538"/>
    <w:rsid w:val="00AD4A94"/>
    <w:rsid w:val="00AD4CD4"/>
    <w:rsid w:val="00AD5A49"/>
    <w:rsid w:val="00AD5C9B"/>
    <w:rsid w:val="00AD6027"/>
    <w:rsid w:val="00AD7888"/>
    <w:rsid w:val="00AD7C9A"/>
    <w:rsid w:val="00AE0041"/>
    <w:rsid w:val="00AE01D6"/>
    <w:rsid w:val="00AE0592"/>
    <w:rsid w:val="00AE08F4"/>
    <w:rsid w:val="00AE0B53"/>
    <w:rsid w:val="00AE0CD8"/>
    <w:rsid w:val="00AE1087"/>
    <w:rsid w:val="00AE10B1"/>
    <w:rsid w:val="00AE1766"/>
    <w:rsid w:val="00AE17FF"/>
    <w:rsid w:val="00AE1891"/>
    <w:rsid w:val="00AE1A80"/>
    <w:rsid w:val="00AE1E95"/>
    <w:rsid w:val="00AE1F08"/>
    <w:rsid w:val="00AE1F0D"/>
    <w:rsid w:val="00AE1FD7"/>
    <w:rsid w:val="00AE227F"/>
    <w:rsid w:val="00AE22C9"/>
    <w:rsid w:val="00AE24DF"/>
    <w:rsid w:val="00AE27A1"/>
    <w:rsid w:val="00AE2B54"/>
    <w:rsid w:val="00AE30F1"/>
    <w:rsid w:val="00AE34D5"/>
    <w:rsid w:val="00AE3863"/>
    <w:rsid w:val="00AE3B61"/>
    <w:rsid w:val="00AE413C"/>
    <w:rsid w:val="00AE43A4"/>
    <w:rsid w:val="00AE4528"/>
    <w:rsid w:val="00AE5348"/>
    <w:rsid w:val="00AE5371"/>
    <w:rsid w:val="00AE5409"/>
    <w:rsid w:val="00AE5469"/>
    <w:rsid w:val="00AE5C8D"/>
    <w:rsid w:val="00AE5F33"/>
    <w:rsid w:val="00AE664A"/>
    <w:rsid w:val="00AE6D91"/>
    <w:rsid w:val="00AE6F5E"/>
    <w:rsid w:val="00AE71DF"/>
    <w:rsid w:val="00AE76A7"/>
    <w:rsid w:val="00AE76B6"/>
    <w:rsid w:val="00AE79BC"/>
    <w:rsid w:val="00AE7BD9"/>
    <w:rsid w:val="00AE7D69"/>
    <w:rsid w:val="00AF04AC"/>
    <w:rsid w:val="00AF0892"/>
    <w:rsid w:val="00AF0ED1"/>
    <w:rsid w:val="00AF10E6"/>
    <w:rsid w:val="00AF111A"/>
    <w:rsid w:val="00AF12A6"/>
    <w:rsid w:val="00AF12BF"/>
    <w:rsid w:val="00AF1401"/>
    <w:rsid w:val="00AF2478"/>
    <w:rsid w:val="00AF2A8F"/>
    <w:rsid w:val="00AF2D72"/>
    <w:rsid w:val="00AF35D6"/>
    <w:rsid w:val="00AF3B40"/>
    <w:rsid w:val="00AF3D6E"/>
    <w:rsid w:val="00AF3DCD"/>
    <w:rsid w:val="00AF4AE2"/>
    <w:rsid w:val="00AF517D"/>
    <w:rsid w:val="00AF518B"/>
    <w:rsid w:val="00AF57C4"/>
    <w:rsid w:val="00AF58FE"/>
    <w:rsid w:val="00AF5D04"/>
    <w:rsid w:val="00AF6490"/>
    <w:rsid w:val="00AF690F"/>
    <w:rsid w:val="00AF6DEA"/>
    <w:rsid w:val="00AF6E95"/>
    <w:rsid w:val="00AF73E3"/>
    <w:rsid w:val="00AF752F"/>
    <w:rsid w:val="00AF79D8"/>
    <w:rsid w:val="00AF7C5A"/>
    <w:rsid w:val="00B00176"/>
    <w:rsid w:val="00B00351"/>
    <w:rsid w:val="00B00DBA"/>
    <w:rsid w:val="00B010AF"/>
    <w:rsid w:val="00B016DF"/>
    <w:rsid w:val="00B01B97"/>
    <w:rsid w:val="00B01C89"/>
    <w:rsid w:val="00B02450"/>
    <w:rsid w:val="00B025A8"/>
    <w:rsid w:val="00B0286F"/>
    <w:rsid w:val="00B0308F"/>
    <w:rsid w:val="00B032B6"/>
    <w:rsid w:val="00B0354C"/>
    <w:rsid w:val="00B03637"/>
    <w:rsid w:val="00B03C72"/>
    <w:rsid w:val="00B04009"/>
    <w:rsid w:val="00B0452A"/>
    <w:rsid w:val="00B04542"/>
    <w:rsid w:val="00B05554"/>
    <w:rsid w:val="00B0578E"/>
    <w:rsid w:val="00B0592D"/>
    <w:rsid w:val="00B05BEA"/>
    <w:rsid w:val="00B06683"/>
    <w:rsid w:val="00B066DB"/>
    <w:rsid w:val="00B06D2B"/>
    <w:rsid w:val="00B07540"/>
    <w:rsid w:val="00B07A85"/>
    <w:rsid w:val="00B07D4D"/>
    <w:rsid w:val="00B07D9B"/>
    <w:rsid w:val="00B07E8B"/>
    <w:rsid w:val="00B109EC"/>
    <w:rsid w:val="00B10E0E"/>
    <w:rsid w:val="00B1121A"/>
    <w:rsid w:val="00B118CD"/>
    <w:rsid w:val="00B11B83"/>
    <w:rsid w:val="00B124B0"/>
    <w:rsid w:val="00B125E6"/>
    <w:rsid w:val="00B12A78"/>
    <w:rsid w:val="00B135D4"/>
    <w:rsid w:val="00B13754"/>
    <w:rsid w:val="00B14040"/>
    <w:rsid w:val="00B14187"/>
    <w:rsid w:val="00B141C8"/>
    <w:rsid w:val="00B1439A"/>
    <w:rsid w:val="00B1444E"/>
    <w:rsid w:val="00B145ED"/>
    <w:rsid w:val="00B14E87"/>
    <w:rsid w:val="00B14EB9"/>
    <w:rsid w:val="00B1513F"/>
    <w:rsid w:val="00B154BF"/>
    <w:rsid w:val="00B15C3C"/>
    <w:rsid w:val="00B15C8B"/>
    <w:rsid w:val="00B16304"/>
    <w:rsid w:val="00B16D4F"/>
    <w:rsid w:val="00B17058"/>
    <w:rsid w:val="00B17AF6"/>
    <w:rsid w:val="00B17B0A"/>
    <w:rsid w:val="00B17E34"/>
    <w:rsid w:val="00B20748"/>
    <w:rsid w:val="00B20AA6"/>
    <w:rsid w:val="00B20B12"/>
    <w:rsid w:val="00B2103F"/>
    <w:rsid w:val="00B2143A"/>
    <w:rsid w:val="00B215A6"/>
    <w:rsid w:val="00B21618"/>
    <w:rsid w:val="00B21709"/>
    <w:rsid w:val="00B217FF"/>
    <w:rsid w:val="00B21847"/>
    <w:rsid w:val="00B21E65"/>
    <w:rsid w:val="00B21ED0"/>
    <w:rsid w:val="00B22159"/>
    <w:rsid w:val="00B224C7"/>
    <w:rsid w:val="00B22699"/>
    <w:rsid w:val="00B226FF"/>
    <w:rsid w:val="00B22B5A"/>
    <w:rsid w:val="00B22DF1"/>
    <w:rsid w:val="00B2300B"/>
    <w:rsid w:val="00B23461"/>
    <w:rsid w:val="00B238FC"/>
    <w:rsid w:val="00B23D1E"/>
    <w:rsid w:val="00B23DC9"/>
    <w:rsid w:val="00B24148"/>
    <w:rsid w:val="00B2496E"/>
    <w:rsid w:val="00B24A63"/>
    <w:rsid w:val="00B2560A"/>
    <w:rsid w:val="00B25662"/>
    <w:rsid w:val="00B256EF"/>
    <w:rsid w:val="00B257C1"/>
    <w:rsid w:val="00B25ED5"/>
    <w:rsid w:val="00B25F95"/>
    <w:rsid w:val="00B26103"/>
    <w:rsid w:val="00B261B1"/>
    <w:rsid w:val="00B26388"/>
    <w:rsid w:val="00B263F3"/>
    <w:rsid w:val="00B26A6D"/>
    <w:rsid w:val="00B26CFD"/>
    <w:rsid w:val="00B26ED8"/>
    <w:rsid w:val="00B2706F"/>
    <w:rsid w:val="00B27164"/>
    <w:rsid w:val="00B2782D"/>
    <w:rsid w:val="00B27DB7"/>
    <w:rsid w:val="00B27DDA"/>
    <w:rsid w:val="00B300AB"/>
    <w:rsid w:val="00B300D6"/>
    <w:rsid w:val="00B300E6"/>
    <w:rsid w:val="00B30EEF"/>
    <w:rsid w:val="00B30F68"/>
    <w:rsid w:val="00B31625"/>
    <w:rsid w:val="00B31953"/>
    <w:rsid w:val="00B31B8A"/>
    <w:rsid w:val="00B31F4F"/>
    <w:rsid w:val="00B3212B"/>
    <w:rsid w:val="00B324BD"/>
    <w:rsid w:val="00B32784"/>
    <w:rsid w:val="00B32A9F"/>
    <w:rsid w:val="00B33430"/>
    <w:rsid w:val="00B33445"/>
    <w:rsid w:val="00B33D90"/>
    <w:rsid w:val="00B34736"/>
    <w:rsid w:val="00B3490D"/>
    <w:rsid w:val="00B34D86"/>
    <w:rsid w:val="00B3592E"/>
    <w:rsid w:val="00B3597C"/>
    <w:rsid w:val="00B35A1B"/>
    <w:rsid w:val="00B361EF"/>
    <w:rsid w:val="00B36B73"/>
    <w:rsid w:val="00B374D9"/>
    <w:rsid w:val="00B374EF"/>
    <w:rsid w:val="00B4014D"/>
    <w:rsid w:val="00B40545"/>
    <w:rsid w:val="00B40597"/>
    <w:rsid w:val="00B411AF"/>
    <w:rsid w:val="00B41232"/>
    <w:rsid w:val="00B418D1"/>
    <w:rsid w:val="00B41B4C"/>
    <w:rsid w:val="00B425E9"/>
    <w:rsid w:val="00B4302B"/>
    <w:rsid w:val="00B430F8"/>
    <w:rsid w:val="00B43382"/>
    <w:rsid w:val="00B436F3"/>
    <w:rsid w:val="00B43EBF"/>
    <w:rsid w:val="00B44037"/>
    <w:rsid w:val="00B4406B"/>
    <w:rsid w:val="00B44D45"/>
    <w:rsid w:val="00B44EC6"/>
    <w:rsid w:val="00B4506B"/>
    <w:rsid w:val="00B45431"/>
    <w:rsid w:val="00B4582C"/>
    <w:rsid w:val="00B45995"/>
    <w:rsid w:val="00B45AAE"/>
    <w:rsid w:val="00B45AD2"/>
    <w:rsid w:val="00B46860"/>
    <w:rsid w:val="00B46A29"/>
    <w:rsid w:val="00B46D1B"/>
    <w:rsid w:val="00B46FD1"/>
    <w:rsid w:val="00B47447"/>
    <w:rsid w:val="00B47642"/>
    <w:rsid w:val="00B47681"/>
    <w:rsid w:val="00B47A96"/>
    <w:rsid w:val="00B5011F"/>
    <w:rsid w:val="00B508F1"/>
    <w:rsid w:val="00B50EEC"/>
    <w:rsid w:val="00B51737"/>
    <w:rsid w:val="00B51744"/>
    <w:rsid w:val="00B518A9"/>
    <w:rsid w:val="00B51E17"/>
    <w:rsid w:val="00B51F46"/>
    <w:rsid w:val="00B52220"/>
    <w:rsid w:val="00B52903"/>
    <w:rsid w:val="00B52BAC"/>
    <w:rsid w:val="00B531DC"/>
    <w:rsid w:val="00B53651"/>
    <w:rsid w:val="00B53812"/>
    <w:rsid w:val="00B5399B"/>
    <w:rsid w:val="00B53FBE"/>
    <w:rsid w:val="00B53FC6"/>
    <w:rsid w:val="00B547F1"/>
    <w:rsid w:val="00B54810"/>
    <w:rsid w:val="00B54CC8"/>
    <w:rsid w:val="00B55017"/>
    <w:rsid w:val="00B55635"/>
    <w:rsid w:val="00B558DA"/>
    <w:rsid w:val="00B559A0"/>
    <w:rsid w:val="00B55AA5"/>
    <w:rsid w:val="00B5619F"/>
    <w:rsid w:val="00B56470"/>
    <w:rsid w:val="00B5672F"/>
    <w:rsid w:val="00B567FB"/>
    <w:rsid w:val="00B56F1E"/>
    <w:rsid w:val="00B56F25"/>
    <w:rsid w:val="00B57033"/>
    <w:rsid w:val="00B571CA"/>
    <w:rsid w:val="00B5750F"/>
    <w:rsid w:val="00B57DA3"/>
    <w:rsid w:val="00B602BE"/>
    <w:rsid w:val="00B60F39"/>
    <w:rsid w:val="00B60F75"/>
    <w:rsid w:val="00B60F8B"/>
    <w:rsid w:val="00B61088"/>
    <w:rsid w:val="00B610A6"/>
    <w:rsid w:val="00B613D6"/>
    <w:rsid w:val="00B61954"/>
    <w:rsid w:val="00B6238D"/>
    <w:rsid w:val="00B62B37"/>
    <w:rsid w:val="00B63067"/>
    <w:rsid w:val="00B6315C"/>
    <w:rsid w:val="00B63759"/>
    <w:rsid w:val="00B63F5B"/>
    <w:rsid w:val="00B6433E"/>
    <w:rsid w:val="00B653DF"/>
    <w:rsid w:val="00B65751"/>
    <w:rsid w:val="00B65A25"/>
    <w:rsid w:val="00B65C90"/>
    <w:rsid w:val="00B65F33"/>
    <w:rsid w:val="00B66205"/>
    <w:rsid w:val="00B6633B"/>
    <w:rsid w:val="00B663C1"/>
    <w:rsid w:val="00B664DE"/>
    <w:rsid w:val="00B66F5E"/>
    <w:rsid w:val="00B67A2A"/>
    <w:rsid w:val="00B67FCD"/>
    <w:rsid w:val="00B70033"/>
    <w:rsid w:val="00B70543"/>
    <w:rsid w:val="00B7057E"/>
    <w:rsid w:val="00B705A8"/>
    <w:rsid w:val="00B70C3C"/>
    <w:rsid w:val="00B712E2"/>
    <w:rsid w:val="00B71705"/>
    <w:rsid w:val="00B71EA6"/>
    <w:rsid w:val="00B7220C"/>
    <w:rsid w:val="00B72295"/>
    <w:rsid w:val="00B729DA"/>
    <w:rsid w:val="00B72E3D"/>
    <w:rsid w:val="00B731DE"/>
    <w:rsid w:val="00B73467"/>
    <w:rsid w:val="00B739E4"/>
    <w:rsid w:val="00B73E64"/>
    <w:rsid w:val="00B74EE4"/>
    <w:rsid w:val="00B75518"/>
    <w:rsid w:val="00B75AFF"/>
    <w:rsid w:val="00B762A0"/>
    <w:rsid w:val="00B7646F"/>
    <w:rsid w:val="00B7647D"/>
    <w:rsid w:val="00B76B6E"/>
    <w:rsid w:val="00B76DF7"/>
    <w:rsid w:val="00B7773E"/>
    <w:rsid w:val="00B77B92"/>
    <w:rsid w:val="00B803C1"/>
    <w:rsid w:val="00B8098E"/>
    <w:rsid w:val="00B80BD8"/>
    <w:rsid w:val="00B80D7A"/>
    <w:rsid w:val="00B81055"/>
    <w:rsid w:val="00B811DF"/>
    <w:rsid w:val="00B817D7"/>
    <w:rsid w:val="00B81A61"/>
    <w:rsid w:val="00B81BC8"/>
    <w:rsid w:val="00B81EB0"/>
    <w:rsid w:val="00B82A4C"/>
    <w:rsid w:val="00B82AD6"/>
    <w:rsid w:val="00B82AD7"/>
    <w:rsid w:val="00B82C5B"/>
    <w:rsid w:val="00B82F7F"/>
    <w:rsid w:val="00B82FCF"/>
    <w:rsid w:val="00B8416C"/>
    <w:rsid w:val="00B84762"/>
    <w:rsid w:val="00B84829"/>
    <w:rsid w:val="00B84C25"/>
    <w:rsid w:val="00B84D47"/>
    <w:rsid w:val="00B85149"/>
    <w:rsid w:val="00B85199"/>
    <w:rsid w:val="00B85320"/>
    <w:rsid w:val="00B8554C"/>
    <w:rsid w:val="00B8599D"/>
    <w:rsid w:val="00B86ACD"/>
    <w:rsid w:val="00B86F45"/>
    <w:rsid w:val="00B86F6C"/>
    <w:rsid w:val="00B87058"/>
    <w:rsid w:val="00B8772B"/>
    <w:rsid w:val="00B87E11"/>
    <w:rsid w:val="00B87EB9"/>
    <w:rsid w:val="00B900E7"/>
    <w:rsid w:val="00B908D3"/>
    <w:rsid w:val="00B90A1E"/>
    <w:rsid w:val="00B91748"/>
    <w:rsid w:val="00B91A57"/>
    <w:rsid w:val="00B922D3"/>
    <w:rsid w:val="00B9281A"/>
    <w:rsid w:val="00B92AC9"/>
    <w:rsid w:val="00B92F7C"/>
    <w:rsid w:val="00B92FD2"/>
    <w:rsid w:val="00B92FFA"/>
    <w:rsid w:val="00B934B4"/>
    <w:rsid w:val="00B934D6"/>
    <w:rsid w:val="00B934DF"/>
    <w:rsid w:val="00B93560"/>
    <w:rsid w:val="00B936B4"/>
    <w:rsid w:val="00B9380A"/>
    <w:rsid w:val="00B93962"/>
    <w:rsid w:val="00B93A34"/>
    <w:rsid w:val="00B940E3"/>
    <w:rsid w:val="00B941D1"/>
    <w:rsid w:val="00B9453A"/>
    <w:rsid w:val="00B94ECE"/>
    <w:rsid w:val="00B9524F"/>
    <w:rsid w:val="00B9546E"/>
    <w:rsid w:val="00B95A8F"/>
    <w:rsid w:val="00B965B2"/>
    <w:rsid w:val="00B96641"/>
    <w:rsid w:val="00B96847"/>
    <w:rsid w:val="00B969B5"/>
    <w:rsid w:val="00B9721C"/>
    <w:rsid w:val="00B97422"/>
    <w:rsid w:val="00B975C1"/>
    <w:rsid w:val="00B978B1"/>
    <w:rsid w:val="00B97A99"/>
    <w:rsid w:val="00B97DB3"/>
    <w:rsid w:val="00B97E35"/>
    <w:rsid w:val="00B97E6B"/>
    <w:rsid w:val="00BA04B4"/>
    <w:rsid w:val="00BA0681"/>
    <w:rsid w:val="00BA0750"/>
    <w:rsid w:val="00BA0920"/>
    <w:rsid w:val="00BA187B"/>
    <w:rsid w:val="00BA197C"/>
    <w:rsid w:val="00BA1AB5"/>
    <w:rsid w:val="00BA210C"/>
    <w:rsid w:val="00BA233B"/>
    <w:rsid w:val="00BA252A"/>
    <w:rsid w:val="00BA2AD4"/>
    <w:rsid w:val="00BA2DB4"/>
    <w:rsid w:val="00BA2E76"/>
    <w:rsid w:val="00BA3119"/>
    <w:rsid w:val="00BA34A7"/>
    <w:rsid w:val="00BA3860"/>
    <w:rsid w:val="00BA3D32"/>
    <w:rsid w:val="00BA42CD"/>
    <w:rsid w:val="00BA5271"/>
    <w:rsid w:val="00BA5979"/>
    <w:rsid w:val="00BA5B2F"/>
    <w:rsid w:val="00BA5BB0"/>
    <w:rsid w:val="00BA5EDF"/>
    <w:rsid w:val="00BA605F"/>
    <w:rsid w:val="00BA6501"/>
    <w:rsid w:val="00BA6CBC"/>
    <w:rsid w:val="00BA7000"/>
    <w:rsid w:val="00BA7BA4"/>
    <w:rsid w:val="00BA7EF0"/>
    <w:rsid w:val="00BB04AA"/>
    <w:rsid w:val="00BB073D"/>
    <w:rsid w:val="00BB07BC"/>
    <w:rsid w:val="00BB0B90"/>
    <w:rsid w:val="00BB0C8C"/>
    <w:rsid w:val="00BB0F7F"/>
    <w:rsid w:val="00BB13B2"/>
    <w:rsid w:val="00BB18BC"/>
    <w:rsid w:val="00BB1B12"/>
    <w:rsid w:val="00BB1C8A"/>
    <w:rsid w:val="00BB1ECD"/>
    <w:rsid w:val="00BB234D"/>
    <w:rsid w:val="00BB29DF"/>
    <w:rsid w:val="00BB2E6A"/>
    <w:rsid w:val="00BB33D9"/>
    <w:rsid w:val="00BB351F"/>
    <w:rsid w:val="00BB35B0"/>
    <w:rsid w:val="00BB41D0"/>
    <w:rsid w:val="00BB44C8"/>
    <w:rsid w:val="00BB4579"/>
    <w:rsid w:val="00BB48A0"/>
    <w:rsid w:val="00BB50CA"/>
    <w:rsid w:val="00BB55C2"/>
    <w:rsid w:val="00BB5C08"/>
    <w:rsid w:val="00BB5F56"/>
    <w:rsid w:val="00BB6144"/>
    <w:rsid w:val="00BB63E8"/>
    <w:rsid w:val="00BB6560"/>
    <w:rsid w:val="00BB6935"/>
    <w:rsid w:val="00BB6C18"/>
    <w:rsid w:val="00BB71D4"/>
    <w:rsid w:val="00BC05A3"/>
    <w:rsid w:val="00BC0ADD"/>
    <w:rsid w:val="00BC0CC1"/>
    <w:rsid w:val="00BC0D7C"/>
    <w:rsid w:val="00BC0F5A"/>
    <w:rsid w:val="00BC0FFF"/>
    <w:rsid w:val="00BC1361"/>
    <w:rsid w:val="00BC15C0"/>
    <w:rsid w:val="00BC1804"/>
    <w:rsid w:val="00BC1918"/>
    <w:rsid w:val="00BC1DA4"/>
    <w:rsid w:val="00BC1DF0"/>
    <w:rsid w:val="00BC2104"/>
    <w:rsid w:val="00BC21DC"/>
    <w:rsid w:val="00BC2638"/>
    <w:rsid w:val="00BC2AB6"/>
    <w:rsid w:val="00BC2CBF"/>
    <w:rsid w:val="00BC2CF2"/>
    <w:rsid w:val="00BC30A4"/>
    <w:rsid w:val="00BC3352"/>
    <w:rsid w:val="00BC3949"/>
    <w:rsid w:val="00BC3FA3"/>
    <w:rsid w:val="00BC419B"/>
    <w:rsid w:val="00BC41B9"/>
    <w:rsid w:val="00BC46F0"/>
    <w:rsid w:val="00BC4F0A"/>
    <w:rsid w:val="00BC5CFC"/>
    <w:rsid w:val="00BC5DF4"/>
    <w:rsid w:val="00BC600D"/>
    <w:rsid w:val="00BC731A"/>
    <w:rsid w:val="00BC7519"/>
    <w:rsid w:val="00BC7599"/>
    <w:rsid w:val="00BC76EF"/>
    <w:rsid w:val="00BC7ADA"/>
    <w:rsid w:val="00BC7C9C"/>
    <w:rsid w:val="00BC7D15"/>
    <w:rsid w:val="00BC7EF8"/>
    <w:rsid w:val="00BD01D3"/>
    <w:rsid w:val="00BD07BA"/>
    <w:rsid w:val="00BD0923"/>
    <w:rsid w:val="00BD0EBF"/>
    <w:rsid w:val="00BD10E9"/>
    <w:rsid w:val="00BD1387"/>
    <w:rsid w:val="00BD1750"/>
    <w:rsid w:val="00BD1826"/>
    <w:rsid w:val="00BD18A5"/>
    <w:rsid w:val="00BD1948"/>
    <w:rsid w:val="00BD1980"/>
    <w:rsid w:val="00BD1B64"/>
    <w:rsid w:val="00BD1BE2"/>
    <w:rsid w:val="00BD2707"/>
    <w:rsid w:val="00BD2AF5"/>
    <w:rsid w:val="00BD2B5C"/>
    <w:rsid w:val="00BD300B"/>
    <w:rsid w:val="00BD31A6"/>
    <w:rsid w:val="00BD3A8E"/>
    <w:rsid w:val="00BD3CDE"/>
    <w:rsid w:val="00BD4FE1"/>
    <w:rsid w:val="00BD5025"/>
    <w:rsid w:val="00BD520B"/>
    <w:rsid w:val="00BD545A"/>
    <w:rsid w:val="00BD6334"/>
    <w:rsid w:val="00BD63C8"/>
    <w:rsid w:val="00BD675B"/>
    <w:rsid w:val="00BD68DE"/>
    <w:rsid w:val="00BD6F05"/>
    <w:rsid w:val="00BD6F68"/>
    <w:rsid w:val="00BD7042"/>
    <w:rsid w:val="00BD724E"/>
    <w:rsid w:val="00BD7831"/>
    <w:rsid w:val="00BD7C63"/>
    <w:rsid w:val="00BE07A9"/>
    <w:rsid w:val="00BE080D"/>
    <w:rsid w:val="00BE0828"/>
    <w:rsid w:val="00BE0959"/>
    <w:rsid w:val="00BE1482"/>
    <w:rsid w:val="00BE1BB3"/>
    <w:rsid w:val="00BE21B2"/>
    <w:rsid w:val="00BE254A"/>
    <w:rsid w:val="00BE2ABC"/>
    <w:rsid w:val="00BE3824"/>
    <w:rsid w:val="00BE3BDF"/>
    <w:rsid w:val="00BE3C88"/>
    <w:rsid w:val="00BE474B"/>
    <w:rsid w:val="00BE4875"/>
    <w:rsid w:val="00BE4A6A"/>
    <w:rsid w:val="00BE4CA1"/>
    <w:rsid w:val="00BE4E64"/>
    <w:rsid w:val="00BE64FD"/>
    <w:rsid w:val="00BE6529"/>
    <w:rsid w:val="00BE6780"/>
    <w:rsid w:val="00BE6AF6"/>
    <w:rsid w:val="00BE6C44"/>
    <w:rsid w:val="00BE6E60"/>
    <w:rsid w:val="00BE7572"/>
    <w:rsid w:val="00BE77FA"/>
    <w:rsid w:val="00BE78A4"/>
    <w:rsid w:val="00BF043B"/>
    <w:rsid w:val="00BF06FD"/>
    <w:rsid w:val="00BF0AC5"/>
    <w:rsid w:val="00BF1687"/>
    <w:rsid w:val="00BF1D29"/>
    <w:rsid w:val="00BF2239"/>
    <w:rsid w:val="00BF3627"/>
    <w:rsid w:val="00BF3782"/>
    <w:rsid w:val="00BF3A0F"/>
    <w:rsid w:val="00BF3B14"/>
    <w:rsid w:val="00BF3BC1"/>
    <w:rsid w:val="00BF3BE5"/>
    <w:rsid w:val="00BF430E"/>
    <w:rsid w:val="00BF43FD"/>
    <w:rsid w:val="00BF4B4E"/>
    <w:rsid w:val="00BF5101"/>
    <w:rsid w:val="00BF5510"/>
    <w:rsid w:val="00BF5594"/>
    <w:rsid w:val="00BF5692"/>
    <w:rsid w:val="00BF600A"/>
    <w:rsid w:val="00BF6270"/>
    <w:rsid w:val="00BF6382"/>
    <w:rsid w:val="00BF660A"/>
    <w:rsid w:val="00BF66E9"/>
    <w:rsid w:val="00BF670B"/>
    <w:rsid w:val="00BF6967"/>
    <w:rsid w:val="00BF6BC3"/>
    <w:rsid w:val="00BF6C6B"/>
    <w:rsid w:val="00BF7021"/>
    <w:rsid w:val="00BF70AD"/>
    <w:rsid w:val="00BF72BE"/>
    <w:rsid w:val="00BF77CB"/>
    <w:rsid w:val="00C00298"/>
    <w:rsid w:val="00C008A8"/>
    <w:rsid w:val="00C00A44"/>
    <w:rsid w:val="00C01536"/>
    <w:rsid w:val="00C01E4B"/>
    <w:rsid w:val="00C02454"/>
    <w:rsid w:val="00C0278D"/>
    <w:rsid w:val="00C027C5"/>
    <w:rsid w:val="00C02AB8"/>
    <w:rsid w:val="00C02DBE"/>
    <w:rsid w:val="00C030A8"/>
    <w:rsid w:val="00C03574"/>
    <w:rsid w:val="00C03646"/>
    <w:rsid w:val="00C03647"/>
    <w:rsid w:val="00C0382B"/>
    <w:rsid w:val="00C0424B"/>
    <w:rsid w:val="00C0427D"/>
    <w:rsid w:val="00C04429"/>
    <w:rsid w:val="00C04914"/>
    <w:rsid w:val="00C052E4"/>
    <w:rsid w:val="00C05472"/>
    <w:rsid w:val="00C05AAD"/>
    <w:rsid w:val="00C05BD1"/>
    <w:rsid w:val="00C05BFF"/>
    <w:rsid w:val="00C05C10"/>
    <w:rsid w:val="00C067E2"/>
    <w:rsid w:val="00C0699B"/>
    <w:rsid w:val="00C069A0"/>
    <w:rsid w:val="00C06D7F"/>
    <w:rsid w:val="00C06E56"/>
    <w:rsid w:val="00C07109"/>
    <w:rsid w:val="00C07441"/>
    <w:rsid w:val="00C074F8"/>
    <w:rsid w:val="00C07708"/>
    <w:rsid w:val="00C077C3"/>
    <w:rsid w:val="00C078B7"/>
    <w:rsid w:val="00C079F0"/>
    <w:rsid w:val="00C07F14"/>
    <w:rsid w:val="00C10080"/>
    <w:rsid w:val="00C10211"/>
    <w:rsid w:val="00C11119"/>
    <w:rsid w:val="00C11220"/>
    <w:rsid w:val="00C11C84"/>
    <w:rsid w:val="00C11D52"/>
    <w:rsid w:val="00C12728"/>
    <w:rsid w:val="00C13257"/>
    <w:rsid w:val="00C1387B"/>
    <w:rsid w:val="00C13978"/>
    <w:rsid w:val="00C13ABD"/>
    <w:rsid w:val="00C14CF7"/>
    <w:rsid w:val="00C14DE0"/>
    <w:rsid w:val="00C14E92"/>
    <w:rsid w:val="00C15129"/>
    <w:rsid w:val="00C15AB5"/>
    <w:rsid w:val="00C15B1F"/>
    <w:rsid w:val="00C16009"/>
    <w:rsid w:val="00C165F6"/>
    <w:rsid w:val="00C165FC"/>
    <w:rsid w:val="00C16B35"/>
    <w:rsid w:val="00C16C08"/>
    <w:rsid w:val="00C17022"/>
    <w:rsid w:val="00C1727F"/>
    <w:rsid w:val="00C1788E"/>
    <w:rsid w:val="00C17892"/>
    <w:rsid w:val="00C17942"/>
    <w:rsid w:val="00C17FB0"/>
    <w:rsid w:val="00C17FB9"/>
    <w:rsid w:val="00C17FF5"/>
    <w:rsid w:val="00C20092"/>
    <w:rsid w:val="00C2158C"/>
    <w:rsid w:val="00C216C4"/>
    <w:rsid w:val="00C21B05"/>
    <w:rsid w:val="00C21B24"/>
    <w:rsid w:val="00C21B8B"/>
    <w:rsid w:val="00C21EE5"/>
    <w:rsid w:val="00C22395"/>
    <w:rsid w:val="00C22927"/>
    <w:rsid w:val="00C22C3C"/>
    <w:rsid w:val="00C231F8"/>
    <w:rsid w:val="00C23589"/>
    <w:rsid w:val="00C23BB1"/>
    <w:rsid w:val="00C23C4C"/>
    <w:rsid w:val="00C23CC3"/>
    <w:rsid w:val="00C23E0F"/>
    <w:rsid w:val="00C241F0"/>
    <w:rsid w:val="00C2450B"/>
    <w:rsid w:val="00C2463D"/>
    <w:rsid w:val="00C246FC"/>
    <w:rsid w:val="00C24CBA"/>
    <w:rsid w:val="00C24EEF"/>
    <w:rsid w:val="00C25238"/>
    <w:rsid w:val="00C2553A"/>
    <w:rsid w:val="00C25759"/>
    <w:rsid w:val="00C258BB"/>
    <w:rsid w:val="00C25CB7"/>
    <w:rsid w:val="00C25FE0"/>
    <w:rsid w:val="00C26183"/>
    <w:rsid w:val="00C26284"/>
    <w:rsid w:val="00C265AB"/>
    <w:rsid w:val="00C26ECB"/>
    <w:rsid w:val="00C26FD6"/>
    <w:rsid w:val="00C27270"/>
    <w:rsid w:val="00C2749E"/>
    <w:rsid w:val="00C2762A"/>
    <w:rsid w:val="00C276C3"/>
    <w:rsid w:val="00C27DF1"/>
    <w:rsid w:val="00C3001A"/>
    <w:rsid w:val="00C3050E"/>
    <w:rsid w:val="00C3061B"/>
    <w:rsid w:val="00C306D8"/>
    <w:rsid w:val="00C30808"/>
    <w:rsid w:val="00C31163"/>
    <w:rsid w:val="00C311E7"/>
    <w:rsid w:val="00C31928"/>
    <w:rsid w:val="00C319EC"/>
    <w:rsid w:val="00C31EC9"/>
    <w:rsid w:val="00C32347"/>
    <w:rsid w:val="00C325B3"/>
    <w:rsid w:val="00C32A7D"/>
    <w:rsid w:val="00C32DA0"/>
    <w:rsid w:val="00C32E9A"/>
    <w:rsid w:val="00C3301C"/>
    <w:rsid w:val="00C33053"/>
    <w:rsid w:val="00C333A8"/>
    <w:rsid w:val="00C3342D"/>
    <w:rsid w:val="00C337B1"/>
    <w:rsid w:val="00C337C1"/>
    <w:rsid w:val="00C33937"/>
    <w:rsid w:val="00C33997"/>
    <w:rsid w:val="00C34130"/>
    <w:rsid w:val="00C343D2"/>
    <w:rsid w:val="00C34464"/>
    <w:rsid w:val="00C3574B"/>
    <w:rsid w:val="00C35D3B"/>
    <w:rsid w:val="00C36319"/>
    <w:rsid w:val="00C36F3C"/>
    <w:rsid w:val="00C375F1"/>
    <w:rsid w:val="00C37801"/>
    <w:rsid w:val="00C37AE8"/>
    <w:rsid w:val="00C37F92"/>
    <w:rsid w:val="00C40213"/>
    <w:rsid w:val="00C403E9"/>
    <w:rsid w:val="00C40691"/>
    <w:rsid w:val="00C407FA"/>
    <w:rsid w:val="00C4097D"/>
    <w:rsid w:val="00C40CB4"/>
    <w:rsid w:val="00C410DE"/>
    <w:rsid w:val="00C412CF"/>
    <w:rsid w:val="00C41324"/>
    <w:rsid w:val="00C4140E"/>
    <w:rsid w:val="00C41485"/>
    <w:rsid w:val="00C41555"/>
    <w:rsid w:val="00C419FB"/>
    <w:rsid w:val="00C41E95"/>
    <w:rsid w:val="00C420F0"/>
    <w:rsid w:val="00C42855"/>
    <w:rsid w:val="00C42DA8"/>
    <w:rsid w:val="00C430B4"/>
    <w:rsid w:val="00C43122"/>
    <w:rsid w:val="00C435CA"/>
    <w:rsid w:val="00C43B05"/>
    <w:rsid w:val="00C445DB"/>
    <w:rsid w:val="00C446E6"/>
    <w:rsid w:val="00C44899"/>
    <w:rsid w:val="00C449B3"/>
    <w:rsid w:val="00C455EC"/>
    <w:rsid w:val="00C457BD"/>
    <w:rsid w:val="00C45A24"/>
    <w:rsid w:val="00C45C29"/>
    <w:rsid w:val="00C45D75"/>
    <w:rsid w:val="00C45DFD"/>
    <w:rsid w:val="00C45FC0"/>
    <w:rsid w:val="00C4639C"/>
    <w:rsid w:val="00C466BD"/>
    <w:rsid w:val="00C46799"/>
    <w:rsid w:val="00C46A8A"/>
    <w:rsid w:val="00C46BF6"/>
    <w:rsid w:val="00C46D86"/>
    <w:rsid w:val="00C46F2C"/>
    <w:rsid w:val="00C47149"/>
    <w:rsid w:val="00C47171"/>
    <w:rsid w:val="00C47501"/>
    <w:rsid w:val="00C47623"/>
    <w:rsid w:val="00C479BE"/>
    <w:rsid w:val="00C47AD7"/>
    <w:rsid w:val="00C47B11"/>
    <w:rsid w:val="00C47C95"/>
    <w:rsid w:val="00C47DFF"/>
    <w:rsid w:val="00C47E3B"/>
    <w:rsid w:val="00C47FF2"/>
    <w:rsid w:val="00C50526"/>
    <w:rsid w:val="00C5055B"/>
    <w:rsid w:val="00C509E6"/>
    <w:rsid w:val="00C50C45"/>
    <w:rsid w:val="00C51032"/>
    <w:rsid w:val="00C51394"/>
    <w:rsid w:val="00C5145A"/>
    <w:rsid w:val="00C51DC3"/>
    <w:rsid w:val="00C5205D"/>
    <w:rsid w:val="00C520D5"/>
    <w:rsid w:val="00C52985"/>
    <w:rsid w:val="00C52D28"/>
    <w:rsid w:val="00C52D96"/>
    <w:rsid w:val="00C52E5C"/>
    <w:rsid w:val="00C52F4D"/>
    <w:rsid w:val="00C53118"/>
    <w:rsid w:val="00C53669"/>
    <w:rsid w:val="00C53E0A"/>
    <w:rsid w:val="00C54457"/>
    <w:rsid w:val="00C54574"/>
    <w:rsid w:val="00C54ED5"/>
    <w:rsid w:val="00C55014"/>
    <w:rsid w:val="00C55303"/>
    <w:rsid w:val="00C5574C"/>
    <w:rsid w:val="00C557FC"/>
    <w:rsid w:val="00C562D9"/>
    <w:rsid w:val="00C563DF"/>
    <w:rsid w:val="00C5666A"/>
    <w:rsid w:val="00C5682F"/>
    <w:rsid w:val="00C569B3"/>
    <w:rsid w:val="00C577A5"/>
    <w:rsid w:val="00C578ED"/>
    <w:rsid w:val="00C57C9F"/>
    <w:rsid w:val="00C57DC2"/>
    <w:rsid w:val="00C60062"/>
    <w:rsid w:val="00C61915"/>
    <w:rsid w:val="00C61CBF"/>
    <w:rsid w:val="00C61DD0"/>
    <w:rsid w:val="00C62044"/>
    <w:rsid w:val="00C620E1"/>
    <w:rsid w:val="00C62233"/>
    <w:rsid w:val="00C62BFD"/>
    <w:rsid w:val="00C636F0"/>
    <w:rsid w:val="00C638C4"/>
    <w:rsid w:val="00C64367"/>
    <w:rsid w:val="00C64D68"/>
    <w:rsid w:val="00C6541A"/>
    <w:rsid w:val="00C65474"/>
    <w:rsid w:val="00C656F1"/>
    <w:rsid w:val="00C656FD"/>
    <w:rsid w:val="00C65809"/>
    <w:rsid w:val="00C66C09"/>
    <w:rsid w:val="00C66EDF"/>
    <w:rsid w:val="00C6772A"/>
    <w:rsid w:val="00C702E7"/>
    <w:rsid w:val="00C705C5"/>
    <w:rsid w:val="00C70B19"/>
    <w:rsid w:val="00C70D28"/>
    <w:rsid w:val="00C70FB0"/>
    <w:rsid w:val="00C71E77"/>
    <w:rsid w:val="00C71E9B"/>
    <w:rsid w:val="00C724F5"/>
    <w:rsid w:val="00C72C2E"/>
    <w:rsid w:val="00C7340C"/>
    <w:rsid w:val="00C734D1"/>
    <w:rsid w:val="00C735AE"/>
    <w:rsid w:val="00C73872"/>
    <w:rsid w:val="00C73A2D"/>
    <w:rsid w:val="00C74232"/>
    <w:rsid w:val="00C748AA"/>
    <w:rsid w:val="00C74AEC"/>
    <w:rsid w:val="00C74E24"/>
    <w:rsid w:val="00C75308"/>
    <w:rsid w:val="00C75670"/>
    <w:rsid w:val="00C769D2"/>
    <w:rsid w:val="00C76AED"/>
    <w:rsid w:val="00C770FA"/>
    <w:rsid w:val="00C771D2"/>
    <w:rsid w:val="00C772FA"/>
    <w:rsid w:val="00C802DF"/>
    <w:rsid w:val="00C803B0"/>
    <w:rsid w:val="00C8090E"/>
    <w:rsid w:val="00C8162A"/>
    <w:rsid w:val="00C816C1"/>
    <w:rsid w:val="00C81F48"/>
    <w:rsid w:val="00C82328"/>
    <w:rsid w:val="00C82775"/>
    <w:rsid w:val="00C82882"/>
    <w:rsid w:val="00C82B66"/>
    <w:rsid w:val="00C836E5"/>
    <w:rsid w:val="00C83A00"/>
    <w:rsid w:val="00C83ECA"/>
    <w:rsid w:val="00C83FA8"/>
    <w:rsid w:val="00C8450D"/>
    <w:rsid w:val="00C84A55"/>
    <w:rsid w:val="00C858BA"/>
    <w:rsid w:val="00C8595F"/>
    <w:rsid w:val="00C85A8F"/>
    <w:rsid w:val="00C85EE8"/>
    <w:rsid w:val="00C8604E"/>
    <w:rsid w:val="00C865EA"/>
    <w:rsid w:val="00C8695C"/>
    <w:rsid w:val="00C87C2B"/>
    <w:rsid w:val="00C87DDF"/>
    <w:rsid w:val="00C87EE6"/>
    <w:rsid w:val="00C87F84"/>
    <w:rsid w:val="00C90177"/>
    <w:rsid w:val="00C9086E"/>
    <w:rsid w:val="00C90BA7"/>
    <w:rsid w:val="00C90BC6"/>
    <w:rsid w:val="00C90DFA"/>
    <w:rsid w:val="00C90E2B"/>
    <w:rsid w:val="00C91024"/>
    <w:rsid w:val="00C911BE"/>
    <w:rsid w:val="00C914E8"/>
    <w:rsid w:val="00C928F0"/>
    <w:rsid w:val="00C92E79"/>
    <w:rsid w:val="00C9324D"/>
    <w:rsid w:val="00C935A1"/>
    <w:rsid w:val="00C93E55"/>
    <w:rsid w:val="00C941FB"/>
    <w:rsid w:val="00C94563"/>
    <w:rsid w:val="00C948A2"/>
    <w:rsid w:val="00C9491E"/>
    <w:rsid w:val="00C949AF"/>
    <w:rsid w:val="00C94C1C"/>
    <w:rsid w:val="00C94F16"/>
    <w:rsid w:val="00C94F82"/>
    <w:rsid w:val="00C955FD"/>
    <w:rsid w:val="00C95755"/>
    <w:rsid w:val="00C95802"/>
    <w:rsid w:val="00C95854"/>
    <w:rsid w:val="00C95EA5"/>
    <w:rsid w:val="00C96195"/>
    <w:rsid w:val="00C96399"/>
    <w:rsid w:val="00C965F1"/>
    <w:rsid w:val="00C969A7"/>
    <w:rsid w:val="00C96EB3"/>
    <w:rsid w:val="00C9763D"/>
    <w:rsid w:val="00C97A55"/>
    <w:rsid w:val="00C97F2C"/>
    <w:rsid w:val="00CA0109"/>
    <w:rsid w:val="00CA099D"/>
    <w:rsid w:val="00CA108F"/>
    <w:rsid w:val="00CA1706"/>
    <w:rsid w:val="00CA1D49"/>
    <w:rsid w:val="00CA1E0C"/>
    <w:rsid w:val="00CA1FBE"/>
    <w:rsid w:val="00CA201E"/>
    <w:rsid w:val="00CA24E5"/>
    <w:rsid w:val="00CA2521"/>
    <w:rsid w:val="00CA261D"/>
    <w:rsid w:val="00CA2AD4"/>
    <w:rsid w:val="00CA2FCA"/>
    <w:rsid w:val="00CA37B8"/>
    <w:rsid w:val="00CA4612"/>
    <w:rsid w:val="00CA4A98"/>
    <w:rsid w:val="00CA4AD5"/>
    <w:rsid w:val="00CA4B42"/>
    <w:rsid w:val="00CA4D6B"/>
    <w:rsid w:val="00CA4ED5"/>
    <w:rsid w:val="00CA5017"/>
    <w:rsid w:val="00CA5DAF"/>
    <w:rsid w:val="00CA6397"/>
    <w:rsid w:val="00CA68F5"/>
    <w:rsid w:val="00CA6F80"/>
    <w:rsid w:val="00CA7A2A"/>
    <w:rsid w:val="00CA7B1C"/>
    <w:rsid w:val="00CA7B81"/>
    <w:rsid w:val="00CB03C2"/>
    <w:rsid w:val="00CB04F7"/>
    <w:rsid w:val="00CB0A70"/>
    <w:rsid w:val="00CB0CF0"/>
    <w:rsid w:val="00CB1060"/>
    <w:rsid w:val="00CB11C0"/>
    <w:rsid w:val="00CB15F7"/>
    <w:rsid w:val="00CB17AB"/>
    <w:rsid w:val="00CB1D13"/>
    <w:rsid w:val="00CB1FD2"/>
    <w:rsid w:val="00CB271E"/>
    <w:rsid w:val="00CB2D13"/>
    <w:rsid w:val="00CB2E16"/>
    <w:rsid w:val="00CB2FAF"/>
    <w:rsid w:val="00CB3063"/>
    <w:rsid w:val="00CB3884"/>
    <w:rsid w:val="00CB3A78"/>
    <w:rsid w:val="00CB492C"/>
    <w:rsid w:val="00CB64C6"/>
    <w:rsid w:val="00CB6661"/>
    <w:rsid w:val="00CB66CA"/>
    <w:rsid w:val="00CB693E"/>
    <w:rsid w:val="00CB6DD8"/>
    <w:rsid w:val="00CB6F23"/>
    <w:rsid w:val="00CB70B7"/>
    <w:rsid w:val="00CB7485"/>
    <w:rsid w:val="00CB74E5"/>
    <w:rsid w:val="00CB7631"/>
    <w:rsid w:val="00CB7A74"/>
    <w:rsid w:val="00CB7E15"/>
    <w:rsid w:val="00CB7E24"/>
    <w:rsid w:val="00CC02D2"/>
    <w:rsid w:val="00CC051A"/>
    <w:rsid w:val="00CC0755"/>
    <w:rsid w:val="00CC0ADB"/>
    <w:rsid w:val="00CC0CAC"/>
    <w:rsid w:val="00CC0FD1"/>
    <w:rsid w:val="00CC130B"/>
    <w:rsid w:val="00CC1AD0"/>
    <w:rsid w:val="00CC1D55"/>
    <w:rsid w:val="00CC21B9"/>
    <w:rsid w:val="00CC2960"/>
    <w:rsid w:val="00CC2B96"/>
    <w:rsid w:val="00CC2BA5"/>
    <w:rsid w:val="00CC2E26"/>
    <w:rsid w:val="00CC30B3"/>
    <w:rsid w:val="00CC3155"/>
    <w:rsid w:val="00CC3362"/>
    <w:rsid w:val="00CC336F"/>
    <w:rsid w:val="00CC3405"/>
    <w:rsid w:val="00CC35AB"/>
    <w:rsid w:val="00CC4905"/>
    <w:rsid w:val="00CC4A23"/>
    <w:rsid w:val="00CC4C22"/>
    <w:rsid w:val="00CC4E88"/>
    <w:rsid w:val="00CC52F3"/>
    <w:rsid w:val="00CC5BE7"/>
    <w:rsid w:val="00CC5CF6"/>
    <w:rsid w:val="00CC6295"/>
    <w:rsid w:val="00CC6934"/>
    <w:rsid w:val="00CC6B87"/>
    <w:rsid w:val="00CC6CD2"/>
    <w:rsid w:val="00CC6D01"/>
    <w:rsid w:val="00CC6D19"/>
    <w:rsid w:val="00CC724C"/>
    <w:rsid w:val="00CC7FD7"/>
    <w:rsid w:val="00CD0CCE"/>
    <w:rsid w:val="00CD0EB9"/>
    <w:rsid w:val="00CD1054"/>
    <w:rsid w:val="00CD1259"/>
    <w:rsid w:val="00CD13E0"/>
    <w:rsid w:val="00CD14A4"/>
    <w:rsid w:val="00CD176C"/>
    <w:rsid w:val="00CD187E"/>
    <w:rsid w:val="00CD1CAE"/>
    <w:rsid w:val="00CD1E1E"/>
    <w:rsid w:val="00CD2246"/>
    <w:rsid w:val="00CD25F7"/>
    <w:rsid w:val="00CD260D"/>
    <w:rsid w:val="00CD26BC"/>
    <w:rsid w:val="00CD2C90"/>
    <w:rsid w:val="00CD2FBF"/>
    <w:rsid w:val="00CD3205"/>
    <w:rsid w:val="00CD3277"/>
    <w:rsid w:val="00CD3888"/>
    <w:rsid w:val="00CD3AF5"/>
    <w:rsid w:val="00CD3BD7"/>
    <w:rsid w:val="00CD3CC4"/>
    <w:rsid w:val="00CD3F81"/>
    <w:rsid w:val="00CD3FF8"/>
    <w:rsid w:val="00CD4344"/>
    <w:rsid w:val="00CD45E9"/>
    <w:rsid w:val="00CD4601"/>
    <w:rsid w:val="00CD4D01"/>
    <w:rsid w:val="00CD595E"/>
    <w:rsid w:val="00CD5AF4"/>
    <w:rsid w:val="00CD5D26"/>
    <w:rsid w:val="00CD63DB"/>
    <w:rsid w:val="00CD6C8E"/>
    <w:rsid w:val="00CE0405"/>
    <w:rsid w:val="00CE0435"/>
    <w:rsid w:val="00CE05ED"/>
    <w:rsid w:val="00CE06D4"/>
    <w:rsid w:val="00CE0C1B"/>
    <w:rsid w:val="00CE1836"/>
    <w:rsid w:val="00CE185B"/>
    <w:rsid w:val="00CE1DAF"/>
    <w:rsid w:val="00CE216F"/>
    <w:rsid w:val="00CE2461"/>
    <w:rsid w:val="00CE2BAB"/>
    <w:rsid w:val="00CE3424"/>
    <w:rsid w:val="00CE3F35"/>
    <w:rsid w:val="00CE4204"/>
    <w:rsid w:val="00CE4293"/>
    <w:rsid w:val="00CE4BEC"/>
    <w:rsid w:val="00CE4CD6"/>
    <w:rsid w:val="00CE5C44"/>
    <w:rsid w:val="00CE5C87"/>
    <w:rsid w:val="00CE5F78"/>
    <w:rsid w:val="00CE62A6"/>
    <w:rsid w:val="00CE63E4"/>
    <w:rsid w:val="00CE7760"/>
    <w:rsid w:val="00CE7F9B"/>
    <w:rsid w:val="00CF00D7"/>
    <w:rsid w:val="00CF017A"/>
    <w:rsid w:val="00CF0A06"/>
    <w:rsid w:val="00CF0A18"/>
    <w:rsid w:val="00CF194E"/>
    <w:rsid w:val="00CF1B6D"/>
    <w:rsid w:val="00CF1C32"/>
    <w:rsid w:val="00CF1D04"/>
    <w:rsid w:val="00CF1F59"/>
    <w:rsid w:val="00CF224A"/>
    <w:rsid w:val="00CF22F3"/>
    <w:rsid w:val="00CF23AD"/>
    <w:rsid w:val="00CF25D2"/>
    <w:rsid w:val="00CF27E0"/>
    <w:rsid w:val="00CF2CAD"/>
    <w:rsid w:val="00CF2EB8"/>
    <w:rsid w:val="00CF31E1"/>
    <w:rsid w:val="00CF3889"/>
    <w:rsid w:val="00CF39CB"/>
    <w:rsid w:val="00CF3D4F"/>
    <w:rsid w:val="00CF4079"/>
    <w:rsid w:val="00CF40EE"/>
    <w:rsid w:val="00CF4FAE"/>
    <w:rsid w:val="00CF5740"/>
    <w:rsid w:val="00CF5778"/>
    <w:rsid w:val="00CF581F"/>
    <w:rsid w:val="00CF5AE4"/>
    <w:rsid w:val="00CF5DF2"/>
    <w:rsid w:val="00CF5E8C"/>
    <w:rsid w:val="00CF63C3"/>
    <w:rsid w:val="00CF65F2"/>
    <w:rsid w:val="00CF6D7D"/>
    <w:rsid w:val="00CF7091"/>
    <w:rsid w:val="00CF7118"/>
    <w:rsid w:val="00CF7BF7"/>
    <w:rsid w:val="00CF7C65"/>
    <w:rsid w:val="00CF7C9B"/>
    <w:rsid w:val="00D007A2"/>
    <w:rsid w:val="00D00C0E"/>
    <w:rsid w:val="00D00E31"/>
    <w:rsid w:val="00D01014"/>
    <w:rsid w:val="00D01394"/>
    <w:rsid w:val="00D01E7B"/>
    <w:rsid w:val="00D02852"/>
    <w:rsid w:val="00D028E7"/>
    <w:rsid w:val="00D02B55"/>
    <w:rsid w:val="00D032B4"/>
    <w:rsid w:val="00D033AF"/>
    <w:rsid w:val="00D036F8"/>
    <w:rsid w:val="00D03A7D"/>
    <w:rsid w:val="00D03D70"/>
    <w:rsid w:val="00D04832"/>
    <w:rsid w:val="00D04AAD"/>
    <w:rsid w:val="00D050FD"/>
    <w:rsid w:val="00D05153"/>
    <w:rsid w:val="00D05DC3"/>
    <w:rsid w:val="00D05F57"/>
    <w:rsid w:val="00D062DE"/>
    <w:rsid w:val="00D064E1"/>
    <w:rsid w:val="00D06CDE"/>
    <w:rsid w:val="00D07157"/>
    <w:rsid w:val="00D07BD4"/>
    <w:rsid w:val="00D10CF9"/>
    <w:rsid w:val="00D1121F"/>
    <w:rsid w:val="00D11868"/>
    <w:rsid w:val="00D1187C"/>
    <w:rsid w:val="00D11A7C"/>
    <w:rsid w:val="00D11A89"/>
    <w:rsid w:val="00D11B47"/>
    <w:rsid w:val="00D11BB9"/>
    <w:rsid w:val="00D11DD5"/>
    <w:rsid w:val="00D120B0"/>
    <w:rsid w:val="00D127FD"/>
    <w:rsid w:val="00D12B41"/>
    <w:rsid w:val="00D12C25"/>
    <w:rsid w:val="00D133DD"/>
    <w:rsid w:val="00D1357B"/>
    <w:rsid w:val="00D13A4E"/>
    <w:rsid w:val="00D141DC"/>
    <w:rsid w:val="00D141DF"/>
    <w:rsid w:val="00D1441A"/>
    <w:rsid w:val="00D146AA"/>
    <w:rsid w:val="00D14907"/>
    <w:rsid w:val="00D14C7D"/>
    <w:rsid w:val="00D14E09"/>
    <w:rsid w:val="00D14F86"/>
    <w:rsid w:val="00D15336"/>
    <w:rsid w:val="00D15636"/>
    <w:rsid w:val="00D157C0"/>
    <w:rsid w:val="00D15801"/>
    <w:rsid w:val="00D16752"/>
    <w:rsid w:val="00D16AD3"/>
    <w:rsid w:val="00D16B60"/>
    <w:rsid w:val="00D171FF"/>
    <w:rsid w:val="00D17349"/>
    <w:rsid w:val="00D17355"/>
    <w:rsid w:val="00D17407"/>
    <w:rsid w:val="00D17B16"/>
    <w:rsid w:val="00D17D09"/>
    <w:rsid w:val="00D2051A"/>
    <w:rsid w:val="00D205FB"/>
    <w:rsid w:val="00D20694"/>
    <w:rsid w:val="00D20A6D"/>
    <w:rsid w:val="00D2150C"/>
    <w:rsid w:val="00D2186E"/>
    <w:rsid w:val="00D21C71"/>
    <w:rsid w:val="00D2238F"/>
    <w:rsid w:val="00D224E7"/>
    <w:rsid w:val="00D22580"/>
    <w:rsid w:val="00D22811"/>
    <w:rsid w:val="00D23304"/>
    <w:rsid w:val="00D24349"/>
    <w:rsid w:val="00D245F7"/>
    <w:rsid w:val="00D24672"/>
    <w:rsid w:val="00D2471C"/>
    <w:rsid w:val="00D24E22"/>
    <w:rsid w:val="00D25475"/>
    <w:rsid w:val="00D2570E"/>
    <w:rsid w:val="00D258AC"/>
    <w:rsid w:val="00D25E01"/>
    <w:rsid w:val="00D25EB4"/>
    <w:rsid w:val="00D267F2"/>
    <w:rsid w:val="00D2707F"/>
    <w:rsid w:val="00D272DC"/>
    <w:rsid w:val="00D27393"/>
    <w:rsid w:val="00D27B45"/>
    <w:rsid w:val="00D300A6"/>
    <w:rsid w:val="00D3052D"/>
    <w:rsid w:val="00D305F5"/>
    <w:rsid w:val="00D306AE"/>
    <w:rsid w:val="00D30AA9"/>
    <w:rsid w:val="00D31009"/>
    <w:rsid w:val="00D3173B"/>
    <w:rsid w:val="00D31B72"/>
    <w:rsid w:val="00D31D16"/>
    <w:rsid w:val="00D31D3A"/>
    <w:rsid w:val="00D3224E"/>
    <w:rsid w:val="00D32585"/>
    <w:rsid w:val="00D3271D"/>
    <w:rsid w:val="00D32980"/>
    <w:rsid w:val="00D33D74"/>
    <w:rsid w:val="00D33EB4"/>
    <w:rsid w:val="00D3405D"/>
    <w:rsid w:val="00D343AA"/>
    <w:rsid w:val="00D344B9"/>
    <w:rsid w:val="00D345D5"/>
    <w:rsid w:val="00D349A0"/>
    <w:rsid w:val="00D34E51"/>
    <w:rsid w:val="00D361F1"/>
    <w:rsid w:val="00D362CA"/>
    <w:rsid w:val="00D363EF"/>
    <w:rsid w:val="00D3658F"/>
    <w:rsid w:val="00D36673"/>
    <w:rsid w:val="00D36DFB"/>
    <w:rsid w:val="00D36E3A"/>
    <w:rsid w:val="00D37120"/>
    <w:rsid w:val="00D37A2A"/>
    <w:rsid w:val="00D37ABF"/>
    <w:rsid w:val="00D37D45"/>
    <w:rsid w:val="00D400E7"/>
    <w:rsid w:val="00D403E5"/>
    <w:rsid w:val="00D40525"/>
    <w:rsid w:val="00D4108C"/>
    <w:rsid w:val="00D41375"/>
    <w:rsid w:val="00D41748"/>
    <w:rsid w:val="00D41A8D"/>
    <w:rsid w:val="00D41C5D"/>
    <w:rsid w:val="00D41DB0"/>
    <w:rsid w:val="00D42138"/>
    <w:rsid w:val="00D42604"/>
    <w:rsid w:val="00D42874"/>
    <w:rsid w:val="00D43912"/>
    <w:rsid w:val="00D439F8"/>
    <w:rsid w:val="00D43A11"/>
    <w:rsid w:val="00D43B07"/>
    <w:rsid w:val="00D442E3"/>
    <w:rsid w:val="00D44A4E"/>
    <w:rsid w:val="00D45DC9"/>
    <w:rsid w:val="00D45FAC"/>
    <w:rsid w:val="00D46195"/>
    <w:rsid w:val="00D4677C"/>
    <w:rsid w:val="00D4686E"/>
    <w:rsid w:val="00D46B2F"/>
    <w:rsid w:val="00D46B85"/>
    <w:rsid w:val="00D46E56"/>
    <w:rsid w:val="00D47087"/>
    <w:rsid w:val="00D4741A"/>
    <w:rsid w:val="00D47665"/>
    <w:rsid w:val="00D47D27"/>
    <w:rsid w:val="00D47E10"/>
    <w:rsid w:val="00D502F8"/>
    <w:rsid w:val="00D50B27"/>
    <w:rsid w:val="00D50DDE"/>
    <w:rsid w:val="00D50DE0"/>
    <w:rsid w:val="00D50F45"/>
    <w:rsid w:val="00D51208"/>
    <w:rsid w:val="00D51423"/>
    <w:rsid w:val="00D523A9"/>
    <w:rsid w:val="00D523BB"/>
    <w:rsid w:val="00D525DA"/>
    <w:rsid w:val="00D528FD"/>
    <w:rsid w:val="00D5381A"/>
    <w:rsid w:val="00D53D57"/>
    <w:rsid w:val="00D53DED"/>
    <w:rsid w:val="00D5423E"/>
    <w:rsid w:val="00D54250"/>
    <w:rsid w:val="00D54404"/>
    <w:rsid w:val="00D54EE2"/>
    <w:rsid w:val="00D554A0"/>
    <w:rsid w:val="00D5582F"/>
    <w:rsid w:val="00D55898"/>
    <w:rsid w:val="00D5599C"/>
    <w:rsid w:val="00D559AA"/>
    <w:rsid w:val="00D55C80"/>
    <w:rsid w:val="00D56104"/>
    <w:rsid w:val="00D562AE"/>
    <w:rsid w:val="00D563D8"/>
    <w:rsid w:val="00D567C7"/>
    <w:rsid w:val="00D56FAB"/>
    <w:rsid w:val="00D57200"/>
    <w:rsid w:val="00D5739B"/>
    <w:rsid w:val="00D575FE"/>
    <w:rsid w:val="00D577D9"/>
    <w:rsid w:val="00D57863"/>
    <w:rsid w:val="00D578F1"/>
    <w:rsid w:val="00D57ACC"/>
    <w:rsid w:val="00D60239"/>
    <w:rsid w:val="00D60652"/>
    <w:rsid w:val="00D607E7"/>
    <w:rsid w:val="00D60C2B"/>
    <w:rsid w:val="00D6120E"/>
    <w:rsid w:val="00D6125B"/>
    <w:rsid w:val="00D6126D"/>
    <w:rsid w:val="00D61467"/>
    <w:rsid w:val="00D61C75"/>
    <w:rsid w:val="00D620C4"/>
    <w:rsid w:val="00D623F4"/>
    <w:rsid w:val="00D625D0"/>
    <w:rsid w:val="00D626CC"/>
    <w:rsid w:val="00D62748"/>
    <w:rsid w:val="00D63053"/>
    <w:rsid w:val="00D630B8"/>
    <w:rsid w:val="00D63521"/>
    <w:rsid w:val="00D63A80"/>
    <w:rsid w:val="00D63C0F"/>
    <w:rsid w:val="00D63CB4"/>
    <w:rsid w:val="00D63E94"/>
    <w:rsid w:val="00D64440"/>
    <w:rsid w:val="00D64EA3"/>
    <w:rsid w:val="00D65268"/>
    <w:rsid w:val="00D65334"/>
    <w:rsid w:val="00D65359"/>
    <w:rsid w:val="00D65752"/>
    <w:rsid w:val="00D665CA"/>
    <w:rsid w:val="00D668B1"/>
    <w:rsid w:val="00D66D65"/>
    <w:rsid w:val="00D6709F"/>
    <w:rsid w:val="00D670EA"/>
    <w:rsid w:val="00D67572"/>
    <w:rsid w:val="00D7004C"/>
    <w:rsid w:val="00D70702"/>
    <w:rsid w:val="00D7074F"/>
    <w:rsid w:val="00D7098C"/>
    <w:rsid w:val="00D714DE"/>
    <w:rsid w:val="00D71A18"/>
    <w:rsid w:val="00D71B73"/>
    <w:rsid w:val="00D71F03"/>
    <w:rsid w:val="00D72705"/>
    <w:rsid w:val="00D728B6"/>
    <w:rsid w:val="00D72A0D"/>
    <w:rsid w:val="00D730E2"/>
    <w:rsid w:val="00D73622"/>
    <w:rsid w:val="00D73946"/>
    <w:rsid w:val="00D73980"/>
    <w:rsid w:val="00D73D51"/>
    <w:rsid w:val="00D73D8E"/>
    <w:rsid w:val="00D74602"/>
    <w:rsid w:val="00D747CA"/>
    <w:rsid w:val="00D748D2"/>
    <w:rsid w:val="00D74D5D"/>
    <w:rsid w:val="00D74DA4"/>
    <w:rsid w:val="00D75440"/>
    <w:rsid w:val="00D755C3"/>
    <w:rsid w:val="00D75EB9"/>
    <w:rsid w:val="00D76B61"/>
    <w:rsid w:val="00D76C0A"/>
    <w:rsid w:val="00D772FB"/>
    <w:rsid w:val="00D776C4"/>
    <w:rsid w:val="00D800D1"/>
    <w:rsid w:val="00D80357"/>
    <w:rsid w:val="00D8085F"/>
    <w:rsid w:val="00D80FA3"/>
    <w:rsid w:val="00D8140B"/>
    <w:rsid w:val="00D81C87"/>
    <w:rsid w:val="00D821E6"/>
    <w:rsid w:val="00D8245A"/>
    <w:rsid w:val="00D82490"/>
    <w:rsid w:val="00D82E12"/>
    <w:rsid w:val="00D836D6"/>
    <w:rsid w:val="00D83C9D"/>
    <w:rsid w:val="00D83D7E"/>
    <w:rsid w:val="00D841E6"/>
    <w:rsid w:val="00D84295"/>
    <w:rsid w:val="00D8491A"/>
    <w:rsid w:val="00D84949"/>
    <w:rsid w:val="00D84981"/>
    <w:rsid w:val="00D84C52"/>
    <w:rsid w:val="00D8507B"/>
    <w:rsid w:val="00D8520B"/>
    <w:rsid w:val="00D85477"/>
    <w:rsid w:val="00D85966"/>
    <w:rsid w:val="00D85AB4"/>
    <w:rsid w:val="00D864E8"/>
    <w:rsid w:val="00D8650B"/>
    <w:rsid w:val="00D86589"/>
    <w:rsid w:val="00D865D4"/>
    <w:rsid w:val="00D87319"/>
    <w:rsid w:val="00D87508"/>
    <w:rsid w:val="00D87B8F"/>
    <w:rsid w:val="00D90580"/>
    <w:rsid w:val="00D905CE"/>
    <w:rsid w:val="00D90BE5"/>
    <w:rsid w:val="00D90C73"/>
    <w:rsid w:val="00D9128F"/>
    <w:rsid w:val="00D912FE"/>
    <w:rsid w:val="00D91398"/>
    <w:rsid w:val="00D914DC"/>
    <w:rsid w:val="00D91FC3"/>
    <w:rsid w:val="00D92576"/>
    <w:rsid w:val="00D92690"/>
    <w:rsid w:val="00D92F76"/>
    <w:rsid w:val="00D935F5"/>
    <w:rsid w:val="00D93915"/>
    <w:rsid w:val="00D9394F"/>
    <w:rsid w:val="00D93BC0"/>
    <w:rsid w:val="00D9427A"/>
    <w:rsid w:val="00D944F1"/>
    <w:rsid w:val="00D94E1A"/>
    <w:rsid w:val="00D94E4E"/>
    <w:rsid w:val="00D94F42"/>
    <w:rsid w:val="00D95611"/>
    <w:rsid w:val="00D95FC4"/>
    <w:rsid w:val="00D96827"/>
    <w:rsid w:val="00D96E5E"/>
    <w:rsid w:val="00D96E82"/>
    <w:rsid w:val="00D97A49"/>
    <w:rsid w:val="00D97DA5"/>
    <w:rsid w:val="00DA0691"/>
    <w:rsid w:val="00DA0AC1"/>
    <w:rsid w:val="00DA11FA"/>
    <w:rsid w:val="00DA139C"/>
    <w:rsid w:val="00DA14F0"/>
    <w:rsid w:val="00DA1B21"/>
    <w:rsid w:val="00DA1FD5"/>
    <w:rsid w:val="00DA27DA"/>
    <w:rsid w:val="00DA29E1"/>
    <w:rsid w:val="00DA316E"/>
    <w:rsid w:val="00DA3A64"/>
    <w:rsid w:val="00DA3F3F"/>
    <w:rsid w:val="00DA3FB4"/>
    <w:rsid w:val="00DA4015"/>
    <w:rsid w:val="00DA46C3"/>
    <w:rsid w:val="00DA4936"/>
    <w:rsid w:val="00DA49D7"/>
    <w:rsid w:val="00DA49F6"/>
    <w:rsid w:val="00DA4E60"/>
    <w:rsid w:val="00DA50FD"/>
    <w:rsid w:val="00DA5536"/>
    <w:rsid w:val="00DA577F"/>
    <w:rsid w:val="00DA59CE"/>
    <w:rsid w:val="00DA5C53"/>
    <w:rsid w:val="00DA61EC"/>
    <w:rsid w:val="00DA65E2"/>
    <w:rsid w:val="00DA6944"/>
    <w:rsid w:val="00DA6B38"/>
    <w:rsid w:val="00DA7AF4"/>
    <w:rsid w:val="00DA7CA9"/>
    <w:rsid w:val="00DB07EF"/>
    <w:rsid w:val="00DB1160"/>
    <w:rsid w:val="00DB1204"/>
    <w:rsid w:val="00DB12C8"/>
    <w:rsid w:val="00DB1508"/>
    <w:rsid w:val="00DB1716"/>
    <w:rsid w:val="00DB1BB4"/>
    <w:rsid w:val="00DB1E2B"/>
    <w:rsid w:val="00DB1FB3"/>
    <w:rsid w:val="00DB2280"/>
    <w:rsid w:val="00DB2680"/>
    <w:rsid w:val="00DB2729"/>
    <w:rsid w:val="00DB28A0"/>
    <w:rsid w:val="00DB2DBC"/>
    <w:rsid w:val="00DB3577"/>
    <w:rsid w:val="00DB360A"/>
    <w:rsid w:val="00DB3868"/>
    <w:rsid w:val="00DB3990"/>
    <w:rsid w:val="00DB45F6"/>
    <w:rsid w:val="00DB4BA3"/>
    <w:rsid w:val="00DB5152"/>
    <w:rsid w:val="00DB58BD"/>
    <w:rsid w:val="00DB60A2"/>
    <w:rsid w:val="00DB66EA"/>
    <w:rsid w:val="00DB6835"/>
    <w:rsid w:val="00DB715E"/>
    <w:rsid w:val="00DB735A"/>
    <w:rsid w:val="00DB7454"/>
    <w:rsid w:val="00DB74AA"/>
    <w:rsid w:val="00DB7A48"/>
    <w:rsid w:val="00DC00A6"/>
    <w:rsid w:val="00DC0119"/>
    <w:rsid w:val="00DC041B"/>
    <w:rsid w:val="00DC0C53"/>
    <w:rsid w:val="00DC0EA6"/>
    <w:rsid w:val="00DC1052"/>
    <w:rsid w:val="00DC15E3"/>
    <w:rsid w:val="00DC17EC"/>
    <w:rsid w:val="00DC1B1C"/>
    <w:rsid w:val="00DC2960"/>
    <w:rsid w:val="00DC2B3D"/>
    <w:rsid w:val="00DC2E1B"/>
    <w:rsid w:val="00DC2EA9"/>
    <w:rsid w:val="00DC30A4"/>
    <w:rsid w:val="00DC30DB"/>
    <w:rsid w:val="00DC44A0"/>
    <w:rsid w:val="00DC46BC"/>
    <w:rsid w:val="00DC47ED"/>
    <w:rsid w:val="00DC500B"/>
    <w:rsid w:val="00DC5409"/>
    <w:rsid w:val="00DC5604"/>
    <w:rsid w:val="00DC5935"/>
    <w:rsid w:val="00DC596B"/>
    <w:rsid w:val="00DC5BFD"/>
    <w:rsid w:val="00DC60A3"/>
    <w:rsid w:val="00DC60EB"/>
    <w:rsid w:val="00DC63F3"/>
    <w:rsid w:val="00DC6745"/>
    <w:rsid w:val="00DC6922"/>
    <w:rsid w:val="00DC7396"/>
    <w:rsid w:val="00DC79DD"/>
    <w:rsid w:val="00DC7C6A"/>
    <w:rsid w:val="00DD0122"/>
    <w:rsid w:val="00DD024A"/>
    <w:rsid w:val="00DD029C"/>
    <w:rsid w:val="00DD1228"/>
    <w:rsid w:val="00DD1550"/>
    <w:rsid w:val="00DD1620"/>
    <w:rsid w:val="00DD225D"/>
    <w:rsid w:val="00DD22DD"/>
    <w:rsid w:val="00DD24D0"/>
    <w:rsid w:val="00DD255D"/>
    <w:rsid w:val="00DD269A"/>
    <w:rsid w:val="00DD280A"/>
    <w:rsid w:val="00DD280E"/>
    <w:rsid w:val="00DD2F1F"/>
    <w:rsid w:val="00DD32B6"/>
    <w:rsid w:val="00DD3780"/>
    <w:rsid w:val="00DD3B9B"/>
    <w:rsid w:val="00DD3C85"/>
    <w:rsid w:val="00DD4983"/>
    <w:rsid w:val="00DD539C"/>
    <w:rsid w:val="00DD582C"/>
    <w:rsid w:val="00DD5AE9"/>
    <w:rsid w:val="00DD6133"/>
    <w:rsid w:val="00DD617A"/>
    <w:rsid w:val="00DD6205"/>
    <w:rsid w:val="00DD69E7"/>
    <w:rsid w:val="00DD6C16"/>
    <w:rsid w:val="00DD7178"/>
    <w:rsid w:val="00DD71EC"/>
    <w:rsid w:val="00DD75B7"/>
    <w:rsid w:val="00DD76E9"/>
    <w:rsid w:val="00DD7B5B"/>
    <w:rsid w:val="00DE053F"/>
    <w:rsid w:val="00DE0DF3"/>
    <w:rsid w:val="00DE12EB"/>
    <w:rsid w:val="00DE1D04"/>
    <w:rsid w:val="00DE1F67"/>
    <w:rsid w:val="00DE2111"/>
    <w:rsid w:val="00DE21A4"/>
    <w:rsid w:val="00DE28D9"/>
    <w:rsid w:val="00DE2E8F"/>
    <w:rsid w:val="00DE2F90"/>
    <w:rsid w:val="00DE34DE"/>
    <w:rsid w:val="00DE387F"/>
    <w:rsid w:val="00DE3962"/>
    <w:rsid w:val="00DE40A2"/>
    <w:rsid w:val="00DE4CBC"/>
    <w:rsid w:val="00DE4DBD"/>
    <w:rsid w:val="00DE5748"/>
    <w:rsid w:val="00DE5783"/>
    <w:rsid w:val="00DE57F9"/>
    <w:rsid w:val="00DE596A"/>
    <w:rsid w:val="00DE5C2E"/>
    <w:rsid w:val="00DE6C4C"/>
    <w:rsid w:val="00DE764D"/>
    <w:rsid w:val="00DE7659"/>
    <w:rsid w:val="00DE76FB"/>
    <w:rsid w:val="00DE7CB8"/>
    <w:rsid w:val="00DE7FCC"/>
    <w:rsid w:val="00DF03B8"/>
    <w:rsid w:val="00DF074E"/>
    <w:rsid w:val="00DF07B1"/>
    <w:rsid w:val="00DF0854"/>
    <w:rsid w:val="00DF0860"/>
    <w:rsid w:val="00DF089D"/>
    <w:rsid w:val="00DF0A16"/>
    <w:rsid w:val="00DF0ECF"/>
    <w:rsid w:val="00DF0F89"/>
    <w:rsid w:val="00DF14A3"/>
    <w:rsid w:val="00DF159E"/>
    <w:rsid w:val="00DF18AA"/>
    <w:rsid w:val="00DF1B8E"/>
    <w:rsid w:val="00DF1DB2"/>
    <w:rsid w:val="00DF1DBF"/>
    <w:rsid w:val="00DF20BC"/>
    <w:rsid w:val="00DF2A39"/>
    <w:rsid w:val="00DF2A3A"/>
    <w:rsid w:val="00DF2CC3"/>
    <w:rsid w:val="00DF338A"/>
    <w:rsid w:val="00DF3B05"/>
    <w:rsid w:val="00DF3CDB"/>
    <w:rsid w:val="00DF3CFA"/>
    <w:rsid w:val="00DF3F1B"/>
    <w:rsid w:val="00DF4AAB"/>
    <w:rsid w:val="00DF57F2"/>
    <w:rsid w:val="00DF6352"/>
    <w:rsid w:val="00DF6785"/>
    <w:rsid w:val="00DF6DFF"/>
    <w:rsid w:val="00DF6E00"/>
    <w:rsid w:val="00DF745D"/>
    <w:rsid w:val="00DF7A86"/>
    <w:rsid w:val="00DF7E5E"/>
    <w:rsid w:val="00E00042"/>
    <w:rsid w:val="00E00F8D"/>
    <w:rsid w:val="00E01BEF"/>
    <w:rsid w:val="00E0219D"/>
    <w:rsid w:val="00E0248F"/>
    <w:rsid w:val="00E02580"/>
    <w:rsid w:val="00E02E3D"/>
    <w:rsid w:val="00E02EA6"/>
    <w:rsid w:val="00E03149"/>
    <w:rsid w:val="00E03F50"/>
    <w:rsid w:val="00E0454E"/>
    <w:rsid w:val="00E04C4B"/>
    <w:rsid w:val="00E04C8E"/>
    <w:rsid w:val="00E04D90"/>
    <w:rsid w:val="00E0529C"/>
    <w:rsid w:val="00E0553B"/>
    <w:rsid w:val="00E0598F"/>
    <w:rsid w:val="00E05BF7"/>
    <w:rsid w:val="00E05CA9"/>
    <w:rsid w:val="00E060C1"/>
    <w:rsid w:val="00E06110"/>
    <w:rsid w:val="00E063EA"/>
    <w:rsid w:val="00E06558"/>
    <w:rsid w:val="00E06B07"/>
    <w:rsid w:val="00E06C45"/>
    <w:rsid w:val="00E072FB"/>
    <w:rsid w:val="00E07379"/>
    <w:rsid w:val="00E07440"/>
    <w:rsid w:val="00E074D9"/>
    <w:rsid w:val="00E074DF"/>
    <w:rsid w:val="00E077B9"/>
    <w:rsid w:val="00E07A50"/>
    <w:rsid w:val="00E07B9B"/>
    <w:rsid w:val="00E07D79"/>
    <w:rsid w:val="00E07FC9"/>
    <w:rsid w:val="00E10184"/>
    <w:rsid w:val="00E102D2"/>
    <w:rsid w:val="00E106DA"/>
    <w:rsid w:val="00E10FC5"/>
    <w:rsid w:val="00E112EF"/>
    <w:rsid w:val="00E11855"/>
    <w:rsid w:val="00E11985"/>
    <w:rsid w:val="00E11C2F"/>
    <w:rsid w:val="00E12416"/>
    <w:rsid w:val="00E1280D"/>
    <w:rsid w:val="00E12A95"/>
    <w:rsid w:val="00E12CA7"/>
    <w:rsid w:val="00E12FE3"/>
    <w:rsid w:val="00E133D9"/>
    <w:rsid w:val="00E135E0"/>
    <w:rsid w:val="00E137DF"/>
    <w:rsid w:val="00E13969"/>
    <w:rsid w:val="00E139CE"/>
    <w:rsid w:val="00E13AA1"/>
    <w:rsid w:val="00E14139"/>
    <w:rsid w:val="00E147D7"/>
    <w:rsid w:val="00E14C36"/>
    <w:rsid w:val="00E14CAD"/>
    <w:rsid w:val="00E14D31"/>
    <w:rsid w:val="00E15552"/>
    <w:rsid w:val="00E1576E"/>
    <w:rsid w:val="00E16CF9"/>
    <w:rsid w:val="00E16DB1"/>
    <w:rsid w:val="00E16F6F"/>
    <w:rsid w:val="00E1713B"/>
    <w:rsid w:val="00E174BD"/>
    <w:rsid w:val="00E1769C"/>
    <w:rsid w:val="00E200B2"/>
    <w:rsid w:val="00E206EE"/>
    <w:rsid w:val="00E20D59"/>
    <w:rsid w:val="00E20E4A"/>
    <w:rsid w:val="00E2120A"/>
    <w:rsid w:val="00E2125B"/>
    <w:rsid w:val="00E2190B"/>
    <w:rsid w:val="00E21C3F"/>
    <w:rsid w:val="00E221BB"/>
    <w:rsid w:val="00E2292A"/>
    <w:rsid w:val="00E22D54"/>
    <w:rsid w:val="00E23041"/>
    <w:rsid w:val="00E23396"/>
    <w:rsid w:val="00E23DF0"/>
    <w:rsid w:val="00E23EC0"/>
    <w:rsid w:val="00E23F6B"/>
    <w:rsid w:val="00E24148"/>
    <w:rsid w:val="00E24461"/>
    <w:rsid w:val="00E24A6F"/>
    <w:rsid w:val="00E250F1"/>
    <w:rsid w:val="00E25359"/>
    <w:rsid w:val="00E2580B"/>
    <w:rsid w:val="00E25966"/>
    <w:rsid w:val="00E25BA0"/>
    <w:rsid w:val="00E25E62"/>
    <w:rsid w:val="00E25E71"/>
    <w:rsid w:val="00E262EF"/>
    <w:rsid w:val="00E2674E"/>
    <w:rsid w:val="00E271DB"/>
    <w:rsid w:val="00E27786"/>
    <w:rsid w:val="00E27B44"/>
    <w:rsid w:val="00E311C8"/>
    <w:rsid w:val="00E31DE9"/>
    <w:rsid w:val="00E31EBF"/>
    <w:rsid w:val="00E328A0"/>
    <w:rsid w:val="00E32CC4"/>
    <w:rsid w:val="00E33B39"/>
    <w:rsid w:val="00E3402B"/>
    <w:rsid w:val="00E340DA"/>
    <w:rsid w:val="00E340F2"/>
    <w:rsid w:val="00E347DB"/>
    <w:rsid w:val="00E34F92"/>
    <w:rsid w:val="00E35ABD"/>
    <w:rsid w:val="00E35B65"/>
    <w:rsid w:val="00E35D84"/>
    <w:rsid w:val="00E360C6"/>
    <w:rsid w:val="00E36125"/>
    <w:rsid w:val="00E366BD"/>
    <w:rsid w:val="00E36CC8"/>
    <w:rsid w:val="00E36CFA"/>
    <w:rsid w:val="00E36D7A"/>
    <w:rsid w:val="00E36E33"/>
    <w:rsid w:val="00E376B9"/>
    <w:rsid w:val="00E377B2"/>
    <w:rsid w:val="00E377CC"/>
    <w:rsid w:val="00E37804"/>
    <w:rsid w:val="00E37A28"/>
    <w:rsid w:val="00E37CA2"/>
    <w:rsid w:val="00E37CA9"/>
    <w:rsid w:val="00E37FFD"/>
    <w:rsid w:val="00E4038F"/>
    <w:rsid w:val="00E404E6"/>
    <w:rsid w:val="00E40A60"/>
    <w:rsid w:val="00E40C7A"/>
    <w:rsid w:val="00E40F76"/>
    <w:rsid w:val="00E4188C"/>
    <w:rsid w:val="00E41E2B"/>
    <w:rsid w:val="00E42634"/>
    <w:rsid w:val="00E43253"/>
    <w:rsid w:val="00E435EC"/>
    <w:rsid w:val="00E43C87"/>
    <w:rsid w:val="00E447F5"/>
    <w:rsid w:val="00E448E1"/>
    <w:rsid w:val="00E45055"/>
    <w:rsid w:val="00E456F6"/>
    <w:rsid w:val="00E457DA"/>
    <w:rsid w:val="00E458D7"/>
    <w:rsid w:val="00E45A18"/>
    <w:rsid w:val="00E45E5A"/>
    <w:rsid w:val="00E46128"/>
    <w:rsid w:val="00E46435"/>
    <w:rsid w:val="00E46B3C"/>
    <w:rsid w:val="00E47FC5"/>
    <w:rsid w:val="00E5064D"/>
    <w:rsid w:val="00E50802"/>
    <w:rsid w:val="00E50891"/>
    <w:rsid w:val="00E50899"/>
    <w:rsid w:val="00E517AC"/>
    <w:rsid w:val="00E517B4"/>
    <w:rsid w:val="00E51D0F"/>
    <w:rsid w:val="00E51FFB"/>
    <w:rsid w:val="00E5221D"/>
    <w:rsid w:val="00E526DD"/>
    <w:rsid w:val="00E527E8"/>
    <w:rsid w:val="00E52BEB"/>
    <w:rsid w:val="00E53143"/>
    <w:rsid w:val="00E544CF"/>
    <w:rsid w:val="00E54804"/>
    <w:rsid w:val="00E54A7A"/>
    <w:rsid w:val="00E552C4"/>
    <w:rsid w:val="00E552E2"/>
    <w:rsid w:val="00E554E0"/>
    <w:rsid w:val="00E5559A"/>
    <w:rsid w:val="00E55614"/>
    <w:rsid w:val="00E55851"/>
    <w:rsid w:val="00E55892"/>
    <w:rsid w:val="00E55D63"/>
    <w:rsid w:val="00E55FDF"/>
    <w:rsid w:val="00E566E6"/>
    <w:rsid w:val="00E56942"/>
    <w:rsid w:val="00E569F1"/>
    <w:rsid w:val="00E56BE3"/>
    <w:rsid w:val="00E56C27"/>
    <w:rsid w:val="00E575F0"/>
    <w:rsid w:val="00E57608"/>
    <w:rsid w:val="00E6017D"/>
    <w:rsid w:val="00E60698"/>
    <w:rsid w:val="00E606E2"/>
    <w:rsid w:val="00E60A8F"/>
    <w:rsid w:val="00E60F08"/>
    <w:rsid w:val="00E60F31"/>
    <w:rsid w:val="00E619C1"/>
    <w:rsid w:val="00E62850"/>
    <w:rsid w:val="00E62BA3"/>
    <w:rsid w:val="00E63443"/>
    <w:rsid w:val="00E637AA"/>
    <w:rsid w:val="00E63F04"/>
    <w:rsid w:val="00E649C3"/>
    <w:rsid w:val="00E64B8A"/>
    <w:rsid w:val="00E64CB4"/>
    <w:rsid w:val="00E64D66"/>
    <w:rsid w:val="00E6586C"/>
    <w:rsid w:val="00E65C4F"/>
    <w:rsid w:val="00E65D30"/>
    <w:rsid w:val="00E65E5B"/>
    <w:rsid w:val="00E65FB1"/>
    <w:rsid w:val="00E6615D"/>
    <w:rsid w:val="00E66442"/>
    <w:rsid w:val="00E66ECE"/>
    <w:rsid w:val="00E66F64"/>
    <w:rsid w:val="00E67069"/>
    <w:rsid w:val="00E67163"/>
    <w:rsid w:val="00E67373"/>
    <w:rsid w:val="00E678D5"/>
    <w:rsid w:val="00E67C15"/>
    <w:rsid w:val="00E7045D"/>
    <w:rsid w:val="00E7071E"/>
    <w:rsid w:val="00E70A8E"/>
    <w:rsid w:val="00E70C31"/>
    <w:rsid w:val="00E7127C"/>
    <w:rsid w:val="00E712FB"/>
    <w:rsid w:val="00E71912"/>
    <w:rsid w:val="00E71F2D"/>
    <w:rsid w:val="00E722EA"/>
    <w:rsid w:val="00E723F0"/>
    <w:rsid w:val="00E72528"/>
    <w:rsid w:val="00E725BA"/>
    <w:rsid w:val="00E72623"/>
    <w:rsid w:val="00E727E1"/>
    <w:rsid w:val="00E72854"/>
    <w:rsid w:val="00E72D4B"/>
    <w:rsid w:val="00E7306F"/>
    <w:rsid w:val="00E73222"/>
    <w:rsid w:val="00E734B9"/>
    <w:rsid w:val="00E73789"/>
    <w:rsid w:val="00E73833"/>
    <w:rsid w:val="00E73937"/>
    <w:rsid w:val="00E73B9F"/>
    <w:rsid w:val="00E73F6C"/>
    <w:rsid w:val="00E7409D"/>
    <w:rsid w:val="00E742BA"/>
    <w:rsid w:val="00E745E9"/>
    <w:rsid w:val="00E746F8"/>
    <w:rsid w:val="00E74780"/>
    <w:rsid w:val="00E748BA"/>
    <w:rsid w:val="00E74C06"/>
    <w:rsid w:val="00E7532A"/>
    <w:rsid w:val="00E75BEE"/>
    <w:rsid w:val="00E7609E"/>
    <w:rsid w:val="00E76406"/>
    <w:rsid w:val="00E764A8"/>
    <w:rsid w:val="00E76707"/>
    <w:rsid w:val="00E7691E"/>
    <w:rsid w:val="00E77123"/>
    <w:rsid w:val="00E7778E"/>
    <w:rsid w:val="00E8017D"/>
    <w:rsid w:val="00E8056C"/>
    <w:rsid w:val="00E80A64"/>
    <w:rsid w:val="00E80F15"/>
    <w:rsid w:val="00E8131A"/>
    <w:rsid w:val="00E8155A"/>
    <w:rsid w:val="00E81DCB"/>
    <w:rsid w:val="00E82166"/>
    <w:rsid w:val="00E82786"/>
    <w:rsid w:val="00E82C0E"/>
    <w:rsid w:val="00E82F06"/>
    <w:rsid w:val="00E833BA"/>
    <w:rsid w:val="00E83493"/>
    <w:rsid w:val="00E83556"/>
    <w:rsid w:val="00E842B7"/>
    <w:rsid w:val="00E84732"/>
    <w:rsid w:val="00E848C4"/>
    <w:rsid w:val="00E848CB"/>
    <w:rsid w:val="00E851C4"/>
    <w:rsid w:val="00E8529D"/>
    <w:rsid w:val="00E85695"/>
    <w:rsid w:val="00E85D82"/>
    <w:rsid w:val="00E85E87"/>
    <w:rsid w:val="00E86182"/>
    <w:rsid w:val="00E866E8"/>
    <w:rsid w:val="00E86E6F"/>
    <w:rsid w:val="00E877BB"/>
    <w:rsid w:val="00E877DE"/>
    <w:rsid w:val="00E900CA"/>
    <w:rsid w:val="00E900D9"/>
    <w:rsid w:val="00E9012E"/>
    <w:rsid w:val="00E91018"/>
    <w:rsid w:val="00E91031"/>
    <w:rsid w:val="00E915A9"/>
    <w:rsid w:val="00E91641"/>
    <w:rsid w:val="00E91D0F"/>
    <w:rsid w:val="00E9231A"/>
    <w:rsid w:val="00E92416"/>
    <w:rsid w:val="00E9264D"/>
    <w:rsid w:val="00E92C81"/>
    <w:rsid w:val="00E9316E"/>
    <w:rsid w:val="00E9328C"/>
    <w:rsid w:val="00E93676"/>
    <w:rsid w:val="00E937D9"/>
    <w:rsid w:val="00E9392D"/>
    <w:rsid w:val="00E94008"/>
    <w:rsid w:val="00E94411"/>
    <w:rsid w:val="00E946AA"/>
    <w:rsid w:val="00E9482C"/>
    <w:rsid w:val="00E951B5"/>
    <w:rsid w:val="00E95271"/>
    <w:rsid w:val="00E956A6"/>
    <w:rsid w:val="00E95A4F"/>
    <w:rsid w:val="00E95F13"/>
    <w:rsid w:val="00E9613C"/>
    <w:rsid w:val="00E96328"/>
    <w:rsid w:val="00E970FB"/>
    <w:rsid w:val="00EA0160"/>
    <w:rsid w:val="00EA0428"/>
    <w:rsid w:val="00EA0605"/>
    <w:rsid w:val="00EA06F0"/>
    <w:rsid w:val="00EA07DD"/>
    <w:rsid w:val="00EA0818"/>
    <w:rsid w:val="00EA0BD2"/>
    <w:rsid w:val="00EA0D33"/>
    <w:rsid w:val="00EA12C4"/>
    <w:rsid w:val="00EA1EBC"/>
    <w:rsid w:val="00EA1FCF"/>
    <w:rsid w:val="00EA2003"/>
    <w:rsid w:val="00EA2661"/>
    <w:rsid w:val="00EA2A5F"/>
    <w:rsid w:val="00EA3509"/>
    <w:rsid w:val="00EA370D"/>
    <w:rsid w:val="00EA3723"/>
    <w:rsid w:val="00EA3E63"/>
    <w:rsid w:val="00EA3F4B"/>
    <w:rsid w:val="00EA4863"/>
    <w:rsid w:val="00EA492D"/>
    <w:rsid w:val="00EA4E70"/>
    <w:rsid w:val="00EA4FFC"/>
    <w:rsid w:val="00EA5165"/>
    <w:rsid w:val="00EA5A95"/>
    <w:rsid w:val="00EA603A"/>
    <w:rsid w:val="00EA6A15"/>
    <w:rsid w:val="00EA6B9C"/>
    <w:rsid w:val="00EA6E07"/>
    <w:rsid w:val="00EA6F50"/>
    <w:rsid w:val="00EA6FD9"/>
    <w:rsid w:val="00EA70E8"/>
    <w:rsid w:val="00EA730D"/>
    <w:rsid w:val="00EA73D5"/>
    <w:rsid w:val="00EA772E"/>
    <w:rsid w:val="00EA7773"/>
    <w:rsid w:val="00EB010B"/>
    <w:rsid w:val="00EB010F"/>
    <w:rsid w:val="00EB180C"/>
    <w:rsid w:val="00EB1E35"/>
    <w:rsid w:val="00EB24EE"/>
    <w:rsid w:val="00EB26D0"/>
    <w:rsid w:val="00EB272B"/>
    <w:rsid w:val="00EB2792"/>
    <w:rsid w:val="00EB34EB"/>
    <w:rsid w:val="00EB356F"/>
    <w:rsid w:val="00EB3929"/>
    <w:rsid w:val="00EB39EB"/>
    <w:rsid w:val="00EB3F7D"/>
    <w:rsid w:val="00EB4865"/>
    <w:rsid w:val="00EB486E"/>
    <w:rsid w:val="00EB4A92"/>
    <w:rsid w:val="00EB52ED"/>
    <w:rsid w:val="00EB5518"/>
    <w:rsid w:val="00EB55B0"/>
    <w:rsid w:val="00EB561D"/>
    <w:rsid w:val="00EB58FB"/>
    <w:rsid w:val="00EB5B33"/>
    <w:rsid w:val="00EB5F12"/>
    <w:rsid w:val="00EB5FE3"/>
    <w:rsid w:val="00EB6332"/>
    <w:rsid w:val="00EB678F"/>
    <w:rsid w:val="00EB69C5"/>
    <w:rsid w:val="00EB7359"/>
    <w:rsid w:val="00EC0056"/>
    <w:rsid w:val="00EC04F2"/>
    <w:rsid w:val="00EC0671"/>
    <w:rsid w:val="00EC114D"/>
    <w:rsid w:val="00EC171F"/>
    <w:rsid w:val="00EC1734"/>
    <w:rsid w:val="00EC1865"/>
    <w:rsid w:val="00EC1898"/>
    <w:rsid w:val="00EC1E74"/>
    <w:rsid w:val="00EC1F94"/>
    <w:rsid w:val="00EC2367"/>
    <w:rsid w:val="00EC2637"/>
    <w:rsid w:val="00EC268E"/>
    <w:rsid w:val="00EC2769"/>
    <w:rsid w:val="00EC2AF0"/>
    <w:rsid w:val="00EC352B"/>
    <w:rsid w:val="00EC3680"/>
    <w:rsid w:val="00EC3F7A"/>
    <w:rsid w:val="00EC40E9"/>
    <w:rsid w:val="00EC41CB"/>
    <w:rsid w:val="00EC4383"/>
    <w:rsid w:val="00EC46E9"/>
    <w:rsid w:val="00EC4CAD"/>
    <w:rsid w:val="00EC56B1"/>
    <w:rsid w:val="00EC5B8A"/>
    <w:rsid w:val="00EC5ED3"/>
    <w:rsid w:val="00EC63B2"/>
    <w:rsid w:val="00EC6834"/>
    <w:rsid w:val="00EC6BA3"/>
    <w:rsid w:val="00EC6BC7"/>
    <w:rsid w:val="00EC6DF2"/>
    <w:rsid w:val="00EC75A0"/>
    <w:rsid w:val="00EC7C47"/>
    <w:rsid w:val="00EC7F35"/>
    <w:rsid w:val="00EC7FDF"/>
    <w:rsid w:val="00ED0016"/>
    <w:rsid w:val="00ED00B8"/>
    <w:rsid w:val="00ED042C"/>
    <w:rsid w:val="00ED0433"/>
    <w:rsid w:val="00ED0934"/>
    <w:rsid w:val="00ED0CA6"/>
    <w:rsid w:val="00ED1139"/>
    <w:rsid w:val="00ED1280"/>
    <w:rsid w:val="00ED12A1"/>
    <w:rsid w:val="00ED1A04"/>
    <w:rsid w:val="00ED276D"/>
    <w:rsid w:val="00ED27A0"/>
    <w:rsid w:val="00ED2F90"/>
    <w:rsid w:val="00ED3B79"/>
    <w:rsid w:val="00ED3EE3"/>
    <w:rsid w:val="00ED44F9"/>
    <w:rsid w:val="00ED4678"/>
    <w:rsid w:val="00ED46E7"/>
    <w:rsid w:val="00ED4C0C"/>
    <w:rsid w:val="00ED4DAF"/>
    <w:rsid w:val="00ED514F"/>
    <w:rsid w:val="00ED5BCC"/>
    <w:rsid w:val="00ED5D88"/>
    <w:rsid w:val="00ED60C1"/>
    <w:rsid w:val="00ED6681"/>
    <w:rsid w:val="00ED6868"/>
    <w:rsid w:val="00ED6893"/>
    <w:rsid w:val="00ED68C1"/>
    <w:rsid w:val="00ED6D01"/>
    <w:rsid w:val="00ED6D94"/>
    <w:rsid w:val="00ED6F7F"/>
    <w:rsid w:val="00ED7236"/>
    <w:rsid w:val="00ED7427"/>
    <w:rsid w:val="00ED7696"/>
    <w:rsid w:val="00ED7D9C"/>
    <w:rsid w:val="00ED7F59"/>
    <w:rsid w:val="00ED7FDE"/>
    <w:rsid w:val="00EE020A"/>
    <w:rsid w:val="00EE096D"/>
    <w:rsid w:val="00EE0AC4"/>
    <w:rsid w:val="00EE0E70"/>
    <w:rsid w:val="00EE0EE2"/>
    <w:rsid w:val="00EE16A8"/>
    <w:rsid w:val="00EE16F0"/>
    <w:rsid w:val="00EE1D65"/>
    <w:rsid w:val="00EE225B"/>
    <w:rsid w:val="00EE243A"/>
    <w:rsid w:val="00EE3240"/>
    <w:rsid w:val="00EE3502"/>
    <w:rsid w:val="00EE36C9"/>
    <w:rsid w:val="00EE374A"/>
    <w:rsid w:val="00EE37E6"/>
    <w:rsid w:val="00EE38A1"/>
    <w:rsid w:val="00EE3A60"/>
    <w:rsid w:val="00EE3CE9"/>
    <w:rsid w:val="00EE44C7"/>
    <w:rsid w:val="00EE451D"/>
    <w:rsid w:val="00EE456D"/>
    <w:rsid w:val="00EE45A0"/>
    <w:rsid w:val="00EE4B58"/>
    <w:rsid w:val="00EE4C09"/>
    <w:rsid w:val="00EE4FC6"/>
    <w:rsid w:val="00EE5CF8"/>
    <w:rsid w:val="00EE6104"/>
    <w:rsid w:val="00EE611C"/>
    <w:rsid w:val="00EE6297"/>
    <w:rsid w:val="00EF0595"/>
    <w:rsid w:val="00EF0598"/>
    <w:rsid w:val="00EF0603"/>
    <w:rsid w:val="00EF06C0"/>
    <w:rsid w:val="00EF0ACE"/>
    <w:rsid w:val="00EF17F4"/>
    <w:rsid w:val="00EF2165"/>
    <w:rsid w:val="00EF21D8"/>
    <w:rsid w:val="00EF2BA3"/>
    <w:rsid w:val="00EF3561"/>
    <w:rsid w:val="00EF388A"/>
    <w:rsid w:val="00EF39E0"/>
    <w:rsid w:val="00EF3A11"/>
    <w:rsid w:val="00EF3ED6"/>
    <w:rsid w:val="00EF4006"/>
    <w:rsid w:val="00EF44D0"/>
    <w:rsid w:val="00EF44FF"/>
    <w:rsid w:val="00EF451C"/>
    <w:rsid w:val="00EF4DE7"/>
    <w:rsid w:val="00EF5031"/>
    <w:rsid w:val="00EF50C2"/>
    <w:rsid w:val="00EF5C82"/>
    <w:rsid w:val="00EF5DEF"/>
    <w:rsid w:val="00EF6335"/>
    <w:rsid w:val="00EF6577"/>
    <w:rsid w:val="00EF69DD"/>
    <w:rsid w:val="00EF7432"/>
    <w:rsid w:val="00EF7779"/>
    <w:rsid w:val="00EF78E9"/>
    <w:rsid w:val="00EF7D82"/>
    <w:rsid w:val="00EF7FAB"/>
    <w:rsid w:val="00F00116"/>
    <w:rsid w:val="00F0073F"/>
    <w:rsid w:val="00F00ADA"/>
    <w:rsid w:val="00F00DE3"/>
    <w:rsid w:val="00F013E8"/>
    <w:rsid w:val="00F01E3B"/>
    <w:rsid w:val="00F0262A"/>
    <w:rsid w:val="00F02C88"/>
    <w:rsid w:val="00F03192"/>
    <w:rsid w:val="00F03CE1"/>
    <w:rsid w:val="00F0422B"/>
    <w:rsid w:val="00F0438A"/>
    <w:rsid w:val="00F0458E"/>
    <w:rsid w:val="00F046D1"/>
    <w:rsid w:val="00F04875"/>
    <w:rsid w:val="00F04A56"/>
    <w:rsid w:val="00F04E95"/>
    <w:rsid w:val="00F052BD"/>
    <w:rsid w:val="00F0579E"/>
    <w:rsid w:val="00F05868"/>
    <w:rsid w:val="00F05A5D"/>
    <w:rsid w:val="00F05AC1"/>
    <w:rsid w:val="00F05B3A"/>
    <w:rsid w:val="00F05CC3"/>
    <w:rsid w:val="00F05DDE"/>
    <w:rsid w:val="00F06438"/>
    <w:rsid w:val="00F066EF"/>
    <w:rsid w:val="00F06892"/>
    <w:rsid w:val="00F06E17"/>
    <w:rsid w:val="00F07832"/>
    <w:rsid w:val="00F07D13"/>
    <w:rsid w:val="00F1010A"/>
    <w:rsid w:val="00F102A3"/>
    <w:rsid w:val="00F1041A"/>
    <w:rsid w:val="00F109CC"/>
    <w:rsid w:val="00F10BB4"/>
    <w:rsid w:val="00F113F7"/>
    <w:rsid w:val="00F11C4D"/>
    <w:rsid w:val="00F11CAD"/>
    <w:rsid w:val="00F12B7B"/>
    <w:rsid w:val="00F12D22"/>
    <w:rsid w:val="00F1318D"/>
    <w:rsid w:val="00F13311"/>
    <w:rsid w:val="00F1356E"/>
    <w:rsid w:val="00F13570"/>
    <w:rsid w:val="00F13698"/>
    <w:rsid w:val="00F13C07"/>
    <w:rsid w:val="00F143C3"/>
    <w:rsid w:val="00F1460D"/>
    <w:rsid w:val="00F14767"/>
    <w:rsid w:val="00F14A19"/>
    <w:rsid w:val="00F15207"/>
    <w:rsid w:val="00F1543B"/>
    <w:rsid w:val="00F1551D"/>
    <w:rsid w:val="00F15A37"/>
    <w:rsid w:val="00F15D11"/>
    <w:rsid w:val="00F15E20"/>
    <w:rsid w:val="00F16045"/>
    <w:rsid w:val="00F166B9"/>
    <w:rsid w:val="00F16ADB"/>
    <w:rsid w:val="00F16D2B"/>
    <w:rsid w:val="00F1749D"/>
    <w:rsid w:val="00F17A06"/>
    <w:rsid w:val="00F2081F"/>
    <w:rsid w:val="00F2093E"/>
    <w:rsid w:val="00F20C69"/>
    <w:rsid w:val="00F2101A"/>
    <w:rsid w:val="00F211E2"/>
    <w:rsid w:val="00F213CE"/>
    <w:rsid w:val="00F214B2"/>
    <w:rsid w:val="00F21502"/>
    <w:rsid w:val="00F21CD8"/>
    <w:rsid w:val="00F2217D"/>
    <w:rsid w:val="00F22248"/>
    <w:rsid w:val="00F22696"/>
    <w:rsid w:val="00F2281D"/>
    <w:rsid w:val="00F22A02"/>
    <w:rsid w:val="00F22C26"/>
    <w:rsid w:val="00F2305D"/>
    <w:rsid w:val="00F231DE"/>
    <w:rsid w:val="00F23849"/>
    <w:rsid w:val="00F2415E"/>
    <w:rsid w:val="00F2423D"/>
    <w:rsid w:val="00F244D5"/>
    <w:rsid w:val="00F250CF"/>
    <w:rsid w:val="00F25193"/>
    <w:rsid w:val="00F25B7C"/>
    <w:rsid w:val="00F25BA8"/>
    <w:rsid w:val="00F25F2F"/>
    <w:rsid w:val="00F26407"/>
    <w:rsid w:val="00F26989"/>
    <w:rsid w:val="00F26A23"/>
    <w:rsid w:val="00F26B9F"/>
    <w:rsid w:val="00F26D82"/>
    <w:rsid w:val="00F270BC"/>
    <w:rsid w:val="00F2732D"/>
    <w:rsid w:val="00F27679"/>
    <w:rsid w:val="00F27F08"/>
    <w:rsid w:val="00F300A5"/>
    <w:rsid w:val="00F301C5"/>
    <w:rsid w:val="00F309C7"/>
    <w:rsid w:val="00F30CD2"/>
    <w:rsid w:val="00F30F88"/>
    <w:rsid w:val="00F313DF"/>
    <w:rsid w:val="00F31E7E"/>
    <w:rsid w:val="00F3209A"/>
    <w:rsid w:val="00F327DB"/>
    <w:rsid w:val="00F33611"/>
    <w:rsid w:val="00F33957"/>
    <w:rsid w:val="00F33990"/>
    <w:rsid w:val="00F3403A"/>
    <w:rsid w:val="00F3462D"/>
    <w:rsid w:val="00F34708"/>
    <w:rsid w:val="00F34F7E"/>
    <w:rsid w:val="00F3527C"/>
    <w:rsid w:val="00F353FD"/>
    <w:rsid w:val="00F3577B"/>
    <w:rsid w:val="00F35ACF"/>
    <w:rsid w:val="00F367D5"/>
    <w:rsid w:val="00F36B3D"/>
    <w:rsid w:val="00F3710C"/>
    <w:rsid w:val="00F372E3"/>
    <w:rsid w:val="00F3774B"/>
    <w:rsid w:val="00F37B35"/>
    <w:rsid w:val="00F37C97"/>
    <w:rsid w:val="00F37E9D"/>
    <w:rsid w:val="00F4036A"/>
    <w:rsid w:val="00F40681"/>
    <w:rsid w:val="00F407C4"/>
    <w:rsid w:val="00F408E4"/>
    <w:rsid w:val="00F40E7D"/>
    <w:rsid w:val="00F411BB"/>
    <w:rsid w:val="00F41600"/>
    <w:rsid w:val="00F41648"/>
    <w:rsid w:val="00F41B1F"/>
    <w:rsid w:val="00F41B3A"/>
    <w:rsid w:val="00F4283A"/>
    <w:rsid w:val="00F42B88"/>
    <w:rsid w:val="00F43380"/>
    <w:rsid w:val="00F43BF1"/>
    <w:rsid w:val="00F43E54"/>
    <w:rsid w:val="00F441ED"/>
    <w:rsid w:val="00F444A8"/>
    <w:rsid w:val="00F44A72"/>
    <w:rsid w:val="00F44D2C"/>
    <w:rsid w:val="00F45A3F"/>
    <w:rsid w:val="00F460FF"/>
    <w:rsid w:val="00F46193"/>
    <w:rsid w:val="00F461B7"/>
    <w:rsid w:val="00F46700"/>
    <w:rsid w:val="00F46709"/>
    <w:rsid w:val="00F46E56"/>
    <w:rsid w:val="00F47429"/>
    <w:rsid w:val="00F47F1C"/>
    <w:rsid w:val="00F510AA"/>
    <w:rsid w:val="00F511F9"/>
    <w:rsid w:val="00F51739"/>
    <w:rsid w:val="00F51F40"/>
    <w:rsid w:val="00F52735"/>
    <w:rsid w:val="00F52B25"/>
    <w:rsid w:val="00F52C64"/>
    <w:rsid w:val="00F52E45"/>
    <w:rsid w:val="00F53829"/>
    <w:rsid w:val="00F53C14"/>
    <w:rsid w:val="00F54557"/>
    <w:rsid w:val="00F5465F"/>
    <w:rsid w:val="00F54E7F"/>
    <w:rsid w:val="00F54E86"/>
    <w:rsid w:val="00F54EBF"/>
    <w:rsid w:val="00F55261"/>
    <w:rsid w:val="00F5615F"/>
    <w:rsid w:val="00F56498"/>
    <w:rsid w:val="00F56690"/>
    <w:rsid w:val="00F578D8"/>
    <w:rsid w:val="00F60DBE"/>
    <w:rsid w:val="00F6110D"/>
    <w:rsid w:val="00F61F86"/>
    <w:rsid w:val="00F62018"/>
    <w:rsid w:val="00F62210"/>
    <w:rsid w:val="00F62526"/>
    <w:rsid w:val="00F62AA0"/>
    <w:rsid w:val="00F62C67"/>
    <w:rsid w:val="00F62E70"/>
    <w:rsid w:val="00F63618"/>
    <w:rsid w:val="00F6369D"/>
    <w:rsid w:val="00F638D8"/>
    <w:rsid w:val="00F63BDB"/>
    <w:rsid w:val="00F64058"/>
    <w:rsid w:val="00F648B3"/>
    <w:rsid w:val="00F649D7"/>
    <w:rsid w:val="00F64BB2"/>
    <w:rsid w:val="00F65AD4"/>
    <w:rsid w:val="00F65B3F"/>
    <w:rsid w:val="00F65E6D"/>
    <w:rsid w:val="00F661B2"/>
    <w:rsid w:val="00F6681F"/>
    <w:rsid w:val="00F66980"/>
    <w:rsid w:val="00F678B7"/>
    <w:rsid w:val="00F67F54"/>
    <w:rsid w:val="00F67FE7"/>
    <w:rsid w:val="00F709BE"/>
    <w:rsid w:val="00F70A9E"/>
    <w:rsid w:val="00F71617"/>
    <w:rsid w:val="00F7192F"/>
    <w:rsid w:val="00F72BF1"/>
    <w:rsid w:val="00F72E9C"/>
    <w:rsid w:val="00F73CBD"/>
    <w:rsid w:val="00F73F26"/>
    <w:rsid w:val="00F7429F"/>
    <w:rsid w:val="00F74379"/>
    <w:rsid w:val="00F7476A"/>
    <w:rsid w:val="00F7489B"/>
    <w:rsid w:val="00F748E9"/>
    <w:rsid w:val="00F74BE9"/>
    <w:rsid w:val="00F74DE8"/>
    <w:rsid w:val="00F74E39"/>
    <w:rsid w:val="00F74EF6"/>
    <w:rsid w:val="00F74FCC"/>
    <w:rsid w:val="00F751F1"/>
    <w:rsid w:val="00F7572A"/>
    <w:rsid w:val="00F757B9"/>
    <w:rsid w:val="00F75F8D"/>
    <w:rsid w:val="00F75FCD"/>
    <w:rsid w:val="00F7624A"/>
    <w:rsid w:val="00F76928"/>
    <w:rsid w:val="00F76BFF"/>
    <w:rsid w:val="00F76C0B"/>
    <w:rsid w:val="00F770A1"/>
    <w:rsid w:val="00F773AF"/>
    <w:rsid w:val="00F7767D"/>
    <w:rsid w:val="00F804DE"/>
    <w:rsid w:val="00F80784"/>
    <w:rsid w:val="00F80F09"/>
    <w:rsid w:val="00F80FC1"/>
    <w:rsid w:val="00F812AE"/>
    <w:rsid w:val="00F81345"/>
    <w:rsid w:val="00F81414"/>
    <w:rsid w:val="00F81458"/>
    <w:rsid w:val="00F81776"/>
    <w:rsid w:val="00F81849"/>
    <w:rsid w:val="00F81B76"/>
    <w:rsid w:val="00F8249F"/>
    <w:rsid w:val="00F83457"/>
    <w:rsid w:val="00F83B56"/>
    <w:rsid w:val="00F83B90"/>
    <w:rsid w:val="00F84420"/>
    <w:rsid w:val="00F845CA"/>
    <w:rsid w:val="00F84983"/>
    <w:rsid w:val="00F84A88"/>
    <w:rsid w:val="00F854AD"/>
    <w:rsid w:val="00F85551"/>
    <w:rsid w:val="00F85F1F"/>
    <w:rsid w:val="00F86823"/>
    <w:rsid w:val="00F87C9B"/>
    <w:rsid w:val="00F90647"/>
    <w:rsid w:val="00F90E46"/>
    <w:rsid w:val="00F910DB"/>
    <w:rsid w:val="00F911EB"/>
    <w:rsid w:val="00F914A8"/>
    <w:rsid w:val="00F91510"/>
    <w:rsid w:val="00F91641"/>
    <w:rsid w:val="00F91BB8"/>
    <w:rsid w:val="00F91D6E"/>
    <w:rsid w:val="00F91E56"/>
    <w:rsid w:val="00F92775"/>
    <w:rsid w:val="00F927C5"/>
    <w:rsid w:val="00F92885"/>
    <w:rsid w:val="00F92DB5"/>
    <w:rsid w:val="00F9309B"/>
    <w:rsid w:val="00F931EE"/>
    <w:rsid w:val="00F94C08"/>
    <w:rsid w:val="00F94E57"/>
    <w:rsid w:val="00F94F07"/>
    <w:rsid w:val="00F958A6"/>
    <w:rsid w:val="00F95BFF"/>
    <w:rsid w:val="00F95E38"/>
    <w:rsid w:val="00F96036"/>
    <w:rsid w:val="00F9611B"/>
    <w:rsid w:val="00F9638D"/>
    <w:rsid w:val="00F963C6"/>
    <w:rsid w:val="00F9656A"/>
    <w:rsid w:val="00F97315"/>
    <w:rsid w:val="00F976F2"/>
    <w:rsid w:val="00F97E4B"/>
    <w:rsid w:val="00F97FFE"/>
    <w:rsid w:val="00FA01CB"/>
    <w:rsid w:val="00FA04FF"/>
    <w:rsid w:val="00FA1255"/>
    <w:rsid w:val="00FA125E"/>
    <w:rsid w:val="00FA1407"/>
    <w:rsid w:val="00FA1412"/>
    <w:rsid w:val="00FA14BB"/>
    <w:rsid w:val="00FA1C03"/>
    <w:rsid w:val="00FA28AA"/>
    <w:rsid w:val="00FA37F8"/>
    <w:rsid w:val="00FA3C9B"/>
    <w:rsid w:val="00FA421E"/>
    <w:rsid w:val="00FA4749"/>
    <w:rsid w:val="00FA4967"/>
    <w:rsid w:val="00FA5637"/>
    <w:rsid w:val="00FA6398"/>
    <w:rsid w:val="00FA6429"/>
    <w:rsid w:val="00FA65C5"/>
    <w:rsid w:val="00FA6BD9"/>
    <w:rsid w:val="00FA6DC7"/>
    <w:rsid w:val="00FA7164"/>
    <w:rsid w:val="00FA771B"/>
    <w:rsid w:val="00FA77CB"/>
    <w:rsid w:val="00FB0106"/>
    <w:rsid w:val="00FB0268"/>
    <w:rsid w:val="00FB0A11"/>
    <w:rsid w:val="00FB0E58"/>
    <w:rsid w:val="00FB0ED4"/>
    <w:rsid w:val="00FB0FA0"/>
    <w:rsid w:val="00FB0FA7"/>
    <w:rsid w:val="00FB1188"/>
    <w:rsid w:val="00FB11D1"/>
    <w:rsid w:val="00FB1346"/>
    <w:rsid w:val="00FB142A"/>
    <w:rsid w:val="00FB1889"/>
    <w:rsid w:val="00FB1893"/>
    <w:rsid w:val="00FB18D5"/>
    <w:rsid w:val="00FB1A43"/>
    <w:rsid w:val="00FB1EDE"/>
    <w:rsid w:val="00FB2210"/>
    <w:rsid w:val="00FB2B42"/>
    <w:rsid w:val="00FB2C09"/>
    <w:rsid w:val="00FB2D5A"/>
    <w:rsid w:val="00FB32A6"/>
    <w:rsid w:val="00FB3506"/>
    <w:rsid w:val="00FB38EA"/>
    <w:rsid w:val="00FB3917"/>
    <w:rsid w:val="00FB39C5"/>
    <w:rsid w:val="00FB439E"/>
    <w:rsid w:val="00FB446F"/>
    <w:rsid w:val="00FB4554"/>
    <w:rsid w:val="00FB489F"/>
    <w:rsid w:val="00FB4AC8"/>
    <w:rsid w:val="00FB4CC2"/>
    <w:rsid w:val="00FB4EE0"/>
    <w:rsid w:val="00FB4FC6"/>
    <w:rsid w:val="00FB538B"/>
    <w:rsid w:val="00FB5971"/>
    <w:rsid w:val="00FB630D"/>
    <w:rsid w:val="00FB6F13"/>
    <w:rsid w:val="00FB73FF"/>
    <w:rsid w:val="00FB76A0"/>
    <w:rsid w:val="00FB774D"/>
    <w:rsid w:val="00FB7839"/>
    <w:rsid w:val="00FB786B"/>
    <w:rsid w:val="00FB7EA2"/>
    <w:rsid w:val="00FC02B5"/>
    <w:rsid w:val="00FC07FA"/>
    <w:rsid w:val="00FC0AF2"/>
    <w:rsid w:val="00FC11E4"/>
    <w:rsid w:val="00FC14FA"/>
    <w:rsid w:val="00FC187D"/>
    <w:rsid w:val="00FC1A01"/>
    <w:rsid w:val="00FC1A2B"/>
    <w:rsid w:val="00FC1A97"/>
    <w:rsid w:val="00FC1CFD"/>
    <w:rsid w:val="00FC2034"/>
    <w:rsid w:val="00FC2327"/>
    <w:rsid w:val="00FC24D8"/>
    <w:rsid w:val="00FC279B"/>
    <w:rsid w:val="00FC325D"/>
    <w:rsid w:val="00FC3586"/>
    <w:rsid w:val="00FC3EEA"/>
    <w:rsid w:val="00FC3F0A"/>
    <w:rsid w:val="00FC455C"/>
    <w:rsid w:val="00FC478D"/>
    <w:rsid w:val="00FC48D3"/>
    <w:rsid w:val="00FC492E"/>
    <w:rsid w:val="00FC4A77"/>
    <w:rsid w:val="00FC4B6F"/>
    <w:rsid w:val="00FC51CC"/>
    <w:rsid w:val="00FC53F1"/>
    <w:rsid w:val="00FC5563"/>
    <w:rsid w:val="00FC56D1"/>
    <w:rsid w:val="00FC5958"/>
    <w:rsid w:val="00FC5B14"/>
    <w:rsid w:val="00FC5C75"/>
    <w:rsid w:val="00FC6093"/>
    <w:rsid w:val="00FC6849"/>
    <w:rsid w:val="00FC69AB"/>
    <w:rsid w:val="00FC6E94"/>
    <w:rsid w:val="00FC7263"/>
    <w:rsid w:val="00FC7B87"/>
    <w:rsid w:val="00FD0038"/>
    <w:rsid w:val="00FD00A3"/>
    <w:rsid w:val="00FD0AD3"/>
    <w:rsid w:val="00FD0BF9"/>
    <w:rsid w:val="00FD1007"/>
    <w:rsid w:val="00FD18D4"/>
    <w:rsid w:val="00FD1A32"/>
    <w:rsid w:val="00FD1A7F"/>
    <w:rsid w:val="00FD2047"/>
    <w:rsid w:val="00FD20FE"/>
    <w:rsid w:val="00FD28A3"/>
    <w:rsid w:val="00FD2A24"/>
    <w:rsid w:val="00FD3187"/>
    <w:rsid w:val="00FD3235"/>
    <w:rsid w:val="00FD3684"/>
    <w:rsid w:val="00FD39BD"/>
    <w:rsid w:val="00FD39F4"/>
    <w:rsid w:val="00FD40EF"/>
    <w:rsid w:val="00FD4356"/>
    <w:rsid w:val="00FD5141"/>
    <w:rsid w:val="00FD5F76"/>
    <w:rsid w:val="00FD6181"/>
    <w:rsid w:val="00FD6260"/>
    <w:rsid w:val="00FD660F"/>
    <w:rsid w:val="00FD66D0"/>
    <w:rsid w:val="00FD6865"/>
    <w:rsid w:val="00FD6AF6"/>
    <w:rsid w:val="00FD6B14"/>
    <w:rsid w:val="00FD717E"/>
    <w:rsid w:val="00FD75C5"/>
    <w:rsid w:val="00FD778F"/>
    <w:rsid w:val="00FD7847"/>
    <w:rsid w:val="00FD7990"/>
    <w:rsid w:val="00FD7A7F"/>
    <w:rsid w:val="00FD7F07"/>
    <w:rsid w:val="00FE05AB"/>
    <w:rsid w:val="00FE06B3"/>
    <w:rsid w:val="00FE0943"/>
    <w:rsid w:val="00FE0FE9"/>
    <w:rsid w:val="00FE1166"/>
    <w:rsid w:val="00FE135E"/>
    <w:rsid w:val="00FE1820"/>
    <w:rsid w:val="00FE1E50"/>
    <w:rsid w:val="00FE2CF6"/>
    <w:rsid w:val="00FE2F0E"/>
    <w:rsid w:val="00FE31E3"/>
    <w:rsid w:val="00FE31E8"/>
    <w:rsid w:val="00FE3C28"/>
    <w:rsid w:val="00FE4126"/>
    <w:rsid w:val="00FE43F4"/>
    <w:rsid w:val="00FE467F"/>
    <w:rsid w:val="00FE4777"/>
    <w:rsid w:val="00FE4936"/>
    <w:rsid w:val="00FE4BD3"/>
    <w:rsid w:val="00FE4E90"/>
    <w:rsid w:val="00FE51AB"/>
    <w:rsid w:val="00FE57A8"/>
    <w:rsid w:val="00FE5976"/>
    <w:rsid w:val="00FE6350"/>
    <w:rsid w:val="00FE64F0"/>
    <w:rsid w:val="00FE6908"/>
    <w:rsid w:val="00FE696D"/>
    <w:rsid w:val="00FE6E0D"/>
    <w:rsid w:val="00FE7239"/>
    <w:rsid w:val="00FE74AE"/>
    <w:rsid w:val="00FE74C6"/>
    <w:rsid w:val="00FE754E"/>
    <w:rsid w:val="00FE762C"/>
    <w:rsid w:val="00FE77BD"/>
    <w:rsid w:val="00FE7AC0"/>
    <w:rsid w:val="00FE7B75"/>
    <w:rsid w:val="00FE7E1C"/>
    <w:rsid w:val="00FF0528"/>
    <w:rsid w:val="00FF0B4A"/>
    <w:rsid w:val="00FF0BD2"/>
    <w:rsid w:val="00FF0C7D"/>
    <w:rsid w:val="00FF1388"/>
    <w:rsid w:val="00FF156A"/>
    <w:rsid w:val="00FF16BC"/>
    <w:rsid w:val="00FF1B0A"/>
    <w:rsid w:val="00FF1B5C"/>
    <w:rsid w:val="00FF1E1D"/>
    <w:rsid w:val="00FF2241"/>
    <w:rsid w:val="00FF2656"/>
    <w:rsid w:val="00FF274C"/>
    <w:rsid w:val="00FF2C8A"/>
    <w:rsid w:val="00FF2C8E"/>
    <w:rsid w:val="00FF2E4F"/>
    <w:rsid w:val="00FF2F23"/>
    <w:rsid w:val="00FF3079"/>
    <w:rsid w:val="00FF3728"/>
    <w:rsid w:val="00FF379D"/>
    <w:rsid w:val="00FF3D27"/>
    <w:rsid w:val="00FF3F83"/>
    <w:rsid w:val="00FF3F9C"/>
    <w:rsid w:val="00FF41AF"/>
    <w:rsid w:val="00FF4356"/>
    <w:rsid w:val="00FF45A9"/>
    <w:rsid w:val="00FF4921"/>
    <w:rsid w:val="00FF5310"/>
    <w:rsid w:val="00FF5F37"/>
    <w:rsid w:val="00FF6309"/>
    <w:rsid w:val="00FF64CC"/>
    <w:rsid w:val="00FF6973"/>
    <w:rsid w:val="00FF74A5"/>
    <w:rsid w:val="00FF7DEE"/>
    <w:rsid w:val="00FF7FD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F34DDC"/>
  <w15:docId w15:val="{B3D7D7E4-4094-47D6-8899-ABDC6424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346"/>
    <w:rPr>
      <w:rFonts w:ascii="Times New Roman" w:eastAsia="Times New Roman" w:hAnsi="Times New Roman" w:cs="Times New Roman"/>
      <w:sz w:val="24"/>
      <w:szCs w:val="24"/>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rPr>
  </w:style>
  <w:style w:type="paragraph" w:styleId="Heading6">
    <w:name w:val="heading 6"/>
    <w:basedOn w:val="Normal"/>
    <w:next w:val="Normal"/>
    <w:qFormat/>
    <w:rsid w:val="00EF78E9"/>
    <w:pPr>
      <w:spacing w:before="240" w:after="60"/>
      <w:outlineLvl w:val="5"/>
    </w:pPr>
    <w:rPr>
      <w:rFonts w:cs="Courier New"/>
      <w:i/>
      <w:iCs/>
    </w:rPr>
  </w:style>
  <w:style w:type="paragraph" w:styleId="Heading7">
    <w:name w:val="heading 7"/>
    <w:basedOn w:val="Normal"/>
    <w:next w:val="Normal"/>
    <w:qFormat/>
    <w:rsid w:val="00EF78E9"/>
    <w:pPr>
      <w:spacing w:before="240" w:after="60"/>
      <w:outlineLvl w:val="6"/>
    </w:pPr>
    <w:rPr>
      <w:rFonts w:cs="Courier New"/>
    </w:rPr>
  </w:style>
  <w:style w:type="paragraph" w:styleId="Heading8">
    <w:name w:val="heading 8"/>
    <w:basedOn w:val="Normal"/>
    <w:next w:val="Normal"/>
    <w:qFormat/>
    <w:rsid w:val="00EF78E9"/>
    <w:pPr>
      <w:spacing w:before="240" w:after="60"/>
      <w:outlineLvl w:val="7"/>
    </w:pPr>
    <w:rPr>
      <w:rFonts w:cs="Courier New"/>
      <w:i/>
      <w:iCs/>
    </w:rPr>
  </w:style>
  <w:style w:type="paragraph" w:styleId="Heading9">
    <w:name w:val="heading 9"/>
    <w:basedOn w:val="Normal"/>
    <w:next w:val="Normal"/>
    <w:qFormat/>
    <w:rsid w:val="00EF78E9"/>
    <w:pPr>
      <w:spacing w:before="240" w:after="60"/>
      <w:outlineLvl w:val="8"/>
    </w:pPr>
    <w:rPr>
      <w:rFonts w:cs="Courier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link w:val="MacroTextChar"/>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lang w:val="x-none" w:eastAsia="x-none"/>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rPr>
      <w:lang w:val="x-none" w:eastAsia="x-none"/>
    </w:r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rPr>
      <w:rFonts w:cs="Courier New"/>
      <w:b/>
      <w:bCs/>
      <w:snapToGrid w:val="0"/>
      <w:lang w:val="th-TH" w:eastAsia="th-TH"/>
    </w:rPr>
  </w:style>
  <w:style w:type="paragraph" w:styleId="BodyTextIndent3">
    <w:name w:val="Body Text Indent 3"/>
    <w:basedOn w:val="Normal"/>
    <w:rsid w:val="00EF78E9"/>
    <w:pPr>
      <w:ind w:left="720"/>
      <w:jc w:val="thaiDistribute"/>
    </w:pPr>
    <w:rPr>
      <w:rFonts w:cs="Brush Script MT"/>
      <w:color w:val="000000"/>
      <w:lang w:val="th-TH"/>
    </w:rPr>
  </w:style>
  <w:style w:type="paragraph" w:styleId="BodyTextIndent">
    <w:name w:val="Body Text Indent"/>
    <w:basedOn w:val="Normal"/>
    <w:link w:val="BodyTextIndentChar"/>
    <w:rsid w:val="00EF78E9"/>
    <w:pPr>
      <w:ind w:left="360" w:hanging="360"/>
    </w:pPr>
    <w:rPr>
      <w:rFonts w:ascii="Courier New" w:hAnsi="Courier New"/>
      <w:sz w:val="26"/>
      <w:szCs w:val="26"/>
      <w:lang w:val="x-none" w:eastAsia="x-none"/>
    </w:rPr>
  </w:style>
  <w:style w:type="paragraph" w:styleId="Caption">
    <w:name w:val="caption"/>
    <w:basedOn w:val="Normal"/>
    <w:next w:val="Normal"/>
    <w:qFormat/>
    <w:rsid w:val="00EF78E9"/>
    <w:pPr>
      <w:ind w:left="426" w:right="-691" w:hanging="426"/>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pPr>
    <w:rPr>
      <w:rFonts w:eastAsia="MS Mincho"/>
      <w:sz w:val="22"/>
      <w:lang w:val="en-GB" w:bidi="ar-SA"/>
    </w:rPr>
  </w:style>
  <w:style w:type="paragraph" w:styleId="ListParagraph">
    <w:name w:val="List Paragraph"/>
    <w:basedOn w:val="Normal"/>
    <w:uiPriority w:val="34"/>
    <w:qFormat/>
    <w:rsid w:val="00B03C72"/>
    <w:pPr>
      <w:spacing w:after="240" w:line="240" w:lineRule="atLeast"/>
      <w:ind w:left="720"/>
      <w:contextualSpacing/>
    </w:pPr>
    <w:rPr>
      <w:rFonts w:ascii="Arial" w:hAnsi="Arial"/>
      <w:color w:val="000000"/>
      <w:sz w:val="21"/>
      <w:szCs w:val="21"/>
      <w:lang w:val="en-GB" w:bidi="ar-SA"/>
    </w:rPr>
  </w:style>
  <w:style w:type="paragraph" w:customStyle="1" w:styleId="a1">
    <w:name w:val="???????????"/>
    <w:basedOn w:val="Normal"/>
    <w:rsid w:val="002D34FD"/>
    <w:pPr>
      <w:widowControl w:val="0"/>
      <w:ind w:right="386"/>
    </w:pPr>
    <w:rPr>
      <w:rFonts w:ascii="Cordia New"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link w:val="BodyTextIndent"/>
    <w:rsid w:val="00F56690"/>
    <w:rPr>
      <w:rFonts w:cs="PSLChalalaiClassicas"/>
      <w:sz w:val="26"/>
      <w:szCs w:val="26"/>
    </w:rPr>
  </w:style>
  <w:style w:type="table" w:customStyle="1" w:styleId="PwCTableText">
    <w:name w:val="PwC Table Text"/>
    <w:basedOn w:val="TableNormal"/>
    <w:uiPriority w:val="99"/>
    <w:qFormat/>
    <w:rsid w:val="005A21F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uiPriority w:val="99"/>
    <w:rsid w:val="006D597A"/>
    <w:rPr>
      <w:rFonts w:ascii="PSLChalalaiClassicas" w:eastAsia="PSLChalalaiClassicas" w:hAnsi="PSLChalalaiClassicas" w:cs="Courier New"/>
      <w:noProof/>
    </w:rPr>
  </w:style>
  <w:style w:type="character" w:customStyle="1" w:styleId="HeaderChar">
    <w:name w:val="Header Char"/>
    <w:link w:val="Header"/>
    <w:locked/>
    <w:rsid w:val="0066044E"/>
    <w:rPr>
      <w:rFonts w:ascii="PSLChalalaiClassicas" w:hAnsi="PSLChalalaiClassicas"/>
    </w:rPr>
  </w:style>
  <w:style w:type="character" w:customStyle="1" w:styleId="MacroTextChar">
    <w:name w:val="Macro Text Char"/>
    <w:link w:val="MacroText"/>
    <w:semiHidden/>
    <w:rsid w:val="00A45C37"/>
    <w:rPr>
      <w:rFonts w:ascii="PSLChalalaiClassicas" w:hAnsi="PSLChalalaiClassicas"/>
      <w:lang w:val="en-US" w:eastAsia="en-US" w:bidi="th-TH"/>
    </w:rPr>
  </w:style>
  <w:style w:type="character" w:customStyle="1" w:styleId="st1">
    <w:name w:val="st1"/>
    <w:basedOn w:val="DefaultParagraphFont"/>
    <w:rsid w:val="00F214B2"/>
  </w:style>
  <w:style w:type="table" w:styleId="TableGrid">
    <w:name w:val="Table Grid"/>
    <w:basedOn w:val="TableNormal"/>
    <w:uiPriority w:val="59"/>
    <w:rsid w:val="00096FE5"/>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81F78"/>
  </w:style>
  <w:style w:type="character" w:customStyle="1" w:styleId="hps">
    <w:name w:val="hps"/>
    <w:rsid w:val="00381F78"/>
  </w:style>
  <w:style w:type="paragraph" w:customStyle="1" w:styleId="Default">
    <w:name w:val="Default"/>
    <w:rsid w:val="00256BB2"/>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4787">
      <w:bodyDiv w:val="1"/>
      <w:marLeft w:val="0"/>
      <w:marRight w:val="0"/>
      <w:marTop w:val="0"/>
      <w:marBottom w:val="0"/>
      <w:divBdr>
        <w:top w:val="none" w:sz="0" w:space="0" w:color="auto"/>
        <w:left w:val="none" w:sz="0" w:space="0" w:color="auto"/>
        <w:bottom w:val="none" w:sz="0" w:space="0" w:color="auto"/>
        <w:right w:val="none" w:sz="0" w:space="0" w:color="auto"/>
      </w:divBdr>
    </w:div>
    <w:div w:id="120390843">
      <w:bodyDiv w:val="1"/>
      <w:marLeft w:val="0"/>
      <w:marRight w:val="0"/>
      <w:marTop w:val="0"/>
      <w:marBottom w:val="0"/>
      <w:divBdr>
        <w:top w:val="none" w:sz="0" w:space="0" w:color="auto"/>
        <w:left w:val="none" w:sz="0" w:space="0" w:color="auto"/>
        <w:bottom w:val="none" w:sz="0" w:space="0" w:color="auto"/>
        <w:right w:val="none" w:sz="0" w:space="0" w:color="auto"/>
      </w:divBdr>
    </w:div>
    <w:div w:id="132256062">
      <w:bodyDiv w:val="1"/>
      <w:marLeft w:val="0"/>
      <w:marRight w:val="0"/>
      <w:marTop w:val="0"/>
      <w:marBottom w:val="0"/>
      <w:divBdr>
        <w:top w:val="none" w:sz="0" w:space="0" w:color="auto"/>
        <w:left w:val="none" w:sz="0" w:space="0" w:color="auto"/>
        <w:bottom w:val="none" w:sz="0" w:space="0" w:color="auto"/>
        <w:right w:val="none" w:sz="0" w:space="0" w:color="auto"/>
      </w:divBdr>
    </w:div>
    <w:div w:id="170990426">
      <w:bodyDiv w:val="1"/>
      <w:marLeft w:val="0"/>
      <w:marRight w:val="0"/>
      <w:marTop w:val="0"/>
      <w:marBottom w:val="0"/>
      <w:divBdr>
        <w:top w:val="none" w:sz="0" w:space="0" w:color="auto"/>
        <w:left w:val="none" w:sz="0" w:space="0" w:color="auto"/>
        <w:bottom w:val="none" w:sz="0" w:space="0" w:color="auto"/>
        <w:right w:val="none" w:sz="0" w:space="0" w:color="auto"/>
      </w:divBdr>
    </w:div>
    <w:div w:id="270358005">
      <w:bodyDiv w:val="1"/>
      <w:marLeft w:val="0"/>
      <w:marRight w:val="0"/>
      <w:marTop w:val="0"/>
      <w:marBottom w:val="0"/>
      <w:divBdr>
        <w:top w:val="none" w:sz="0" w:space="0" w:color="auto"/>
        <w:left w:val="none" w:sz="0" w:space="0" w:color="auto"/>
        <w:bottom w:val="none" w:sz="0" w:space="0" w:color="auto"/>
        <w:right w:val="none" w:sz="0" w:space="0" w:color="auto"/>
      </w:divBdr>
    </w:div>
    <w:div w:id="295063813">
      <w:bodyDiv w:val="1"/>
      <w:marLeft w:val="0"/>
      <w:marRight w:val="0"/>
      <w:marTop w:val="0"/>
      <w:marBottom w:val="0"/>
      <w:divBdr>
        <w:top w:val="none" w:sz="0" w:space="0" w:color="auto"/>
        <w:left w:val="none" w:sz="0" w:space="0" w:color="auto"/>
        <w:bottom w:val="none" w:sz="0" w:space="0" w:color="auto"/>
        <w:right w:val="none" w:sz="0" w:space="0" w:color="auto"/>
      </w:divBdr>
    </w:div>
    <w:div w:id="301353349">
      <w:bodyDiv w:val="1"/>
      <w:marLeft w:val="0"/>
      <w:marRight w:val="0"/>
      <w:marTop w:val="0"/>
      <w:marBottom w:val="0"/>
      <w:divBdr>
        <w:top w:val="none" w:sz="0" w:space="0" w:color="auto"/>
        <w:left w:val="none" w:sz="0" w:space="0" w:color="auto"/>
        <w:bottom w:val="none" w:sz="0" w:space="0" w:color="auto"/>
        <w:right w:val="none" w:sz="0" w:space="0" w:color="auto"/>
      </w:divBdr>
    </w:div>
    <w:div w:id="318965076">
      <w:bodyDiv w:val="1"/>
      <w:marLeft w:val="0"/>
      <w:marRight w:val="0"/>
      <w:marTop w:val="0"/>
      <w:marBottom w:val="0"/>
      <w:divBdr>
        <w:top w:val="none" w:sz="0" w:space="0" w:color="auto"/>
        <w:left w:val="none" w:sz="0" w:space="0" w:color="auto"/>
        <w:bottom w:val="none" w:sz="0" w:space="0" w:color="auto"/>
        <w:right w:val="none" w:sz="0" w:space="0" w:color="auto"/>
      </w:divBdr>
    </w:div>
    <w:div w:id="328756873">
      <w:bodyDiv w:val="1"/>
      <w:marLeft w:val="0"/>
      <w:marRight w:val="0"/>
      <w:marTop w:val="0"/>
      <w:marBottom w:val="0"/>
      <w:divBdr>
        <w:top w:val="none" w:sz="0" w:space="0" w:color="auto"/>
        <w:left w:val="none" w:sz="0" w:space="0" w:color="auto"/>
        <w:bottom w:val="none" w:sz="0" w:space="0" w:color="auto"/>
        <w:right w:val="none" w:sz="0" w:space="0" w:color="auto"/>
      </w:divBdr>
    </w:div>
    <w:div w:id="365519313">
      <w:bodyDiv w:val="1"/>
      <w:marLeft w:val="0"/>
      <w:marRight w:val="0"/>
      <w:marTop w:val="0"/>
      <w:marBottom w:val="0"/>
      <w:divBdr>
        <w:top w:val="none" w:sz="0" w:space="0" w:color="auto"/>
        <w:left w:val="none" w:sz="0" w:space="0" w:color="auto"/>
        <w:bottom w:val="none" w:sz="0" w:space="0" w:color="auto"/>
        <w:right w:val="none" w:sz="0" w:space="0" w:color="auto"/>
      </w:divBdr>
    </w:div>
    <w:div w:id="427238191">
      <w:bodyDiv w:val="1"/>
      <w:marLeft w:val="0"/>
      <w:marRight w:val="0"/>
      <w:marTop w:val="0"/>
      <w:marBottom w:val="0"/>
      <w:divBdr>
        <w:top w:val="none" w:sz="0" w:space="0" w:color="auto"/>
        <w:left w:val="none" w:sz="0" w:space="0" w:color="auto"/>
        <w:bottom w:val="none" w:sz="0" w:space="0" w:color="auto"/>
        <w:right w:val="none" w:sz="0" w:space="0" w:color="auto"/>
      </w:divBdr>
    </w:div>
    <w:div w:id="468938153">
      <w:bodyDiv w:val="1"/>
      <w:marLeft w:val="0"/>
      <w:marRight w:val="0"/>
      <w:marTop w:val="0"/>
      <w:marBottom w:val="0"/>
      <w:divBdr>
        <w:top w:val="none" w:sz="0" w:space="0" w:color="auto"/>
        <w:left w:val="none" w:sz="0" w:space="0" w:color="auto"/>
        <w:bottom w:val="none" w:sz="0" w:space="0" w:color="auto"/>
        <w:right w:val="none" w:sz="0" w:space="0" w:color="auto"/>
      </w:divBdr>
    </w:div>
    <w:div w:id="496965742">
      <w:bodyDiv w:val="1"/>
      <w:marLeft w:val="0"/>
      <w:marRight w:val="0"/>
      <w:marTop w:val="0"/>
      <w:marBottom w:val="0"/>
      <w:divBdr>
        <w:top w:val="none" w:sz="0" w:space="0" w:color="auto"/>
        <w:left w:val="none" w:sz="0" w:space="0" w:color="auto"/>
        <w:bottom w:val="none" w:sz="0" w:space="0" w:color="auto"/>
        <w:right w:val="none" w:sz="0" w:space="0" w:color="auto"/>
      </w:divBdr>
    </w:div>
    <w:div w:id="583681501">
      <w:bodyDiv w:val="1"/>
      <w:marLeft w:val="0"/>
      <w:marRight w:val="0"/>
      <w:marTop w:val="0"/>
      <w:marBottom w:val="0"/>
      <w:divBdr>
        <w:top w:val="none" w:sz="0" w:space="0" w:color="auto"/>
        <w:left w:val="none" w:sz="0" w:space="0" w:color="auto"/>
        <w:bottom w:val="none" w:sz="0" w:space="0" w:color="auto"/>
        <w:right w:val="none" w:sz="0" w:space="0" w:color="auto"/>
      </w:divBdr>
    </w:div>
    <w:div w:id="610017600">
      <w:bodyDiv w:val="1"/>
      <w:marLeft w:val="0"/>
      <w:marRight w:val="0"/>
      <w:marTop w:val="0"/>
      <w:marBottom w:val="0"/>
      <w:divBdr>
        <w:top w:val="none" w:sz="0" w:space="0" w:color="auto"/>
        <w:left w:val="none" w:sz="0" w:space="0" w:color="auto"/>
        <w:bottom w:val="none" w:sz="0" w:space="0" w:color="auto"/>
        <w:right w:val="none" w:sz="0" w:space="0" w:color="auto"/>
      </w:divBdr>
    </w:div>
    <w:div w:id="610163039">
      <w:bodyDiv w:val="1"/>
      <w:marLeft w:val="0"/>
      <w:marRight w:val="0"/>
      <w:marTop w:val="0"/>
      <w:marBottom w:val="0"/>
      <w:divBdr>
        <w:top w:val="none" w:sz="0" w:space="0" w:color="auto"/>
        <w:left w:val="none" w:sz="0" w:space="0" w:color="auto"/>
        <w:bottom w:val="none" w:sz="0" w:space="0" w:color="auto"/>
        <w:right w:val="none" w:sz="0" w:space="0" w:color="auto"/>
      </w:divBdr>
    </w:div>
    <w:div w:id="661009875">
      <w:bodyDiv w:val="1"/>
      <w:marLeft w:val="0"/>
      <w:marRight w:val="0"/>
      <w:marTop w:val="0"/>
      <w:marBottom w:val="0"/>
      <w:divBdr>
        <w:top w:val="none" w:sz="0" w:space="0" w:color="auto"/>
        <w:left w:val="none" w:sz="0" w:space="0" w:color="auto"/>
        <w:bottom w:val="none" w:sz="0" w:space="0" w:color="auto"/>
        <w:right w:val="none" w:sz="0" w:space="0" w:color="auto"/>
      </w:divBdr>
    </w:div>
    <w:div w:id="761953130">
      <w:bodyDiv w:val="1"/>
      <w:marLeft w:val="0"/>
      <w:marRight w:val="0"/>
      <w:marTop w:val="0"/>
      <w:marBottom w:val="0"/>
      <w:divBdr>
        <w:top w:val="none" w:sz="0" w:space="0" w:color="auto"/>
        <w:left w:val="none" w:sz="0" w:space="0" w:color="auto"/>
        <w:bottom w:val="none" w:sz="0" w:space="0" w:color="auto"/>
        <w:right w:val="none" w:sz="0" w:space="0" w:color="auto"/>
      </w:divBdr>
    </w:div>
    <w:div w:id="775365671">
      <w:bodyDiv w:val="1"/>
      <w:marLeft w:val="0"/>
      <w:marRight w:val="0"/>
      <w:marTop w:val="0"/>
      <w:marBottom w:val="0"/>
      <w:divBdr>
        <w:top w:val="none" w:sz="0" w:space="0" w:color="auto"/>
        <w:left w:val="none" w:sz="0" w:space="0" w:color="auto"/>
        <w:bottom w:val="none" w:sz="0" w:space="0" w:color="auto"/>
        <w:right w:val="none" w:sz="0" w:space="0" w:color="auto"/>
      </w:divBdr>
    </w:div>
    <w:div w:id="849150168">
      <w:bodyDiv w:val="1"/>
      <w:marLeft w:val="0"/>
      <w:marRight w:val="0"/>
      <w:marTop w:val="0"/>
      <w:marBottom w:val="0"/>
      <w:divBdr>
        <w:top w:val="none" w:sz="0" w:space="0" w:color="auto"/>
        <w:left w:val="none" w:sz="0" w:space="0" w:color="auto"/>
        <w:bottom w:val="none" w:sz="0" w:space="0" w:color="auto"/>
        <w:right w:val="none" w:sz="0" w:space="0" w:color="auto"/>
      </w:divBdr>
    </w:div>
    <w:div w:id="849758695">
      <w:bodyDiv w:val="1"/>
      <w:marLeft w:val="0"/>
      <w:marRight w:val="0"/>
      <w:marTop w:val="0"/>
      <w:marBottom w:val="0"/>
      <w:divBdr>
        <w:top w:val="none" w:sz="0" w:space="0" w:color="auto"/>
        <w:left w:val="none" w:sz="0" w:space="0" w:color="auto"/>
        <w:bottom w:val="none" w:sz="0" w:space="0" w:color="auto"/>
        <w:right w:val="none" w:sz="0" w:space="0" w:color="auto"/>
      </w:divBdr>
    </w:div>
    <w:div w:id="890993274">
      <w:bodyDiv w:val="1"/>
      <w:marLeft w:val="0"/>
      <w:marRight w:val="0"/>
      <w:marTop w:val="0"/>
      <w:marBottom w:val="0"/>
      <w:divBdr>
        <w:top w:val="none" w:sz="0" w:space="0" w:color="auto"/>
        <w:left w:val="none" w:sz="0" w:space="0" w:color="auto"/>
        <w:bottom w:val="none" w:sz="0" w:space="0" w:color="auto"/>
        <w:right w:val="none" w:sz="0" w:space="0" w:color="auto"/>
      </w:divBdr>
    </w:div>
    <w:div w:id="891964440">
      <w:bodyDiv w:val="1"/>
      <w:marLeft w:val="0"/>
      <w:marRight w:val="0"/>
      <w:marTop w:val="0"/>
      <w:marBottom w:val="0"/>
      <w:divBdr>
        <w:top w:val="none" w:sz="0" w:space="0" w:color="auto"/>
        <w:left w:val="none" w:sz="0" w:space="0" w:color="auto"/>
        <w:bottom w:val="none" w:sz="0" w:space="0" w:color="auto"/>
        <w:right w:val="none" w:sz="0" w:space="0" w:color="auto"/>
      </w:divBdr>
    </w:div>
    <w:div w:id="939141097">
      <w:bodyDiv w:val="1"/>
      <w:marLeft w:val="0"/>
      <w:marRight w:val="0"/>
      <w:marTop w:val="0"/>
      <w:marBottom w:val="0"/>
      <w:divBdr>
        <w:top w:val="none" w:sz="0" w:space="0" w:color="auto"/>
        <w:left w:val="none" w:sz="0" w:space="0" w:color="auto"/>
        <w:bottom w:val="none" w:sz="0" w:space="0" w:color="auto"/>
        <w:right w:val="none" w:sz="0" w:space="0" w:color="auto"/>
      </w:divBdr>
    </w:div>
    <w:div w:id="997348408">
      <w:bodyDiv w:val="1"/>
      <w:marLeft w:val="0"/>
      <w:marRight w:val="0"/>
      <w:marTop w:val="0"/>
      <w:marBottom w:val="0"/>
      <w:divBdr>
        <w:top w:val="none" w:sz="0" w:space="0" w:color="auto"/>
        <w:left w:val="none" w:sz="0" w:space="0" w:color="auto"/>
        <w:bottom w:val="none" w:sz="0" w:space="0" w:color="auto"/>
        <w:right w:val="none" w:sz="0" w:space="0" w:color="auto"/>
      </w:divBdr>
    </w:div>
    <w:div w:id="1016225892">
      <w:bodyDiv w:val="1"/>
      <w:marLeft w:val="0"/>
      <w:marRight w:val="0"/>
      <w:marTop w:val="0"/>
      <w:marBottom w:val="0"/>
      <w:divBdr>
        <w:top w:val="none" w:sz="0" w:space="0" w:color="auto"/>
        <w:left w:val="none" w:sz="0" w:space="0" w:color="auto"/>
        <w:bottom w:val="none" w:sz="0" w:space="0" w:color="auto"/>
        <w:right w:val="none" w:sz="0" w:space="0" w:color="auto"/>
      </w:divBdr>
    </w:div>
    <w:div w:id="1044674183">
      <w:bodyDiv w:val="1"/>
      <w:marLeft w:val="0"/>
      <w:marRight w:val="0"/>
      <w:marTop w:val="0"/>
      <w:marBottom w:val="0"/>
      <w:divBdr>
        <w:top w:val="none" w:sz="0" w:space="0" w:color="auto"/>
        <w:left w:val="none" w:sz="0" w:space="0" w:color="auto"/>
        <w:bottom w:val="none" w:sz="0" w:space="0" w:color="auto"/>
        <w:right w:val="none" w:sz="0" w:space="0" w:color="auto"/>
      </w:divBdr>
    </w:div>
    <w:div w:id="1045060957">
      <w:bodyDiv w:val="1"/>
      <w:marLeft w:val="0"/>
      <w:marRight w:val="0"/>
      <w:marTop w:val="0"/>
      <w:marBottom w:val="0"/>
      <w:divBdr>
        <w:top w:val="none" w:sz="0" w:space="0" w:color="auto"/>
        <w:left w:val="none" w:sz="0" w:space="0" w:color="auto"/>
        <w:bottom w:val="none" w:sz="0" w:space="0" w:color="auto"/>
        <w:right w:val="none" w:sz="0" w:space="0" w:color="auto"/>
      </w:divBdr>
    </w:div>
    <w:div w:id="1050152283">
      <w:bodyDiv w:val="1"/>
      <w:marLeft w:val="0"/>
      <w:marRight w:val="0"/>
      <w:marTop w:val="0"/>
      <w:marBottom w:val="0"/>
      <w:divBdr>
        <w:top w:val="none" w:sz="0" w:space="0" w:color="auto"/>
        <w:left w:val="none" w:sz="0" w:space="0" w:color="auto"/>
        <w:bottom w:val="none" w:sz="0" w:space="0" w:color="auto"/>
        <w:right w:val="none" w:sz="0" w:space="0" w:color="auto"/>
      </w:divBdr>
    </w:div>
    <w:div w:id="1057895299">
      <w:bodyDiv w:val="1"/>
      <w:marLeft w:val="0"/>
      <w:marRight w:val="0"/>
      <w:marTop w:val="0"/>
      <w:marBottom w:val="0"/>
      <w:divBdr>
        <w:top w:val="none" w:sz="0" w:space="0" w:color="auto"/>
        <w:left w:val="none" w:sz="0" w:space="0" w:color="auto"/>
        <w:bottom w:val="none" w:sz="0" w:space="0" w:color="auto"/>
        <w:right w:val="none" w:sz="0" w:space="0" w:color="auto"/>
      </w:divBdr>
    </w:div>
    <w:div w:id="1089162224">
      <w:bodyDiv w:val="1"/>
      <w:marLeft w:val="0"/>
      <w:marRight w:val="0"/>
      <w:marTop w:val="0"/>
      <w:marBottom w:val="0"/>
      <w:divBdr>
        <w:top w:val="none" w:sz="0" w:space="0" w:color="auto"/>
        <w:left w:val="none" w:sz="0" w:space="0" w:color="auto"/>
        <w:bottom w:val="none" w:sz="0" w:space="0" w:color="auto"/>
        <w:right w:val="none" w:sz="0" w:space="0" w:color="auto"/>
      </w:divBdr>
    </w:div>
    <w:div w:id="1094547074">
      <w:bodyDiv w:val="1"/>
      <w:marLeft w:val="0"/>
      <w:marRight w:val="0"/>
      <w:marTop w:val="0"/>
      <w:marBottom w:val="0"/>
      <w:divBdr>
        <w:top w:val="none" w:sz="0" w:space="0" w:color="auto"/>
        <w:left w:val="none" w:sz="0" w:space="0" w:color="auto"/>
        <w:bottom w:val="none" w:sz="0" w:space="0" w:color="auto"/>
        <w:right w:val="none" w:sz="0" w:space="0" w:color="auto"/>
      </w:divBdr>
    </w:div>
    <w:div w:id="1108046022">
      <w:bodyDiv w:val="1"/>
      <w:marLeft w:val="0"/>
      <w:marRight w:val="0"/>
      <w:marTop w:val="0"/>
      <w:marBottom w:val="0"/>
      <w:divBdr>
        <w:top w:val="none" w:sz="0" w:space="0" w:color="auto"/>
        <w:left w:val="none" w:sz="0" w:space="0" w:color="auto"/>
        <w:bottom w:val="none" w:sz="0" w:space="0" w:color="auto"/>
        <w:right w:val="none" w:sz="0" w:space="0" w:color="auto"/>
      </w:divBdr>
    </w:div>
    <w:div w:id="1249657269">
      <w:bodyDiv w:val="1"/>
      <w:marLeft w:val="0"/>
      <w:marRight w:val="0"/>
      <w:marTop w:val="0"/>
      <w:marBottom w:val="0"/>
      <w:divBdr>
        <w:top w:val="none" w:sz="0" w:space="0" w:color="auto"/>
        <w:left w:val="none" w:sz="0" w:space="0" w:color="auto"/>
        <w:bottom w:val="none" w:sz="0" w:space="0" w:color="auto"/>
        <w:right w:val="none" w:sz="0" w:space="0" w:color="auto"/>
      </w:divBdr>
    </w:div>
    <w:div w:id="1269507229">
      <w:bodyDiv w:val="1"/>
      <w:marLeft w:val="0"/>
      <w:marRight w:val="0"/>
      <w:marTop w:val="0"/>
      <w:marBottom w:val="0"/>
      <w:divBdr>
        <w:top w:val="none" w:sz="0" w:space="0" w:color="auto"/>
        <w:left w:val="none" w:sz="0" w:space="0" w:color="auto"/>
        <w:bottom w:val="none" w:sz="0" w:space="0" w:color="auto"/>
        <w:right w:val="none" w:sz="0" w:space="0" w:color="auto"/>
      </w:divBdr>
    </w:div>
    <w:div w:id="1277181031">
      <w:bodyDiv w:val="1"/>
      <w:marLeft w:val="0"/>
      <w:marRight w:val="0"/>
      <w:marTop w:val="0"/>
      <w:marBottom w:val="0"/>
      <w:divBdr>
        <w:top w:val="none" w:sz="0" w:space="0" w:color="auto"/>
        <w:left w:val="none" w:sz="0" w:space="0" w:color="auto"/>
        <w:bottom w:val="none" w:sz="0" w:space="0" w:color="auto"/>
        <w:right w:val="none" w:sz="0" w:space="0" w:color="auto"/>
      </w:divBdr>
    </w:div>
    <w:div w:id="1323654079">
      <w:bodyDiv w:val="1"/>
      <w:marLeft w:val="0"/>
      <w:marRight w:val="0"/>
      <w:marTop w:val="0"/>
      <w:marBottom w:val="0"/>
      <w:divBdr>
        <w:top w:val="none" w:sz="0" w:space="0" w:color="auto"/>
        <w:left w:val="none" w:sz="0" w:space="0" w:color="auto"/>
        <w:bottom w:val="none" w:sz="0" w:space="0" w:color="auto"/>
        <w:right w:val="none" w:sz="0" w:space="0" w:color="auto"/>
      </w:divBdr>
    </w:div>
    <w:div w:id="1325622137">
      <w:bodyDiv w:val="1"/>
      <w:marLeft w:val="0"/>
      <w:marRight w:val="0"/>
      <w:marTop w:val="0"/>
      <w:marBottom w:val="0"/>
      <w:divBdr>
        <w:top w:val="none" w:sz="0" w:space="0" w:color="auto"/>
        <w:left w:val="none" w:sz="0" w:space="0" w:color="auto"/>
        <w:bottom w:val="none" w:sz="0" w:space="0" w:color="auto"/>
        <w:right w:val="none" w:sz="0" w:space="0" w:color="auto"/>
      </w:divBdr>
    </w:div>
    <w:div w:id="1332296531">
      <w:bodyDiv w:val="1"/>
      <w:marLeft w:val="0"/>
      <w:marRight w:val="0"/>
      <w:marTop w:val="0"/>
      <w:marBottom w:val="0"/>
      <w:divBdr>
        <w:top w:val="none" w:sz="0" w:space="0" w:color="auto"/>
        <w:left w:val="none" w:sz="0" w:space="0" w:color="auto"/>
        <w:bottom w:val="none" w:sz="0" w:space="0" w:color="auto"/>
        <w:right w:val="none" w:sz="0" w:space="0" w:color="auto"/>
      </w:divBdr>
    </w:div>
    <w:div w:id="1374232039">
      <w:bodyDiv w:val="1"/>
      <w:marLeft w:val="0"/>
      <w:marRight w:val="0"/>
      <w:marTop w:val="0"/>
      <w:marBottom w:val="0"/>
      <w:divBdr>
        <w:top w:val="none" w:sz="0" w:space="0" w:color="auto"/>
        <w:left w:val="none" w:sz="0" w:space="0" w:color="auto"/>
        <w:bottom w:val="none" w:sz="0" w:space="0" w:color="auto"/>
        <w:right w:val="none" w:sz="0" w:space="0" w:color="auto"/>
      </w:divBdr>
    </w:div>
    <w:div w:id="1404331970">
      <w:bodyDiv w:val="1"/>
      <w:marLeft w:val="0"/>
      <w:marRight w:val="0"/>
      <w:marTop w:val="0"/>
      <w:marBottom w:val="0"/>
      <w:divBdr>
        <w:top w:val="none" w:sz="0" w:space="0" w:color="auto"/>
        <w:left w:val="none" w:sz="0" w:space="0" w:color="auto"/>
        <w:bottom w:val="none" w:sz="0" w:space="0" w:color="auto"/>
        <w:right w:val="none" w:sz="0" w:space="0" w:color="auto"/>
      </w:divBdr>
    </w:div>
    <w:div w:id="1424689335">
      <w:bodyDiv w:val="1"/>
      <w:marLeft w:val="0"/>
      <w:marRight w:val="0"/>
      <w:marTop w:val="0"/>
      <w:marBottom w:val="0"/>
      <w:divBdr>
        <w:top w:val="none" w:sz="0" w:space="0" w:color="auto"/>
        <w:left w:val="none" w:sz="0" w:space="0" w:color="auto"/>
        <w:bottom w:val="none" w:sz="0" w:space="0" w:color="auto"/>
        <w:right w:val="none" w:sz="0" w:space="0" w:color="auto"/>
      </w:divBdr>
    </w:div>
    <w:div w:id="1430346828">
      <w:bodyDiv w:val="1"/>
      <w:marLeft w:val="0"/>
      <w:marRight w:val="0"/>
      <w:marTop w:val="0"/>
      <w:marBottom w:val="0"/>
      <w:divBdr>
        <w:top w:val="none" w:sz="0" w:space="0" w:color="auto"/>
        <w:left w:val="none" w:sz="0" w:space="0" w:color="auto"/>
        <w:bottom w:val="none" w:sz="0" w:space="0" w:color="auto"/>
        <w:right w:val="none" w:sz="0" w:space="0" w:color="auto"/>
      </w:divBdr>
    </w:div>
    <w:div w:id="1450902660">
      <w:bodyDiv w:val="1"/>
      <w:marLeft w:val="0"/>
      <w:marRight w:val="0"/>
      <w:marTop w:val="0"/>
      <w:marBottom w:val="0"/>
      <w:divBdr>
        <w:top w:val="none" w:sz="0" w:space="0" w:color="auto"/>
        <w:left w:val="none" w:sz="0" w:space="0" w:color="auto"/>
        <w:bottom w:val="none" w:sz="0" w:space="0" w:color="auto"/>
        <w:right w:val="none" w:sz="0" w:space="0" w:color="auto"/>
      </w:divBdr>
    </w:div>
    <w:div w:id="1485008330">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10408451">
      <w:bodyDiv w:val="1"/>
      <w:marLeft w:val="0"/>
      <w:marRight w:val="0"/>
      <w:marTop w:val="0"/>
      <w:marBottom w:val="0"/>
      <w:divBdr>
        <w:top w:val="none" w:sz="0" w:space="0" w:color="auto"/>
        <w:left w:val="none" w:sz="0" w:space="0" w:color="auto"/>
        <w:bottom w:val="none" w:sz="0" w:space="0" w:color="auto"/>
        <w:right w:val="none" w:sz="0" w:space="0" w:color="auto"/>
      </w:divBdr>
    </w:div>
    <w:div w:id="1517118286">
      <w:bodyDiv w:val="1"/>
      <w:marLeft w:val="0"/>
      <w:marRight w:val="0"/>
      <w:marTop w:val="0"/>
      <w:marBottom w:val="0"/>
      <w:divBdr>
        <w:top w:val="none" w:sz="0" w:space="0" w:color="auto"/>
        <w:left w:val="none" w:sz="0" w:space="0" w:color="auto"/>
        <w:bottom w:val="none" w:sz="0" w:space="0" w:color="auto"/>
        <w:right w:val="none" w:sz="0" w:space="0" w:color="auto"/>
      </w:divBdr>
    </w:div>
    <w:div w:id="1517230448">
      <w:bodyDiv w:val="1"/>
      <w:marLeft w:val="0"/>
      <w:marRight w:val="0"/>
      <w:marTop w:val="0"/>
      <w:marBottom w:val="0"/>
      <w:divBdr>
        <w:top w:val="none" w:sz="0" w:space="0" w:color="auto"/>
        <w:left w:val="none" w:sz="0" w:space="0" w:color="auto"/>
        <w:bottom w:val="none" w:sz="0" w:space="0" w:color="auto"/>
        <w:right w:val="none" w:sz="0" w:space="0" w:color="auto"/>
      </w:divBdr>
    </w:div>
    <w:div w:id="1517963245">
      <w:bodyDiv w:val="1"/>
      <w:marLeft w:val="0"/>
      <w:marRight w:val="0"/>
      <w:marTop w:val="0"/>
      <w:marBottom w:val="0"/>
      <w:divBdr>
        <w:top w:val="none" w:sz="0" w:space="0" w:color="auto"/>
        <w:left w:val="none" w:sz="0" w:space="0" w:color="auto"/>
        <w:bottom w:val="none" w:sz="0" w:space="0" w:color="auto"/>
        <w:right w:val="none" w:sz="0" w:space="0" w:color="auto"/>
      </w:divBdr>
    </w:div>
    <w:div w:id="1541160900">
      <w:bodyDiv w:val="1"/>
      <w:marLeft w:val="0"/>
      <w:marRight w:val="0"/>
      <w:marTop w:val="0"/>
      <w:marBottom w:val="0"/>
      <w:divBdr>
        <w:top w:val="none" w:sz="0" w:space="0" w:color="auto"/>
        <w:left w:val="none" w:sz="0" w:space="0" w:color="auto"/>
        <w:bottom w:val="none" w:sz="0" w:space="0" w:color="auto"/>
        <w:right w:val="none" w:sz="0" w:space="0" w:color="auto"/>
      </w:divBdr>
    </w:div>
    <w:div w:id="1545367594">
      <w:bodyDiv w:val="1"/>
      <w:marLeft w:val="0"/>
      <w:marRight w:val="0"/>
      <w:marTop w:val="0"/>
      <w:marBottom w:val="0"/>
      <w:divBdr>
        <w:top w:val="none" w:sz="0" w:space="0" w:color="auto"/>
        <w:left w:val="none" w:sz="0" w:space="0" w:color="auto"/>
        <w:bottom w:val="none" w:sz="0" w:space="0" w:color="auto"/>
        <w:right w:val="none" w:sz="0" w:space="0" w:color="auto"/>
      </w:divBdr>
    </w:div>
    <w:div w:id="1572962210">
      <w:bodyDiv w:val="1"/>
      <w:marLeft w:val="0"/>
      <w:marRight w:val="0"/>
      <w:marTop w:val="0"/>
      <w:marBottom w:val="0"/>
      <w:divBdr>
        <w:top w:val="none" w:sz="0" w:space="0" w:color="auto"/>
        <w:left w:val="none" w:sz="0" w:space="0" w:color="auto"/>
        <w:bottom w:val="none" w:sz="0" w:space="0" w:color="auto"/>
        <w:right w:val="none" w:sz="0" w:space="0" w:color="auto"/>
      </w:divBdr>
    </w:div>
    <w:div w:id="1582720510">
      <w:bodyDiv w:val="1"/>
      <w:marLeft w:val="0"/>
      <w:marRight w:val="0"/>
      <w:marTop w:val="0"/>
      <w:marBottom w:val="0"/>
      <w:divBdr>
        <w:top w:val="none" w:sz="0" w:space="0" w:color="auto"/>
        <w:left w:val="none" w:sz="0" w:space="0" w:color="auto"/>
        <w:bottom w:val="none" w:sz="0" w:space="0" w:color="auto"/>
        <w:right w:val="none" w:sz="0" w:space="0" w:color="auto"/>
      </w:divBdr>
    </w:div>
    <w:div w:id="1584874642">
      <w:bodyDiv w:val="1"/>
      <w:marLeft w:val="0"/>
      <w:marRight w:val="0"/>
      <w:marTop w:val="0"/>
      <w:marBottom w:val="0"/>
      <w:divBdr>
        <w:top w:val="none" w:sz="0" w:space="0" w:color="auto"/>
        <w:left w:val="none" w:sz="0" w:space="0" w:color="auto"/>
        <w:bottom w:val="none" w:sz="0" w:space="0" w:color="auto"/>
        <w:right w:val="none" w:sz="0" w:space="0" w:color="auto"/>
      </w:divBdr>
    </w:div>
    <w:div w:id="1598371633">
      <w:bodyDiv w:val="1"/>
      <w:marLeft w:val="0"/>
      <w:marRight w:val="0"/>
      <w:marTop w:val="0"/>
      <w:marBottom w:val="0"/>
      <w:divBdr>
        <w:top w:val="none" w:sz="0" w:space="0" w:color="auto"/>
        <w:left w:val="none" w:sz="0" w:space="0" w:color="auto"/>
        <w:bottom w:val="none" w:sz="0" w:space="0" w:color="auto"/>
        <w:right w:val="none" w:sz="0" w:space="0" w:color="auto"/>
      </w:divBdr>
    </w:div>
    <w:div w:id="1619142481">
      <w:bodyDiv w:val="1"/>
      <w:marLeft w:val="0"/>
      <w:marRight w:val="0"/>
      <w:marTop w:val="0"/>
      <w:marBottom w:val="0"/>
      <w:divBdr>
        <w:top w:val="none" w:sz="0" w:space="0" w:color="auto"/>
        <w:left w:val="none" w:sz="0" w:space="0" w:color="auto"/>
        <w:bottom w:val="none" w:sz="0" w:space="0" w:color="auto"/>
        <w:right w:val="none" w:sz="0" w:space="0" w:color="auto"/>
      </w:divBdr>
    </w:div>
    <w:div w:id="1627810889">
      <w:bodyDiv w:val="1"/>
      <w:marLeft w:val="0"/>
      <w:marRight w:val="0"/>
      <w:marTop w:val="0"/>
      <w:marBottom w:val="0"/>
      <w:divBdr>
        <w:top w:val="none" w:sz="0" w:space="0" w:color="auto"/>
        <w:left w:val="none" w:sz="0" w:space="0" w:color="auto"/>
        <w:bottom w:val="none" w:sz="0" w:space="0" w:color="auto"/>
        <w:right w:val="none" w:sz="0" w:space="0" w:color="auto"/>
      </w:divBdr>
    </w:div>
    <w:div w:id="1636831028">
      <w:bodyDiv w:val="1"/>
      <w:marLeft w:val="0"/>
      <w:marRight w:val="0"/>
      <w:marTop w:val="0"/>
      <w:marBottom w:val="0"/>
      <w:divBdr>
        <w:top w:val="none" w:sz="0" w:space="0" w:color="auto"/>
        <w:left w:val="none" w:sz="0" w:space="0" w:color="auto"/>
        <w:bottom w:val="none" w:sz="0" w:space="0" w:color="auto"/>
        <w:right w:val="none" w:sz="0" w:space="0" w:color="auto"/>
      </w:divBdr>
    </w:div>
    <w:div w:id="1639073303">
      <w:bodyDiv w:val="1"/>
      <w:marLeft w:val="0"/>
      <w:marRight w:val="0"/>
      <w:marTop w:val="0"/>
      <w:marBottom w:val="0"/>
      <w:divBdr>
        <w:top w:val="none" w:sz="0" w:space="0" w:color="auto"/>
        <w:left w:val="none" w:sz="0" w:space="0" w:color="auto"/>
        <w:bottom w:val="none" w:sz="0" w:space="0" w:color="auto"/>
        <w:right w:val="none" w:sz="0" w:space="0" w:color="auto"/>
      </w:divBdr>
    </w:div>
    <w:div w:id="1653293192">
      <w:bodyDiv w:val="1"/>
      <w:marLeft w:val="0"/>
      <w:marRight w:val="0"/>
      <w:marTop w:val="0"/>
      <w:marBottom w:val="0"/>
      <w:divBdr>
        <w:top w:val="none" w:sz="0" w:space="0" w:color="auto"/>
        <w:left w:val="none" w:sz="0" w:space="0" w:color="auto"/>
        <w:bottom w:val="none" w:sz="0" w:space="0" w:color="auto"/>
        <w:right w:val="none" w:sz="0" w:space="0" w:color="auto"/>
      </w:divBdr>
    </w:div>
    <w:div w:id="1663042865">
      <w:bodyDiv w:val="1"/>
      <w:marLeft w:val="0"/>
      <w:marRight w:val="0"/>
      <w:marTop w:val="0"/>
      <w:marBottom w:val="0"/>
      <w:divBdr>
        <w:top w:val="none" w:sz="0" w:space="0" w:color="auto"/>
        <w:left w:val="none" w:sz="0" w:space="0" w:color="auto"/>
        <w:bottom w:val="none" w:sz="0" w:space="0" w:color="auto"/>
        <w:right w:val="none" w:sz="0" w:space="0" w:color="auto"/>
      </w:divBdr>
    </w:div>
    <w:div w:id="1692028652">
      <w:bodyDiv w:val="1"/>
      <w:marLeft w:val="0"/>
      <w:marRight w:val="0"/>
      <w:marTop w:val="0"/>
      <w:marBottom w:val="0"/>
      <w:divBdr>
        <w:top w:val="none" w:sz="0" w:space="0" w:color="auto"/>
        <w:left w:val="none" w:sz="0" w:space="0" w:color="auto"/>
        <w:bottom w:val="none" w:sz="0" w:space="0" w:color="auto"/>
        <w:right w:val="none" w:sz="0" w:space="0" w:color="auto"/>
      </w:divBdr>
    </w:div>
    <w:div w:id="1706560595">
      <w:bodyDiv w:val="1"/>
      <w:marLeft w:val="0"/>
      <w:marRight w:val="0"/>
      <w:marTop w:val="0"/>
      <w:marBottom w:val="0"/>
      <w:divBdr>
        <w:top w:val="none" w:sz="0" w:space="0" w:color="auto"/>
        <w:left w:val="none" w:sz="0" w:space="0" w:color="auto"/>
        <w:bottom w:val="none" w:sz="0" w:space="0" w:color="auto"/>
        <w:right w:val="none" w:sz="0" w:space="0" w:color="auto"/>
      </w:divBdr>
    </w:div>
    <w:div w:id="1728721688">
      <w:bodyDiv w:val="1"/>
      <w:marLeft w:val="0"/>
      <w:marRight w:val="0"/>
      <w:marTop w:val="0"/>
      <w:marBottom w:val="0"/>
      <w:divBdr>
        <w:top w:val="none" w:sz="0" w:space="0" w:color="auto"/>
        <w:left w:val="none" w:sz="0" w:space="0" w:color="auto"/>
        <w:bottom w:val="none" w:sz="0" w:space="0" w:color="auto"/>
        <w:right w:val="none" w:sz="0" w:space="0" w:color="auto"/>
      </w:divBdr>
    </w:div>
    <w:div w:id="1735469916">
      <w:bodyDiv w:val="1"/>
      <w:marLeft w:val="0"/>
      <w:marRight w:val="0"/>
      <w:marTop w:val="0"/>
      <w:marBottom w:val="0"/>
      <w:divBdr>
        <w:top w:val="none" w:sz="0" w:space="0" w:color="auto"/>
        <w:left w:val="none" w:sz="0" w:space="0" w:color="auto"/>
        <w:bottom w:val="none" w:sz="0" w:space="0" w:color="auto"/>
        <w:right w:val="none" w:sz="0" w:space="0" w:color="auto"/>
      </w:divBdr>
    </w:div>
    <w:div w:id="1806973172">
      <w:bodyDiv w:val="1"/>
      <w:marLeft w:val="0"/>
      <w:marRight w:val="0"/>
      <w:marTop w:val="0"/>
      <w:marBottom w:val="0"/>
      <w:divBdr>
        <w:top w:val="none" w:sz="0" w:space="0" w:color="auto"/>
        <w:left w:val="none" w:sz="0" w:space="0" w:color="auto"/>
        <w:bottom w:val="none" w:sz="0" w:space="0" w:color="auto"/>
        <w:right w:val="none" w:sz="0" w:space="0" w:color="auto"/>
      </w:divBdr>
    </w:div>
    <w:div w:id="1859272298">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02012259">
      <w:bodyDiv w:val="1"/>
      <w:marLeft w:val="0"/>
      <w:marRight w:val="0"/>
      <w:marTop w:val="0"/>
      <w:marBottom w:val="0"/>
      <w:divBdr>
        <w:top w:val="none" w:sz="0" w:space="0" w:color="auto"/>
        <w:left w:val="none" w:sz="0" w:space="0" w:color="auto"/>
        <w:bottom w:val="none" w:sz="0" w:space="0" w:color="auto"/>
        <w:right w:val="none" w:sz="0" w:space="0" w:color="auto"/>
      </w:divBdr>
    </w:div>
    <w:div w:id="1952861839">
      <w:bodyDiv w:val="1"/>
      <w:marLeft w:val="0"/>
      <w:marRight w:val="0"/>
      <w:marTop w:val="0"/>
      <w:marBottom w:val="0"/>
      <w:divBdr>
        <w:top w:val="none" w:sz="0" w:space="0" w:color="auto"/>
        <w:left w:val="none" w:sz="0" w:space="0" w:color="auto"/>
        <w:bottom w:val="none" w:sz="0" w:space="0" w:color="auto"/>
        <w:right w:val="none" w:sz="0" w:space="0" w:color="auto"/>
      </w:divBdr>
    </w:div>
    <w:div w:id="1955549831">
      <w:bodyDiv w:val="1"/>
      <w:marLeft w:val="0"/>
      <w:marRight w:val="0"/>
      <w:marTop w:val="0"/>
      <w:marBottom w:val="0"/>
      <w:divBdr>
        <w:top w:val="none" w:sz="0" w:space="0" w:color="auto"/>
        <w:left w:val="none" w:sz="0" w:space="0" w:color="auto"/>
        <w:bottom w:val="none" w:sz="0" w:space="0" w:color="auto"/>
        <w:right w:val="none" w:sz="0" w:space="0" w:color="auto"/>
      </w:divBdr>
    </w:div>
    <w:div w:id="1958170369">
      <w:bodyDiv w:val="1"/>
      <w:marLeft w:val="0"/>
      <w:marRight w:val="0"/>
      <w:marTop w:val="0"/>
      <w:marBottom w:val="0"/>
      <w:divBdr>
        <w:top w:val="none" w:sz="0" w:space="0" w:color="auto"/>
        <w:left w:val="none" w:sz="0" w:space="0" w:color="auto"/>
        <w:bottom w:val="none" w:sz="0" w:space="0" w:color="auto"/>
        <w:right w:val="none" w:sz="0" w:space="0" w:color="auto"/>
      </w:divBdr>
    </w:div>
    <w:div w:id="1991981160">
      <w:bodyDiv w:val="1"/>
      <w:marLeft w:val="0"/>
      <w:marRight w:val="0"/>
      <w:marTop w:val="0"/>
      <w:marBottom w:val="0"/>
      <w:divBdr>
        <w:top w:val="none" w:sz="0" w:space="0" w:color="auto"/>
        <w:left w:val="none" w:sz="0" w:space="0" w:color="auto"/>
        <w:bottom w:val="none" w:sz="0" w:space="0" w:color="auto"/>
        <w:right w:val="none" w:sz="0" w:space="0" w:color="auto"/>
      </w:divBdr>
    </w:div>
    <w:div w:id="2038968436">
      <w:bodyDiv w:val="1"/>
      <w:marLeft w:val="0"/>
      <w:marRight w:val="0"/>
      <w:marTop w:val="0"/>
      <w:marBottom w:val="0"/>
      <w:divBdr>
        <w:top w:val="none" w:sz="0" w:space="0" w:color="auto"/>
        <w:left w:val="none" w:sz="0" w:space="0" w:color="auto"/>
        <w:bottom w:val="none" w:sz="0" w:space="0" w:color="auto"/>
        <w:right w:val="none" w:sz="0" w:space="0" w:color="auto"/>
      </w:divBdr>
    </w:div>
    <w:div w:id="2045444849">
      <w:bodyDiv w:val="1"/>
      <w:marLeft w:val="0"/>
      <w:marRight w:val="0"/>
      <w:marTop w:val="0"/>
      <w:marBottom w:val="0"/>
      <w:divBdr>
        <w:top w:val="none" w:sz="0" w:space="0" w:color="auto"/>
        <w:left w:val="none" w:sz="0" w:space="0" w:color="auto"/>
        <w:bottom w:val="none" w:sz="0" w:space="0" w:color="auto"/>
        <w:right w:val="none" w:sz="0" w:space="0" w:color="auto"/>
      </w:divBdr>
    </w:div>
    <w:div w:id="214461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8FF03-4446-4821-860A-71E44191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3347</Words>
  <Characters>19079</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Pornpatch Foosiri</cp:lastModifiedBy>
  <cp:revision>48</cp:revision>
  <cp:lastPrinted>2019-08-05T09:33:00Z</cp:lastPrinted>
  <dcterms:created xsi:type="dcterms:W3CDTF">2019-08-26T09:34:00Z</dcterms:created>
  <dcterms:modified xsi:type="dcterms:W3CDTF">2019-11-11T03:39:00Z</dcterms:modified>
</cp:coreProperties>
</file>