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021" w:rsidRPr="00DB5ED5" w:rsidRDefault="00C945CF" w:rsidP="009C7FBF">
      <w:pPr>
        <w:ind w:left="540" w:hanging="540"/>
        <w:jc w:val="both"/>
        <w:rPr>
          <w:rFonts w:ascii="Arial" w:hAnsi="Arial" w:cs="Arial"/>
          <w:color w:val="000000"/>
          <w:sz w:val="20"/>
          <w:szCs w:val="20"/>
        </w:rPr>
      </w:pPr>
      <w:r w:rsidRPr="00DB5ED5">
        <w:rPr>
          <w:rFonts w:ascii="Arial" w:hAnsi="Arial" w:cs="Arial"/>
          <w:b/>
          <w:bCs/>
          <w:color w:val="000000"/>
          <w:sz w:val="20"/>
          <w:szCs w:val="20"/>
          <w:lang w:val="en-GB"/>
        </w:rPr>
        <w:t>1</w:t>
      </w:r>
      <w:r w:rsidR="00D34021" w:rsidRPr="00DB5ED5">
        <w:rPr>
          <w:rFonts w:ascii="Arial" w:hAnsi="Arial" w:cs="Arial"/>
          <w:b/>
          <w:bCs/>
          <w:color w:val="000000"/>
          <w:sz w:val="20"/>
          <w:szCs w:val="20"/>
        </w:rPr>
        <w:tab/>
        <w:t>General information</w:t>
      </w:r>
    </w:p>
    <w:p w:rsidR="00D34021" w:rsidRPr="00DB5ED5" w:rsidRDefault="00D34021" w:rsidP="00B20072">
      <w:pPr>
        <w:ind w:left="540"/>
        <w:jc w:val="both"/>
        <w:rPr>
          <w:rFonts w:ascii="Arial" w:hAnsi="Arial" w:cs="Arial"/>
          <w:color w:val="000000"/>
          <w:sz w:val="20"/>
          <w:szCs w:val="20"/>
        </w:rPr>
      </w:pPr>
    </w:p>
    <w:p w:rsidR="00D34021" w:rsidRPr="00DB5ED5" w:rsidRDefault="00D34021" w:rsidP="00B20072">
      <w:pPr>
        <w:ind w:left="540"/>
        <w:jc w:val="both"/>
        <w:rPr>
          <w:rFonts w:ascii="Arial" w:hAnsi="Arial" w:cs="Arial"/>
          <w:color w:val="000000"/>
          <w:sz w:val="20"/>
          <w:szCs w:val="20"/>
        </w:rPr>
      </w:pPr>
    </w:p>
    <w:p w:rsidR="00D34021" w:rsidRPr="00DB5ED5" w:rsidRDefault="00334640" w:rsidP="00B20072">
      <w:pPr>
        <w:ind w:left="540"/>
        <w:jc w:val="both"/>
        <w:rPr>
          <w:rFonts w:ascii="Arial" w:hAnsi="Arial" w:cs="Arial"/>
          <w:color w:val="000000"/>
          <w:sz w:val="20"/>
          <w:szCs w:val="20"/>
        </w:rPr>
      </w:pPr>
      <w:r w:rsidRPr="00DB5ED5">
        <w:rPr>
          <w:rFonts w:ascii="Arial" w:hAnsi="Arial" w:cs="Arial"/>
          <w:color w:val="000000"/>
          <w:sz w:val="20"/>
          <w:szCs w:val="20"/>
        </w:rPr>
        <w:t>Srisawad</w:t>
      </w:r>
      <w:r w:rsidR="006028C2" w:rsidRPr="00DB5ED5">
        <w:rPr>
          <w:rFonts w:ascii="Arial" w:hAnsi="Arial" w:cs="Arial"/>
          <w:color w:val="000000"/>
          <w:sz w:val="20"/>
          <w:szCs w:val="20"/>
        </w:rPr>
        <w:t xml:space="preserve"> Finance Public Company Limited</w:t>
      </w:r>
      <w:r w:rsidR="006C5F28" w:rsidRPr="00DB5ED5">
        <w:rPr>
          <w:rFonts w:ascii="Arial" w:hAnsi="Arial" w:cs="Arial"/>
          <w:color w:val="000000"/>
          <w:sz w:val="20"/>
          <w:szCs w:val="20"/>
        </w:rPr>
        <w:t xml:space="preserve"> (the Company</w:t>
      </w:r>
      <w:r w:rsidR="00D34021" w:rsidRPr="00DB5ED5">
        <w:rPr>
          <w:rFonts w:ascii="Arial" w:hAnsi="Arial" w:cs="Arial"/>
          <w:color w:val="000000"/>
          <w:sz w:val="20"/>
          <w:szCs w:val="20"/>
        </w:rPr>
        <w:t xml:space="preserve">) is a public limited company which is </w:t>
      </w:r>
      <w:r w:rsidRPr="00DB5ED5">
        <w:rPr>
          <w:rFonts w:ascii="Arial" w:hAnsi="Arial" w:cs="Arial"/>
          <w:color w:val="000000"/>
          <w:spacing w:val="-2"/>
          <w:sz w:val="20"/>
          <w:szCs w:val="20"/>
        </w:rPr>
        <w:t xml:space="preserve">incorporated in Thailand </w:t>
      </w:r>
      <w:r w:rsidR="003D1A45" w:rsidRPr="00DB5ED5">
        <w:rPr>
          <w:rFonts w:ascii="Arial" w:hAnsi="Arial" w:cs="Arial"/>
          <w:color w:val="000000"/>
          <w:spacing w:val="-2"/>
          <w:sz w:val="20"/>
          <w:szCs w:val="20"/>
        </w:rPr>
        <w:t xml:space="preserve">and </w:t>
      </w:r>
      <w:r w:rsidR="00D34021" w:rsidRPr="00DB5ED5">
        <w:rPr>
          <w:rFonts w:ascii="Arial" w:hAnsi="Arial" w:cs="Arial"/>
          <w:color w:val="000000"/>
          <w:spacing w:val="-2"/>
          <w:sz w:val="20"/>
          <w:szCs w:val="20"/>
        </w:rPr>
        <w:t>listed on</w:t>
      </w:r>
      <w:r w:rsidR="003D1A45" w:rsidRPr="00DB5ED5">
        <w:rPr>
          <w:rFonts w:ascii="Arial" w:hAnsi="Arial" w:cs="Arial"/>
          <w:color w:val="000000"/>
          <w:spacing w:val="-2"/>
          <w:sz w:val="20"/>
          <w:szCs w:val="20"/>
        </w:rPr>
        <w:t xml:space="preserve"> the Stock Exchange of Thailand</w:t>
      </w:r>
      <w:r w:rsidR="00D34021" w:rsidRPr="00DB5ED5">
        <w:rPr>
          <w:rFonts w:ascii="Arial" w:hAnsi="Arial" w:cs="Arial"/>
          <w:color w:val="000000"/>
          <w:spacing w:val="-2"/>
          <w:sz w:val="20"/>
          <w:szCs w:val="20"/>
        </w:rPr>
        <w:t>. The address of the Company’s</w:t>
      </w:r>
      <w:r w:rsidR="00D34021" w:rsidRPr="00DB5ED5">
        <w:rPr>
          <w:rFonts w:ascii="Arial" w:hAnsi="Arial" w:cs="Arial"/>
          <w:color w:val="000000"/>
          <w:sz w:val="20"/>
          <w:szCs w:val="20"/>
        </w:rPr>
        <w:t xml:space="preserve"> registered office is as follows:</w:t>
      </w:r>
    </w:p>
    <w:p w:rsidR="00D34021" w:rsidRPr="00DB5ED5" w:rsidRDefault="00D34021" w:rsidP="00B20072">
      <w:pPr>
        <w:ind w:left="540"/>
        <w:jc w:val="both"/>
        <w:rPr>
          <w:rFonts w:ascii="Arial" w:hAnsi="Arial" w:cs="Arial"/>
          <w:color w:val="000000"/>
          <w:sz w:val="20"/>
          <w:szCs w:val="20"/>
        </w:rPr>
      </w:pPr>
    </w:p>
    <w:p w:rsidR="00FD3A65" w:rsidRPr="00DB5ED5" w:rsidRDefault="00C945CF" w:rsidP="000501B6">
      <w:pPr>
        <w:ind w:left="540"/>
        <w:jc w:val="both"/>
        <w:rPr>
          <w:rFonts w:ascii="Arial" w:hAnsi="Arial" w:cs="Arial"/>
          <w:color w:val="000000"/>
          <w:spacing w:val="-4"/>
          <w:sz w:val="20"/>
          <w:szCs w:val="20"/>
        </w:rPr>
      </w:pPr>
      <w:r w:rsidRPr="00DB5ED5">
        <w:rPr>
          <w:rFonts w:ascii="Arial" w:hAnsi="Arial" w:cs="Arial"/>
          <w:color w:val="000000"/>
          <w:spacing w:val="-4"/>
          <w:sz w:val="20"/>
          <w:szCs w:val="20"/>
          <w:lang w:val="en-GB"/>
        </w:rPr>
        <w:t>99</w:t>
      </w:r>
      <w:r w:rsidR="00FD3A65" w:rsidRPr="00DB5ED5">
        <w:rPr>
          <w:rFonts w:ascii="Arial" w:hAnsi="Arial" w:cs="Arial"/>
          <w:color w:val="000000"/>
          <w:spacing w:val="-4"/>
          <w:sz w:val="20"/>
          <w:szCs w:val="20"/>
        </w:rPr>
        <w:t>/</w:t>
      </w:r>
      <w:r w:rsidRPr="00DB5ED5">
        <w:rPr>
          <w:rFonts w:ascii="Arial" w:hAnsi="Arial" w:cs="Arial"/>
          <w:color w:val="000000"/>
          <w:spacing w:val="-4"/>
          <w:sz w:val="20"/>
          <w:szCs w:val="20"/>
          <w:lang w:val="en-GB"/>
        </w:rPr>
        <w:t>392</w:t>
      </w:r>
      <w:r w:rsidR="00FD3A65" w:rsidRPr="00DB5ED5">
        <w:rPr>
          <w:rFonts w:ascii="Arial" w:hAnsi="Arial" w:cs="Arial"/>
          <w:color w:val="000000"/>
          <w:spacing w:val="-4"/>
          <w:sz w:val="20"/>
          <w:szCs w:val="20"/>
        </w:rPr>
        <w:t xml:space="preserve"> Srisawad Building, </w:t>
      </w:r>
      <w:r w:rsidRPr="00DB5ED5">
        <w:rPr>
          <w:rFonts w:ascii="Arial" w:hAnsi="Arial" w:cs="Arial"/>
          <w:color w:val="000000"/>
          <w:spacing w:val="-4"/>
          <w:sz w:val="20"/>
          <w:szCs w:val="20"/>
          <w:lang w:val="en-GB"/>
        </w:rPr>
        <w:t>1</w:t>
      </w:r>
      <w:r w:rsidR="00FD3A65" w:rsidRPr="00DB5ED5">
        <w:rPr>
          <w:rFonts w:ascii="Arial" w:hAnsi="Arial" w:cs="Arial"/>
          <w:color w:val="000000"/>
          <w:spacing w:val="-4"/>
          <w:sz w:val="20"/>
          <w:szCs w:val="20"/>
        </w:rPr>
        <w:t xml:space="preserve">, </w:t>
      </w:r>
      <w:r w:rsidRPr="00DB5ED5">
        <w:rPr>
          <w:rFonts w:ascii="Arial" w:hAnsi="Arial" w:cs="Arial"/>
          <w:color w:val="000000"/>
          <w:spacing w:val="-4"/>
          <w:sz w:val="20"/>
          <w:szCs w:val="20"/>
          <w:lang w:val="en-GB"/>
        </w:rPr>
        <w:t>3</w:t>
      </w:r>
      <w:r w:rsidR="00FD3A65" w:rsidRPr="00DB5ED5">
        <w:rPr>
          <w:rFonts w:ascii="Arial" w:hAnsi="Arial" w:cs="Arial"/>
          <w:color w:val="000000"/>
          <w:spacing w:val="-4"/>
          <w:sz w:val="20"/>
          <w:szCs w:val="20"/>
        </w:rPr>
        <w:t xml:space="preserve">, </w:t>
      </w:r>
      <w:r w:rsidRPr="00DB5ED5">
        <w:rPr>
          <w:rFonts w:ascii="Arial" w:hAnsi="Arial" w:cs="Arial"/>
          <w:color w:val="000000"/>
          <w:spacing w:val="-4"/>
          <w:sz w:val="20"/>
          <w:szCs w:val="20"/>
          <w:lang w:val="en-GB"/>
        </w:rPr>
        <w:t>5</w:t>
      </w:r>
      <w:r w:rsidR="00FD3A65" w:rsidRPr="00DB5ED5">
        <w:rPr>
          <w:rFonts w:ascii="Arial" w:hAnsi="Arial" w:cs="Arial"/>
          <w:color w:val="000000"/>
          <w:spacing w:val="-4"/>
          <w:sz w:val="20"/>
          <w:szCs w:val="20"/>
        </w:rPr>
        <w:t xml:space="preserve">, </w:t>
      </w:r>
      <w:r w:rsidRPr="00DB5ED5">
        <w:rPr>
          <w:rFonts w:ascii="Arial" w:hAnsi="Arial" w:cs="Arial"/>
          <w:color w:val="000000"/>
          <w:spacing w:val="-4"/>
          <w:sz w:val="20"/>
          <w:szCs w:val="20"/>
          <w:lang w:val="en-GB"/>
        </w:rPr>
        <w:t>6</w:t>
      </w:r>
      <w:r w:rsidR="00FD3A65" w:rsidRPr="00DB5ED5">
        <w:rPr>
          <w:rFonts w:ascii="Arial" w:hAnsi="Arial" w:cs="Arial"/>
          <w:color w:val="000000"/>
          <w:spacing w:val="-4"/>
          <w:sz w:val="20"/>
          <w:szCs w:val="20"/>
        </w:rPr>
        <w:t xml:space="preserve"> floor, Chaeng Watthana </w:t>
      </w:r>
      <w:r w:rsidRPr="00DB5ED5">
        <w:rPr>
          <w:rFonts w:ascii="Arial" w:hAnsi="Arial" w:cs="Arial"/>
          <w:color w:val="000000"/>
          <w:spacing w:val="-4"/>
          <w:sz w:val="20"/>
          <w:szCs w:val="20"/>
          <w:lang w:val="en-GB"/>
        </w:rPr>
        <w:t>10</w:t>
      </w:r>
      <w:r w:rsidR="00FD3A65" w:rsidRPr="00DB5ED5">
        <w:rPr>
          <w:rFonts w:ascii="Arial" w:hAnsi="Arial" w:cs="Arial"/>
          <w:color w:val="000000"/>
          <w:spacing w:val="-4"/>
          <w:sz w:val="20"/>
          <w:szCs w:val="20"/>
        </w:rPr>
        <w:t xml:space="preserve"> Alley, </w:t>
      </w:r>
      <w:r w:rsidRPr="00DB5ED5">
        <w:rPr>
          <w:rFonts w:ascii="Arial" w:hAnsi="Arial" w:cs="Arial"/>
          <w:color w:val="000000"/>
          <w:spacing w:val="-4"/>
          <w:sz w:val="20"/>
          <w:szCs w:val="20"/>
          <w:lang w:val="en-GB"/>
        </w:rPr>
        <w:t>3</w:t>
      </w:r>
      <w:r w:rsidR="00FD3A65" w:rsidRPr="00DB5ED5">
        <w:rPr>
          <w:rFonts w:ascii="Arial" w:hAnsi="Arial" w:cs="Arial"/>
          <w:color w:val="000000"/>
          <w:spacing w:val="-4"/>
          <w:sz w:val="20"/>
          <w:szCs w:val="20"/>
        </w:rPr>
        <w:t xml:space="preserve"> Sub Alley, Chaeng Watthana Road, Thungsonghong, Laksi, Bangkok, </w:t>
      </w:r>
      <w:r w:rsidRPr="00DB5ED5">
        <w:rPr>
          <w:rFonts w:ascii="Arial" w:hAnsi="Arial" w:cs="Arial"/>
          <w:color w:val="000000"/>
          <w:spacing w:val="-4"/>
          <w:sz w:val="20"/>
          <w:szCs w:val="20"/>
          <w:lang w:val="en-GB"/>
        </w:rPr>
        <w:t>10210</w:t>
      </w:r>
      <w:r w:rsidR="00FD3A65" w:rsidRPr="00DB5ED5">
        <w:rPr>
          <w:rFonts w:ascii="Arial" w:hAnsi="Arial" w:cs="Arial"/>
          <w:color w:val="000000"/>
          <w:spacing w:val="-4"/>
          <w:sz w:val="20"/>
          <w:szCs w:val="20"/>
        </w:rPr>
        <w:t>.</w:t>
      </w:r>
    </w:p>
    <w:p w:rsidR="00D55ED9" w:rsidRPr="00DB5ED5" w:rsidRDefault="00D55ED9" w:rsidP="000501B6">
      <w:pPr>
        <w:ind w:left="540"/>
        <w:jc w:val="both"/>
        <w:rPr>
          <w:rFonts w:ascii="Arial" w:hAnsi="Arial" w:cs="Arial"/>
          <w:color w:val="000000"/>
          <w:sz w:val="20"/>
          <w:szCs w:val="20"/>
        </w:rPr>
      </w:pPr>
    </w:p>
    <w:p w:rsidR="00D55ED9" w:rsidRPr="00DB5ED5" w:rsidRDefault="00D55ED9" w:rsidP="000501B6">
      <w:pPr>
        <w:ind w:left="540"/>
        <w:jc w:val="both"/>
        <w:rPr>
          <w:rFonts w:ascii="Arial" w:hAnsi="Arial" w:cs="Arial"/>
          <w:color w:val="000000"/>
          <w:spacing w:val="-4"/>
          <w:sz w:val="20"/>
          <w:szCs w:val="20"/>
        </w:rPr>
      </w:pPr>
      <w:r w:rsidRPr="00DB5ED5">
        <w:rPr>
          <w:rFonts w:ascii="Arial" w:hAnsi="Arial" w:cs="Arial"/>
          <w:color w:val="000000"/>
          <w:spacing w:val="-4"/>
          <w:sz w:val="20"/>
          <w:szCs w:val="20"/>
        </w:rPr>
        <w:t xml:space="preserve">The Company has Srisawad Corporation Public Company Limited which holds </w:t>
      </w:r>
      <w:r w:rsidR="004912A5" w:rsidRPr="00DB5ED5">
        <w:rPr>
          <w:rFonts w:ascii="Arial" w:hAnsi="Arial" w:cs="Arial"/>
          <w:color w:val="000000"/>
          <w:spacing w:val="-4"/>
          <w:sz w:val="20"/>
          <w:szCs w:val="20"/>
        </w:rPr>
        <w:t>82.04</w:t>
      </w:r>
      <w:r w:rsidRPr="00DB5ED5">
        <w:rPr>
          <w:rFonts w:ascii="Arial" w:hAnsi="Arial" w:cs="Arial"/>
          <w:color w:val="000000"/>
          <w:spacing w:val="-4"/>
          <w:sz w:val="20"/>
          <w:szCs w:val="20"/>
        </w:rPr>
        <w:t>% of shareholding as its parent company.</w:t>
      </w:r>
    </w:p>
    <w:p w:rsidR="00FD3A65" w:rsidRPr="00DB5ED5" w:rsidRDefault="00FD3A65" w:rsidP="00047977">
      <w:pPr>
        <w:ind w:left="540"/>
        <w:jc w:val="both"/>
        <w:rPr>
          <w:rFonts w:ascii="Arial" w:hAnsi="Arial" w:cs="Arial"/>
          <w:color w:val="000000"/>
          <w:sz w:val="20"/>
          <w:szCs w:val="20"/>
        </w:rPr>
      </w:pPr>
    </w:p>
    <w:p w:rsidR="00047977" w:rsidRPr="00DB5ED5" w:rsidRDefault="00047977" w:rsidP="00047977">
      <w:pPr>
        <w:ind w:left="540"/>
        <w:jc w:val="both"/>
        <w:rPr>
          <w:rFonts w:ascii="Arial" w:hAnsi="Arial" w:cs="Arial"/>
          <w:color w:val="000000"/>
          <w:sz w:val="20"/>
          <w:szCs w:val="20"/>
          <w:shd w:val="clear" w:color="auto" w:fill="FFFFFF"/>
        </w:rPr>
      </w:pPr>
      <w:r w:rsidRPr="00DB5ED5">
        <w:rPr>
          <w:rFonts w:ascii="Arial" w:hAnsi="Arial" w:cs="Arial"/>
          <w:color w:val="000000"/>
          <w:sz w:val="20"/>
          <w:szCs w:val="20"/>
        </w:rPr>
        <w:t xml:space="preserve">The principal business operation of the Company is a finance company under the </w:t>
      </w:r>
      <w:r w:rsidRPr="00DB5ED5">
        <w:rPr>
          <w:rFonts w:ascii="Arial" w:hAnsi="Arial" w:cs="Arial"/>
          <w:color w:val="000000"/>
          <w:sz w:val="20"/>
          <w:szCs w:val="20"/>
          <w:shd w:val="clear" w:color="auto" w:fill="FFFFFF"/>
        </w:rPr>
        <w:t>supervision of the Bank of Thailand.</w:t>
      </w:r>
    </w:p>
    <w:p w:rsidR="00047977" w:rsidRPr="00DB5ED5" w:rsidRDefault="00047977" w:rsidP="00047977">
      <w:pPr>
        <w:ind w:left="540"/>
        <w:jc w:val="both"/>
        <w:rPr>
          <w:rFonts w:ascii="Arial" w:hAnsi="Arial" w:cs="Arial"/>
          <w:color w:val="000000"/>
          <w:sz w:val="20"/>
          <w:szCs w:val="20"/>
          <w:lang w:val="en-GB"/>
        </w:rPr>
      </w:pPr>
    </w:p>
    <w:p w:rsidR="00047977" w:rsidRPr="00DB5ED5" w:rsidRDefault="00047977" w:rsidP="00047977">
      <w:pPr>
        <w:ind w:left="540"/>
        <w:jc w:val="both"/>
        <w:rPr>
          <w:rFonts w:ascii="Arial" w:hAnsi="Arial" w:cs="Arial"/>
          <w:color w:val="000000"/>
          <w:spacing w:val="-6"/>
          <w:sz w:val="20"/>
          <w:szCs w:val="20"/>
        </w:rPr>
      </w:pPr>
      <w:r w:rsidRPr="00DB5ED5">
        <w:rPr>
          <w:rFonts w:ascii="Arial" w:hAnsi="Arial" w:cs="Arial"/>
          <w:color w:val="000000"/>
          <w:spacing w:val="-6"/>
          <w:sz w:val="20"/>
          <w:szCs w:val="20"/>
        </w:rPr>
        <w:t xml:space="preserve">This interim financial information was authorised for issue by the Board of Directors on </w:t>
      </w:r>
      <w:r w:rsidR="004912A5" w:rsidRPr="00DB5ED5">
        <w:rPr>
          <w:rFonts w:ascii="Arial" w:hAnsi="Arial" w:cs="Arial"/>
          <w:color w:val="000000"/>
          <w:spacing w:val="-6"/>
          <w:sz w:val="20"/>
          <w:szCs w:val="20"/>
        </w:rPr>
        <w:t>13 November</w:t>
      </w:r>
      <w:r w:rsidR="00C55810" w:rsidRPr="00DB5ED5">
        <w:rPr>
          <w:rFonts w:ascii="Arial" w:hAnsi="Arial" w:cs="Arial"/>
          <w:color w:val="000000"/>
          <w:spacing w:val="-6"/>
          <w:sz w:val="20"/>
          <w:szCs w:val="20"/>
        </w:rPr>
        <w:t xml:space="preserve"> 2019</w:t>
      </w:r>
      <w:r w:rsidRPr="00DB5ED5">
        <w:rPr>
          <w:rFonts w:ascii="Arial" w:hAnsi="Arial" w:cs="Arial"/>
          <w:color w:val="000000"/>
          <w:spacing w:val="-6"/>
          <w:sz w:val="20"/>
          <w:szCs w:val="20"/>
        </w:rPr>
        <w:t>.</w:t>
      </w:r>
    </w:p>
    <w:p w:rsidR="00047977" w:rsidRPr="00DB5ED5" w:rsidRDefault="00047977" w:rsidP="00047977">
      <w:pPr>
        <w:ind w:left="540"/>
        <w:jc w:val="both"/>
        <w:rPr>
          <w:rFonts w:ascii="Arial" w:hAnsi="Arial" w:cs="Arial"/>
          <w:color w:val="000000"/>
          <w:sz w:val="20"/>
          <w:szCs w:val="20"/>
        </w:rPr>
      </w:pPr>
    </w:p>
    <w:p w:rsidR="00047977" w:rsidRPr="00DB5ED5" w:rsidRDefault="00047977" w:rsidP="00047977">
      <w:pPr>
        <w:ind w:left="540"/>
        <w:jc w:val="both"/>
        <w:rPr>
          <w:rFonts w:ascii="Arial" w:hAnsi="Arial" w:cs="Arial"/>
          <w:color w:val="000000"/>
          <w:sz w:val="20"/>
          <w:szCs w:val="20"/>
        </w:rPr>
      </w:pPr>
      <w:r w:rsidRPr="00DB5ED5">
        <w:rPr>
          <w:rFonts w:ascii="Arial" w:hAnsi="Arial" w:cs="Arial"/>
          <w:color w:val="000000"/>
          <w:sz w:val="20"/>
          <w:szCs w:val="20"/>
        </w:rPr>
        <w:t>This interim financial information has been reviewed, not audited.</w:t>
      </w:r>
    </w:p>
    <w:p w:rsidR="00D34021" w:rsidRPr="00DB5ED5" w:rsidRDefault="00D34021" w:rsidP="00B20072">
      <w:pPr>
        <w:ind w:left="540"/>
        <w:jc w:val="both"/>
        <w:rPr>
          <w:rFonts w:ascii="Arial" w:hAnsi="Arial" w:cs="Arial"/>
          <w:color w:val="000000"/>
          <w:sz w:val="20"/>
          <w:szCs w:val="20"/>
        </w:rPr>
      </w:pPr>
    </w:p>
    <w:p w:rsidR="00D34021" w:rsidRPr="00DB5ED5" w:rsidRDefault="00D34021" w:rsidP="00B20072">
      <w:pPr>
        <w:ind w:left="540"/>
        <w:jc w:val="both"/>
        <w:rPr>
          <w:rFonts w:ascii="Arial" w:hAnsi="Arial" w:cs="Arial"/>
          <w:color w:val="000000"/>
          <w:sz w:val="20"/>
          <w:szCs w:val="20"/>
        </w:rPr>
      </w:pPr>
    </w:p>
    <w:p w:rsidR="00D34021" w:rsidRPr="00DB5ED5" w:rsidRDefault="00C945CF" w:rsidP="007E767B">
      <w:pPr>
        <w:tabs>
          <w:tab w:val="left" w:pos="720"/>
          <w:tab w:val="left" w:pos="1440"/>
          <w:tab w:val="left" w:pos="2160"/>
          <w:tab w:val="left" w:pos="5880"/>
        </w:tabs>
        <w:ind w:left="540" w:hanging="540"/>
        <w:jc w:val="both"/>
        <w:rPr>
          <w:rFonts w:ascii="Arial" w:hAnsi="Arial" w:cs="Arial"/>
          <w:b/>
          <w:bCs/>
          <w:color w:val="000000"/>
          <w:sz w:val="20"/>
          <w:szCs w:val="20"/>
          <w:lang w:val="en-GB"/>
        </w:rPr>
      </w:pPr>
      <w:r w:rsidRPr="00DB5ED5">
        <w:rPr>
          <w:rFonts w:ascii="Arial" w:hAnsi="Arial" w:cs="Arial"/>
          <w:b/>
          <w:bCs/>
          <w:color w:val="000000"/>
          <w:sz w:val="20"/>
          <w:szCs w:val="20"/>
          <w:lang w:val="en-GB"/>
        </w:rPr>
        <w:t>2</w:t>
      </w:r>
      <w:r w:rsidR="00D34021" w:rsidRPr="00DB5ED5">
        <w:rPr>
          <w:rFonts w:ascii="Arial" w:hAnsi="Arial" w:cs="Arial"/>
          <w:b/>
          <w:bCs/>
          <w:color w:val="000000"/>
          <w:sz w:val="20"/>
          <w:szCs w:val="20"/>
        </w:rPr>
        <w:tab/>
        <w:t>Accounting policies</w:t>
      </w:r>
    </w:p>
    <w:p w:rsidR="00E909B1" w:rsidRPr="00DB5ED5" w:rsidRDefault="00E909B1" w:rsidP="00B20072">
      <w:pPr>
        <w:ind w:left="1080" w:hanging="540"/>
        <w:jc w:val="both"/>
        <w:rPr>
          <w:rFonts w:ascii="Arial" w:hAnsi="Arial" w:cs="Arial"/>
          <w:b/>
          <w:bCs/>
          <w:color w:val="000000"/>
          <w:sz w:val="20"/>
          <w:szCs w:val="20"/>
        </w:rPr>
      </w:pPr>
    </w:p>
    <w:p w:rsidR="00E909B1" w:rsidRPr="00DB5ED5" w:rsidRDefault="00E909B1" w:rsidP="00E909B1">
      <w:pPr>
        <w:ind w:left="1080" w:hanging="540"/>
        <w:jc w:val="both"/>
        <w:rPr>
          <w:rFonts w:ascii="Arial" w:hAnsi="Arial" w:cs="Arial"/>
          <w:b/>
          <w:bCs/>
          <w:sz w:val="20"/>
          <w:szCs w:val="20"/>
        </w:rPr>
      </w:pPr>
    </w:p>
    <w:p w:rsidR="00E909B1" w:rsidRPr="00DB5ED5" w:rsidRDefault="00E909B1" w:rsidP="00E909B1">
      <w:pPr>
        <w:ind w:left="1080" w:hanging="540"/>
        <w:jc w:val="both"/>
        <w:outlineLvl w:val="0"/>
        <w:rPr>
          <w:rFonts w:ascii="Arial" w:hAnsi="Arial" w:cs="Arial"/>
          <w:b/>
          <w:bCs/>
          <w:sz w:val="20"/>
          <w:szCs w:val="20"/>
        </w:rPr>
      </w:pPr>
      <w:r w:rsidRPr="00DB5ED5">
        <w:rPr>
          <w:rFonts w:ascii="Arial" w:hAnsi="Arial" w:cs="Arial"/>
          <w:b/>
          <w:bCs/>
          <w:sz w:val="20"/>
          <w:szCs w:val="20"/>
          <w:lang w:val="en-GB"/>
        </w:rPr>
        <w:t>2</w:t>
      </w:r>
      <w:r w:rsidRPr="00DB5ED5">
        <w:rPr>
          <w:rFonts w:ascii="Arial" w:hAnsi="Arial" w:cs="Arial"/>
          <w:b/>
          <w:bCs/>
          <w:sz w:val="20"/>
          <w:szCs w:val="20"/>
        </w:rPr>
        <w:t>.</w:t>
      </w:r>
      <w:r w:rsidRPr="00DB5ED5">
        <w:rPr>
          <w:rFonts w:ascii="Arial" w:hAnsi="Arial" w:cs="Arial"/>
          <w:b/>
          <w:bCs/>
          <w:sz w:val="20"/>
          <w:szCs w:val="20"/>
          <w:lang w:val="en-GB"/>
        </w:rPr>
        <w:t>1</w:t>
      </w:r>
      <w:r w:rsidRPr="00DB5ED5">
        <w:rPr>
          <w:rFonts w:ascii="Arial" w:hAnsi="Arial" w:cs="Arial"/>
          <w:b/>
          <w:bCs/>
          <w:sz w:val="20"/>
          <w:szCs w:val="20"/>
          <w:cs/>
        </w:rPr>
        <w:tab/>
      </w:r>
      <w:r w:rsidRPr="00DB5ED5">
        <w:rPr>
          <w:rFonts w:ascii="Arial" w:hAnsi="Arial" w:cs="Arial"/>
          <w:b/>
          <w:bCs/>
          <w:sz w:val="20"/>
          <w:szCs w:val="20"/>
        </w:rPr>
        <w:t>Basis of preparation</w:t>
      </w:r>
    </w:p>
    <w:p w:rsidR="00E909B1" w:rsidRPr="00DB5ED5" w:rsidRDefault="00E909B1" w:rsidP="00E909B1">
      <w:pPr>
        <w:ind w:left="1080"/>
        <w:jc w:val="both"/>
        <w:outlineLvl w:val="0"/>
        <w:rPr>
          <w:rFonts w:ascii="Arial" w:hAnsi="Arial" w:cs="Arial"/>
          <w:sz w:val="20"/>
          <w:szCs w:val="20"/>
        </w:rPr>
      </w:pPr>
    </w:p>
    <w:p w:rsidR="00E909B1" w:rsidRPr="00DB5ED5" w:rsidRDefault="00E909B1" w:rsidP="00E909B1">
      <w:pPr>
        <w:ind w:left="1080"/>
        <w:jc w:val="both"/>
        <w:outlineLvl w:val="0"/>
        <w:rPr>
          <w:rFonts w:ascii="Arial" w:hAnsi="Arial" w:cs="Arial"/>
          <w:spacing w:val="-2"/>
          <w:sz w:val="20"/>
          <w:szCs w:val="20"/>
          <w:shd w:val="clear" w:color="auto" w:fill="FFFFFF"/>
        </w:rPr>
      </w:pPr>
      <w:r w:rsidRPr="00DB5ED5">
        <w:rPr>
          <w:rFonts w:ascii="Arial" w:hAnsi="Arial" w:cs="Arial"/>
          <w:spacing w:val="-2"/>
          <w:sz w:val="20"/>
          <w:szCs w:val="20"/>
          <w:shd w:val="clear" w:color="auto" w:fill="FFFFFF"/>
        </w:rPr>
        <w:t xml:space="preserve">The interim financial information has been prepared in accordance with Thai Accounting Standard </w:t>
      </w:r>
      <w:r w:rsidRPr="00DB5ED5">
        <w:rPr>
          <w:rFonts w:ascii="Arial" w:hAnsi="Arial" w:cs="Arial"/>
          <w:spacing w:val="-2"/>
          <w:sz w:val="20"/>
          <w:szCs w:val="20"/>
          <w:shd w:val="clear" w:color="auto" w:fill="FFFFFF"/>
          <w:lang w:val="en-GB"/>
        </w:rPr>
        <w:t>34</w:t>
      </w:r>
      <w:r w:rsidRPr="00DB5ED5">
        <w:rPr>
          <w:rFonts w:ascii="Arial" w:hAnsi="Arial" w:cs="Arial"/>
          <w:spacing w:val="-2"/>
          <w:sz w:val="20"/>
          <w:szCs w:val="20"/>
          <w:shd w:val="clear" w:color="auto" w:fill="FFFFFF"/>
        </w:rPr>
        <w:t xml:space="preserve"> Interim Financial Reporting, and the financial reporting requirements of the Securities and Exchange Commission. The primary financial information (statement of financial position, statement of comprehensive income, statement of changes in equity and statement of </w:t>
      </w:r>
      <w:r w:rsidRPr="00DB5ED5">
        <w:rPr>
          <w:rFonts w:ascii="Arial" w:hAnsi="Arial" w:cs="Arial"/>
          <w:spacing w:val="-6"/>
          <w:sz w:val="20"/>
          <w:szCs w:val="20"/>
          <w:shd w:val="clear" w:color="auto" w:fill="FFFFFF"/>
        </w:rPr>
        <w:t>cash flows) is prepared in the full format as required by the Securities and Exchange Commission</w:t>
      </w:r>
      <w:r w:rsidRPr="00DB5ED5">
        <w:rPr>
          <w:rFonts w:ascii="Arial" w:hAnsi="Arial" w:cs="Arial"/>
          <w:spacing w:val="-2"/>
          <w:sz w:val="20"/>
          <w:szCs w:val="20"/>
          <w:shd w:val="clear" w:color="auto" w:fill="FFFFFF"/>
        </w:rPr>
        <w:t xml:space="preserve"> and the Notification of the Bank of Thailand, no. SorNorSor. </w:t>
      </w:r>
      <w:r w:rsidRPr="00DB5ED5">
        <w:rPr>
          <w:rFonts w:ascii="Arial" w:hAnsi="Arial" w:cs="Arial"/>
          <w:spacing w:val="-2"/>
          <w:sz w:val="20"/>
          <w:szCs w:val="20"/>
          <w:shd w:val="clear" w:color="auto" w:fill="FFFFFF"/>
          <w:lang w:val="en-GB"/>
        </w:rPr>
        <w:t>22</w:t>
      </w:r>
      <w:r w:rsidRPr="00DB5ED5">
        <w:rPr>
          <w:rFonts w:ascii="Arial" w:hAnsi="Arial" w:cs="Arial"/>
          <w:spacing w:val="-2"/>
          <w:sz w:val="20"/>
          <w:szCs w:val="20"/>
          <w:shd w:val="clear" w:color="auto" w:fill="FFFFFF"/>
        </w:rPr>
        <w:t>/</w:t>
      </w:r>
      <w:r w:rsidRPr="00DB5ED5">
        <w:rPr>
          <w:rFonts w:ascii="Arial" w:hAnsi="Arial" w:cs="Arial"/>
          <w:spacing w:val="-2"/>
          <w:sz w:val="20"/>
          <w:szCs w:val="20"/>
          <w:shd w:val="clear" w:color="auto" w:fill="FFFFFF"/>
          <w:lang w:val="en-GB"/>
        </w:rPr>
        <w:t>2558</w:t>
      </w:r>
      <w:r w:rsidRPr="00DB5ED5">
        <w:rPr>
          <w:rFonts w:ascii="Arial" w:hAnsi="Arial" w:cs="Arial"/>
          <w:spacing w:val="-2"/>
          <w:sz w:val="20"/>
          <w:szCs w:val="20"/>
          <w:shd w:val="clear" w:color="auto" w:fill="FFFFFF"/>
        </w:rPr>
        <w:t xml:space="preserve">. The preparation and Format of the Financial Statements of Investment Company and Credit Foncier Company dated on </w:t>
      </w:r>
      <w:r w:rsidRPr="00DB5ED5">
        <w:rPr>
          <w:rFonts w:ascii="Arial" w:hAnsi="Arial" w:cs="Arial"/>
          <w:spacing w:val="-2"/>
          <w:sz w:val="20"/>
          <w:szCs w:val="20"/>
          <w:shd w:val="clear" w:color="auto" w:fill="FFFFFF"/>
          <w:lang w:val="en-GB"/>
        </w:rPr>
        <w:t>4</w:t>
      </w:r>
      <w:r w:rsidRPr="00DB5ED5">
        <w:rPr>
          <w:rFonts w:ascii="Arial" w:hAnsi="Arial" w:cs="Arial"/>
          <w:spacing w:val="-2"/>
          <w:sz w:val="20"/>
          <w:szCs w:val="20"/>
          <w:shd w:val="clear" w:color="auto" w:fill="FFFFFF"/>
        </w:rPr>
        <w:t xml:space="preserve"> December </w:t>
      </w:r>
      <w:r w:rsidRPr="00DB5ED5">
        <w:rPr>
          <w:rFonts w:ascii="Arial" w:hAnsi="Arial" w:cs="Arial"/>
          <w:spacing w:val="-2"/>
          <w:sz w:val="20"/>
          <w:szCs w:val="20"/>
          <w:shd w:val="clear" w:color="auto" w:fill="FFFFFF"/>
          <w:lang w:val="en-GB"/>
        </w:rPr>
        <w:t>2015</w:t>
      </w:r>
      <w:r w:rsidRPr="00DB5ED5">
        <w:rPr>
          <w:rFonts w:ascii="Arial" w:hAnsi="Arial" w:cs="Arial"/>
          <w:spacing w:val="-2"/>
          <w:sz w:val="20"/>
          <w:szCs w:val="20"/>
          <w:shd w:val="clear" w:color="auto" w:fill="FFFFFF"/>
        </w:rPr>
        <w:t xml:space="preserve"> and is presented in a format consistent with the annual financial statements complying with Thai Accounting Standard </w:t>
      </w:r>
      <w:r w:rsidRPr="00DB5ED5">
        <w:rPr>
          <w:rFonts w:ascii="Arial" w:hAnsi="Arial" w:cs="Arial"/>
          <w:spacing w:val="-2"/>
          <w:sz w:val="20"/>
          <w:szCs w:val="20"/>
          <w:shd w:val="clear" w:color="auto" w:fill="FFFFFF"/>
          <w:lang w:val="en-GB"/>
        </w:rPr>
        <w:t>1</w:t>
      </w:r>
      <w:r w:rsidRPr="00DB5ED5">
        <w:rPr>
          <w:rFonts w:ascii="Arial" w:hAnsi="Arial" w:cs="Arial"/>
          <w:spacing w:val="-2"/>
          <w:sz w:val="20"/>
          <w:szCs w:val="20"/>
          <w:shd w:val="clear" w:color="auto" w:fill="FFFFFF"/>
        </w:rPr>
        <w:t xml:space="preserve"> Presentation of Financial Statements. The notes to the financial information are prepared in a condensed format. Additional notes are presented as required by the Securities and Exchange Commission under the Securities and Exchange Act.</w:t>
      </w:r>
    </w:p>
    <w:p w:rsidR="00E909B1" w:rsidRPr="00DB5ED5" w:rsidRDefault="00E909B1" w:rsidP="00E909B1">
      <w:pPr>
        <w:ind w:left="1080"/>
        <w:jc w:val="both"/>
        <w:outlineLvl w:val="0"/>
        <w:rPr>
          <w:rFonts w:ascii="Arial" w:hAnsi="Arial" w:cs="Arial"/>
          <w:sz w:val="20"/>
          <w:szCs w:val="20"/>
        </w:rPr>
      </w:pPr>
    </w:p>
    <w:p w:rsidR="00E909B1" w:rsidRPr="00DB5ED5" w:rsidRDefault="00E909B1" w:rsidP="00E909B1">
      <w:pPr>
        <w:tabs>
          <w:tab w:val="left" w:pos="1080"/>
        </w:tabs>
        <w:ind w:left="1080"/>
        <w:jc w:val="both"/>
        <w:outlineLvl w:val="0"/>
        <w:rPr>
          <w:rFonts w:ascii="Arial" w:hAnsi="Arial" w:cs="Arial"/>
          <w:sz w:val="20"/>
          <w:szCs w:val="20"/>
          <w:shd w:val="clear" w:color="auto" w:fill="FFFFFF"/>
        </w:rPr>
      </w:pPr>
      <w:r w:rsidRPr="000A7219">
        <w:rPr>
          <w:rFonts w:ascii="Arial" w:hAnsi="Arial" w:cs="Arial"/>
          <w:spacing w:val="-4"/>
          <w:sz w:val="20"/>
          <w:szCs w:val="20"/>
          <w:shd w:val="clear" w:color="auto" w:fill="FFFFFF"/>
        </w:rPr>
        <w:t>The interim financial information should be read in conjunction with the annual financial statements</w:t>
      </w:r>
      <w:r w:rsidRPr="00DB5ED5">
        <w:rPr>
          <w:rFonts w:ascii="Arial" w:hAnsi="Arial" w:cs="Arial"/>
          <w:sz w:val="20"/>
          <w:szCs w:val="20"/>
          <w:shd w:val="clear" w:color="auto" w:fill="FFFFFF"/>
        </w:rPr>
        <w:t xml:space="preserve"> for the year ended </w:t>
      </w:r>
      <w:r w:rsidRPr="00DB5ED5">
        <w:rPr>
          <w:rFonts w:ascii="Arial" w:hAnsi="Arial" w:cs="Arial"/>
          <w:sz w:val="20"/>
          <w:szCs w:val="20"/>
          <w:shd w:val="clear" w:color="auto" w:fill="FFFFFF"/>
          <w:lang w:val="en-GB"/>
        </w:rPr>
        <w:t>31 December 2018</w:t>
      </w:r>
      <w:r w:rsidRPr="00DB5ED5">
        <w:rPr>
          <w:rFonts w:ascii="Arial" w:hAnsi="Arial" w:cs="Arial"/>
          <w:sz w:val="20"/>
          <w:szCs w:val="20"/>
          <w:shd w:val="clear" w:color="auto" w:fill="FFFFFF"/>
        </w:rPr>
        <w:t>.</w:t>
      </w:r>
    </w:p>
    <w:p w:rsidR="00E909B1" w:rsidRPr="00DB5ED5" w:rsidRDefault="00E909B1" w:rsidP="00E909B1">
      <w:pPr>
        <w:tabs>
          <w:tab w:val="left" w:pos="1080"/>
        </w:tabs>
        <w:ind w:left="1080"/>
        <w:jc w:val="both"/>
        <w:outlineLvl w:val="0"/>
        <w:rPr>
          <w:rFonts w:ascii="Arial" w:hAnsi="Arial" w:cs="Arial"/>
          <w:sz w:val="20"/>
          <w:szCs w:val="20"/>
          <w:shd w:val="clear" w:color="auto" w:fill="FFFFFF"/>
        </w:rPr>
      </w:pPr>
    </w:p>
    <w:p w:rsidR="00E909B1" w:rsidRPr="00DB5ED5" w:rsidRDefault="00E909B1" w:rsidP="00E909B1">
      <w:pPr>
        <w:tabs>
          <w:tab w:val="left" w:pos="1080"/>
        </w:tabs>
        <w:ind w:left="1080"/>
        <w:jc w:val="both"/>
        <w:outlineLvl w:val="0"/>
        <w:rPr>
          <w:rFonts w:ascii="Arial" w:hAnsi="Arial" w:cs="Arial"/>
          <w:sz w:val="20"/>
          <w:szCs w:val="20"/>
          <w:shd w:val="clear" w:color="auto" w:fill="FFFFFF"/>
        </w:rPr>
      </w:pPr>
      <w:r w:rsidRPr="00DB5ED5">
        <w:rPr>
          <w:rFonts w:ascii="Arial" w:hAnsi="Arial" w:cs="Arial"/>
          <w:sz w:val="20"/>
          <w:szCs w:val="20"/>
          <w:shd w:val="clear" w:color="auto" w:fill="FFFFFF"/>
        </w:rPr>
        <w:t xml:space="preserve">An English language version of the interim financial information has been prepared from the </w:t>
      </w:r>
      <w:r w:rsidRPr="00DB5ED5">
        <w:rPr>
          <w:rFonts w:ascii="Arial" w:hAnsi="Arial" w:cs="Arial"/>
          <w:spacing w:val="-2"/>
          <w:sz w:val="20"/>
          <w:szCs w:val="20"/>
          <w:shd w:val="clear" w:color="auto" w:fill="FFFFFF"/>
        </w:rPr>
        <w:t>statutory interim financial information that are in Thai language version.  In the event of a conflict or a difference in interpretation between the two languages, the Thai language interim financial information shall prevail.</w:t>
      </w:r>
    </w:p>
    <w:p w:rsidR="00E909B1" w:rsidRPr="00DB5ED5" w:rsidRDefault="00E909B1" w:rsidP="00E909B1">
      <w:pPr>
        <w:tabs>
          <w:tab w:val="left" w:pos="1080"/>
        </w:tabs>
        <w:ind w:left="1080"/>
        <w:jc w:val="both"/>
        <w:outlineLvl w:val="0"/>
        <w:rPr>
          <w:rFonts w:ascii="Arial" w:hAnsi="Arial" w:cs="Arial"/>
          <w:sz w:val="20"/>
          <w:szCs w:val="20"/>
          <w:shd w:val="clear" w:color="auto" w:fill="FFFFFF"/>
        </w:rPr>
      </w:pPr>
    </w:p>
    <w:p w:rsidR="00E909B1" w:rsidRPr="00DB5ED5" w:rsidRDefault="00E909B1" w:rsidP="00E909B1">
      <w:pPr>
        <w:ind w:left="1080"/>
        <w:jc w:val="both"/>
        <w:rPr>
          <w:rFonts w:ascii="Arial" w:eastAsia="Arial" w:hAnsi="Arial" w:cs="Arial"/>
          <w:spacing w:val="-4"/>
          <w:sz w:val="20"/>
          <w:szCs w:val="20"/>
          <w:lang w:val="en-GB" w:eastAsia="en-GB"/>
        </w:rPr>
      </w:pPr>
      <w:r w:rsidRPr="00DB5ED5">
        <w:rPr>
          <w:rFonts w:ascii="Arial" w:hAnsi="Arial" w:cs="Arial"/>
          <w:spacing w:val="-4"/>
          <w:sz w:val="20"/>
          <w:szCs w:val="20"/>
          <w:shd w:val="clear" w:color="auto" w:fill="FFFFFF"/>
        </w:rPr>
        <w:t xml:space="preserve">The accounting policies used in the preparation of the interim financial information are consistent with those used in the annual financial statements for the year ended </w:t>
      </w:r>
      <w:r w:rsidRPr="00DB5ED5">
        <w:rPr>
          <w:rFonts w:ascii="Arial" w:hAnsi="Arial" w:cs="Arial"/>
          <w:spacing w:val="-4"/>
          <w:sz w:val="20"/>
          <w:szCs w:val="20"/>
          <w:shd w:val="clear" w:color="auto" w:fill="FFFFFF"/>
          <w:lang w:val="en-GB"/>
        </w:rPr>
        <w:t>31 December 2018.</w:t>
      </w:r>
      <w:r w:rsidRPr="00DB5ED5">
        <w:rPr>
          <w:rFonts w:ascii="Arial" w:hAnsi="Arial" w:cs="Arial"/>
          <w:spacing w:val="-4"/>
          <w:sz w:val="20"/>
          <w:szCs w:val="20"/>
          <w:cs/>
          <w:lang w:val="en-GB"/>
        </w:rPr>
        <w:t xml:space="preserve"> </w:t>
      </w:r>
    </w:p>
    <w:p w:rsidR="00E909B1" w:rsidRPr="00DB5ED5" w:rsidRDefault="00E909B1" w:rsidP="00E909B1">
      <w:pPr>
        <w:tabs>
          <w:tab w:val="left" w:pos="1080"/>
        </w:tabs>
        <w:ind w:left="1080"/>
        <w:jc w:val="both"/>
        <w:outlineLvl w:val="0"/>
        <w:rPr>
          <w:rFonts w:ascii="Arial" w:hAnsi="Arial" w:cs="Arial"/>
          <w:sz w:val="20"/>
          <w:szCs w:val="20"/>
          <w:shd w:val="clear" w:color="auto" w:fill="FFFFFF"/>
        </w:rPr>
      </w:pPr>
    </w:p>
    <w:p w:rsidR="00E909B1" w:rsidRPr="00DB5ED5" w:rsidRDefault="00E909B1" w:rsidP="00E909B1">
      <w:pPr>
        <w:ind w:left="1080"/>
        <w:jc w:val="both"/>
        <w:rPr>
          <w:rFonts w:ascii="Arial" w:hAnsi="Arial" w:cs="Arial"/>
          <w:sz w:val="20"/>
          <w:szCs w:val="20"/>
          <w:shd w:val="clear" w:color="auto" w:fill="FFFFFF"/>
        </w:rPr>
      </w:pPr>
      <w:r w:rsidRPr="00DB5ED5">
        <w:rPr>
          <w:rFonts w:ascii="Arial" w:hAnsi="Arial" w:cs="Arial"/>
          <w:sz w:val="20"/>
          <w:szCs w:val="20"/>
          <w:shd w:val="clear" w:color="auto" w:fill="FFFFFF"/>
        </w:rPr>
        <w:t>Costs that are incurred unevenly during the financial year are anticipated or deferred in the interim report only if it would also be appropriate to anticipate or defer such costs at the end of the financial year.</w:t>
      </w:r>
    </w:p>
    <w:p w:rsidR="00E909B1" w:rsidRPr="00DB5ED5" w:rsidRDefault="00E909B1" w:rsidP="00E909B1">
      <w:pPr>
        <w:tabs>
          <w:tab w:val="left" w:pos="1418"/>
          <w:tab w:val="center" w:pos="3402"/>
          <w:tab w:val="center" w:pos="4536"/>
          <w:tab w:val="center" w:pos="5670"/>
          <w:tab w:val="center" w:pos="6804"/>
          <w:tab w:val="right" w:pos="7655"/>
        </w:tabs>
        <w:ind w:left="1080"/>
        <w:jc w:val="both"/>
        <w:rPr>
          <w:rFonts w:ascii="Arial" w:hAnsi="Arial" w:cs="Arial"/>
          <w:sz w:val="20"/>
          <w:szCs w:val="20"/>
          <w:shd w:val="clear" w:color="auto" w:fill="FFFFFF"/>
        </w:rPr>
      </w:pPr>
    </w:p>
    <w:p w:rsidR="00E909B1" w:rsidRPr="00DB5ED5" w:rsidRDefault="00E909B1" w:rsidP="00E909B1">
      <w:pPr>
        <w:tabs>
          <w:tab w:val="left" w:pos="1418"/>
          <w:tab w:val="center" w:pos="3402"/>
          <w:tab w:val="center" w:pos="4536"/>
          <w:tab w:val="center" w:pos="5670"/>
          <w:tab w:val="center" w:pos="6804"/>
          <w:tab w:val="right" w:pos="7655"/>
        </w:tabs>
        <w:ind w:left="1080"/>
        <w:jc w:val="both"/>
        <w:rPr>
          <w:rFonts w:ascii="Arial" w:hAnsi="Arial" w:cs="Arial"/>
          <w:sz w:val="20"/>
          <w:szCs w:val="20"/>
          <w:shd w:val="clear" w:color="auto" w:fill="FFFFFF"/>
        </w:rPr>
      </w:pPr>
      <w:r w:rsidRPr="00DB5ED5">
        <w:rPr>
          <w:rFonts w:ascii="Arial" w:hAnsi="Arial" w:cs="Arial"/>
          <w:sz w:val="20"/>
          <w:szCs w:val="20"/>
          <w:shd w:val="clear" w:color="auto" w:fill="FFFFFF"/>
        </w:rPr>
        <w:t>Taxes on income in the interim periods are accrued using the tax rate that would be applicable to expected total annual profit or loss.</w:t>
      </w:r>
    </w:p>
    <w:p w:rsidR="00E909B1" w:rsidRPr="00DB5ED5" w:rsidRDefault="00E909B1" w:rsidP="007B6036">
      <w:pPr>
        <w:ind w:left="540" w:hanging="540"/>
        <w:jc w:val="both"/>
        <w:outlineLvl w:val="0"/>
        <w:rPr>
          <w:rFonts w:ascii="Arial" w:hAnsi="Arial" w:cs="Arial"/>
          <w:color w:val="000000"/>
          <w:sz w:val="20"/>
          <w:szCs w:val="20"/>
        </w:rPr>
      </w:pPr>
      <w:r w:rsidRPr="00DB5ED5">
        <w:rPr>
          <w:rFonts w:ascii="Arial" w:hAnsi="Arial" w:cs="Arial"/>
          <w:b/>
          <w:bCs/>
          <w:color w:val="000000"/>
          <w:sz w:val="20"/>
          <w:szCs w:val="20"/>
        </w:rPr>
        <w:br w:type="page"/>
      </w:r>
      <w:r w:rsidRPr="00DB5ED5">
        <w:rPr>
          <w:rFonts w:ascii="Arial" w:hAnsi="Arial" w:cs="Arial"/>
          <w:b/>
          <w:bCs/>
          <w:color w:val="000000"/>
          <w:sz w:val="20"/>
          <w:szCs w:val="20"/>
          <w:lang w:val="en-GB"/>
        </w:rPr>
        <w:lastRenderedPageBreak/>
        <w:t>2</w:t>
      </w:r>
      <w:r w:rsidRPr="00DB5ED5">
        <w:rPr>
          <w:rFonts w:ascii="Arial" w:hAnsi="Arial" w:cs="Arial"/>
          <w:b/>
          <w:bCs/>
          <w:color w:val="000000"/>
          <w:sz w:val="20"/>
          <w:szCs w:val="20"/>
          <w:cs/>
        </w:rPr>
        <w:tab/>
      </w:r>
      <w:r w:rsidRPr="00DB5ED5">
        <w:rPr>
          <w:rFonts w:ascii="Arial" w:hAnsi="Arial" w:cs="Arial"/>
          <w:b/>
          <w:bCs/>
          <w:color w:val="000000"/>
          <w:sz w:val="20"/>
          <w:szCs w:val="20"/>
        </w:rPr>
        <w:t>Accounting policies</w:t>
      </w:r>
      <w:r w:rsidRPr="00DB5ED5">
        <w:rPr>
          <w:rFonts w:ascii="Arial" w:hAnsi="Arial" w:cs="Arial"/>
          <w:color w:val="000000"/>
          <w:sz w:val="20"/>
          <w:szCs w:val="20"/>
        </w:rPr>
        <w:t xml:space="preserve"> (Cont’d)</w:t>
      </w:r>
    </w:p>
    <w:p w:rsidR="00E909B1" w:rsidRPr="00DB5ED5" w:rsidRDefault="00E909B1" w:rsidP="007B6036">
      <w:pPr>
        <w:ind w:left="1080" w:hanging="540"/>
        <w:jc w:val="both"/>
        <w:rPr>
          <w:rFonts w:ascii="Arial" w:hAnsi="Arial" w:cs="Arial"/>
          <w:b/>
          <w:bCs/>
          <w:color w:val="000000"/>
          <w:sz w:val="20"/>
          <w:szCs w:val="20"/>
        </w:rPr>
      </w:pPr>
    </w:p>
    <w:p w:rsidR="00E909B1" w:rsidRPr="00DB5ED5" w:rsidRDefault="00E909B1" w:rsidP="007B6036">
      <w:pPr>
        <w:ind w:left="1080" w:hanging="540"/>
        <w:jc w:val="both"/>
        <w:rPr>
          <w:rFonts w:ascii="Arial" w:hAnsi="Arial" w:cs="Arial"/>
          <w:b/>
          <w:bCs/>
          <w:color w:val="000000"/>
          <w:sz w:val="20"/>
          <w:szCs w:val="20"/>
        </w:rPr>
      </w:pPr>
    </w:p>
    <w:p w:rsidR="00E909B1" w:rsidRPr="00DB5ED5" w:rsidRDefault="00E909B1" w:rsidP="007B6036">
      <w:pPr>
        <w:ind w:left="1080" w:hanging="540"/>
        <w:jc w:val="both"/>
        <w:outlineLvl w:val="0"/>
        <w:rPr>
          <w:rFonts w:ascii="Arial" w:hAnsi="Arial" w:cs="Arial"/>
          <w:b/>
          <w:bCs/>
          <w:spacing w:val="-4"/>
          <w:sz w:val="20"/>
          <w:szCs w:val="20"/>
          <w:lang w:val="en-GB"/>
        </w:rPr>
      </w:pPr>
      <w:r w:rsidRPr="00DB5ED5">
        <w:rPr>
          <w:rFonts w:ascii="Arial" w:hAnsi="Arial" w:cs="Arial"/>
          <w:b/>
          <w:bCs/>
          <w:sz w:val="20"/>
          <w:szCs w:val="20"/>
          <w:lang w:val="en-GB"/>
        </w:rPr>
        <w:t>2.2</w:t>
      </w:r>
      <w:r w:rsidRPr="00DB5ED5">
        <w:rPr>
          <w:rFonts w:ascii="Arial" w:hAnsi="Arial" w:cs="Arial"/>
          <w:b/>
          <w:bCs/>
          <w:sz w:val="20"/>
          <w:szCs w:val="20"/>
          <w:lang w:val="en-GB"/>
        </w:rPr>
        <w:tab/>
      </w:r>
      <w:r w:rsidR="001B2691" w:rsidRPr="00DB5ED5">
        <w:rPr>
          <w:rFonts w:ascii="Arial" w:hAnsi="Arial" w:cs="Arial"/>
          <w:b/>
          <w:bCs/>
          <w:spacing w:val="-6"/>
          <w:sz w:val="20"/>
          <w:szCs w:val="20"/>
          <w:lang w:val="en-GB"/>
        </w:rPr>
        <w:t xml:space="preserve">New accounting standard, </w:t>
      </w:r>
      <w:r w:rsidR="001B2691" w:rsidRPr="00DB5ED5">
        <w:rPr>
          <w:rFonts w:ascii="Arial" w:hAnsi="Arial" w:cs="Arial"/>
          <w:b/>
          <w:bCs/>
          <w:spacing w:val="-6"/>
          <w:sz w:val="20"/>
          <w:szCs w:val="20"/>
        </w:rPr>
        <w:t>New financial reporting standards, and new related interpretations</w:t>
      </w:r>
    </w:p>
    <w:p w:rsidR="000A7219" w:rsidRDefault="000A7219" w:rsidP="007B6036">
      <w:pPr>
        <w:pStyle w:val="a"/>
        <w:tabs>
          <w:tab w:val="left" w:pos="-1260"/>
        </w:tabs>
        <w:ind w:left="1620" w:right="9" w:hanging="540"/>
        <w:jc w:val="both"/>
        <w:rPr>
          <w:rFonts w:ascii="Arial" w:hAnsi="Arial" w:cs="Arial"/>
          <w:sz w:val="20"/>
          <w:szCs w:val="20"/>
        </w:rPr>
      </w:pPr>
    </w:p>
    <w:p w:rsidR="001B2691" w:rsidRPr="00DB5ED5" w:rsidRDefault="001B2691" w:rsidP="007B6036">
      <w:pPr>
        <w:pStyle w:val="a"/>
        <w:tabs>
          <w:tab w:val="left" w:pos="-1260"/>
        </w:tabs>
        <w:ind w:left="1620" w:right="9" w:hanging="540"/>
        <w:jc w:val="both"/>
        <w:rPr>
          <w:rFonts w:ascii="Arial" w:hAnsi="Arial" w:cs="Arial"/>
          <w:spacing w:val="-2"/>
          <w:sz w:val="20"/>
          <w:szCs w:val="20"/>
        </w:rPr>
      </w:pPr>
      <w:r w:rsidRPr="00DB5ED5">
        <w:rPr>
          <w:rFonts w:ascii="Arial" w:hAnsi="Arial" w:cs="Arial"/>
          <w:sz w:val="20"/>
          <w:szCs w:val="20"/>
        </w:rPr>
        <w:t>2.2.1</w:t>
      </w:r>
      <w:r w:rsidRPr="00DB5ED5">
        <w:rPr>
          <w:rFonts w:ascii="Arial" w:hAnsi="Arial" w:cs="Arial"/>
          <w:sz w:val="20"/>
          <w:szCs w:val="20"/>
        </w:rPr>
        <w:tab/>
      </w:r>
      <w:r w:rsidRPr="00DB5ED5">
        <w:rPr>
          <w:rFonts w:ascii="Arial" w:hAnsi="Arial" w:cs="Arial"/>
          <w:spacing w:val="-2"/>
          <w:sz w:val="20"/>
          <w:szCs w:val="20"/>
        </w:rPr>
        <w:t>TFRS 15 Revenue from contracts with customers is effective for annual periods beginning on or after 1 January 2019 which is relevant to the Company.</w:t>
      </w:r>
    </w:p>
    <w:p w:rsidR="001B2691" w:rsidRPr="00DB5ED5" w:rsidRDefault="001B2691" w:rsidP="007B6036">
      <w:pPr>
        <w:pStyle w:val="a"/>
        <w:tabs>
          <w:tab w:val="left" w:pos="-1260"/>
        </w:tabs>
        <w:ind w:left="1620"/>
        <w:jc w:val="both"/>
        <w:rPr>
          <w:rFonts w:ascii="Arial" w:hAnsi="Arial" w:cs="Arial"/>
          <w:spacing w:val="-2"/>
          <w:sz w:val="20"/>
          <w:szCs w:val="20"/>
        </w:rPr>
      </w:pPr>
    </w:p>
    <w:p w:rsidR="001B2691" w:rsidRPr="00DB5ED5" w:rsidRDefault="001B2691" w:rsidP="007B6036">
      <w:pPr>
        <w:pStyle w:val="a"/>
        <w:tabs>
          <w:tab w:val="left" w:pos="-1260"/>
        </w:tabs>
        <w:ind w:left="1620" w:right="9"/>
        <w:jc w:val="both"/>
        <w:rPr>
          <w:rFonts w:ascii="Arial" w:hAnsi="Arial" w:cs="Arial"/>
          <w:spacing w:val="-4"/>
          <w:sz w:val="20"/>
          <w:szCs w:val="20"/>
        </w:rPr>
      </w:pPr>
      <w:r w:rsidRPr="00DB5ED5">
        <w:rPr>
          <w:rFonts w:ascii="Arial" w:hAnsi="Arial" w:cs="Arial"/>
          <w:spacing w:val="-4"/>
          <w:sz w:val="20"/>
          <w:szCs w:val="20"/>
        </w:rPr>
        <w:t>TFRS 15 Revenue from contracts with customers will replace TAS18 (revised 2017) Revenue.</w:t>
      </w:r>
    </w:p>
    <w:p w:rsidR="001B2691" w:rsidRPr="00DB5ED5" w:rsidRDefault="001B2691" w:rsidP="007B6036">
      <w:pPr>
        <w:pStyle w:val="a"/>
        <w:tabs>
          <w:tab w:val="left" w:pos="-1260"/>
        </w:tabs>
        <w:ind w:left="1620"/>
        <w:jc w:val="both"/>
        <w:rPr>
          <w:rFonts w:ascii="Arial" w:hAnsi="Arial" w:cs="Arial"/>
          <w:spacing w:val="-2"/>
          <w:sz w:val="20"/>
          <w:szCs w:val="20"/>
        </w:rPr>
      </w:pPr>
    </w:p>
    <w:p w:rsidR="001B2691" w:rsidRPr="00DB5ED5" w:rsidRDefault="001B2691" w:rsidP="007B6036">
      <w:pPr>
        <w:pStyle w:val="a"/>
        <w:tabs>
          <w:tab w:val="left" w:pos="-1260"/>
        </w:tabs>
        <w:ind w:left="1620"/>
        <w:jc w:val="both"/>
        <w:rPr>
          <w:rFonts w:ascii="Arial" w:hAnsi="Arial" w:cs="Arial"/>
          <w:spacing w:val="-2"/>
          <w:sz w:val="20"/>
          <w:szCs w:val="20"/>
        </w:rPr>
      </w:pPr>
      <w:r w:rsidRPr="00DB5ED5">
        <w:rPr>
          <w:rFonts w:ascii="Arial" w:hAnsi="Arial" w:cs="Arial"/>
          <w:spacing w:val="-2"/>
          <w:sz w:val="20"/>
          <w:szCs w:val="20"/>
        </w:rPr>
        <w:t xml:space="preserve">The new standard is based on the principle that </w:t>
      </w:r>
    </w:p>
    <w:p w:rsidR="001B2691" w:rsidRPr="00DB5ED5" w:rsidRDefault="001B2691" w:rsidP="007B6036">
      <w:pPr>
        <w:pStyle w:val="a"/>
        <w:tabs>
          <w:tab w:val="left" w:pos="-1260"/>
        </w:tabs>
        <w:ind w:left="1890" w:right="9" w:hanging="270"/>
        <w:jc w:val="both"/>
        <w:rPr>
          <w:rFonts w:ascii="Arial" w:hAnsi="Arial" w:cs="Arial"/>
          <w:spacing w:val="-2"/>
          <w:sz w:val="20"/>
          <w:szCs w:val="20"/>
        </w:rPr>
      </w:pPr>
      <w:r w:rsidRPr="00DB5ED5">
        <w:rPr>
          <w:rFonts w:ascii="Arial" w:hAnsi="Arial" w:cs="Arial"/>
          <w:spacing w:val="-2"/>
          <w:sz w:val="20"/>
          <w:szCs w:val="20"/>
        </w:rPr>
        <w:t>•</w:t>
      </w:r>
      <w:r w:rsidRPr="00DB5ED5">
        <w:rPr>
          <w:rFonts w:ascii="Arial" w:hAnsi="Arial" w:cs="Arial"/>
          <w:spacing w:val="-2"/>
          <w:sz w:val="20"/>
          <w:szCs w:val="20"/>
        </w:rPr>
        <w:tab/>
      </w:r>
      <w:r w:rsidR="00C975AC" w:rsidRPr="000A7219">
        <w:rPr>
          <w:rFonts w:ascii="Arial" w:hAnsi="Arial" w:cs="Arial"/>
          <w:spacing w:val="-4"/>
          <w:sz w:val="20"/>
          <w:szCs w:val="20"/>
        </w:rPr>
        <w:t>R</w:t>
      </w:r>
      <w:r w:rsidRPr="000A7219">
        <w:rPr>
          <w:rFonts w:ascii="Arial" w:hAnsi="Arial" w:cs="Arial"/>
          <w:spacing w:val="-4"/>
          <w:sz w:val="20"/>
          <w:szCs w:val="20"/>
        </w:rPr>
        <w:t>evenue is recognised when control of a good or service transfers to a customer - so the</w:t>
      </w:r>
      <w:r w:rsidRPr="00DB5ED5">
        <w:rPr>
          <w:rFonts w:ascii="Arial" w:hAnsi="Arial" w:cs="Arial"/>
          <w:spacing w:val="-2"/>
          <w:sz w:val="20"/>
          <w:szCs w:val="20"/>
        </w:rPr>
        <w:t xml:space="preserve"> notion of control replaces the existing notion of risks and rewards</w:t>
      </w:r>
    </w:p>
    <w:p w:rsidR="001B2691" w:rsidRPr="00DB5ED5" w:rsidRDefault="001B2691" w:rsidP="007B6036">
      <w:pPr>
        <w:pStyle w:val="a"/>
        <w:tabs>
          <w:tab w:val="left" w:pos="-1260"/>
        </w:tabs>
        <w:ind w:left="1890" w:right="9" w:hanging="270"/>
        <w:jc w:val="both"/>
        <w:rPr>
          <w:rFonts w:ascii="Arial" w:hAnsi="Arial" w:cs="Arial"/>
          <w:spacing w:val="-2"/>
          <w:sz w:val="20"/>
          <w:szCs w:val="20"/>
        </w:rPr>
      </w:pPr>
      <w:r w:rsidRPr="00DB5ED5">
        <w:rPr>
          <w:rFonts w:ascii="Arial" w:hAnsi="Arial" w:cs="Arial"/>
          <w:spacing w:val="-2"/>
          <w:sz w:val="20"/>
          <w:szCs w:val="20"/>
        </w:rPr>
        <w:t>•</w:t>
      </w:r>
      <w:r w:rsidRPr="00DB5ED5">
        <w:rPr>
          <w:rFonts w:ascii="Arial" w:hAnsi="Arial" w:cs="Arial"/>
          <w:spacing w:val="-2"/>
          <w:sz w:val="20"/>
          <w:szCs w:val="20"/>
        </w:rPr>
        <w:tab/>
      </w:r>
      <w:r w:rsidR="00C975AC">
        <w:rPr>
          <w:rFonts w:ascii="Arial" w:hAnsi="Arial" w:cs="Arial"/>
          <w:spacing w:val="-2"/>
          <w:sz w:val="20"/>
          <w:szCs w:val="20"/>
        </w:rPr>
        <w:t>T</w:t>
      </w:r>
      <w:r w:rsidRPr="00DB5ED5">
        <w:rPr>
          <w:rFonts w:ascii="Arial" w:hAnsi="Arial" w:cs="Arial"/>
          <w:spacing w:val="-2"/>
          <w:sz w:val="20"/>
          <w:szCs w:val="20"/>
        </w:rPr>
        <w:t xml:space="preserve">he Company recognises revenue to depict the transfer of promised goods or services to customers in an amount that reflects the consideration to which the entity expects to be entitled in exchange for those goods or services. </w:t>
      </w:r>
    </w:p>
    <w:p w:rsidR="001B2691" w:rsidRPr="00DB5ED5" w:rsidRDefault="001B2691" w:rsidP="007B6036">
      <w:pPr>
        <w:pStyle w:val="a"/>
        <w:tabs>
          <w:tab w:val="left" w:pos="-1260"/>
        </w:tabs>
        <w:ind w:left="1620"/>
        <w:jc w:val="both"/>
        <w:rPr>
          <w:rFonts w:ascii="Arial" w:hAnsi="Arial" w:cs="Arial"/>
          <w:spacing w:val="-2"/>
          <w:sz w:val="20"/>
          <w:szCs w:val="20"/>
        </w:rPr>
      </w:pPr>
    </w:p>
    <w:p w:rsidR="001B2691" w:rsidRPr="00DB5ED5" w:rsidRDefault="001B2691" w:rsidP="007B6036">
      <w:pPr>
        <w:pStyle w:val="a"/>
        <w:tabs>
          <w:tab w:val="left" w:pos="-1260"/>
        </w:tabs>
        <w:ind w:left="1620" w:right="9"/>
        <w:jc w:val="both"/>
        <w:rPr>
          <w:rFonts w:ascii="Arial" w:hAnsi="Arial" w:cs="Arial"/>
          <w:spacing w:val="-2"/>
          <w:sz w:val="20"/>
          <w:szCs w:val="20"/>
        </w:rPr>
      </w:pPr>
      <w:r w:rsidRPr="00DB5ED5">
        <w:rPr>
          <w:rFonts w:ascii="Arial" w:hAnsi="Arial" w:cs="Arial"/>
          <w:spacing w:val="-2"/>
          <w:sz w:val="20"/>
          <w:szCs w:val="20"/>
        </w:rPr>
        <w:t>The Company recognises revenue in accordance with that core principle by applying the following steps:</w:t>
      </w:r>
    </w:p>
    <w:p w:rsidR="001B2691" w:rsidRPr="00DB5ED5" w:rsidRDefault="001B2691" w:rsidP="007B6036">
      <w:pPr>
        <w:pStyle w:val="a"/>
        <w:tabs>
          <w:tab w:val="left" w:pos="-1260"/>
        </w:tabs>
        <w:ind w:left="1620"/>
        <w:jc w:val="both"/>
        <w:rPr>
          <w:rFonts w:ascii="Arial" w:hAnsi="Arial" w:cs="Arial"/>
          <w:spacing w:val="-2"/>
          <w:sz w:val="20"/>
          <w:szCs w:val="20"/>
        </w:rPr>
      </w:pPr>
    </w:p>
    <w:p w:rsidR="001B2691" w:rsidRPr="00DB5ED5" w:rsidRDefault="001B2691" w:rsidP="007B6036">
      <w:pPr>
        <w:pStyle w:val="ListParagraph"/>
        <w:tabs>
          <w:tab w:val="left" w:pos="1627"/>
          <w:tab w:val="left" w:pos="2700"/>
        </w:tabs>
        <w:spacing w:after="0" w:line="240" w:lineRule="auto"/>
        <w:ind w:left="1890" w:hanging="270"/>
        <w:jc w:val="both"/>
        <w:rPr>
          <w:rFonts w:ascii="Arial" w:eastAsia="Times New Roman" w:hAnsi="Arial" w:cs="Arial"/>
          <w:spacing w:val="-2"/>
          <w:sz w:val="20"/>
          <w:szCs w:val="20"/>
        </w:rPr>
      </w:pPr>
      <w:r w:rsidRPr="00DB5ED5">
        <w:rPr>
          <w:rFonts w:ascii="Arial" w:eastAsia="Times New Roman" w:hAnsi="Arial" w:cs="Arial"/>
          <w:spacing w:val="-2"/>
          <w:sz w:val="20"/>
          <w:szCs w:val="20"/>
        </w:rPr>
        <w:t>•</w:t>
      </w:r>
      <w:r w:rsidRPr="00DB5ED5">
        <w:rPr>
          <w:rFonts w:ascii="Arial" w:eastAsia="Times New Roman" w:hAnsi="Arial" w:cs="Arial"/>
          <w:spacing w:val="-2"/>
          <w:sz w:val="20"/>
          <w:szCs w:val="20"/>
        </w:rPr>
        <w:tab/>
        <w:t>Step 1:</w:t>
      </w:r>
      <w:r w:rsidRPr="00DB5ED5">
        <w:rPr>
          <w:rFonts w:ascii="Arial" w:eastAsia="Times New Roman" w:hAnsi="Arial" w:cs="Arial"/>
          <w:spacing w:val="-2"/>
          <w:sz w:val="20"/>
          <w:szCs w:val="20"/>
        </w:rPr>
        <w:tab/>
        <w:t>Identify the contract(s) with a customer</w:t>
      </w:r>
    </w:p>
    <w:p w:rsidR="001B2691" w:rsidRPr="00DB5ED5" w:rsidRDefault="001B2691" w:rsidP="007B6036">
      <w:pPr>
        <w:pStyle w:val="ListParagraph"/>
        <w:tabs>
          <w:tab w:val="left" w:pos="1627"/>
          <w:tab w:val="left" w:pos="2700"/>
        </w:tabs>
        <w:spacing w:after="0" w:line="240" w:lineRule="auto"/>
        <w:ind w:left="1890" w:hanging="270"/>
        <w:jc w:val="both"/>
        <w:rPr>
          <w:rFonts w:ascii="Arial" w:eastAsia="Times New Roman" w:hAnsi="Arial" w:cs="Arial"/>
          <w:spacing w:val="-2"/>
          <w:sz w:val="20"/>
          <w:szCs w:val="20"/>
        </w:rPr>
      </w:pPr>
      <w:r w:rsidRPr="00DB5ED5">
        <w:rPr>
          <w:rFonts w:ascii="Arial" w:eastAsia="Times New Roman" w:hAnsi="Arial" w:cs="Arial"/>
          <w:spacing w:val="-2"/>
          <w:sz w:val="20"/>
          <w:szCs w:val="20"/>
        </w:rPr>
        <w:t>•</w:t>
      </w:r>
      <w:r w:rsidRPr="00DB5ED5">
        <w:rPr>
          <w:rFonts w:ascii="Arial" w:eastAsia="Times New Roman" w:hAnsi="Arial" w:cs="Arial"/>
          <w:spacing w:val="-2"/>
          <w:sz w:val="20"/>
          <w:szCs w:val="20"/>
        </w:rPr>
        <w:tab/>
        <w:t>Step 2:</w:t>
      </w:r>
      <w:r w:rsidRPr="00DB5ED5">
        <w:rPr>
          <w:rFonts w:ascii="Arial" w:eastAsia="Times New Roman" w:hAnsi="Arial" w:cs="Arial"/>
          <w:spacing w:val="-2"/>
          <w:sz w:val="20"/>
          <w:szCs w:val="20"/>
        </w:rPr>
        <w:tab/>
        <w:t>Identify the performance obligations in the contract</w:t>
      </w:r>
    </w:p>
    <w:p w:rsidR="001B2691" w:rsidRPr="00DB5ED5" w:rsidRDefault="001B2691" w:rsidP="007B6036">
      <w:pPr>
        <w:pStyle w:val="ListParagraph"/>
        <w:tabs>
          <w:tab w:val="left" w:pos="1627"/>
          <w:tab w:val="left" w:pos="2700"/>
        </w:tabs>
        <w:spacing w:after="0" w:line="240" w:lineRule="auto"/>
        <w:ind w:left="1890" w:hanging="270"/>
        <w:jc w:val="both"/>
        <w:rPr>
          <w:rFonts w:ascii="Arial" w:eastAsia="Times New Roman" w:hAnsi="Arial" w:cs="Arial"/>
          <w:spacing w:val="-2"/>
          <w:sz w:val="20"/>
          <w:szCs w:val="20"/>
        </w:rPr>
      </w:pPr>
      <w:r w:rsidRPr="00DB5ED5">
        <w:rPr>
          <w:rFonts w:ascii="Arial" w:eastAsia="Times New Roman" w:hAnsi="Arial" w:cs="Arial"/>
          <w:spacing w:val="-2"/>
          <w:sz w:val="20"/>
          <w:szCs w:val="20"/>
        </w:rPr>
        <w:t>•</w:t>
      </w:r>
      <w:r w:rsidRPr="00DB5ED5">
        <w:rPr>
          <w:rFonts w:ascii="Arial" w:eastAsia="Times New Roman" w:hAnsi="Arial" w:cs="Arial"/>
          <w:spacing w:val="-2"/>
          <w:sz w:val="20"/>
          <w:szCs w:val="20"/>
        </w:rPr>
        <w:tab/>
        <w:t>Step 3:</w:t>
      </w:r>
      <w:r w:rsidRPr="00DB5ED5">
        <w:rPr>
          <w:rFonts w:ascii="Arial" w:eastAsia="Times New Roman" w:hAnsi="Arial" w:cs="Arial"/>
          <w:spacing w:val="-2"/>
          <w:sz w:val="20"/>
          <w:szCs w:val="20"/>
        </w:rPr>
        <w:tab/>
        <w:t>Determine the transaction price</w:t>
      </w:r>
    </w:p>
    <w:p w:rsidR="001B2691" w:rsidRPr="00DB5ED5" w:rsidRDefault="001B2691" w:rsidP="007B6036">
      <w:pPr>
        <w:pStyle w:val="ListParagraph"/>
        <w:tabs>
          <w:tab w:val="left" w:pos="1627"/>
          <w:tab w:val="left" w:pos="1843"/>
          <w:tab w:val="left" w:pos="2700"/>
        </w:tabs>
        <w:spacing w:after="0" w:line="240" w:lineRule="auto"/>
        <w:ind w:left="1890" w:hanging="270"/>
        <w:jc w:val="both"/>
        <w:rPr>
          <w:rFonts w:ascii="Arial" w:eastAsia="Times New Roman" w:hAnsi="Arial" w:cs="Arial"/>
          <w:spacing w:val="-2"/>
          <w:sz w:val="20"/>
          <w:szCs w:val="20"/>
        </w:rPr>
      </w:pPr>
      <w:r w:rsidRPr="00DB5ED5">
        <w:rPr>
          <w:rFonts w:ascii="Arial" w:eastAsia="Times New Roman" w:hAnsi="Arial" w:cs="Arial"/>
          <w:spacing w:val="-2"/>
          <w:sz w:val="20"/>
          <w:szCs w:val="20"/>
        </w:rPr>
        <w:t>•</w:t>
      </w:r>
      <w:r w:rsidRPr="00DB5ED5">
        <w:rPr>
          <w:rFonts w:ascii="Arial" w:eastAsia="Times New Roman" w:hAnsi="Arial" w:cs="Arial"/>
          <w:spacing w:val="-2"/>
          <w:sz w:val="20"/>
          <w:szCs w:val="20"/>
        </w:rPr>
        <w:tab/>
        <w:t>Step 4:</w:t>
      </w:r>
      <w:r w:rsidRPr="00DB5ED5">
        <w:rPr>
          <w:rFonts w:ascii="Arial" w:eastAsia="Times New Roman" w:hAnsi="Arial" w:cs="Arial"/>
          <w:spacing w:val="-2"/>
          <w:sz w:val="20"/>
          <w:szCs w:val="20"/>
        </w:rPr>
        <w:tab/>
        <w:t>Allocate the transaction price to the performance obligations in the contract</w:t>
      </w:r>
    </w:p>
    <w:p w:rsidR="001B2691" w:rsidRPr="000A7219" w:rsidRDefault="001B2691" w:rsidP="007B6036">
      <w:pPr>
        <w:pStyle w:val="ListParagraph"/>
        <w:tabs>
          <w:tab w:val="left" w:pos="1627"/>
          <w:tab w:val="left" w:pos="2700"/>
        </w:tabs>
        <w:spacing w:after="0" w:line="240" w:lineRule="auto"/>
        <w:ind w:left="1890" w:hanging="270"/>
        <w:jc w:val="both"/>
        <w:rPr>
          <w:rFonts w:ascii="Arial" w:eastAsia="Times New Roman" w:hAnsi="Arial" w:cs="Arial"/>
          <w:spacing w:val="-8"/>
          <w:sz w:val="20"/>
          <w:szCs w:val="20"/>
        </w:rPr>
      </w:pPr>
      <w:r w:rsidRPr="00DB5ED5">
        <w:rPr>
          <w:rFonts w:ascii="Arial" w:eastAsia="Times New Roman" w:hAnsi="Arial" w:cs="Arial"/>
          <w:spacing w:val="-2"/>
          <w:sz w:val="20"/>
          <w:szCs w:val="20"/>
        </w:rPr>
        <w:t>•</w:t>
      </w:r>
      <w:r w:rsidRPr="00DB5ED5">
        <w:rPr>
          <w:rFonts w:ascii="Arial" w:eastAsia="Times New Roman" w:hAnsi="Arial" w:cs="Arial"/>
          <w:spacing w:val="-2"/>
          <w:sz w:val="20"/>
          <w:szCs w:val="20"/>
        </w:rPr>
        <w:tab/>
        <w:t>Step 5:</w:t>
      </w:r>
      <w:r w:rsidRPr="00DB5ED5">
        <w:rPr>
          <w:rFonts w:ascii="Arial" w:eastAsia="Times New Roman" w:hAnsi="Arial" w:cs="Arial"/>
          <w:spacing w:val="-2"/>
          <w:sz w:val="20"/>
          <w:szCs w:val="20"/>
        </w:rPr>
        <w:tab/>
      </w:r>
      <w:r w:rsidRPr="000A7219">
        <w:rPr>
          <w:rFonts w:ascii="Arial" w:eastAsia="Times New Roman" w:hAnsi="Arial" w:cs="Arial"/>
          <w:spacing w:val="-8"/>
          <w:sz w:val="20"/>
          <w:szCs w:val="20"/>
        </w:rPr>
        <w:t>Recognise revenue when (or as) the Company satisfies a performance obligation</w:t>
      </w:r>
    </w:p>
    <w:p w:rsidR="001B2691" w:rsidRPr="00DB5ED5" w:rsidRDefault="001B2691" w:rsidP="007B6036">
      <w:pPr>
        <w:pStyle w:val="a"/>
        <w:tabs>
          <w:tab w:val="left" w:pos="-1260"/>
        </w:tabs>
        <w:ind w:left="1620"/>
        <w:jc w:val="both"/>
        <w:rPr>
          <w:rFonts w:ascii="Arial" w:hAnsi="Arial" w:cs="Arial"/>
          <w:spacing w:val="-2"/>
          <w:sz w:val="20"/>
          <w:szCs w:val="20"/>
        </w:rPr>
      </w:pPr>
    </w:p>
    <w:p w:rsidR="001B2691" w:rsidRPr="00DB5ED5" w:rsidRDefault="001B2691" w:rsidP="007B6036">
      <w:pPr>
        <w:pStyle w:val="a"/>
        <w:tabs>
          <w:tab w:val="left" w:pos="-1260"/>
        </w:tabs>
        <w:ind w:left="1620" w:right="9"/>
        <w:jc w:val="both"/>
        <w:rPr>
          <w:rFonts w:ascii="Arial" w:hAnsi="Arial" w:cs="Arial"/>
          <w:spacing w:val="-2"/>
          <w:sz w:val="20"/>
          <w:szCs w:val="20"/>
        </w:rPr>
      </w:pPr>
      <w:r w:rsidRPr="00DB5ED5">
        <w:rPr>
          <w:rFonts w:ascii="Arial" w:hAnsi="Arial" w:cs="Arial"/>
          <w:spacing w:val="-2"/>
          <w:sz w:val="20"/>
          <w:szCs w:val="20"/>
        </w:rPr>
        <w:t xml:space="preserve">The Company will have a choice to apply this standard retrospectively in accordance with TAS 8 Accounting Policies, Changes in Accounting Estimates and Errors, subject to the expedients or retrospectively with the cumulative effect recognised as an adjustment to the opening balance of retained earnings of the annual reporting period that includes the date of initial application with additional disclosures. The Company will first apply this standard for annual reporting periods beginning on or after 1 January 2019. </w:t>
      </w:r>
    </w:p>
    <w:p w:rsidR="000A7219" w:rsidRDefault="000A7219" w:rsidP="007B6036">
      <w:pPr>
        <w:pStyle w:val="a"/>
        <w:tabs>
          <w:tab w:val="left" w:pos="-1260"/>
          <w:tab w:val="right" w:pos="5040"/>
          <w:tab w:val="right" w:pos="7020"/>
          <w:tab w:val="right" w:pos="9000"/>
        </w:tabs>
        <w:ind w:left="1080" w:right="0"/>
        <w:jc w:val="both"/>
        <w:rPr>
          <w:rFonts w:ascii="Arial" w:hAnsi="Arial" w:cs="Arial"/>
          <w:spacing w:val="-2"/>
          <w:sz w:val="20"/>
          <w:szCs w:val="20"/>
        </w:rPr>
      </w:pPr>
    </w:p>
    <w:p w:rsidR="001B2691" w:rsidRPr="00DB5ED5" w:rsidRDefault="001B2691" w:rsidP="007B6036">
      <w:pPr>
        <w:pStyle w:val="a"/>
        <w:tabs>
          <w:tab w:val="left" w:pos="-1260"/>
          <w:tab w:val="right" w:pos="5040"/>
          <w:tab w:val="right" w:pos="7020"/>
          <w:tab w:val="right" w:pos="9000"/>
        </w:tabs>
        <w:ind w:left="1080" w:right="0"/>
        <w:jc w:val="both"/>
        <w:rPr>
          <w:rFonts w:ascii="Arial" w:hAnsi="Arial" w:cs="Arial"/>
          <w:b/>
          <w:bCs/>
          <w:sz w:val="20"/>
          <w:szCs w:val="20"/>
          <w:cs/>
        </w:rPr>
      </w:pPr>
      <w:r w:rsidRPr="00DB5ED5">
        <w:rPr>
          <w:rFonts w:ascii="Arial" w:hAnsi="Arial" w:cs="Arial"/>
          <w:spacing w:val="-2"/>
          <w:sz w:val="20"/>
          <w:szCs w:val="20"/>
        </w:rPr>
        <w:t>The Company has adopted the above new financial reporting standard which dose not have significant impact on the Company’s practice.  Fee and service income is recogni</w:t>
      </w:r>
      <w:r w:rsidR="007B6036">
        <w:rPr>
          <w:rFonts w:ascii="Arial" w:hAnsi="Arial" w:cs="Arial"/>
          <w:spacing w:val="-2"/>
          <w:sz w:val="20"/>
          <w:szCs w:val="20"/>
        </w:rPr>
        <w:t>s</w:t>
      </w:r>
      <w:r w:rsidRPr="00DB5ED5">
        <w:rPr>
          <w:rFonts w:ascii="Arial" w:hAnsi="Arial" w:cs="Arial"/>
          <w:spacing w:val="-2"/>
          <w:sz w:val="20"/>
          <w:szCs w:val="20"/>
        </w:rPr>
        <w:t>ed when services are rendered and have no significant change in the method of revenue recognition under the previous revenue standard.</w:t>
      </w:r>
    </w:p>
    <w:p w:rsidR="001B2691" w:rsidRPr="00DB5ED5" w:rsidRDefault="001B2691" w:rsidP="007B6036">
      <w:pPr>
        <w:ind w:left="1080"/>
        <w:jc w:val="both"/>
        <w:rPr>
          <w:rFonts w:ascii="Arial" w:hAnsi="Arial" w:cs="Arial"/>
          <w:b/>
          <w:bCs/>
          <w:sz w:val="20"/>
          <w:szCs w:val="20"/>
        </w:rPr>
      </w:pPr>
    </w:p>
    <w:p w:rsidR="001B2691" w:rsidRPr="00DB5ED5" w:rsidRDefault="001B2691" w:rsidP="007B6036">
      <w:pPr>
        <w:ind w:left="1080"/>
        <w:jc w:val="both"/>
        <w:rPr>
          <w:rFonts w:ascii="Arial" w:hAnsi="Arial" w:cs="Arial"/>
          <w:b/>
          <w:bCs/>
          <w:sz w:val="20"/>
          <w:szCs w:val="20"/>
        </w:rPr>
      </w:pPr>
    </w:p>
    <w:p w:rsidR="001B2691" w:rsidRPr="00DB5ED5" w:rsidRDefault="001B2691" w:rsidP="007B6036">
      <w:pPr>
        <w:pStyle w:val="a"/>
        <w:tabs>
          <w:tab w:val="left" w:pos="-1260"/>
          <w:tab w:val="right" w:pos="5040"/>
          <w:tab w:val="right" w:pos="7020"/>
          <w:tab w:val="right" w:pos="9000"/>
        </w:tabs>
        <w:ind w:left="1620" w:right="0" w:hanging="540"/>
        <w:jc w:val="both"/>
        <w:rPr>
          <w:rFonts w:ascii="Arial" w:hAnsi="Arial" w:cs="Arial"/>
          <w:sz w:val="20"/>
          <w:szCs w:val="20"/>
        </w:rPr>
      </w:pPr>
      <w:r w:rsidRPr="00DB5ED5">
        <w:rPr>
          <w:rFonts w:ascii="Arial" w:hAnsi="Arial" w:cs="Arial"/>
          <w:sz w:val="20"/>
          <w:szCs w:val="20"/>
        </w:rPr>
        <w:t>2.2.2</w:t>
      </w:r>
      <w:r w:rsidRPr="00DB5ED5">
        <w:rPr>
          <w:rFonts w:ascii="Arial" w:hAnsi="Arial" w:cs="Arial"/>
          <w:sz w:val="20"/>
          <w:szCs w:val="20"/>
        </w:rPr>
        <w:tab/>
        <w:t xml:space="preserve">Financial reporting standards are effective for annual periods beginning on or after </w:t>
      </w:r>
      <w:r w:rsidRPr="00DB5ED5">
        <w:rPr>
          <w:rFonts w:ascii="Arial" w:hAnsi="Arial" w:cs="Arial"/>
          <w:sz w:val="20"/>
          <w:szCs w:val="20"/>
        </w:rPr>
        <w:br/>
        <w:t>1 January 2020 which are relevant to the Company. The Company has not yet adopted these revised standards.</w:t>
      </w:r>
    </w:p>
    <w:p w:rsidR="000A7219" w:rsidRDefault="000A7219" w:rsidP="007B6036">
      <w:pPr>
        <w:pStyle w:val="a"/>
        <w:tabs>
          <w:tab w:val="left" w:pos="-1260"/>
          <w:tab w:val="right" w:pos="5040"/>
          <w:tab w:val="right" w:pos="7020"/>
          <w:tab w:val="right" w:pos="9000"/>
        </w:tabs>
        <w:ind w:left="2340" w:right="0" w:hanging="720"/>
        <w:jc w:val="both"/>
        <w:rPr>
          <w:rFonts w:ascii="Arial" w:hAnsi="Arial" w:cs="Arial"/>
          <w:sz w:val="20"/>
          <w:szCs w:val="20"/>
        </w:rPr>
      </w:pPr>
    </w:p>
    <w:p w:rsidR="001B2691" w:rsidRPr="00DB5ED5" w:rsidRDefault="001B2691" w:rsidP="007B6036">
      <w:pPr>
        <w:pStyle w:val="a"/>
        <w:tabs>
          <w:tab w:val="left" w:pos="-1260"/>
          <w:tab w:val="right" w:pos="5040"/>
          <w:tab w:val="right" w:pos="7020"/>
          <w:tab w:val="right" w:pos="9000"/>
        </w:tabs>
        <w:ind w:left="2340" w:right="0" w:hanging="720"/>
        <w:jc w:val="both"/>
        <w:rPr>
          <w:rFonts w:ascii="Arial" w:hAnsi="Arial" w:cs="Arial"/>
          <w:sz w:val="20"/>
          <w:szCs w:val="20"/>
        </w:rPr>
      </w:pPr>
      <w:r w:rsidRPr="00DB5ED5">
        <w:rPr>
          <w:rFonts w:ascii="Arial" w:hAnsi="Arial" w:cs="Arial"/>
          <w:sz w:val="20"/>
          <w:szCs w:val="20"/>
        </w:rPr>
        <w:t>2.2.2.1</w:t>
      </w:r>
      <w:r w:rsidRPr="00DB5ED5">
        <w:rPr>
          <w:rFonts w:ascii="Arial" w:hAnsi="Arial" w:cs="Arial"/>
          <w:sz w:val="20"/>
          <w:szCs w:val="20"/>
        </w:rPr>
        <w:tab/>
        <w:t>Financial instruments</w:t>
      </w:r>
    </w:p>
    <w:p w:rsidR="000A7219" w:rsidRDefault="000A7219" w:rsidP="007B6036">
      <w:pPr>
        <w:pStyle w:val="ListParagraph"/>
        <w:spacing w:after="0" w:line="240" w:lineRule="auto"/>
        <w:ind w:left="2340"/>
        <w:jc w:val="both"/>
        <w:rPr>
          <w:rFonts w:ascii="Arial" w:hAnsi="Arial" w:cs="Arial"/>
          <w:sz w:val="20"/>
          <w:szCs w:val="20"/>
          <w:lang w:val="en-GB"/>
        </w:rPr>
      </w:pPr>
    </w:p>
    <w:p w:rsidR="001B2691" w:rsidRPr="00DB5ED5" w:rsidRDefault="001B2691" w:rsidP="007B6036">
      <w:pPr>
        <w:pStyle w:val="ListParagraph"/>
        <w:spacing w:after="0" w:line="240" w:lineRule="auto"/>
        <w:ind w:left="2340"/>
        <w:jc w:val="both"/>
        <w:rPr>
          <w:rFonts w:ascii="Arial" w:hAnsi="Arial" w:cs="Arial"/>
          <w:sz w:val="20"/>
          <w:szCs w:val="20"/>
        </w:rPr>
      </w:pPr>
      <w:r w:rsidRPr="00DB5ED5">
        <w:rPr>
          <w:rFonts w:ascii="Arial" w:hAnsi="Arial" w:cs="Arial"/>
          <w:sz w:val="20"/>
          <w:szCs w:val="20"/>
          <w:lang w:val="en-GB"/>
        </w:rPr>
        <w:t>The new financial reporting standards relate to financial instruments are:</w:t>
      </w:r>
      <w:r w:rsidRPr="00DB5ED5">
        <w:rPr>
          <w:rFonts w:ascii="Arial" w:hAnsi="Arial" w:cs="Arial"/>
          <w:sz w:val="20"/>
          <w:szCs w:val="20"/>
        </w:rPr>
        <w:t xml:space="preserve"> </w:t>
      </w:r>
    </w:p>
    <w:p w:rsidR="001B2691" w:rsidRPr="00DB5ED5" w:rsidRDefault="001B2691" w:rsidP="007B6036">
      <w:pPr>
        <w:pStyle w:val="ListParagraph"/>
        <w:spacing w:after="0" w:line="240" w:lineRule="auto"/>
        <w:ind w:left="2340"/>
        <w:jc w:val="both"/>
        <w:rPr>
          <w:rFonts w:ascii="Arial" w:hAnsi="Arial" w:cs="Arial"/>
          <w:sz w:val="20"/>
          <w:szCs w:val="20"/>
        </w:rPr>
      </w:pPr>
    </w:p>
    <w:tbl>
      <w:tblPr>
        <w:tblW w:w="0" w:type="auto"/>
        <w:tblInd w:w="432" w:type="dxa"/>
        <w:tblLayout w:type="fixed"/>
        <w:tblLook w:val="0000" w:firstRow="0" w:lastRow="0" w:firstColumn="0" w:lastColumn="0" w:noHBand="0" w:noVBand="0"/>
      </w:tblPr>
      <w:tblGrid>
        <w:gridCol w:w="3798"/>
        <w:gridCol w:w="5184"/>
      </w:tblGrid>
      <w:tr w:rsidR="001B2691" w:rsidRPr="00DB5ED5" w:rsidTr="004C426D">
        <w:tc>
          <w:tcPr>
            <w:tcW w:w="3798" w:type="dxa"/>
          </w:tcPr>
          <w:p w:rsidR="001B2691" w:rsidRPr="00DB5ED5" w:rsidRDefault="001B2691" w:rsidP="007B6036">
            <w:pPr>
              <w:tabs>
                <w:tab w:val="left" w:pos="1062"/>
              </w:tabs>
              <w:ind w:left="1798" w:right="-113"/>
              <w:rPr>
                <w:rFonts w:ascii="Arial" w:hAnsi="Arial" w:cs="Arial"/>
                <w:sz w:val="20"/>
                <w:szCs w:val="20"/>
                <w:cs/>
              </w:rPr>
            </w:pPr>
            <w:r w:rsidRPr="00DB5ED5">
              <w:rPr>
                <w:rFonts w:ascii="Arial" w:hAnsi="Arial" w:cs="Arial"/>
                <w:sz w:val="20"/>
                <w:szCs w:val="20"/>
              </w:rPr>
              <w:t xml:space="preserve">TAS </w:t>
            </w:r>
            <w:r w:rsidRPr="00DB5ED5">
              <w:rPr>
                <w:rFonts w:ascii="Arial" w:hAnsi="Arial" w:cs="Arial"/>
                <w:sz w:val="20"/>
                <w:szCs w:val="20"/>
                <w:cs/>
              </w:rPr>
              <w:t>32</w:t>
            </w:r>
          </w:p>
        </w:tc>
        <w:tc>
          <w:tcPr>
            <w:tcW w:w="5184" w:type="dxa"/>
          </w:tcPr>
          <w:p w:rsidR="001B2691" w:rsidRPr="00DB5ED5" w:rsidRDefault="001B2691" w:rsidP="007B6036">
            <w:pPr>
              <w:rPr>
                <w:rFonts w:ascii="Arial" w:hAnsi="Arial" w:cs="Arial"/>
                <w:sz w:val="20"/>
                <w:szCs w:val="20"/>
              </w:rPr>
            </w:pPr>
            <w:r w:rsidRPr="00DB5ED5">
              <w:rPr>
                <w:rFonts w:ascii="Arial" w:hAnsi="Arial" w:cs="Arial"/>
                <w:sz w:val="20"/>
                <w:szCs w:val="20"/>
              </w:rPr>
              <w:t>Financial instruments: Presentation</w:t>
            </w:r>
          </w:p>
        </w:tc>
      </w:tr>
      <w:tr w:rsidR="001B2691" w:rsidRPr="00DB5ED5" w:rsidTr="004C426D">
        <w:tc>
          <w:tcPr>
            <w:tcW w:w="3798" w:type="dxa"/>
          </w:tcPr>
          <w:p w:rsidR="001B2691" w:rsidRPr="00DB5ED5" w:rsidRDefault="001B2691" w:rsidP="007B6036">
            <w:pPr>
              <w:tabs>
                <w:tab w:val="left" w:pos="1062"/>
              </w:tabs>
              <w:ind w:left="1798" w:right="-113"/>
              <w:rPr>
                <w:rFonts w:ascii="Arial" w:hAnsi="Arial" w:cs="Arial"/>
                <w:sz w:val="20"/>
                <w:szCs w:val="20"/>
                <w:cs/>
              </w:rPr>
            </w:pPr>
            <w:r w:rsidRPr="00DB5ED5">
              <w:rPr>
                <w:rFonts w:ascii="Arial" w:hAnsi="Arial" w:cs="Arial"/>
                <w:sz w:val="20"/>
                <w:szCs w:val="20"/>
              </w:rPr>
              <w:t xml:space="preserve">TFRS </w:t>
            </w:r>
            <w:r w:rsidRPr="00DB5ED5">
              <w:rPr>
                <w:rFonts w:ascii="Arial" w:hAnsi="Arial" w:cs="Arial"/>
                <w:sz w:val="20"/>
                <w:szCs w:val="20"/>
                <w:cs/>
              </w:rPr>
              <w:t>7</w:t>
            </w:r>
          </w:p>
        </w:tc>
        <w:tc>
          <w:tcPr>
            <w:tcW w:w="5184" w:type="dxa"/>
          </w:tcPr>
          <w:p w:rsidR="001B2691" w:rsidRPr="00DB5ED5" w:rsidRDefault="001B2691" w:rsidP="007B6036">
            <w:pPr>
              <w:rPr>
                <w:rFonts w:ascii="Arial" w:hAnsi="Arial" w:cs="Arial"/>
                <w:sz w:val="20"/>
                <w:szCs w:val="20"/>
              </w:rPr>
            </w:pPr>
            <w:r w:rsidRPr="00DB5ED5">
              <w:rPr>
                <w:rFonts w:ascii="Arial" w:hAnsi="Arial" w:cs="Arial"/>
                <w:sz w:val="20"/>
                <w:szCs w:val="20"/>
              </w:rPr>
              <w:t>Financial Instruments: Disclosures</w:t>
            </w:r>
          </w:p>
        </w:tc>
      </w:tr>
      <w:tr w:rsidR="001B2691" w:rsidRPr="00DB5ED5" w:rsidTr="004C426D">
        <w:tc>
          <w:tcPr>
            <w:tcW w:w="3798" w:type="dxa"/>
          </w:tcPr>
          <w:p w:rsidR="001B2691" w:rsidRPr="00DB5ED5" w:rsidRDefault="001B2691" w:rsidP="007B6036">
            <w:pPr>
              <w:tabs>
                <w:tab w:val="left" w:pos="1062"/>
              </w:tabs>
              <w:ind w:left="1798" w:right="-113"/>
              <w:rPr>
                <w:rFonts w:ascii="Arial" w:hAnsi="Arial" w:cs="Arial"/>
                <w:sz w:val="20"/>
                <w:szCs w:val="20"/>
                <w:cs/>
              </w:rPr>
            </w:pPr>
            <w:r w:rsidRPr="00DB5ED5">
              <w:rPr>
                <w:rFonts w:ascii="Arial" w:hAnsi="Arial" w:cs="Arial"/>
                <w:sz w:val="20"/>
                <w:szCs w:val="20"/>
              </w:rPr>
              <w:t xml:space="preserve">TFRS </w:t>
            </w:r>
            <w:r w:rsidRPr="00DB5ED5">
              <w:rPr>
                <w:rFonts w:ascii="Arial" w:hAnsi="Arial" w:cs="Arial"/>
                <w:sz w:val="20"/>
                <w:szCs w:val="20"/>
                <w:cs/>
              </w:rPr>
              <w:t>9</w:t>
            </w:r>
          </w:p>
        </w:tc>
        <w:tc>
          <w:tcPr>
            <w:tcW w:w="5184" w:type="dxa"/>
          </w:tcPr>
          <w:p w:rsidR="001B2691" w:rsidRPr="00DB5ED5" w:rsidRDefault="001B2691" w:rsidP="007B6036">
            <w:pPr>
              <w:rPr>
                <w:rFonts w:ascii="Arial" w:hAnsi="Arial" w:cs="Arial"/>
                <w:sz w:val="20"/>
                <w:szCs w:val="20"/>
              </w:rPr>
            </w:pPr>
            <w:r w:rsidRPr="00DB5ED5">
              <w:rPr>
                <w:rFonts w:ascii="Arial" w:hAnsi="Arial" w:cs="Arial"/>
                <w:sz w:val="20"/>
                <w:szCs w:val="20"/>
              </w:rPr>
              <w:t>Financial Instruments</w:t>
            </w:r>
          </w:p>
        </w:tc>
      </w:tr>
      <w:tr w:rsidR="001B2691" w:rsidRPr="00DB5ED5" w:rsidTr="004C426D">
        <w:tc>
          <w:tcPr>
            <w:tcW w:w="3798" w:type="dxa"/>
          </w:tcPr>
          <w:p w:rsidR="001B2691" w:rsidRPr="00DB5ED5" w:rsidRDefault="001B2691" w:rsidP="007B6036">
            <w:pPr>
              <w:tabs>
                <w:tab w:val="left" w:pos="1062"/>
              </w:tabs>
              <w:ind w:left="1798" w:right="-113"/>
              <w:rPr>
                <w:rFonts w:ascii="Arial" w:hAnsi="Arial" w:cs="Arial"/>
                <w:sz w:val="20"/>
                <w:szCs w:val="20"/>
                <w:cs/>
              </w:rPr>
            </w:pPr>
            <w:r w:rsidRPr="00DB5ED5">
              <w:rPr>
                <w:rFonts w:ascii="Arial" w:hAnsi="Arial" w:cs="Arial"/>
                <w:sz w:val="20"/>
                <w:szCs w:val="20"/>
              </w:rPr>
              <w:t xml:space="preserve">TFRIC </w:t>
            </w:r>
            <w:r w:rsidRPr="00DB5ED5">
              <w:rPr>
                <w:rFonts w:ascii="Arial" w:hAnsi="Arial" w:cs="Arial"/>
                <w:sz w:val="20"/>
                <w:szCs w:val="20"/>
                <w:cs/>
              </w:rPr>
              <w:t>16</w:t>
            </w:r>
          </w:p>
        </w:tc>
        <w:tc>
          <w:tcPr>
            <w:tcW w:w="5184" w:type="dxa"/>
          </w:tcPr>
          <w:p w:rsidR="001B2691" w:rsidRPr="00DB5ED5" w:rsidRDefault="001B2691" w:rsidP="007B6036">
            <w:pPr>
              <w:rPr>
                <w:rFonts w:ascii="Arial" w:hAnsi="Arial" w:cs="Arial"/>
                <w:sz w:val="20"/>
                <w:szCs w:val="20"/>
                <w:lang w:val="en-GB"/>
              </w:rPr>
            </w:pPr>
            <w:r w:rsidRPr="00DB5ED5">
              <w:rPr>
                <w:rFonts w:ascii="Arial" w:hAnsi="Arial" w:cs="Arial"/>
                <w:sz w:val="20"/>
                <w:szCs w:val="20"/>
                <w:lang w:val="en-GB"/>
              </w:rPr>
              <w:t>Hedges of a Net Investment in a Foreign Operation</w:t>
            </w:r>
          </w:p>
        </w:tc>
      </w:tr>
      <w:tr w:rsidR="001B2691" w:rsidRPr="00DB5ED5" w:rsidTr="004C426D">
        <w:tc>
          <w:tcPr>
            <w:tcW w:w="3798" w:type="dxa"/>
          </w:tcPr>
          <w:p w:rsidR="001B2691" w:rsidRPr="00DB5ED5" w:rsidRDefault="001B2691" w:rsidP="007B6036">
            <w:pPr>
              <w:tabs>
                <w:tab w:val="left" w:pos="1062"/>
              </w:tabs>
              <w:ind w:left="1798" w:right="-113"/>
              <w:rPr>
                <w:rFonts w:ascii="Arial" w:hAnsi="Arial" w:cs="Arial"/>
                <w:sz w:val="20"/>
                <w:szCs w:val="20"/>
                <w:cs/>
              </w:rPr>
            </w:pPr>
            <w:r w:rsidRPr="00DB5ED5">
              <w:rPr>
                <w:rFonts w:ascii="Arial" w:hAnsi="Arial" w:cs="Arial"/>
                <w:sz w:val="20"/>
                <w:szCs w:val="20"/>
              </w:rPr>
              <w:t xml:space="preserve">TFRIC </w:t>
            </w:r>
            <w:r w:rsidRPr="00DB5ED5">
              <w:rPr>
                <w:rFonts w:ascii="Arial" w:hAnsi="Arial" w:cs="Arial"/>
                <w:sz w:val="20"/>
                <w:szCs w:val="20"/>
                <w:cs/>
              </w:rPr>
              <w:t>19</w:t>
            </w:r>
          </w:p>
        </w:tc>
        <w:tc>
          <w:tcPr>
            <w:tcW w:w="5184" w:type="dxa"/>
          </w:tcPr>
          <w:p w:rsidR="001B2691" w:rsidRPr="00DB5ED5" w:rsidRDefault="001B2691" w:rsidP="007B6036">
            <w:pPr>
              <w:rPr>
                <w:rFonts w:ascii="Arial" w:hAnsi="Arial" w:cs="Arial"/>
                <w:spacing w:val="-4"/>
                <w:sz w:val="20"/>
                <w:szCs w:val="20"/>
                <w:lang w:val="en-GB"/>
              </w:rPr>
            </w:pPr>
            <w:r w:rsidRPr="00DB5ED5">
              <w:rPr>
                <w:rFonts w:ascii="Arial" w:hAnsi="Arial" w:cs="Arial"/>
                <w:spacing w:val="-4"/>
                <w:sz w:val="20"/>
                <w:szCs w:val="20"/>
                <w:lang w:val="en-GB"/>
              </w:rPr>
              <w:t>Extinguishing Financial Liabilities with Equity Instruments</w:t>
            </w:r>
          </w:p>
        </w:tc>
      </w:tr>
    </w:tbl>
    <w:p w:rsidR="001B2691" w:rsidRPr="00DB5ED5" w:rsidRDefault="001B2691" w:rsidP="007B6036">
      <w:pPr>
        <w:pStyle w:val="ListParagraph"/>
        <w:spacing w:after="0" w:line="240" w:lineRule="auto"/>
        <w:ind w:left="1620"/>
        <w:jc w:val="both"/>
        <w:rPr>
          <w:rFonts w:ascii="Arial" w:hAnsi="Arial" w:cs="Arial"/>
          <w:sz w:val="20"/>
          <w:szCs w:val="20"/>
        </w:rPr>
      </w:pPr>
    </w:p>
    <w:p w:rsidR="00E909B1" w:rsidRPr="00DB5ED5" w:rsidRDefault="001B2691" w:rsidP="007B6036">
      <w:pPr>
        <w:ind w:left="1620"/>
        <w:jc w:val="both"/>
        <w:rPr>
          <w:rFonts w:ascii="Arial" w:hAnsi="Arial" w:cs="Arial"/>
          <w:sz w:val="20"/>
          <w:szCs w:val="20"/>
        </w:rPr>
      </w:pPr>
      <w:r w:rsidRPr="00DB5ED5">
        <w:rPr>
          <w:rFonts w:ascii="Arial" w:hAnsi="Arial" w:cs="Arial"/>
          <w:sz w:val="20"/>
          <w:szCs w:val="20"/>
        </w:rPr>
        <w:t xml:space="preserve">These new standards address the classification, measurement and derecognition of financial assets and financial liabilities, impairment of financial assets, hedge accounting, and presentation and disclosure of financial instruments.  </w:t>
      </w:r>
    </w:p>
    <w:p w:rsidR="001B2691" w:rsidRPr="00DB5ED5" w:rsidRDefault="001B2691" w:rsidP="007B6036">
      <w:pPr>
        <w:ind w:left="1620"/>
        <w:jc w:val="both"/>
        <w:rPr>
          <w:rFonts w:ascii="Arial" w:hAnsi="Arial" w:cs="Arial"/>
          <w:sz w:val="20"/>
          <w:szCs w:val="20"/>
        </w:rPr>
      </w:pPr>
    </w:p>
    <w:p w:rsidR="00DB5ED5" w:rsidRPr="00DB5ED5" w:rsidRDefault="00DB5ED5">
      <w:pPr>
        <w:overflowPunct/>
        <w:autoSpaceDE/>
        <w:autoSpaceDN/>
        <w:adjustRightInd/>
        <w:textAlignment w:val="auto"/>
        <w:rPr>
          <w:rFonts w:ascii="Arial" w:hAnsi="Arial" w:cs="Arial"/>
          <w:b/>
          <w:bCs/>
          <w:color w:val="000000"/>
          <w:sz w:val="20"/>
          <w:szCs w:val="20"/>
          <w:lang w:val="en-GB"/>
        </w:rPr>
      </w:pPr>
      <w:r w:rsidRPr="00DB5ED5">
        <w:rPr>
          <w:rFonts w:ascii="Arial" w:hAnsi="Arial" w:cs="Arial"/>
          <w:b/>
          <w:bCs/>
          <w:color w:val="000000"/>
          <w:sz w:val="20"/>
          <w:szCs w:val="20"/>
          <w:lang w:val="en-GB"/>
        </w:rPr>
        <w:br w:type="page"/>
      </w:r>
    </w:p>
    <w:p w:rsidR="001B2691" w:rsidRPr="00DB5ED5" w:rsidRDefault="001B2691" w:rsidP="001B2691">
      <w:pPr>
        <w:ind w:left="540" w:hanging="540"/>
        <w:jc w:val="both"/>
        <w:outlineLvl w:val="0"/>
        <w:rPr>
          <w:rFonts w:ascii="Arial" w:hAnsi="Arial" w:cs="Arial"/>
          <w:color w:val="000000"/>
          <w:sz w:val="20"/>
          <w:szCs w:val="20"/>
        </w:rPr>
      </w:pPr>
      <w:r w:rsidRPr="00DB5ED5">
        <w:rPr>
          <w:rFonts w:ascii="Arial" w:hAnsi="Arial" w:cs="Arial"/>
          <w:b/>
          <w:bCs/>
          <w:color w:val="000000"/>
          <w:sz w:val="20"/>
          <w:szCs w:val="20"/>
          <w:lang w:val="en-GB"/>
        </w:rPr>
        <w:lastRenderedPageBreak/>
        <w:t>2</w:t>
      </w:r>
      <w:r w:rsidRPr="00DB5ED5">
        <w:rPr>
          <w:rFonts w:ascii="Arial" w:hAnsi="Arial" w:cs="Arial"/>
          <w:b/>
          <w:bCs/>
          <w:color w:val="000000"/>
          <w:sz w:val="20"/>
          <w:szCs w:val="20"/>
          <w:cs/>
        </w:rPr>
        <w:tab/>
      </w:r>
      <w:r w:rsidRPr="00DB5ED5">
        <w:rPr>
          <w:rFonts w:ascii="Arial" w:hAnsi="Arial" w:cs="Arial"/>
          <w:b/>
          <w:bCs/>
          <w:color w:val="000000"/>
          <w:sz w:val="20"/>
          <w:szCs w:val="20"/>
        </w:rPr>
        <w:t>Accounting policies</w:t>
      </w:r>
      <w:r w:rsidRPr="00DB5ED5">
        <w:rPr>
          <w:rFonts w:ascii="Arial" w:hAnsi="Arial" w:cs="Arial"/>
          <w:color w:val="000000"/>
          <w:sz w:val="20"/>
          <w:szCs w:val="20"/>
        </w:rPr>
        <w:t xml:space="preserve"> (Cont’d)</w:t>
      </w:r>
    </w:p>
    <w:p w:rsidR="001B2691" w:rsidRPr="00DB5ED5" w:rsidRDefault="001B2691" w:rsidP="001B2691">
      <w:pPr>
        <w:ind w:left="1080" w:hanging="540"/>
        <w:jc w:val="both"/>
        <w:rPr>
          <w:rFonts w:ascii="Arial" w:hAnsi="Arial" w:cs="Arial"/>
          <w:b/>
          <w:bCs/>
          <w:color w:val="000000"/>
          <w:sz w:val="20"/>
          <w:szCs w:val="20"/>
        </w:rPr>
      </w:pPr>
    </w:p>
    <w:p w:rsidR="001B2691" w:rsidRPr="00DB5ED5" w:rsidRDefault="001B2691" w:rsidP="001B2691">
      <w:pPr>
        <w:ind w:left="1080" w:hanging="540"/>
        <w:jc w:val="both"/>
        <w:rPr>
          <w:rFonts w:ascii="Arial" w:hAnsi="Arial" w:cs="Arial"/>
          <w:b/>
          <w:bCs/>
          <w:color w:val="000000"/>
          <w:sz w:val="20"/>
          <w:szCs w:val="20"/>
        </w:rPr>
      </w:pPr>
    </w:p>
    <w:p w:rsidR="001B2691" w:rsidRPr="00DB5ED5" w:rsidRDefault="001B2691" w:rsidP="001B2691">
      <w:pPr>
        <w:ind w:left="1080" w:hanging="540"/>
        <w:jc w:val="both"/>
        <w:outlineLvl w:val="0"/>
        <w:rPr>
          <w:rFonts w:ascii="Arial" w:hAnsi="Arial" w:cs="Arial"/>
          <w:b/>
          <w:bCs/>
          <w:spacing w:val="-4"/>
          <w:sz w:val="20"/>
          <w:szCs w:val="20"/>
          <w:lang w:val="en-GB"/>
        </w:rPr>
      </w:pPr>
      <w:r w:rsidRPr="00DB5ED5">
        <w:rPr>
          <w:rFonts w:ascii="Arial" w:hAnsi="Arial" w:cs="Arial"/>
          <w:b/>
          <w:bCs/>
          <w:sz w:val="20"/>
          <w:szCs w:val="20"/>
          <w:lang w:val="en-GB"/>
        </w:rPr>
        <w:t>2.2</w:t>
      </w:r>
      <w:r w:rsidRPr="00DB5ED5">
        <w:rPr>
          <w:rFonts w:ascii="Arial" w:hAnsi="Arial" w:cs="Arial"/>
          <w:b/>
          <w:bCs/>
          <w:sz w:val="20"/>
          <w:szCs w:val="20"/>
          <w:lang w:val="en-GB"/>
        </w:rPr>
        <w:tab/>
      </w:r>
      <w:r w:rsidRPr="00DB5ED5">
        <w:rPr>
          <w:rFonts w:ascii="Arial" w:hAnsi="Arial" w:cs="Arial"/>
          <w:b/>
          <w:bCs/>
          <w:spacing w:val="-6"/>
          <w:sz w:val="20"/>
          <w:szCs w:val="20"/>
          <w:lang w:val="en-GB"/>
        </w:rPr>
        <w:t xml:space="preserve">New accounting standard, </w:t>
      </w:r>
      <w:r w:rsidRPr="00DB5ED5">
        <w:rPr>
          <w:rFonts w:ascii="Arial" w:hAnsi="Arial" w:cs="Arial"/>
          <w:b/>
          <w:bCs/>
          <w:spacing w:val="-6"/>
          <w:sz w:val="20"/>
          <w:szCs w:val="20"/>
        </w:rPr>
        <w:t xml:space="preserve">New financial reporting standards, and new related interpretations </w:t>
      </w:r>
      <w:r w:rsidRPr="00DB5ED5">
        <w:rPr>
          <w:rFonts w:ascii="Arial" w:hAnsi="Arial" w:cs="Arial"/>
          <w:color w:val="000000"/>
          <w:sz w:val="20"/>
          <w:szCs w:val="20"/>
        </w:rPr>
        <w:t>(Cont’d)</w:t>
      </w:r>
    </w:p>
    <w:p w:rsidR="001B2691" w:rsidRPr="00DB5ED5" w:rsidRDefault="001B2691" w:rsidP="001B2691">
      <w:pPr>
        <w:ind w:left="1620"/>
        <w:jc w:val="both"/>
        <w:rPr>
          <w:rFonts w:ascii="Arial" w:hAnsi="Arial" w:cs="Arial"/>
          <w:sz w:val="20"/>
          <w:szCs w:val="20"/>
          <w:shd w:val="clear" w:color="auto" w:fill="FFFFFF"/>
        </w:rPr>
      </w:pPr>
    </w:p>
    <w:p w:rsidR="001B2691" w:rsidRPr="00DB5ED5" w:rsidRDefault="001B2691" w:rsidP="001B2691">
      <w:pPr>
        <w:pStyle w:val="a"/>
        <w:tabs>
          <w:tab w:val="left" w:pos="-1260"/>
          <w:tab w:val="right" w:pos="5040"/>
          <w:tab w:val="right" w:pos="7020"/>
          <w:tab w:val="right" w:pos="9000"/>
        </w:tabs>
        <w:ind w:left="1620" w:right="0" w:hanging="540"/>
        <w:jc w:val="both"/>
        <w:rPr>
          <w:rFonts w:ascii="Arial" w:hAnsi="Arial" w:cs="Arial"/>
          <w:color w:val="000000"/>
          <w:sz w:val="20"/>
          <w:szCs w:val="20"/>
        </w:rPr>
      </w:pPr>
      <w:r w:rsidRPr="00DB5ED5">
        <w:rPr>
          <w:rFonts w:ascii="Arial" w:hAnsi="Arial" w:cs="Arial"/>
          <w:sz w:val="20"/>
          <w:szCs w:val="20"/>
        </w:rPr>
        <w:t>2.2.2</w:t>
      </w:r>
      <w:r w:rsidRPr="00DB5ED5">
        <w:rPr>
          <w:rFonts w:ascii="Arial" w:hAnsi="Arial" w:cs="Arial"/>
          <w:sz w:val="20"/>
          <w:szCs w:val="20"/>
        </w:rPr>
        <w:tab/>
        <w:t xml:space="preserve">Financial reporting standards are effective for annual periods beginning on or after </w:t>
      </w:r>
      <w:r w:rsidRPr="00DB5ED5">
        <w:rPr>
          <w:rFonts w:ascii="Arial" w:hAnsi="Arial" w:cs="Arial"/>
          <w:sz w:val="20"/>
          <w:szCs w:val="20"/>
        </w:rPr>
        <w:br/>
        <w:t xml:space="preserve">1 January 2020 which are relevant to the Company. The Company has not yet adopted these revised standards. </w:t>
      </w:r>
      <w:r w:rsidRPr="00DB5ED5">
        <w:rPr>
          <w:rFonts w:ascii="Arial" w:hAnsi="Arial" w:cs="Arial"/>
          <w:color w:val="000000"/>
          <w:sz w:val="20"/>
          <w:szCs w:val="20"/>
        </w:rPr>
        <w:t>(Cont’d)</w:t>
      </w:r>
    </w:p>
    <w:p w:rsidR="000A7219" w:rsidRDefault="000A7219" w:rsidP="001B2691">
      <w:pPr>
        <w:pStyle w:val="a"/>
        <w:tabs>
          <w:tab w:val="left" w:pos="-1260"/>
          <w:tab w:val="right" w:pos="5040"/>
          <w:tab w:val="right" w:pos="7020"/>
          <w:tab w:val="right" w:pos="9000"/>
        </w:tabs>
        <w:ind w:left="2340" w:right="0" w:hanging="720"/>
        <w:jc w:val="both"/>
        <w:rPr>
          <w:rFonts w:ascii="Arial" w:hAnsi="Arial" w:cs="Arial"/>
          <w:sz w:val="20"/>
          <w:szCs w:val="20"/>
        </w:rPr>
      </w:pPr>
    </w:p>
    <w:p w:rsidR="001B2691" w:rsidRPr="00DB5ED5" w:rsidRDefault="001B2691" w:rsidP="001B2691">
      <w:pPr>
        <w:pStyle w:val="a"/>
        <w:tabs>
          <w:tab w:val="left" w:pos="-1260"/>
          <w:tab w:val="right" w:pos="5040"/>
          <w:tab w:val="right" w:pos="7020"/>
          <w:tab w:val="right" w:pos="9000"/>
        </w:tabs>
        <w:ind w:left="2340" w:right="0" w:hanging="720"/>
        <w:jc w:val="both"/>
        <w:rPr>
          <w:rFonts w:ascii="Arial" w:hAnsi="Arial" w:cs="Arial"/>
          <w:sz w:val="20"/>
          <w:szCs w:val="20"/>
        </w:rPr>
      </w:pPr>
      <w:r w:rsidRPr="00DB5ED5">
        <w:rPr>
          <w:rFonts w:ascii="Arial" w:hAnsi="Arial" w:cs="Arial"/>
          <w:sz w:val="20"/>
          <w:szCs w:val="20"/>
        </w:rPr>
        <w:t>2.2.2.2</w:t>
      </w:r>
      <w:r w:rsidRPr="00DB5ED5">
        <w:rPr>
          <w:rFonts w:ascii="Arial" w:hAnsi="Arial" w:cs="Arial"/>
          <w:sz w:val="20"/>
          <w:szCs w:val="20"/>
        </w:rPr>
        <w:tab/>
        <w:t>TFRS 16 Leases</w:t>
      </w:r>
    </w:p>
    <w:p w:rsidR="001B2691" w:rsidRPr="00DB5ED5" w:rsidRDefault="001B2691" w:rsidP="001B2691">
      <w:pPr>
        <w:pStyle w:val="a"/>
        <w:tabs>
          <w:tab w:val="left" w:pos="-1260"/>
          <w:tab w:val="right" w:pos="5040"/>
          <w:tab w:val="right" w:pos="7020"/>
          <w:tab w:val="right" w:pos="9000"/>
        </w:tabs>
        <w:ind w:left="2340" w:right="0"/>
        <w:jc w:val="both"/>
        <w:rPr>
          <w:rFonts w:ascii="Arial" w:hAnsi="Arial" w:cs="Arial"/>
          <w:sz w:val="20"/>
          <w:szCs w:val="20"/>
        </w:rPr>
      </w:pPr>
    </w:p>
    <w:p w:rsidR="001B2691" w:rsidRPr="00DB5ED5" w:rsidRDefault="001B2691" w:rsidP="001B2691">
      <w:pPr>
        <w:pStyle w:val="ListParagraph"/>
        <w:spacing w:after="0" w:line="240" w:lineRule="auto"/>
        <w:ind w:left="2340"/>
        <w:jc w:val="both"/>
        <w:rPr>
          <w:rFonts w:ascii="Arial" w:hAnsi="Arial" w:cs="Arial"/>
          <w:sz w:val="20"/>
          <w:szCs w:val="20"/>
        </w:rPr>
      </w:pPr>
      <w:r w:rsidRPr="00DB5ED5">
        <w:rPr>
          <w:rFonts w:ascii="Arial" w:hAnsi="Arial" w:cs="Arial"/>
          <w:sz w:val="20"/>
          <w:szCs w:val="20"/>
        </w:rPr>
        <w:t>TFRS 16 will result in almost all leases where the Company is a lessee being recognised on the balance sheet as the distinction between operating and finance lease is removed. An asset (the right to use the leased item) and financial liability to pay rentals are recognised, with exception on short-term and low-value leases.</w:t>
      </w:r>
    </w:p>
    <w:p w:rsidR="001B2691" w:rsidRPr="00DB5ED5" w:rsidRDefault="001B2691" w:rsidP="001B2691">
      <w:pPr>
        <w:pStyle w:val="ListParagraph"/>
        <w:spacing w:after="0" w:line="240" w:lineRule="auto"/>
        <w:ind w:left="2340"/>
        <w:jc w:val="both"/>
        <w:rPr>
          <w:rFonts w:ascii="Arial" w:hAnsi="Arial" w:cs="Arial"/>
          <w:sz w:val="20"/>
          <w:szCs w:val="20"/>
        </w:rPr>
      </w:pPr>
    </w:p>
    <w:p w:rsidR="001B2691" w:rsidRPr="00DB5ED5" w:rsidRDefault="001B2691" w:rsidP="001B2691">
      <w:pPr>
        <w:pStyle w:val="a"/>
        <w:tabs>
          <w:tab w:val="left" w:pos="-1260"/>
          <w:tab w:val="right" w:pos="5040"/>
          <w:tab w:val="right" w:pos="7020"/>
          <w:tab w:val="right" w:pos="9000"/>
        </w:tabs>
        <w:ind w:left="1701" w:right="0" w:hanging="540"/>
        <w:jc w:val="both"/>
        <w:rPr>
          <w:rFonts w:ascii="Arial" w:hAnsi="Arial" w:cs="Arial"/>
          <w:sz w:val="20"/>
          <w:szCs w:val="20"/>
        </w:rPr>
      </w:pPr>
      <w:r w:rsidRPr="00DB5ED5">
        <w:rPr>
          <w:rFonts w:ascii="Arial" w:hAnsi="Arial" w:cs="Arial"/>
          <w:sz w:val="20"/>
          <w:szCs w:val="20"/>
        </w:rPr>
        <w:t>The Company’s management is currently assessing the impacts from these standards.</w:t>
      </w:r>
    </w:p>
    <w:p w:rsidR="00E909B1" w:rsidRDefault="00E909B1" w:rsidP="00B20072">
      <w:pPr>
        <w:ind w:left="1080" w:hanging="540"/>
        <w:jc w:val="both"/>
        <w:rPr>
          <w:rFonts w:ascii="Arial" w:hAnsi="Arial" w:cs="Arial"/>
          <w:b/>
          <w:bCs/>
          <w:color w:val="000000"/>
          <w:sz w:val="20"/>
          <w:szCs w:val="20"/>
        </w:rPr>
      </w:pPr>
    </w:p>
    <w:p w:rsidR="00DB5ED5" w:rsidRPr="00DB5ED5" w:rsidRDefault="00DB5ED5" w:rsidP="00B20072">
      <w:pPr>
        <w:ind w:left="1080" w:hanging="540"/>
        <w:jc w:val="both"/>
        <w:rPr>
          <w:rFonts w:ascii="Arial" w:hAnsi="Arial" w:cs="Arial"/>
          <w:b/>
          <w:bCs/>
          <w:color w:val="000000"/>
          <w:sz w:val="20"/>
          <w:szCs w:val="20"/>
        </w:rPr>
      </w:pPr>
    </w:p>
    <w:p w:rsidR="00D34021" w:rsidRPr="00DB5ED5" w:rsidRDefault="001B2691" w:rsidP="00A0211F">
      <w:pPr>
        <w:ind w:left="540" w:hanging="540"/>
        <w:jc w:val="thaiDistribute"/>
        <w:outlineLvl w:val="0"/>
        <w:rPr>
          <w:rFonts w:ascii="Arial" w:hAnsi="Arial" w:cs="Arial"/>
          <w:b/>
          <w:bCs/>
          <w:color w:val="000000"/>
          <w:sz w:val="20"/>
          <w:szCs w:val="20"/>
        </w:rPr>
      </w:pPr>
      <w:r w:rsidRPr="00DB5ED5">
        <w:rPr>
          <w:rFonts w:ascii="Arial" w:hAnsi="Arial" w:cs="Arial"/>
          <w:b/>
          <w:bCs/>
          <w:color w:val="000000"/>
          <w:sz w:val="20"/>
          <w:szCs w:val="20"/>
          <w:lang w:val="en-GB"/>
        </w:rPr>
        <w:t>3</w:t>
      </w:r>
      <w:r w:rsidR="00D34021" w:rsidRPr="00DB5ED5">
        <w:rPr>
          <w:rFonts w:ascii="Arial" w:hAnsi="Arial" w:cs="Arial"/>
          <w:b/>
          <w:bCs/>
          <w:color w:val="000000"/>
          <w:sz w:val="20"/>
          <w:szCs w:val="20"/>
        </w:rPr>
        <w:tab/>
      </w:r>
      <w:r w:rsidR="00955536" w:rsidRPr="00DB5ED5">
        <w:rPr>
          <w:rFonts w:ascii="Arial" w:hAnsi="Arial" w:cs="Arial"/>
          <w:b/>
          <w:bCs/>
          <w:color w:val="000000"/>
          <w:sz w:val="20"/>
          <w:szCs w:val="20"/>
        </w:rPr>
        <w:t xml:space="preserve">Estimates </w:t>
      </w:r>
    </w:p>
    <w:p w:rsidR="00656471" w:rsidRPr="00DB5ED5" w:rsidRDefault="00656471" w:rsidP="00A0211F">
      <w:pPr>
        <w:ind w:left="540"/>
        <w:jc w:val="both"/>
        <w:rPr>
          <w:rFonts w:ascii="Arial" w:hAnsi="Arial" w:cs="Arial"/>
          <w:color w:val="000000"/>
          <w:sz w:val="20"/>
          <w:szCs w:val="20"/>
        </w:rPr>
      </w:pPr>
    </w:p>
    <w:p w:rsidR="00656471" w:rsidRPr="00DB5ED5" w:rsidRDefault="00656471" w:rsidP="00A0211F">
      <w:pPr>
        <w:ind w:left="540"/>
        <w:jc w:val="both"/>
        <w:rPr>
          <w:rFonts w:ascii="Arial" w:hAnsi="Arial" w:cs="Arial"/>
          <w:color w:val="000000"/>
          <w:sz w:val="20"/>
          <w:szCs w:val="20"/>
        </w:rPr>
      </w:pPr>
    </w:p>
    <w:p w:rsidR="00CB2365" w:rsidRPr="00DB5ED5" w:rsidRDefault="00CB2365" w:rsidP="00A0211F">
      <w:pPr>
        <w:ind w:left="540"/>
        <w:jc w:val="both"/>
        <w:rPr>
          <w:rFonts w:ascii="Arial" w:hAnsi="Arial" w:cs="Arial"/>
          <w:color w:val="000000"/>
          <w:spacing w:val="-6"/>
          <w:sz w:val="20"/>
          <w:szCs w:val="20"/>
        </w:rPr>
      </w:pPr>
      <w:r w:rsidRPr="00DB5ED5">
        <w:rPr>
          <w:rFonts w:ascii="Arial" w:hAnsi="Arial" w:cs="Arial"/>
          <w:color w:val="000000"/>
          <w:spacing w:val="-6"/>
          <w:sz w:val="20"/>
          <w:szCs w:val="20"/>
        </w:rPr>
        <w:t>The preparation of interim financial information requires management to make judgements, estimates and assumptions that affect the application of accounting policies and the reported amounts of assets and liabilities, income and expense</w:t>
      </w:r>
      <w:r w:rsidR="000362A6" w:rsidRPr="00DB5ED5">
        <w:rPr>
          <w:rFonts w:ascii="Arial" w:hAnsi="Arial" w:cs="Arial"/>
          <w:color w:val="000000"/>
          <w:spacing w:val="-6"/>
          <w:sz w:val="20"/>
          <w:szCs w:val="20"/>
        </w:rPr>
        <w:t>s</w:t>
      </w:r>
      <w:r w:rsidRPr="00DB5ED5">
        <w:rPr>
          <w:rFonts w:ascii="Arial" w:hAnsi="Arial" w:cs="Arial"/>
          <w:color w:val="000000"/>
          <w:spacing w:val="-6"/>
          <w:sz w:val="20"/>
          <w:szCs w:val="20"/>
        </w:rPr>
        <w:t>. Actual results may differ from these estimates.</w:t>
      </w:r>
    </w:p>
    <w:p w:rsidR="00CB2365" w:rsidRPr="00DB5ED5" w:rsidRDefault="00CB2365" w:rsidP="00CB2365">
      <w:pPr>
        <w:ind w:left="540"/>
        <w:jc w:val="both"/>
        <w:rPr>
          <w:rFonts w:ascii="Arial" w:hAnsi="Arial" w:cs="Arial"/>
          <w:color w:val="000000"/>
          <w:sz w:val="20"/>
          <w:szCs w:val="20"/>
        </w:rPr>
      </w:pPr>
    </w:p>
    <w:p w:rsidR="00802647" w:rsidRPr="00DB5ED5" w:rsidRDefault="00CB2365" w:rsidP="00353554">
      <w:pPr>
        <w:ind w:left="540"/>
        <w:jc w:val="both"/>
        <w:rPr>
          <w:rFonts w:ascii="Arial" w:hAnsi="Arial" w:cs="Arial"/>
          <w:color w:val="000000"/>
          <w:sz w:val="20"/>
          <w:szCs w:val="20"/>
        </w:rPr>
      </w:pPr>
      <w:bookmarkStart w:id="0" w:name="_Toc461192937"/>
      <w:bookmarkStart w:id="1" w:name="_Toc462067343"/>
      <w:bookmarkStart w:id="2" w:name="_Toc462127854"/>
      <w:bookmarkStart w:id="3" w:name="_Toc462128098"/>
      <w:bookmarkStart w:id="4" w:name="_Toc462128851"/>
      <w:bookmarkStart w:id="5" w:name="_Toc462129153"/>
      <w:bookmarkStart w:id="6" w:name="_Toc462129226"/>
      <w:bookmarkStart w:id="7" w:name="_Toc462144351"/>
      <w:r w:rsidRPr="00DB5ED5">
        <w:rPr>
          <w:rFonts w:ascii="Arial" w:hAnsi="Arial" w:cs="Arial"/>
          <w:color w:val="000000"/>
          <w:sz w:val="20"/>
          <w:szCs w:val="20"/>
        </w:rPr>
        <w:t xml:space="preserve">In preparing this interim financial information, the significant judgements made by management in </w:t>
      </w:r>
      <w:r w:rsidRPr="00DB5ED5">
        <w:rPr>
          <w:rFonts w:ascii="Arial" w:hAnsi="Arial" w:cs="Arial"/>
          <w:color w:val="000000"/>
          <w:spacing w:val="-2"/>
          <w:sz w:val="20"/>
          <w:szCs w:val="20"/>
        </w:rPr>
        <w:t>applying the accounting policies and the key sources of estimation uncertainty were the same as those that applied to the financial statements for</w:t>
      </w:r>
      <w:r w:rsidR="00A97A77" w:rsidRPr="00DB5ED5">
        <w:rPr>
          <w:rFonts w:ascii="Arial" w:hAnsi="Arial" w:cs="Arial"/>
          <w:color w:val="000000"/>
          <w:spacing w:val="-2"/>
          <w:sz w:val="20"/>
          <w:szCs w:val="20"/>
        </w:rPr>
        <w:t xml:space="preserve"> the year ended </w:t>
      </w:r>
      <w:r w:rsidR="00C945CF" w:rsidRPr="00DB5ED5">
        <w:rPr>
          <w:rFonts w:ascii="Arial" w:hAnsi="Arial" w:cs="Arial"/>
          <w:color w:val="000000"/>
          <w:spacing w:val="-2"/>
          <w:sz w:val="20"/>
          <w:szCs w:val="20"/>
          <w:lang w:val="en-GB"/>
        </w:rPr>
        <w:t>31</w:t>
      </w:r>
      <w:r w:rsidR="00A97A77" w:rsidRPr="00DB5ED5">
        <w:rPr>
          <w:rFonts w:ascii="Arial" w:hAnsi="Arial" w:cs="Arial"/>
          <w:color w:val="000000"/>
          <w:spacing w:val="-2"/>
          <w:sz w:val="20"/>
          <w:szCs w:val="20"/>
        </w:rPr>
        <w:t xml:space="preserve"> December </w:t>
      </w:r>
      <w:r w:rsidR="00161F58" w:rsidRPr="00DB5ED5">
        <w:rPr>
          <w:rFonts w:ascii="Arial" w:hAnsi="Arial" w:cs="Arial"/>
          <w:color w:val="000000"/>
          <w:spacing w:val="-2"/>
          <w:sz w:val="20"/>
          <w:szCs w:val="20"/>
          <w:lang w:val="en-GB"/>
        </w:rPr>
        <w:t>2018</w:t>
      </w:r>
      <w:r w:rsidRPr="00DB5ED5">
        <w:rPr>
          <w:rFonts w:ascii="Arial" w:hAnsi="Arial" w:cs="Arial"/>
          <w:color w:val="000000"/>
          <w:spacing w:val="-2"/>
          <w:sz w:val="20"/>
          <w:szCs w:val="20"/>
        </w:rPr>
        <w:t>.</w:t>
      </w:r>
      <w:bookmarkEnd w:id="0"/>
      <w:bookmarkEnd w:id="1"/>
      <w:bookmarkEnd w:id="2"/>
      <w:bookmarkEnd w:id="3"/>
      <w:bookmarkEnd w:id="4"/>
      <w:bookmarkEnd w:id="5"/>
      <w:bookmarkEnd w:id="6"/>
      <w:bookmarkEnd w:id="7"/>
    </w:p>
    <w:p w:rsidR="00802647" w:rsidRPr="00DB5ED5" w:rsidRDefault="00802647" w:rsidP="00CB2365">
      <w:pPr>
        <w:ind w:left="540"/>
        <w:jc w:val="both"/>
        <w:rPr>
          <w:rFonts w:ascii="Arial" w:hAnsi="Arial" w:cs="Arial"/>
          <w:color w:val="000000"/>
          <w:sz w:val="20"/>
          <w:szCs w:val="20"/>
        </w:rPr>
      </w:pPr>
    </w:p>
    <w:p w:rsidR="007E4690" w:rsidRPr="00DB5ED5" w:rsidRDefault="007E4690" w:rsidP="00CB2365">
      <w:pPr>
        <w:ind w:left="540"/>
        <w:jc w:val="both"/>
        <w:rPr>
          <w:rFonts w:ascii="Arial" w:hAnsi="Arial" w:cs="Arial"/>
          <w:color w:val="000000"/>
          <w:sz w:val="20"/>
          <w:szCs w:val="20"/>
        </w:rPr>
      </w:pPr>
    </w:p>
    <w:p w:rsidR="00C212FA" w:rsidRPr="00DB5ED5" w:rsidRDefault="001B2691" w:rsidP="00C212FA">
      <w:pPr>
        <w:ind w:left="540" w:hanging="540"/>
        <w:rPr>
          <w:rFonts w:ascii="Arial" w:hAnsi="Arial" w:cs="Arial"/>
          <w:b/>
          <w:bCs/>
          <w:color w:val="000000"/>
          <w:sz w:val="20"/>
          <w:szCs w:val="20"/>
        </w:rPr>
      </w:pPr>
      <w:r w:rsidRPr="00DB5ED5">
        <w:rPr>
          <w:rFonts w:ascii="Arial" w:hAnsi="Arial" w:cs="Arial"/>
          <w:b/>
          <w:bCs/>
          <w:color w:val="000000"/>
          <w:sz w:val="20"/>
          <w:szCs w:val="20"/>
          <w:lang w:val="en-GB"/>
        </w:rPr>
        <w:t>4</w:t>
      </w:r>
      <w:r w:rsidR="00C212FA" w:rsidRPr="00DB5ED5">
        <w:rPr>
          <w:rFonts w:ascii="Arial" w:hAnsi="Arial" w:cs="Arial"/>
          <w:b/>
          <w:bCs/>
          <w:color w:val="000000"/>
          <w:sz w:val="20"/>
          <w:szCs w:val="20"/>
        </w:rPr>
        <w:tab/>
        <w:t>Segment information</w:t>
      </w:r>
    </w:p>
    <w:p w:rsidR="00C212FA" w:rsidRPr="00DB5ED5" w:rsidRDefault="00C212FA" w:rsidP="00C212FA">
      <w:pPr>
        <w:ind w:left="540"/>
        <w:jc w:val="both"/>
        <w:rPr>
          <w:rFonts w:ascii="Arial" w:hAnsi="Arial" w:cs="Arial"/>
          <w:color w:val="000000"/>
          <w:sz w:val="20"/>
          <w:szCs w:val="20"/>
        </w:rPr>
      </w:pPr>
    </w:p>
    <w:p w:rsidR="00C212FA" w:rsidRPr="00DB5ED5" w:rsidRDefault="00C212FA" w:rsidP="00C212FA">
      <w:pPr>
        <w:ind w:left="540"/>
        <w:jc w:val="both"/>
        <w:rPr>
          <w:rFonts w:ascii="Arial" w:hAnsi="Arial" w:cs="Arial"/>
          <w:color w:val="000000"/>
          <w:sz w:val="20"/>
          <w:szCs w:val="20"/>
        </w:rPr>
      </w:pPr>
    </w:p>
    <w:p w:rsidR="007B6036" w:rsidRDefault="00C212FA" w:rsidP="00353554">
      <w:pPr>
        <w:ind w:left="540"/>
        <w:jc w:val="both"/>
        <w:rPr>
          <w:rFonts w:ascii="Arial" w:hAnsi="Arial" w:cs="Arial"/>
          <w:color w:val="000000"/>
          <w:sz w:val="20"/>
          <w:szCs w:val="20"/>
        </w:rPr>
      </w:pPr>
      <w:r w:rsidRPr="00DB5ED5">
        <w:rPr>
          <w:rFonts w:ascii="Arial" w:hAnsi="Arial" w:cs="Arial"/>
          <w:color w:val="000000"/>
          <w:sz w:val="20"/>
          <w:szCs w:val="20"/>
        </w:rPr>
        <w:t xml:space="preserve">The Company operates only one segment which is a finance company and only in Thailand. Income and expenses from this segment are the same amount with the statement of </w:t>
      </w:r>
    </w:p>
    <w:p w:rsidR="00353554" w:rsidRPr="00DB5ED5" w:rsidRDefault="00C212FA" w:rsidP="00353554">
      <w:pPr>
        <w:ind w:left="540"/>
        <w:jc w:val="both"/>
        <w:rPr>
          <w:rFonts w:ascii="Arial" w:hAnsi="Arial" w:cs="Arial"/>
          <w:color w:val="000000"/>
          <w:sz w:val="20"/>
          <w:szCs w:val="20"/>
        </w:rPr>
      </w:pPr>
      <w:r w:rsidRPr="00DB5ED5">
        <w:rPr>
          <w:rFonts w:ascii="Arial" w:hAnsi="Arial" w:cs="Arial"/>
          <w:color w:val="000000"/>
          <w:spacing w:val="-2"/>
          <w:sz w:val="20"/>
          <w:szCs w:val="20"/>
        </w:rPr>
        <w:t>comprehensive income</w:t>
      </w:r>
      <w:r w:rsidRPr="00DB5ED5">
        <w:rPr>
          <w:rFonts w:ascii="Arial" w:hAnsi="Arial" w:cs="Arial"/>
          <w:color w:val="000000"/>
          <w:spacing w:val="-2"/>
          <w:sz w:val="20"/>
          <w:szCs w:val="20"/>
          <w:cs/>
        </w:rPr>
        <w:t>.</w:t>
      </w:r>
      <w:r w:rsidRPr="00DB5ED5">
        <w:rPr>
          <w:rFonts w:ascii="Arial" w:hAnsi="Arial" w:cs="Arial"/>
          <w:color w:val="000000"/>
          <w:spacing w:val="-2"/>
          <w:sz w:val="20"/>
          <w:szCs w:val="20"/>
        </w:rPr>
        <w:t xml:space="preserve"> Therefore, the Company did not separately present segment information.</w:t>
      </w:r>
    </w:p>
    <w:p w:rsidR="00D34021" w:rsidRPr="00DB5ED5" w:rsidRDefault="00A4350C" w:rsidP="00B20072">
      <w:pPr>
        <w:ind w:left="540" w:hanging="540"/>
        <w:rPr>
          <w:rFonts w:ascii="Arial" w:hAnsi="Arial" w:cs="Arial"/>
          <w:b/>
          <w:bCs/>
          <w:color w:val="000000"/>
          <w:sz w:val="20"/>
          <w:szCs w:val="20"/>
        </w:rPr>
      </w:pPr>
      <w:r w:rsidRPr="00DB5ED5">
        <w:rPr>
          <w:rFonts w:ascii="Arial" w:hAnsi="Arial" w:cs="Arial"/>
          <w:color w:val="000000"/>
          <w:sz w:val="20"/>
          <w:szCs w:val="20"/>
        </w:rPr>
        <w:br w:type="page"/>
      </w:r>
      <w:r w:rsidR="001B2691" w:rsidRPr="00DB5ED5">
        <w:rPr>
          <w:rFonts w:ascii="Arial" w:hAnsi="Arial" w:cs="Arial"/>
          <w:b/>
          <w:bCs/>
          <w:color w:val="000000"/>
          <w:sz w:val="20"/>
          <w:szCs w:val="20"/>
        </w:rPr>
        <w:lastRenderedPageBreak/>
        <w:t>5</w:t>
      </w:r>
      <w:r w:rsidR="00D34021" w:rsidRPr="00DB5ED5">
        <w:rPr>
          <w:rFonts w:ascii="Arial" w:hAnsi="Arial" w:cs="Arial"/>
          <w:b/>
          <w:bCs/>
          <w:color w:val="000000"/>
          <w:sz w:val="20"/>
          <w:szCs w:val="20"/>
        </w:rPr>
        <w:tab/>
        <w:t>Fair value</w:t>
      </w:r>
    </w:p>
    <w:p w:rsidR="007B6036" w:rsidRDefault="007B6036" w:rsidP="00B20072">
      <w:pPr>
        <w:ind w:left="1080" w:hanging="540"/>
        <w:jc w:val="thaiDistribute"/>
        <w:rPr>
          <w:rFonts w:ascii="Arial" w:hAnsi="Arial" w:cs="Arial"/>
          <w:b/>
          <w:bCs/>
          <w:color w:val="000000"/>
          <w:sz w:val="20"/>
          <w:szCs w:val="20"/>
        </w:rPr>
      </w:pPr>
    </w:p>
    <w:p w:rsidR="007B6036" w:rsidRDefault="007B6036" w:rsidP="00B20072">
      <w:pPr>
        <w:ind w:left="1080" w:hanging="540"/>
        <w:jc w:val="thaiDistribute"/>
        <w:rPr>
          <w:rFonts w:ascii="Arial" w:hAnsi="Arial" w:cs="Arial"/>
          <w:b/>
          <w:bCs/>
          <w:color w:val="000000"/>
          <w:sz w:val="20"/>
          <w:szCs w:val="20"/>
        </w:rPr>
      </w:pPr>
    </w:p>
    <w:p w:rsidR="00D34021" w:rsidRPr="00DB5ED5" w:rsidRDefault="001B2691" w:rsidP="00B20072">
      <w:pPr>
        <w:ind w:left="1080" w:hanging="540"/>
        <w:jc w:val="thaiDistribute"/>
        <w:rPr>
          <w:rFonts w:ascii="Arial" w:hAnsi="Arial" w:cs="Arial"/>
          <w:b/>
          <w:bCs/>
          <w:color w:val="000000"/>
          <w:sz w:val="20"/>
          <w:szCs w:val="20"/>
        </w:rPr>
      </w:pPr>
      <w:r w:rsidRPr="00DB5ED5">
        <w:rPr>
          <w:rFonts w:ascii="Arial" w:hAnsi="Arial" w:cs="Arial"/>
          <w:b/>
          <w:bCs/>
          <w:color w:val="000000"/>
          <w:sz w:val="20"/>
          <w:szCs w:val="20"/>
        </w:rPr>
        <w:t>5</w:t>
      </w:r>
      <w:r w:rsidR="00D34021" w:rsidRPr="00DB5ED5">
        <w:rPr>
          <w:rFonts w:ascii="Arial" w:hAnsi="Arial" w:cs="Arial"/>
          <w:b/>
          <w:bCs/>
          <w:color w:val="000000"/>
          <w:sz w:val="20"/>
          <w:szCs w:val="20"/>
        </w:rPr>
        <w:t>.</w:t>
      </w:r>
      <w:r w:rsidR="00C945CF" w:rsidRPr="00DB5ED5">
        <w:rPr>
          <w:rFonts w:ascii="Arial" w:hAnsi="Arial" w:cs="Arial"/>
          <w:b/>
          <w:bCs/>
          <w:color w:val="000000"/>
          <w:sz w:val="20"/>
          <w:szCs w:val="20"/>
          <w:lang w:val="en-GB"/>
        </w:rPr>
        <w:t>1</w:t>
      </w:r>
      <w:r w:rsidR="00D34021" w:rsidRPr="00DB5ED5">
        <w:rPr>
          <w:rFonts w:ascii="Arial" w:hAnsi="Arial" w:cs="Arial"/>
          <w:b/>
          <w:bCs/>
          <w:color w:val="000000"/>
          <w:sz w:val="20"/>
          <w:szCs w:val="20"/>
        </w:rPr>
        <w:tab/>
        <w:t>Fair value estimation</w:t>
      </w:r>
    </w:p>
    <w:p w:rsidR="00CF2C67" w:rsidRPr="00DB5ED5" w:rsidRDefault="00CF2C67" w:rsidP="00B20072">
      <w:pPr>
        <w:ind w:left="1080"/>
        <w:jc w:val="thaiDistribute"/>
        <w:rPr>
          <w:rFonts w:ascii="Arial" w:hAnsi="Arial" w:cs="Arial"/>
          <w:color w:val="000000"/>
          <w:sz w:val="20"/>
          <w:szCs w:val="20"/>
          <w:shd w:val="clear" w:color="auto" w:fill="FFFFFF"/>
        </w:rPr>
      </w:pPr>
    </w:p>
    <w:p w:rsidR="00D34021" w:rsidRPr="00DB5ED5" w:rsidRDefault="00D34021" w:rsidP="00B20072">
      <w:pPr>
        <w:ind w:left="1080"/>
        <w:jc w:val="thaiDistribute"/>
        <w:rPr>
          <w:rFonts w:ascii="Arial" w:hAnsi="Arial" w:cs="Arial"/>
          <w:color w:val="000000"/>
          <w:sz w:val="20"/>
          <w:szCs w:val="20"/>
          <w:shd w:val="clear" w:color="auto" w:fill="FFFFFF"/>
        </w:rPr>
      </w:pPr>
      <w:r w:rsidRPr="00DB5ED5">
        <w:rPr>
          <w:rFonts w:ascii="Arial" w:hAnsi="Arial" w:cs="Arial"/>
          <w:color w:val="000000"/>
          <w:sz w:val="20"/>
          <w:szCs w:val="20"/>
          <w:shd w:val="clear" w:color="auto" w:fill="FFFFFF"/>
        </w:rPr>
        <w:t>The table below analyses financial instruments carried at fair value, by valuation method. The different levels have been defined as follows:</w:t>
      </w:r>
    </w:p>
    <w:p w:rsidR="00D34021" w:rsidRPr="00DB5ED5" w:rsidRDefault="00D34021" w:rsidP="00B20072">
      <w:pPr>
        <w:ind w:left="1080"/>
        <w:jc w:val="thaiDistribute"/>
        <w:rPr>
          <w:rFonts w:ascii="Arial" w:hAnsi="Arial" w:cs="Arial"/>
          <w:color w:val="000000"/>
          <w:sz w:val="20"/>
          <w:szCs w:val="20"/>
          <w:shd w:val="clear" w:color="auto" w:fill="FFFFFF"/>
        </w:rPr>
      </w:pPr>
    </w:p>
    <w:p w:rsidR="00D34021" w:rsidRPr="00DB5ED5" w:rsidRDefault="00D34021" w:rsidP="00B20072">
      <w:pPr>
        <w:tabs>
          <w:tab w:val="left" w:pos="8080"/>
        </w:tabs>
        <w:ind w:left="1418" w:hanging="333"/>
        <w:jc w:val="thaiDistribute"/>
        <w:rPr>
          <w:rFonts w:ascii="Arial" w:hAnsi="Arial" w:cs="Arial"/>
          <w:color w:val="000000"/>
          <w:sz w:val="20"/>
          <w:szCs w:val="20"/>
          <w:shd w:val="clear" w:color="auto" w:fill="FFFFFF"/>
        </w:rPr>
      </w:pPr>
      <w:r w:rsidRPr="00DB5ED5">
        <w:rPr>
          <w:rFonts w:ascii="Arial" w:hAnsi="Arial" w:cs="Arial"/>
          <w:color w:val="000000"/>
          <w:sz w:val="20"/>
          <w:szCs w:val="20"/>
          <w:shd w:val="clear" w:color="auto" w:fill="FFFFFF"/>
        </w:rPr>
        <w:t>•</w:t>
      </w:r>
      <w:r w:rsidRPr="00DB5ED5">
        <w:rPr>
          <w:rFonts w:ascii="Arial" w:hAnsi="Arial" w:cs="Arial"/>
          <w:color w:val="000000"/>
          <w:sz w:val="20"/>
          <w:szCs w:val="20"/>
          <w:shd w:val="clear" w:color="auto" w:fill="FFFFFF"/>
        </w:rPr>
        <w:tab/>
        <w:t xml:space="preserve">Level </w:t>
      </w:r>
      <w:r w:rsidR="00C945CF" w:rsidRPr="00DB5ED5">
        <w:rPr>
          <w:rFonts w:ascii="Arial" w:hAnsi="Arial" w:cs="Arial"/>
          <w:color w:val="000000"/>
          <w:sz w:val="20"/>
          <w:szCs w:val="20"/>
          <w:shd w:val="clear" w:color="auto" w:fill="FFFFFF"/>
          <w:lang w:val="en-GB"/>
        </w:rPr>
        <w:t>1</w:t>
      </w:r>
      <w:r w:rsidRPr="00DB5ED5">
        <w:rPr>
          <w:rFonts w:ascii="Arial" w:hAnsi="Arial" w:cs="Arial"/>
          <w:color w:val="000000"/>
          <w:sz w:val="20"/>
          <w:szCs w:val="20"/>
          <w:shd w:val="clear" w:color="auto" w:fill="FFFFFF"/>
        </w:rPr>
        <w:t>: Quoted prices (unadjusted) in active markets for identical assets or liabilities</w:t>
      </w:r>
    </w:p>
    <w:p w:rsidR="00D34021" w:rsidRPr="00DB5ED5" w:rsidRDefault="00D34021" w:rsidP="00B20072">
      <w:pPr>
        <w:tabs>
          <w:tab w:val="left" w:pos="8080"/>
        </w:tabs>
        <w:ind w:left="1418" w:hanging="338"/>
        <w:jc w:val="thaiDistribute"/>
        <w:rPr>
          <w:rFonts w:ascii="Arial" w:hAnsi="Arial" w:cs="Arial"/>
          <w:color w:val="000000"/>
          <w:sz w:val="20"/>
          <w:szCs w:val="20"/>
          <w:shd w:val="clear" w:color="auto" w:fill="FFFFFF"/>
        </w:rPr>
      </w:pPr>
      <w:r w:rsidRPr="00DB5ED5">
        <w:rPr>
          <w:rFonts w:ascii="Arial" w:hAnsi="Arial" w:cs="Arial"/>
          <w:color w:val="000000"/>
          <w:sz w:val="20"/>
          <w:szCs w:val="20"/>
          <w:shd w:val="clear" w:color="auto" w:fill="FFFFFF"/>
        </w:rPr>
        <w:t>•</w:t>
      </w:r>
      <w:r w:rsidRPr="00DB5ED5">
        <w:rPr>
          <w:rFonts w:ascii="Arial" w:hAnsi="Arial" w:cs="Arial"/>
          <w:color w:val="000000"/>
          <w:sz w:val="20"/>
          <w:szCs w:val="20"/>
          <w:shd w:val="clear" w:color="auto" w:fill="FFFFFF"/>
        </w:rPr>
        <w:tab/>
        <w:t xml:space="preserve">Level </w:t>
      </w:r>
      <w:r w:rsidR="00C945CF" w:rsidRPr="00DB5ED5">
        <w:rPr>
          <w:rFonts w:ascii="Arial" w:hAnsi="Arial" w:cs="Arial"/>
          <w:color w:val="000000"/>
          <w:sz w:val="20"/>
          <w:szCs w:val="20"/>
          <w:shd w:val="clear" w:color="auto" w:fill="FFFFFF"/>
          <w:lang w:val="en-GB"/>
        </w:rPr>
        <w:t>2</w:t>
      </w:r>
      <w:r w:rsidRPr="00DB5ED5">
        <w:rPr>
          <w:rFonts w:ascii="Arial" w:hAnsi="Arial" w:cs="Arial"/>
          <w:color w:val="000000"/>
          <w:sz w:val="20"/>
          <w:szCs w:val="20"/>
          <w:shd w:val="clear" w:color="auto" w:fill="FFFFFF"/>
        </w:rPr>
        <w:t xml:space="preserve">: Inputs other than quoted prices included within level </w:t>
      </w:r>
      <w:r w:rsidR="00C945CF" w:rsidRPr="00DB5ED5">
        <w:rPr>
          <w:rFonts w:ascii="Arial" w:hAnsi="Arial" w:cs="Arial"/>
          <w:color w:val="000000"/>
          <w:sz w:val="20"/>
          <w:szCs w:val="20"/>
          <w:shd w:val="clear" w:color="auto" w:fill="FFFFFF"/>
          <w:lang w:val="en-GB"/>
        </w:rPr>
        <w:t>1</w:t>
      </w:r>
      <w:r w:rsidRPr="00DB5ED5">
        <w:rPr>
          <w:rFonts w:ascii="Arial" w:hAnsi="Arial" w:cs="Arial"/>
          <w:color w:val="000000"/>
          <w:sz w:val="20"/>
          <w:szCs w:val="20"/>
          <w:shd w:val="clear" w:color="auto" w:fill="FFFFFF"/>
        </w:rPr>
        <w:t xml:space="preserve"> that are observable for the asset or liability, either directly (that is, as </w:t>
      </w:r>
      <w:r w:rsidR="00D96F35" w:rsidRPr="00DB5ED5">
        <w:rPr>
          <w:rFonts w:ascii="Arial" w:hAnsi="Arial" w:cs="Arial"/>
          <w:color w:val="000000"/>
          <w:sz w:val="20"/>
          <w:szCs w:val="20"/>
          <w:shd w:val="clear" w:color="auto" w:fill="FFFFFF"/>
        </w:rPr>
        <w:t xml:space="preserve">market </w:t>
      </w:r>
      <w:r w:rsidRPr="00DB5ED5">
        <w:rPr>
          <w:rFonts w:ascii="Arial" w:hAnsi="Arial" w:cs="Arial"/>
          <w:color w:val="000000"/>
          <w:sz w:val="20"/>
          <w:szCs w:val="20"/>
          <w:shd w:val="clear" w:color="auto" w:fill="FFFFFF"/>
        </w:rPr>
        <w:t xml:space="preserve">prices) or indirectly (that is, derived from </w:t>
      </w:r>
      <w:r w:rsidR="00D96F35" w:rsidRPr="00DB5ED5">
        <w:rPr>
          <w:rFonts w:ascii="Arial" w:hAnsi="Arial" w:cs="Arial"/>
          <w:color w:val="000000"/>
          <w:sz w:val="20"/>
          <w:szCs w:val="20"/>
          <w:shd w:val="clear" w:color="auto" w:fill="FFFFFF"/>
        </w:rPr>
        <w:t xml:space="preserve">market </w:t>
      </w:r>
      <w:r w:rsidRPr="00DB5ED5">
        <w:rPr>
          <w:rFonts w:ascii="Arial" w:hAnsi="Arial" w:cs="Arial"/>
          <w:color w:val="000000"/>
          <w:sz w:val="20"/>
          <w:szCs w:val="20"/>
          <w:shd w:val="clear" w:color="auto" w:fill="FFFFFF"/>
        </w:rPr>
        <w:t>prices)</w:t>
      </w:r>
    </w:p>
    <w:p w:rsidR="00D34021" w:rsidRPr="00DB5ED5" w:rsidRDefault="00D34021" w:rsidP="00B20072">
      <w:pPr>
        <w:tabs>
          <w:tab w:val="left" w:pos="8080"/>
        </w:tabs>
        <w:ind w:left="1418" w:hanging="333"/>
        <w:jc w:val="thaiDistribute"/>
        <w:rPr>
          <w:rFonts w:ascii="Arial" w:hAnsi="Arial" w:cs="Arial"/>
          <w:color w:val="000000"/>
          <w:sz w:val="20"/>
          <w:szCs w:val="20"/>
          <w:shd w:val="clear" w:color="auto" w:fill="FFFFFF"/>
        </w:rPr>
      </w:pPr>
      <w:r w:rsidRPr="00DB5ED5">
        <w:rPr>
          <w:rFonts w:ascii="Arial" w:hAnsi="Arial" w:cs="Arial"/>
          <w:color w:val="000000"/>
          <w:sz w:val="20"/>
          <w:szCs w:val="20"/>
          <w:shd w:val="clear" w:color="auto" w:fill="FFFFFF"/>
        </w:rPr>
        <w:t>•</w:t>
      </w:r>
      <w:r w:rsidRPr="00DB5ED5">
        <w:rPr>
          <w:rFonts w:ascii="Arial" w:hAnsi="Arial" w:cs="Arial"/>
          <w:color w:val="000000"/>
          <w:sz w:val="20"/>
          <w:szCs w:val="20"/>
          <w:shd w:val="clear" w:color="auto" w:fill="FFFFFF"/>
        </w:rPr>
        <w:tab/>
      </w:r>
      <w:r w:rsidRPr="007B6036">
        <w:rPr>
          <w:rFonts w:ascii="Arial" w:hAnsi="Arial" w:cs="Arial"/>
          <w:color w:val="000000"/>
          <w:spacing w:val="-4"/>
          <w:sz w:val="20"/>
          <w:szCs w:val="20"/>
          <w:shd w:val="clear" w:color="auto" w:fill="FFFFFF"/>
        </w:rPr>
        <w:t xml:space="preserve">Level </w:t>
      </w:r>
      <w:r w:rsidR="00C945CF" w:rsidRPr="007B6036">
        <w:rPr>
          <w:rFonts w:ascii="Arial" w:hAnsi="Arial" w:cs="Arial"/>
          <w:color w:val="000000"/>
          <w:spacing w:val="-4"/>
          <w:sz w:val="20"/>
          <w:szCs w:val="20"/>
          <w:shd w:val="clear" w:color="auto" w:fill="FFFFFF"/>
          <w:lang w:val="en-GB"/>
        </w:rPr>
        <w:t>3</w:t>
      </w:r>
      <w:r w:rsidRPr="007B6036">
        <w:rPr>
          <w:rFonts w:ascii="Arial" w:hAnsi="Arial" w:cs="Arial"/>
          <w:color w:val="000000"/>
          <w:spacing w:val="-4"/>
          <w:sz w:val="20"/>
          <w:szCs w:val="20"/>
          <w:shd w:val="clear" w:color="auto" w:fill="FFFFFF"/>
        </w:rPr>
        <w:t>: Inputs for the asset or liability that are not based on observable market data (that is,</w:t>
      </w:r>
      <w:r w:rsidRPr="00DB5ED5">
        <w:rPr>
          <w:rFonts w:ascii="Arial" w:hAnsi="Arial" w:cs="Arial"/>
          <w:color w:val="000000"/>
          <w:sz w:val="20"/>
          <w:szCs w:val="20"/>
          <w:shd w:val="clear" w:color="auto" w:fill="FFFFFF"/>
        </w:rPr>
        <w:t xml:space="preserve"> </w:t>
      </w:r>
      <w:r w:rsidRPr="00DB5ED5">
        <w:rPr>
          <w:rFonts w:ascii="Arial" w:hAnsi="Arial" w:cs="Arial"/>
          <w:color w:val="000000"/>
          <w:spacing w:val="-2"/>
          <w:sz w:val="20"/>
          <w:szCs w:val="20"/>
          <w:shd w:val="clear" w:color="auto" w:fill="FFFFFF"/>
        </w:rPr>
        <w:t>unobservable inputs)</w:t>
      </w:r>
    </w:p>
    <w:p w:rsidR="005361F7" w:rsidRPr="00DB5ED5" w:rsidRDefault="005361F7" w:rsidP="00B20072">
      <w:pPr>
        <w:ind w:left="1080"/>
        <w:jc w:val="thaiDistribute"/>
        <w:rPr>
          <w:rFonts w:ascii="Arial" w:hAnsi="Arial" w:cs="Arial"/>
          <w:color w:val="000000"/>
          <w:spacing w:val="-6"/>
          <w:sz w:val="20"/>
          <w:szCs w:val="20"/>
          <w:shd w:val="clear" w:color="auto" w:fill="FFFFFF"/>
        </w:rPr>
      </w:pPr>
    </w:p>
    <w:p w:rsidR="00D34021" w:rsidRPr="00DB5ED5" w:rsidRDefault="00D34021" w:rsidP="00B20072">
      <w:pPr>
        <w:ind w:left="1080"/>
        <w:jc w:val="thaiDistribute"/>
        <w:rPr>
          <w:rFonts w:ascii="Arial" w:hAnsi="Arial" w:cs="Arial"/>
          <w:color w:val="000000"/>
          <w:sz w:val="20"/>
          <w:szCs w:val="20"/>
          <w:shd w:val="clear" w:color="auto" w:fill="FFFFFF"/>
        </w:rPr>
      </w:pPr>
      <w:r w:rsidRPr="00DB5ED5">
        <w:rPr>
          <w:rFonts w:ascii="Arial" w:hAnsi="Arial" w:cs="Arial"/>
          <w:color w:val="000000"/>
          <w:spacing w:val="-6"/>
          <w:sz w:val="20"/>
          <w:szCs w:val="20"/>
          <w:shd w:val="clear" w:color="auto" w:fill="FFFFFF"/>
        </w:rPr>
        <w:t xml:space="preserve">The following table presents the financial assets that are measured at fair value as at </w:t>
      </w:r>
      <w:r w:rsidR="00EE298B" w:rsidRPr="00DB5ED5">
        <w:rPr>
          <w:rFonts w:ascii="Arial" w:hAnsi="Arial" w:cs="Arial"/>
          <w:color w:val="000000"/>
          <w:spacing w:val="-6"/>
          <w:sz w:val="20"/>
          <w:szCs w:val="20"/>
          <w:shd w:val="clear" w:color="auto" w:fill="FFFFFF"/>
        </w:rPr>
        <w:t>30 September</w:t>
      </w:r>
      <w:r w:rsidR="00C55810" w:rsidRPr="00DB5ED5">
        <w:rPr>
          <w:rFonts w:ascii="Arial" w:hAnsi="Arial" w:cs="Arial"/>
          <w:color w:val="000000"/>
          <w:spacing w:val="-6"/>
          <w:sz w:val="20"/>
          <w:szCs w:val="20"/>
          <w:shd w:val="clear" w:color="auto" w:fill="FFFFFF"/>
        </w:rPr>
        <w:t xml:space="preserve"> 2019</w:t>
      </w:r>
      <w:r w:rsidR="00FB4227" w:rsidRPr="00DB5ED5">
        <w:rPr>
          <w:rFonts w:ascii="Arial" w:hAnsi="Arial" w:cs="Arial"/>
          <w:color w:val="000000"/>
          <w:sz w:val="20"/>
          <w:szCs w:val="20"/>
          <w:shd w:val="clear" w:color="auto" w:fill="FFFFFF"/>
        </w:rPr>
        <w:t xml:space="preserve"> and </w:t>
      </w:r>
      <w:r w:rsidR="00C945CF" w:rsidRPr="00DB5ED5">
        <w:rPr>
          <w:rFonts w:ascii="Arial" w:hAnsi="Arial" w:cs="Arial"/>
          <w:color w:val="000000"/>
          <w:sz w:val="20"/>
          <w:szCs w:val="20"/>
          <w:shd w:val="clear" w:color="auto" w:fill="FFFFFF"/>
          <w:lang w:val="en-GB"/>
        </w:rPr>
        <w:t>31</w:t>
      </w:r>
      <w:r w:rsidR="00FB4227" w:rsidRPr="00DB5ED5">
        <w:rPr>
          <w:rFonts w:ascii="Arial" w:hAnsi="Arial" w:cs="Arial"/>
          <w:color w:val="000000"/>
          <w:sz w:val="20"/>
          <w:szCs w:val="20"/>
          <w:shd w:val="clear" w:color="auto" w:fill="FFFFFF"/>
        </w:rPr>
        <w:t xml:space="preserve"> December </w:t>
      </w:r>
      <w:r w:rsidR="00C945CF" w:rsidRPr="00DB5ED5">
        <w:rPr>
          <w:rFonts w:ascii="Arial" w:hAnsi="Arial" w:cs="Arial"/>
          <w:color w:val="000000"/>
          <w:sz w:val="20"/>
          <w:szCs w:val="20"/>
          <w:shd w:val="clear" w:color="auto" w:fill="FFFFFF"/>
          <w:lang w:val="en-GB"/>
        </w:rPr>
        <w:t>201</w:t>
      </w:r>
      <w:r w:rsidR="00C55810" w:rsidRPr="00DB5ED5">
        <w:rPr>
          <w:rFonts w:ascii="Arial" w:hAnsi="Arial" w:cs="Arial"/>
          <w:color w:val="000000"/>
          <w:sz w:val="20"/>
          <w:szCs w:val="20"/>
          <w:shd w:val="clear" w:color="auto" w:fill="FFFFFF"/>
          <w:lang w:val="en-GB"/>
        </w:rPr>
        <w:t>8</w:t>
      </w:r>
      <w:r w:rsidRPr="00DB5ED5">
        <w:rPr>
          <w:rFonts w:ascii="Arial" w:hAnsi="Arial" w:cs="Arial"/>
          <w:color w:val="000000"/>
          <w:sz w:val="20"/>
          <w:szCs w:val="20"/>
          <w:shd w:val="clear" w:color="auto" w:fill="FFFFFF"/>
        </w:rPr>
        <w:t>.</w:t>
      </w:r>
    </w:p>
    <w:p w:rsidR="00D34021" w:rsidRPr="00DB5ED5" w:rsidRDefault="00D34021" w:rsidP="00B20072">
      <w:pPr>
        <w:tabs>
          <w:tab w:val="left" w:pos="8080"/>
        </w:tabs>
        <w:ind w:left="1080"/>
        <w:jc w:val="thaiDistribute"/>
        <w:rPr>
          <w:rFonts w:ascii="Arial" w:hAnsi="Arial" w:cs="Arial"/>
          <w:color w:val="000000"/>
          <w:sz w:val="20"/>
          <w:szCs w:val="20"/>
          <w:shd w:val="clear" w:color="auto" w:fill="FFFFFF"/>
        </w:rPr>
      </w:pPr>
    </w:p>
    <w:tbl>
      <w:tblPr>
        <w:tblW w:w="9381" w:type="dxa"/>
        <w:tblInd w:w="108" w:type="dxa"/>
        <w:tblLayout w:type="fixed"/>
        <w:tblLook w:val="0000" w:firstRow="0" w:lastRow="0" w:firstColumn="0" w:lastColumn="0" w:noHBand="0" w:noVBand="0"/>
      </w:tblPr>
      <w:tblGrid>
        <w:gridCol w:w="3762"/>
        <w:gridCol w:w="1268"/>
        <w:gridCol w:w="1559"/>
        <w:gridCol w:w="1276"/>
        <w:gridCol w:w="1516"/>
      </w:tblGrid>
      <w:tr w:rsidR="00C74ECB" w:rsidRPr="00DB5ED5" w:rsidTr="00DB5ED5">
        <w:trPr>
          <w:cantSplit/>
          <w:trHeight w:val="87"/>
        </w:trPr>
        <w:tc>
          <w:tcPr>
            <w:tcW w:w="3762" w:type="dxa"/>
            <w:vAlign w:val="bottom"/>
          </w:tcPr>
          <w:p w:rsidR="00D34021" w:rsidRPr="00DB5ED5" w:rsidRDefault="00D34021" w:rsidP="000A7219">
            <w:pPr>
              <w:ind w:left="862"/>
              <w:rPr>
                <w:rFonts w:ascii="Arial" w:hAnsi="Arial" w:cs="Arial"/>
                <w:color w:val="000000"/>
                <w:sz w:val="20"/>
                <w:szCs w:val="20"/>
              </w:rPr>
            </w:pPr>
          </w:p>
        </w:tc>
        <w:tc>
          <w:tcPr>
            <w:tcW w:w="5619" w:type="dxa"/>
            <w:gridSpan w:val="4"/>
            <w:vAlign w:val="bottom"/>
          </w:tcPr>
          <w:p w:rsidR="00D34021" w:rsidRPr="00DB5ED5" w:rsidRDefault="00EE298B" w:rsidP="0008184E">
            <w:pPr>
              <w:pBdr>
                <w:bottom w:val="single" w:sz="4" w:space="1" w:color="auto"/>
              </w:pBdr>
              <w:ind w:right="-126"/>
              <w:jc w:val="center"/>
              <w:rPr>
                <w:rFonts w:ascii="Arial" w:hAnsi="Arial" w:cs="Arial"/>
                <w:b/>
                <w:bCs/>
                <w:color w:val="000000"/>
                <w:sz w:val="20"/>
                <w:szCs w:val="20"/>
                <w:shd w:val="clear" w:color="auto" w:fill="FFFFFF"/>
              </w:rPr>
            </w:pPr>
            <w:r w:rsidRPr="00DB5ED5">
              <w:rPr>
                <w:rFonts w:ascii="Arial" w:hAnsi="Arial" w:cs="Arial"/>
                <w:b/>
                <w:bCs/>
                <w:color w:val="000000"/>
                <w:sz w:val="20"/>
                <w:szCs w:val="20"/>
                <w:shd w:val="clear" w:color="auto" w:fill="FFFFFF"/>
              </w:rPr>
              <w:t>30 September</w:t>
            </w:r>
            <w:r w:rsidR="00C55810" w:rsidRPr="00DB5ED5">
              <w:rPr>
                <w:rFonts w:ascii="Arial" w:hAnsi="Arial" w:cs="Arial"/>
                <w:b/>
                <w:bCs/>
                <w:color w:val="000000"/>
                <w:sz w:val="20"/>
                <w:szCs w:val="20"/>
                <w:shd w:val="clear" w:color="auto" w:fill="FFFFFF"/>
              </w:rPr>
              <w:t xml:space="preserve"> 2019</w:t>
            </w:r>
          </w:p>
        </w:tc>
      </w:tr>
      <w:tr w:rsidR="00C74ECB" w:rsidRPr="00DB5ED5" w:rsidTr="00DB5ED5">
        <w:trPr>
          <w:cantSplit/>
          <w:trHeight w:val="87"/>
        </w:trPr>
        <w:tc>
          <w:tcPr>
            <w:tcW w:w="3762" w:type="dxa"/>
            <w:vAlign w:val="bottom"/>
          </w:tcPr>
          <w:p w:rsidR="00D34021" w:rsidRPr="00DB5ED5" w:rsidRDefault="00D34021" w:rsidP="000A7219">
            <w:pPr>
              <w:ind w:left="862"/>
              <w:rPr>
                <w:rFonts w:ascii="Arial" w:hAnsi="Arial" w:cs="Arial"/>
                <w:color w:val="000000"/>
                <w:sz w:val="20"/>
                <w:szCs w:val="20"/>
              </w:rPr>
            </w:pPr>
          </w:p>
        </w:tc>
        <w:tc>
          <w:tcPr>
            <w:tcW w:w="1268" w:type="dxa"/>
            <w:vAlign w:val="bottom"/>
          </w:tcPr>
          <w:p w:rsidR="00D34021" w:rsidRPr="00DB5ED5" w:rsidRDefault="00D34021" w:rsidP="00B20072">
            <w:pPr>
              <w:ind w:right="-72"/>
              <w:jc w:val="right"/>
              <w:rPr>
                <w:rFonts w:ascii="Arial" w:hAnsi="Arial" w:cs="Arial"/>
                <w:b/>
                <w:bCs/>
                <w:color w:val="000000"/>
                <w:sz w:val="20"/>
                <w:szCs w:val="20"/>
              </w:rPr>
            </w:pPr>
            <w:r w:rsidRPr="00DB5ED5">
              <w:rPr>
                <w:rFonts w:ascii="Arial" w:hAnsi="Arial" w:cs="Arial"/>
                <w:b/>
                <w:bCs/>
                <w:color w:val="000000"/>
                <w:sz w:val="20"/>
                <w:szCs w:val="20"/>
                <w:shd w:val="clear" w:color="auto" w:fill="FFFFFF"/>
              </w:rPr>
              <w:t xml:space="preserve">Level </w:t>
            </w:r>
            <w:r w:rsidR="00C945CF" w:rsidRPr="00DB5ED5">
              <w:rPr>
                <w:rFonts w:ascii="Arial" w:hAnsi="Arial" w:cs="Arial"/>
                <w:b/>
                <w:bCs/>
                <w:color w:val="000000"/>
                <w:sz w:val="20"/>
                <w:szCs w:val="20"/>
                <w:shd w:val="clear" w:color="auto" w:fill="FFFFFF"/>
                <w:lang w:val="en-GB"/>
              </w:rPr>
              <w:t>1</w:t>
            </w:r>
          </w:p>
        </w:tc>
        <w:tc>
          <w:tcPr>
            <w:tcW w:w="1559" w:type="dxa"/>
            <w:vAlign w:val="bottom"/>
          </w:tcPr>
          <w:p w:rsidR="00D34021" w:rsidRPr="00DB5ED5" w:rsidRDefault="00D34021" w:rsidP="00B20072">
            <w:pPr>
              <w:ind w:right="-72"/>
              <w:jc w:val="right"/>
              <w:rPr>
                <w:rFonts w:ascii="Arial" w:hAnsi="Arial" w:cs="Arial"/>
                <w:b/>
                <w:bCs/>
                <w:color w:val="000000"/>
                <w:sz w:val="20"/>
                <w:szCs w:val="20"/>
              </w:rPr>
            </w:pPr>
            <w:r w:rsidRPr="00DB5ED5">
              <w:rPr>
                <w:rFonts w:ascii="Arial" w:hAnsi="Arial" w:cs="Arial"/>
                <w:b/>
                <w:bCs/>
                <w:color w:val="000000"/>
                <w:sz w:val="20"/>
                <w:szCs w:val="20"/>
                <w:shd w:val="clear" w:color="auto" w:fill="FFFFFF"/>
              </w:rPr>
              <w:t xml:space="preserve">Level </w:t>
            </w:r>
            <w:r w:rsidR="00C945CF" w:rsidRPr="00DB5ED5">
              <w:rPr>
                <w:rFonts w:ascii="Arial" w:hAnsi="Arial" w:cs="Arial"/>
                <w:b/>
                <w:bCs/>
                <w:color w:val="000000"/>
                <w:sz w:val="20"/>
                <w:szCs w:val="20"/>
                <w:shd w:val="clear" w:color="auto" w:fill="FFFFFF"/>
                <w:lang w:val="en-GB"/>
              </w:rPr>
              <w:t>2</w:t>
            </w:r>
          </w:p>
        </w:tc>
        <w:tc>
          <w:tcPr>
            <w:tcW w:w="1276" w:type="dxa"/>
            <w:vAlign w:val="bottom"/>
          </w:tcPr>
          <w:p w:rsidR="00D34021" w:rsidRPr="00DB5ED5" w:rsidRDefault="00D34021" w:rsidP="00B20072">
            <w:pPr>
              <w:ind w:right="-72"/>
              <w:jc w:val="right"/>
              <w:rPr>
                <w:rFonts w:ascii="Arial" w:hAnsi="Arial" w:cs="Arial"/>
                <w:b/>
                <w:bCs/>
                <w:color w:val="000000"/>
                <w:sz w:val="20"/>
                <w:szCs w:val="20"/>
              </w:rPr>
            </w:pPr>
            <w:r w:rsidRPr="00DB5ED5">
              <w:rPr>
                <w:rFonts w:ascii="Arial" w:hAnsi="Arial" w:cs="Arial"/>
                <w:b/>
                <w:bCs/>
                <w:color w:val="000000"/>
                <w:sz w:val="20"/>
                <w:szCs w:val="20"/>
                <w:shd w:val="clear" w:color="auto" w:fill="FFFFFF"/>
              </w:rPr>
              <w:t xml:space="preserve">Level </w:t>
            </w:r>
            <w:r w:rsidR="00C945CF" w:rsidRPr="00DB5ED5">
              <w:rPr>
                <w:rFonts w:ascii="Arial" w:hAnsi="Arial" w:cs="Arial"/>
                <w:b/>
                <w:bCs/>
                <w:color w:val="000000"/>
                <w:sz w:val="20"/>
                <w:szCs w:val="20"/>
                <w:shd w:val="clear" w:color="auto" w:fill="FFFFFF"/>
                <w:lang w:val="en-GB"/>
              </w:rPr>
              <w:t>3</w:t>
            </w:r>
          </w:p>
        </w:tc>
        <w:tc>
          <w:tcPr>
            <w:tcW w:w="1516" w:type="dxa"/>
            <w:vAlign w:val="bottom"/>
          </w:tcPr>
          <w:p w:rsidR="00D34021" w:rsidRPr="00DB5ED5" w:rsidRDefault="00D34021" w:rsidP="00B20072">
            <w:pPr>
              <w:ind w:right="-72"/>
              <w:jc w:val="right"/>
              <w:rPr>
                <w:rFonts w:ascii="Arial" w:hAnsi="Arial" w:cs="Arial"/>
                <w:b/>
                <w:bCs/>
                <w:color w:val="000000"/>
                <w:sz w:val="20"/>
                <w:szCs w:val="20"/>
                <w:cs/>
              </w:rPr>
            </w:pPr>
            <w:r w:rsidRPr="00DB5ED5">
              <w:rPr>
                <w:rFonts w:ascii="Arial" w:hAnsi="Arial" w:cs="Arial"/>
                <w:b/>
                <w:bCs/>
                <w:color w:val="000000"/>
                <w:sz w:val="20"/>
                <w:szCs w:val="20"/>
                <w:shd w:val="clear" w:color="auto" w:fill="FFFFFF"/>
              </w:rPr>
              <w:t>Total</w:t>
            </w:r>
          </w:p>
        </w:tc>
      </w:tr>
      <w:tr w:rsidR="00C74ECB" w:rsidRPr="00DB5ED5" w:rsidTr="00DB5ED5">
        <w:trPr>
          <w:cantSplit/>
          <w:trHeight w:val="180"/>
        </w:trPr>
        <w:tc>
          <w:tcPr>
            <w:tcW w:w="3762" w:type="dxa"/>
            <w:vAlign w:val="bottom"/>
          </w:tcPr>
          <w:p w:rsidR="00D34021" w:rsidRPr="00DB5ED5" w:rsidRDefault="00D34021" w:rsidP="000A7219">
            <w:pPr>
              <w:ind w:left="862"/>
              <w:rPr>
                <w:rFonts w:ascii="Arial" w:hAnsi="Arial" w:cs="Arial"/>
                <w:b/>
                <w:bCs/>
                <w:color w:val="000000"/>
                <w:sz w:val="20"/>
                <w:szCs w:val="20"/>
                <w:cs/>
              </w:rPr>
            </w:pPr>
          </w:p>
        </w:tc>
        <w:tc>
          <w:tcPr>
            <w:tcW w:w="1268" w:type="dxa"/>
            <w:vAlign w:val="bottom"/>
          </w:tcPr>
          <w:p w:rsidR="00D34021" w:rsidRPr="00DB5ED5" w:rsidRDefault="00D34021" w:rsidP="00B20072">
            <w:pPr>
              <w:pBdr>
                <w:bottom w:val="single" w:sz="4" w:space="1" w:color="000000"/>
              </w:pBdr>
              <w:ind w:right="-72"/>
              <w:jc w:val="right"/>
              <w:rPr>
                <w:rFonts w:ascii="Arial" w:hAnsi="Arial" w:cs="Arial"/>
                <w:color w:val="000000"/>
                <w:sz w:val="20"/>
                <w:szCs w:val="20"/>
              </w:rPr>
            </w:pPr>
            <w:r w:rsidRPr="00DB5ED5">
              <w:rPr>
                <w:rFonts w:ascii="Arial" w:hAnsi="Arial" w:cs="Arial"/>
                <w:b/>
                <w:bCs/>
                <w:color w:val="000000"/>
                <w:sz w:val="20"/>
                <w:szCs w:val="20"/>
                <w:shd w:val="clear" w:color="auto" w:fill="FFFFFF"/>
              </w:rPr>
              <w:t>Baht</w:t>
            </w:r>
          </w:p>
        </w:tc>
        <w:tc>
          <w:tcPr>
            <w:tcW w:w="1559" w:type="dxa"/>
            <w:vAlign w:val="bottom"/>
          </w:tcPr>
          <w:p w:rsidR="00D34021" w:rsidRPr="00DB5ED5" w:rsidRDefault="00D34021" w:rsidP="00B20072">
            <w:pPr>
              <w:pBdr>
                <w:bottom w:val="single" w:sz="4" w:space="1" w:color="000000"/>
              </w:pBdr>
              <w:ind w:right="-72"/>
              <w:jc w:val="right"/>
              <w:rPr>
                <w:rFonts w:ascii="Arial" w:hAnsi="Arial" w:cs="Arial"/>
                <w:color w:val="000000"/>
                <w:sz w:val="20"/>
                <w:szCs w:val="20"/>
              </w:rPr>
            </w:pPr>
            <w:r w:rsidRPr="00DB5ED5">
              <w:rPr>
                <w:rFonts w:ascii="Arial" w:hAnsi="Arial" w:cs="Arial"/>
                <w:b/>
                <w:bCs/>
                <w:color w:val="000000"/>
                <w:sz w:val="20"/>
                <w:szCs w:val="20"/>
                <w:shd w:val="clear" w:color="auto" w:fill="FFFFFF"/>
              </w:rPr>
              <w:t>Baht</w:t>
            </w:r>
          </w:p>
        </w:tc>
        <w:tc>
          <w:tcPr>
            <w:tcW w:w="1276" w:type="dxa"/>
            <w:vAlign w:val="bottom"/>
          </w:tcPr>
          <w:p w:rsidR="00D34021" w:rsidRPr="00DB5ED5" w:rsidRDefault="00D34021" w:rsidP="00B20072">
            <w:pPr>
              <w:pBdr>
                <w:bottom w:val="single" w:sz="4" w:space="1" w:color="000000"/>
              </w:pBdr>
              <w:ind w:right="-72"/>
              <w:jc w:val="right"/>
              <w:rPr>
                <w:rFonts w:ascii="Arial" w:hAnsi="Arial" w:cs="Arial"/>
                <w:color w:val="000000"/>
                <w:sz w:val="20"/>
                <w:szCs w:val="20"/>
              </w:rPr>
            </w:pPr>
            <w:r w:rsidRPr="00DB5ED5">
              <w:rPr>
                <w:rFonts w:ascii="Arial" w:hAnsi="Arial" w:cs="Arial"/>
                <w:b/>
                <w:bCs/>
                <w:color w:val="000000"/>
                <w:sz w:val="20"/>
                <w:szCs w:val="20"/>
                <w:shd w:val="clear" w:color="auto" w:fill="FFFFFF"/>
              </w:rPr>
              <w:t>Baht</w:t>
            </w:r>
          </w:p>
        </w:tc>
        <w:tc>
          <w:tcPr>
            <w:tcW w:w="1516" w:type="dxa"/>
            <w:vAlign w:val="bottom"/>
          </w:tcPr>
          <w:p w:rsidR="00D34021" w:rsidRPr="00DB5ED5" w:rsidRDefault="00D34021" w:rsidP="00B20072">
            <w:pPr>
              <w:pBdr>
                <w:bottom w:val="single" w:sz="4" w:space="1" w:color="000000"/>
              </w:pBdr>
              <w:ind w:right="-72"/>
              <w:jc w:val="right"/>
              <w:rPr>
                <w:rFonts w:ascii="Arial" w:hAnsi="Arial" w:cs="Arial"/>
                <w:color w:val="000000"/>
                <w:sz w:val="20"/>
                <w:szCs w:val="20"/>
              </w:rPr>
            </w:pPr>
            <w:r w:rsidRPr="00DB5ED5">
              <w:rPr>
                <w:rFonts w:ascii="Arial" w:hAnsi="Arial" w:cs="Arial"/>
                <w:b/>
                <w:bCs/>
                <w:color w:val="000000"/>
                <w:sz w:val="20"/>
                <w:szCs w:val="20"/>
                <w:shd w:val="clear" w:color="auto" w:fill="FFFFFF"/>
              </w:rPr>
              <w:t>Baht</w:t>
            </w:r>
          </w:p>
        </w:tc>
      </w:tr>
      <w:tr w:rsidR="00C74ECB" w:rsidRPr="00DB5ED5" w:rsidTr="00DB5ED5">
        <w:trPr>
          <w:cantSplit/>
          <w:trHeight w:val="87"/>
        </w:trPr>
        <w:tc>
          <w:tcPr>
            <w:tcW w:w="3762" w:type="dxa"/>
            <w:vAlign w:val="bottom"/>
          </w:tcPr>
          <w:p w:rsidR="00D34021" w:rsidRPr="00DB5ED5" w:rsidRDefault="0039353A" w:rsidP="000A7219">
            <w:pPr>
              <w:ind w:left="862"/>
              <w:rPr>
                <w:rFonts w:ascii="Arial" w:hAnsi="Arial" w:cs="Arial"/>
                <w:b/>
                <w:bCs/>
                <w:color w:val="000000"/>
                <w:sz w:val="20"/>
                <w:szCs w:val="20"/>
              </w:rPr>
            </w:pPr>
            <w:r w:rsidRPr="00DB5ED5">
              <w:rPr>
                <w:rFonts w:ascii="Arial" w:hAnsi="Arial" w:cs="Arial"/>
                <w:b/>
                <w:bCs/>
                <w:color w:val="000000"/>
                <w:sz w:val="20"/>
                <w:szCs w:val="20"/>
                <w:shd w:val="clear" w:color="auto" w:fill="FFFFFF"/>
              </w:rPr>
              <w:t xml:space="preserve">Financial </w:t>
            </w:r>
            <w:r w:rsidR="004C41BB" w:rsidRPr="00DB5ED5">
              <w:rPr>
                <w:rFonts w:ascii="Arial" w:hAnsi="Arial" w:cs="Arial"/>
                <w:b/>
                <w:bCs/>
                <w:color w:val="000000"/>
                <w:sz w:val="20"/>
                <w:szCs w:val="20"/>
                <w:shd w:val="clear" w:color="auto" w:fill="FFFFFF"/>
              </w:rPr>
              <w:t>assets</w:t>
            </w:r>
          </w:p>
        </w:tc>
        <w:tc>
          <w:tcPr>
            <w:tcW w:w="1268" w:type="dxa"/>
            <w:vAlign w:val="bottom"/>
          </w:tcPr>
          <w:p w:rsidR="00D34021" w:rsidRPr="00DB5ED5" w:rsidRDefault="00D34021" w:rsidP="00B20072">
            <w:pPr>
              <w:ind w:right="-72"/>
              <w:jc w:val="right"/>
              <w:rPr>
                <w:rFonts w:ascii="Arial" w:hAnsi="Arial" w:cs="Arial"/>
                <w:color w:val="000000"/>
                <w:sz w:val="20"/>
                <w:szCs w:val="20"/>
              </w:rPr>
            </w:pPr>
          </w:p>
        </w:tc>
        <w:tc>
          <w:tcPr>
            <w:tcW w:w="1559" w:type="dxa"/>
            <w:vAlign w:val="bottom"/>
          </w:tcPr>
          <w:p w:rsidR="00D34021" w:rsidRPr="00DB5ED5" w:rsidRDefault="00D34021" w:rsidP="00B20072">
            <w:pPr>
              <w:ind w:right="-72"/>
              <w:jc w:val="right"/>
              <w:rPr>
                <w:rFonts w:ascii="Arial" w:hAnsi="Arial" w:cs="Arial"/>
                <w:color w:val="000000"/>
                <w:sz w:val="20"/>
                <w:szCs w:val="20"/>
              </w:rPr>
            </w:pPr>
          </w:p>
        </w:tc>
        <w:tc>
          <w:tcPr>
            <w:tcW w:w="1276" w:type="dxa"/>
            <w:vAlign w:val="bottom"/>
          </w:tcPr>
          <w:p w:rsidR="00D34021" w:rsidRPr="00DB5ED5" w:rsidRDefault="00D34021" w:rsidP="00B20072">
            <w:pPr>
              <w:ind w:right="-72"/>
              <w:jc w:val="right"/>
              <w:rPr>
                <w:rFonts w:ascii="Arial" w:hAnsi="Arial" w:cs="Arial"/>
                <w:color w:val="000000"/>
                <w:sz w:val="20"/>
                <w:szCs w:val="20"/>
              </w:rPr>
            </w:pPr>
          </w:p>
        </w:tc>
        <w:tc>
          <w:tcPr>
            <w:tcW w:w="1516" w:type="dxa"/>
            <w:vAlign w:val="bottom"/>
          </w:tcPr>
          <w:p w:rsidR="00D34021" w:rsidRPr="00DB5ED5" w:rsidRDefault="00D34021" w:rsidP="00B20072">
            <w:pPr>
              <w:ind w:right="-72"/>
              <w:jc w:val="right"/>
              <w:rPr>
                <w:rFonts w:ascii="Arial" w:hAnsi="Arial" w:cs="Arial"/>
                <w:color w:val="000000"/>
                <w:sz w:val="20"/>
                <w:szCs w:val="20"/>
              </w:rPr>
            </w:pPr>
          </w:p>
        </w:tc>
      </w:tr>
      <w:tr w:rsidR="00C74ECB" w:rsidRPr="00DB5ED5" w:rsidTr="00DB5ED5">
        <w:trPr>
          <w:cantSplit/>
          <w:trHeight w:val="87"/>
        </w:trPr>
        <w:tc>
          <w:tcPr>
            <w:tcW w:w="3762" w:type="dxa"/>
            <w:vAlign w:val="bottom"/>
          </w:tcPr>
          <w:p w:rsidR="00D34021" w:rsidRPr="00DB5ED5" w:rsidRDefault="00D34021" w:rsidP="000A7219">
            <w:pPr>
              <w:ind w:left="862"/>
              <w:rPr>
                <w:rFonts w:ascii="Arial" w:hAnsi="Arial" w:cs="Arial"/>
                <w:color w:val="000000"/>
                <w:sz w:val="12"/>
                <w:szCs w:val="12"/>
                <w:shd w:val="clear" w:color="auto" w:fill="FFFFFF"/>
              </w:rPr>
            </w:pPr>
          </w:p>
        </w:tc>
        <w:tc>
          <w:tcPr>
            <w:tcW w:w="1268" w:type="dxa"/>
            <w:vAlign w:val="bottom"/>
          </w:tcPr>
          <w:p w:rsidR="00D34021" w:rsidRPr="00DB5ED5" w:rsidRDefault="00D34021" w:rsidP="00B20072">
            <w:pPr>
              <w:ind w:right="-72"/>
              <w:jc w:val="right"/>
              <w:rPr>
                <w:rFonts w:ascii="Arial" w:hAnsi="Arial" w:cs="Arial"/>
                <w:color w:val="000000"/>
                <w:sz w:val="12"/>
                <w:szCs w:val="12"/>
              </w:rPr>
            </w:pPr>
          </w:p>
        </w:tc>
        <w:tc>
          <w:tcPr>
            <w:tcW w:w="1559" w:type="dxa"/>
            <w:vAlign w:val="bottom"/>
          </w:tcPr>
          <w:p w:rsidR="00D34021" w:rsidRPr="00DB5ED5" w:rsidRDefault="00D34021" w:rsidP="00B20072">
            <w:pPr>
              <w:ind w:right="-72"/>
              <w:jc w:val="right"/>
              <w:rPr>
                <w:rFonts w:ascii="Arial" w:hAnsi="Arial" w:cs="Arial"/>
                <w:color w:val="000000"/>
                <w:sz w:val="12"/>
                <w:szCs w:val="12"/>
              </w:rPr>
            </w:pPr>
          </w:p>
        </w:tc>
        <w:tc>
          <w:tcPr>
            <w:tcW w:w="1276" w:type="dxa"/>
            <w:vAlign w:val="bottom"/>
          </w:tcPr>
          <w:p w:rsidR="00D34021" w:rsidRPr="00DB5ED5" w:rsidRDefault="00D34021" w:rsidP="00B20072">
            <w:pPr>
              <w:ind w:right="-72"/>
              <w:jc w:val="right"/>
              <w:rPr>
                <w:rFonts w:ascii="Arial" w:hAnsi="Arial" w:cs="Arial"/>
                <w:color w:val="000000"/>
                <w:sz w:val="12"/>
                <w:szCs w:val="12"/>
              </w:rPr>
            </w:pPr>
          </w:p>
        </w:tc>
        <w:tc>
          <w:tcPr>
            <w:tcW w:w="1516" w:type="dxa"/>
            <w:vAlign w:val="bottom"/>
          </w:tcPr>
          <w:p w:rsidR="00D34021" w:rsidRPr="00DB5ED5" w:rsidRDefault="00D34021" w:rsidP="00B20072">
            <w:pPr>
              <w:ind w:right="-72"/>
              <w:jc w:val="right"/>
              <w:rPr>
                <w:rFonts w:ascii="Arial" w:hAnsi="Arial" w:cs="Arial"/>
                <w:color w:val="000000"/>
                <w:sz w:val="12"/>
                <w:szCs w:val="12"/>
              </w:rPr>
            </w:pPr>
          </w:p>
        </w:tc>
      </w:tr>
      <w:tr w:rsidR="00C74ECB" w:rsidRPr="00DB5ED5" w:rsidTr="00DB5ED5">
        <w:trPr>
          <w:cantSplit/>
          <w:trHeight w:val="87"/>
        </w:trPr>
        <w:tc>
          <w:tcPr>
            <w:tcW w:w="3762" w:type="dxa"/>
            <w:vAlign w:val="bottom"/>
          </w:tcPr>
          <w:p w:rsidR="00D34021" w:rsidRPr="00DB5ED5" w:rsidRDefault="00D34021" w:rsidP="000A7219">
            <w:pPr>
              <w:pStyle w:val="Header"/>
              <w:tabs>
                <w:tab w:val="left" w:pos="1418"/>
                <w:tab w:val="center" w:pos="3402"/>
                <w:tab w:val="center" w:pos="5670"/>
                <w:tab w:val="center" w:pos="6804"/>
                <w:tab w:val="right" w:pos="7655"/>
              </w:tabs>
              <w:ind w:left="862"/>
              <w:rPr>
                <w:rFonts w:ascii="Arial" w:hAnsi="Arial" w:cs="Arial"/>
                <w:color w:val="000000"/>
                <w:sz w:val="20"/>
                <w:szCs w:val="20"/>
                <w:shd w:val="clear" w:color="auto" w:fill="FFFFFF"/>
              </w:rPr>
            </w:pPr>
            <w:r w:rsidRPr="00DB5ED5">
              <w:rPr>
                <w:rFonts w:ascii="Arial" w:hAnsi="Arial" w:cs="Arial"/>
                <w:color w:val="000000"/>
                <w:sz w:val="20"/>
                <w:szCs w:val="20"/>
                <w:shd w:val="clear" w:color="auto" w:fill="FFFFFF"/>
              </w:rPr>
              <w:t xml:space="preserve">Available-for-sale </w:t>
            </w:r>
            <w:r w:rsidR="007B6036" w:rsidRPr="00DB5ED5">
              <w:rPr>
                <w:rFonts w:ascii="Arial" w:hAnsi="Arial" w:cs="Arial"/>
                <w:color w:val="000000"/>
                <w:sz w:val="20"/>
                <w:szCs w:val="20"/>
                <w:shd w:val="clear" w:color="auto" w:fill="FFFFFF"/>
              </w:rPr>
              <w:t>investments</w:t>
            </w:r>
          </w:p>
        </w:tc>
        <w:tc>
          <w:tcPr>
            <w:tcW w:w="1268" w:type="dxa"/>
            <w:vAlign w:val="bottom"/>
          </w:tcPr>
          <w:p w:rsidR="00D34021" w:rsidRPr="00DB5ED5" w:rsidRDefault="00D34021" w:rsidP="00B20072">
            <w:pPr>
              <w:ind w:right="-72"/>
              <w:jc w:val="right"/>
              <w:rPr>
                <w:rFonts w:ascii="Arial" w:hAnsi="Arial" w:cs="Arial"/>
                <w:color w:val="000000"/>
                <w:sz w:val="20"/>
                <w:szCs w:val="20"/>
                <w:lang w:val="en-GB"/>
              </w:rPr>
            </w:pPr>
          </w:p>
        </w:tc>
        <w:tc>
          <w:tcPr>
            <w:tcW w:w="1559" w:type="dxa"/>
            <w:vAlign w:val="bottom"/>
          </w:tcPr>
          <w:p w:rsidR="00D34021" w:rsidRPr="00DB5ED5" w:rsidRDefault="00D34021" w:rsidP="00B20072">
            <w:pPr>
              <w:ind w:right="-72"/>
              <w:jc w:val="right"/>
              <w:rPr>
                <w:rFonts w:ascii="Arial" w:hAnsi="Arial" w:cs="Arial"/>
                <w:color w:val="000000"/>
                <w:sz w:val="20"/>
                <w:szCs w:val="20"/>
                <w:lang w:val="en-GB"/>
              </w:rPr>
            </w:pPr>
          </w:p>
        </w:tc>
        <w:tc>
          <w:tcPr>
            <w:tcW w:w="1276" w:type="dxa"/>
            <w:vAlign w:val="bottom"/>
          </w:tcPr>
          <w:p w:rsidR="00D34021" w:rsidRPr="00DB5ED5" w:rsidRDefault="00D34021" w:rsidP="00B20072">
            <w:pPr>
              <w:ind w:right="-72"/>
              <w:jc w:val="right"/>
              <w:rPr>
                <w:rFonts w:ascii="Arial" w:hAnsi="Arial" w:cs="Arial"/>
                <w:color w:val="000000"/>
                <w:sz w:val="20"/>
                <w:szCs w:val="20"/>
                <w:lang w:val="en-GB"/>
              </w:rPr>
            </w:pPr>
          </w:p>
        </w:tc>
        <w:tc>
          <w:tcPr>
            <w:tcW w:w="1516" w:type="dxa"/>
            <w:vAlign w:val="bottom"/>
          </w:tcPr>
          <w:p w:rsidR="00D34021" w:rsidRPr="00DB5ED5" w:rsidRDefault="00D34021" w:rsidP="00B20072">
            <w:pPr>
              <w:ind w:right="-72"/>
              <w:jc w:val="right"/>
              <w:rPr>
                <w:rFonts w:ascii="Arial" w:hAnsi="Arial" w:cs="Arial"/>
                <w:color w:val="000000"/>
                <w:sz w:val="20"/>
                <w:szCs w:val="20"/>
              </w:rPr>
            </w:pPr>
          </w:p>
        </w:tc>
      </w:tr>
      <w:tr w:rsidR="008D21E2" w:rsidRPr="00DB5ED5" w:rsidTr="00DB5ED5">
        <w:trPr>
          <w:cantSplit/>
          <w:trHeight w:val="87"/>
        </w:trPr>
        <w:tc>
          <w:tcPr>
            <w:tcW w:w="3762" w:type="dxa"/>
            <w:vAlign w:val="bottom"/>
          </w:tcPr>
          <w:p w:rsidR="008D21E2" w:rsidRPr="00DB5ED5" w:rsidRDefault="008D21E2" w:rsidP="000A7219">
            <w:pPr>
              <w:pStyle w:val="Header"/>
              <w:tabs>
                <w:tab w:val="left" w:pos="1418"/>
                <w:tab w:val="center" w:pos="3402"/>
                <w:tab w:val="center" w:pos="5670"/>
                <w:tab w:val="center" w:pos="6804"/>
                <w:tab w:val="right" w:pos="7655"/>
              </w:tabs>
              <w:ind w:left="862"/>
              <w:rPr>
                <w:rFonts w:ascii="Arial" w:hAnsi="Arial" w:cs="Arial"/>
                <w:color w:val="000000"/>
                <w:sz w:val="20"/>
                <w:szCs w:val="20"/>
                <w:shd w:val="clear" w:color="auto" w:fill="FFFFFF"/>
                <w:lang w:val="en-US"/>
              </w:rPr>
            </w:pPr>
            <w:r w:rsidRPr="00DB5ED5">
              <w:rPr>
                <w:rFonts w:ascii="Arial" w:hAnsi="Arial" w:cs="Arial"/>
                <w:color w:val="000000"/>
                <w:sz w:val="20"/>
                <w:szCs w:val="20"/>
                <w:shd w:val="clear" w:color="auto" w:fill="FFFFFF"/>
                <w:lang w:val="en-US"/>
              </w:rPr>
              <w:t xml:space="preserve">   (Note </w:t>
            </w:r>
            <w:r w:rsidR="001B159D" w:rsidRPr="00DB5ED5">
              <w:rPr>
                <w:rFonts w:ascii="Arial" w:hAnsi="Arial" w:cs="Arial"/>
                <w:color w:val="000000"/>
                <w:sz w:val="20"/>
                <w:szCs w:val="20"/>
                <w:shd w:val="clear" w:color="auto" w:fill="FFFFFF"/>
                <w:lang w:val="en-US"/>
              </w:rPr>
              <w:t>6</w:t>
            </w:r>
            <w:r w:rsidRPr="00DB5ED5">
              <w:rPr>
                <w:rFonts w:ascii="Arial" w:hAnsi="Arial" w:cs="Arial"/>
                <w:color w:val="000000"/>
                <w:sz w:val="20"/>
                <w:szCs w:val="20"/>
                <w:shd w:val="clear" w:color="auto" w:fill="FFFFFF"/>
                <w:lang w:val="en-US"/>
              </w:rPr>
              <w:t>)</w:t>
            </w:r>
          </w:p>
        </w:tc>
        <w:tc>
          <w:tcPr>
            <w:tcW w:w="1268" w:type="dxa"/>
            <w:shd w:val="clear" w:color="auto" w:fill="auto"/>
            <w:vAlign w:val="bottom"/>
          </w:tcPr>
          <w:p w:rsidR="008D21E2" w:rsidRPr="00DB5ED5" w:rsidRDefault="003F636C" w:rsidP="008D21E2">
            <w:pPr>
              <w:pBdr>
                <w:bottom w:val="single" w:sz="4" w:space="1" w:color="auto"/>
              </w:pBdr>
              <w:ind w:right="-72"/>
              <w:jc w:val="right"/>
              <w:rPr>
                <w:rFonts w:ascii="Arial" w:hAnsi="Arial" w:cs="Arial"/>
                <w:color w:val="000000"/>
                <w:sz w:val="20"/>
                <w:szCs w:val="20"/>
                <w:cs/>
              </w:rPr>
            </w:pPr>
            <w:r w:rsidRPr="00DB5ED5">
              <w:rPr>
                <w:rFonts w:ascii="Arial" w:hAnsi="Arial" w:cs="Arial"/>
                <w:color w:val="000000"/>
                <w:sz w:val="20"/>
                <w:szCs w:val="20"/>
              </w:rPr>
              <w:t>-</w:t>
            </w:r>
          </w:p>
        </w:tc>
        <w:tc>
          <w:tcPr>
            <w:tcW w:w="1559" w:type="dxa"/>
            <w:shd w:val="clear" w:color="auto" w:fill="auto"/>
            <w:vAlign w:val="bottom"/>
          </w:tcPr>
          <w:p w:rsidR="008D21E2" w:rsidRPr="00DB5ED5" w:rsidRDefault="003F636C" w:rsidP="008D21E2">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166,573,277</w:t>
            </w:r>
          </w:p>
        </w:tc>
        <w:tc>
          <w:tcPr>
            <w:tcW w:w="1276" w:type="dxa"/>
            <w:shd w:val="clear" w:color="auto" w:fill="auto"/>
            <w:vAlign w:val="bottom"/>
          </w:tcPr>
          <w:p w:rsidR="008D21E2" w:rsidRPr="00DB5ED5" w:rsidRDefault="003F636C" w:rsidP="008D21E2">
            <w:pPr>
              <w:pBdr>
                <w:bottom w:val="single" w:sz="4" w:space="1" w:color="auto"/>
              </w:pBdr>
              <w:ind w:right="-72"/>
              <w:jc w:val="right"/>
              <w:rPr>
                <w:rFonts w:ascii="Arial" w:hAnsi="Arial" w:cs="Arial"/>
                <w:color w:val="000000"/>
                <w:sz w:val="20"/>
                <w:szCs w:val="20"/>
                <w:cs/>
              </w:rPr>
            </w:pPr>
            <w:r w:rsidRPr="00DB5ED5">
              <w:rPr>
                <w:rFonts w:ascii="Arial" w:hAnsi="Arial" w:cs="Arial"/>
                <w:color w:val="000000"/>
                <w:sz w:val="20"/>
                <w:szCs w:val="20"/>
              </w:rPr>
              <w:t>-</w:t>
            </w:r>
          </w:p>
        </w:tc>
        <w:tc>
          <w:tcPr>
            <w:tcW w:w="1516" w:type="dxa"/>
            <w:shd w:val="clear" w:color="auto" w:fill="auto"/>
            <w:vAlign w:val="bottom"/>
          </w:tcPr>
          <w:p w:rsidR="008D21E2" w:rsidRPr="00DB5ED5" w:rsidRDefault="003F636C" w:rsidP="008D21E2">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166,573,277</w:t>
            </w:r>
          </w:p>
        </w:tc>
      </w:tr>
      <w:tr w:rsidR="008D21E2" w:rsidRPr="00DB5ED5" w:rsidTr="00DB5ED5">
        <w:trPr>
          <w:cantSplit/>
          <w:trHeight w:val="64"/>
        </w:trPr>
        <w:tc>
          <w:tcPr>
            <w:tcW w:w="3762" w:type="dxa"/>
            <w:vAlign w:val="bottom"/>
          </w:tcPr>
          <w:p w:rsidR="008D21E2" w:rsidRPr="00DB5ED5" w:rsidRDefault="008D21E2" w:rsidP="000A7219">
            <w:pPr>
              <w:pStyle w:val="Header"/>
              <w:tabs>
                <w:tab w:val="clear" w:pos="4513"/>
                <w:tab w:val="left" w:pos="1418"/>
                <w:tab w:val="center" w:pos="3402"/>
                <w:tab w:val="center" w:pos="4536"/>
                <w:tab w:val="center" w:pos="5670"/>
                <w:tab w:val="center" w:pos="6804"/>
                <w:tab w:val="right" w:pos="7655"/>
              </w:tabs>
              <w:ind w:left="862"/>
              <w:rPr>
                <w:rFonts w:ascii="Arial" w:hAnsi="Arial" w:cs="Arial"/>
                <w:color w:val="000000"/>
                <w:sz w:val="12"/>
                <w:szCs w:val="12"/>
                <w:shd w:val="clear" w:color="auto" w:fill="FFFFFF"/>
              </w:rPr>
            </w:pPr>
          </w:p>
        </w:tc>
        <w:tc>
          <w:tcPr>
            <w:tcW w:w="1268" w:type="dxa"/>
            <w:vAlign w:val="bottom"/>
          </w:tcPr>
          <w:p w:rsidR="008D21E2" w:rsidRPr="00DB5ED5" w:rsidRDefault="008D21E2" w:rsidP="008D21E2">
            <w:pPr>
              <w:ind w:right="-72"/>
              <w:jc w:val="right"/>
              <w:rPr>
                <w:rFonts w:ascii="Arial" w:hAnsi="Arial" w:cs="Arial"/>
                <w:color w:val="000000"/>
                <w:sz w:val="12"/>
                <w:szCs w:val="12"/>
                <w:lang w:val="en-GB"/>
              </w:rPr>
            </w:pPr>
          </w:p>
        </w:tc>
        <w:tc>
          <w:tcPr>
            <w:tcW w:w="1559" w:type="dxa"/>
            <w:vAlign w:val="bottom"/>
          </w:tcPr>
          <w:p w:rsidR="008D21E2" w:rsidRPr="00DB5ED5" w:rsidRDefault="008D21E2" w:rsidP="008D21E2">
            <w:pPr>
              <w:ind w:right="-72"/>
              <w:jc w:val="right"/>
              <w:rPr>
                <w:rFonts w:ascii="Arial" w:hAnsi="Arial" w:cs="Arial"/>
                <w:color w:val="000000"/>
                <w:sz w:val="12"/>
                <w:szCs w:val="12"/>
                <w:lang w:val="en-GB"/>
              </w:rPr>
            </w:pPr>
          </w:p>
        </w:tc>
        <w:tc>
          <w:tcPr>
            <w:tcW w:w="1276" w:type="dxa"/>
            <w:vAlign w:val="bottom"/>
          </w:tcPr>
          <w:p w:rsidR="008D21E2" w:rsidRPr="00DB5ED5" w:rsidRDefault="008D21E2" w:rsidP="008D21E2">
            <w:pPr>
              <w:ind w:right="-72"/>
              <w:jc w:val="right"/>
              <w:rPr>
                <w:rFonts w:ascii="Arial" w:hAnsi="Arial" w:cs="Arial"/>
                <w:color w:val="000000"/>
                <w:sz w:val="12"/>
                <w:szCs w:val="12"/>
                <w:lang w:val="en-GB"/>
              </w:rPr>
            </w:pPr>
          </w:p>
        </w:tc>
        <w:tc>
          <w:tcPr>
            <w:tcW w:w="1516" w:type="dxa"/>
            <w:vAlign w:val="bottom"/>
          </w:tcPr>
          <w:p w:rsidR="008D21E2" w:rsidRPr="00DB5ED5" w:rsidRDefault="003F636C" w:rsidP="008D21E2">
            <w:pPr>
              <w:ind w:right="-72"/>
              <w:jc w:val="right"/>
              <w:rPr>
                <w:rFonts w:ascii="Arial" w:hAnsi="Arial" w:cs="Arial"/>
                <w:color w:val="000000"/>
                <w:sz w:val="12"/>
                <w:szCs w:val="12"/>
                <w:lang w:val="en-GB"/>
              </w:rPr>
            </w:pPr>
            <w:r w:rsidRPr="00DB5ED5">
              <w:rPr>
                <w:rFonts w:ascii="Arial" w:hAnsi="Arial" w:cs="Arial"/>
                <w:color w:val="000000"/>
                <w:sz w:val="12"/>
                <w:szCs w:val="12"/>
                <w:lang w:val="en-GB"/>
              </w:rPr>
              <w:t>-</w:t>
            </w:r>
          </w:p>
        </w:tc>
      </w:tr>
      <w:tr w:rsidR="008D21E2" w:rsidRPr="00DB5ED5" w:rsidTr="00DB5ED5">
        <w:trPr>
          <w:cantSplit/>
          <w:trHeight w:val="279"/>
        </w:trPr>
        <w:tc>
          <w:tcPr>
            <w:tcW w:w="3762" w:type="dxa"/>
            <w:vAlign w:val="bottom"/>
          </w:tcPr>
          <w:p w:rsidR="008D21E2" w:rsidRPr="00DB5ED5" w:rsidRDefault="008D21E2" w:rsidP="000A7219">
            <w:pPr>
              <w:pStyle w:val="Header"/>
              <w:tabs>
                <w:tab w:val="clear" w:pos="4513"/>
                <w:tab w:val="left" w:pos="1418"/>
                <w:tab w:val="center" w:pos="3402"/>
                <w:tab w:val="center" w:pos="4536"/>
                <w:tab w:val="center" w:pos="5670"/>
                <w:tab w:val="center" w:pos="6804"/>
                <w:tab w:val="right" w:pos="7655"/>
              </w:tabs>
              <w:ind w:left="862"/>
              <w:rPr>
                <w:rFonts w:ascii="Arial" w:hAnsi="Arial" w:cs="Arial"/>
                <w:color w:val="000000"/>
                <w:sz w:val="20"/>
                <w:szCs w:val="20"/>
                <w:shd w:val="clear" w:color="auto" w:fill="FFFFFF"/>
                <w:lang w:val="en-GB"/>
              </w:rPr>
            </w:pPr>
            <w:r w:rsidRPr="00DB5ED5">
              <w:rPr>
                <w:rFonts w:ascii="Arial" w:hAnsi="Arial" w:cs="Arial"/>
                <w:color w:val="000000"/>
                <w:sz w:val="20"/>
                <w:szCs w:val="20"/>
                <w:shd w:val="clear" w:color="auto" w:fill="FFFFFF"/>
              </w:rPr>
              <w:t xml:space="preserve">Total </w:t>
            </w:r>
            <w:r w:rsidRPr="00DB5ED5">
              <w:rPr>
                <w:rFonts w:ascii="Arial" w:hAnsi="Arial" w:cs="Arial"/>
                <w:color w:val="000000"/>
                <w:sz w:val="20"/>
                <w:szCs w:val="20"/>
                <w:shd w:val="clear" w:color="auto" w:fill="FFFFFF"/>
                <w:lang w:val="en-GB"/>
              </w:rPr>
              <w:t xml:space="preserve">financial </w:t>
            </w:r>
            <w:r w:rsidRPr="00DB5ED5">
              <w:rPr>
                <w:rFonts w:ascii="Arial" w:hAnsi="Arial" w:cs="Arial"/>
                <w:color w:val="000000"/>
                <w:sz w:val="20"/>
                <w:szCs w:val="20"/>
                <w:shd w:val="clear" w:color="auto" w:fill="FFFFFF"/>
              </w:rPr>
              <w:t>asset</w:t>
            </w:r>
            <w:r w:rsidRPr="00DB5ED5">
              <w:rPr>
                <w:rFonts w:ascii="Arial" w:hAnsi="Arial" w:cs="Arial"/>
                <w:color w:val="000000"/>
                <w:sz w:val="20"/>
                <w:szCs w:val="20"/>
                <w:shd w:val="clear" w:color="auto" w:fill="FFFFFF"/>
                <w:lang w:val="en-GB"/>
              </w:rPr>
              <w:t>s</w:t>
            </w:r>
          </w:p>
        </w:tc>
        <w:tc>
          <w:tcPr>
            <w:tcW w:w="1268" w:type="dxa"/>
            <w:shd w:val="clear" w:color="auto" w:fill="auto"/>
            <w:vAlign w:val="bottom"/>
          </w:tcPr>
          <w:p w:rsidR="008D21E2" w:rsidRPr="00DB5ED5" w:rsidRDefault="003F636C" w:rsidP="008D21E2">
            <w:pPr>
              <w:pBdr>
                <w:bottom w:val="double" w:sz="4" w:space="1" w:color="auto"/>
              </w:pBdr>
              <w:ind w:right="-72"/>
              <w:jc w:val="right"/>
              <w:rPr>
                <w:rFonts w:ascii="Arial" w:hAnsi="Arial" w:cs="Arial"/>
                <w:color w:val="000000"/>
                <w:sz w:val="20"/>
                <w:szCs w:val="20"/>
                <w:cs/>
              </w:rPr>
            </w:pPr>
            <w:r w:rsidRPr="00DB5ED5">
              <w:rPr>
                <w:rFonts w:ascii="Arial" w:hAnsi="Arial" w:cs="Arial"/>
                <w:color w:val="000000"/>
                <w:sz w:val="20"/>
                <w:szCs w:val="20"/>
              </w:rPr>
              <w:t>-</w:t>
            </w:r>
          </w:p>
        </w:tc>
        <w:tc>
          <w:tcPr>
            <w:tcW w:w="1559" w:type="dxa"/>
            <w:shd w:val="clear" w:color="auto" w:fill="auto"/>
            <w:vAlign w:val="bottom"/>
          </w:tcPr>
          <w:p w:rsidR="008D21E2" w:rsidRPr="00DB5ED5" w:rsidRDefault="003F636C" w:rsidP="008D21E2">
            <w:pPr>
              <w:pBdr>
                <w:bottom w:val="double" w:sz="4" w:space="1" w:color="auto"/>
              </w:pBdr>
              <w:ind w:right="-72"/>
              <w:jc w:val="right"/>
              <w:rPr>
                <w:rFonts w:ascii="Arial" w:hAnsi="Arial" w:cs="Arial"/>
                <w:color w:val="000000"/>
                <w:sz w:val="20"/>
                <w:szCs w:val="20"/>
                <w:cs/>
              </w:rPr>
            </w:pPr>
            <w:r w:rsidRPr="00DB5ED5">
              <w:rPr>
                <w:rFonts w:ascii="Arial" w:hAnsi="Arial" w:cs="Arial"/>
                <w:color w:val="000000"/>
                <w:sz w:val="20"/>
                <w:szCs w:val="20"/>
              </w:rPr>
              <w:t>166,573,277</w:t>
            </w:r>
          </w:p>
        </w:tc>
        <w:tc>
          <w:tcPr>
            <w:tcW w:w="1276" w:type="dxa"/>
            <w:shd w:val="clear" w:color="auto" w:fill="auto"/>
            <w:vAlign w:val="bottom"/>
          </w:tcPr>
          <w:p w:rsidR="008D21E2" w:rsidRPr="00DB5ED5" w:rsidRDefault="003F636C" w:rsidP="008D21E2">
            <w:pPr>
              <w:pBdr>
                <w:bottom w:val="double" w:sz="4" w:space="1" w:color="auto"/>
              </w:pBdr>
              <w:ind w:right="-72"/>
              <w:jc w:val="right"/>
              <w:rPr>
                <w:rFonts w:ascii="Arial" w:hAnsi="Arial" w:cs="Arial"/>
                <w:color w:val="000000"/>
                <w:sz w:val="20"/>
                <w:szCs w:val="20"/>
                <w:cs/>
              </w:rPr>
            </w:pPr>
            <w:r w:rsidRPr="00DB5ED5">
              <w:rPr>
                <w:rFonts w:ascii="Arial" w:hAnsi="Arial" w:cs="Arial"/>
                <w:color w:val="000000"/>
                <w:sz w:val="20"/>
                <w:szCs w:val="20"/>
              </w:rPr>
              <w:t>-</w:t>
            </w:r>
          </w:p>
        </w:tc>
        <w:tc>
          <w:tcPr>
            <w:tcW w:w="1516" w:type="dxa"/>
            <w:shd w:val="clear" w:color="auto" w:fill="auto"/>
            <w:vAlign w:val="bottom"/>
          </w:tcPr>
          <w:p w:rsidR="008D21E2" w:rsidRPr="00DB5ED5" w:rsidRDefault="003F636C" w:rsidP="008D21E2">
            <w:pPr>
              <w:pBdr>
                <w:bottom w:val="double" w:sz="4" w:space="1" w:color="auto"/>
              </w:pBdr>
              <w:ind w:right="-72"/>
              <w:jc w:val="right"/>
              <w:rPr>
                <w:rFonts w:ascii="Arial" w:hAnsi="Arial" w:cs="Arial"/>
                <w:color w:val="000000"/>
                <w:sz w:val="20"/>
                <w:szCs w:val="20"/>
                <w:cs/>
              </w:rPr>
            </w:pPr>
            <w:r w:rsidRPr="00DB5ED5">
              <w:rPr>
                <w:rFonts w:ascii="Arial" w:hAnsi="Arial" w:cs="Arial"/>
                <w:color w:val="000000"/>
                <w:sz w:val="20"/>
                <w:szCs w:val="20"/>
              </w:rPr>
              <w:t>166,573,277</w:t>
            </w:r>
          </w:p>
        </w:tc>
      </w:tr>
    </w:tbl>
    <w:p w:rsidR="00D34021" w:rsidRPr="00DB5ED5" w:rsidRDefault="00D34021" w:rsidP="00B20072">
      <w:pPr>
        <w:tabs>
          <w:tab w:val="left" w:pos="8080"/>
        </w:tabs>
        <w:ind w:left="1080"/>
        <w:jc w:val="both"/>
        <w:rPr>
          <w:rFonts w:ascii="Arial" w:hAnsi="Arial" w:cs="Arial"/>
          <w:b/>
          <w:bCs/>
          <w:color w:val="000000"/>
          <w:sz w:val="20"/>
          <w:szCs w:val="20"/>
          <w:shd w:val="clear" w:color="auto" w:fill="FFFFFF"/>
        </w:rPr>
      </w:pPr>
    </w:p>
    <w:tbl>
      <w:tblPr>
        <w:tblW w:w="9394" w:type="dxa"/>
        <w:tblInd w:w="108" w:type="dxa"/>
        <w:tblLayout w:type="fixed"/>
        <w:tblLook w:val="0000" w:firstRow="0" w:lastRow="0" w:firstColumn="0" w:lastColumn="0" w:noHBand="0" w:noVBand="0"/>
      </w:tblPr>
      <w:tblGrid>
        <w:gridCol w:w="3762"/>
        <w:gridCol w:w="1268"/>
        <w:gridCol w:w="1559"/>
        <w:gridCol w:w="1276"/>
        <w:gridCol w:w="1529"/>
      </w:tblGrid>
      <w:tr w:rsidR="00C74ECB" w:rsidRPr="00DB5ED5" w:rsidTr="00DB5ED5">
        <w:trPr>
          <w:cantSplit/>
          <w:trHeight w:val="87"/>
        </w:trPr>
        <w:tc>
          <w:tcPr>
            <w:tcW w:w="3762" w:type="dxa"/>
            <w:vAlign w:val="bottom"/>
          </w:tcPr>
          <w:p w:rsidR="00D34021" w:rsidRPr="00DB5ED5" w:rsidRDefault="00D34021" w:rsidP="000A7219">
            <w:pPr>
              <w:ind w:left="862"/>
              <w:rPr>
                <w:rFonts w:ascii="Arial" w:hAnsi="Arial" w:cs="Arial"/>
                <w:color w:val="000000"/>
                <w:sz w:val="20"/>
                <w:szCs w:val="20"/>
              </w:rPr>
            </w:pPr>
          </w:p>
        </w:tc>
        <w:tc>
          <w:tcPr>
            <w:tcW w:w="5632" w:type="dxa"/>
            <w:gridSpan w:val="4"/>
            <w:vAlign w:val="bottom"/>
          </w:tcPr>
          <w:p w:rsidR="00D34021" w:rsidRPr="00DB5ED5" w:rsidRDefault="00C945CF" w:rsidP="003C344D">
            <w:pPr>
              <w:pBdr>
                <w:bottom w:val="single" w:sz="4" w:space="1" w:color="auto"/>
              </w:pBdr>
              <w:ind w:right="-126"/>
              <w:jc w:val="center"/>
              <w:rPr>
                <w:rFonts w:ascii="Arial" w:hAnsi="Arial" w:cs="Arial"/>
                <w:b/>
                <w:bCs/>
                <w:color w:val="000000"/>
                <w:sz w:val="20"/>
                <w:szCs w:val="20"/>
                <w:shd w:val="clear" w:color="auto" w:fill="FFFFFF"/>
              </w:rPr>
            </w:pPr>
            <w:r w:rsidRPr="00DB5ED5">
              <w:rPr>
                <w:rFonts w:ascii="Arial" w:hAnsi="Arial" w:cs="Arial"/>
                <w:b/>
                <w:bCs/>
                <w:color w:val="000000"/>
                <w:sz w:val="20"/>
                <w:szCs w:val="20"/>
                <w:shd w:val="clear" w:color="auto" w:fill="FFFFFF"/>
                <w:lang w:val="en-GB"/>
              </w:rPr>
              <w:t>31</w:t>
            </w:r>
            <w:r w:rsidR="00FB4227" w:rsidRPr="00DB5ED5">
              <w:rPr>
                <w:rFonts w:ascii="Arial" w:hAnsi="Arial" w:cs="Arial"/>
                <w:b/>
                <w:bCs/>
                <w:color w:val="000000"/>
                <w:sz w:val="20"/>
                <w:szCs w:val="20"/>
                <w:shd w:val="clear" w:color="auto" w:fill="FFFFFF"/>
              </w:rPr>
              <w:t xml:space="preserve"> December </w:t>
            </w:r>
            <w:r w:rsidR="00C55810" w:rsidRPr="00DB5ED5">
              <w:rPr>
                <w:rFonts w:ascii="Arial" w:hAnsi="Arial" w:cs="Arial"/>
                <w:b/>
                <w:bCs/>
                <w:color w:val="000000"/>
                <w:sz w:val="20"/>
                <w:szCs w:val="20"/>
                <w:shd w:val="clear" w:color="auto" w:fill="FFFFFF"/>
                <w:lang w:val="en-GB"/>
              </w:rPr>
              <w:t>2018</w:t>
            </w:r>
          </w:p>
        </w:tc>
      </w:tr>
      <w:tr w:rsidR="00C74ECB" w:rsidRPr="00DB5ED5" w:rsidTr="00DB5ED5">
        <w:trPr>
          <w:cantSplit/>
          <w:trHeight w:val="87"/>
        </w:trPr>
        <w:tc>
          <w:tcPr>
            <w:tcW w:w="3762" w:type="dxa"/>
            <w:vAlign w:val="bottom"/>
          </w:tcPr>
          <w:p w:rsidR="00D34021" w:rsidRPr="00DB5ED5" w:rsidRDefault="00D34021" w:rsidP="000A7219">
            <w:pPr>
              <w:ind w:left="862"/>
              <w:rPr>
                <w:rFonts w:ascii="Arial" w:hAnsi="Arial" w:cs="Arial"/>
                <w:color w:val="000000"/>
                <w:sz w:val="20"/>
                <w:szCs w:val="20"/>
              </w:rPr>
            </w:pPr>
          </w:p>
        </w:tc>
        <w:tc>
          <w:tcPr>
            <w:tcW w:w="1268" w:type="dxa"/>
            <w:vAlign w:val="bottom"/>
          </w:tcPr>
          <w:p w:rsidR="00D34021" w:rsidRPr="00DB5ED5" w:rsidRDefault="00D34021" w:rsidP="00B20072">
            <w:pPr>
              <w:ind w:right="-72"/>
              <w:jc w:val="right"/>
              <w:rPr>
                <w:rFonts w:ascii="Arial" w:hAnsi="Arial" w:cs="Arial"/>
                <w:b/>
                <w:bCs/>
                <w:color w:val="000000"/>
                <w:sz w:val="20"/>
                <w:szCs w:val="20"/>
              </w:rPr>
            </w:pPr>
            <w:r w:rsidRPr="00DB5ED5">
              <w:rPr>
                <w:rFonts w:ascii="Arial" w:hAnsi="Arial" w:cs="Arial"/>
                <w:b/>
                <w:bCs/>
                <w:color w:val="000000"/>
                <w:sz w:val="20"/>
                <w:szCs w:val="20"/>
                <w:shd w:val="clear" w:color="auto" w:fill="FFFFFF"/>
              </w:rPr>
              <w:t xml:space="preserve">Level </w:t>
            </w:r>
            <w:r w:rsidR="00C945CF" w:rsidRPr="00DB5ED5">
              <w:rPr>
                <w:rFonts w:ascii="Arial" w:hAnsi="Arial" w:cs="Arial"/>
                <w:b/>
                <w:bCs/>
                <w:color w:val="000000"/>
                <w:sz w:val="20"/>
                <w:szCs w:val="20"/>
                <w:shd w:val="clear" w:color="auto" w:fill="FFFFFF"/>
                <w:lang w:val="en-GB"/>
              </w:rPr>
              <w:t>1</w:t>
            </w:r>
          </w:p>
        </w:tc>
        <w:tc>
          <w:tcPr>
            <w:tcW w:w="1559" w:type="dxa"/>
            <w:vAlign w:val="bottom"/>
          </w:tcPr>
          <w:p w:rsidR="00D34021" w:rsidRPr="00DB5ED5" w:rsidRDefault="00D34021" w:rsidP="00B20072">
            <w:pPr>
              <w:ind w:right="-72"/>
              <w:jc w:val="right"/>
              <w:rPr>
                <w:rFonts w:ascii="Arial" w:hAnsi="Arial" w:cs="Arial"/>
                <w:b/>
                <w:bCs/>
                <w:color w:val="000000"/>
                <w:sz w:val="20"/>
                <w:szCs w:val="20"/>
              </w:rPr>
            </w:pPr>
            <w:r w:rsidRPr="00DB5ED5">
              <w:rPr>
                <w:rFonts w:ascii="Arial" w:hAnsi="Arial" w:cs="Arial"/>
                <w:b/>
                <w:bCs/>
                <w:color w:val="000000"/>
                <w:sz w:val="20"/>
                <w:szCs w:val="20"/>
                <w:shd w:val="clear" w:color="auto" w:fill="FFFFFF"/>
              </w:rPr>
              <w:t xml:space="preserve">Level </w:t>
            </w:r>
            <w:r w:rsidR="00C945CF" w:rsidRPr="00DB5ED5">
              <w:rPr>
                <w:rFonts w:ascii="Arial" w:hAnsi="Arial" w:cs="Arial"/>
                <w:b/>
                <w:bCs/>
                <w:color w:val="000000"/>
                <w:sz w:val="20"/>
                <w:szCs w:val="20"/>
                <w:shd w:val="clear" w:color="auto" w:fill="FFFFFF"/>
                <w:lang w:val="en-GB"/>
              </w:rPr>
              <w:t>2</w:t>
            </w:r>
          </w:p>
        </w:tc>
        <w:tc>
          <w:tcPr>
            <w:tcW w:w="1276" w:type="dxa"/>
            <w:vAlign w:val="bottom"/>
          </w:tcPr>
          <w:p w:rsidR="00D34021" w:rsidRPr="00DB5ED5" w:rsidRDefault="00D34021" w:rsidP="00B20072">
            <w:pPr>
              <w:ind w:right="-72"/>
              <w:jc w:val="right"/>
              <w:rPr>
                <w:rFonts w:ascii="Arial" w:hAnsi="Arial" w:cs="Arial"/>
                <w:b/>
                <w:bCs/>
                <w:color w:val="000000"/>
                <w:sz w:val="20"/>
                <w:szCs w:val="20"/>
              </w:rPr>
            </w:pPr>
            <w:r w:rsidRPr="00DB5ED5">
              <w:rPr>
                <w:rFonts w:ascii="Arial" w:hAnsi="Arial" w:cs="Arial"/>
                <w:b/>
                <w:bCs/>
                <w:color w:val="000000"/>
                <w:sz w:val="20"/>
                <w:szCs w:val="20"/>
                <w:shd w:val="clear" w:color="auto" w:fill="FFFFFF"/>
              </w:rPr>
              <w:t xml:space="preserve">Level </w:t>
            </w:r>
            <w:r w:rsidR="00C945CF" w:rsidRPr="00DB5ED5">
              <w:rPr>
                <w:rFonts w:ascii="Arial" w:hAnsi="Arial" w:cs="Arial"/>
                <w:b/>
                <w:bCs/>
                <w:color w:val="000000"/>
                <w:sz w:val="20"/>
                <w:szCs w:val="20"/>
                <w:shd w:val="clear" w:color="auto" w:fill="FFFFFF"/>
                <w:lang w:val="en-GB"/>
              </w:rPr>
              <w:t>3</w:t>
            </w:r>
          </w:p>
        </w:tc>
        <w:tc>
          <w:tcPr>
            <w:tcW w:w="1529" w:type="dxa"/>
            <w:vAlign w:val="bottom"/>
          </w:tcPr>
          <w:p w:rsidR="00D34021" w:rsidRPr="00DB5ED5" w:rsidRDefault="00D34021" w:rsidP="00B20072">
            <w:pPr>
              <w:ind w:right="-72"/>
              <w:jc w:val="right"/>
              <w:rPr>
                <w:rFonts w:ascii="Arial" w:hAnsi="Arial" w:cs="Arial"/>
                <w:b/>
                <w:bCs/>
                <w:color w:val="000000"/>
                <w:sz w:val="20"/>
                <w:szCs w:val="20"/>
                <w:cs/>
              </w:rPr>
            </w:pPr>
            <w:r w:rsidRPr="00DB5ED5">
              <w:rPr>
                <w:rFonts w:ascii="Arial" w:hAnsi="Arial" w:cs="Arial"/>
                <w:b/>
                <w:bCs/>
                <w:color w:val="000000"/>
                <w:sz w:val="20"/>
                <w:szCs w:val="20"/>
                <w:shd w:val="clear" w:color="auto" w:fill="FFFFFF"/>
              </w:rPr>
              <w:t>Total</w:t>
            </w:r>
          </w:p>
        </w:tc>
      </w:tr>
      <w:tr w:rsidR="00C74ECB" w:rsidRPr="00DB5ED5" w:rsidTr="00DB5ED5">
        <w:trPr>
          <w:cantSplit/>
          <w:trHeight w:val="180"/>
        </w:trPr>
        <w:tc>
          <w:tcPr>
            <w:tcW w:w="3762" w:type="dxa"/>
            <w:vAlign w:val="bottom"/>
          </w:tcPr>
          <w:p w:rsidR="00D34021" w:rsidRPr="00DB5ED5" w:rsidRDefault="00D34021" w:rsidP="000A7219">
            <w:pPr>
              <w:ind w:left="862"/>
              <w:rPr>
                <w:rFonts w:ascii="Arial" w:hAnsi="Arial" w:cs="Arial"/>
                <w:b/>
                <w:bCs/>
                <w:color w:val="000000"/>
                <w:sz w:val="20"/>
                <w:szCs w:val="20"/>
                <w:cs/>
              </w:rPr>
            </w:pPr>
          </w:p>
        </w:tc>
        <w:tc>
          <w:tcPr>
            <w:tcW w:w="1268" w:type="dxa"/>
            <w:vAlign w:val="bottom"/>
          </w:tcPr>
          <w:p w:rsidR="00D34021" w:rsidRPr="00DB5ED5" w:rsidRDefault="00D34021" w:rsidP="00B20072">
            <w:pPr>
              <w:pBdr>
                <w:bottom w:val="single" w:sz="4" w:space="1" w:color="000000"/>
              </w:pBdr>
              <w:ind w:right="-72"/>
              <w:jc w:val="right"/>
              <w:rPr>
                <w:rFonts w:ascii="Arial" w:hAnsi="Arial" w:cs="Arial"/>
                <w:color w:val="000000"/>
                <w:sz w:val="20"/>
                <w:szCs w:val="20"/>
              </w:rPr>
            </w:pPr>
            <w:r w:rsidRPr="00DB5ED5">
              <w:rPr>
                <w:rFonts w:ascii="Arial" w:hAnsi="Arial" w:cs="Arial"/>
                <w:b/>
                <w:bCs/>
                <w:color w:val="000000"/>
                <w:sz w:val="20"/>
                <w:szCs w:val="20"/>
                <w:shd w:val="clear" w:color="auto" w:fill="FFFFFF"/>
              </w:rPr>
              <w:t>Baht</w:t>
            </w:r>
          </w:p>
        </w:tc>
        <w:tc>
          <w:tcPr>
            <w:tcW w:w="1559" w:type="dxa"/>
            <w:vAlign w:val="bottom"/>
          </w:tcPr>
          <w:p w:rsidR="00D34021" w:rsidRPr="00DB5ED5" w:rsidRDefault="00D34021" w:rsidP="00B20072">
            <w:pPr>
              <w:pBdr>
                <w:bottom w:val="single" w:sz="4" w:space="1" w:color="000000"/>
              </w:pBdr>
              <w:ind w:right="-72"/>
              <w:jc w:val="right"/>
              <w:rPr>
                <w:rFonts w:ascii="Arial" w:hAnsi="Arial" w:cs="Arial"/>
                <w:color w:val="000000"/>
                <w:sz w:val="20"/>
                <w:szCs w:val="20"/>
              </w:rPr>
            </w:pPr>
            <w:r w:rsidRPr="00DB5ED5">
              <w:rPr>
                <w:rFonts w:ascii="Arial" w:hAnsi="Arial" w:cs="Arial"/>
                <w:b/>
                <w:bCs/>
                <w:color w:val="000000"/>
                <w:sz w:val="20"/>
                <w:szCs w:val="20"/>
                <w:shd w:val="clear" w:color="auto" w:fill="FFFFFF"/>
              </w:rPr>
              <w:t>Baht</w:t>
            </w:r>
          </w:p>
        </w:tc>
        <w:tc>
          <w:tcPr>
            <w:tcW w:w="1276" w:type="dxa"/>
            <w:vAlign w:val="bottom"/>
          </w:tcPr>
          <w:p w:rsidR="00D34021" w:rsidRPr="00DB5ED5" w:rsidRDefault="00D34021" w:rsidP="00B20072">
            <w:pPr>
              <w:pBdr>
                <w:bottom w:val="single" w:sz="4" w:space="1" w:color="000000"/>
              </w:pBdr>
              <w:ind w:right="-72"/>
              <w:jc w:val="right"/>
              <w:rPr>
                <w:rFonts w:ascii="Arial" w:hAnsi="Arial" w:cs="Arial"/>
                <w:color w:val="000000"/>
                <w:sz w:val="20"/>
                <w:szCs w:val="20"/>
              </w:rPr>
            </w:pPr>
            <w:r w:rsidRPr="00DB5ED5">
              <w:rPr>
                <w:rFonts w:ascii="Arial" w:hAnsi="Arial" w:cs="Arial"/>
                <w:b/>
                <w:bCs/>
                <w:color w:val="000000"/>
                <w:sz w:val="20"/>
                <w:szCs w:val="20"/>
                <w:shd w:val="clear" w:color="auto" w:fill="FFFFFF"/>
              </w:rPr>
              <w:t>Baht</w:t>
            </w:r>
          </w:p>
        </w:tc>
        <w:tc>
          <w:tcPr>
            <w:tcW w:w="1529" w:type="dxa"/>
            <w:vAlign w:val="bottom"/>
          </w:tcPr>
          <w:p w:rsidR="00D34021" w:rsidRPr="00DB5ED5" w:rsidRDefault="00D34021" w:rsidP="00B20072">
            <w:pPr>
              <w:pBdr>
                <w:bottom w:val="single" w:sz="4" w:space="1" w:color="000000"/>
              </w:pBdr>
              <w:ind w:right="-72"/>
              <w:jc w:val="right"/>
              <w:rPr>
                <w:rFonts w:ascii="Arial" w:hAnsi="Arial" w:cs="Arial"/>
                <w:color w:val="000000"/>
                <w:sz w:val="20"/>
                <w:szCs w:val="20"/>
              </w:rPr>
            </w:pPr>
            <w:r w:rsidRPr="00DB5ED5">
              <w:rPr>
                <w:rFonts w:ascii="Arial" w:hAnsi="Arial" w:cs="Arial"/>
                <w:b/>
                <w:bCs/>
                <w:color w:val="000000"/>
                <w:sz w:val="20"/>
                <w:szCs w:val="20"/>
                <w:shd w:val="clear" w:color="auto" w:fill="FFFFFF"/>
              </w:rPr>
              <w:t>Baht</w:t>
            </w:r>
          </w:p>
        </w:tc>
      </w:tr>
      <w:tr w:rsidR="00C74ECB" w:rsidRPr="00DB5ED5" w:rsidTr="00DB5ED5">
        <w:trPr>
          <w:cantSplit/>
          <w:trHeight w:val="87"/>
        </w:trPr>
        <w:tc>
          <w:tcPr>
            <w:tcW w:w="3762" w:type="dxa"/>
            <w:vAlign w:val="bottom"/>
          </w:tcPr>
          <w:p w:rsidR="00D34021" w:rsidRPr="00DB5ED5" w:rsidRDefault="0039353A" w:rsidP="000A7219">
            <w:pPr>
              <w:ind w:left="862"/>
              <w:rPr>
                <w:rFonts w:ascii="Arial" w:hAnsi="Arial" w:cs="Arial"/>
                <w:b/>
                <w:bCs/>
                <w:color w:val="000000"/>
                <w:sz w:val="20"/>
                <w:szCs w:val="20"/>
              </w:rPr>
            </w:pPr>
            <w:r w:rsidRPr="00DB5ED5">
              <w:rPr>
                <w:rFonts w:ascii="Arial" w:hAnsi="Arial" w:cs="Arial"/>
                <w:b/>
                <w:bCs/>
                <w:color w:val="000000"/>
                <w:sz w:val="20"/>
                <w:szCs w:val="20"/>
                <w:shd w:val="clear" w:color="auto" w:fill="FFFFFF"/>
              </w:rPr>
              <w:t xml:space="preserve">Financial </w:t>
            </w:r>
            <w:r w:rsidR="004C41BB" w:rsidRPr="00DB5ED5">
              <w:rPr>
                <w:rFonts w:ascii="Arial" w:hAnsi="Arial" w:cs="Arial"/>
                <w:b/>
                <w:bCs/>
                <w:color w:val="000000"/>
                <w:sz w:val="20"/>
                <w:szCs w:val="20"/>
                <w:shd w:val="clear" w:color="auto" w:fill="FFFFFF"/>
              </w:rPr>
              <w:t>assets</w:t>
            </w:r>
          </w:p>
        </w:tc>
        <w:tc>
          <w:tcPr>
            <w:tcW w:w="1268" w:type="dxa"/>
            <w:vAlign w:val="bottom"/>
          </w:tcPr>
          <w:p w:rsidR="00D34021" w:rsidRPr="00DB5ED5" w:rsidRDefault="00D34021" w:rsidP="00B20072">
            <w:pPr>
              <w:ind w:right="-72"/>
              <w:jc w:val="right"/>
              <w:rPr>
                <w:rFonts w:ascii="Arial" w:hAnsi="Arial" w:cs="Arial"/>
                <w:color w:val="000000"/>
                <w:sz w:val="20"/>
                <w:szCs w:val="20"/>
              </w:rPr>
            </w:pPr>
          </w:p>
        </w:tc>
        <w:tc>
          <w:tcPr>
            <w:tcW w:w="1559" w:type="dxa"/>
            <w:vAlign w:val="bottom"/>
          </w:tcPr>
          <w:p w:rsidR="00D34021" w:rsidRPr="00DB5ED5" w:rsidRDefault="00D34021" w:rsidP="00B20072">
            <w:pPr>
              <w:ind w:right="-72"/>
              <w:jc w:val="right"/>
              <w:rPr>
                <w:rFonts w:ascii="Arial" w:hAnsi="Arial" w:cs="Arial"/>
                <w:color w:val="000000"/>
                <w:sz w:val="20"/>
                <w:szCs w:val="20"/>
              </w:rPr>
            </w:pPr>
          </w:p>
        </w:tc>
        <w:tc>
          <w:tcPr>
            <w:tcW w:w="1276" w:type="dxa"/>
            <w:vAlign w:val="bottom"/>
          </w:tcPr>
          <w:p w:rsidR="00D34021" w:rsidRPr="00DB5ED5" w:rsidRDefault="00D34021" w:rsidP="00B20072">
            <w:pPr>
              <w:ind w:right="-72"/>
              <w:jc w:val="right"/>
              <w:rPr>
                <w:rFonts w:ascii="Arial" w:hAnsi="Arial" w:cs="Arial"/>
                <w:color w:val="000000"/>
                <w:sz w:val="20"/>
                <w:szCs w:val="20"/>
              </w:rPr>
            </w:pPr>
          </w:p>
        </w:tc>
        <w:tc>
          <w:tcPr>
            <w:tcW w:w="1529" w:type="dxa"/>
            <w:vAlign w:val="bottom"/>
          </w:tcPr>
          <w:p w:rsidR="00D34021" w:rsidRPr="00DB5ED5" w:rsidRDefault="00D34021" w:rsidP="00B20072">
            <w:pPr>
              <w:ind w:right="-72"/>
              <w:jc w:val="right"/>
              <w:rPr>
                <w:rFonts w:ascii="Arial" w:hAnsi="Arial" w:cs="Arial"/>
                <w:color w:val="000000"/>
                <w:sz w:val="20"/>
                <w:szCs w:val="20"/>
              </w:rPr>
            </w:pPr>
          </w:p>
        </w:tc>
      </w:tr>
      <w:tr w:rsidR="00C74ECB" w:rsidRPr="00DB5ED5" w:rsidTr="00DB5ED5">
        <w:trPr>
          <w:cantSplit/>
          <w:trHeight w:val="87"/>
        </w:trPr>
        <w:tc>
          <w:tcPr>
            <w:tcW w:w="3762" w:type="dxa"/>
            <w:vAlign w:val="bottom"/>
          </w:tcPr>
          <w:p w:rsidR="00D34021" w:rsidRPr="00DB5ED5" w:rsidRDefault="00D34021" w:rsidP="000A7219">
            <w:pPr>
              <w:ind w:left="862"/>
              <w:rPr>
                <w:rFonts w:ascii="Arial" w:hAnsi="Arial" w:cs="Arial"/>
                <w:b/>
                <w:bCs/>
                <w:color w:val="000000"/>
                <w:sz w:val="12"/>
                <w:szCs w:val="12"/>
                <w:shd w:val="clear" w:color="auto" w:fill="FFFFFF"/>
              </w:rPr>
            </w:pPr>
          </w:p>
        </w:tc>
        <w:tc>
          <w:tcPr>
            <w:tcW w:w="1268" w:type="dxa"/>
            <w:vAlign w:val="bottom"/>
          </w:tcPr>
          <w:p w:rsidR="00D34021" w:rsidRPr="00DB5ED5" w:rsidRDefault="00D34021" w:rsidP="00B20072">
            <w:pPr>
              <w:ind w:right="-72"/>
              <w:jc w:val="right"/>
              <w:rPr>
                <w:rFonts w:ascii="Arial" w:hAnsi="Arial" w:cs="Arial"/>
                <w:color w:val="000000"/>
                <w:sz w:val="12"/>
                <w:szCs w:val="12"/>
              </w:rPr>
            </w:pPr>
          </w:p>
        </w:tc>
        <w:tc>
          <w:tcPr>
            <w:tcW w:w="1559" w:type="dxa"/>
            <w:vAlign w:val="bottom"/>
          </w:tcPr>
          <w:p w:rsidR="00D34021" w:rsidRPr="00DB5ED5" w:rsidRDefault="00D34021" w:rsidP="00B20072">
            <w:pPr>
              <w:ind w:right="-72"/>
              <w:jc w:val="right"/>
              <w:rPr>
                <w:rFonts w:ascii="Arial" w:hAnsi="Arial" w:cs="Arial"/>
                <w:color w:val="000000"/>
                <w:sz w:val="12"/>
                <w:szCs w:val="12"/>
              </w:rPr>
            </w:pPr>
          </w:p>
        </w:tc>
        <w:tc>
          <w:tcPr>
            <w:tcW w:w="1276" w:type="dxa"/>
            <w:vAlign w:val="bottom"/>
          </w:tcPr>
          <w:p w:rsidR="00D34021" w:rsidRPr="00DB5ED5" w:rsidRDefault="00D34021" w:rsidP="00B20072">
            <w:pPr>
              <w:ind w:right="-72"/>
              <w:jc w:val="right"/>
              <w:rPr>
                <w:rFonts w:ascii="Arial" w:hAnsi="Arial" w:cs="Arial"/>
                <w:color w:val="000000"/>
                <w:sz w:val="12"/>
                <w:szCs w:val="12"/>
              </w:rPr>
            </w:pPr>
          </w:p>
        </w:tc>
        <w:tc>
          <w:tcPr>
            <w:tcW w:w="1529" w:type="dxa"/>
            <w:vAlign w:val="bottom"/>
          </w:tcPr>
          <w:p w:rsidR="00D34021" w:rsidRPr="00DB5ED5" w:rsidRDefault="00D34021" w:rsidP="00B20072">
            <w:pPr>
              <w:ind w:right="-72"/>
              <w:jc w:val="right"/>
              <w:rPr>
                <w:rFonts w:ascii="Arial" w:hAnsi="Arial" w:cs="Arial"/>
                <w:color w:val="000000"/>
                <w:sz w:val="12"/>
                <w:szCs w:val="12"/>
              </w:rPr>
            </w:pPr>
          </w:p>
        </w:tc>
      </w:tr>
      <w:tr w:rsidR="00C74ECB" w:rsidRPr="00DB5ED5" w:rsidTr="00DB5ED5">
        <w:trPr>
          <w:cantSplit/>
          <w:trHeight w:val="87"/>
        </w:trPr>
        <w:tc>
          <w:tcPr>
            <w:tcW w:w="3762" w:type="dxa"/>
            <w:vAlign w:val="bottom"/>
          </w:tcPr>
          <w:p w:rsidR="00D34021" w:rsidRPr="00DB5ED5" w:rsidRDefault="00D34021" w:rsidP="000A7219">
            <w:pPr>
              <w:pStyle w:val="Header"/>
              <w:tabs>
                <w:tab w:val="left" w:pos="1418"/>
                <w:tab w:val="center" w:pos="3402"/>
                <w:tab w:val="center" w:pos="5670"/>
                <w:tab w:val="center" w:pos="6804"/>
                <w:tab w:val="right" w:pos="7655"/>
              </w:tabs>
              <w:ind w:left="862"/>
              <w:rPr>
                <w:rFonts w:ascii="Arial" w:hAnsi="Arial" w:cs="Arial"/>
                <w:color w:val="000000"/>
                <w:sz w:val="20"/>
                <w:szCs w:val="20"/>
                <w:shd w:val="clear" w:color="auto" w:fill="FFFFFF"/>
              </w:rPr>
            </w:pPr>
            <w:r w:rsidRPr="00DB5ED5">
              <w:rPr>
                <w:rFonts w:ascii="Arial" w:hAnsi="Arial" w:cs="Arial"/>
                <w:color w:val="000000"/>
                <w:sz w:val="20"/>
                <w:szCs w:val="20"/>
                <w:shd w:val="clear" w:color="auto" w:fill="FFFFFF"/>
              </w:rPr>
              <w:t xml:space="preserve">Available-for-sale </w:t>
            </w:r>
            <w:r w:rsidR="007B6036" w:rsidRPr="00DB5ED5">
              <w:rPr>
                <w:rFonts w:ascii="Arial" w:hAnsi="Arial" w:cs="Arial"/>
                <w:color w:val="000000"/>
                <w:sz w:val="20"/>
                <w:szCs w:val="20"/>
                <w:shd w:val="clear" w:color="auto" w:fill="FFFFFF"/>
              </w:rPr>
              <w:t>investments</w:t>
            </w:r>
          </w:p>
        </w:tc>
        <w:tc>
          <w:tcPr>
            <w:tcW w:w="1268" w:type="dxa"/>
            <w:vAlign w:val="bottom"/>
          </w:tcPr>
          <w:p w:rsidR="00D34021" w:rsidRPr="00DB5ED5" w:rsidRDefault="00D34021" w:rsidP="00B20072">
            <w:pPr>
              <w:ind w:right="-72"/>
              <w:jc w:val="right"/>
              <w:rPr>
                <w:rFonts w:ascii="Arial" w:hAnsi="Arial" w:cs="Arial"/>
                <w:color w:val="000000"/>
                <w:sz w:val="20"/>
                <w:szCs w:val="20"/>
                <w:lang w:val="en-GB"/>
              </w:rPr>
            </w:pPr>
          </w:p>
        </w:tc>
        <w:tc>
          <w:tcPr>
            <w:tcW w:w="1559" w:type="dxa"/>
            <w:vAlign w:val="bottom"/>
          </w:tcPr>
          <w:p w:rsidR="00D34021" w:rsidRPr="00DB5ED5" w:rsidRDefault="00D34021" w:rsidP="00B20072">
            <w:pPr>
              <w:ind w:right="-72"/>
              <w:jc w:val="right"/>
              <w:rPr>
                <w:rFonts w:ascii="Arial" w:hAnsi="Arial" w:cs="Arial"/>
                <w:color w:val="000000"/>
                <w:sz w:val="20"/>
                <w:szCs w:val="20"/>
                <w:lang w:val="en-GB"/>
              </w:rPr>
            </w:pPr>
          </w:p>
        </w:tc>
        <w:tc>
          <w:tcPr>
            <w:tcW w:w="1276" w:type="dxa"/>
            <w:vAlign w:val="bottom"/>
          </w:tcPr>
          <w:p w:rsidR="00D34021" w:rsidRPr="00DB5ED5" w:rsidRDefault="00D34021" w:rsidP="00B20072">
            <w:pPr>
              <w:ind w:right="-72"/>
              <w:jc w:val="right"/>
              <w:rPr>
                <w:rFonts w:ascii="Arial" w:hAnsi="Arial" w:cs="Arial"/>
                <w:color w:val="000000"/>
                <w:sz w:val="20"/>
                <w:szCs w:val="20"/>
                <w:lang w:val="en-GB"/>
              </w:rPr>
            </w:pPr>
          </w:p>
        </w:tc>
        <w:tc>
          <w:tcPr>
            <w:tcW w:w="1529" w:type="dxa"/>
            <w:vAlign w:val="bottom"/>
          </w:tcPr>
          <w:p w:rsidR="00D34021" w:rsidRPr="00DB5ED5" w:rsidRDefault="00D34021" w:rsidP="00B20072">
            <w:pPr>
              <w:ind w:right="-72"/>
              <w:jc w:val="right"/>
              <w:rPr>
                <w:rFonts w:ascii="Arial" w:hAnsi="Arial" w:cs="Arial"/>
                <w:color w:val="000000"/>
                <w:sz w:val="20"/>
                <w:szCs w:val="20"/>
              </w:rPr>
            </w:pPr>
          </w:p>
        </w:tc>
      </w:tr>
      <w:tr w:rsidR="009D44B0" w:rsidRPr="00DB5ED5" w:rsidTr="00DB5ED5">
        <w:trPr>
          <w:cantSplit/>
          <w:trHeight w:val="87"/>
        </w:trPr>
        <w:tc>
          <w:tcPr>
            <w:tcW w:w="3762" w:type="dxa"/>
            <w:vAlign w:val="bottom"/>
          </w:tcPr>
          <w:p w:rsidR="009D44B0" w:rsidRPr="00DB5ED5" w:rsidRDefault="009D44B0" w:rsidP="000A7219">
            <w:pPr>
              <w:pStyle w:val="Header"/>
              <w:tabs>
                <w:tab w:val="left" w:pos="1418"/>
                <w:tab w:val="center" w:pos="3402"/>
                <w:tab w:val="center" w:pos="5670"/>
                <w:tab w:val="center" w:pos="6804"/>
                <w:tab w:val="right" w:pos="7655"/>
              </w:tabs>
              <w:ind w:left="862" w:right="-177"/>
              <w:rPr>
                <w:rFonts w:ascii="Arial" w:hAnsi="Arial" w:cs="Arial"/>
                <w:color w:val="000000"/>
                <w:sz w:val="20"/>
                <w:szCs w:val="20"/>
                <w:shd w:val="clear" w:color="auto" w:fill="FFFFFF"/>
                <w:lang w:val="en-US"/>
              </w:rPr>
            </w:pPr>
            <w:r w:rsidRPr="00DB5ED5">
              <w:rPr>
                <w:rFonts w:ascii="Arial" w:hAnsi="Arial" w:cs="Arial"/>
                <w:color w:val="000000"/>
                <w:sz w:val="20"/>
                <w:szCs w:val="20"/>
                <w:shd w:val="clear" w:color="auto" w:fill="FFFFFF"/>
                <w:lang w:val="en-US"/>
              </w:rPr>
              <w:t xml:space="preserve">   (Note </w:t>
            </w:r>
            <w:r w:rsidR="001B159D" w:rsidRPr="00DB5ED5">
              <w:rPr>
                <w:rFonts w:ascii="Arial" w:hAnsi="Arial" w:cs="Arial"/>
                <w:color w:val="000000"/>
                <w:sz w:val="20"/>
                <w:szCs w:val="20"/>
                <w:shd w:val="clear" w:color="auto" w:fill="FFFFFF"/>
                <w:lang w:val="en-US"/>
              </w:rPr>
              <w:t>6</w:t>
            </w:r>
            <w:r w:rsidR="005361F7" w:rsidRPr="00DB5ED5">
              <w:rPr>
                <w:rFonts w:ascii="Arial" w:hAnsi="Arial" w:cs="Arial"/>
                <w:color w:val="000000"/>
                <w:sz w:val="20"/>
                <w:szCs w:val="20"/>
                <w:shd w:val="clear" w:color="auto" w:fill="FFFFFF"/>
                <w:lang w:val="en-GB"/>
              </w:rPr>
              <w:t>)</w:t>
            </w:r>
          </w:p>
        </w:tc>
        <w:tc>
          <w:tcPr>
            <w:tcW w:w="1268" w:type="dxa"/>
            <w:vAlign w:val="bottom"/>
          </w:tcPr>
          <w:p w:rsidR="009D44B0" w:rsidRPr="00DB5ED5" w:rsidRDefault="009D44B0" w:rsidP="009D44B0">
            <w:pPr>
              <w:pBdr>
                <w:bottom w:val="single" w:sz="4" w:space="1" w:color="auto"/>
              </w:pBdr>
              <w:ind w:right="-72"/>
              <w:jc w:val="right"/>
              <w:rPr>
                <w:rFonts w:ascii="Arial" w:hAnsi="Arial" w:cs="Arial"/>
                <w:color w:val="000000"/>
                <w:sz w:val="20"/>
                <w:szCs w:val="20"/>
                <w:cs/>
                <w:lang w:val="en-GB"/>
              </w:rPr>
            </w:pPr>
            <w:r w:rsidRPr="00DB5ED5">
              <w:rPr>
                <w:rFonts w:ascii="Arial" w:hAnsi="Arial" w:cs="Arial"/>
                <w:color w:val="000000"/>
                <w:sz w:val="20"/>
                <w:szCs w:val="20"/>
                <w:cs/>
                <w:lang w:val="en-GB"/>
              </w:rPr>
              <w:t>-</w:t>
            </w:r>
          </w:p>
        </w:tc>
        <w:tc>
          <w:tcPr>
            <w:tcW w:w="1559" w:type="dxa"/>
            <w:vAlign w:val="bottom"/>
          </w:tcPr>
          <w:p w:rsidR="009D44B0" w:rsidRPr="00DB5ED5" w:rsidRDefault="009D44B0" w:rsidP="009D44B0">
            <w:pPr>
              <w:pBdr>
                <w:bottom w:val="single" w:sz="4" w:space="1" w:color="auto"/>
              </w:pBdr>
              <w:ind w:right="-72"/>
              <w:jc w:val="right"/>
              <w:rPr>
                <w:rFonts w:ascii="Arial" w:hAnsi="Arial" w:cs="Arial"/>
                <w:color w:val="000000"/>
                <w:sz w:val="20"/>
                <w:szCs w:val="20"/>
                <w:lang w:val="en-GB"/>
              </w:rPr>
            </w:pPr>
            <w:r w:rsidRPr="00DB5ED5">
              <w:rPr>
                <w:rFonts w:ascii="Arial" w:hAnsi="Arial" w:cs="Arial"/>
                <w:color w:val="000000"/>
                <w:sz w:val="20"/>
                <w:szCs w:val="20"/>
                <w:lang w:val="en-GB"/>
              </w:rPr>
              <w:t>181,627,621</w:t>
            </w:r>
          </w:p>
        </w:tc>
        <w:tc>
          <w:tcPr>
            <w:tcW w:w="1276" w:type="dxa"/>
            <w:vAlign w:val="bottom"/>
          </w:tcPr>
          <w:p w:rsidR="009D44B0" w:rsidRPr="00DB5ED5" w:rsidRDefault="009D44B0" w:rsidP="009D44B0">
            <w:pPr>
              <w:pBdr>
                <w:bottom w:val="single" w:sz="4" w:space="1" w:color="auto"/>
              </w:pBdr>
              <w:ind w:right="-72"/>
              <w:jc w:val="right"/>
              <w:rPr>
                <w:rFonts w:ascii="Arial" w:hAnsi="Arial" w:cs="Arial"/>
                <w:color w:val="000000"/>
                <w:sz w:val="20"/>
                <w:szCs w:val="20"/>
                <w:cs/>
                <w:lang w:val="en-GB"/>
              </w:rPr>
            </w:pPr>
            <w:r w:rsidRPr="00DB5ED5">
              <w:rPr>
                <w:rFonts w:ascii="Arial" w:hAnsi="Arial" w:cs="Arial"/>
                <w:color w:val="000000"/>
                <w:sz w:val="20"/>
                <w:szCs w:val="20"/>
                <w:cs/>
                <w:lang w:val="en-GB"/>
              </w:rPr>
              <w:t>-</w:t>
            </w:r>
          </w:p>
        </w:tc>
        <w:tc>
          <w:tcPr>
            <w:tcW w:w="1529" w:type="dxa"/>
            <w:vAlign w:val="bottom"/>
          </w:tcPr>
          <w:p w:rsidR="009D44B0" w:rsidRPr="00DB5ED5" w:rsidRDefault="009D44B0" w:rsidP="009D44B0">
            <w:pPr>
              <w:pBdr>
                <w:bottom w:val="single" w:sz="4" w:space="1" w:color="auto"/>
              </w:pBdr>
              <w:ind w:right="-72"/>
              <w:jc w:val="right"/>
              <w:rPr>
                <w:rFonts w:ascii="Arial" w:hAnsi="Arial" w:cs="Arial"/>
                <w:color w:val="000000"/>
                <w:sz w:val="20"/>
                <w:szCs w:val="20"/>
                <w:lang w:val="en-GB"/>
              </w:rPr>
            </w:pPr>
            <w:r w:rsidRPr="00DB5ED5">
              <w:rPr>
                <w:rFonts w:ascii="Arial" w:hAnsi="Arial" w:cs="Arial"/>
                <w:color w:val="000000"/>
                <w:sz w:val="20"/>
                <w:szCs w:val="20"/>
                <w:lang w:val="en-GB"/>
              </w:rPr>
              <w:t>181,627,621</w:t>
            </w:r>
          </w:p>
        </w:tc>
      </w:tr>
      <w:tr w:rsidR="009D44B0" w:rsidRPr="00DB5ED5" w:rsidTr="00DB5ED5">
        <w:trPr>
          <w:cantSplit/>
          <w:trHeight w:val="87"/>
        </w:trPr>
        <w:tc>
          <w:tcPr>
            <w:tcW w:w="3762" w:type="dxa"/>
            <w:vAlign w:val="bottom"/>
          </w:tcPr>
          <w:p w:rsidR="009D44B0" w:rsidRPr="00DB5ED5" w:rsidRDefault="009D44B0" w:rsidP="000A7219">
            <w:pPr>
              <w:pStyle w:val="Header"/>
              <w:tabs>
                <w:tab w:val="clear" w:pos="4513"/>
                <w:tab w:val="left" w:pos="1418"/>
                <w:tab w:val="center" w:pos="3402"/>
                <w:tab w:val="center" w:pos="4536"/>
                <w:tab w:val="center" w:pos="5670"/>
                <w:tab w:val="center" w:pos="6804"/>
                <w:tab w:val="right" w:pos="7655"/>
              </w:tabs>
              <w:ind w:left="862"/>
              <w:rPr>
                <w:rFonts w:ascii="Arial" w:hAnsi="Arial" w:cs="Arial"/>
                <w:color w:val="000000"/>
                <w:sz w:val="12"/>
                <w:szCs w:val="12"/>
                <w:shd w:val="clear" w:color="auto" w:fill="FFFFFF"/>
              </w:rPr>
            </w:pPr>
          </w:p>
        </w:tc>
        <w:tc>
          <w:tcPr>
            <w:tcW w:w="1268" w:type="dxa"/>
            <w:vAlign w:val="bottom"/>
          </w:tcPr>
          <w:p w:rsidR="009D44B0" w:rsidRPr="00DB5ED5" w:rsidRDefault="009D44B0" w:rsidP="009D44B0">
            <w:pPr>
              <w:ind w:right="-72"/>
              <w:jc w:val="right"/>
              <w:rPr>
                <w:rFonts w:ascii="Arial" w:hAnsi="Arial" w:cs="Arial"/>
                <w:color w:val="000000"/>
                <w:sz w:val="12"/>
                <w:szCs w:val="12"/>
                <w:lang w:val="en-GB"/>
              </w:rPr>
            </w:pPr>
          </w:p>
        </w:tc>
        <w:tc>
          <w:tcPr>
            <w:tcW w:w="1559" w:type="dxa"/>
            <w:vAlign w:val="bottom"/>
          </w:tcPr>
          <w:p w:rsidR="009D44B0" w:rsidRPr="00DB5ED5" w:rsidRDefault="009D44B0" w:rsidP="009D44B0">
            <w:pPr>
              <w:ind w:right="-72"/>
              <w:jc w:val="right"/>
              <w:rPr>
                <w:rFonts w:ascii="Arial" w:hAnsi="Arial" w:cs="Arial"/>
                <w:color w:val="000000"/>
                <w:sz w:val="12"/>
                <w:szCs w:val="12"/>
                <w:lang w:val="en-GB"/>
              </w:rPr>
            </w:pPr>
          </w:p>
        </w:tc>
        <w:tc>
          <w:tcPr>
            <w:tcW w:w="1276" w:type="dxa"/>
            <w:vAlign w:val="bottom"/>
          </w:tcPr>
          <w:p w:rsidR="009D44B0" w:rsidRPr="00DB5ED5" w:rsidRDefault="009D44B0" w:rsidP="009D44B0">
            <w:pPr>
              <w:ind w:right="-72"/>
              <w:jc w:val="right"/>
              <w:rPr>
                <w:rFonts w:ascii="Arial" w:hAnsi="Arial" w:cs="Arial"/>
                <w:color w:val="000000"/>
                <w:sz w:val="12"/>
                <w:szCs w:val="12"/>
                <w:lang w:val="en-GB"/>
              </w:rPr>
            </w:pPr>
          </w:p>
        </w:tc>
        <w:tc>
          <w:tcPr>
            <w:tcW w:w="1529" w:type="dxa"/>
            <w:vAlign w:val="bottom"/>
          </w:tcPr>
          <w:p w:rsidR="009D44B0" w:rsidRPr="00DB5ED5" w:rsidRDefault="009D44B0" w:rsidP="009D44B0">
            <w:pPr>
              <w:ind w:right="-72"/>
              <w:jc w:val="right"/>
              <w:rPr>
                <w:rFonts w:ascii="Arial" w:hAnsi="Arial" w:cs="Arial"/>
                <w:color w:val="000000"/>
                <w:sz w:val="12"/>
                <w:szCs w:val="12"/>
                <w:lang w:val="en-GB"/>
              </w:rPr>
            </w:pPr>
          </w:p>
        </w:tc>
      </w:tr>
      <w:tr w:rsidR="009D44B0" w:rsidRPr="00DB5ED5" w:rsidTr="00DB5ED5">
        <w:trPr>
          <w:cantSplit/>
          <w:trHeight w:val="279"/>
        </w:trPr>
        <w:tc>
          <w:tcPr>
            <w:tcW w:w="3762" w:type="dxa"/>
            <w:vAlign w:val="bottom"/>
          </w:tcPr>
          <w:p w:rsidR="009D44B0" w:rsidRPr="00DB5ED5" w:rsidRDefault="009D44B0" w:rsidP="000A7219">
            <w:pPr>
              <w:pStyle w:val="Header"/>
              <w:tabs>
                <w:tab w:val="clear" w:pos="4513"/>
                <w:tab w:val="left" w:pos="1418"/>
                <w:tab w:val="center" w:pos="3402"/>
                <w:tab w:val="center" w:pos="4536"/>
                <w:tab w:val="center" w:pos="5670"/>
                <w:tab w:val="center" w:pos="6804"/>
                <w:tab w:val="right" w:pos="7655"/>
              </w:tabs>
              <w:ind w:left="862"/>
              <w:rPr>
                <w:rFonts w:ascii="Arial" w:hAnsi="Arial" w:cs="Arial"/>
                <w:color w:val="000000"/>
                <w:sz w:val="20"/>
                <w:szCs w:val="20"/>
                <w:shd w:val="clear" w:color="auto" w:fill="FFFFFF"/>
                <w:lang w:val="en-GB"/>
              </w:rPr>
            </w:pPr>
            <w:r w:rsidRPr="00DB5ED5">
              <w:rPr>
                <w:rFonts w:ascii="Arial" w:hAnsi="Arial" w:cs="Arial"/>
                <w:color w:val="000000"/>
                <w:sz w:val="20"/>
                <w:szCs w:val="20"/>
                <w:shd w:val="clear" w:color="auto" w:fill="FFFFFF"/>
              </w:rPr>
              <w:t xml:space="preserve">Total </w:t>
            </w:r>
            <w:r w:rsidRPr="00DB5ED5">
              <w:rPr>
                <w:rFonts w:ascii="Arial" w:hAnsi="Arial" w:cs="Arial"/>
                <w:color w:val="000000"/>
                <w:sz w:val="20"/>
                <w:szCs w:val="20"/>
                <w:shd w:val="clear" w:color="auto" w:fill="FFFFFF"/>
                <w:lang w:val="en-GB"/>
              </w:rPr>
              <w:t xml:space="preserve">financial </w:t>
            </w:r>
            <w:r w:rsidRPr="00DB5ED5">
              <w:rPr>
                <w:rFonts w:ascii="Arial" w:hAnsi="Arial" w:cs="Arial"/>
                <w:color w:val="000000"/>
                <w:sz w:val="20"/>
                <w:szCs w:val="20"/>
                <w:shd w:val="clear" w:color="auto" w:fill="FFFFFF"/>
              </w:rPr>
              <w:t>asset</w:t>
            </w:r>
            <w:r w:rsidRPr="00DB5ED5">
              <w:rPr>
                <w:rFonts w:ascii="Arial" w:hAnsi="Arial" w:cs="Arial"/>
                <w:color w:val="000000"/>
                <w:sz w:val="20"/>
                <w:szCs w:val="20"/>
                <w:shd w:val="clear" w:color="auto" w:fill="FFFFFF"/>
                <w:lang w:val="en-GB"/>
              </w:rPr>
              <w:t>s</w:t>
            </w:r>
          </w:p>
        </w:tc>
        <w:tc>
          <w:tcPr>
            <w:tcW w:w="1268" w:type="dxa"/>
            <w:vAlign w:val="bottom"/>
          </w:tcPr>
          <w:p w:rsidR="009D44B0" w:rsidRPr="00DB5ED5" w:rsidRDefault="009D44B0" w:rsidP="009D44B0">
            <w:pPr>
              <w:pBdr>
                <w:bottom w:val="double" w:sz="4" w:space="1" w:color="auto"/>
              </w:pBdr>
              <w:ind w:right="-72"/>
              <w:jc w:val="right"/>
              <w:rPr>
                <w:rFonts w:ascii="Arial" w:hAnsi="Arial" w:cs="Arial"/>
                <w:color w:val="000000"/>
                <w:sz w:val="20"/>
                <w:szCs w:val="20"/>
                <w:cs/>
                <w:lang w:val="en-GB"/>
              </w:rPr>
            </w:pPr>
            <w:r w:rsidRPr="00DB5ED5">
              <w:rPr>
                <w:rFonts w:ascii="Arial" w:hAnsi="Arial" w:cs="Arial"/>
                <w:color w:val="000000"/>
                <w:sz w:val="20"/>
                <w:szCs w:val="20"/>
                <w:cs/>
                <w:lang w:val="en-GB"/>
              </w:rPr>
              <w:t>-</w:t>
            </w:r>
          </w:p>
        </w:tc>
        <w:tc>
          <w:tcPr>
            <w:tcW w:w="1559" w:type="dxa"/>
            <w:vAlign w:val="bottom"/>
          </w:tcPr>
          <w:p w:rsidR="009D44B0" w:rsidRPr="00DB5ED5" w:rsidRDefault="009D44B0" w:rsidP="009D44B0">
            <w:pPr>
              <w:pBdr>
                <w:bottom w:val="double" w:sz="4" w:space="1" w:color="auto"/>
              </w:pBdr>
              <w:ind w:right="-72"/>
              <w:jc w:val="right"/>
              <w:rPr>
                <w:rFonts w:ascii="Arial" w:hAnsi="Arial" w:cs="Arial"/>
                <w:color w:val="000000"/>
                <w:sz w:val="20"/>
                <w:szCs w:val="20"/>
                <w:cs/>
                <w:lang w:val="en-GB"/>
              </w:rPr>
            </w:pPr>
            <w:r w:rsidRPr="00DB5ED5">
              <w:rPr>
                <w:rFonts w:ascii="Arial" w:hAnsi="Arial" w:cs="Arial"/>
                <w:color w:val="000000"/>
                <w:sz w:val="20"/>
                <w:szCs w:val="20"/>
                <w:lang w:val="en-GB"/>
              </w:rPr>
              <w:t>181,627,621</w:t>
            </w:r>
          </w:p>
        </w:tc>
        <w:tc>
          <w:tcPr>
            <w:tcW w:w="1276" w:type="dxa"/>
            <w:vAlign w:val="bottom"/>
          </w:tcPr>
          <w:p w:rsidR="009D44B0" w:rsidRPr="00DB5ED5" w:rsidRDefault="009D44B0" w:rsidP="009D44B0">
            <w:pPr>
              <w:pBdr>
                <w:bottom w:val="double" w:sz="4" w:space="1" w:color="auto"/>
              </w:pBdr>
              <w:ind w:right="-72"/>
              <w:jc w:val="right"/>
              <w:rPr>
                <w:rFonts w:ascii="Arial" w:hAnsi="Arial" w:cs="Arial"/>
                <w:color w:val="000000"/>
                <w:sz w:val="20"/>
                <w:szCs w:val="20"/>
                <w:cs/>
                <w:lang w:val="en-GB"/>
              </w:rPr>
            </w:pPr>
            <w:r w:rsidRPr="00DB5ED5">
              <w:rPr>
                <w:rFonts w:ascii="Arial" w:hAnsi="Arial" w:cs="Arial"/>
                <w:color w:val="000000"/>
                <w:sz w:val="20"/>
                <w:szCs w:val="20"/>
                <w:cs/>
                <w:lang w:val="en-GB"/>
              </w:rPr>
              <w:t>-</w:t>
            </w:r>
          </w:p>
        </w:tc>
        <w:tc>
          <w:tcPr>
            <w:tcW w:w="1529" w:type="dxa"/>
            <w:vAlign w:val="bottom"/>
          </w:tcPr>
          <w:p w:rsidR="009D44B0" w:rsidRPr="00DB5ED5" w:rsidRDefault="009D44B0" w:rsidP="009D44B0">
            <w:pPr>
              <w:pBdr>
                <w:bottom w:val="double" w:sz="4" w:space="1" w:color="auto"/>
              </w:pBdr>
              <w:ind w:right="-72"/>
              <w:jc w:val="right"/>
              <w:rPr>
                <w:rFonts w:ascii="Arial" w:hAnsi="Arial" w:cs="Arial"/>
                <w:color w:val="000000"/>
                <w:sz w:val="20"/>
                <w:szCs w:val="20"/>
                <w:cs/>
                <w:lang w:val="en-GB"/>
              </w:rPr>
            </w:pPr>
            <w:r w:rsidRPr="00DB5ED5">
              <w:rPr>
                <w:rFonts w:ascii="Arial" w:hAnsi="Arial" w:cs="Arial"/>
                <w:color w:val="000000"/>
                <w:sz w:val="20"/>
                <w:szCs w:val="20"/>
                <w:lang w:val="en-GB"/>
              </w:rPr>
              <w:t>181,627,621</w:t>
            </w:r>
          </w:p>
        </w:tc>
      </w:tr>
    </w:tbl>
    <w:p w:rsidR="00D34021" w:rsidRPr="00DB5ED5" w:rsidRDefault="00D34021" w:rsidP="007B6036">
      <w:pPr>
        <w:tabs>
          <w:tab w:val="left" w:pos="8080"/>
        </w:tabs>
        <w:ind w:left="1080"/>
        <w:jc w:val="both"/>
        <w:rPr>
          <w:rFonts w:ascii="Arial" w:hAnsi="Arial" w:cs="Arial"/>
          <w:color w:val="000000"/>
          <w:sz w:val="20"/>
          <w:szCs w:val="20"/>
          <w:shd w:val="clear" w:color="auto" w:fill="FFFFFF"/>
        </w:rPr>
      </w:pPr>
    </w:p>
    <w:p w:rsidR="00D34021" w:rsidRPr="00DB5ED5" w:rsidRDefault="00D34021" w:rsidP="007B6036">
      <w:pPr>
        <w:tabs>
          <w:tab w:val="left" w:pos="8080"/>
        </w:tabs>
        <w:ind w:left="1080"/>
        <w:jc w:val="both"/>
        <w:rPr>
          <w:rFonts w:ascii="Arial" w:hAnsi="Arial" w:cs="Arial"/>
          <w:color w:val="000000"/>
          <w:spacing w:val="-2"/>
          <w:sz w:val="20"/>
          <w:szCs w:val="20"/>
          <w:shd w:val="clear" w:color="auto" w:fill="FFFFFF"/>
        </w:rPr>
      </w:pPr>
      <w:r w:rsidRPr="007B6036">
        <w:rPr>
          <w:rFonts w:ascii="Arial" w:hAnsi="Arial" w:cs="Arial"/>
          <w:color w:val="000000"/>
          <w:spacing w:val="-6"/>
          <w:sz w:val="20"/>
          <w:szCs w:val="20"/>
          <w:shd w:val="clear" w:color="auto" w:fill="FFFFFF"/>
        </w:rPr>
        <w:t xml:space="preserve">There were no transfers between Levels </w:t>
      </w:r>
      <w:r w:rsidR="00C945CF" w:rsidRPr="007B6036">
        <w:rPr>
          <w:rFonts w:ascii="Arial" w:hAnsi="Arial" w:cs="Arial"/>
          <w:color w:val="000000"/>
          <w:spacing w:val="-6"/>
          <w:sz w:val="20"/>
          <w:szCs w:val="20"/>
          <w:shd w:val="clear" w:color="auto" w:fill="FFFFFF"/>
          <w:lang w:val="en-GB"/>
        </w:rPr>
        <w:t>1</w:t>
      </w:r>
      <w:r w:rsidRPr="007B6036">
        <w:rPr>
          <w:rFonts w:ascii="Arial" w:hAnsi="Arial" w:cs="Arial"/>
          <w:color w:val="000000"/>
          <w:spacing w:val="-6"/>
          <w:sz w:val="20"/>
          <w:szCs w:val="20"/>
          <w:shd w:val="clear" w:color="auto" w:fill="FFFFFF"/>
        </w:rPr>
        <w:t xml:space="preserve"> and </w:t>
      </w:r>
      <w:r w:rsidR="00C945CF" w:rsidRPr="007B6036">
        <w:rPr>
          <w:rFonts w:ascii="Arial" w:hAnsi="Arial" w:cs="Arial"/>
          <w:color w:val="000000"/>
          <w:spacing w:val="-6"/>
          <w:sz w:val="20"/>
          <w:szCs w:val="20"/>
          <w:shd w:val="clear" w:color="auto" w:fill="FFFFFF"/>
          <w:lang w:val="en-GB"/>
        </w:rPr>
        <w:t>2</w:t>
      </w:r>
      <w:r w:rsidRPr="007B6036">
        <w:rPr>
          <w:rFonts w:ascii="Arial" w:hAnsi="Arial" w:cs="Arial"/>
          <w:color w:val="000000"/>
          <w:spacing w:val="-6"/>
          <w:sz w:val="20"/>
          <w:szCs w:val="20"/>
          <w:shd w:val="clear" w:color="auto" w:fill="FFFFFF"/>
        </w:rPr>
        <w:t xml:space="preserve"> during the period</w:t>
      </w:r>
      <w:r w:rsidR="008D21E2" w:rsidRPr="007B6036">
        <w:rPr>
          <w:rFonts w:ascii="Arial" w:hAnsi="Arial" w:cs="Arial"/>
          <w:color w:val="000000"/>
          <w:spacing w:val="-6"/>
          <w:sz w:val="20"/>
          <w:szCs w:val="20"/>
          <w:shd w:val="clear" w:color="auto" w:fill="FFFFFF"/>
        </w:rPr>
        <w:t>/year</w:t>
      </w:r>
      <w:r w:rsidRPr="007B6036">
        <w:rPr>
          <w:rFonts w:ascii="Arial" w:hAnsi="Arial" w:cs="Arial"/>
          <w:color w:val="000000"/>
          <w:spacing w:val="-6"/>
          <w:sz w:val="20"/>
          <w:szCs w:val="20"/>
          <w:shd w:val="clear" w:color="auto" w:fill="FFFFFF"/>
        </w:rPr>
        <w:t xml:space="preserve"> and no changes in valuation</w:t>
      </w:r>
      <w:r w:rsidRPr="00DB5ED5">
        <w:rPr>
          <w:rFonts w:ascii="Arial" w:hAnsi="Arial" w:cs="Arial"/>
          <w:color w:val="000000"/>
          <w:spacing w:val="-2"/>
          <w:sz w:val="20"/>
          <w:szCs w:val="20"/>
          <w:shd w:val="clear" w:color="auto" w:fill="FFFFFF"/>
        </w:rPr>
        <w:t xml:space="preserve"> techniques during the period</w:t>
      </w:r>
      <w:r w:rsidR="008D21E2" w:rsidRPr="00DB5ED5">
        <w:rPr>
          <w:rFonts w:ascii="Arial" w:hAnsi="Arial" w:cs="Arial"/>
          <w:color w:val="000000"/>
          <w:spacing w:val="-2"/>
          <w:sz w:val="20"/>
          <w:szCs w:val="20"/>
          <w:shd w:val="clear" w:color="auto" w:fill="FFFFFF"/>
        </w:rPr>
        <w:t>/year</w:t>
      </w:r>
      <w:r w:rsidRPr="00DB5ED5">
        <w:rPr>
          <w:rFonts w:ascii="Arial" w:hAnsi="Arial" w:cs="Arial"/>
          <w:color w:val="000000"/>
          <w:spacing w:val="-2"/>
          <w:sz w:val="20"/>
          <w:szCs w:val="20"/>
          <w:shd w:val="clear" w:color="auto" w:fill="FFFFFF"/>
        </w:rPr>
        <w:t>.</w:t>
      </w:r>
    </w:p>
    <w:p w:rsidR="00233C80" w:rsidRPr="00DB5ED5" w:rsidRDefault="00233C80" w:rsidP="007B6036">
      <w:pPr>
        <w:tabs>
          <w:tab w:val="left" w:pos="8080"/>
        </w:tabs>
        <w:ind w:left="1080"/>
        <w:jc w:val="both"/>
        <w:rPr>
          <w:rFonts w:ascii="Arial" w:hAnsi="Arial" w:cs="Arial"/>
          <w:color w:val="000000"/>
          <w:sz w:val="20"/>
          <w:szCs w:val="20"/>
          <w:shd w:val="clear" w:color="auto" w:fill="FFFFFF"/>
        </w:rPr>
      </w:pPr>
    </w:p>
    <w:p w:rsidR="009C7FBF" w:rsidRPr="00DB5ED5" w:rsidRDefault="009C7FBF" w:rsidP="007B6036">
      <w:pPr>
        <w:tabs>
          <w:tab w:val="left" w:pos="8080"/>
        </w:tabs>
        <w:ind w:left="1080"/>
        <w:jc w:val="both"/>
        <w:rPr>
          <w:rFonts w:ascii="Arial" w:hAnsi="Arial" w:cs="Arial"/>
          <w:color w:val="000000"/>
          <w:sz w:val="20"/>
          <w:szCs w:val="20"/>
          <w:shd w:val="clear" w:color="auto" w:fill="FFFFFF"/>
        </w:rPr>
      </w:pPr>
    </w:p>
    <w:p w:rsidR="00D34021" w:rsidRPr="00DB5ED5" w:rsidRDefault="001B2691" w:rsidP="00B20072">
      <w:pPr>
        <w:tabs>
          <w:tab w:val="left" w:pos="8080"/>
        </w:tabs>
        <w:ind w:left="1080" w:hanging="540"/>
        <w:jc w:val="both"/>
        <w:rPr>
          <w:rFonts w:ascii="Arial" w:hAnsi="Arial" w:cs="Arial"/>
          <w:b/>
          <w:bCs/>
          <w:color w:val="000000"/>
          <w:sz w:val="20"/>
          <w:szCs w:val="20"/>
          <w:shd w:val="clear" w:color="auto" w:fill="FFFFFF"/>
        </w:rPr>
      </w:pPr>
      <w:r w:rsidRPr="00DB5ED5">
        <w:rPr>
          <w:rFonts w:ascii="Arial" w:hAnsi="Arial" w:cs="Arial"/>
          <w:b/>
          <w:bCs/>
          <w:color w:val="000000"/>
          <w:sz w:val="20"/>
          <w:szCs w:val="20"/>
          <w:shd w:val="clear" w:color="auto" w:fill="FFFFFF"/>
        </w:rPr>
        <w:t>5</w:t>
      </w:r>
      <w:r w:rsidR="00D34021" w:rsidRPr="00DB5ED5">
        <w:rPr>
          <w:rFonts w:ascii="Arial" w:hAnsi="Arial" w:cs="Arial"/>
          <w:b/>
          <w:bCs/>
          <w:color w:val="000000"/>
          <w:sz w:val="20"/>
          <w:szCs w:val="20"/>
          <w:shd w:val="clear" w:color="auto" w:fill="FFFFFF"/>
        </w:rPr>
        <w:t>.</w:t>
      </w:r>
      <w:r w:rsidR="00C945CF" w:rsidRPr="00DB5ED5">
        <w:rPr>
          <w:rFonts w:ascii="Arial" w:hAnsi="Arial" w:cs="Arial"/>
          <w:b/>
          <w:bCs/>
          <w:color w:val="000000"/>
          <w:sz w:val="20"/>
          <w:szCs w:val="20"/>
          <w:shd w:val="clear" w:color="auto" w:fill="FFFFFF"/>
          <w:lang w:val="en-GB"/>
        </w:rPr>
        <w:t>2</w:t>
      </w:r>
      <w:r w:rsidR="00D34021" w:rsidRPr="00DB5ED5">
        <w:rPr>
          <w:rFonts w:ascii="Arial" w:hAnsi="Arial" w:cs="Arial"/>
          <w:b/>
          <w:bCs/>
          <w:color w:val="000000"/>
          <w:sz w:val="20"/>
          <w:szCs w:val="20"/>
          <w:shd w:val="clear" w:color="auto" w:fill="FFFFFF"/>
        </w:rPr>
        <w:tab/>
      </w:r>
      <w:r w:rsidR="00906EEA" w:rsidRPr="00DB5ED5">
        <w:rPr>
          <w:rFonts w:ascii="Arial" w:hAnsi="Arial" w:cs="Arial"/>
          <w:b/>
          <w:bCs/>
          <w:color w:val="000000"/>
          <w:sz w:val="20"/>
          <w:szCs w:val="20"/>
          <w:shd w:val="clear" w:color="auto" w:fill="FFFFFF"/>
        </w:rPr>
        <w:t>Valuation techniques used to derive Level 2 fair values</w:t>
      </w:r>
    </w:p>
    <w:p w:rsidR="00D34021" w:rsidRPr="00DB5ED5" w:rsidRDefault="00D34021" w:rsidP="007B6036">
      <w:pPr>
        <w:pStyle w:val="Header"/>
        <w:tabs>
          <w:tab w:val="clear" w:pos="4513"/>
          <w:tab w:val="clear" w:pos="9026"/>
        </w:tabs>
        <w:ind w:left="1080"/>
        <w:jc w:val="both"/>
        <w:rPr>
          <w:rFonts w:ascii="Arial" w:hAnsi="Arial" w:cs="Arial"/>
          <w:color w:val="000000"/>
          <w:sz w:val="20"/>
          <w:szCs w:val="20"/>
          <w:shd w:val="clear" w:color="auto" w:fill="FFFFFF"/>
        </w:rPr>
      </w:pPr>
    </w:p>
    <w:p w:rsidR="00906EEA" w:rsidRPr="00DB5ED5" w:rsidRDefault="00906EEA" w:rsidP="007B6036">
      <w:pPr>
        <w:pStyle w:val="Header"/>
        <w:tabs>
          <w:tab w:val="clear" w:pos="4513"/>
          <w:tab w:val="clear" w:pos="9026"/>
        </w:tabs>
        <w:ind w:left="1080"/>
        <w:jc w:val="both"/>
        <w:rPr>
          <w:rFonts w:ascii="Arial" w:hAnsi="Arial" w:cs="Arial"/>
          <w:color w:val="000000"/>
          <w:spacing w:val="-4"/>
          <w:sz w:val="20"/>
          <w:szCs w:val="20"/>
          <w:shd w:val="clear" w:color="auto" w:fill="FFFFFF"/>
        </w:rPr>
      </w:pPr>
      <w:r w:rsidRPr="00DB5ED5">
        <w:rPr>
          <w:rFonts w:ascii="Arial" w:hAnsi="Arial" w:cs="Arial"/>
          <w:color w:val="000000"/>
          <w:spacing w:val="-4"/>
          <w:sz w:val="20"/>
          <w:szCs w:val="20"/>
          <w:shd w:val="clear" w:color="auto" w:fill="FFFFFF"/>
        </w:rPr>
        <w:t>Level 2 debt investments are fair valued using a discounted cash flow approach, which discounts the contractual cash flows using discount rates derived from observable market prices of other quoted debt instruments of the counterparties.</w:t>
      </w:r>
    </w:p>
    <w:p w:rsidR="0011727D" w:rsidRPr="00DB5ED5" w:rsidRDefault="0011727D" w:rsidP="007B6036">
      <w:pPr>
        <w:pStyle w:val="Header"/>
        <w:tabs>
          <w:tab w:val="clear" w:pos="4513"/>
          <w:tab w:val="clear" w:pos="9026"/>
        </w:tabs>
        <w:ind w:left="1080"/>
        <w:jc w:val="both"/>
        <w:rPr>
          <w:rFonts w:ascii="Arial" w:hAnsi="Arial" w:cs="Arial"/>
          <w:color w:val="000000"/>
          <w:sz w:val="20"/>
          <w:szCs w:val="20"/>
          <w:shd w:val="clear" w:color="auto" w:fill="FFFFFF"/>
        </w:rPr>
      </w:pPr>
    </w:p>
    <w:p w:rsidR="00D925AE" w:rsidRPr="00DB5ED5" w:rsidRDefault="00D925AE" w:rsidP="007B6036">
      <w:pPr>
        <w:ind w:left="1080"/>
        <w:rPr>
          <w:rFonts w:ascii="Arial" w:hAnsi="Arial" w:cs="Arial"/>
          <w:color w:val="000000"/>
          <w:sz w:val="20"/>
          <w:szCs w:val="20"/>
          <w:lang w:val="x-none"/>
        </w:rPr>
      </w:pPr>
    </w:p>
    <w:p w:rsidR="003D03A5" w:rsidRPr="00DB5ED5" w:rsidRDefault="001B2691" w:rsidP="00D1180A">
      <w:pPr>
        <w:tabs>
          <w:tab w:val="left" w:pos="540"/>
        </w:tabs>
        <w:rPr>
          <w:rFonts w:ascii="Arial" w:hAnsi="Arial" w:cs="Arial"/>
          <w:b/>
          <w:bCs/>
          <w:color w:val="000000"/>
          <w:sz w:val="20"/>
          <w:szCs w:val="20"/>
        </w:rPr>
      </w:pPr>
      <w:r w:rsidRPr="00DB5ED5">
        <w:rPr>
          <w:rFonts w:ascii="Arial" w:hAnsi="Arial" w:cs="Arial"/>
          <w:b/>
          <w:bCs/>
          <w:color w:val="000000"/>
          <w:sz w:val="20"/>
          <w:szCs w:val="20"/>
          <w:lang w:val="en-GB"/>
        </w:rPr>
        <w:t>6</w:t>
      </w:r>
      <w:r w:rsidR="00D1180A" w:rsidRPr="00DB5ED5">
        <w:rPr>
          <w:rFonts w:ascii="Arial" w:hAnsi="Arial" w:cs="Arial"/>
          <w:b/>
          <w:bCs/>
          <w:color w:val="000000"/>
          <w:sz w:val="20"/>
          <w:szCs w:val="20"/>
          <w:lang w:val="en-GB"/>
        </w:rPr>
        <w:tab/>
      </w:r>
      <w:r w:rsidR="003D03A5" w:rsidRPr="00DB5ED5">
        <w:rPr>
          <w:rFonts w:ascii="Arial" w:hAnsi="Arial" w:cs="Arial"/>
          <w:b/>
          <w:bCs/>
          <w:color w:val="000000"/>
          <w:sz w:val="20"/>
          <w:szCs w:val="20"/>
        </w:rPr>
        <w:t>Investments, net</w:t>
      </w:r>
    </w:p>
    <w:tbl>
      <w:tblPr>
        <w:tblW w:w="0" w:type="auto"/>
        <w:tblInd w:w="18" w:type="dxa"/>
        <w:tblLayout w:type="fixed"/>
        <w:tblLook w:val="0000" w:firstRow="0" w:lastRow="0" w:firstColumn="0" w:lastColumn="0" w:noHBand="0" w:noVBand="0"/>
      </w:tblPr>
      <w:tblGrid>
        <w:gridCol w:w="6552"/>
        <w:gridCol w:w="1440"/>
        <w:gridCol w:w="1440"/>
      </w:tblGrid>
      <w:tr w:rsidR="00C74ECB" w:rsidRPr="00DB5ED5" w:rsidTr="000A7219">
        <w:tc>
          <w:tcPr>
            <w:tcW w:w="6552" w:type="dxa"/>
            <w:vAlign w:val="bottom"/>
          </w:tcPr>
          <w:p w:rsidR="004C473D" w:rsidRPr="00DB5ED5" w:rsidRDefault="004C473D" w:rsidP="000A7219">
            <w:pPr>
              <w:ind w:left="417" w:right="-72"/>
              <w:rPr>
                <w:rFonts w:ascii="Arial" w:hAnsi="Arial" w:cs="Arial"/>
                <w:color w:val="000000"/>
                <w:sz w:val="20"/>
                <w:szCs w:val="20"/>
              </w:rPr>
            </w:pPr>
          </w:p>
        </w:tc>
        <w:tc>
          <w:tcPr>
            <w:tcW w:w="1440" w:type="dxa"/>
          </w:tcPr>
          <w:p w:rsidR="004C473D" w:rsidRPr="00DB5ED5" w:rsidRDefault="00EE298B" w:rsidP="0008184E">
            <w:pPr>
              <w:ind w:left="-133"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30 September</w:t>
            </w:r>
          </w:p>
        </w:tc>
        <w:tc>
          <w:tcPr>
            <w:tcW w:w="1440" w:type="dxa"/>
            <w:vAlign w:val="bottom"/>
          </w:tcPr>
          <w:p w:rsidR="004C473D" w:rsidRPr="00DB5ED5" w:rsidRDefault="00C945CF" w:rsidP="004C473D">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31</w:t>
            </w:r>
            <w:r w:rsidR="004C473D" w:rsidRPr="00DB5ED5">
              <w:rPr>
                <w:rFonts w:ascii="Arial" w:hAnsi="Arial" w:cs="Arial"/>
                <w:b/>
                <w:snapToGrid w:val="0"/>
                <w:color w:val="000000"/>
                <w:sz w:val="20"/>
                <w:szCs w:val="20"/>
                <w:lang w:val="en-GB" w:eastAsia="th-TH"/>
              </w:rPr>
              <w:t xml:space="preserve"> December</w:t>
            </w:r>
          </w:p>
        </w:tc>
      </w:tr>
      <w:tr w:rsidR="00C74ECB" w:rsidRPr="00DB5ED5" w:rsidTr="000A7219">
        <w:tc>
          <w:tcPr>
            <w:tcW w:w="6552" w:type="dxa"/>
            <w:vAlign w:val="bottom"/>
          </w:tcPr>
          <w:p w:rsidR="004C473D" w:rsidRPr="00DB5ED5" w:rsidRDefault="004C473D" w:rsidP="000A7219">
            <w:pPr>
              <w:ind w:left="417" w:right="-72"/>
              <w:rPr>
                <w:rFonts w:ascii="Arial" w:hAnsi="Arial" w:cs="Arial"/>
                <w:color w:val="000000"/>
                <w:sz w:val="20"/>
                <w:szCs w:val="20"/>
              </w:rPr>
            </w:pPr>
          </w:p>
        </w:tc>
        <w:tc>
          <w:tcPr>
            <w:tcW w:w="1440" w:type="dxa"/>
          </w:tcPr>
          <w:p w:rsidR="004C473D" w:rsidRPr="00DB5ED5" w:rsidRDefault="00C55810" w:rsidP="004C473D">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2019</w:t>
            </w:r>
          </w:p>
        </w:tc>
        <w:tc>
          <w:tcPr>
            <w:tcW w:w="1440" w:type="dxa"/>
            <w:vAlign w:val="bottom"/>
          </w:tcPr>
          <w:p w:rsidR="004C473D" w:rsidRPr="00DB5ED5" w:rsidRDefault="00C945CF" w:rsidP="00C55810">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201</w:t>
            </w:r>
            <w:r w:rsidR="00C55810" w:rsidRPr="00DB5ED5">
              <w:rPr>
                <w:rFonts w:ascii="Arial" w:hAnsi="Arial" w:cs="Arial"/>
                <w:b/>
                <w:snapToGrid w:val="0"/>
                <w:color w:val="000000"/>
                <w:sz w:val="20"/>
                <w:szCs w:val="20"/>
                <w:lang w:val="en-GB" w:eastAsia="th-TH"/>
              </w:rPr>
              <w:t>8</w:t>
            </w:r>
          </w:p>
        </w:tc>
      </w:tr>
      <w:tr w:rsidR="00C74ECB" w:rsidRPr="00DB5ED5" w:rsidTr="000A7219">
        <w:tc>
          <w:tcPr>
            <w:tcW w:w="6552" w:type="dxa"/>
            <w:vAlign w:val="bottom"/>
          </w:tcPr>
          <w:p w:rsidR="004C473D" w:rsidRPr="00DB5ED5" w:rsidRDefault="004C473D" w:rsidP="000A7219">
            <w:pPr>
              <w:ind w:left="417" w:right="-72"/>
              <w:rPr>
                <w:rFonts w:ascii="Arial" w:hAnsi="Arial" w:cs="Arial"/>
                <w:color w:val="000000"/>
                <w:sz w:val="20"/>
                <w:szCs w:val="20"/>
              </w:rPr>
            </w:pPr>
          </w:p>
        </w:tc>
        <w:tc>
          <w:tcPr>
            <w:tcW w:w="1440" w:type="dxa"/>
          </w:tcPr>
          <w:p w:rsidR="004C473D" w:rsidRPr="00DB5ED5" w:rsidRDefault="004C473D" w:rsidP="004C473D">
            <w:pPr>
              <w:pBdr>
                <w:bottom w:val="single" w:sz="4" w:space="1" w:color="auto"/>
              </w:pBd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Baht</w:t>
            </w:r>
          </w:p>
        </w:tc>
        <w:tc>
          <w:tcPr>
            <w:tcW w:w="1440" w:type="dxa"/>
            <w:vAlign w:val="bottom"/>
          </w:tcPr>
          <w:p w:rsidR="004C473D" w:rsidRPr="00DB5ED5" w:rsidRDefault="004C473D" w:rsidP="004C473D">
            <w:pPr>
              <w:pBdr>
                <w:bottom w:val="single" w:sz="4" w:space="1" w:color="auto"/>
              </w:pBdr>
              <w:ind w:right="-72"/>
              <w:jc w:val="right"/>
              <w:rPr>
                <w:rFonts w:ascii="Arial" w:hAnsi="Arial" w:cs="Arial"/>
                <w:b/>
                <w:color w:val="000000"/>
                <w:sz w:val="20"/>
                <w:szCs w:val="20"/>
                <w:lang w:val="en-GB"/>
              </w:rPr>
            </w:pPr>
            <w:r w:rsidRPr="00DB5ED5">
              <w:rPr>
                <w:rFonts w:ascii="Arial" w:hAnsi="Arial" w:cs="Arial"/>
                <w:b/>
                <w:snapToGrid w:val="0"/>
                <w:color w:val="000000"/>
                <w:sz w:val="20"/>
                <w:szCs w:val="20"/>
                <w:lang w:val="en-GB" w:eastAsia="th-TH"/>
              </w:rPr>
              <w:t>Baht</w:t>
            </w:r>
          </w:p>
        </w:tc>
      </w:tr>
      <w:tr w:rsidR="00C74ECB" w:rsidRPr="00DB5ED5" w:rsidTr="000A7219">
        <w:tc>
          <w:tcPr>
            <w:tcW w:w="6552" w:type="dxa"/>
            <w:vAlign w:val="bottom"/>
          </w:tcPr>
          <w:p w:rsidR="004C473D" w:rsidRPr="00DB5ED5" w:rsidRDefault="004C473D" w:rsidP="000A7219">
            <w:pPr>
              <w:ind w:left="417" w:right="-72"/>
              <w:rPr>
                <w:rFonts w:ascii="Arial" w:hAnsi="Arial" w:cs="Arial"/>
                <w:color w:val="000000"/>
                <w:sz w:val="12"/>
                <w:szCs w:val="12"/>
              </w:rPr>
            </w:pPr>
          </w:p>
        </w:tc>
        <w:tc>
          <w:tcPr>
            <w:tcW w:w="1440" w:type="dxa"/>
          </w:tcPr>
          <w:p w:rsidR="004C473D" w:rsidRPr="00DB5ED5" w:rsidRDefault="004C473D" w:rsidP="004C473D">
            <w:pPr>
              <w:ind w:right="-72"/>
              <w:jc w:val="right"/>
              <w:rPr>
                <w:rFonts w:ascii="Arial" w:hAnsi="Arial" w:cs="Arial"/>
                <w:color w:val="000000"/>
                <w:sz w:val="12"/>
                <w:szCs w:val="12"/>
              </w:rPr>
            </w:pPr>
          </w:p>
        </w:tc>
        <w:tc>
          <w:tcPr>
            <w:tcW w:w="1440" w:type="dxa"/>
            <w:vAlign w:val="bottom"/>
          </w:tcPr>
          <w:p w:rsidR="004C473D" w:rsidRPr="00DB5ED5" w:rsidRDefault="004C473D" w:rsidP="004C473D">
            <w:pPr>
              <w:ind w:right="-72"/>
              <w:jc w:val="right"/>
              <w:rPr>
                <w:rFonts w:ascii="Arial" w:hAnsi="Arial" w:cs="Arial"/>
                <w:color w:val="000000"/>
                <w:sz w:val="12"/>
                <w:szCs w:val="12"/>
              </w:rPr>
            </w:pPr>
          </w:p>
        </w:tc>
      </w:tr>
      <w:tr w:rsidR="004C253D" w:rsidRPr="00DB5ED5" w:rsidTr="000A7219">
        <w:trPr>
          <w:trHeight w:val="80"/>
        </w:trPr>
        <w:tc>
          <w:tcPr>
            <w:tcW w:w="6552" w:type="dxa"/>
            <w:vAlign w:val="bottom"/>
          </w:tcPr>
          <w:p w:rsidR="004C253D" w:rsidRPr="00DB5ED5" w:rsidRDefault="004C253D" w:rsidP="000A7219">
            <w:pPr>
              <w:ind w:left="417"/>
              <w:rPr>
                <w:rFonts w:ascii="Arial" w:hAnsi="Arial" w:cs="Arial"/>
                <w:color w:val="000000"/>
                <w:sz w:val="20"/>
                <w:szCs w:val="20"/>
              </w:rPr>
            </w:pPr>
            <w:r w:rsidRPr="00DB5ED5">
              <w:rPr>
                <w:rFonts w:ascii="Arial" w:hAnsi="Arial" w:cs="Arial"/>
                <w:color w:val="000000"/>
                <w:sz w:val="20"/>
                <w:szCs w:val="20"/>
              </w:rPr>
              <w:t xml:space="preserve">Available-for-sale securities </w:t>
            </w:r>
          </w:p>
        </w:tc>
        <w:tc>
          <w:tcPr>
            <w:tcW w:w="1440" w:type="dxa"/>
            <w:tcBorders>
              <w:top w:val="nil"/>
              <w:left w:val="nil"/>
              <w:bottom w:val="nil"/>
              <w:right w:val="nil"/>
            </w:tcBorders>
            <w:vAlign w:val="center"/>
          </w:tcPr>
          <w:p w:rsidR="004C253D" w:rsidRPr="00DB5ED5" w:rsidRDefault="003F636C" w:rsidP="004C253D">
            <w:pPr>
              <w:ind w:right="-72"/>
              <w:jc w:val="right"/>
              <w:rPr>
                <w:rFonts w:ascii="Arial" w:hAnsi="Arial" w:cs="Arial"/>
                <w:color w:val="000000"/>
                <w:sz w:val="20"/>
                <w:szCs w:val="20"/>
                <w:lang w:val="en-GB"/>
              </w:rPr>
            </w:pPr>
            <w:r w:rsidRPr="00DB5ED5">
              <w:rPr>
                <w:rFonts w:ascii="Arial" w:hAnsi="Arial" w:cs="Arial"/>
                <w:color w:val="000000"/>
                <w:sz w:val="20"/>
                <w:szCs w:val="20"/>
                <w:lang w:val="en-GB"/>
              </w:rPr>
              <w:t>166,573,277</w:t>
            </w:r>
          </w:p>
        </w:tc>
        <w:tc>
          <w:tcPr>
            <w:tcW w:w="1440" w:type="dxa"/>
            <w:vAlign w:val="center"/>
          </w:tcPr>
          <w:p w:rsidR="004C253D" w:rsidRPr="00DB5ED5" w:rsidRDefault="004C253D" w:rsidP="004C253D">
            <w:pPr>
              <w:ind w:right="-72"/>
              <w:jc w:val="right"/>
              <w:rPr>
                <w:rFonts w:ascii="Arial" w:hAnsi="Arial" w:cs="Arial"/>
                <w:color w:val="000000"/>
                <w:sz w:val="20"/>
                <w:szCs w:val="20"/>
                <w:lang w:val="en-GB"/>
              </w:rPr>
            </w:pPr>
            <w:r w:rsidRPr="00DB5ED5">
              <w:rPr>
                <w:rFonts w:ascii="Arial" w:hAnsi="Arial" w:cs="Arial"/>
                <w:color w:val="000000"/>
                <w:sz w:val="20"/>
                <w:szCs w:val="20"/>
                <w:lang w:val="en-GB"/>
              </w:rPr>
              <w:t>181,627,621</w:t>
            </w:r>
          </w:p>
        </w:tc>
      </w:tr>
      <w:tr w:rsidR="004C253D" w:rsidRPr="00DB5ED5" w:rsidTr="000A7219">
        <w:trPr>
          <w:trHeight w:val="80"/>
        </w:trPr>
        <w:tc>
          <w:tcPr>
            <w:tcW w:w="6552" w:type="dxa"/>
            <w:vAlign w:val="bottom"/>
          </w:tcPr>
          <w:p w:rsidR="004C253D" w:rsidRPr="00DB5ED5" w:rsidRDefault="004C253D" w:rsidP="000A7219">
            <w:pPr>
              <w:ind w:left="417"/>
              <w:rPr>
                <w:rFonts w:ascii="Arial" w:hAnsi="Arial" w:cs="Arial"/>
                <w:color w:val="000000"/>
                <w:sz w:val="20"/>
                <w:szCs w:val="20"/>
              </w:rPr>
            </w:pPr>
            <w:r w:rsidRPr="00DB5ED5">
              <w:rPr>
                <w:rFonts w:ascii="Arial" w:hAnsi="Arial" w:cs="Arial"/>
                <w:color w:val="000000"/>
                <w:sz w:val="20"/>
                <w:szCs w:val="20"/>
              </w:rPr>
              <w:t>General investments</w:t>
            </w:r>
          </w:p>
        </w:tc>
        <w:tc>
          <w:tcPr>
            <w:tcW w:w="1440" w:type="dxa"/>
            <w:tcBorders>
              <w:top w:val="nil"/>
              <w:left w:val="nil"/>
              <w:bottom w:val="nil"/>
              <w:right w:val="nil"/>
            </w:tcBorders>
            <w:vAlign w:val="center"/>
          </w:tcPr>
          <w:p w:rsidR="004C253D" w:rsidRPr="00DB5ED5" w:rsidRDefault="003F636C" w:rsidP="004C253D">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16,781,114</w:t>
            </w:r>
          </w:p>
        </w:tc>
        <w:tc>
          <w:tcPr>
            <w:tcW w:w="1440" w:type="dxa"/>
            <w:vAlign w:val="center"/>
          </w:tcPr>
          <w:p w:rsidR="004C253D" w:rsidRPr="00DB5ED5" w:rsidRDefault="004C253D" w:rsidP="004C253D">
            <w:pPr>
              <w:pBdr>
                <w:bottom w:val="single" w:sz="4" w:space="1" w:color="auto"/>
              </w:pBdr>
              <w:ind w:right="-72"/>
              <w:jc w:val="right"/>
              <w:rPr>
                <w:rFonts w:ascii="Arial" w:hAnsi="Arial" w:cs="Arial"/>
                <w:color w:val="000000"/>
                <w:sz w:val="20"/>
                <w:szCs w:val="20"/>
                <w:lang w:val="en-GB"/>
              </w:rPr>
            </w:pPr>
            <w:r w:rsidRPr="00DB5ED5">
              <w:rPr>
                <w:rFonts w:ascii="Arial" w:hAnsi="Arial" w:cs="Arial"/>
                <w:color w:val="000000"/>
                <w:sz w:val="20"/>
                <w:szCs w:val="20"/>
                <w:lang w:val="en-GB"/>
              </w:rPr>
              <w:t>16,781,114</w:t>
            </w:r>
          </w:p>
        </w:tc>
      </w:tr>
      <w:tr w:rsidR="004C253D" w:rsidRPr="00DB5ED5" w:rsidTr="000A7219">
        <w:trPr>
          <w:trHeight w:val="80"/>
        </w:trPr>
        <w:tc>
          <w:tcPr>
            <w:tcW w:w="6552" w:type="dxa"/>
            <w:vAlign w:val="bottom"/>
          </w:tcPr>
          <w:p w:rsidR="004C253D" w:rsidRPr="00DB5ED5" w:rsidRDefault="004C253D" w:rsidP="000A7219">
            <w:pPr>
              <w:ind w:left="417" w:right="-72"/>
              <w:rPr>
                <w:rFonts w:ascii="Arial" w:hAnsi="Arial" w:cs="Arial"/>
                <w:color w:val="000000"/>
                <w:sz w:val="12"/>
                <w:szCs w:val="12"/>
              </w:rPr>
            </w:pPr>
          </w:p>
        </w:tc>
        <w:tc>
          <w:tcPr>
            <w:tcW w:w="1440" w:type="dxa"/>
          </w:tcPr>
          <w:p w:rsidR="004C253D" w:rsidRPr="00DB5ED5" w:rsidRDefault="004C253D" w:rsidP="004C253D">
            <w:pPr>
              <w:ind w:right="-72"/>
              <w:jc w:val="right"/>
              <w:rPr>
                <w:rFonts w:ascii="Arial" w:hAnsi="Arial" w:cs="Arial"/>
                <w:color w:val="000000"/>
                <w:sz w:val="12"/>
                <w:szCs w:val="12"/>
              </w:rPr>
            </w:pPr>
          </w:p>
        </w:tc>
        <w:tc>
          <w:tcPr>
            <w:tcW w:w="1440" w:type="dxa"/>
          </w:tcPr>
          <w:p w:rsidR="004C253D" w:rsidRPr="00DB5ED5" w:rsidRDefault="004C253D" w:rsidP="004C253D">
            <w:pPr>
              <w:ind w:right="-72"/>
              <w:jc w:val="right"/>
              <w:rPr>
                <w:rFonts w:ascii="Arial" w:hAnsi="Arial" w:cs="Arial"/>
                <w:color w:val="000000"/>
                <w:sz w:val="12"/>
                <w:szCs w:val="12"/>
              </w:rPr>
            </w:pPr>
          </w:p>
        </w:tc>
      </w:tr>
      <w:tr w:rsidR="004C253D" w:rsidRPr="00DB5ED5" w:rsidTr="000A7219">
        <w:tc>
          <w:tcPr>
            <w:tcW w:w="6552" w:type="dxa"/>
            <w:vAlign w:val="bottom"/>
          </w:tcPr>
          <w:p w:rsidR="004C253D" w:rsidRPr="00DB5ED5" w:rsidRDefault="004C253D" w:rsidP="000A7219">
            <w:pPr>
              <w:ind w:left="417"/>
              <w:rPr>
                <w:rFonts w:ascii="Arial" w:hAnsi="Arial" w:cs="Arial"/>
                <w:b/>
                <w:bCs/>
                <w:color w:val="000000"/>
                <w:sz w:val="20"/>
                <w:szCs w:val="20"/>
              </w:rPr>
            </w:pPr>
            <w:r w:rsidRPr="00DB5ED5">
              <w:rPr>
                <w:rFonts w:ascii="Arial" w:hAnsi="Arial" w:cs="Arial"/>
                <w:color w:val="000000"/>
                <w:sz w:val="20"/>
                <w:szCs w:val="20"/>
              </w:rPr>
              <w:t xml:space="preserve">Total investments, net </w:t>
            </w:r>
          </w:p>
        </w:tc>
        <w:tc>
          <w:tcPr>
            <w:tcW w:w="1440" w:type="dxa"/>
          </w:tcPr>
          <w:p w:rsidR="004C253D" w:rsidRPr="00DB5ED5" w:rsidRDefault="003F636C" w:rsidP="004C253D">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fldChar w:fldCharType="begin"/>
            </w:r>
            <w:r w:rsidRPr="00DB5ED5">
              <w:rPr>
                <w:rFonts w:ascii="Arial" w:hAnsi="Arial" w:cs="Arial"/>
                <w:color w:val="000000"/>
                <w:sz w:val="20"/>
                <w:szCs w:val="20"/>
              </w:rPr>
              <w:instrText xml:space="preserve"> =SUM(ABOVE) </w:instrText>
            </w:r>
            <w:r w:rsidRPr="00DB5ED5">
              <w:rPr>
                <w:rFonts w:ascii="Arial" w:hAnsi="Arial" w:cs="Arial"/>
                <w:color w:val="000000"/>
                <w:sz w:val="20"/>
                <w:szCs w:val="20"/>
              </w:rPr>
              <w:fldChar w:fldCharType="separate"/>
            </w:r>
            <w:r w:rsidRPr="00DB5ED5">
              <w:rPr>
                <w:rFonts w:ascii="Arial" w:hAnsi="Arial" w:cs="Arial"/>
                <w:noProof/>
                <w:color w:val="000000"/>
                <w:sz w:val="20"/>
                <w:szCs w:val="20"/>
              </w:rPr>
              <w:t>183,354,391</w:t>
            </w:r>
            <w:r w:rsidRPr="00DB5ED5">
              <w:rPr>
                <w:rFonts w:ascii="Arial" w:hAnsi="Arial" w:cs="Arial"/>
                <w:color w:val="000000"/>
                <w:sz w:val="20"/>
                <w:szCs w:val="20"/>
              </w:rPr>
              <w:fldChar w:fldCharType="end"/>
            </w:r>
          </w:p>
        </w:tc>
        <w:tc>
          <w:tcPr>
            <w:tcW w:w="1440" w:type="dxa"/>
          </w:tcPr>
          <w:p w:rsidR="004C253D" w:rsidRPr="00DB5ED5" w:rsidRDefault="004C253D" w:rsidP="004C253D">
            <w:pPr>
              <w:pBdr>
                <w:bottom w:val="double" w:sz="4" w:space="1" w:color="auto"/>
              </w:pBdr>
              <w:ind w:right="-72"/>
              <w:jc w:val="right"/>
              <w:rPr>
                <w:rFonts w:ascii="Arial" w:hAnsi="Arial" w:cs="Arial"/>
                <w:color w:val="000000"/>
                <w:sz w:val="20"/>
                <w:szCs w:val="20"/>
                <w:lang w:val="en-GB"/>
              </w:rPr>
            </w:pPr>
            <w:r w:rsidRPr="00DB5ED5">
              <w:rPr>
                <w:rFonts w:ascii="Arial" w:hAnsi="Arial" w:cs="Arial"/>
                <w:color w:val="000000"/>
                <w:sz w:val="20"/>
                <w:szCs w:val="20"/>
                <w:lang w:val="en-GB"/>
              </w:rPr>
              <w:t>198,408,735</w:t>
            </w:r>
          </w:p>
        </w:tc>
      </w:tr>
    </w:tbl>
    <w:p w:rsidR="0013609E" w:rsidRPr="00DB5ED5" w:rsidRDefault="005361F7" w:rsidP="0013609E">
      <w:pPr>
        <w:tabs>
          <w:tab w:val="left" w:pos="540"/>
        </w:tabs>
        <w:rPr>
          <w:rFonts w:ascii="Arial" w:hAnsi="Arial" w:cs="Arial"/>
          <w:b/>
          <w:bCs/>
          <w:color w:val="000000"/>
          <w:sz w:val="20"/>
          <w:szCs w:val="20"/>
        </w:rPr>
      </w:pPr>
      <w:r w:rsidRPr="00DB5ED5">
        <w:rPr>
          <w:rFonts w:ascii="Arial" w:hAnsi="Arial" w:cs="Arial"/>
          <w:b/>
          <w:bCs/>
          <w:color w:val="000000"/>
          <w:sz w:val="20"/>
          <w:szCs w:val="20"/>
        </w:rPr>
        <w:br w:type="page"/>
      </w:r>
      <w:r w:rsidR="001B2691" w:rsidRPr="00DB5ED5">
        <w:rPr>
          <w:rFonts w:ascii="Arial" w:hAnsi="Arial" w:cs="Arial"/>
          <w:b/>
          <w:bCs/>
          <w:color w:val="000000"/>
          <w:sz w:val="20"/>
          <w:szCs w:val="20"/>
          <w:lang w:val="en-GB"/>
        </w:rPr>
        <w:lastRenderedPageBreak/>
        <w:t>6</w:t>
      </w:r>
      <w:r w:rsidR="0013609E" w:rsidRPr="00DB5ED5">
        <w:rPr>
          <w:rFonts w:ascii="Arial" w:hAnsi="Arial" w:cs="Arial"/>
          <w:b/>
          <w:bCs/>
          <w:color w:val="000000"/>
          <w:sz w:val="20"/>
          <w:szCs w:val="20"/>
          <w:lang w:val="en-GB"/>
        </w:rPr>
        <w:tab/>
      </w:r>
      <w:r w:rsidR="0013609E" w:rsidRPr="00DB5ED5">
        <w:rPr>
          <w:rFonts w:ascii="Arial" w:hAnsi="Arial" w:cs="Arial"/>
          <w:b/>
          <w:bCs/>
          <w:color w:val="000000"/>
          <w:sz w:val="20"/>
          <w:szCs w:val="20"/>
        </w:rPr>
        <w:t xml:space="preserve">Investments, net </w:t>
      </w:r>
      <w:r w:rsidR="0013609E" w:rsidRPr="00DB5ED5">
        <w:rPr>
          <w:rFonts w:ascii="Arial" w:hAnsi="Arial" w:cs="Arial"/>
          <w:color w:val="000000"/>
          <w:sz w:val="20"/>
          <w:szCs w:val="20"/>
        </w:rPr>
        <w:t>(Cont’d)</w:t>
      </w:r>
    </w:p>
    <w:p w:rsidR="00D925AE" w:rsidRPr="00DB5ED5" w:rsidRDefault="00D925AE" w:rsidP="00B20072">
      <w:pPr>
        <w:tabs>
          <w:tab w:val="left" w:pos="5245"/>
        </w:tabs>
        <w:ind w:left="1080" w:hanging="540"/>
        <w:rPr>
          <w:rFonts w:ascii="Arial" w:hAnsi="Arial" w:cs="Arial"/>
          <w:b/>
          <w:bCs/>
          <w:color w:val="000000"/>
          <w:sz w:val="16"/>
          <w:szCs w:val="16"/>
        </w:rPr>
      </w:pPr>
    </w:p>
    <w:p w:rsidR="005361F7" w:rsidRPr="00DB5ED5" w:rsidRDefault="005361F7" w:rsidP="00B20072">
      <w:pPr>
        <w:tabs>
          <w:tab w:val="left" w:pos="5245"/>
        </w:tabs>
        <w:ind w:left="1080" w:hanging="540"/>
        <w:rPr>
          <w:rFonts w:ascii="Arial" w:hAnsi="Arial" w:cs="Arial"/>
          <w:b/>
          <w:bCs/>
          <w:color w:val="000000"/>
          <w:sz w:val="16"/>
          <w:szCs w:val="16"/>
        </w:rPr>
      </w:pPr>
    </w:p>
    <w:p w:rsidR="003D03A5" w:rsidRPr="00DB5ED5" w:rsidRDefault="001B2691" w:rsidP="00B20072">
      <w:pPr>
        <w:tabs>
          <w:tab w:val="left" w:pos="5245"/>
        </w:tabs>
        <w:ind w:left="1080" w:hanging="540"/>
        <w:rPr>
          <w:rFonts w:ascii="Arial" w:hAnsi="Arial" w:cs="Arial"/>
          <w:b/>
          <w:bCs/>
          <w:color w:val="000000"/>
          <w:sz w:val="20"/>
          <w:szCs w:val="20"/>
        </w:rPr>
      </w:pPr>
      <w:r w:rsidRPr="00DB5ED5">
        <w:rPr>
          <w:rFonts w:ascii="Arial" w:hAnsi="Arial" w:cs="Arial"/>
          <w:b/>
          <w:bCs/>
          <w:color w:val="000000"/>
          <w:sz w:val="20"/>
          <w:szCs w:val="20"/>
        </w:rPr>
        <w:t>6</w:t>
      </w:r>
      <w:r w:rsidR="003D03A5" w:rsidRPr="00DB5ED5">
        <w:rPr>
          <w:rFonts w:ascii="Arial" w:hAnsi="Arial" w:cs="Arial"/>
          <w:b/>
          <w:bCs/>
          <w:color w:val="000000"/>
          <w:sz w:val="20"/>
          <w:szCs w:val="20"/>
          <w:cs/>
        </w:rPr>
        <w:t>.</w:t>
      </w:r>
      <w:r w:rsidR="00C945CF" w:rsidRPr="00DB5ED5">
        <w:rPr>
          <w:rFonts w:ascii="Arial" w:hAnsi="Arial" w:cs="Arial"/>
          <w:b/>
          <w:bCs/>
          <w:color w:val="000000"/>
          <w:sz w:val="20"/>
          <w:szCs w:val="20"/>
          <w:lang w:val="en-GB"/>
        </w:rPr>
        <w:t>1</w:t>
      </w:r>
      <w:r w:rsidR="003D03A5" w:rsidRPr="00DB5ED5">
        <w:rPr>
          <w:rFonts w:ascii="Arial" w:hAnsi="Arial" w:cs="Arial"/>
          <w:b/>
          <w:bCs/>
          <w:color w:val="000000"/>
          <w:sz w:val="20"/>
          <w:szCs w:val="20"/>
        </w:rPr>
        <w:tab/>
        <w:t xml:space="preserve">Classified by type of investments </w:t>
      </w:r>
    </w:p>
    <w:p w:rsidR="003D03A5" w:rsidRPr="00DB5ED5" w:rsidRDefault="003D03A5" w:rsidP="00B20072">
      <w:pPr>
        <w:tabs>
          <w:tab w:val="left" w:pos="720"/>
          <w:tab w:val="left" w:pos="5245"/>
        </w:tabs>
        <w:ind w:left="1080"/>
        <w:rPr>
          <w:rFonts w:ascii="Arial" w:hAnsi="Arial" w:cs="Arial"/>
          <w:color w:val="000000"/>
          <w:sz w:val="16"/>
          <w:szCs w:val="16"/>
        </w:rPr>
      </w:pPr>
    </w:p>
    <w:p w:rsidR="008C7A2D" w:rsidRPr="00DB5ED5" w:rsidRDefault="008C7A2D" w:rsidP="00B20072">
      <w:pPr>
        <w:tabs>
          <w:tab w:val="left" w:pos="720"/>
          <w:tab w:val="left" w:pos="5245"/>
        </w:tabs>
        <w:ind w:left="1080"/>
        <w:rPr>
          <w:rFonts w:ascii="Arial" w:hAnsi="Arial" w:cs="Arial"/>
          <w:b/>
          <w:bCs/>
          <w:color w:val="000000"/>
          <w:sz w:val="20"/>
          <w:szCs w:val="20"/>
        </w:rPr>
      </w:pPr>
      <w:r w:rsidRPr="00DB5ED5">
        <w:rPr>
          <w:rFonts w:ascii="Arial" w:hAnsi="Arial" w:cs="Arial"/>
          <w:b/>
          <w:bCs/>
          <w:color w:val="000000"/>
          <w:sz w:val="20"/>
          <w:szCs w:val="20"/>
        </w:rPr>
        <w:t>Available-for-sale securities</w:t>
      </w:r>
    </w:p>
    <w:p w:rsidR="008C7A2D" w:rsidRPr="00DB5ED5" w:rsidRDefault="008C7A2D" w:rsidP="00B20072">
      <w:pPr>
        <w:tabs>
          <w:tab w:val="left" w:pos="720"/>
          <w:tab w:val="left" w:pos="5245"/>
        </w:tabs>
        <w:ind w:left="1080"/>
        <w:rPr>
          <w:rFonts w:ascii="Arial" w:hAnsi="Arial" w:cs="Arial"/>
          <w:color w:val="000000"/>
          <w:sz w:val="10"/>
          <w:szCs w:val="10"/>
        </w:rPr>
      </w:pPr>
    </w:p>
    <w:tbl>
      <w:tblPr>
        <w:tblW w:w="9432" w:type="dxa"/>
        <w:tblInd w:w="18" w:type="dxa"/>
        <w:tblLayout w:type="fixed"/>
        <w:tblLook w:val="0000" w:firstRow="0" w:lastRow="0" w:firstColumn="0" w:lastColumn="0" w:noHBand="0" w:noVBand="0"/>
      </w:tblPr>
      <w:tblGrid>
        <w:gridCol w:w="3888"/>
        <w:gridCol w:w="1386"/>
        <w:gridCol w:w="1386"/>
        <w:gridCol w:w="1386"/>
        <w:gridCol w:w="1386"/>
      </w:tblGrid>
      <w:tr w:rsidR="00C74ECB" w:rsidRPr="00DB5ED5" w:rsidTr="007B6036">
        <w:tc>
          <w:tcPr>
            <w:tcW w:w="3888" w:type="dxa"/>
            <w:vAlign w:val="bottom"/>
          </w:tcPr>
          <w:p w:rsidR="00E556B7" w:rsidRPr="007B6036" w:rsidRDefault="00E556B7" w:rsidP="000A7219">
            <w:pPr>
              <w:ind w:left="957" w:right="-72"/>
              <w:rPr>
                <w:rFonts w:ascii="Arial" w:hAnsi="Arial" w:cs="Arial"/>
                <w:color w:val="000000"/>
                <w:spacing w:val="-4"/>
                <w:sz w:val="20"/>
                <w:szCs w:val="20"/>
              </w:rPr>
            </w:pPr>
          </w:p>
        </w:tc>
        <w:tc>
          <w:tcPr>
            <w:tcW w:w="2772" w:type="dxa"/>
            <w:gridSpan w:val="2"/>
          </w:tcPr>
          <w:p w:rsidR="00E556B7" w:rsidRPr="00DB5ED5" w:rsidRDefault="00EE298B" w:rsidP="0008184E">
            <w:pPr>
              <w:pBdr>
                <w:bottom w:val="single" w:sz="4" w:space="1" w:color="auto"/>
              </w:pBdr>
              <w:ind w:right="-72"/>
              <w:jc w:val="center"/>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30 September</w:t>
            </w:r>
            <w:r w:rsidR="00C55810" w:rsidRPr="00DB5ED5">
              <w:rPr>
                <w:rFonts w:ascii="Arial" w:hAnsi="Arial" w:cs="Arial"/>
                <w:b/>
                <w:snapToGrid w:val="0"/>
                <w:color w:val="000000"/>
                <w:sz w:val="20"/>
                <w:szCs w:val="20"/>
                <w:lang w:val="en-GB" w:eastAsia="th-TH"/>
              </w:rPr>
              <w:t xml:space="preserve"> 2019</w:t>
            </w:r>
          </w:p>
        </w:tc>
        <w:tc>
          <w:tcPr>
            <w:tcW w:w="2772" w:type="dxa"/>
            <w:gridSpan w:val="2"/>
            <w:vAlign w:val="bottom"/>
          </w:tcPr>
          <w:p w:rsidR="00E556B7" w:rsidRPr="00DB5ED5" w:rsidRDefault="00C945CF" w:rsidP="00C55810">
            <w:pPr>
              <w:pBdr>
                <w:bottom w:val="single" w:sz="4" w:space="1" w:color="auto"/>
              </w:pBdr>
              <w:ind w:right="-72"/>
              <w:jc w:val="center"/>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31</w:t>
            </w:r>
            <w:r w:rsidR="00FB4227" w:rsidRPr="00DB5ED5">
              <w:rPr>
                <w:rFonts w:ascii="Arial" w:hAnsi="Arial" w:cs="Arial"/>
                <w:b/>
                <w:snapToGrid w:val="0"/>
                <w:color w:val="000000"/>
                <w:sz w:val="20"/>
                <w:szCs w:val="20"/>
                <w:lang w:val="en-GB" w:eastAsia="th-TH"/>
              </w:rPr>
              <w:t xml:space="preserve"> December </w:t>
            </w:r>
            <w:r w:rsidRPr="00DB5ED5">
              <w:rPr>
                <w:rFonts w:ascii="Arial" w:hAnsi="Arial" w:cs="Arial"/>
                <w:b/>
                <w:snapToGrid w:val="0"/>
                <w:color w:val="000000"/>
                <w:sz w:val="20"/>
                <w:szCs w:val="20"/>
                <w:lang w:val="en-GB" w:eastAsia="th-TH"/>
              </w:rPr>
              <w:t>201</w:t>
            </w:r>
            <w:r w:rsidR="00C55810" w:rsidRPr="00DB5ED5">
              <w:rPr>
                <w:rFonts w:ascii="Arial" w:hAnsi="Arial" w:cs="Arial"/>
                <w:b/>
                <w:snapToGrid w:val="0"/>
                <w:color w:val="000000"/>
                <w:sz w:val="20"/>
                <w:szCs w:val="20"/>
                <w:lang w:val="en-GB" w:eastAsia="th-TH"/>
              </w:rPr>
              <w:t>8</w:t>
            </w:r>
          </w:p>
        </w:tc>
      </w:tr>
      <w:tr w:rsidR="00C74ECB" w:rsidRPr="00DB5ED5" w:rsidTr="007B6036">
        <w:tc>
          <w:tcPr>
            <w:tcW w:w="3888" w:type="dxa"/>
            <w:vAlign w:val="bottom"/>
          </w:tcPr>
          <w:p w:rsidR="00E556B7" w:rsidRPr="007B6036" w:rsidRDefault="00E556B7" w:rsidP="000A7219">
            <w:pPr>
              <w:ind w:left="957" w:right="-72"/>
              <w:rPr>
                <w:rFonts w:ascii="Arial" w:hAnsi="Arial" w:cs="Arial"/>
                <w:color w:val="000000"/>
                <w:spacing w:val="-4"/>
                <w:sz w:val="20"/>
                <w:szCs w:val="20"/>
              </w:rPr>
            </w:pPr>
          </w:p>
        </w:tc>
        <w:tc>
          <w:tcPr>
            <w:tcW w:w="1386" w:type="dxa"/>
          </w:tcPr>
          <w:p w:rsidR="00E556B7" w:rsidRPr="00DB5ED5" w:rsidRDefault="00E556B7" w:rsidP="00B20072">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Cost/</w:t>
            </w:r>
          </w:p>
        </w:tc>
        <w:tc>
          <w:tcPr>
            <w:tcW w:w="1386" w:type="dxa"/>
            <w:vAlign w:val="bottom"/>
          </w:tcPr>
          <w:p w:rsidR="00E556B7" w:rsidRPr="00DB5ED5" w:rsidRDefault="00E556B7" w:rsidP="00B20072">
            <w:pPr>
              <w:ind w:right="-72"/>
              <w:jc w:val="right"/>
              <w:rPr>
                <w:rFonts w:ascii="Arial" w:hAnsi="Arial" w:cs="Arial"/>
                <w:b/>
                <w:snapToGrid w:val="0"/>
                <w:color w:val="000000"/>
                <w:sz w:val="20"/>
                <w:szCs w:val="20"/>
                <w:lang w:val="en-GB" w:eastAsia="th-TH"/>
              </w:rPr>
            </w:pPr>
          </w:p>
        </w:tc>
        <w:tc>
          <w:tcPr>
            <w:tcW w:w="1386" w:type="dxa"/>
          </w:tcPr>
          <w:p w:rsidR="00E556B7" w:rsidRPr="00DB5ED5" w:rsidRDefault="00E556B7" w:rsidP="00B20072">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Cost/</w:t>
            </w:r>
          </w:p>
        </w:tc>
        <w:tc>
          <w:tcPr>
            <w:tcW w:w="1386" w:type="dxa"/>
            <w:vAlign w:val="bottom"/>
          </w:tcPr>
          <w:p w:rsidR="00E556B7" w:rsidRPr="00DB5ED5" w:rsidRDefault="00E556B7" w:rsidP="00B20072">
            <w:pPr>
              <w:ind w:right="-72"/>
              <w:jc w:val="right"/>
              <w:rPr>
                <w:rFonts w:ascii="Arial" w:hAnsi="Arial" w:cs="Arial"/>
                <w:b/>
                <w:snapToGrid w:val="0"/>
                <w:color w:val="000000"/>
                <w:sz w:val="20"/>
                <w:szCs w:val="20"/>
                <w:lang w:val="en-GB" w:eastAsia="th-TH"/>
              </w:rPr>
            </w:pPr>
          </w:p>
        </w:tc>
      </w:tr>
      <w:tr w:rsidR="00C74ECB" w:rsidRPr="00DB5ED5" w:rsidTr="007B6036">
        <w:tc>
          <w:tcPr>
            <w:tcW w:w="3888" w:type="dxa"/>
            <w:vAlign w:val="bottom"/>
          </w:tcPr>
          <w:p w:rsidR="00E556B7" w:rsidRPr="007B6036" w:rsidRDefault="00E556B7" w:rsidP="000A7219">
            <w:pPr>
              <w:ind w:left="957" w:right="-72"/>
              <w:rPr>
                <w:rFonts w:ascii="Arial" w:hAnsi="Arial" w:cs="Arial"/>
                <w:color w:val="000000"/>
                <w:spacing w:val="-4"/>
                <w:sz w:val="20"/>
                <w:szCs w:val="20"/>
              </w:rPr>
            </w:pPr>
          </w:p>
        </w:tc>
        <w:tc>
          <w:tcPr>
            <w:tcW w:w="1386" w:type="dxa"/>
          </w:tcPr>
          <w:p w:rsidR="00E556B7" w:rsidRPr="00DB5ED5" w:rsidRDefault="00E556B7" w:rsidP="00B20072">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 xml:space="preserve">amortised </w:t>
            </w:r>
          </w:p>
        </w:tc>
        <w:tc>
          <w:tcPr>
            <w:tcW w:w="1386" w:type="dxa"/>
            <w:vAlign w:val="bottom"/>
          </w:tcPr>
          <w:p w:rsidR="00E556B7" w:rsidRPr="00DB5ED5" w:rsidRDefault="00E556B7" w:rsidP="00B20072">
            <w:pPr>
              <w:ind w:right="-72"/>
              <w:jc w:val="right"/>
              <w:rPr>
                <w:rFonts w:ascii="Arial" w:hAnsi="Arial" w:cs="Arial"/>
                <w:b/>
                <w:snapToGrid w:val="0"/>
                <w:color w:val="000000"/>
                <w:sz w:val="20"/>
                <w:szCs w:val="20"/>
                <w:lang w:val="en-GB" w:eastAsia="th-TH"/>
              </w:rPr>
            </w:pPr>
          </w:p>
        </w:tc>
        <w:tc>
          <w:tcPr>
            <w:tcW w:w="1386" w:type="dxa"/>
          </w:tcPr>
          <w:p w:rsidR="00E556B7" w:rsidRPr="00DB5ED5" w:rsidRDefault="00E556B7" w:rsidP="00B20072">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 xml:space="preserve">amortised </w:t>
            </w:r>
          </w:p>
        </w:tc>
        <w:tc>
          <w:tcPr>
            <w:tcW w:w="1386" w:type="dxa"/>
            <w:vAlign w:val="bottom"/>
          </w:tcPr>
          <w:p w:rsidR="00E556B7" w:rsidRPr="00DB5ED5" w:rsidRDefault="00E556B7" w:rsidP="00B20072">
            <w:pPr>
              <w:ind w:right="-72"/>
              <w:jc w:val="right"/>
              <w:rPr>
                <w:rFonts w:ascii="Arial" w:hAnsi="Arial" w:cs="Arial"/>
                <w:b/>
                <w:snapToGrid w:val="0"/>
                <w:color w:val="000000"/>
                <w:sz w:val="20"/>
                <w:szCs w:val="20"/>
                <w:lang w:val="en-GB" w:eastAsia="th-TH"/>
              </w:rPr>
            </w:pPr>
          </w:p>
        </w:tc>
      </w:tr>
      <w:tr w:rsidR="00C74ECB" w:rsidRPr="00DB5ED5" w:rsidTr="007B6036">
        <w:tc>
          <w:tcPr>
            <w:tcW w:w="3888" w:type="dxa"/>
            <w:vAlign w:val="bottom"/>
          </w:tcPr>
          <w:p w:rsidR="00E556B7" w:rsidRPr="007B6036" w:rsidRDefault="00E556B7" w:rsidP="000A7219">
            <w:pPr>
              <w:ind w:left="957" w:right="-72"/>
              <w:rPr>
                <w:rFonts w:ascii="Arial" w:hAnsi="Arial" w:cs="Arial"/>
                <w:color w:val="000000"/>
                <w:spacing w:val="-4"/>
                <w:sz w:val="20"/>
                <w:szCs w:val="20"/>
              </w:rPr>
            </w:pPr>
          </w:p>
        </w:tc>
        <w:tc>
          <w:tcPr>
            <w:tcW w:w="1386" w:type="dxa"/>
          </w:tcPr>
          <w:p w:rsidR="00E556B7" w:rsidRPr="00DB5ED5" w:rsidRDefault="00E556B7" w:rsidP="00B20072">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cost</w:t>
            </w:r>
          </w:p>
        </w:tc>
        <w:tc>
          <w:tcPr>
            <w:tcW w:w="1386" w:type="dxa"/>
            <w:vAlign w:val="bottom"/>
          </w:tcPr>
          <w:p w:rsidR="00E556B7" w:rsidRPr="00DB5ED5" w:rsidRDefault="00E556B7" w:rsidP="00B20072">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Fair value</w:t>
            </w:r>
          </w:p>
        </w:tc>
        <w:tc>
          <w:tcPr>
            <w:tcW w:w="1386" w:type="dxa"/>
          </w:tcPr>
          <w:p w:rsidR="00E556B7" w:rsidRPr="00DB5ED5" w:rsidRDefault="00E556B7" w:rsidP="00B20072">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cost</w:t>
            </w:r>
          </w:p>
        </w:tc>
        <w:tc>
          <w:tcPr>
            <w:tcW w:w="1386" w:type="dxa"/>
            <w:vAlign w:val="bottom"/>
          </w:tcPr>
          <w:p w:rsidR="00E556B7" w:rsidRPr="00DB5ED5" w:rsidRDefault="00E556B7" w:rsidP="00B20072">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Fair value</w:t>
            </w:r>
          </w:p>
        </w:tc>
      </w:tr>
      <w:tr w:rsidR="00C74ECB" w:rsidRPr="00DB5ED5" w:rsidTr="007B6036">
        <w:tc>
          <w:tcPr>
            <w:tcW w:w="3888" w:type="dxa"/>
            <w:vAlign w:val="bottom"/>
          </w:tcPr>
          <w:p w:rsidR="00E556B7" w:rsidRPr="007B6036" w:rsidRDefault="00E556B7" w:rsidP="000A7219">
            <w:pPr>
              <w:ind w:left="957" w:right="-72"/>
              <w:rPr>
                <w:rFonts w:ascii="Arial" w:hAnsi="Arial" w:cs="Arial"/>
                <w:color w:val="000000"/>
                <w:spacing w:val="-4"/>
                <w:sz w:val="20"/>
                <w:szCs w:val="20"/>
              </w:rPr>
            </w:pPr>
          </w:p>
        </w:tc>
        <w:tc>
          <w:tcPr>
            <w:tcW w:w="1386" w:type="dxa"/>
          </w:tcPr>
          <w:p w:rsidR="00E556B7" w:rsidRPr="00DB5ED5" w:rsidRDefault="00E556B7" w:rsidP="00B20072">
            <w:pPr>
              <w:pBdr>
                <w:bottom w:val="single" w:sz="4" w:space="1" w:color="auto"/>
              </w:pBd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Baht</w:t>
            </w:r>
          </w:p>
        </w:tc>
        <w:tc>
          <w:tcPr>
            <w:tcW w:w="1386" w:type="dxa"/>
            <w:vAlign w:val="bottom"/>
          </w:tcPr>
          <w:p w:rsidR="00E556B7" w:rsidRPr="00DB5ED5" w:rsidRDefault="00E556B7" w:rsidP="00B20072">
            <w:pPr>
              <w:pBdr>
                <w:bottom w:val="single" w:sz="4" w:space="1" w:color="auto"/>
              </w:pBdr>
              <w:ind w:right="-72"/>
              <w:jc w:val="right"/>
              <w:rPr>
                <w:rFonts w:ascii="Arial" w:hAnsi="Arial" w:cs="Arial"/>
                <w:b/>
                <w:color w:val="000000"/>
                <w:sz w:val="20"/>
                <w:szCs w:val="20"/>
                <w:lang w:val="en-GB"/>
              </w:rPr>
            </w:pPr>
            <w:r w:rsidRPr="00DB5ED5">
              <w:rPr>
                <w:rFonts w:ascii="Arial" w:hAnsi="Arial" w:cs="Arial"/>
                <w:b/>
                <w:snapToGrid w:val="0"/>
                <w:color w:val="000000"/>
                <w:sz w:val="20"/>
                <w:szCs w:val="20"/>
                <w:lang w:val="en-GB" w:eastAsia="th-TH"/>
              </w:rPr>
              <w:t>Baht</w:t>
            </w:r>
          </w:p>
        </w:tc>
        <w:tc>
          <w:tcPr>
            <w:tcW w:w="1386" w:type="dxa"/>
          </w:tcPr>
          <w:p w:rsidR="00E556B7" w:rsidRPr="00DB5ED5" w:rsidRDefault="00E556B7" w:rsidP="00B20072">
            <w:pPr>
              <w:pBdr>
                <w:bottom w:val="single" w:sz="4" w:space="1" w:color="auto"/>
              </w:pBd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Baht</w:t>
            </w:r>
          </w:p>
        </w:tc>
        <w:tc>
          <w:tcPr>
            <w:tcW w:w="1386" w:type="dxa"/>
            <w:vAlign w:val="bottom"/>
          </w:tcPr>
          <w:p w:rsidR="00E556B7" w:rsidRPr="00DB5ED5" w:rsidRDefault="00E556B7" w:rsidP="00B20072">
            <w:pPr>
              <w:pBdr>
                <w:bottom w:val="single" w:sz="4" w:space="1" w:color="auto"/>
              </w:pBdr>
              <w:ind w:right="-72"/>
              <w:jc w:val="right"/>
              <w:rPr>
                <w:rFonts w:ascii="Arial" w:hAnsi="Arial" w:cs="Arial"/>
                <w:b/>
                <w:color w:val="000000"/>
                <w:sz w:val="20"/>
                <w:szCs w:val="20"/>
                <w:lang w:val="en-GB"/>
              </w:rPr>
            </w:pPr>
            <w:r w:rsidRPr="00DB5ED5">
              <w:rPr>
                <w:rFonts w:ascii="Arial" w:hAnsi="Arial" w:cs="Arial"/>
                <w:b/>
                <w:snapToGrid w:val="0"/>
                <w:color w:val="000000"/>
                <w:sz w:val="20"/>
                <w:szCs w:val="20"/>
                <w:lang w:val="en-GB" w:eastAsia="th-TH"/>
              </w:rPr>
              <w:t>Baht</w:t>
            </w:r>
          </w:p>
        </w:tc>
      </w:tr>
      <w:tr w:rsidR="00C74ECB" w:rsidRPr="00DB5ED5" w:rsidTr="007B6036">
        <w:tc>
          <w:tcPr>
            <w:tcW w:w="3888" w:type="dxa"/>
            <w:vAlign w:val="bottom"/>
          </w:tcPr>
          <w:p w:rsidR="00CD5B89" w:rsidRPr="007B6036" w:rsidRDefault="00CD5B89" w:rsidP="000A7219">
            <w:pPr>
              <w:ind w:left="957" w:right="-72"/>
              <w:rPr>
                <w:rFonts w:ascii="Arial" w:hAnsi="Arial" w:cs="Arial"/>
                <w:color w:val="000000"/>
                <w:spacing w:val="-4"/>
                <w:sz w:val="12"/>
                <w:szCs w:val="12"/>
              </w:rPr>
            </w:pPr>
          </w:p>
        </w:tc>
        <w:tc>
          <w:tcPr>
            <w:tcW w:w="1386" w:type="dxa"/>
          </w:tcPr>
          <w:p w:rsidR="00CD5B89" w:rsidRPr="00DB5ED5" w:rsidRDefault="00CD5B89" w:rsidP="00B20072">
            <w:pPr>
              <w:ind w:right="-72"/>
              <w:jc w:val="right"/>
              <w:rPr>
                <w:rFonts w:ascii="Arial" w:hAnsi="Arial" w:cs="Arial"/>
                <w:color w:val="000000"/>
                <w:sz w:val="12"/>
                <w:szCs w:val="12"/>
              </w:rPr>
            </w:pPr>
          </w:p>
        </w:tc>
        <w:tc>
          <w:tcPr>
            <w:tcW w:w="1386" w:type="dxa"/>
            <w:vAlign w:val="bottom"/>
          </w:tcPr>
          <w:p w:rsidR="00CD5B89" w:rsidRPr="00DB5ED5" w:rsidRDefault="00CD5B89" w:rsidP="00B20072">
            <w:pPr>
              <w:ind w:right="-72"/>
              <w:jc w:val="right"/>
              <w:rPr>
                <w:rFonts w:ascii="Arial" w:hAnsi="Arial" w:cs="Arial"/>
                <w:color w:val="000000"/>
                <w:sz w:val="12"/>
                <w:szCs w:val="12"/>
              </w:rPr>
            </w:pPr>
          </w:p>
        </w:tc>
        <w:tc>
          <w:tcPr>
            <w:tcW w:w="1386" w:type="dxa"/>
          </w:tcPr>
          <w:p w:rsidR="00CD5B89" w:rsidRPr="00DB5ED5" w:rsidRDefault="00CD5B89" w:rsidP="00B20072">
            <w:pPr>
              <w:ind w:right="-72"/>
              <w:jc w:val="right"/>
              <w:rPr>
                <w:rFonts w:ascii="Arial" w:hAnsi="Arial" w:cs="Arial"/>
                <w:color w:val="000000"/>
                <w:sz w:val="12"/>
                <w:szCs w:val="12"/>
              </w:rPr>
            </w:pPr>
          </w:p>
        </w:tc>
        <w:tc>
          <w:tcPr>
            <w:tcW w:w="1386" w:type="dxa"/>
            <w:vAlign w:val="bottom"/>
          </w:tcPr>
          <w:p w:rsidR="00CD5B89" w:rsidRPr="00DB5ED5" w:rsidRDefault="00CD5B89" w:rsidP="00B20072">
            <w:pPr>
              <w:ind w:right="-72"/>
              <w:jc w:val="right"/>
              <w:rPr>
                <w:rFonts w:ascii="Arial" w:hAnsi="Arial" w:cs="Arial"/>
                <w:color w:val="000000"/>
                <w:sz w:val="12"/>
                <w:szCs w:val="12"/>
              </w:rPr>
            </w:pPr>
          </w:p>
        </w:tc>
      </w:tr>
      <w:tr w:rsidR="00C74ECB" w:rsidRPr="00DB5ED5" w:rsidTr="007B6036">
        <w:tc>
          <w:tcPr>
            <w:tcW w:w="3888" w:type="dxa"/>
            <w:vAlign w:val="bottom"/>
          </w:tcPr>
          <w:p w:rsidR="00E556B7" w:rsidRPr="007B6036" w:rsidRDefault="00E556B7" w:rsidP="000A7219">
            <w:pPr>
              <w:ind w:left="957"/>
              <w:rPr>
                <w:rFonts w:ascii="Arial" w:hAnsi="Arial" w:cs="Arial"/>
                <w:b/>
                <w:bCs/>
                <w:color w:val="000000"/>
                <w:spacing w:val="-4"/>
                <w:sz w:val="20"/>
                <w:szCs w:val="20"/>
              </w:rPr>
            </w:pPr>
            <w:r w:rsidRPr="007B6036">
              <w:rPr>
                <w:rFonts w:ascii="Arial" w:hAnsi="Arial" w:cs="Arial"/>
                <w:color w:val="000000"/>
                <w:spacing w:val="-4"/>
                <w:sz w:val="20"/>
                <w:szCs w:val="20"/>
              </w:rPr>
              <w:t>Government and state</w:t>
            </w:r>
          </w:p>
        </w:tc>
        <w:tc>
          <w:tcPr>
            <w:tcW w:w="1386" w:type="dxa"/>
          </w:tcPr>
          <w:p w:rsidR="00E556B7" w:rsidRPr="00DB5ED5" w:rsidRDefault="00E556B7" w:rsidP="00B20072">
            <w:pPr>
              <w:ind w:right="-72"/>
              <w:jc w:val="right"/>
              <w:rPr>
                <w:rFonts w:ascii="Arial" w:hAnsi="Arial" w:cs="Arial"/>
                <w:color w:val="000000"/>
                <w:sz w:val="20"/>
                <w:szCs w:val="20"/>
              </w:rPr>
            </w:pPr>
          </w:p>
        </w:tc>
        <w:tc>
          <w:tcPr>
            <w:tcW w:w="1386" w:type="dxa"/>
            <w:vAlign w:val="bottom"/>
          </w:tcPr>
          <w:p w:rsidR="00E556B7" w:rsidRPr="00DB5ED5" w:rsidRDefault="00E556B7" w:rsidP="00B20072">
            <w:pPr>
              <w:ind w:right="-72"/>
              <w:jc w:val="right"/>
              <w:rPr>
                <w:rFonts w:ascii="Arial" w:hAnsi="Arial" w:cs="Arial"/>
                <w:color w:val="000000"/>
                <w:sz w:val="20"/>
                <w:szCs w:val="20"/>
              </w:rPr>
            </w:pPr>
          </w:p>
        </w:tc>
        <w:tc>
          <w:tcPr>
            <w:tcW w:w="1386" w:type="dxa"/>
          </w:tcPr>
          <w:p w:rsidR="00E556B7" w:rsidRPr="00DB5ED5" w:rsidRDefault="00E556B7" w:rsidP="00B20072">
            <w:pPr>
              <w:ind w:right="-72"/>
              <w:jc w:val="right"/>
              <w:rPr>
                <w:rFonts w:ascii="Arial" w:hAnsi="Arial" w:cs="Arial"/>
                <w:color w:val="000000"/>
                <w:sz w:val="20"/>
                <w:szCs w:val="20"/>
                <w:cs/>
              </w:rPr>
            </w:pPr>
          </w:p>
        </w:tc>
        <w:tc>
          <w:tcPr>
            <w:tcW w:w="1386" w:type="dxa"/>
            <w:vAlign w:val="bottom"/>
          </w:tcPr>
          <w:p w:rsidR="00E556B7" w:rsidRPr="00DB5ED5" w:rsidRDefault="00E556B7" w:rsidP="00B20072">
            <w:pPr>
              <w:ind w:right="-72"/>
              <w:jc w:val="right"/>
              <w:rPr>
                <w:rFonts w:ascii="Arial" w:hAnsi="Arial" w:cs="Arial"/>
                <w:color w:val="000000"/>
                <w:sz w:val="20"/>
                <w:szCs w:val="20"/>
                <w:cs/>
              </w:rPr>
            </w:pPr>
          </w:p>
        </w:tc>
      </w:tr>
      <w:tr w:rsidR="004C253D" w:rsidRPr="00DB5ED5" w:rsidTr="007B6036">
        <w:tc>
          <w:tcPr>
            <w:tcW w:w="3888" w:type="dxa"/>
            <w:vAlign w:val="bottom"/>
          </w:tcPr>
          <w:p w:rsidR="004C253D" w:rsidRPr="007B6036" w:rsidRDefault="004C253D" w:rsidP="000A7219">
            <w:pPr>
              <w:ind w:left="957"/>
              <w:rPr>
                <w:rFonts w:ascii="Arial" w:hAnsi="Arial" w:cs="Arial"/>
                <w:color w:val="000000"/>
                <w:spacing w:val="-4"/>
                <w:sz w:val="20"/>
                <w:szCs w:val="20"/>
                <w:cs/>
              </w:rPr>
            </w:pPr>
            <w:r w:rsidRPr="007B6036">
              <w:rPr>
                <w:rFonts w:ascii="Arial" w:hAnsi="Arial" w:cs="Arial"/>
                <w:color w:val="000000"/>
                <w:spacing w:val="-4"/>
                <w:sz w:val="20"/>
                <w:szCs w:val="20"/>
              </w:rPr>
              <w:t xml:space="preserve">   enterprise securities</w:t>
            </w:r>
          </w:p>
        </w:tc>
        <w:tc>
          <w:tcPr>
            <w:tcW w:w="1386" w:type="dxa"/>
            <w:tcBorders>
              <w:top w:val="nil"/>
              <w:left w:val="nil"/>
              <w:bottom w:val="nil"/>
              <w:right w:val="nil"/>
            </w:tcBorders>
            <w:vAlign w:val="center"/>
          </w:tcPr>
          <w:p w:rsidR="004C253D" w:rsidRPr="00DB5ED5" w:rsidRDefault="003F636C" w:rsidP="004C253D">
            <w:pPr>
              <w:ind w:right="-72" w:firstLine="28"/>
              <w:jc w:val="right"/>
              <w:rPr>
                <w:rFonts w:ascii="Arial" w:hAnsi="Arial" w:cs="Arial"/>
                <w:sz w:val="20"/>
                <w:szCs w:val="20"/>
                <w:lang w:val="en-GB"/>
              </w:rPr>
            </w:pPr>
            <w:r w:rsidRPr="00DB5ED5">
              <w:rPr>
                <w:rFonts w:ascii="Arial" w:hAnsi="Arial" w:cs="Arial"/>
                <w:sz w:val="20"/>
                <w:szCs w:val="20"/>
                <w:lang w:val="en-GB"/>
              </w:rPr>
              <w:t>80,594,086</w:t>
            </w:r>
          </w:p>
        </w:tc>
        <w:tc>
          <w:tcPr>
            <w:tcW w:w="1386" w:type="dxa"/>
            <w:tcBorders>
              <w:top w:val="nil"/>
              <w:left w:val="nil"/>
              <w:bottom w:val="nil"/>
              <w:right w:val="nil"/>
            </w:tcBorders>
            <w:vAlign w:val="center"/>
          </w:tcPr>
          <w:p w:rsidR="004C253D" w:rsidRPr="00DB5ED5" w:rsidRDefault="00C02934" w:rsidP="004C253D">
            <w:pPr>
              <w:ind w:right="-72" w:firstLine="28"/>
              <w:jc w:val="right"/>
              <w:rPr>
                <w:rFonts w:ascii="Arial" w:hAnsi="Arial" w:cs="Arial"/>
                <w:sz w:val="20"/>
                <w:szCs w:val="20"/>
                <w:lang w:val="en-GB"/>
              </w:rPr>
            </w:pPr>
            <w:r w:rsidRPr="00DB5ED5">
              <w:rPr>
                <w:rFonts w:ascii="Arial" w:hAnsi="Arial" w:cs="Arial"/>
                <w:sz w:val="20"/>
                <w:szCs w:val="20"/>
                <w:lang w:val="en-GB"/>
              </w:rPr>
              <w:t>82,099,398</w:t>
            </w:r>
          </w:p>
        </w:tc>
        <w:tc>
          <w:tcPr>
            <w:tcW w:w="1386" w:type="dxa"/>
            <w:vAlign w:val="center"/>
          </w:tcPr>
          <w:p w:rsidR="004C253D" w:rsidRPr="00DB5ED5" w:rsidRDefault="004C253D" w:rsidP="004C253D">
            <w:pPr>
              <w:ind w:right="-72"/>
              <w:jc w:val="right"/>
              <w:rPr>
                <w:rFonts w:ascii="Arial" w:hAnsi="Arial" w:cs="Arial"/>
                <w:sz w:val="20"/>
                <w:szCs w:val="20"/>
                <w:lang w:val="en-GB"/>
              </w:rPr>
            </w:pPr>
            <w:r w:rsidRPr="00DB5ED5">
              <w:rPr>
                <w:rFonts w:ascii="Arial" w:hAnsi="Arial" w:cs="Arial"/>
                <w:sz w:val="20"/>
                <w:szCs w:val="20"/>
                <w:lang w:val="en-GB"/>
              </w:rPr>
              <w:t>81,062,549</w:t>
            </w:r>
          </w:p>
        </w:tc>
        <w:tc>
          <w:tcPr>
            <w:tcW w:w="1386" w:type="dxa"/>
            <w:vAlign w:val="center"/>
          </w:tcPr>
          <w:p w:rsidR="004C253D" w:rsidRPr="00DB5ED5" w:rsidRDefault="004C253D" w:rsidP="004C253D">
            <w:pPr>
              <w:ind w:right="-72"/>
              <w:jc w:val="right"/>
              <w:rPr>
                <w:rFonts w:ascii="Arial" w:hAnsi="Arial" w:cs="Arial"/>
                <w:color w:val="000000"/>
                <w:sz w:val="20"/>
                <w:szCs w:val="20"/>
                <w:lang w:val="en-GB"/>
              </w:rPr>
            </w:pPr>
            <w:r w:rsidRPr="00DB5ED5">
              <w:rPr>
                <w:rFonts w:ascii="Arial" w:hAnsi="Arial" w:cs="Arial"/>
                <w:color w:val="000000"/>
                <w:sz w:val="20"/>
                <w:szCs w:val="20"/>
                <w:lang w:val="en-GB"/>
              </w:rPr>
              <w:t>83,075,810</w:t>
            </w:r>
          </w:p>
        </w:tc>
      </w:tr>
      <w:tr w:rsidR="009D44B0" w:rsidRPr="00DB5ED5" w:rsidTr="007B6036">
        <w:tc>
          <w:tcPr>
            <w:tcW w:w="3888" w:type="dxa"/>
            <w:vAlign w:val="bottom"/>
          </w:tcPr>
          <w:p w:rsidR="009D44B0" w:rsidRPr="007B6036" w:rsidRDefault="009D44B0" w:rsidP="000A7219">
            <w:pPr>
              <w:ind w:left="957"/>
              <w:rPr>
                <w:rFonts w:ascii="Arial" w:hAnsi="Arial" w:cs="Arial"/>
                <w:color w:val="000000"/>
                <w:spacing w:val="-4"/>
                <w:sz w:val="20"/>
                <w:szCs w:val="20"/>
              </w:rPr>
            </w:pPr>
            <w:r w:rsidRPr="007B6036">
              <w:rPr>
                <w:rFonts w:ascii="Arial" w:hAnsi="Arial" w:cs="Arial"/>
                <w:color w:val="000000"/>
                <w:spacing w:val="-4"/>
                <w:sz w:val="20"/>
                <w:szCs w:val="20"/>
              </w:rPr>
              <w:t>Private sector debt</w:t>
            </w:r>
          </w:p>
        </w:tc>
        <w:tc>
          <w:tcPr>
            <w:tcW w:w="1386" w:type="dxa"/>
          </w:tcPr>
          <w:p w:rsidR="009D44B0" w:rsidRPr="00DB5ED5" w:rsidRDefault="009D44B0" w:rsidP="009D44B0">
            <w:pPr>
              <w:ind w:right="-72" w:firstLine="28"/>
              <w:jc w:val="right"/>
              <w:rPr>
                <w:rFonts w:ascii="Arial" w:hAnsi="Arial" w:cs="Arial"/>
                <w:sz w:val="20"/>
                <w:szCs w:val="20"/>
                <w:lang w:val="en-GB"/>
              </w:rPr>
            </w:pPr>
          </w:p>
        </w:tc>
        <w:tc>
          <w:tcPr>
            <w:tcW w:w="1386" w:type="dxa"/>
            <w:vAlign w:val="bottom"/>
          </w:tcPr>
          <w:p w:rsidR="009D44B0" w:rsidRPr="00DB5ED5" w:rsidRDefault="009D44B0" w:rsidP="009D44B0">
            <w:pPr>
              <w:ind w:right="-72" w:firstLine="28"/>
              <w:jc w:val="right"/>
              <w:rPr>
                <w:rFonts w:ascii="Arial" w:hAnsi="Arial" w:cs="Arial"/>
                <w:sz w:val="20"/>
                <w:szCs w:val="20"/>
                <w:lang w:val="en-GB"/>
              </w:rPr>
            </w:pPr>
          </w:p>
        </w:tc>
        <w:tc>
          <w:tcPr>
            <w:tcW w:w="1386" w:type="dxa"/>
          </w:tcPr>
          <w:p w:rsidR="009D44B0" w:rsidRPr="00DB5ED5" w:rsidRDefault="009D44B0" w:rsidP="009D44B0">
            <w:pPr>
              <w:ind w:right="-72"/>
              <w:jc w:val="right"/>
              <w:rPr>
                <w:rFonts w:ascii="Arial" w:hAnsi="Arial" w:cs="Arial"/>
                <w:sz w:val="20"/>
                <w:szCs w:val="20"/>
                <w:cs/>
              </w:rPr>
            </w:pPr>
          </w:p>
        </w:tc>
        <w:tc>
          <w:tcPr>
            <w:tcW w:w="1386" w:type="dxa"/>
            <w:vAlign w:val="bottom"/>
          </w:tcPr>
          <w:p w:rsidR="009D44B0" w:rsidRPr="00DB5ED5" w:rsidRDefault="009D44B0" w:rsidP="009D44B0">
            <w:pPr>
              <w:ind w:right="-72"/>
              <w:jc w:val="right"/>
              <w:rPr>
                <w:rFonts w:ascii="Arial" w:hAnsi="Arial" w:cs="Arial"/>
                <w:color w:val="000000"/>
                <w:sz w:val="20"/>
                <w:szCs w:val="20"/>
                <w:cs/>
              </w:rPr>
            </w:pPr>
          </w:p>
        </w:tc>
      </w:tr>
      <w:tr w:rsidR="004C253D" w:rsidRPr="00DB5ED5" w:rsidTr="007B6036">
        <w:tc>
          <w:tcPr>
            <w:tcW w:w="3888" w:type="dxa"/>
            <w:vAlign w:val="bottom"/>
          </w:tcPr>
          <w:p w:rsidR="004C253D" w:rsidRPr="007B6036" w:rsidRDefault="004C253D" w:rsidP="000A7219">
            <w:pPr>
              <w:ind w:left="957"/>
              <w:rPr>
                <w:rFonts w:ascii="Arial" w:hAnsi="Arial" w:cs="Arial"/>
                <w:color w:val="000000"/>
                <w:spacing w:val="-4"/>
                <w:sz w:val="20"/>
                <w:szCs w:val="20"/>
                <w:cs/>
              </w:rPr>
            </w:pPr>
            <w:r w:rsidRPr="007B6036">
              <w:rPr>
                <w:rFonts w:ascii="Arial" w:hAnsi="Arial" w:cs="Arial"/>
                <w:color w:val="000000"/>
                <w:spacing w:val="-4"/>
                <w:sz w:val="20"/>
                <w:szCs w:val="20"/>
              </w:rPr>
              <w:t xml:space="preserve">   securities</w:t>
            </w:r>
            <w:r w:rsidRPr="007B6036">
              <w:rPr>
                <w:rFonts w:ascii="Arial" w:hAnsi="Arial" w:cs="Arial"/>
                <w:color w:val="000000"/>
                <w:spacing w:val="-4"/>
                <w:sz w:val="20"/>
                <w:szCs w:val="20"/>
                <w:cs/>
              </w:rPr>
              <w:t xml:space="preserve"> </w:t>
            </w:r>
          </w:p>
        </w:tc>
        <w:tc>
          <w:tcPr>
            <w:tcW w:w="1386" w:type="dxa"/>
            <w:tcBorders>
              <w:top w:val="nil"/>
              <w:left w:val="nil"/>
              <w:bottom w:val="nil"/>
              <w:right w:val="nil"/>
            </w:tcBorders>
            <w:vAlign w:val="center"/>
          </w:tcPr>
          <w:p w:rsidR="004C253D" w:rsidRPr="00DB5ED5" w:rsidRDefault="003F636C" w:rsidP="004C253D">
            <w:pPr>
              <w:ind w:right="-72" w:firstLine="28"/>
              <w:jc w:val="right"/>
              <w:rPr>
                <w:rFonts w:ascii="Arial" w:hAnsi="Arial" w:cs="Arial"/>
                <w:sz w:val="20"/>
                <w:szCs w:val="20"/>
                <w:lang w:val="en-GB"/>
              </w:rPr>
            </w:pPr>
            <w:r w:rsidRPr="00DB5ED5">
              <w:rPr>
                <w:rFonts w:ascii="Arial" w:hAnsi="Arial" w:cs="Arial"/>
                <w:sz w:val="20"/>
                <w:szCs w:val="20"/>
                <w:lang w:val="en-GB"/>
              </w:rPr>
              <w:t>81,989,717</w:t>
            </w:r>
          </w:p>
        </w:tc>
        <w:tc>
          <w:tcPr>
            <w:tcW w:w="1386" w:type="dxa"/>
            <w:tcBorders>
              <w:top w:val="nil"/>
              <w:left w:val="nil"/>
              <w:bottom w:val="nil"/>
              <w:right w:val="nil"/>
            </w:tcBorders>
            <w:vAlign w:val="center"/>
          </w:tcPr>
          <w:p w:rsidR="004C253D" w:rsidRPr="00DB5ED5" w:rsidRDefault="00C02934" w:rsidP="004C253D">
            <w:pPr>
              <w:ind w:right="-72" w:firstLine="28"/>
              <w:jc w:val="right"/>
              <w:rPr>
                <w:rFonts w:ascii="Arial" w:hAnsi="Arial" w:cs="Arial"/>
                <w:sz w:val="20"/>
                <w:szCs w:val="20"/>
                <w:lang w:val="en-GB"/>
              </w:rPr>
            </w:pPr>
            <w:r w:rsidRPr="00DB5ED5">
              <w:rPr>
                <w:rFonts w:ascii="Arial" w:hAnsi="Arial" w:cs="Arial"/>
                <w:sz w:val="20"/>
                <w:szCs w:val="20"/>
                <w:lang w:val="en-GB"/>
              </w:rPr>
              <w:t>84,298,199</w:t>
            </w:r>
          </w:p>
        </w:tc>
        <w:tc>
          <w:tcPr>
            <w:tcW w:w="1386" w:type="dxa"/>
            <w:vAlign w:val="center"/>
          </w:tcPr>
          <w:p w:rsidR="004C253D" w:rsidRPr="00DB5ED5" w:rsidRDefault="004C253D" w:rsidP="004C253D">
            <w:pPr>
              <w:ind w:right="-72"/>
              <w:jc w:val="right"/>
              <w:rPr>
                <w:rFonts w:ascii="Arial" w:hAnsi="Arial" w:cs="Arial"/>
                <w:sz w:val="20"/>
                <w:szCs w:val="20"/>
                <w:lang w:val="en-GB"/>
              </w:rPr>
            </w:pPr>
            <w:r w:rsidRPr="00DB5ED5">
              <w:rPr>
                <w:rFonts w:ascii="Arial" w:hAnsi="Arial" w:cs="Arial"/>
                <w:sz w:val="20"/>
                <w:szCs w:val="20"/>
                <w:lang w:val="en-GB"/>
              </w:rPr>
              <w:t>97,127,630</w:t>
            </w:r>
          </w:p>
        </w:tc>
        <w:tc>
          <w:tcPr>
            <w:tcW w:w="1386" w:type="dxa"/>
            <w:vAlign w:val="center"/>
          </w:tcPr>
          <w:p w:rsidR="004C253D" w:rsidRPr="00DB5ED5" w:rsidRDefault="004C253D" w:rsidP="004C253D">
            <w:pPr>
              <w:ind w:right="-72"/>
              <w:jc w:val="right"/>
              <w:rPr>
                <w:rFonts w:ascii="Arial" w:hAnsi="Arial" w:cs="Arial"/>
                <w:color w:val="000000"/>
                <w:sz w:val="20"/>
                <w:szCs w:val="20"/>
                <w:lang w:val="en-GB"/>
              </w:rPr>
            </w:pPr>
            <w:r w:rsidRPr="00DB5ED5">
              <w:rPr>
                <w:rFonts w:ascii="Arial" w:hAnsi="Arial" w:cs="Arial"/>
                <w:color w:val="000000"/>
                <w:sz w:val="20"/>
                <w:szCs w:val="20"/>
                <w:lang w:val="en-GB"/>
              </w:rPr>
              <w:t>98,380,161</w:t>
            </w:r>
          </w:p>
        </w:tc>
      </w:tr>
      <w:tr w:rsidR="004C253D" w:rsidRPr="00DB5ED5" w:rsidTr="007B6036">
        <w:tc>
          <w:tcPr>
            <w:tcW w:w="3888" w:type="dxa"/>
            <w:vAlign w:val="bottom"/>
          </w:tcPr>
          <w:p w:rsidR="004C253D" w:rsidRPr="007B6036" w:rsidRDefault="004C253D" w:rsidP="000A7219">
            <w:pPr>
              <w:ind w:left="957"/>
              <w:rPr>
                <w:rFonts w:ascii="Arial" w:hAnsi="Arial" w:cs="Arial"/>
                <w:color w:val="000000"/>
                <w:spacing w:val="-4"/>
                <w:sz w:val="20"/>
                <w:szCs w:val="20"/>
              </w:rPr>
            </w:pPr>
            <w:r w:rsidRPr="007B6036">
              <w:rPr>
                <w:rStyle w:val="hps"/>
                <w:rFonts w:ascii="Arial" w:hAnsi="Arial" w:cs="Arial"/>
                <w:color w:val="000000"/>
                <w:spacing w:val="-4"/>
                <w:sz w:val="20"/>
                <w:szCs w:val="20"/>
              </w:rPr>
              <w:t xml:space="preserve">Domestic marketable </w:t>
            </w:r>
          </w:p>
        </w:tc>
        <w:tc>
          <w:tcPr>
            <w:tcW w:w="1386" w:type="dxa"/>
          </w:tcPr>
          <w:p w:rsidR="004C253D" w:rsidRPr="00DB5ED5" w:rsidRDefault="004C253D" w:rsidP="004C253D">
            <w:pPr>
              <w:ind w:right="-72" w:firstLine="28"/>
              <w:jc w:val="right"/>
              <w:rPr>
                <w:rFonts w:ascii="Arial" w:hAnsi="Arial" w:cs="Arial"/>
                <w:sz w:val="20"/>
                <w:szCs w:val="20"/>
                <w:lang w:val="en-GB"/>
              </w:rPr>
            </w:pPr>
          </w:p>
        </w:tc>
        <w:tc>
          <w:tcPr>
            <w:tcW w:w="1386" w:type="dxa"/>
            <w:vAlign w:val="bottom"/>
          </w:tcPr>
          <w:p w:rsidR="004C253D" w:rsidRPr="00DB5ED5" w:rsidRDefault="004C253D" w:rsidP="004C253D">
            <w:pPr>
              <w:ind w:right="-72" w:firstLine="28"/>
              <w:jc w:val="right"/>
              <w:rPr>
                <w:rFonts w:ascii="Arial" w:hAnsi="Arial" w:cs="Arial"/>
                <w:sz w:val="20"/>
                <w:szCs w:val="20"/>
                <w:lang w:val="en-GB"/>
              </w:rPr>
            </w:pPr>
          </w:p>
        </w:tc>
        <w:tc>
          <w:tcPr>
            <w:tcW w:w="1386" w:type="dxa"/>
          </w:tcPr>
          <w:p w:rsidR="004C253D" w:rsidRPr="00DB5ED5" w:rsidRDefault="004C253D" w:rsidP="004C253D">
            <w:pPr>
              <w:ind w:right="-72"/>
              <w:jc w:val="right"/>
              <w:rPr>
                <w:rFonts w:ascii="Arial" w:hAnsi="Arial" w:cs="Arial"/>
                <w:sz w:val="20"/>
                <w:szCs w:val="20"/>
                <w:cs/>
              </w:rPr>
            </w:pPr>
          </w:p>
        </w:tc>
        <w:tc>
          <w:tcPr>
            <w:tcW w:w="1386" w:type="dxa"/>
            <w:vAlign w:val="bottom"/>
          </w:tcPr>
          <w:p w:rsidR="004C253D" w:rsidRPr="00DB5ED5" w:rsidRDefault="004C253D" w:rsidP="004C253D">
            <w:pPr>
              <w:ind w:right="-72"/>
              <w:jc w:val="right"/>
              <w:rPr>
                <w:rFonts w:ascii="Arial" w:hAnsi="Arial" w:cs="Arial"/>
                <w:color w:val="000000"/>
                <w:sz w:val="20"/>
                <w:szCs w:val="20"/>
                <w:cs/>
              </w:rPr>
            </w:pPr>
          </w:p>
        </w:tc>
      </w:tr>
      <w:tr w:rsidR="004C253D" w:rsidRPr="00DB5ED5" w:rsidTr="007B6036">
        <w:tc>
          <w:tcPr>
            <w:tcW w:w="3888" w:type="dxa"/>
            <w:vAlign w:val="bottom"/>
          </w:tcPr>
          <w:p w:rsidR="004C253D" w:rsidRPr="007B6036" w:rsidRDefault="004C253D" w:rsidP="000A7219">
            <w:pPr>
              <w:ind w:left="957"/>
              <w:rPr>
                <w:rStyle w:val="hps"/>
                <w:rFonts w:ascii="Arial" w:hAnsi="Arial" w:cs="Arial"/>
                <w:color w:val="000000"/>
                <w:spacing w:val="-4"/>
                <w:sz w:val="20"/>
                <w:szCs w:val="20"/>
              </w:rPr>
            </w:pPr>
            <w:r w:rsidRPr="007B6036">
              <w:rPr>
                <w:rStyle w:val="hps"/>
                <w:rFonts w:ascii="Arial" w:hAnsi="Arial" w:cs="Arial"/>
                <w:color w:val="000000"/>
                <w:spacing w:val="-4"/>
                <w:sz w:val="20"/>
                <w:szCs w:val="20"/>
              </w:rPr>
              <w:t xml:space="preserve">   equity securities and</w:t>
            </w:r>
          </w:p>
        </w:tc>
        <w:tc>
          <w:tcPr>
            <w:tcW w:w="1386" w:type="dxa"/>
          </w:tcPr>
          <w:p w:rsidR="004C253D" w:rsidRPr="00DB5ED5" w:rsidRDefault="004C253D" w:rsidP="004C253D">
            <w:pPr>
              <w:ind w:right="-72" w:firstLine="28"/>
              <w:jc w:val="right"/>
              <w:rPr>
                <w:rFonts w:ascii="Arial" w:hAnsi="Arial" w:cs="Arial"/>
                <w:color w:val="000000"/>
                <w:sz w:val="20"/>
                <w:szCs w:val="20"/>
                <w:lang w:val="en-GB"/>
              </w:rPr>
            </w:pPr>
          </w:p>
        </w:tc>
        <w:tc>
          <w:tcPr>
            <w:tcW w:w="1386" w:type="dxa"/>
            <w:vAlign w:val="bottom"/>
          </w:tcPr>
          <w:p w:rsidR="004C253D" w:rsidRPr="00DB5ED5" w:rsidRDefault="004C253D" w:rsidP="004C253D">
            <w:pPr>
              <w:ind w:right="-72" w:firstLine="28"/>
              <w:jc w:val="right"/>
              <w:rPr>
                <w:rFonts w:ascii="Arial" w:hAnsi="Arial" w:cs="Arial"/>
                <w:color w:val="000000"/>
                <w:sz w:val="20"/>
                <w:szCs w:val="20"/>
                <w:lang w:val="en-GB"/>
              </w:rPr>
            </w:pPr>
          </w:p>
        </w:tc>
        <w:tc>
          <w:tcPr>
            <w:tcW w:w="1386" w:type="dxa"/>
          </w:tcPr>
          <w:p w:rsidR="004C253D" w:rsidRPr="00DB5ED5" w:rsidRDefault="004C253D" w:rsidP="004C253D">
            <w:pPr>
              <w:ind w:right="-72"/>
              <w:jc w:val="right"/>
              <w:rPr>
                <w:rFonts w:ascii="Arial" w:hAnsi="Arial" w:cs="Arial"/>
                <w:color w:val="000000"/>
                <w:sz w:val="20"/>
                <w:szCs w:val="20"/>
                <w:cs/>
              </w:rPr>
            </w:pPr>
          </w:p>
        </w:tc>
        <w:tc>
          <w:tcPr>
            <w:tcW w:w="1386" w:type="dxa"/>
            <w:vAlign w:val="bottom"/>
          </w:tcPr>
          <w:p w:rsidR="004C253D" w:rsidRPr="00DB5ED5" w:rsidRDefault="004C253D" w:rsidP="004C253D">
            <w:pPr>
              <w:ind w:right="-72"/>
              <w:jc w:val="right"/>
              <w:rPr>
                <w:rFonts w:ascii="Arial" w:hAnsi="Arial" w:cs="Arial"/>
                <w:color w:val="000000"/>
                <w:sz w:val="20"/>
                <w:szCs w:val="20"/>
                <w:cs/>
              </w:rPr>
            </w:pPr>
          </w:p>
        </w:tc>
      </w:tr>
      <w:tr w:rsidR="004C253D" w:rsidRPr="00DB5ED5" w:rsidTr="007B6036">
        <w:tc>
          <w:tcPr>
            <w:tcW w:w="3888" w:type="dxa"/>
            <w:vAlign w:val="bottom"/>
          </w:tcPr>
          <w:p w:rsidR="004C253D" w:rsidRPr="007B6036" w:rsidRDefault="004C253D" w:rsidP="000A7219">
            <w:pPr>
              <w:ind w:left="957" w:right="-108"/>
              <w:rPr>
                <w:rFonts w:ascii="Arial" w:hAnsi="Arial" w:cs="Arial"/>
                <w:color w:val="000000"/>
                <w:spacing w:val="-4"/>
                <w:sz w:val="20"/>
                <w:szCs w:val="20"/>
              </w:rPr>
            </w:pPr>
            <w:r w:rsidRPr="007B6036">
              <w:rPr>
                <w:rStyle w:val="hps"/>
                <w:rFonts w:ascii="Arial" w:hAnsi="Arial" w:cs="Arial"/>
                <w:color w:val="000000"/>
                <w:spacing w:val="-4"/>
                <w:sz w:val="20"/>
                <w:szCs w:val="20"/>
              </w:rPr>
              <w:t xml:space="preserve">   unit trusts</w:t>
            </w:r>
          </w:p>
        </w:tc>
        <w:tc>
          <w:tcPr>
            <w:tcW w:w="1386" w:type="dxa"/>
            <w:tcBorders>
              <w:top w:val="nil"/>
              <w:left w:val="nil"/>
              <w:bottom w:val="nil"/>
              <w:right w:val="nil"/>
            </w:tcBorders>
            <w:vAlign w:val="center"/>
          </w:tcPr>
          <w:p w:rsidR="004C253D" w:rsidRPr="00DB5ED5" w:rsidRDefault="003F636C" w:rsidP="004C253D">
            <w:pPr>
              <w:ind w:right="-72" w:firstLine="28"/>
              <w:jc w:val="right"/>
              <w:rPr>
                <w:rFonts w:ascii="Arial" w:hAnsi="Arial" w:cs="Arial"/>
                <w:color w:val="000000"/>
                <w:sz w:val="20"/>
                <w:szCs w:val="20"/>
                <w:lang w:val="en-GB"/>
              </w:rPr>
            </w:pPr>
            <w:r w:rsidRPr="00DB5ED5">
              <w:rPr>
                <w:rFonts w:ascii="Arial" w:hAnsi="Arial" w:cs="Arial"/>
                <w:color w:val="000000"/>
                <w:sz w:val="20"/>
                <w:szCs w:val="20"/>
                <w:lang w:val="en-GB"/>
              </w:rPr>
              <w:t>500,000</w:t>
            </w:r>
          </w:p>
        </w:tc>
        <w:tc>
          <w:tcPr>
            <w:tcW w:w="1386" w:type="dxa"/>
            <w:tcBorders>
              <w:top w:val="nil"/>
              <w:left w:val="nil"/>
              <w:bottom w:val="nil"/>
              <w:right w:val="nil"/>
            </w:tcBorders>
            <w:vAlign w:val="center"/>
          </w:tcPr>
          <w:p w:rsidR="004C253D" w:rsidRPr="00DB5ED5" w:rsidRDefault="00C02934" w:rsidP="004C253D">
            <w:pPr>
              <w:ind w:right="-72" w:firstLine="28"/>
              <w:jc w:val="right"/>
              <w:rPr>
                <w:rFonts w:ascii="Arial" w:hAnsi="Arial" w:cs="Arial"/>
                <w:color w:val="000000"/>
                <w:sz w:val="20"/>
                <w:szCs w:val="20"/>
                <w:lang w:val="en-GB"/>
              </w:rPr>
            </w:pPr>
            <w:r w:rsidRPr="00DB5ED5">
              <w:rPr>
                <w:rFonts w:ascii="Arial" w:hAnsi="Arial" w:cs="Arial"/>
                <w:color w:val="000000"/>
                <w:sz w:val="20"/>
                <w:szCs w:val="20"/>
                <w:lang w:val="en-GB"/>
              </w:rPr>
              <w:t>175,680</w:t>
            </w:r>
          </w:p>
        </w:tc>
        <w:tc>
          <w:tcPr>
            <w:tcW w:w="1386" w:type="dxa"/>
            <w:vAlign w:val="center"/>
          </w:tcPr>
          <w:p w:rsidR="004C253D" w:rsidRPr="00DB5ED5" w:rsidRDefault="004C253D" w:rsidP="004C253D">
            <w:pPr>
              <w:ind w:right="-72"/>
              <w:jc w:val="right"/>
              <w:rPr>
                <w:rFonts w:ascii="Arial" w:hAnsi="Arial" w:cs="Arial"/>
                <w:color w:val="000000"/>
                <w:sz w:val="20"/>
                <w:szCs w:val="20"/>
                <w:lang w:val="en-GB"/>
              </w:rPr>
            </w:pPr>
            <w:r w:rsidRPr="00DB5ED5">
              <w:rPr>
                <w:rFonts w:ascii="Arial" w:hAnsi="Arial" w:cs="Arial"/>
                <w:color w:val="000000"/>
                <w:sz w:val="20"/>
                <w:szCs w:val="20"/>
                <w:lang w:val="en-GB"/>
              </w:rPr>
              <w:t>500,000</w:t>
            </w:r>
          </w:p>
        </w:tc>
        <w:tc>
          <w:tcPr>
            <w:tcW w:w="1386" w:type="dxa"/>
            <w:vAlign w:val="center"/>
          </w:tcPr>
          <w:p w:rsidR="004C253D" w:rsidRPr="00DB5ED5" w:rsidRDefault="004C253D" w:rsidP="004C253D">
            <w:pPr>
              <w:ind w:right="-72"/>
              <w:jc w:val="right"/>
              <w:rPr>
                <w:rFonts w:ascii="Arial" w:hAnsi="Arial" w:cs="Arial"/>
                <w:color w:val="000000"/>
                <w:sz w:val="20"/>
                <w:szCs w:val="20"/>
                <w:lang w:val="en-GB"/>
              </w:rPr>
            </w:pPr>
            <w:r w:rsidRPr="00DB5ED5">
              <w:rPr>
                <w:rFonts w:ascii="Arial" w:hAnsi="Arial" w:cs="Arial"/>
                <w:color w:val="000000"/>
                <w:sz w:val="20"/>
                <w:szCs w:val="20"/>
                <w:lang w:val="en-GB"/>
              </w:rPr>
              <w:t>171,650</w:t>
            </w:r>
          </w:p>
        </w:tc>
      </w:tr>
      <w:tr w:rsidR="004C253D" w:rsidRPr="00DB5ED5" w:rsidTr="007B6036">
        <w:tc>
          <w:tcPr>
            <w:tcW w:w="3888" w:type="dxa"/>
            <w:vAlign w:val="bottom"/>
          </w:tcPr>
          <w:p w:rsidR="004C253D" w:rsidRPr="007B6036" w:rsidRDefault="004C253D" w:rsidP="007B6036">
            <w:pPr>
              <w:ind w:left="957"/>
              <w:rPr>
                <w:rFonts w:ascii="Arial" w:hAnsi="Arial" w:cs="Arial"/>
                <w:color w:val="000000"/>
                <w:spacing w:val="-4"/>
                <w:sz w:val="20"/>
                <w:szCs w:val="20"/>
              </w:rPr>
            </w:pPr>
            <w:r w:rsidRPr="007B6036">
              <w:rPr>
                <w:rFonts w:ascii="Arial" w:hAnsi="Arial" w:cs="Arial"/>
                <w:color w:val="000000"/>
                <w:spacing w:val="-4"/>
                <w:sz w:val="20"/>
                <w:szCs w:val="20"/>
                <w:u w:val="single"/>
              </w:rPr>
              <w:t>Add</w:t>
            </w:r>
            <w:r w:rsidRPr="007B6036">
              <w:rPr>
                <w:rFonts w:ascii="Arial" w:hAnsi="Arial" w:cs="Arial"/>
                <w:color w:val="000000"/>
                <w:spacing w:val="-4"/>
                <w:sz w:val="20"/>
                <w:szCs w:val="20"/>
              </w:rPr>
              <w:t xml:space="preserve"> </w:t>
            </w:r>
            <w:r w:rsidRPr="007B6036">
              <w:rPr>
                <w:rFonts w:ascii="Arial" w:hAnsi="Arial" w:cs="Arial"/>
                <w:color w:val="000000"/>
                <w:spacing w:val="-4"/>
                <w:sz w:val="20"/>
                <w:szCs w:val="20"/>
              </w:rPr>
              <w:tab/>
              <w:t>Allowance for revaluation</w:t>
            </w:r>
          </w:p>
        </w:tc>
        <w:tc>
          <w:tcPr>
            <w:tcW w:w="1386" w:type="dxa"/>
          </w:tcPr>
          <w:p w:rsidR="00855B72" w:rsidRPr="00DB5ED5" w:rsidRDefault="003F636C" w:rsidP="004C253D">
            <w:pPr>
              <w:pBdr>
                <w:bottom w:val="single" w:sz="4" w:space="1" w:color="auto"/>
              </w:pBdr>
              <w:ind w:right="-72"/>
              <w:jc w:val="right"/>
              <w:rPr>
                <w:rFonts w:ascii="Arial" w:hAnsi="Arial" w:cs="Arial"/>
                <w:color w:val="000000"/>
                <w:sz w:val="20"/>
                <w:szCs w:val="20"/>
                <w:cs/>
              </w:rPr>
            </w:pPr>
            <w:r w:rsidRPr="00DB5ED5">
              <w:rPr>
                <w:rFonts w:ascii="Arial" w:hAnsi="Arial" w:cs="Arial"/>
                <w:color w:val="000000"/>
                <w:sz w:val="20"/>
                <w:szCs w:val="20"/>
              </w:rPr>
              <w:t>3,489,474</w:t>
            </w:r>
          </w:p>
        </w:tc>
        <w:tc>
          <w:tcPr>
            <w:tcW w:w="1386" w:type="dxa"/>
            <w:vAlign w:val="bottom"/>
          </w:tcPr>
          <w:p w:rsidR="004C253D" w:rsidRPr="00DB5ED5" w:rsidRDefault="00C02934" w:rsidP="004C253D">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w:t>
            </w:r>
          </w:p>
        </w:tc>
        <w:tc>
          <w:tcPr>
            <w:tcW w:w="1386" w:type="dxa"/>
            <w:vAlign w:val="bottom"/>
          </w:tcPr>
          <w:p w:rsidR="004C253D" w:rsidRPr="00DB5ED5" w:rsidRDefault="004C253D" w:rsidP="004C253D">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2,937,442</w:t>
            </w:r>
          </w:p>
        </w:tc>
        <w:tc>
          <w:tcPr>
            <w:tcW w:w="1386" w:type="dxa"/>
            <w:vAlign w:val="bottom"/>
          </w:tcPr>
          <w:p w:rsidR="004C253D" w:rsidRPr="00DB5ED5" w:rsidRDefault="004C253D" w:rsidP="004C253D">
            <w:pPr>
              <w:pBdr>
                <w:bottom w:val="single" w:sz="4" w:space="1" w:color="auto"/>
              </w:pBdr>
              <w:ind w:right="-72"/>
              <w:jc w:val="right"/>
              <w:rPr>
                <w:rFonts w:ascii="Arial" w:hAnsi="Arial" w:cs="Arial"/>
                <w:color w:val="000000"/>
                <w:sz w:val="20"/>
                <w:szCs w:val="20"/>
                <w:lang w:val="en-GB"/>
              </w:rPr>
            </w:pPr>
            <w:r w:rsidRPr="00DB5ED5">
              <w:rPr>
                <w:rFonts w:ascii="Arial" w:hAnsi="Arial" w:cs="Arial"/>
                <w:color w:val="000000"/>
                <w:sz w:val="20"/>
                <w:szCs w:val="20"/>
                <w:cs/>
                <w:lang w:val="en-GB"/>
              </w:rPr>
              <w:t>-</w:t>
            </w:r>
          </w:p>
        </w:tc>
      </w:tr>
      <w:tr w:rsidR="004C253D" w:rsidRPr="00DB5ED5" w:rsidTr="007B6036">
        <w:tc>
          <w:tcPr>
            <w:tcW w:w="3888" w:type="dxa"/>
            <w:vAlign w:val="bottom"/>
          </w:tcPr>
          <w:p w:rsidR="004C253D" w:rsidRPr="007B6036" w:rsidRDefault="004C253D" w:rsidP="000A7219">
            <w:pPr>
              <w:tabs>
                <w:tab w:val="left" w:pos="1602"/>
              </w:tabs>
              <w:ind w:left="957"/>
              <w:rPr>
                <w:rFonts w:ascii="Arial" w:hAnsi="Arial" w:cs="Arial"/>
                <w:color w:val="000000"/>
                <w:spacing w:val="-4"/>
                <w:sz w:val="12"/>
                <w:szCs w:val="12"/>
                <w:u w:val="single"/>
              </w:rPr>
            </w:pPr>
          </w:p>
        </w:tc>
        <w:tc>
          <w:tcPr>
            <w:tcW w:w="1386" w:type="dxa"/>
          </w:tcPr>
          <w:p w:rsidR="004C253D" w:rsidRPr="00DB5ED5" w:rsidRDefault="004C253D" w:rsidP="004C253D">
            <w:pPr>
              <w:ind w:right="-72"/>
              <w:jc w:val="right"/>
              <w:rPr>
                <w:rFonts w:ascii="Arial" w:hAnsi="Arial" w:cs="Arial"/>
                <w:color w:val="000000"/>
                <w:sz w:val="12"/>
                <w:szCs w:val="12"/>
              </w:rPr>
            </w:pPr>
          </w:p>
        </w:tc>
        <w:tc>
          <w:tcPr>
            <w:tcW w:w="1386" w:type="dxa"/>
            <w:vAlign w:val="bottom"/>
          </w:tcPr>
          <w:p w:rsidR="004C253D" w:rsidRPr="00DB5ED5" w:rsidRDefault="004C253D" w:rsidP="004C253D">
            <w:pPr>
              <w:ind w:right="-72"/>
              <w:jc w:val="right"/>
              <w:rPr>
                <w:rFonts w:ascii="Arial" w:hAnsi="Arial" w:cs="Arial"/>
                <w:color w:val="000000"/>
                <w:sz w:val="12"/>
                <w:szCs w:val="12"/>
              </w:rPr>
            </w:pPr>
          </w:p>
        </w:tc>
        <w:tc>
          <w:tcPr>
            <w:tcW w:w="1386" w:type="dxa"/>
          </w:tcPr>
          <w:p w:rsidR="004C253D" w:rsidRPr="00DB5ED5" w:rsidRDefault="004C253D" w:rsidP="004C253D">
            <w:pPr>
              <w:ind w:right="-72"/>
              <w:jc w:val="right"/>
              <w:rPr>
                <w:rFonts w:ascii="Arial" w:hAnsi="Arial" w:cs="Arial"/>
                <w:color w:val="000000"/>
                <w:sz w:val="12"/>
                <w:szCs w:val="12"/>
                <w:cs/>
              </w:rPr>
            </w:pPr>
          </w:p>
        </w:tc>
        <w:tc>
          <w:tcPr>
            <w:tcW w:w="1386" w:type="dxa"/>
            <w:vAlign w:val="bottom"/>
          </w:tcPr>
          <w:p w:rsidR="004C253D" w:rsidRPr="00DB5ED5" w:rsidRDefault="004C253D" w:rsidP="004C253D">
            <w:pPr>
              <w:ind w:right="-72"/>
              <w:jc w:val="right"/>
              <w:rPr>
                <w:rFonts w:ascii="Arial" w:hAnsi="Arial" w:cs="Arial"/>
                <w:color w:val="000000"/>
                <w:sz w:val="12"/>
                <w:szCs w:val="12"/>
                <w:cs/>
              </w:rPr>
            </w:pPr>
          </w:p>
        </w:tc>
      </w:tr>
      <w:tr w:rsidR="004C253D" w:rsidRPr="00DB5ED5" w:rsidTr="007B6036">
        <w:trPr>
          <w:trHeight w:val="253"/>
        </w:trPr>
        <w:tc>
          <w:tcPr>
            <w:tcW w:w="3888" w:type="dxa"/>
            <w:vAlign w:val="bottom"/>
          </w:tcPr>
          <w:p w:rsidR="004C253D" w:rsidRPr="007B6036" w:rsidRDefault="004C253D" w:rsidP="000A7219">
            <w:pPr>
              <w:ind w:left="957" w:right="-50"/>
              <w:rPr>
                <w:rFonts w:ascii="Arial" w:hAnsi="Arial" w:cs="Arial"/>
                <w:color w:val="000000"/>
                <w:spacing w:val="-4"/>
                <w:sz w:val="20"/>
                <w:szCs w:val="20"/>
              </w:rPr>
            </w:pPr>
            <w:r w:rsidRPr="007B6036">
              <w:rPr>
                <w:rFonts w:ascii="Arial" w:hAnsi="Arial" w:cs="Arial"/>
                <w:color w:val="000000"/>
                <w:spacing w:val="-4"/>
                <w:sz w:val="20"/>
                <w:szCs w:val="20"/>
              </w:rPr>
              <w:t>Total available-for-sale</w:t>
            </w:r>
          </w:p>
        </w:tc>
        <w:tc>
          <w:tcPr>
            <w:tcW w:w="1386" w:type="dxa"/>
          </w:tcPr>
          <w:p w:rsidR="004C253D" w:rsidRPr="00DB5ED5" w:rsidRDefault="004C253D" w:rsidP="004C253D">
            <w:pPr>
              <w:ind w:right="-72"/>
              <w:jc w:val="right"/>
              <w:rPr>
                <w:rFonts w:ascii="Arial" w:hAnsi="Arial" w:cs="Arial"/>
                <w:color w:val="000000"/>
                <w:sz w:val="20"/>
                <w:szCs w:val="20"/>
              </w:rPr>
            </w:pPr>
          </w:p>
        </w:tc>
        <w:tc>
          <w:tcPr>
            <w:tcW w:w="1386" w:type="dxa"/>
            <w:vAlign w:val="bottom"/>
          </w:tcPr>
          <w:p w:rsidR="004C253D" w:rsidRPr="00DB5ED5" w:rsidRDefault="004C253D" w:rsidP="004C253D">
            <w:pPr>
              <w:ind w:right="-72"/>
              <w:jc w:val="right"/>
              <w:rPr>
                <w:rFonts w:ascii="Arial" w:hAnsi="Arial" w:cs="Arial"/>
                <w:color w:val="000000"/>
                <w:sz w:val="20"/>
                <w:szCs w:val="20"/>
              </w:rPr>
            </w:pPr>
          </w:p>
        </w:tc>
        <w:tc>
          <w:tcPr>
            <w:tcW w:w="1386" w:type="dxa"/>
          </w:tcPr>
          <w:p w:rsidR="004C253D" w:rsidRPr="00DB5ED5" w:rsidRDefault="004C253D" w:rsidP="004C253D">
            <w:pPr>
              <w:ind w:right="-72"/>
              <w:jc w:val="right"/>
              <w:rPr>
                <w:rFonts w:ascii="Arial" w:hAnsi="Arial" w:cs="Arial"/>
                <w:color w:val="000000"/>
                <w:sz w:val="20"/>
                <w:szCs w:val="20"/>
              </w:rPr>
            </w:pPr>
          </w:p>
        </w:tc>
        <w:tc>
          <w:tcPr>
            <w:tcW w:w="1386" w:type="dxa"/>
            <w:vAlign w:val="bottom"/>
          </w:tcPr>
          <w:p w:rsidR="004C253D" w:rsidRPr="00DB5ED5" w:rsidRDefault="004C253D" w:rsidP="004C253D">
            <w:pPr>
              <w:ind w:right="-72"/>
              <w:jc w:val="right"/>
              <w:rPr>
                <w:rFonts w:ascii="Arial" w:hAnsi="Arial" w:cs="Arial"/>
                <w:color w:val="000000"/>
                <w:sz w:val="20"/>
                <w:szCs w:val="20"/>
              </w:rPr>
            </w:pPr>
          </w:p>
        </w:tc>
      </w:tr>
      <w:tr w:rsidR="004C253D" w:rsidRPr="00DB5ED5" w:rsidTr="007B6036">
        <w:tc>
          <w:tcPr>
            <w:tcW w:w="3888" w:type="dxa"/>
            <w:vAlign w:val="bottom"/>
          </w:tcPr>
          <w:p w:rsidR="004C253D" w:rsidRPr="007B6036" w:rsidRDefault="004C253D" w:rsidP="000A7219">
            <w:pPr>
              <w:ind w:left="957" w:right="-50"/>
              <w:rPr>
                <w:rFonts w:ascii="Arial" w:hAnsi="Arial" w:cs="Arial"/>
                <w:color w:val="000000"/>
                <w:spacing w:val="-4"/>
                <w:sz w:val="20"/>
                <w:szCs w:val="20"/>
              </w:rPr>
            </w:pPr>
            <w:r w:rsidRPr="007B6036">
              <w:rPr>
                <w:rFonts w:ascii="Arial" w:hAnsi="Arial" w:cs="Arial"/>
                <w:color w:val="000000"/>
                <w:spacing w:val="-4"/>
                <w:sz w:val="20"/>
                <w:szCs w:val="20"/>
              </w:rPr>
              <w:t xml:space="preserve">   securities</w:t>
            </w:r>
          </w:p>
        </w:tc>
        <w:tc>
          <w:tcPr>
            <w:tcW w:w="1386" w:type="dxa"/>
            <w:vAlign w:val="bottom"/>
          </w:tcPr>
          <w:p w:rsidR="004C253D" w:rsidRPr="00DB5ED5" w:rsidRDefault="003F636C" w:rsidP="004C253D">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166,573,277</w:t>
            </w:r>
          </w:p>
        </w:tc>
        <w:tc>
          <w:tcPr>
            <w:tcW w:w="1386" w:type="dxa"/>
            <w:vAlign w:val="bottom"/>
          </w:tcPr>
          <w:p w:rsidR="004C253D" w:rsidRPr="00DB5ED5" w:rsidRDefault="00C02934" w:rsidP="004C253D">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166,573,277</w:t>
            </w:r>
          </w:p>
        </w:tc>
        <w:tc>
          <w:tcPr>
            <w:tcW w:w="1386" w:type="dxa"/>
            <w:vAlign w:val="bottom"/>
          </w:tcPr>
          <w:p w:rsidR="004C253D" w:rsidRPr="00DB5ED5" w:rsidRDefault="004C253D" w:rsidP="004C253D">
            <w:pPr>
              <w:pBdr>
                <w:bottom w:val="double" w:sz="4" w:space="1" w:color="auto"/>
              </w:pBdr>
              <w:ind w:right="-72"/>
              <w:jc w:val="right"/>
              <w:rPr>
                <w:rFonts w:ascii="Arial" w:hAnsi="Arial" w:cs="Arial"/>
                <w:color w:val="000000"/>
                <w:sz w:val="20"/>
                <w:szCs w:val="20"/>
                <w:lang w:val="en-GB"/>
              </w:rPr>
            </w:pPr>
            <w:r w:rsidRPr="00DB5ED5">
              <w:rPr>
                <w:rFonts w:ascii="Arial" w:hAnsi="Arial" w:cs="Arial"/>
                <w:color w:val="000000"/>
                <w:sz w:val="20"/>
                <w:szCs w:val="20"/>
                <w:lang w:val="en-GB"/>
              </w:rPr>
              <w:t>181,627,621</w:t>
            </w:r>
          </w:p>
        </w:tc>
        <w:tc>
          <w:tcPr>
            <w:tcW w:w="1386" w:type="dxa"/>
            <w:vAlign w:val="bottom"/>
          </w:tcPr>
          <w:p w:rsidR="004C253D" w:rsidRPr="00DB5ED5" w:rsidRDefault="004C253D" w:rsidP="004C253D">
            <w:pPr>
              <w:pBdr>
                <w:bottom w:val="double" w:sz="4" w:space="1" w:color="auto"/>
              </w:pBdr>
              <w:ind w:right="-72"/>
              <w:jc w:val="right"/>
              <w:rPr>
                <w:rFonts w:ascii="Arial" w:hAnsi="Arial" w:cs="Arial"/>
                <w:color w:val="000000"/>
                <w:sz w:val="20"/>
                <w:szCs w:val="20"/>
                <w:lang w:val="en-GB"/>
              </w:rPr>
            </w:pPr>
            <w:r w:rsidRPr="00DB5ED5">
              <w:rPr>
                <w:rFonts w:ascii="Arial" w:hAnsi="Arial" w:cs="Arial"/>
                <w:color w:val="000000"/>
                <w:sz w:val="20"/>
                <w:szCs w:val="20"/>
                <w:lang w:val="en-GB"/>
              </w:rPr>
              <w:t>181,627,621</w:t>
            </w:r>
          </w:p>
        </w:tc>
      </w:tr>
    </w:tbl>
    <w:p w:rsidR="00CF2C67" w:rsidRPr="00DB5ED5" w:rsidRDefault="00CF2C67" w:rsidP="007B6036">
      <w:pPr>
        <w:ind w:left="1080"/>
        <w:rPr>
          <w:rStyle w:val="hps"/>
          <w:rFonts w:ascii="Arial" w:hAnsi="Arial" w:cs="Arial"/>
          <w:b/>
          <w:bCs/>
          <w:color w:val="000000"/>
          <w:sz w:val="16"/>
          <w:szCs w:val="16"/>
        </w:rPr>
      </w:pPr>
    </w:p>
    <w:p w:rsidR="00C73930" w:rsidRPr="00DB5ED5" w:rsidRDefault="00C73930" w:rsidP="007B6036">
      <w:pPr>
        <w:ind w:left="1080"/>
        <w:rPr>
          <w:rStyle w:val="hps"/>
          <w:rFonts w:ascii="Arial" w:hAnsi="Arial" w:cs="Arial"/>
          <w:b/>
          <w:bCs/>
          <w:color w:val="000000"/>
          <w:sz w:val="20"/>
          <w:szCs w:val="20"/>
        </w:rPr>
      </w:pPr>
      <w:r w:rsidRPr="00DB5ED5">
        <w:rPr>
          <w:rStyle w:val="hps"/>
          <w:rFonts w:ascii="Arial" w:hAnsi="Arial" w:cs="Arial"/>
          <w:b/>
          <w:bCs/>
          <w:color w:val="000000"/>
          <w:sz w:val="20"/>
          <w:szCs w:val="20"/>
        </w:rPr>
        <w:t>General investments</w:t>
      </w:r>
    </w:p>
    <w:tbl>
      <w:tblPr>
        <w:tblW w:w="9452" w:type="dxa"/>
        <w:tblInd w:w="18" w:type="dxa"/>
        <w:tblLayout w:type="fixed"/>
        <w:tblLook w:val="0000" w:firstRow="0" w:lastRow="0" w:firstColumn="0" w:lastColumn="0" w:noHBand="0" w:noVBand="0"/>
      </w:tblPr>
      <w:tblGrid>
        <w:gridCol w:w="6192"/>
        <w:gridCol w:w="1559"/>
        <w:gridCol w:w="1701"/>
      </w:tblGrid>
      <w:tr w:rsidR="00C55810" w:rsidRPr="00DB5ED5" w:rsidTr="00DB5ED5">
        <w:trPr>
          <w:trHeight w:val="20"/>
        </w:trPr>
        <w:tc>
          <w:tcPr>
            <w:tcW w:w="6192" w:type="dxa"/>
            <w:vAlign w:val="bottom"/>
          </w:tcPr>
          <w:p w:rsidR="00C55810" w:rsidRPr="00DB5ED5" w:rsidRDefault="00C55810" w:rsidP="000A7219">
            <w:pPr>
              <w:ind w:left="957" w:right="-72"/>
              <w:rPr>
                <w:rFonts w:ascii="Arial" w:hAnsi="Arial" w:cs="Arial"/>
                <w:color w:val="000000"/>
                <w:sz w:val="20"/>
                <w:szCs w:val="20"/>
              </w:rPr>
            </w:pPr>
          </w:p>
        </w:tc>
        <w:tc>
          <w:tcPr>
            <w:tcW w:w="1559" w:type="dxa"/>
            <w:vAlign w:val="bottom"/>
          </w:tcPr>
          <w:p w:rsidR="00C55810" w:rsidRPr="00DB5ED5" w:rsidRDefault="00EE298B" w:rsidP="00C55810">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30 September</w:t>
            </w:r>
          </w:p>
        </w:tc>
        <w:tc>
          <w:tcPr>
            <w:tcW w:w="1701" w:type="dxa"/>
            <w:vAlign w:val="bottom"/>
          </w:tcPr>
          <w:p w:rsidR="00C55810" w:rsidRPr="00DB5ED5" w:rsidRDefault="00C55810" w:rsidP="00C55810">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31 December</w:t>
            </w:r>
          </w:p>
        </w:tc>
      </w:tr>
      <w:tr w:rsidR="00C55810" w:rsidRPr="00DB5ED5" w:rsidTr="00DB5ED5">
        <w:trPr>
          <w:trHeight w:val="20"/>
        </w:trPr>
        <w:tc>
          <w:tcPr>
            <w:tcW w:w="6192" w:type="dxa"/>
            <w:vAlign w:val="bottom"/>
          </w:tcPr>
          <w:p w:rsidR="00C55810" w:rsidRPr="00DB5ED5" w:rsidRDefault="00C55810" w:rsidP="000A7219">
            <w:pPr>
              <w:ind w:left="957" w:right="-72"/>
              <w:rPr>
                <w:rFonts w:ascii="Arial" w:hAnsi="Arial" w:cs="Arial"/>
                <w:color w:val="000000"/>
                <w:sz w:val="20"/>
                <w:szCs w:val="20"/>
              </w:rPr>
            </w:pPr>
          </w:p>
        </w:tc>
        <w:tc>
          <w:tcPr>
            <w:tcW w:w="1559" w:type="dxa"/>
            <w:vAlign w:val="bottom"/>
          </w:tcPr>
          <w:p w:rsidR="00C55810" w:rsidRPr="00DB5ED5" w:rsidRDefault="00C55810" w:rsidP="00C55810">
            <w:pPr>
              <w:pBdr>
                <w:bottom w:val="single" w:sz="4" w:space="1" w:color="auto"/>
              </w:pBd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2019</w:t>
            </w:r>
          </w:p>
        </w:tc>
        <w:tc>
          <w:tcPr>
            <w:tcW w:w="1701" w:type="dxa"/>
            <w:vAlign w:val="bottom"/>
          </w:tcPr>
          <w:p w:rsidR="00C55810" w:rsidRPr="00DB5ED5" w:rsidRDefault="00C55810" w:rsidP="00C55810">
            <w:pPr>
              <w:pBdr>
                <w:bottom w:val="single" w:sz="4" w:space="1" w:color="auto"/>
              </w:pBd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2018</w:t>
            </w:r>
          </w:p>
        </w:tc>
      </w:tr>
      <w:tr w:rsidR="00C55810" w:rsidRPr="00DB5ED5" w:rsidTr="00DB5ED5">
        <w:trPr>
          <w:trHeight w:val="20"/>
        </w:trPr>
        <w:tc>
          <w:tcPr>
            <w:tcW w:w="6192" w:type="dxa"/>
            <w:vAlign w:val="bottom"/>
          </w:tcPr>
          <w:p w:rsidR="00C55810" w:rsidRPr="00DB5ED5" w:rsidRDefault="00C55810" w:rsidP="000A7219">
            <w:pPr>
              <w:ind w:left="957" w:right="-72"/>
              <w:rPr>
                <w:rFonts w:ascii="Arial" w:hAnsi="Arial" w:cs="Arial"/>
                <w:color w:val="000000"/>
                <w:sz w:val="20"/>
                <w:szCs w:val="20"/>
              </w:rPr>
            </w:pPr>
          </w:p>
        </w:tc>
        <w:tc>
          <w:tcPr>
            <w:tcW w:w="1559" w:type="dxa"/>
          </w:tcPr>
          <w:p w:rsidR="00C55810" w:rsidRPr="00DB5ED5" w:rsidRDefault="00C55810" w:rsidP="00C55810">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Cost/</w:t>
            </w:r>
          </w:p>
        </w:tc>
        <w:tc>
          <w:tcPr>
            <w:tcW w:w="1701" w:type="dxa"/>
          </w:tcPr>
          <w:p w:rsidR="00C55810" w:rsidRPr="00DB5ED5" w:rsidRDefault="00C55810" w:rsidP="00C55810">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Cost/</w:t>
            </w:r>
          </w:p>
        </w:tc>
      </w:tr>
      <w:tr w:rsidR="00C55810" w:rsidRPr="00DB5ED5" w:rsidTr="00DB5ED5">
        <w:trPr>
          <w:trHeight w:val="20"/>
        </w:trPr>
        <w:tc>
          <w:tcPr>
            <w:tcW w:w="6192" w:type="dxa"/>
            <w:vAlign w:val="bottom"/>
          </w:tcPr>
          <w:p w:rsidR="00C55810" w:rsidRPr="00DB5ED5" w:rsidRDefault="00C55810" w:rsidP="000A7219">
            <w:pPr>
              <w:ind w:left="957" w:right="-72"/>
              <w:rPr>
                <w:rFonts w:ascii="Arial" w:hAnsi="Arial" w:cs="Arial"/>
                <w:color w:val="000000"/>
                <w:sz w:val="20"/>
                <w:szCs w:val="20"/>
              </w:rPr>
            </w:pPr>
          </w:p>
        </w:tc>
        <w:tc>
          <w:tcPr>
            <w:tcW w:w="1559" w:type="dxa"/>
          </w:tcPr>
          <w:p w:rsidR="00C55810" w:rsidRPr="00DB5ED5" w:rsidRDefault="00C55810" w:rsidP="00C55810">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 xml:space="preserve">amortised </w:t>
            </w:r>
          </w:p>
        </w:tc>
        <w:tc>
          <w:tcPr>
            <w:tcW w:w="1701" w:type="dxa"/>
          </w:tcPr>
          <w:p w:rsidR="00C55810" w:rsidRPr="00DB5ED5" w:rsidRDefault="00C55810" w:rsidP="00C55810">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 xml:space="preserve">amortised </w:t>
            </w:r>
          </w:p>
        </w:tc>
      </w:tr>
      <w:tr w:rsidR="00C55810" w:rsidRPr="00DB5ED5" w:rsidTr="00DB5ED5">
        <w:trPr>
          <w:trHeight w:val="20"/>
        </w:trPr>
        <w:tc>
          <w:tcPr>
            <w:tcW w:w="6192" w:type="dxa"/>
            <w:vAlign w:val="bottom"/>
          </w:tcPr>
          <w:p w:rsidR="00C55810" w:rsidRPr="00DB5ED5" w:rsidRDefault="00C55810" w:rsidP="000A7219">
            <w:pPr>
              <w:ind w:left="957" w:right="-72"/>
              <w:rPr>
                <w:rFonts w:ascii="Arial" w:hAnsi="Arial" w:cs="Arial"/>
                <w:color w:val="000000"/>
                <w:sz w:val="20"/>
                <w:szCs w:val="20"/>
              </w:rPr>
            </w:pPr>
          </w:p>
        </w:tc>
        <w:tc>
          <w:tcPr>
            <w:tcW w:w="1559" w:type="dxa"/>
          </w:tcPr>
          <w:p w:rsidR="00C55810" w:rsidRPr="00DB5ED5" w:rsidRDefault="00C55810" w:rsidP="00C55810">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cost</w:t>
            </w:r>
          </w:p>
        </w:tc>
        <w:tc>
          <w:tcPr>
            <w:tcW w:w="1701" w:type="dxa"/>
          </w:tcPr>
          <w:p w:rsidR="00C55810" w:rsidRPr="00DB5ED5" w:rsidRDefault="00C55810" w:rsidP="00C55810">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cost</w:t>
            </w:r>
          </w:p>
        </w:tc>
      </w:tr>
      <w:tr w:rsidR="00C55810" w:rsidRPr="00DB5ED5" w:rsidTr="00DB5ED5">
        <w:trPr>
          <w:trHeight w:val="20"/>
        </w:trPr>
        <w:tc>
          <w:tcPr>
            <w:tcW w:w="6192" w:type="dxa"/>
            <w:vAlign w:val="bottom"/>
          </w:tcPr>
          <w:p w:rsidR="00C55810" w:rsidRPr="00DB5ED5" w:rsidRDefault="00C55810" w:rsidP="000A7219">
            <w:pPr>
              <w:ind w:left="957" w:right="-72"/>
              <w:rPr>
                <w:rFonts w:ascii="Arial" w:hAnsi="Arial" w:cs="Arial"/>
                <w:color w:val="000000"/>
                <w:sz w:val="20"/>
                <w:szCs w:val="20"/>
              </w:rPr>
            </w:pPr>
          </w:p>
        </w:tc>
        <w:tc>
          <w:tcPr>
            <w:tcW w:w="1559" w:type="dxa"/>
          </w:tcPr>
          <w:p w:rsidR="00C55810" w:rsidRPr="00DB5ED5" w:rsidRDefault="00C55810" w:rsidP="00C55810">
            <w:pPr>
              <w:pBdr>
                <w:bottom w:val="single" w:sz="4" w:space="1" w:color="auto"/>
              </w:pBd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Baht</w:t>
            </w:r>
          </w:p>
        </w:tc>
        <w:tc>
          <w:tcPr>
            <w:tcW w:w="1701" w:type="dxa"/>
          </w:tcPr>
          <w:p w:rsidR="00C55810" w:rsidRPr="00DB5ED5" w:rsidRDefault="00C55810" w:rsidP="00C55810">
            <w:pPr>
              <w:pBdr>
                <w:bottom w:val="single" w:sz="4" w:space="1" w:color="auto"/>
              </w:pBd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Baht</w:t>
            </w:r>
          </w:p>
        </w:tc>
      </w:tr>
      <w:tr w:rsidR="00C55810" w:rsidRPr="00DB5ED5" w:rsidTr="00DB5ED5">
        <w:trPr>
          <w:trHeight w:val="20"/>
        </w:trPr>
        <w:tc>
          <w:tcPr>
            <w:tcW w:w="6192" w:type="dxa"/>
            <w:vAlign w:val="bottom"/>
          </w:tcPr>
          <w:p w:rsidR="00C55810" w:rsidRPr="00DB5ED5" w:rsidRDefault="00C55810" w:rsidP="000A7219">
            <w:pPr>
              <w:ind w:left="957" w:right="-72"/>
              <w:rPr>
                <w:rFonts w:ascii="Arial" w:hAnsi="Arial" w:cs="Arial"/>
                <w:color w:val="000000"/>
                <w:sz w:val="12"/>
                <w:szCs w:val="12"/>
              </w:rPr>
            </w:pPr>
          </w:p>
        </w:tc>
        <w:tc>
          <w:tcPr>
            <w:tcW w:w="1559" w:type="dxa"/>
          </w:tcPr>
          <w:p w:rsidR="00C55810" w:rsidRPr="00DB5ED5" w:rsidRDefault="00C55810" w:rsidP="00C55810">
            <w:pPr>
              <w:ind w:right="-72"/>
              <w:jc w:val="right"/>
              <w:rPr>
                <w:rFonts w:ascii="Arial" w:hAnsi="Arial" w:cs="Arial"/>
                <w:color w:val="000000"/>
                <w:sz w:val="12"/>
                <w:szCs w:val="12"/>
              </w:rPr>
            </w:pPr>
          </w:p>
        </w:tc>
        <w:tc>
          <w:tcPr>
            <w:tcW w:w="1701" w:type="dxa"/>
          </w:tcPr>
          <w:p w:rsidR="00C55810" w:rsidRPr="00DB5ED5" w:rsidRDefault="00C55810" w:rsidP="00C55810">
            <w:pPr>
              <w:ind w:right="-72"/>
              <w:jc w:val="right"/>
              <w:rPr>
                <w:rFonts w:ascii="Arial" w:hAnsi="Arial" w:cs="Arial"/>
                <w:color w:val="000000"/>
                <w:sz w:val="12"/>
                <w:szCs w:val="12"/>
              </w:rPr>
            </w:pPr>
          </w:p>
        </w:tc>
      </w:tr>
      <w:tr w:rsidR="004C253D" w:rsidRPr="00DB5ED5" w:rsidTr="00DB5ED5">
        <w:trPr>
          <w:trHeight w:val="20"/>
        </w:trPr>
        <w:tc>
          <w:tcPr>
            <w:tcW w:w="6192" w:type="dxa"/>
            <w:vAlign w:val="bottom"/>
          </w:tcPr>
          <w:p w:rsidR="004C253D" w:rsidRPr="00DB5ED5" w:rsidRDefault="004C253D" w:rsidP="000A7219">
            <w:pPr>
              <w:ind w:left="957" w:right="-180"/>
              <w:rPr>
                <w:rFonts w:ascii="Arial" w:hAnsi="Arial" w:cs="Arial"/>
                <w:color w:val="000000"/>
                <w:spacing w:val="-6"/>
                <w:sz w:val="20"/>
                <w:szCs w:val="20"/>
              </w:rPr>
            </w:pPr>
            <w:r w:rsidRPr="00DB5ED5">
              <w:rPr>
                <w:rFonts w:ascii="Arial" w:hAnsi="Arial" w:cs="Arial"/>
                <w:color w:val="000000"/>
                <w:spacing w:val="-6"/>
                <w:sz w:val="20"/>
                <w:szCs w:val="20"/>
              </w:rPr>
              <w:t xml:space="preserve">Domestic non-marketable </w:t>
            </w:r>
            <w:r w:rsidRPr="00DB5ED5">
              <w:rPr>
                <w:rFonts w:ascii="Arial" w:hAnsi="Arial" w:cs="Arial"/>
                <w:color w:val="000000"/>
                <w:sz w:val="20"/>
                <w:szCs w:val="20"/>
              </w:rPr>
              <w:t>equity securities</w:t>
            </w:r>
          </w:p>
        </w:tc>
        <w:tc>
          <w:tcPr>
            <w:tcW w:w="1559" w:type="dxa"/>
          </w:tcPr>
          <w:p w:rsidR="004C253D" w:rsidRPr="00DB5ED5" w:rsidRDefault="00C02934" w:rsidP="00D171FB">
            <w:pPr>
              <w:pBdr>
                <w:bottom w:val="single" w:sz="4" w:space="1" w:color="auto"/>
              </w:pBdr>
              <w:ind w:right="-72"/>
              <w:jc w:val="right"/>
              <w:rPr>
                <w:rFonts w:ascii="Arial" w:hAnsi="Arial" w:cs="Arial"/>
                <w:color w:val="000000"/>
                <w:sz w:val="20"/>
                <w:szCs w:val="20"/>
                <w:cs/>
                <w:lang w:val="en-GB"/>
              </w:rPr>
            </w:pPr>
            <w:r w:rsidRPr="00DB5ED5">
              <w:rPr>
                <w:rFonts w:ascii="Arial" w:hAnsi="Arial" w:cs="Arial"/>
                <w:color w:val="000000"/>
                <w:sz w:val="20"/>
                <w:szCs w:val="20"/>
                <w:lang w:val="en-GB"/>
              </w:rPr>
              <w:t>16,781,114</w:t>
            </w:r>
          </w:p>
        </w:tc>
        <w:tc>
          <w:tcPr>
            <w:tcW w:w="1701" w:type="dxa"/>
          </w:tcPr>
          <w:p w:rsidR="004C253D" w:rsidRPr="00DB5ED5" w:rsidRDefault="00D171FB" w:rsidP="00D171FB">
            <w:pPr>
              <w:pBdr>
                <w:bottom w:val="single" w:sz="4" w:space="1" w:color="auto"/>
              </w:pBdr>
              <w:ind w:right="-72"/>
              <w:jc w:val="right"/>
              <w:rPr>
                <w:rFonts w:ascii="Arial" w:hAnsi="Arial" w:cs="Arial"/>
                <w:color w:val="000000"/>
                <w:sz w:val="20"/>
                <w:szCs w:val="20"/>
                <w:cs/>
                <w:lang w:val="en-GB"/>
              </w:rPr>
            </w:pPr>
            <w:r w:rsidRPr="00DB5ED5">
              <w:rPr>
                <w:rFonts w:ascii="Arial" w:hAnsi="Arial" w:cs="Arial"/>
                <w:color w:val="000000"/>
                <w:sz w:val="20"/>
                <w:szCs w:val="20"/>
                <w:lang w:val="en-GB"/>
              </w:rPr>
              <w:t>16,781,114</w:t>
            </w:r>
          </w:p>
        </w:tc>
      </w:tr>
      <w:tr w:rsidR="004C253D" w:rsidRPr="00DB5ED5" w:rsidTr="00DB5ED5">
        <w:trPr>
          <w:trHeight w:val="20"/>
        </w:trPr>
        <w:tc>
          <w:tcPr>
            <w:tcW w:w="6192" w:type="dxa"/>
            <w:vAlign w:val="bottom"/>
          </w:tcPr>
          <w:p w:rsidR="004C253D" w:rsidRPr="00DB5ED5" w:rsidRDefault="004C253D" w:rsidP="000A7219">
            <w:pPr>
              <w:ind w:left="957" w:right="-72"/>
              <w:rPr>
                <w:rFonts w:ascii="Arial" w:hAnsi="Arial" w:cs="Arial"/>
                <w:color w:val="000000"/>
                <w:sz w:val="12"/>
                <w:szCs w:val="12"/>
              </w:rPr>
            </w:pPr>
          </w:p>
        </w:tc>
        <w:tc>
          <w:tcPr>
            <w:tcW w:w="1559" w:type="dxa"/>
          </w:tcPr>
          <w:p w:rsidR="004C253D" w:rsidRPr="00DB5ED5" w:rsidRDefault="004C253D" w:rsidP="004C253D">
            <w:pPr>
              <w:ind w:right="-72"/>
              <w:jc w:val="right"/>
              <w:rPr>
                <w:rFonts w:ascii="Arial" w:hAnsi="Arial" w:cs="Arial"/>
                <w:color w:val="000000"/>
                <w:sz w:val="12"/>
                <w:szCs w:val="12"/>
              </w:rPr>
            </w:pPr>
          </w:p>
        </w:tc>
        <w:tc>
          <w:tcPr>
            <w:tcW w:w="1701" w:type="dxa"/>
          </w:tcPr>
          <w:p w:rsidR="004C253D" w:rsidRPr="00DB5ED5" w:rsidRDefault="004C253D" w:rsidP="004C253D">
            <w:pPr>
              <w:ind w:right="-72"/>
              <w:jc w:val="right"/>
              <w:rPr>
                <w:rFonts w:ascii="Arial" w:hAnsi="Arial" w:cs="Arial"/>
                <w:color w:val="000000"/>
                <w:sz w:val="12"/>
                <w:szCs w:val="12"/>
              </w:rPr>
            </w:pPr>
          </w:p>
        </w:tc>
      </w:tr>
      <w:tr w:rsidR="004C253D" w:rsidRPr="00DB5ED5" w:rsidTr="00DB5ED5">
        <w:trPr>
          <w:trHeight w:val="20"/>
        </w:trPr>
        <w:tc>
          <w:tcPr>
            <w:tcW w:w="6192" w:type="dxa"/>
            <w:vAlign w:val="bottom"/>
          </w:tcPr>
          <w:p w:rsidR="004C253D" w:rsidRPr="00DB5ED5" w:rsidRDefault="004C253D" w:rsidP="000A7219">
            <w:pPr>
              <w:ind w:left="957" w:right="-180"/>
              <w:rPr>
                <w:rFonts w:ascii="Arial" w:hAnsi="Arial" w:cs="Arial"/>
                <w:color w:val="000000"/>
                <w:sz w:val="20"/>
                <w:szCs w:val="20"/>
              </w:rPr>
            </w:pPr>
            <w:r w:rsidRPr="00DB5ED5">
              <w:rPr>
                <w:rFonts w:ascii="Arial" w:hAnsi="Arial" w:cs="Arial"/>
                <w:color w:val="000000"/>
                <w:sz w:val="20"/>
                <w:szCs w:val="20"/>
              </w:rPr>
              <w:t>Total general investments</w:t>
            </w:r>
          </w:p>
        </w:tc>
        <w:tc>
          <w:tcPr>
            <w:tcW w:w="1559" w:type="dxa"/>
            <w:vAlign w:val="bottom"/>
          </w:tcPr>
          <w:p w:rsidR="004C253D" w:rsidRPr="00DB5ED5" w:rsidRDefault="00C02934" w:rsidP="004C253D">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16,781,114</w:t>
            </w:r>
          </w:p>
        </w:tc>
        <w:tc>
          <w:tcPr>
            <w:tcW w:w="1701" w:type="dxa"/>
            <w:vAlign w:val="bottom"/>
          </w:tcPr>
          <w:p w:rsidR="004C253D" w:rsidRPr="00DB5ED5" w:rsidRDefault="004C253D" w:rsidP="004C253D">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fldChar w:fldCharType="begin"/>
            </w:r>
            <w:r w:rsidRPr="00DB5ED5">
              <w:rPr>
                <w:rFonts w:ascii="Arial" w:hAnsi="Arial" w:cs="Arial"/>
                <w:color w:val="000000"/>
                <w:sz w:val="20"/>
                <w:szCs w:val="20"/>
              </w:rPr>
              <w:instrText xml:space="preserve"> =SUM(ABOVE) </w:instrText>
            </w:r>
            <w:r w:rsidRPr="00DB5ED5">
              <w:rPr>
                <w:rFonts w:ascii="Arial" w:hAnsi="Arial" w:cs="Arial"/>
                <w:color w:val="000000"/>
                <w:sz w:val="20"/>
                <w:szCs w:val="20"/>
              </w:rPr>
              <w:fldChar w:fldCharType="separate"/>
            </w:r>
            <w:r w:rsidRPr="00DB5ED5">
              <w:rPr>
                <w:rFonts w:ascii="Arial" w:hAnsi="Arial" w:cs="Arial"/>
                <w:noProof/>
                <w:color w:val="000000"/>
                <w:sz w:val="20"/>
                <w:szCs w:val="20"/>
              </w:rPr>
              <w:t>16,781,114</w:t>
            </w:r>
            <w:r w:rsidRPr="00DB5ED5">
              <w:rPr>
                <w:rFonts w:ascii="Arial" w:hAnsi="Arial" w:cs="Arial"/>
                <w:color w:val="000000"/>
                <w:sz w:val="20"/>
                <w:szCs w:val="20"/>
              </w:rPr>
              <w:fldChar w:fldCharType="end"/>
            </w:r>
          </w:p>
        </w:tc>
      </w:tr>
    </w:tbl>
    <w:p w:rsidR="0045068F" w:rsidRPr="00DB5ED5" w:rsidRDefault="0045068F" w:rsidP="00D75466">
      <w:pPr>
        <w:ind w:left="1080"/>
        <w:jc w:val="thaiDistribute"/>
        <w:rPr>
          <w:rFonts w:ascii="Arial" w:hAnsi="Arial" w:cs="Arial"/>
          <w:color w:val="000000"/>
          <w:sz w:val="16"/>
          <w:szCs w:val="16"/>
        </w:rPr>
      </w:pPr>
    </w:p>
    <w:p w:rsidR="009C7FBF" w:rsidRPr="00DB5ED5" w:rsidRDefault="009C7FBF" w:rsidP="00D75466">
      <w:pPr>
        <w:ind w:left="1080"/>
        <w:jc w:val="thaiDistribute"/>
        <w:rPr>
          <w:rFonts w:ascii="Arial" w:hAnsi="Arial" w:cs="Arial"/>
          <w:color w:val="000000"/>
          <w:sz w:val="16"/>
          <w:szCs w:val="16"/>
        </w:rPr>
      </w:pPr>
    </w:p>
    <w:p w:rsidR="00D34021" w:rsidRPr="00DB5ED5" w:rsidRDefault="001B2691" w:rsidP="00B20072">
      <w:pPr>
        <w:ind w:left="1080" w:hanging="540"/>
        <w:rPr>
          <w:rFonts w:ascii="Arial" w:hAnsi="Arial" w:cs="Arial"/>
          <w:b/>
          <w:bCs/>
          <w:color w:val="000000"/>
          <w:sz w:val="20"/>
          <w:szCs w:val="20"/>
        </w:rPr>
      </w:pPr>
      <w:r w:rsidRPr="00DB5ED5">
        <w:rPr>
          <w:rFonts w:ascii="Arial" w:hAnsi="Arial" w:cs="Arial"/>
          <w:b/>
          <w:bCs/>
          <w:color w:val="000000"/>
          <w:spacing w:val="4"/>
          <w:sz w:val="20"/>
          <w:szCs w:val="20"/>
        </w:rPr>
        <w:t>6</w:t>
      </w:r>
      <w:r w:rsidR="00D34021" w:rsidRPr="00DB5ED5">
        <w:rPr>
          <w:rFonts w:ascii="Arial" w:hAnsi="Arial" w:cs="Arial"/>
          <w:b/>
          <w:bCs/>
          <w:color w:val="000000"/>
          <w:spacing w:val="4"/>
          <w:sz w:val="20"/>
          <w:szCs w:val="20"/>
        </w:rPr>
        <w:t>.</w:t>
      </w:r>
      <w:r w:rsidR="00C945CF" w:rsidRPr="00DB5ED5">
        <w:rPr>
          <w:rFonts w:ascii="Arial" w:hAnsi="Arial" w:cs="Arial"/>
          <w:b/>
          <w:bCs/>
          <w:color w:val="000000"/>
          <w:spacing w:val="4"/>
          <w:sz w:val="20"/>
          <w:szCs w:val="20"/>
          <w:lang w:val="en-GB"/>
        </w:rPr>
        <w:t>2</w:t>
      </w:r>
      <w:r w:rsidR="00D34021" w:rsidRPr="00DB5ED5">
        <w:rPr>
          <w:rFonts w:ascii="Arial" w:hAnsi="Arial" w:cs="Arial"/>
          <w:b/>
          <w:bCs/>
          <w:color w:val="000000"/>
          <w:spacing w:val="4"/>
          <w:sz w:val="20"/>
          <w:szCs w:val="20"/>
        </w:rPr>
        <w:tab/>
        <w:t>Movement of investment</w:t>
      </w:r>
      <w:r w:rsidR="00D34021" w:rsidRPr="00DB5ED5">
        <w:rPr>
          <w:rFonts w:ascii="Arial" w:hAnsi="Arial" w:cs="Arial"/>
          <w:b/>
          <w:bCs/>
          <w:color w:val="000000"/>
          <w:sz w:val="20"/>
          <w:szCs w:val="20"/>
        </w:rPr>
        <w:t>s</w:t>
      </w:r>
    </w:p>
    <w:p w:rsidR="00CB2365" w:rsidRPr="00DB5ED5" w:rsidRDefault="00CB2365" w:rsidP="00D75466">
      <w:pPr>
        <w:ind w:left="1080"/>
        <w:rPr>
          <w:rFonts w:ascii="Arial" w:hAnsi="Arial" w:cs="Arial"/>
          <w:b/>
          <w:bCs/>
          <w:color w:val="000000"/>
          <w:sz w:val="16"/>
          <w:szCs w:val="16"/>
        </w:rPr>
      </w:pPr>
    </w:p>
    <w:p w:rsidR="00C73930" w:rsidRPr="00DB5ED5" w:rsidRDefault="00C73930" w:rsidP="00D75466">
      <w:pPr>
        <w:ind w:left="1080"/>
        <w:rPr>
          <w:rFonts w:ascii="Arial" w:hAnsi="Arial" w:cs="Arial"/>
          <w:b/>
          <w:bCs/>
          <w:color w:val="000000"/>
          <w:sz w:val="20"/>
          <w:szCs w:val="20"/>
        </w:rPr>
      </w:pPr>
      <w:r w:rsidRPr="00DB5ED5">
        <w:rPr>
          <w:rFonts w:ascii="Arial" w:hAnsi="Arial" w:cs="Arial"/>
          <w:b/>
          <w:bCs/>
          <w:color w:val="000000"/>
          <w:sz w:val="20"/>
          <w:szCs w:val="20"/>
        </w:rPr>
        <w:t>Available-for-sale securities</w:t>
      </w:r>
    </w:p>
    <w:tbl>
      <w:tblPr>
        <w:tblW w:w="8810" w:type="dxa"/>
        <w:tblInd w:w="648" w:type="dxa"/>
        <w:tblLayout w:type="fixed"/>
        <w:tblLook w:val="0000" w:firstRow="0" w:lastRow="0" w:firstColumn="0" w:lastColumn="0" w:noHBand="0" w:noVBand="0"/>
      </w:tblPr>
      <w:tblGrid>
        <w:gridCol w:w="5562"/>
        <w:gridCol w:w="1554"/>
        <w:gridCol w:w="1694"/>
      </w:tblGrid>
      <w:tr w:rsidR="003D6FD1" w:rsidRPr="00DB5ED5" w:rsidTr="00DB5ED5">
        <w:tc>
          <w:tcPr>
            <w:tcW w:w="5562" w:type="dxa"/>
            <w:tcBorders>
              <w:top w:val="nil"/>
              <w:left w:val="nil"/>
              <w:bottom w:val="nil"/>
              <w:right w:val="nil"/>
            </w:tcBorders>
            <w:vAlign w:val="bottom"/>
          </w:tcPr>
          <w:p w:rsidR="003D6FD1" w:rsidRPr="00DB5ED5" w:rsidRDefault="003D6FD1" w:rsidP="000A7219">
            <w:pPr>
              <w:tabs>
                <w:tab w:val="left" w:pos="3165"/>
              </w:tabs>
              <w:ind w:left="319"/>
              <w:rPr>
                <w:rFonts w:ascii="Arial" w:hAnsi="Arial" w:cs="Arial"/>
                <w:color w:val="000000"/>
                <w:sz w:val="20"/>
                <w:szCs w:val="20"/>
              </w:rPr>
            </w:pPr>
          </w:p>
        </w:tc>
        <w:tc>
          <w:tcPr>
            <w:tcW w:w="1554" w:type="dxa"/>
            <w:tcBorders>
              <w:top w:val="nil"/>
              <w:left w:val="nil"/>
              <w:bottom w:val="nil"/>
              <w:right w:val="nil"/>
            </w:tcBorders>
          </w:tcPr>
          <w:p w:rsidR="003D6FD1" w:rsidRPr="00DB5ED5" w:rsidRDefault="00EE298B" w:rsidP="003D6FD1">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30 September</w:t>
            </w:r>
          </w:p>
        </w:tc>
        <w:tc>
          <w:tcPr>
            <w:tcW w:w="1694" w:type="dxa"/>
            <w:tcBorders>
              <w:top w:val="nil"/>
              <w:left w:val="nil"/>
              <w:bottom w:val="nil"/>
              <w:right w:val="nil"/>
            </w:tcBorders>
            <w:vAlign w:val="bottom"/>
          </w:tcPr>
          <w:p w:rsidR="003D6FD1" w:rsidRPr="00DB5ED5" w:rsidRDefault="003D6FD1" w:rsidP="003D6FD1">
            <w:pPr>
              <w:ind w:right="-72"/>
              <w:jc w:val="right"/>
              <w:rPr>
                <w:rFonts w:ascii="Arial" w:hAnsi="Arial" w:cs="Arial"/>
                <w:b/>
                <w:bCs/>
                <w:color w:val="000000"/>
                <w:sz w:val="20"/>
                <w:szCs w:val="20"/>
                <w:cs/>
              </w:rPr>
            </w:pPr>
            <w:r w:rsidRPr="00DB5ED5">
              <w:rPr>
                <w:rFonts w:ascii="Arial" w:hAnsi="Arial" w:cs="Arial"/>
                <w:b/>
                <w:bCs/>
                <w:color w:val="000000"/>
                <w:sz w:val="20"/>
                <w:szCs w:val="20"/>
              </w:rPr>
              <w:t>31 December</w:t>
            </w:r>
          </w:p>
        </w:tc>
      </w:tr>
      <w:tr w:rsidR="003D6FD1" w:rsidRPr="00DB5ED5" w:rsidTr="00DB5ED5">
        <w:tc>
          <w:tcPr>
            <w:tcW w:w="5562" w:type="dxa"/>
            <w:tcBorders>
              <w:top w:val="nil"/>
              <w:left w:val="nil"/>
              <w:bottom w:val="nil"/>
              <w:right w:val="nil"/>
            </w:tcBorders>
            <w:vAlign w:val="bottom"/>
          </w:tcPr>
          <w:p w:rsidR="003D6FD1" w:rsidRPr="00DB5ED5" w:rsidRDefault="003D6FD1" w:rsidP="000A7219">
            <w:pPr>
              <w:tabs>
                <w:tab w:val="left" w:pos="3165"/>
              </w:tabs>
              <w:ind w:left="319"/>
              <w:rPr>
                <w:rFonts w:ascii="Arial" w:hAnsi="Arial" w:cs="Arial"/>
                <w:color w:val="000000"/>
                <w:sz w:val="20"/>
                <w:szCs w:val="20"/>
              </w:rPr>
            </w:pPr>
          </w:p>
        </w:tc>
        <w:tc>
          <w:tcPr>
            <w:tcW w:w="1554" w:type="dxa"/>
            <w:tcBorders>
              <w:top w:val="nil"/>
              <w:left w:val="nil"/>
              <w:bottom w:val="nil"/>
              <w:right w:val="nil"/>
            </w:tcBorders>
          </w:tcPr>
          <w:p w:rsidR="003D6FD1" w:rsidRPr="00DB5ED5" w:rsidRDefault="003D6FD1" w:rsidP="003D6FD1">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2019</w:t>
            </w:r>
          </w:p>
        </w:tc>
        <w:tc>
          <w:tcPr>
            <w:tcW w:w="1694" w:type="dxa"/>
            <w:tcBorders>
              <w:top w:val="nil"/>
              <w:left w:val="nil"/>
              <w:bottom w:val="nil"/>
              <w:right w:val="nil"/>
            </w:tcBorders>
            <w:vAlign w:val="bottom"/>
          </w:tcPr>
          <w:p w:rsidR="003D6FD1" w:rsidRPr="00DB5ED5" w:rsidRDefault="003D6FD1" w:rsidP="003D6FD1">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2018</w:t>
            </w:r>
          </w:p>
        </w:tc>
      </w:tr>
      <w:tr w:rsidR="003D6FD1" w:rsidRPr="00DB5ED5" w:rsidTr="00DB5ED5">
        <w:tc>
          <w:tcPr>
            <w:tcW w:w="5562" w:type="dxa"/>
            <w:tcBorders>
              <w:top w:val="nil"/>
              <w:left w:val="nil"/>
              <w:bottom w:val="nil"/>
              <w:right w:val="nil"/>
            </w:tcBorders>
            <w:vAlign w:val="bottom"/>
          </w:tcPr>
          <w:p w:rsidR="003D6FD1" w:rsidRPr="00DB5ED5" w:rsidRDefault="003D6FD1" w:rsidP="000A7219">
            <w:pPr>
              <w:tabs>
                <w:tab w:val="left" w:pos="3165"/>
              </w:tabs>
              <w:ind w:left="319"/>
              <w:rPr>
                <w:rFonts w:ascii="Arial" w:hAnsi="Arial" w:cs="Arial"/>
                <w:color w:val="000000"/>
                <w:sz w:val="20"/>
                <w:szCs w:val="20"/>
              </w:rPr>
            </w:pPr>
          </w:p>
        </w:tc>
        <w:tc>
          <w:tcPr>
            <w:tcW w:w="1554" w:type="dxa"/>
            <w:tcBorders>
              <w:top w:val="nil"/>
              <w:left w:val="nil"/>
              <w:bottom w:val="nil"/>
              <w:right w:val="nil"/>
            </w:tcBorders>
          </w:tcPr>
          <w:p w:rsidR="003D6FD1" w:rsidRPr="00DB5ED5" w:rsidRDefault="003D6FD1" w:rsidP="00A0211F">
            <w:pPr>
              <w:pBdr>
                <w:bottom w:val="single" w:sz="4" w:space="1" w:color="auto"/>
              </w:pBd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Baht</w:t>
            </w:r>
          </w:p>
        </w:tc>
        <w:tc>
          <w:tcPr>
            <w:tcW w:w="1694" w:type="dxa"/>
            <w:tcBorders>
              <w:top w:val="nil"/>
              <w:left w:val="nil"/>
              <w:bottom w:val="nil"/>
              <w:right w:val="nil"/>
            </w:tcBorders>
            <w:vAlign w:val="bottom"/>
          </w:tcPr>
          <w:p w:rsidR="003D6FD1" w:rsidRPr="00DB5ED5" w:rsidRDefault="003D6FD1" w:rsidP="00A0211F">
            <w:pPr>
              <w:pBdr>
                <w:bottom w:val="single" w:sz="4" w:space="1" w:color="auto"/>
              </w:pBdr>
              <w:ind w:right="-72"/>
              <w:jc w:val="right"/>
              <w:rPr>
                <w:rFonts w:ascii="Arial" w:hAnsi="Arial" w:cs="Arial"/>
                <w:b/>
                <w:color w:val="000000"/>
                <w:sz w:val="20"/>
                <w:szCs w:val="20"/>
                <w:lang w:val="en-GB"/>
              </w:rPr>
            </w:pPr>
            <w:r w:rsidRPr="00DB5ED5">
              <w:rPr>
                <w:rFonts w:ascii="Arial" w:hAnsi="Arial" w:cs="Arial"/>
                <w:b/>
                <w:snapToGrid w:val="0"/>
                <w:color w:val="000000"/>
                <w:sz w:val="20"/>
                <w:szCs w:val="20"/>
                <w:lang w:val="en-GB" w:eastAsia="th-TH"/>
              </w:rPr>
              <w:t>Baht</w:t>
            </w:r>
          </w:p>
        </w:tc>
      </w:tr>
      <w:tr w:rsidR="003D6FD1" w:rsidRPr="00DB5ED5" w:rsidTr="00DB5ED5">
        <w:tc>
          <w:tcPr>
            <w:tcW w:w="5562" w:type="dxa"/>
            <w:tcBorders>
              <w:top w:val="nil"/>
              <w:left w:val="nil"/>
              <w:bottom w:val="nil"/>
              <w:right w:val="nil"/>
            </w:tcBorders>
            <w:vAlign w:val="bottom"/>
          </w:tcPr>
          <w:p w:rsidR="003D6FD1" w:rsidRPr="00DB5ED5" w:rsidRDefault="003D6FD1" w:rsidP="000A7219">
            <w:pPr>
              <w:ind w:left="319"/>
              <w:rPr>
                <w:rFonts w:ascii="Arial" w:hAnsi="Arial" w:cs="Arial"/>
                <w:color w:val="000000"/>
                <w:sz w:val="12"/>
                <w:szCs w:val="12"/>
              </w:rPr>
            </w:pPr>
          </w:p>
        </w:tc>
        <w:tc>
          <w:tcPr>
            <w:tcW w:w="1554" w:type="dxa"/>
            <w:tcBorders>
              <w:top w:val="nil"/>
              <w:left w:val="nil"/>
              <w:bottom w:val="nil"/>
              <w:right w:val="nil"/>
            </w:tcBorders>
          </w:tcPr>
          <w:p w:rsidR="003D6FD1" w:rsidRPr="00DB5ED5" w:rsidRDefault="003D6FD1" w:rsidP="00A0211F">
            <w:pPr>
              <w:overflowPunct/>
              <w:autoSpaceDE/>
              <w:autoSpaceDN/>
              <w:adjustRightInd/>
              <w:ind w:right="-72"/>
              <w:jc w:val="right"/>
              <w:textAlignment w:val="auto"/>
              <w:rPr>
                <w:rFonts w:ascii="Arial" w:hAnsi="Arial" w:cs="Arial"/>
                <w:color w:val="000000"/>
                <w:sz w:val="12"/>
                <w:szCs w:val="12"/>
              </w:rPr>
            </w:pPr>
          </w:p>
        </w:tc>
        <w:tc>
          <w:tcPr>
            <w:tcW w:w="1694" w:type="dxa"/>
            <w:tcBorders>
              <w:top w:val="nil"/>
              <w:left w:val="nil"/>
              <w:bottom w:val="nil"/>
              <w:right w:val="nil"/>
            </w:tcBorders>
            <w:vAlign w:val="center"/>
          </w:tcPr>
          <w:p w:rsidR="003D6FD1" w:rsidRPr="00DB5ED5" w:rsidRDefault="003D6FD1" w:rsidP="00A0211F">
            <w:pPr>
              <w:overflowPunct/>
              <w:autoSpaceDE/>
              <w:autoSpaceDN/>
              <w:adjustRightInd/>
              <w:ind w:right="-72"/>
              <w:jc w:val="right"/>
              <w:textAlignment w:val="auto"/>
              <w:rPr>
                <w:rFonts w:ascii="Arial" w:hAnsi="Arial" w:cs="Arial"/>
                <w:color w:val="000000"/>
                <w:sz w:val="12"/>
                <w:szCs w:val="12"/>
              </w:rPr>
            </w:pPr>
          </w:p>
        </w:tc>
      </w:tr>
      <w:tr w:rsidR="003D6FD1" w:rsidRPr="00DB5ED5" w:rsidTr="00DB5ED5">
        <w:tc>
          <w:tcPr>
            <w:tcW w:w="5562" w:type="dxa"/>
            <w:tcBorders>
              <w:top w:val="nil"/>
              <w:left w:val="nil"/>
              <w:bottom w:val="nil"/>
              <w:right w:val="nil"/>
            </w:tcBorders>
            <w:vAlign w:val="bottom"/>
          </w:tcPr>
          <w:p w:rsidR="003D6FD1" w:rsidRPr="00DB5ED5" w:rsidRDefault="003D6FD1" w:rsidP="000A7219">
            <w:pPr>
              <w:ind w:left="319"/>
              <w:rPr>
                <w:rFonts w:ascii="Arial" w:hAnsi="Arial" w:cs="Arial"/>
                <w:b/>
                <w:bCs/>
                <w:color w:val="000000"/>
                <w:sz w:val="20"/>
                <w:szCs w:val="20"/>
              </w:rPr>
            </w:pPr>
            <w:r w:rsidRPr="00DB5ED5">
              <w:rPr>
                <w:rFonts w:ascii="Arial" w:hAnsi="Arial" w:cs="Arial"/>
                <w:color w:val="000000"/>
                <w:sz w:val="20"/>
                <w:szCs w:val="20"/>
              </w:rPr>
              <w:t>Net book value-beginning balance of the period/year</w:t>
            </w:r>
          </w:p>
        </w:tc>
        <w:tc>
          <w:tcPr>
            <w:tcW w:w="1554" w:type="dxa"/>
            <w:tcBorders>
              <w:top w:val="nil"/>
              <w:left w:val="nil"/>
              <w:bottom w:val="nil"/>
              <w:right w:val="nil"/>
            </w:tcBorders>
            <w:vAlign w:val="center"/>
          </w:tcPr>
          <w:p w:rsidR="003D6FD1" w:rsidRPr="00DB5ED5" w:rsidRDefault="00C02934" w:rsidP="003D6FD1">
            <w:pPr>
              <w:ind w:right="-72"/>
              <w:jc w:val="right"/>
              <w:rPr>
                <w:rFonts w:ascii="Arial" w:hAnsi="Arial" w:cs="Arial"/>
                <w:color w:val="000000"/>
                <w:sz w:val="20"/>
                <w:szCs w:val="20"/>
                <w:lang w:val="en-GB"/>
              </w:rPr>
            </w:pPr>
            <w:r w:rsidRPr="00DB5ED5">
              <w:rPr>
                <w:rFonts w:ascii="Arial" w:hAnsi="Arial" w:cs="Arial"/>
                <w:color w:val="000000"/>
                <w:sz w:val="20"/>
                <w:szCs w:val="20"/>
                <w:lang w:val="en-GB"/>
              </w:rPr>
              <w:t>181,627,621</w:t>
            </w:r>
          </w:p>
        </w:tc>
        <w:tc>
          <w:tcPr>
            <w:tcW w:w="1694" w:type="dxa"/>
            <w:tcBorders>
              <w:top w:val="nil"/>
              <w:left w:val="nil"/>
              <w:bottom w:val="nil"/>
              <w:right w:val="nil"/>
            </w:tcBorders>
          </w:tcPr>
          <w:p w:rsidR="003D6FD1" w:rsidRPr="00DB5ED5" w:rsidRDefault="003D6FD1" w:rsidP="003D6FD1">
            <w:pPr>
              <w:ind w:right="-72"/>
              <w:jc w:val="right"/>
              <w:rPr>
                <w:rFonts w:ascii="Arial" w:hAnsi="Arial" w:cs="Arial"/>
                <w:color w:val="000000"/>
                <w:sz w:val="20"/>
                <w:szCs w:val="20"/>
                <w:lang w:val="en-GB"/>
              </w:rPr>
            </w:pPr>
            <w:r w:rsidRPr="00DB5ED5">
              <w:rPr>
                <w:rFonts w:ascii="Arial" w:hAnsi="Arial" w:cs="Arial"/>
                <w:color w:val="000000"/>
                <w:sz w:val="20"/>
                <w:szCs w:val="20"/>
                <w:lang w:val="en-GB"/>
              </w:rPr>
              <w:t>330,740,834</w:t>
            </w:r>
          </w:p>
        </w:tc>
      </w:tr>
      <w:tr w:rsidR="003D6FD1" w:rsidRPr="00DB5ED5" w:rsidTr="00DB5ED5">
        <w:tc>
          <w:tcPr>
            <w:tcW w:w="5562" w:type="dxa"/>
            <w:tcBorders>
              <w:top w:val="nil"/>
              <w:left w:val="nil"/>
              <w:bottom w:val="nil"/>
              <w:right w:val="nil"/>
            </w:tcBorders>
            <w:vAlign w:val="bottom"/>
          </w:tcPr>
          <w:p w:rsidR="003D6FD1" w:rsidRPr="00DB5ED5" w:rsidRDefault="003D6FD1" w:rsidP="000A7219">
            <w:pPr>
              <w:ind w:left="319"/>
              <w:rPr>
                <w:rFonts w:ascii="Arial" w:hAnsi="Arial" w:cs="Arial"/>
                <w:color w:val="000000"/>
                <w:sz w:val="20"/>
                <w:szCs w:val="20"/>
              </w:rPr>
            </w:pPr>
            <w:r w:rsidRPr="00DB5ED5">
              <w:rPr>
                <w:rFonts w:ascii="Arial" w:hAnsi="Arial" w:cs="Arial"/>
                <w:color w:val="000000"/>
                <w:sz w:val="20"/>
                <w:szCs w:val="20"/>
              </w:rPr>
              <w:t>Additions</w:t>
            </w:r>
          </w:p>
        </w:tc>
        <w:tc>
          <w:tcPr>
            <w:tcW w:w="1554" w:type="dxa"/>
            <w:tcBorders>
              <w:top w:val="nil"/>
              <w:left w:val="nil"/>
              <w:bottom w:val="nil"/>
              <w:right w:val="nil"/>
            </w:tcBorders>
            <w:vAlign w:val="center"/>
          </w:tcPr>
          <w:p w:rsidR="003D6FD1" w:rsidRPr="00DB5ED5" w:rsidRDefault="00C02934" w:rsidP="003D6FD1">
            <w:pPr>
              <w:overflowPunct/>
              <w:autoSpaceDE/>
              <w:autoSpaceDN/>
              <w:adjustRightInd/>
              <w:ind w:right="-72"/>
              <w:jc w:val="right"/>
              <w:textAlignment w:val="auto"/>
              <w:rPr>
                <w:rFonts w:ascii="Arial" w:hAnsi="Arial" w:cs="Arial"/>
                <w:color w:val="000000"/>
                <w:sz w:val="20"/>
                <w:szCs w:val="20"/>
              </w:rPr>
            </w:pPr>
            <w:r w:rsidRPr="00DB5ED5">
              <w:rPr>
                <w:rFonts w:ascii="Arial" w:hAnsi="Arial" w:cs="Arial"/>
                <w:color w:val="000000"/>
                <w:sz w:val="20"/>
                <w:szCs w:val="20"/>
              </w:rPr>
              <w:t>-</w:t>
            </w:r>
          </w:p>
        </w:tc>
        <w:tc>
          <w:tcPr>
            <w:tcW w:w="1694" w:type="dxa"/>
            <w:tcBorders>
              <w:top w:val="nil"/>
              <w:left w:val="nil"/>
              <w:bottom w:val="nil"/>
              <w:right w:val="nil"/>
            </w:tcBorders>
          </w:tcPr>
          <w:p w:rsidR="003D6FD1" w:rsidRPr="00DB5ED5" w:rsidRDefault="003D6FD1" w:rsidP="003D6FD1">
            <w:pPr>
              <w:ind w:right="-72"/>
              <w:jc w:val="right"/>
              <w:rPr>
                <w:rFonts w:ascii="Arial" w:hAnsi="Arial" w:cs="Arial"/>
                <w:color w:val="000000"/>
                <w:sz w:val="20"/>
                <w:szCs w:val="20"/>
                <w:lang w:val="en-GB"/>
              </w:rPr>
            </w:pPr>
            <w:r w:rsidRPr="00DB5ED5">
              <w:rPr>
                <w:rFonts w:ascii="Arial" w:hAnsi="Arial" w:cs="Arial"/>
                <w:color w:val="000000"/>
                <w:sz w:val="20"/>
                <w:szCs w:val="20"/>
                <w:lang w:val="en-GB"/>
              </w:rPr>
              <w:t>-</w:t>
            </w:r>
          </w:p>
        </w:tc>
      </w:tr>
      <w:tr w:rsidR="003D6FD1" w:rsidRPr="00DB5ED5" w:rsidTr="00DB5ED5">
        <w:tc>
          <w:tcPr>
            <w:tcW w:w="5562" w:type="dxa"/>
            <w:tcBorders>
              <w:top w:val="nil"/>
              <w:left w:val="nil"/>
              <w:bottom w:val="nil"/>
              <w:right w:val="nil"/>
            </w:tcBorders>
            <w:vAlign w:val="bottom"/>
          </w:tcPr>
          <w:p w:rsidR="003D6FD1" w:rsidRPr="00DB5ED5" w:rsidRDefault="003D6FD1" w:rsidP="000A7219">
            <w:pPr>
              <w:ind w:left="319"/>
              <w:rPr>
                <w:rFonts w:ascii="Arial" w:hAnsi="Arial" w:cs="Arial"/>
                <w:color w:val="000000"/>
                <w:sz w:val="20"/>
                <w:szCs w:val="20"/>
                <w:cs/>
              </w:rPr>
            </w:pPr>
            <w:r w:rsidRPr="00DB5ED5">
              <w:rPr>
                <w:rFonts w:ascii="Arial" w:hAnsi="Arial" w:cs="Arial"/>
                <w:color w:val="000000"/>
                <w:sz w:val="20"/>
                <w:szCs w:val="20"/>
              </w:rPr>
              <w:t>Disposals / Redemptions</w:t>
            </w:r>
          </w:p>
        </w:tc>
        <w:tc>
          <w:tcPr>
            <w:tcW w:w="1554" w:type="dxa"/>
            <w:tcBorders>
              <w:top w:val="nil"/>
              <w:left w:val="nil"/>
              <w:bottom w:val="nil"/>
              <w:right w:val="nil"/>
            </w:tcBorders>
            <w:vAlign w:val="center"/>
          </w:tcPr>
          <w:p w:rsidR="003D6FD1" w:rsidRPr="00DB5ED5" w:rsidRDefault="00C02934" w:rsidP="003D6FD1">
            <w:pPr>
              <w:ind w:right="-72"/>
              <w:jc w:val="right"/>
              <w:rPr>
                <w:rFonts w:ascii="Arial" w:hAnsi="Arial" w:cs="Arial"/>
                <w:color w:val="000000"/>
                <w:sz w:val="20"/>
                <w:szCs w:val="20"/>
              </w:rPr>
            </w:pPr>
            <w:r w:rsidRPr="00DB5ED5">
              <w:rPr>
                <w:rFonts w:ascii="Arial" w:hAnsi="Arial" w:cs="Arial"/>
                <w:color w:val="000000"/>
                <w:sz w:val="20"/>
                <w:szCs w:val="20"/>
              </w:rPr>
              <w:t>(15,001,055)</w:t>
            </w:r>
          </w:p>
        </w:tc>
        <w:tc>
          <w:tcPr>
            <w:tcW w:w="1694" w:type="dxa"/>
            <w:tcBorders>
              <w:top w:val="nil"/>
              <w:left w:val="nil"/>
              <w:bottom w:val="nil"/>
              <w:right w:val="nil"/>
            </w:tcBorders>
          </w:tcPr>
          <w:p w:rsidR="003D6FD1" w:rsidRPr="00DB5ED5" w:rsidRDefault="003D6FD1" w:rsidP="003D6FD1">
            <w:pPr>
              <w:ind w:right="-72"/>
              <w:jc w:val="right"/>
              <w:rPr>
                <w:rFonts w:ascii="Arial" w:hAnsi="Arial" w:cs="Arial"/>
                <w:color w:val="000000"/>
                <w:sz w:val="20"/>
                <w:szCs w:val="20"/>
                <w:lang w:val="en-GB"/>
              </w:rPr>
            </w:pPr>
            <w:r w:rsidRPr="00DB5ED5">
              <w:rPr>
                <w:rFonts w:ascii="Arial" w:hAnsi="Arial" w:cs="Arial"/>
                <w:color w:val="000000"/>
                <w:sz w:val="20"/>
                <w:szCs w:val="20"/>
                <w:lang w:val="en-GB"/>
              </w:rPr>
              <w:t>(143,802,216)</w:t>
            </w:r>
          </w:p>
        </w:tc>
      </w:tr>
      <w:tr w:rsidR="003D6FD1" w:rsidRPr="00DB5ED5" w:rsidTr="00DB5ED5">
        <w:tc>
          <w:tcPr>
            <w:tcW w:w="5562" w:type="dxa"/>
            <w:tcBorders>
              <w:top w:val="nil"/>
              <w:left w:val="nil"/>
              <w:bottom w:val="nil"/>
              <w:right w:val="nil"/>
            </w:tcBorders>
            <w:vAlign w:val="bottom"/>
          </w:tcPr>
          <w:p w:rsidR="003D6FD1" w:rsidRPr="00DB5ED5" w:rsidRDefault="003D6FD1" w:rsidP="000A7219">
            <w:pPr>
              <w:ind w:left="319"/>
              <w:rPr>
                <w:rFonts w:ascii="Arial" w:hAnsi="Arial" w:cs="Arial"/>
                <w:color w:val="000000"/>
                <w:sz w:val="20"/>
                <w:szCs w:val="20"/>
                <w:cs/>
              </w:rPr>
            </w:pPr>
            <w:r w:rsidRPr="00DB5ED5">
              <w:rPr>
                <w:rFonts w:ascii="Arial" w:hAnsi="Arial" w:cs="Arial"/>
                <w:color w:val="000000"/>
                <w:sz w:val="20"/>
                <w:szCs w:val="20"/>
              </w:rPr>
              <w:t xml:space="preserve">Amortisations of premium on </w:t>
            </w:r>
            <w:r w:rsidR="007A2607">
              <w:rPr>
                <w:rFonts w:ascii="Arial" w:hAnsi="Arial" w:cs="Arial"/>
                <w:color w:val="000000"/>
                <w:sz w:val="20"/>
                <w:szCs w:val="20"/>
              </w:rPr>
              <w:t>investment</w:t>
            </w:r>
          </w:p>
        </w:tc>
        <w:tc>
          <w:tcPr>
            <w:tcW w:w="1554" w:type="dxa"/>
            <w:tcBorders>
              <w:top w:val="nil"/>
              <w:left w:val="nil"/>
              <w:bottom w:val="nil"/>
              <w:right w:val="nil"/>
            </w:tcBorders>
            <w:vAlign w:val="center"/>
          </w:tcPr>
          <w:p w:rsidR="003D6FD1" w:rsidRPr="00DB5ED5" w:rsidRDefault="00C02934" w:rsidP="003D6FD1">
            <w:pPr>
              <w:ind w:right="-72"/>
              <w:jc w:val="right"/>
              <w:rPr>
                <w:rFonts w:ascii="Arial" w:hAnsi="Arial" w:cs="Arial"/>
                <w:color w:val="000000"/>
                <w:sz w:val="20"/>
                <w:szCs w:val="20"/>
                <w:lang w:val="en-GB"/>
              </w:rPr>
            </w:pPr>
            <w:r w:rsidRPr="00DB5ED5">
              <w:rPr>
                <w:rFonts w:ascii="Arial" w:hAnsi="Arial" w:cs="Arial"/>
                <w:color w:val="000000"/>
                <w:sz w:val="20"/>
                <w:szCs w:val="20"/>
                <w:lang w:val="en-GB"/>
              </w:rPr>
              <w:t>(605,320)</w:t>
            </w:r>
          </w:p>
        </w:tc>
        <w:tc>
          <w:tcPr>
            <w:tcW w:w="1694" w:type="dxa"/>
            <w:tcBorders>
              <w:top w:val="nil"/>
              <w:left w:val="nil"/>
              <w:bottom w:val="nil"/>
              <w:right w:val="nil"/>
            </w:tcBorders>
          </w:tcPr>
          <w:p w:rsidR="003D6FD1" w:rsidRPr="00DB5ED5" w:rsidRDefault="003D6FD1" w:rsidP="003D6FD1">
            <w:pPr>
              <w:ind w:right="-72"/>
              <w:jc w:val="right"/>
              <w:rPr>
                <w:rFonts w:ascii="Arial" w:hAnsi="Arial" w:cs="Arial"/>
                <w:color w:val="000000"/>
                <w:sz w:val="20"/>
                <w:szCs w:val="20"/>
                <w:lang w:val="en-GB"/>
              </w:rPr>
            </w:pPr>
            <w:r w:rsidRPr="00DB5ED5">
              <w:rPr>
                <w:rFonts w:ascii="Arial" w:hAnsi="Arial" w:cs="Arial"/>
                <w:color w:val="000000"/>
                <w:sz w:val="20"/>
                <w:szCs w:val="20"/>
                <w:lang w:val="en-GB"/>
              </w:rPr>
              <w:t>(880,981)</w:t>
            </w:r>
          </w:p>
        </w:tc>
      </w:tr>
      <w:tr w:rsidR="003D6FD1" w:rsidRPr="00DB5ED5" w:rsidTr="00DB5ED5">
        <w:tc>
          <w:tcPr>
            <w:tcW w:w="5562" w:type="dxa"/>
            <w:tcBorders>
              <w:top w:val="nil"/>
              <w:left w:val="nil"/>
              <w:bottom w:val="nil"/>
              <w:right w:val="nil"/>
            </w:tcBorders>
            <w:vAlign w:val="bottom"/>
          </w:tcPr>
          <w:p w:rsidR="003D6FD1" w:rsidRPr="00DB5ED5" w:rsidRDefault="003D6FD1" w:rsidP="000A7219">
            <w:pPr>
              <w:ind w:left="319"/>
              <w:rPr>
                <w:rFonts w:ascii="Arial" w:hAnsi="Arial" w:cs="Arial"/>
                <w:color w:val="000000"/>
                <w:sz w:val="20"/>
                <w:szCs w:val="20"/>
              </w:rPr>
            </w:pPr>
            <w:r w:rsidRPr="00DB5ED5">
              <w:rPr>
                <w:rFonts w:ascii="Arial" w:hAnsi="Arial" w:cs="Arial"/>
                <w:color w:val="000000"/>
                <w:sz w:val="20"/>
                <w:szCs w:val="20"/>
              </w:rPr>
              <w:t>Change in fair value of available-for-sale securities</w:t>
            </w:r>
          </w:p>
        </w:tc>
        <w:tc>
          <w:tcPr>
            <w:tcW w:w="1554" w:type="dxa"/>
            <w:tcBorders>
              <w:top w:val="nil"/>
              <w:left w:val="nil"/>
              <w:bottom w:val="nil"/>
              <w:right w:val="nil"/>
            </w:tcBorders>
            <w:vAlign w:val="center"/>
          </w:tcPr>
          <w:p w:rsidR="003D6FD1" w:rsidRPr="00DB5ED5" w:rsidRDefault="00C02934" w:rsidP="003D6FD1">
            <w:pPr>
              <w:pBdr>
                <w:bottom w:val="single" w:sz="4" w:space="1" w:color="auto"/>
              </w:pBdr>
              <w:overflowPunct/>
              <w:autoSpaceDE/>
              <w:autoSpaceDN/>
              <w:adjustRightInd/>
              <w:ind w:right="-72"/>
              <w:jc w:val="right"/>
              <w:textAlignment w:val="auto"/>
              <w:rPr>
                <w:rFonts w:ascii="Arial" w:hAnsi="Arial" w:cs="Arial"/>
                <w:color w:val="000000"/>
                <w:sz w:val="20"/>
                <w:szCs w:val="20"/>
              </w:rPr>
            </w:pPr>
            <w:r w:rsidRPr="00DB5ED5">
              <w:rPr>
                <w:rFonts w:ascii="Arial" w:hAnsi="Arial" w:cs="Arial"/>
                <w:color w:val="000000"/>
                <w:sz w:val="20"/>
                <w:szCs w:val="20"/>
              </w:rPr>
              <w:t>552,031</w:t>
            </w:r>
          </w:p>
        </w:tc>
        <w:tc>
          <w:tcPr>
            <w:tcW w:w="1694" w:type="dxa"/>
            <w:tcBorders>
              <w:top w:val="nil"/>
              <w:left w:val="nil"/>
              <w:bottom w:val="nil"/>
              <w:right w:val="nil"/>
            </w:tcBorders>
          </w:tcPr>
          <w:p w:rsidR="003D6FD1" w:rsidRPr="00DB5ED5" w:rsidRDefault="003D6FD1" w:rsidP="003D6FD1">
            <w:pPr>
              <w:pBdr>
                <w:bottom w:val="single" w:sz="4" w:space="1" w:color="auto"/>
              </w:pBdr>
              <w:ind w:right="-72"/>
              <w:jc w:val="right"/>
              <w:rPr>
                <w:rFonts w:ascii="Arial" w:hAnsi="Arial" w:cs="Arial"/>
                <w:color w:val="000000"/>
                <w:sz w:val="20"/>
                <w:szCs w:val="20"/>
                <w:lang w:val="en-GB"/>
              </w:rPr>
            </w:pPr>
            <w:r w:rsidRPr="00DB5ED5">
              <w:rPr>
                <w:rFonts w:ascii="Arial" w:hAnsi="Arial" w:cs="Arial"/>
                <w:color w:val="000000"/>
                <w:sz w:val="20"/>
                <w:szCs w:val="20"/>
                <w:lang w:val="en-GB"/>
              </w:rPr>
              <w:t>(4,430,016)</w:t>
            </w:r>
          </w:p>
        </w:tc>
      </w:tr>
      <w:tr w:rsidR="003D6FD1" w:rsidRPr="00DB5ED5" w:rsidTr="00DB5ED5">
        <w:tc>
          <w:tcPr>
            <w:tcW w:w="5562" w:type="dxa"/>
            <w:tcBorders>
              <w:top w:val="nil"/>
              <w:left w:val="nil"/>
              <w:bottom w:val="nil"/>
              <w:right w:val="nil"/>
            </w:tcBorders>
            <w:vAlign w:val="bottom"/>
          </w:tcPr>
          <w:p w:rsidR="003D6FD1" w:rsidRPr="00DB5ED5" w:rsidRDefault="003D6FD1" w:rsidP="000A7219">
            <w:pPr>
              <w:ind w:left="319"/>
              <w:rPr>
                <w:rFonts w:ascii="Arial" w:hAnsi="Arial" w:cs="Arial"/>
                <w:color w:val="000000"/>
                <w:sz w:val="12"/>
                <w:szCs w:val="12"/>
              </w:rPr>
            </w:pPr>
          </w:p>
        </w:tc>
        <w:tc>
          <w:tcPr>
            <w:tcW w:w="1554" w:type="dxa"/>
            <w:tcBorders>
              <w:top w:val="nil"/>
              <w:left w:val="nil"/>
              <w:bottom w:val="nil"/>
              <w:right w:val="nil"/>
            </w:tcBorders>
            <w:vAlign w:val="center"/>
          </w:tcPr>
          <w:p w:rsidR="003D6FD1" w:rsidRPr="00DB5ED5" w:rsidRDefault="003D6FD1" w:rsidP="003D6FD1">
            <w:pPr>
              <w:overflowPunct/>
              <w:autoSpaceDE/>
              <w:autoSpaceDN/>
              <w:adjustRightInd/>
              <w:ind w:right="-72"/>
              <w:jc w:val="right"/>
              <w:textAlignment w:val="auto"/>
              <w:rPr>
                <w:rFonts w:ascii="Arial" w:hAnsi="Arial" w:cs="Arial"/>
                <w:color w:val="000000"/>
                <w:sz w:val="12"/>
                <w:szCs w:val="12"/>
              </w:rPr>
            </w:pPr>
          </w:p>
        </w:tc>
        <w:tc>
          <w:tcPr>
            <w:tcW w:w="1694" w:type="dxa"/>
            <w:tcBorders>
              <w:top w:val="nil"/>
              <w:left w:val="nil"/>
              <w:bottom w:val="nil"/>
              <w:right w:val="nil"/>
            </w:tcBorders>
            <w:vAlign w:val="center"/>
          </w:tcPr>
          <w:p w:rsidR="003D6FD1" w:rsidRPr="00DB5ED5" w:rsidRDefault="003D6FD1" w:rsidP="003D6FD1">
            <w:pPr>
              <w:overflowPunct/>
              <w:autoSpaceDE/>
              <w:autoSpaceDN/>
              <w:adjustRightInd/>
              <w:ind w:right="-72"/>
              <w:jc w:val="right"/>
              <w:textAlignment w:val="auto"/>
              <w:rPr>
                <w:rFonts w:ascii="Arial" w:hAnsi="Arial" w:cs="Arial"/>
                <w:color w:val="000000"/>
                <w:sz w:val="12"/>
                <w:szCs w:val="12"/>
              </w:rPr>
            </w:pPr>
          </w:p>
        </w:tc>
      </w:tr>
      <w:tr w:rsidR="003D6FD1" w:rsidRPr="00DB5ED5" w:rsidTr="00DB5ED5">
        <w:tc>
          <w:tcPr>
            <w:tcW w:w="5562" w:type="dxa"/>
            <w:tcBorders>
              <w:top w:val="nil"/>
              <w:left w:val="nil"/>
              <w:bottom w:val="nil"/>
              <w:right w:val="nil"/>
            </w:tcBorders>
            <w:vAlign w:val="bottom"/>
          </w:tcPr>
          <w:p w:rsidR="003D6FD1" w:rsidRPr="00DB5ED5" w:rsidRDefault="003D6FD1" w:rsidP="000A7219">
            <w:pPr>
              <w:ind w:left="319"/>
              <w:rPr>
                <w:rFonts w:ascii="Arial" w:hAnsi="Arial" w:cs="Arial"/>
                <w:color w:val="000000"/>
                <w:sz w:val="20"/>
                <w:szCs w:val="20"/>
              </w:rPr>
            </w:pPr>
            <w:r w:rsidRPr="00DB5ED5">
              <w:rPr>
                <w:rFonts w:ascii="Arial" w:hAnsi="Arial" w:cs="Arial"/>
                <w:color w:val="000000"/>
                <w:sz w:val="20"/>
                <w:szCs w:val="20"/>
              </w:rPr>
              <w:t>Net book value-ending balance of the period/year</w:t>
            </w:r>
          </w:p>
        </w:tc>
        <w:tc>
          <w:tcPr>
            <w:tcW w:w="1554" w:type="dxa"/>
            <w:tcBorders>
              <w:top w:val="nil"/>
              <w:left w:val="nil"/>
              <w:bottom w:val="nil"/>
              <w:right w:val="nil"/>
            </w:tcBorders>
          </w:tcPr>
          <w:p w:rsidR="003D6FD1" w:rsidRPr="00DB5ED5" w:rsidRDefault="00C02934" w:rsidP="003D6FD1">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166,573,277</w:t>
            </w:r>
          </w:p>
        </w:tc>
        <w:tc>
          <w:tcPr>
            <w:tcW w:w="1694" w:type="dxa"/>
            <w:tcBorders>
              <w:top w:val="nil"/>
              <w:left w:val="nil"/>
              <w:bottom w:val="nil"/>
              <w:right w:val="nil"/>
            </w:tcBorders>
          </w:tcPr>
          <w:p w:rsidR="003D6FD1" w:rsidRPr="00DB5ED5" w:rsidRDefault="003D6FD1" w:rsidP="003D6FD1">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cs/>
              </w:rPr>
              <w:t>181</w:t>
            </w:r>
            <w:r w:rsidRPr="00DB5ED5">
              <w:rPr>
                <w:rFonts w:ascii="Arial" w:hAnsi="Arial" w:cs="Arial"/>
                <w:color w:val="000000"/>
                <w:sz w:val="20"/>
                <w:szCs w:val="20"/>
              </w:rPr>
              <w:t>,</w:t>
            </w:r>
            <w:r w:rsidRPr="00DB5ED5">
              <w:rPr>
                <w:rFonts w:ascii="Arial" w:hAnsi="Arial" w:cs="Arial"/>
                <w:color w:val="000000"/>
                <w:sz w:val="20"/>
                <w:szCs w:val="20"/>
                <w:cs/>
              </w:rPr>
              <w:t>627</w:t>
            </w:r>
            <w:r w:rsidRPr="00DB5ED5">
              <w:rPr>
                <w:rFonts w:ascii="Arial" w:hAnsi="Arial" w:cs="Arial"/>
                <w:color w:val="000000"/>
                <w:sz w:val="20"/>
                <w:szCs w:val="20"/>
              </w:rPr>
              <w:t>,</w:t>
            </w:r>
            <w:r w:rsidRPr="00DB5ED5">
              <w:rPr>
                <w:rFonts w:ascii="Arial" w:hAnsi="Arial" w:cs="Arial"/>
                <w:color w:val="000000"/>
                <w:sz w:val="20"/>
                <w:szCs w:val="20"/>
                <w:cs/>
              </w:rPr>
              <w:t>621</w:t>
            </w:r>
          </w:p>
        </w:tc>
      </w:tr>
    </w:tbl>
    <w:p w:rsidR="002735E4" w:rsidRPr="00DB5ED5" w:rsidRDefault="002735E4" w:rsidP="00C73930">
      <w:pPr>
        <w:ind w:left="1080"/>
        <w:rPr>
          <w:rFonts w:ascii="Arial" w:hAnsi="Arial" w:cs="Arial"/>
          <w:b/>
          <w:bCs/>
          <w:color w:val="000000"/>
          <w:sz w:val="16"/>
          <w:szCs w:val="16"/>
        </w:rPr>
      </w:pPr>
    </w:p>
    <w:p w:rsidR="00C73930" w:rsidRPr="00DB5ED5" w:rsidRDefault="00C73930" w:rsidP="00C73930">
      <w:pPr>
        <w:ind w:left="1080"/>
        <w:rPr>
          <w:rFonts w:ascii="Arial" w:hAnsi="Arial" w:cs="Arial"/>
          <w:b/>
          <w:bCs/>
          <w:color w:val="000000"/>
          <w:sz w:val="20"/>
          <w:szCs w:val="20"/>
        </w:rPr>
      </w:pPr>
      <w:r w:rsidRPr="00DB5ED5">
        <w:rPr>
          <w:rFonts w:ascii="Arial" w:hAnsi="Arial" w:cs="Arial"/>
          <w:b/>
          <w:bCs/>
          <w:color w:val="000000"/>
          <w:sz w:val="20"/>
          <w:szCs w:val="20"/>
        </w:rPr>
        <w:t>General investments</w:t>
      </w:r>
    </w:p>
    <w:tbl>
      <w:tblPr>
        <w:tblW w:w="8828" w:type="dxa"/>
        <w:tblInd w:w="648" w:type="dxa"/>
        <w:tblLayout w:type="fixed"/>
        <w:tblLook w:val="0000" w:firstRow="0" w:lastRow="0" w:firstColumn="0" w:lastColumn="0" w:noHBand="0" w:noVBand="0"/>
      </w:tblPr>
      <w:tblGrid>
        <w:gridCol w:w="5616"/>
        <w:gridCol w:w="1560"/>
        <w:gridCol w:w="1652"/>
      </w:tblGrid>
      <w:tr w:rsidR="003D6FD1" w:rsidRPr="00DB5ED5" w:rsidTr="00DB5ED5">
        <w:tc>
          <w:tcPr>
            <w:tcW w:w="5616" w:type="dxa"/>
            <w:tcBorders>
              <w:top w:val="nil"/>
              <w:left w:val="nil"/>
              <w:bottom w:val="nil"/>
              <w:right w:val="nil"/>
            </w:tcBorders>
            <w:vAlign w:val="bottom"/>
          </w:tcPr>
          <w:p w:rsidR="003D6FD1" w:rsidRPr="00DB5ED5" w:rsidRDefault="003D6FD1" w:rsidP="000A7219">
            <w:pPr>
              <w:tabs>
                <w:tab w:val="left" w:pos="3165"/>
              </w:tabs>
              <w:ind w:left="319"/>
              <w:rPr>
                <w:rFonts w:ascii="Arial" w:hAnsi="Arial" w:cs="Arial"/>
                <w:color w:val="000000"/>
                <w:sz w:val="20"/>
                <w:szCs w:val="20"/>
              </w:rPr>
            </w:pPr>
          </w:p>
        </w:tc>
        <w:tc>
          <w:tcPr>
            <w:tcW w:w="1560" w:type="dxa"/>
            <w:tcBorders>
              <w:top w:val="nil"/>
              <w:left w:val="nil"/>
              <w:bottom w:val="nil"/>
              <w:right w:val="nil"/>
            </w:tcBorders>
          </w:tcPr>
          <w:p w:rsidR="003D6FD1" w:rsidRPr="00DB5ED5" w:rsidRDefault="00EE298B" w:rsidP="003D6FD1">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30 September</w:t>
            </w:r>
          </w:p>
        </w:tc>
        <w:tc>
          <w:tcPr>
            <w:tcW w:w="1652" w:type="dxa"/>
            <w:tcBorders>
              <w:top w:val="nil"/>
              <w:left w:val="nil"/>
              <w:bottom w:val="nil"/>
              <w:right w:val="nil"/>
            </w:tcBorders>
            <w:vAlign w:val="bottom"/>
          </w:tcPr>
          <w:p w:rsidR="003D6FD1" w:rsidRPr="00DB5ED5" w:rsidRDefault="003D6FD1" w:rsidP="003D6FD1">
            <w:pPr>
              <w:ind w:right="-72"/>
              <w:jc w:val="right"/>
              <w:rPr>
                <w:rFonts w:ascii="Arial" w:hAnsi="Arial" w:cs="Arial"/>
                <w:b/>
                <w:bCs/>
                <w:color w:val="000000"/>
                <w:sz w:val="20"/>
                <w:szCs w:val="20"/>
                <w:cs/>
              </w:rPr>
            </w:pPr>
            <w:r w:rsidRPr="00DB5ED5">
              <w:rPr>
                <w:rFonts w:ascii="Arial" w:hAnsi="Arial" w:cs="Arial"/>
                <w:b/>
                <w:bCs/>
                <w:color w:val="000000"/>
                <w:sz w:val="20"/>
                <w:szCs w:val="20"/>
              </w:rPr>
              <w:t>31 December</w:t>
            </w:r>
          </w:p>
        </w:tc>
      </w:tr>
      <w:tr w:rsidR="003D6FD1" w:rsidRPr="00DB5ED5" w:rsidTr="00DB5ED5">
        <w:tc>
          <w:tcPr>
            <w:tcW w:w="5616" w:type="dxa"/>
            <w:tcBorders>
              <w:top w:val="nil"/>
              <w:left w:val="nil"/>
              <w:bottom w:val="nil"/>
              <w:right w:val="nil"/>
            </w:tcBorders>
            <w:vAlign w:val="bottom"/>
          </w:tcPr>
          <w:p w:rsidR="003D6FD1" w:rsidRPr="00DB5ED5" w:rsidRDefault="003D6FD1" w:rsidP="000A7219">
            <w:pPr>
              <w:tabs>
                <w:tab w:val="left" w:pos="3165"/>
              </w:tabs>
              <w:ind w:left="319"/>
              <w:rPr>
                <w:rFonts w:ascii="Arial" w:hAnsi="Arial" w:cs="Arial"/>
                <w:color w:val="000000"/>
                <w:sz w:val="20"/>
                <w:szCs w:val="20"/>
              </w:rPr>
            </w:pPr>
          </w:p>
        </w:tc>
        <w:tc>
          <w:tcPr>
            <w:tcW w:w="1560" w:type="dxa"/>
            <w:tcBorders>
              <w:top w:val="nil"/>
              <w:left w:val="nil"/>
              <w:bottom w:val="nil"/>
              <w:right w:val="nil"/>
            </w:tcBorders>
          </w:tcPr>
          <w:p w:rsidR="003D6FD1" w:rsidRPr="00DB5ED5" w:rsidRDefault="003D6FD1" w:rsidP="003D6FD1">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2019</w:t>
            </w:r>
          </w:p>
        </w:tc>
        <w:tc>
          <w:tcPr>
            <w:tcW w:w="1652" w:type="dxa"/>
            <w:tcBorders>
              <w:top w:val="nil"/>
              <w:left w:val="nil"/>
              <w:bottom w:val="nil"/>
              <w:right w:val="nil"/>
            </w:tcBorders>
            <w:vAlign w:val="bottom"/>
          </w:tcPr>
          <w:p w:rsidR="003D6FD1" w:rsidRPr="00DB5ED5" w:rsidRDefault="003D6FD1" w:rsidP="003D6FD1">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2018</w:t>
            </w:r>
          </w:p>
        </w:tc>
      </w:tr>
      <w:tr w:rsidR="003D6FD1" w:rsidRPr="00DB5ED5" w:rsidTr="00DB5ED5">
        <w:tc>
          <w:tcPr>
            <w:tcW w:w="5616" w:type="dxa"/>
            <w:tcBorders>
              <w:top w:val="nil"/>
              <w:left w:val="nil"/>
              <w:bottom w:val="nil"/>
              <w:right w:val="nil"/>
            </w:tcBorders>
            <w:vAlign w:val="bottom"/>
          </w:tcPr>
          <w:p w:rsidR="003D6FD1" w:rsidRPr="00DB5ED5" w:rsidRDefault="003D6FD1" w:rsidP="000A7219">
            <w:pPr>
              <w:tabs>
                <w:tab w:val="left" w:pos="3165"/>
              </w:tabs>
              <w:ind w:left="319"/>
              <w:rPr>
                <w:rFonts w:ascii="Arial" w:hAnsi="Arial" w:cs="Arial"/>
                <w:color w:val="000000"/>
                <w:sz w:val="20"/>
                <w:szCs w:val="20"/>
              </w:rPr>
            </w:pPr>
          </w:p>
        </w:tc>
        <w:tc>
          <w:tcPr>
            <w:tcW w:w="1560" w:type="dxa"/>
            <w:tcBorders>
              <w:top w:val="nil"/>
              <w:left w:val="nil"/>
              <w:bottom w:val="nil"/>
              <w:right w:val="nil"/>
            </w:tcBorders>
          </w:tcPr>
          <w:p w:rsidR="003D6FD1" w:rsidRPr="00DB5ED5" w:rsidRDefault="003D6FD1" w:rsidP="003D6FD1">
            <w:pPr>
              <w:pBdr>
                <w:bottom w:val="single" w:sz="4" w:space="1" w:color="auto"/>
              </w:pBd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Baht</w:t>
            </w:r>
          </w:p>
        </w:tc>
        <w:tc>
          <w:tcPr>
            <w:tcW w:w="1652" w:type="dxa"/>
            <w:tcBorders>
              <w:top w:val="nil"/>
              <w:left w:val="nil"/>
              <w:bottom w:val="nil"/>
              <w:right w:val="nil"/>
            </w:tcBorders>
            <w:vAlign w:val="bottom"/>
          </w:tcPr>
          <w:p w:rsidR="003D6FD1" w:rsidRPr="00DB5ED5" w:rsidRDefault="003D6FD1" w:rsidP="003D6FD1">
            <w:pPr>
              <w:pBdr>
                <w:bottom w:val="single" w:sz="4" w:space="1" w:color="auto"/>
              </w:pBdr>
              <w:ind w:right="-72"/>
              <w:jc w:val="right"/>
              <w:rPr>
                <w:rFonts w:ascii="Arial" w:hAnsi="Arial" w:cs="Arial"/>
                <w:b/>
                <w:color w:val="000000"/>
                <w:sz w:val="20"/>
                <w:szCs w:val="20"/>
                <w:lang w:val="en-GB"/>
              </w:rPr>
            </w:pPr>
            <w:r w:rsidRPr="00DB5ED5">
              <w:rPr>
                <w:rFonts w:ascii="Arial" w:hAnsi="Arial" w:cs="Arial"/>
                <w:b/>
                <w:snapToGrid w:val="0"/>
                <w:color w:val="000000"/>
                <w:sz w:val="20"/>
                <w:szCs w:val="20"/>
                <w:lang w:val="en-GB" w:eastAsia="th-TH"/>
              </w:rPr>
              <w:t>Baht</w:t>
            </w:r>
          </w:p>
        </w:tc>
      </w:tr>
      <w:tr w:rsidR="003D6FD1" w:rsidRPr="00DB5ED5" w:rsidTr="00DB5ED5">
        <w:tc>
          <w:tcPr>
            <w:tcW w:w="5616" w:type="dxa"/>
            <w:tcBorders>
              <w:top w:val="nil"/>
              <w:left w:val="nil"/>
              <w:bottom w:val="nil"/>
              <w:right w:val="nil"/>
            </w:tcBorders>
            <w:vAlign w:val="bottom"/>
          </w:tcPr>
          <w:p w:rsidR="003D6FD1" w:rsidRPr="00DB5ED5" w:rsidRDefault="003D6FD1" w:rsidP="000A7219">
            <w:pPr>
              <w:ind w:left="319"/>
              <w:rPr>
                <w:rFonts w:ascii="Arial" w:hAnsi="Arial" w:cs="Arial"/>
                <w:color w:val="000000"/>
                <w:sz w:val="12"/>
                <w:szCs w:val="12"/>
              </w:rPr>
            </w:pPr>
          </w:p>
        </w:tc>
        <w:tc>
          <w:tcPr>
            <w:tcW w:w="1560" w:type="dxa"/>
            <w:tcBorders>
              <w:top w:val="nil"/>
              <w:left w:val="nil"/>
              <w:bottom w:val="nil"/>
              <w:right w:val="nil"/>
            </w:tcBorders>
          </w:tcPr>
          <w:p w:rsidR="003D6FD1" w:rsidRPr="00DB5ED5" w:rsidRDefault="003D6FD1" w:rsidP="0008184E">
            <w:pPr>
              <w:ind w:right="-72"/>
              <w:jc w:val="right"/>
              <w:rPr>
                <w:rFonts w:ascii="Arial" w:hAnsi="Arial" w:cs="Arial"/>
                <w:color w:val="000000"/>
                <w:sz w:val="12"/>
                <w:szCs w:val="12"/>
                <w:lang w:val="en-GB"/>
              </w:rPr>
            </w:pPr>
          </w:p>
        </w:tc>
        <w:tc>
          <w:tcPr>
            <w:tcW w:w="1652" w:type="dxa"/>
            <w:tcBorders>
              <w:top w:val="nil"/>
              <w:left w:val="nil"/>
              <w:bottom w:val="nil"/>
              <w:right w:val="nil"/>
            </w:tcBorders>
          </w:tcPr>
          <w:p w:rsidR="003D6FD1" w:rsidRPr="00DB5ED5" w:rsidRDefault="003D6FD1" w:rsidP="0008184E">
            <w:pPr>
              <w:ind w:right="-72"/>
              <w:jc w:val="right"/>
              <w:rPr>
                <w:rFonts w:ascii="Arial" w:hAnsi="Arial" w:cs="Arial"/>
                <w:color w:val="000000"/>
                <w:sz w:val="12"/>
                <w:szCs w:val="12"/>
                <w:lang w:val="en-GB"/>
              </w:rPr>
            </w:pPr>
          </w:p>
        </w:tc>
      </w:tr>
      <w:tr w:rsidR="003D6FD1" w:rsidRPr="00DB5ED5" w:rsidTr="00DB5ED5">
        <w:tc>
          <w:tcPr>
            <w:tcW w:w="5616" w:type="dxa"/>
            <w:tcBorders>
              <w:top w:val="nil"/>
              <w:left w:val="nil"/>
              <w:bottom w:val="nil"/>
              <w:right w:val="nil"/>
            </w:tcBorders>
            <w:vAlign w:val="bottom"/>
          </w:tcPr>
          <w:p w:rsidR="003D6FD1" w:rsidRPr="00DB5ED5" w:rsidRDefault="003D6FD1" w:rsidP="000A7219">
            <w:pPr>
              <w:ind w:left="319"/>
              <w:rPr>
                <w:rStyle w:val="hps"/>
                <w:rFonts w:ascii="Arial" w:hAnsi="Arial" w:cs="Arial"/>
                <w:b/>
                <w:bCs/>
                <w:color w:val="000000"/>
                <w:sz w:val="20"/>
                <w:szCs w:val="20"/>
              </w:rPr>
            </w:pPr>
            <w:r w:rsidRPr="00DB5ED5">
              <w:rPr>
                <w:rFonts w:ascii="Arial" w:hAnsi="Arial" w:cs="Arial"/>
                <w:color w:val="000000"/>
                <w:sz w:val="20"/>
                <w:szCs w:val="20"/>
              </w:rPr>
              <w:t>Net book value-beginning balance of the period/year</w:t>
            </w:r>
          </w:p>
        </w:tc>
        <w:tc>
          <w:tcPr>
            <w:tcW w:w="1560" w:type="dxa"/>
            <w:tcBorders>
              <w:top w:val="nil"/>
              <w:left w:val="nil"/>
              <w:bottom w:val="nil"/>
              <w:right w:val="nil"/>
            </w:tcBorders>
          </w:tcPr>
          <w:p w:rsidR="003D6FD1" w:rsidRPr="00DB5ED5" w:rsidRDefault="00C02934" w:rsidP="00D171FB">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lang w:val="en-GB"/>
              </w:rPr>
              <w:t>16,781,114</w:t>
            </w:r>
          </w:p>
        </w:tc>
        <w:tc>
          <w:tcPr>
            <w:tcW w:w="1652" w:type="dxa"/>
            <w:tcBorders>
              <w:top w:val="nil"/>
              <w:left w:val="nil"/>
              <w:bottom w:val="nil"/>
              <w:right w:val="nil"/>
            </w:tcBorders>
          </w:tcPr>
          <w:p w:rsidR="003D6FD1" w:rsidRPr="00DB5ED5" w:rsidRDefault="003D6FD1" w:rsidP="00D171FB">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16,781,114</w:t>
            </w:r>
          </w:p>
        </w:tc>
      </w:tr>
      <w:tr w:rsidR="003D6FD1" w:rsidRPr="00DB5ED5" w:rsidTr="00DB5ED5">
        <w:tc>
          <w:tcPr>
            <w:tcW w:w="5616" w:type="dxa"/>
            <w:tcBorders>
              <w:top w:val="nil"/>
              <w:left w:val="nil"/>
              <w:bottom w:val="nil"/>
              <w:right w:val="nil"/>
            </w:tcBorders>
            <w:vAlign w:val="bottom"/>
          </w:tcPr>
          <w:p w:rsidR="003D6FD1" w:rsidRPr="00DB5ED5" w:rsidRDefault="003D6FD1" w:rsidP="000A7219">
            <w:pPr>
              <w:ind w:left="319"/>
              <w:rPr>
                <w:rFonts w:ascii="Arial" w:hAnsi="Arial" w:cs="Arial"/>
                <w:color w:val="000000"/>
                <w:sz w:val="12"/>
                <w:szCs w:val="12"/>
              </w:rPr>
            </w:pPr>
          </w:p>
        </w:tc>
        <w:tc>
          <w:tcPr>
            <w:tcW w:w="1560" w:type="dxa"/>
            <w:tcBorders>
              <w:top w:val="nil"/>
              <w:left w:val="nil"/>
              <w:bottom w:val="nil"/>
              <w:right w:val="nil"/>
            </w:tcBorders>
            <w:vAlign w:val="bottom"/>
          </w:tcPr>
          <w:p w:rsidR="003D6FD1" w:rsidRPr="00DB5ED5" w:rsidRDefault="003D6FD1" w:rsidP="003D6FD1">
            <w:pPr>
              <w:ind w:right="-72"/>
              <w:jc w:val="right"/>
              <w:rPr>
                <w:rFonts w:ascii="Arial" w:hAnsi="Arial" w:cs="Arial"/>
                <w:color w:val="000000"/>
                <w:sz w:val="12"/>
                <w:szCs w:val="12"/>
              </w:rPr>
            </w:pPr>
          </w:p>
        </w:tc>
        <w:tc>
          <w:tcPr>
            <w:tcW w:w="1652" w:type="dxa"/>
            <w:tcBorders>
              <w:top w:val="nil"/>
              <w:left w:val="nil"/>
              <w:bottom w:val="nil"/>
              <w:right w:val="nil"/>
            </w:tcBorders>
            <w:vAlign w:val="bottom"/>
          </w:tcPr>
          <w:p w:rsidR="003D6FD1" w:rsidRPr="00DB5ED5" w:rsidRDefault="003D6FD1" w:rsidP="003D6FD1">
            <w:pPr>
              <w:ind w:right="-72"/>
              <w:jc w:val="right"/>
              <w:rPr>
                <w:rFonts w:ascii="Arial" w:hAnsi="Arial" w:cs="Arial"/>
                <w:color w:val="000000"/>
                <w:sz w:val="12"/>
                <w:szCs w:val="12"/>
              </w:rPr>
            </w:pPr>
          </w:p>
        </w:tc>
      </w:tr>
      <w:tr w:rsidR="003D6FD1" w:rsidRPr="00DB5ED5" w:rsidTr="00DB5ED5">
        <w:tc>
          <w:tcPr>
            <w:tcW w:w="5616" w:type="dxa"/>
            <w:tcBorders>
              <w:top w:val="nil"/>
              <w:left w:val="nil"/>
              <w:bottom w:val="nil"/>
              <w:right w:val="nil"/>
            </w:tcBorders>
            <w:vAlign w:val="bottom"/>
          </w:tcPr>
          <w:p w:rsidR="003D6FD1" w:rsidRPr="00DB5ED5" w:rsidRDefault="003D6FD1" w:rsidP="000A7219">
            <w:pPr>
              <w:ind w:left="319"/>
              <w:rPr>
                <w:rFonts w:ascii="Arial" w:hAnsi="Arial" w:cs="Arial"/>
                <w:color w:val="000000"/>
                <w:sz w:val="20"/>
                <w:szCs w:val="20"/>
                <w:cs/>
              </w:rPr>
            </w:pPr>
            <w:r w:rsidRPr="00DB5ED5">
              <w:rPr>
                <w:rFonts w:ascii="Arial" w:hAnsi="Arial" w:cs="Arial"/>
                <w:color w:val="000000"/>
                <w:sz w:val="20"/>
                <w:szCs w:val="20"/>
              </w:rPr>
              <w:t>Net book value-ending balance of the period/year</w:t>
            </w:r>
          </w:p>
        </w:tc>
        <w:tc>
          <w:tcPr>
            <w:tcW w:w="1560" w:type="dxa"/>
            <w:tcBorders>
              <w:top w:val="nil"/>
              <w:left w:val="nil"/>
              <w:bottom w:val="nil"/>
              <w:right w:val="nil"/>
            </w:tcBorders>
            <w:vAlign w:val="bottom"/>
          </w:tcPr>
          <w:p w:rsidR="003D6FD1" w:rsidRPr="00DB5ED5" w:rsidRDefault="00C02934" w:rsidP="003D6FD1">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lang w:val="en-GB"/>
              </w:rPr>
              <w:t>16,781,114</w:t>
            </w:r>
          </w:p>
        </w:tc>
        <w:tc>
          <w:tcPr>
            <w:tcW w:w="1652" w:type="dxa"/>
            <w:tcBorders>
              <w:top w:val="nil"/>
              <w:left w:val="nil"/>
              <w:bottom w:val="nil"/>
              <w:right w:val="nil"/>
            </w:tcBorders>
            <w:vAlign w:val="bottom"/>
          </w:tcPr>
          <w:p w:rsidR="003D6FD1" w:rsidRPr="00DB5ED5" w:rsidRDefault="003D6FD1" w:rsidP="003D6FD1">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16,781,114</w:t>
            </w:r>
          </w:p>
        </w:tc>
      </w:tr>
    </w:tbl>
    <w:p w:rsidR="00D34021" w:rsidRPr="00DB5ED5" w:rsidRDefault="004501B7" w:rsidP="00D416B2">
      <w:pPr>
        <w:overflowPunct/>
        <w:autoSpaceDE/>
        <w:autoSpaceDN/>
        <w:adjustRightInd/>
        <w:ind w:left="540" w:hanging="540"/>
        <w:textAlignment w:val="auto"/>
        <w:rPr>
          <w:rFonts w:ascii="Arial" w:hAnsi="Arial" w:cs="Arial"/>
          <w:b/>
          <w:bCs/>
          <w:color w:val="000000"/>
          <w:sz w:val="20"/>
          <w:szCs w:val="20"/>
          <w:cs/>
          <w:lang w:val="en-GB"/>
        </w:rPr>
      </w:pPr>
      <w:r w:rsidRPr="00DB5ED5">
        <w:rPr>
          <w:rFonts w:ascii="Arial" w:hAnsi="Arial" w:cs="Arial"/>
          <w:color w:val="000000"/>
          <w:sz w:val="20"/>
          <w:szCs w:val="20"/>
        </w:rPr>
        <w:br w:type="page"/>
      </w:r>
      <w:r w:rsidR="001B2691" w:rsidRPr="00DB5ED5">
        <w:rPr>
          <w:rFonts w:ascii="Arial" w:hAnsi="Arial" w:cs="Arial"/>
          <w:b/>
          <w:bCs/>
          <w:color w:val="000000"/>
          <w:sz w:val="20"/>
          <w:szCs w:val="20"/>
          <w:lang w:val="en-GB"/>
        </w:rPr>
        <w:lastRenderedPageBreak/>
        <w:t>7</w:t>
      </w:r>
      <w:r w:rsidR="00D416B2" w:rsidRPr="00DB5ED5">
        <w:rPr>
          <w:rFonts w:ascii="Arial" w:hAnsi="Arial" w:cs="Arial"/>
          <w:b/>
          <w:bCs/>
          <w:color w:val="000000"/>
          <w:sz w:val="20"/>
          <w:szCs w:val="20"/>
          <w:lang w:val="en-GB"/>
        </w:rPr>
        <w:tab/>
      </w:r>
      <w:r w:rsidR="00D34021" w:rsidRPr="00DB5ED5">
        <w:rPr>
          <w:rFonts w:ascii="Arial" w:hAnsi="Arial" w:cs="Arial"/>
          <w:b/>
          <w:bCs/>
          <w:color w:val="000000"/>
          <w:sz w:val="20"/>
          <w:szCs w:val="20"/>
          <w:lang w:val="en-GB"/>
        </w:rPr>
        <w:t>Loans to customers and accrued interest receivables, net</w:t>
      </w:r>
    </w:p>
    <w:p w:rsidR="00D34021" w:rsidRPr="00DB5ED5" w:rsidRDefault="00D34021" w:rsidP="00B20072">
      <w:pPr>
        <w:ind w:left="993" w:hanging="453"/>
        <w:jc w:val="thaiDistribute"/>
        <w:rPr>
          <w:rFonts w:ascii="Arial" w:hAnsi="Arial" w:cs="Arial"/>
          <w:color w:val="000000"/>
          <w:sz w:val="20"/>
          <w:szCs w:val="20"/>
        </w:rPr>
      </w:pPr>
    </w:p>
    <w:p w:rsidR="00D34021" w:rsidRPr="00DB5ED5" w:rsidRDefault="00D34021" w:rsidP="00B20072">
      <w:pPr>
        <w:ind w:left="993" w:hanging="453"/>
        <w:jc w:val="thaiDistribute"/>
        <w:rPr>
          <w:rFonts w:ascii="Arial" w:hAnsi="Arial" w:cs="Arial"/>
          <w:color w:val="000000"/>
          <w:sz w:val="20"/>
          <w:szCs w:val="20"/>
        </w:rPr>
      </w:pPr>
    </w:p>
    <w:p w:rsidR="00D34021" w:rsidRPr="00DB5ED5" w:rsidRDefault="001B2691" w:rsidP="00A0211F">
      <w:pPr>
        <w:ind w:left="1080" w:hanging="540"/>
        <w:jc w:val="thaiDistribute"/>
        <w:rPr>
          <w:rFonts w:ascii="Arial" w:hAnsi="Arial" w:cs="Arial"/>
          <w:b/>
          <w:bCs/>
          <w:color w:val="000000"/>
          <w:sz w:val="20"/>
          <w:szCs w:val="20"/>
        </w:rPr>
      </w:pPr>
      <w:r w:rsidRPr="00DB5ED5">
        <w:rPr>
          <w:rFonts w:ascii="Arial" w:hAnsi="Arial" w:cs="Arial"/>
          <w:b/>
          <w:bCs/>
          <w:color w:val="000000"/>
          <w:sz w:val="20"/>
          <w:szCs w:val="20"/>
        </w:rPr>
        <w:t>7</w:t>
      </w:r>
      <w:r w:rsidR="00D34021" w:rsidRPr="00DB5ED5">
        <w:rPr>
          <w:rFonts w:ascii="Arial" w:hAnsi="Arial" w:cs="Arial"/>
          <w:b/>
          <w:bCs/>
          <w:color w:val="000000"/>
          <w:sz w:val="20"/>
          <w:szCs w:val="20"/>
        </w:rPr>
        <w:t>.</w:t>
      </w:r>
      <w:r w:rsidR="00C945CF" w:rsidRPr="00DB5ED5">
        <w:rPr>
          <w:rFonts w:ascii="Arial" w:hAnsi="Arial" w:cs="Arial"/>
          <w:b/>
          <w:bCs/>
          <w:color w:val="000000"/>
          <w:sz w:val="20"/>
          <w:szCs w:val="20"/>
          <w:lang w:val="en-GB"/>
        </w:rPr>
        <w:t>1</w:t>
      </w:r>
      <w:r w:rsidR="00D34021" w:rsidRPr="00DB5ED5">
        <w:rPr>
          <w:rFonts w:ascii="Arial" w:hAnsi="Arial" w:cs="Arial"/>
          <w:b/>
          <w:bCs/>
          <w:color w:val="000000"/>
          <w:sz w:val="20"/>
          <w:szCs w:val="20"/>
        </w:rPr>
        <w:tab/>
        <w:t>Classified by product</w:t>
      </w:r>
    </w:p>
    <w:p w:rsidR="00CF2C67" w:rsidRPr="00DB5ED5" w:rsidRDefault="00CF2C67" w:rsidP="00B20072">
      <w:pPr>
        <w:ind w:left="1080" w:hanging="540"/>
        <w:jc w:val="thaiDistribute"/>
        <w:rPr>
          <w:rFonts w:ascii="Arial" w:hAnsi="Arial" w:cs="Arial"/>
          <w:b/>
          <w:bCs/>
          <w:color w:val="000000"/>
          <w:sz w:val="20"/>
          <w:szCs w:val="20"/>
        </w:rPr>
      </w:pPr>
    </w:p>
    <w:tbl>
      <w:tblPr>
        <w:tblW w:w="8820" w:type="dxa"/>
        <w:tblInd w:w="648" w:type="dxa"/>
        <w:tblLayout w:type="fixed"/>
        <w:tblLook w:val="0000" w:firstRow="0" w:lastRow="0" w:firstColumn="0" w:lastColumn="0" w:noHBand="0" w:noVBand="0"/>
      </w:tblPr>
      <w:tblGrid>
        <w:gridCol w:w="5652"/>
        <w:gridCol w:w="1584"/>
        <w:gridCol w:w="1584"/>
      </w:tblGrid>
      <w:tr w:rsidR="0083459F" w:rsidRPr="00DB5ED5" w:rsidTr="00DB5ED5">
        <w:trPr>
          <w:trHeight w:val="20"/>
        </w:trPr>
        <w:tc>
          <w:tcPr>
            <w:tcW w:w="5652" w:type="dxa"/>
            <w:tcBorders>
              <w:top w:val="nil"/>
              <w:left w:val="nil"/>
              <w:bottom w:val="nil"/>
              <w:right w:val="nil"/>
            </w:tcBorders>
            <w:vAlign w:val="bottom"/>
          </w:tcPr>
          <w:p w:rsidR="0083459F" w:rsidRPr="00DB5ED5" w:rsidRDefault="0083459F" w:rsidP="000A7219">
            <w:pPr>
              <w:tabs>
                <w:tab w:val="left" w:pos="3165"/>
              </w:tabs>
              <w:ind w:left="319"/>
              <w:jc w:val="both"/>
              <w:rPr>
                <w:rFonts w:ascii="Arial" w:hAnsi="Arial" w:cs="Arial"/>
                <w:color w:val="000000"/>
                <w:sz w:val="20"/>
                <w:szCs w:val="20"/>
              </w:rPr>
            </w:pPr>
          </w:p>
        </w:tc>
        <w:tc>
          <w:tcPr>
            <w:tcW w:w="1584" w:type="dxa"/>
            <w:tcBorders>
              <w:top w:val="nil"/>
              <w:left w:val="nil"/>
              <w:bottom w:val="nil"/>
              <w:right w:val="nil"/>
            </w:tcBorders>
          </w:tcPr>
          <w:p w:rsidR="0083459F" w:rsidRPr="00DB5ED5" w:rsidRDefault="00EE298B" w:rsidP="0008184E">
            <w:pPr>
              <w:ind w:left="-133"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30 September</w:t>
            </w:r>
          </w:p>
        </w:tc>
        <w:tc>
          <w:tcPr>
            <w:tcW w:w="1584" w:type="dxa"/>
            <w:tcBorders>
              <w:top w:val="nil"/>
              <w:left w:val="nil"/>
              <w:bottom w:val="nil"/>
              <w:right w:val="nil"/>
            </w:tcBorders>
            <w:vAlign w:val="bottom"/>
          </w:tcPr>
          <w:p w:rsidR="0083459F" w:rsidRPr="00DB5ED5" w:rsidRDefault="00C945CF" w:rsidP="0083459F">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31</w:t>
            </w:r>
            <w:r w:rsidR="0083459F" w:rsidRPr="00DB5ED5">
              <w:rPr>
                <w:rFonts w:ascii="Arial" w:hAnsi="Arial" w:cs="Arial"/>
                <w:b/>
                <w:snapToGrid w:val="0"/>
                <w:color w:val="000000"/>
                <w:sz w:val="20"/>
                <w:szCs w:val="20"/>
                <w:lang w:val="en-GB" w:eastAsia="th-TH"/>
              </w:rPr>
              <w:t xml:space="preserve"> December</w:t>
            </w:r>
          </w:p>
        </w:tc>
      </w:tr>
      <w:tr w:rsidR="0083459F" w:rsidRPr="00DB5ED5" w:rsidTr="00DB5ED5">
        <w:trPr>
          <w:trHeight w:val="20"/>
        </w:trPr>
        <w:tc>
          <w:tcPr>
            <w:tcW w:w="5652" w:type="dxa"/>
            <w:tcBorders>
              <w:top w:val="nil"/>
              <w:left w:val="nil"/>
              <w:bottom w:val="nil"/>
              <w:right w:val="nil"/>
            </w:tcBorders>
            <w:vAlign w:val="bottom"/>
          </w:tcPr>
          <w:p w:rsidR="0083459F" w:rsidRPr="00DB5ED5" w:rsidRDefault="0083459F" w:rsidP="000A7219">
            <w:pPr>
              <w:tabs>
                <w:tab w:val="left" w:pos="3165"/>
              </w:tabs>
              <w:ind w:left="319"/>
              <w:jc w:val="both"/>
              <w:rPr>
                <w:rFonts w:ascii="Arial" w:hAnsi="Arial" w:cs="Arial"/>
                <w:color w:val="000000"/>
                <w:sz w:val="20"/>
                <w:szCs w:val="20"/>
              </w:rPr>
            </w:pPr>
          </w:p>
        </w:tc>
        <w:tc>
          <w:tcPr>
            <w:tcW w:w="1584" w:type="dxa"/>
            <w:tcBorders>
              <w:top w:val="nil"/>
              <w:left w:val="nil"/>
              <w:bottom w:val="nil"/>
              <w:right w:val="nil"/>
            </w:tcBorders>
          </w:tcPr>
          <w:p w:rsidR="0083459F" w:rsidRPr="00DB5ED5" w:rsidRDefault="00C55810" w:rsidP="0083459F">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2019</w:t>
            </w:r>
          </w:p>
        </w:tc>
        <w:tc>
          <w:tcPr>
            <w:tcW w:w="1584" w:type="dxa"/>
            <w:tcBorders>
              <w:top w:val="nil"/>
              <w:left w:val="nil"/>
              <w:bottom w:val="nil"/>
              <w:right w:val="nil"/>
            </w:tcBorders>
            <w:vAlign w:val="bottom"/>
          </w:tcPr>
          <w:p w:rsidR="0083459F" w:rsidRPr="00DB5ED5" w:rsidRDefault="00C945CF" w:rsidP="00C55810">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201</w:t>
            </w:r>
            <w:r w:rsidR="00C55810" w:rsidRPr="00DB5ED5">
              <w:rPr>
                <w:rFonts w:ascii="Arial" w:hAnsi="Arial" w:cs="Arial"/>
                <w:b/>
                <w:snapToGrid w:val="0"/>
                <w:color w:val="000000"/>
                <w:sz w:val="20"/>
                <w:szCs w:val="20"/>
                <w:lang w:val="en-GB" w:eastAsia="th-TH"/>
              </w:rPr>
              <w:t>8</w:t>
            </w:r>
          </w:p>
        </w:tc>
      </w:tr>
      <w:tr w:rsidR="0083459F" w:rsidRPr="00DB5ED5" w:rsidTr="00DB5ED5">
        <w:trPr>
          <w:trHeight w:val="20"/>
        </w:trPr>
        <w:tc>
          <w:tcPr>
            <w:tcW w:w="5652" w:type="dxa"/>
            <w:tcBorders>
              <w:top w:val="nil"/>
              <w:left w:val="nil"/>
              <w:bottom w:val="nil"/>
              <w:right w:val="nil"/>
            </w:tcBorders>
            <w:vAlign w:val="bottom"/>
          </w:tcPr>
          <w:p w:rsidR="0083459F" w:rsidRPr="00DB5ED5" w:rsidRDefault="0083459F" w:rsidP="000A7219">
            <w:pPr>
              <w:tabs>
                <w:tab w:val="left" w:pos="3165"/>
              </w:tabs>
              <w:ind w:left="319"/>
              <w:jc w:val="both"/>
              <w:rPr>
                <w:rFonts w:ascii="Arial" w:hAnsi="Arial" w:cs="Arial"/>
                <w:color w:val="000000"/>
                <w:sz w:val="20"/>
                <w:szCs w:val="20"/>
              </w:rPr>
            </w:pPr>
          </w:p>
        </w:tc>
        <w:tc>
          <w:tcPr>
            <w:tcW w:w="1584" w:type="dxa"/>
            <w:tcBorders>
              <w:top w:val="nil"/>
              <w:left w:val="nil"/>
              <w:bottom w:val="nil"/>
              <w:right w:val="nil"/>
            </w:tcBorders>
            <w:vAlign w:val="bottom"/>
          </w:tcPr>
          <w:p w:rsidR="0083459F" w:rsidRPr="00DB5ED5" w:rsidRDefault="0083459F" w:rsidP="0083459F">
            <w:pPr>
              <w:pBdr>
                <w:bottom w:val="single" w:sz="4" w:space="1" w:color="auto"/>
              </w:pBdr>
              <w:ind w:right="-72"/>
              <w:jc w:val="right"/>
              <w:rPr>
                <w:rFonts w:ascii="Arial" w:hAnsi="Arial" w:cs="Arial"/>
                <w:b/>
                <w:color w:val="000000"/>
                <w:sz w:val="20"/>
                <w:szCs w:val="20"/>
                <w:lang w:val="en-GB"/>
              </w:rPr>
            </w:pPr>
            <w:r w:rsidRPr="00DB5ED5">
              <w:rPr>
                <w:rFonts w:ascii="Arial" w:hAnsi="Arial" w:cs="Arial"/>
                <w:b/>
                <w:snapToGrid w:val="0"/>
                <w:color w:val="000000"/>
                <w:sz w:val="20"/>
                <w:szCs w:val="20"/>
                <w:lang w:val="en-GB" w:eastAsia="th-TH"/>
              </w:rPr>
              <w:t>Baht</w:t>
            </w:r>
          </w:p>
        </w:tc>
        <w:tc>
          <w:tcPr>
            <w:tcW w:w="1584" w:type="dxa"/>
            <w:tcBorders>
              <w:top w:val="nil"/>
              <w:left w:val="nil"/>
              <w:bottom w:val="nil"/>
              <w:right w:val="nil"/>
            </w:tcBorders>
            <w:vAlign w:val="bottom"/>
          </w:tcPr>
          <w:p w:rsidR="0083459F" w:rsidRPr="00DB5ED5" w:rsidRDefault="0083459F" w:rsidP="0083459F">
            <w:pPr>
              <w:pBdr>
                <w:bottom w:val="single" w:sz="4" w:space="1" w:color="auto"/>
              </w:pBd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Baht</w:t>
            </w:r>
          </w:p>
        </w:tc>
      </w:tr>
      <w:tr w:rsidR="0083459F" w:rsidRPr="00DB5ED5" w:rsidTr="00DB5ED5">
        <w:trPr>
          <w:trHeight w:val="20"/>
        </w:trPr>
        <w:tc>
          <w:tcPr>
            <w:tcW w:w="5652" w:type="dxa"/>
            <w:tcBorders>
              <w:top w:val="nil"/>
              <w:left w:val="nil"/>
              <w:bottom w:val="nil"/>
              <w:right w:val="nil"/>
            </w:tcBorders>
            <w:shd w:val="clear" w:color="auto" w:fill="auto"/>
            <w:vAlign w:val="bottom"/>
          </w:tcPr>
          <w:p w:rsidR="0083459F" w:rsidRPr="00DB5ED5" w:rsidRDefault="0083459F" w:rsidP="000A7219">
            <w:pPr>
              <w:ind w:left="319"/>
              <w:jc w:val="both"/>
              <w:rPr>
                <w:rFonts w:ascii="Arial" w:hAnsi="Arial" w:cs="Arial"/>
                <w:color w:val="000000"/>
                <w:sz w:val="12"/>
                <w:szCs w:val="12"/>
              </w:rPr>
            </w:pPr>
          </w:p>
        </w:tc>
        <w:tc>
          <w:tcPr>
            <w:tcW w:w="1584" w:type="dxa"/>
            <w:tcBorders>
              <w:top w:val="nil"/>
              <w:left w:val="nil"/>
              <w:bottom w:val="nil"/>
              <w:right w:val="nil"/>
            </w:tcBorders>
            <w:shd w:val="clear" w:color="auto" w:fill="auto"/>
            <w:vAlign w:val="bottom"/>
          </w:tcPr>
          <w:p w:rsidR="0083459F" w:rsidRPr="00DB5ED5" w:rsidRDefault="0083459F" w:rsidP="0083459F">
            <w:pPr>
              <w:ind w:right="-72"/>
              <w:jc w:val="right"/>
              <w:rPr>
                <w:rFonts w:ascii="Arial" w:hAnsi="Arial" w:cs="Arial"/>
                <w:color w:val="000000"/>
                <w:sz w:val="12"/>
                <w:szCs w:val="12"/>
              </w:rPr>
            </w:pPr>
          </w:p>
        </w:tc>
        <w:tc>
          <w:tcPr>
            <w:tcW w:w="1584" w:type="dxa"/>
            <w:tcBorders>
              <w:top w:val="nil"/>
              <w:left w:val="nil"/>
              <w:bottom w:val="nil"/>
              <w:right w:val="nil"/>
            </w:tcBorders>
            <w:shd w:val="clear" w:color="auto" w:fill="auto"/>
            <w:vAlign w:val="bottom"/>
          </w:tcPr>
          <w:p w:rsidR="0083459F" w:rsidRPr="00DB5ED5" w:rsidRDefault="0083459F" w:rsidP="0083459F">
            <w:pPr>
              <w:ind w:right="-72"/>
              <w:jc w:val="right"/>
              <w:rPr>
                <w:rFonts w:ascii="Arial" w:hAnsi="Arial" w:cs="Arial"/>
                <w:color w:val="000000"/>
                <w:sz w:val="12"/>
                <w:szCs w:val="12"/>
              </w:rPr>
            </w:pPr>
          </w:p>
        </w:tc>
      </w:tr>
      <w:tr w:rsidR="008C01FE" w:rsidRPr="00DB5ED5" w:rsidTr="00DB5ED5">
        <w:trPr>
          <w:trHeight w:val="20"/>
        </w:trPr>
        <w:tc>
          <w:tcPr>
            <w:tcW w:w="5652" w:type="dxa"/>
            <w:tcBorders>
              <w:top w:val="nil"/>
              <w:left w:val="nil"/>
              <w:bottom w:val="nil"/>
              <w:right w:val="nil"/>
            </w:tcBorders>
            <w:shd w:val="clear" w:color="auto" w:fill="auto"/>
            <w:vAlign w:val="bottom"/>
          </w:tcPr>
          <w:p w:rsidR="008C01FE" w:rsidRPr="00DB5ED5" w:rsidRDefault="008C01FE" w:rsidP="000A7219">
            <w:pPr>
              <w:ind w:left="319"/>
              <w:jc w:val="both"/>
              <w:rPr>
                <w:rFonts w:ascii="Arial" w:hAnsi="Arial" w:cs="Arial"/>
                <w:color w:val="000000"/>
                <w:sz w:val="20"/>
                <w:szCs w:val="20"/>
                <w:cs/>
              </w:rPr>
            </w:pPr>
            <w:r w:rsidRPr="00DB5ED5">
              <w:rPr>
                <w:rFonts w:ascii="Arial" w:hAnsi="Arial" w:cs="Arial"/>
                <w:color w:val="000000"/>
                <w:sz w:val="20"/>
                <w:szCs w:val="20"/>
              </w:rPr>
              <w:t>Loans to customers</w:t>
            </w:r>
          </w:p>
        </w:tc>
        <w:tc>
          <w:tcPr>
            <w:tcW w:w="1584" w:type="dxa"/>
            <w:tcBorders>
              <w:top w:val="nil"/>
              <w:left w:val="nil"/>
              <w:bottom w:val="nil"/>
              <w:right w:val="nil"/>
            </w:tcBorders>
          </w:tcPr>
          <w:p w:rsidR="008C01FE" w:rsidRPr="00DB5ED5" w:rsidRDefault="008C01FE" w:rsidP="008C01FE">
            <w:pPr>
              <w:ind w:right="-72"/>
              <w:jc w:val="right"/>
              <w:rPr>
                <w:rFonts w:ascii="Arial" w:hAnsi="Arial" w:cs="Arial"/>
                <w:color w:val="000000"/>
                <w:sz w:val="20"/>
                <w:szCs w:val="20"/>
                <w:lang w:val="en-GB"/>
              </w:rPr>
            </w:pPr>
            <w:r w:rsidRPr="00DB5ED5">
              <w:rPr>
                <w:rFonts w:ascii="Arial" w:hAnsi="Arial" w:cs="Arial"/>
                <w:color w:val="000000"/>
                <w:sz w:val="20"/>
                <w:szCs w:val="20"/>
                <w:lang w:val="en-GB"/>
              </w:rPr>
              <w:t>22,254,154,796</w:t>
            </w:r>
          </w:p>
        </w:tc>
        <w:tc>
          <w:tcPr>
            <w:tcW w:w="1584" w:type="dxa"/>
            <w:tcBorders>
              <w:top w:val="nil"/>
              <w:left w:val="nil"/>
              <w:bottom w:val="nil"/>
              <w:right w:val="nil"/>
            </w:tcBorders>
            <w:shd w:val="clear" w:color="auto" w:fill="auto"/>
          </w:tcPr>
          <w:p w:rsidR="008C01FE" w:rsidRPr="00DB5ED5" w:rsidRDefault="008C01FE" w:rsidP="008C01FE">
            <w:pPr>
              <w:ind w:right="-72"/>
              <w:jc w:val="right"/>
              <w:rPr>
                <w:rFonts w:ascii="Arial" w:hAnsi="Arial" w:cs="Arial"/>
                <w:color w:val="000000"/>
                <w:sz w:val="20"/>
                <w:szCs w:val="20"/>
                <w:lang w:val="en-GB"/>
              </w:rPr>
            </w:pPr>
            <w:r w:rsidRPr="00DB5ED5">
              <w:rPr>
                <w:rFonts w:ascii="Arial" w:hAnsi="Arial" w:cs="Arial"/>
                <w:color w:val="000000"/>
                <w:sz w:val="20"/>
                <w:szCs w:val="20"/>
                <w:lang w:val="en-GB"/>
              </w:rPr>
              <w:t>20,451,853,667</w:t>
            </w:r>
          </w:p>
        </w:tc>
      </w:tr>
      <w:tr w:rsidR="008C01FE" w:rsidRPr="00DB5ED5" w:rsidTr="00DB5ED5">
        <w:trPr>
          <w:trHeight w:val="20"/>
        </w:trPr>
        <w:tc>
          <w:tcPr>
            <w:tcW w:w="5652" w:type="dxa"/>
            <w:tcBorders>
              <w:top w:val="nil"/>
              <w:left w:val="nil"/>
              <w:bottom w:val="nil"/>
              <w:right w:val="nil"/>
            </w:tcBorders>
            <w:shd w:val="clear" w:color="auto" w:fill="auto"/>
            <w:vAlign w:val="bottom"/>
          </w:tcPr>
          <w:p w:rsidR="008C01FE" w:rsidRPr="00DB5ED5" w:rsidRDefault="008C01FE" w:rsidP="000A7219">
            <w:pPr>
              <w:ind w:left="319"/>
              <w:jc w:val="both"/>
              <w:rPr>
                <w:rFonts w:ascii="Arial" w:hAnsi="Arial" w:cs="Arial"/>
                <w:color w:val="000000"/>
                <w:sz w:val="20"/>
                <w:szCs w:val="20"/>
              </w:rPr>
            </w:pPr>
            <w:r w:rsidRPr="00DB5ED5">
              <w:rPr>
                <w:rFonts w:ascii="Arial" w:hAnsi="Arial" w:cs="Arial"/>
                <w:color w:val="000000"/>
                <w:sz w:val="20"/>
                <w:szCs w:val="20"/>
                <w:u w:val="single"/>
              </w:rPr>
              <w:t>Less</w:t>
            </w:r>
            <w:r w:rsidRPr="00DB5ED5">
              <w:rPr>
                <w:rFonts w:ascii="Arial" w:hAnsi="Arial" w:cs="Arial"/>
                <w:color w:val="000000"/>
                <w:sz w:val="20"/>
                <w:szCs w:val="20"/>
              </w:rPr>
              <w:t xml:space="preserve">  Unearned interest income</w:t>
            </w:r>
          </w:p>
        </w:tc>
        <w:tc>
          <w:tcPr>
            <w:tcW w:w="1584" w:type="dxa"/>
            <w:tcBorders>
              <w:top w:val="nil"/>
              <w:left w:val="nil"/>
              <w:bottom w:val="nil"/>
              <w:right w:val="nil"/>
            </w:tcBorders>
          </w:tcPr>
          <w:p w:rsidR="008C01FE" w:rsidRPr="00DB5ED5" w:rsidRDefault="008C01FE" w:rsidP="008C01FE">
            <w:pPr>
              <w:pBdr>
                <w:bottom w:val="single" w:sz="4" w:space="1" w:color="auto"/>
              </w:pBdr>
              <w:ind w:right="-72"/>
              <w:jc w:val="right"/>
              <w:rPr>
                <w:rFonts w:ascii="Arial" w:hAnsi="Arial" w:cs="Arial"/>
                <w:color w:val="000000"/>
                <w:sz w:val="20"/>
                <w:szCs w:val="20"/>
                <w:lang w:val="en-GB"/>
              </w:rPr>
            </w:pPr>
            <w:r w:rsidRPr="00DB5ED5">
              <w:rPr>
                <w:rFonts w:ascii="Arial" w:hAnsi="Arial" w:cs="Arial"/>
                <w:color w:val="000000"/>
                <w:sz w:val="20"/>
                <w:szCs w:val="20"/>
                <w:lang w:val="en-GB"/>
              </w:rPr>
              <w:t>(2,665,186,197)</w:t>
            </w:r>
          </w:p>
        </w:tc>
        <w:tc>
          <w:tcPr>
            <w:tcW w:w="1584" w:type="dxa"/>
            <w:tcBorders>
              <w:top w:val="nil"/>
              <w:left w:val="nil"/>
              <w:bottom w:val="nil"/>
              <w:right w:val="nil"/>
            </w:tcBorders>
            <w:shd w:val="clear" w:color="auto" w:fill="auto"/>
          </w:tcPr>
          <w:p w:rsidR="008C01FE" w:rsidRPr="00DB5ED5" w:rsidRDefault="008C01FE" w:rsidP="008C01FE">
            <w:pPr>
              <w:pBdr>
                <w:bottom w:val="single" w:sz="4" w:space="1" w:color="auto"/>
              </w:pBdr>
              <w:ind w:right="-72"/>
              <w:jc w:val="right"/>
              <w:rPr>
                <w:rFonts w:ascii="Arial" w:hAnsi="Arial" w:cs="Arial"/>
                <w:color w:val="000000"/>
                <w:sz w:val="20"/>
                <w:szCs w:val="20"/>
                <w:lang w:val="en-GB"/>
              </w:rPr>
            </w:pPr>
            <w:r w:rsidRPr="00DB5ED5">
              <w:rPr>
                <w:rFonts w:ascii="Arial" w:hAnsi="Arial" w:cs="Arial"/>
                <w:color w:val="000000"/>
                <w:sz w:val="20"/>
                <w:szCs w:val="20"/>
                <w:lang w:val="en-GB"/>
              </w:rPr>
              <w:t>(2,283,727,294)</w:t>
            </w:r>
          </w:p>
        </w:tc>
      </w:tr>
      <w:tr w:rsidR="008C01FE" w:rsidRPr="00DB5ED5" w:rsidTr="00DB5ED5">
        <w:trPr>
          <w:trHeight w:val="20"/>
        </w:trPr>
        <w:tc>
          <w:tcPr>
            <w:tcW w:w="5652" w:type="dxa"/>
            <w:tcBorders>
              <w:top w:val="nil"/>
              <w:left w:val="nil"/>
              <w:bottom w:val="nil"/>
              <w:right w:val="nil"/>
            </w:tcBorders>
            <w:shd w:val="clear" w:color="auto" w:fill="auto"/>
            <w:vAlign w:val="bottom"/>
          </w:tcPr>
          <w:p w:rsidR="008C01FE" w:rsidRPr="00DB5ED5" w:rsidRDefault="008C01FE" w:rsidP="000A7219">
            <w:pPr>
              <w:ind w:left="319"/>
              <w:jc w:val="both"/>
              <w:rPr>
                <w:rFonts w:ascii="Arial" w:hAnsi="Arial" w:cs="Arial"/>
                <w:color w:val="000000"/>
                <w:sz w:val="12"/>
                <w:szCs w:val="12"/>
              </w:rPr>
            </w:pPr>
          </w:p>
        </w:tc>
        <w:tc>
          <w:tcPr>
            <w:tcW w:w="1584"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2"/>
                <w:szCs w:val="12"/>
              </w:rPr>
            </w:pPr>
          </w:p>
        </w:tc>
        <w:tc>
          <w:tcPr>
            <w:tcW w:w="1584" w:type="dxa"/>
            <w:tcBorders>
              <w:top w:val="nil"/>
              <w:left w:val="nil"/>
              <w:bottom w:val="nil"/>
              <w:right w:val="nil"/>
            </w:tcBorders>
            <w:shd w:val="clear" w:color="auto" w:fill="auto"/>
          </w:tcPr>
          <w:p w:rsidR="008C01FE" w:rsidRPr="00DB5ED5" w:rsidRDefault="008C01FE" w:rsidP="008C01FE">
            <w:pPr>
              <w:ind w:right="-72"/>
              <w:jc w:val="right"/>
              <w:rPr>
                <w:rFonts w:ascii="Arial" w:hAnsi="Arial" w:cs="Arial"/>
                <w:color w:val="000000"/>
                <w:sz w:val="12"/>
                <w:szCs w:val="12"/>
              </w:rPr>
            </w:pPr>
          </w:p>
        </w:tc>
      </w:tr>
      <w:tr w:rsidR="008C01FE" w:rsidRPr="00DB5ED5" w:rsidTr="00DB5ED5">
        <w:trPr>
          <w:trHeight w:val="20"/>
        </w:trPr>
        <w:tc>
          <w:tcPr>
            <w:tcW w:w="5652" w:type="dxa"/>
            <w:tcBorders>
              <w:top w:val="nil"/>
              <w:left w:val="nil"/>
              <w:bottom w:val="nil"/>
              <w:right w:val="nil"/>
            </w:tcBorders>
            <w:shd w:val="clear" w:color="auto" w:fill="auto"/>
            <w:vAlign w:val="bottom"/>
          </w:tcPr>
          <w:p w:rsidR="008C01FE" w:rsidRPr="00DB5ED5" w:rsidRDefault="008C01FE" w:rsidP="000A7219">
            <w:pPr>
              <w:ind w:left="319"/>
              <w:jc w:val="both"/>
              <w:rPr>
                <w:rFonts w:ascii="Arial" w:hAnsi="Arial" w:cs="Arial"/>
                <w:color w:val="000000"/>
                <w:spacing w:val="-4"/>
                <w:sz w:val="20"/>
                <w:szCs w:val="20"/>
              </w:rPr>
            </w:pPr>
            <w:r w:rsidRPr="00DB5ED5">
              <w:rPr>
                <w:rFonts w:ascii="Arial" w:hAnsi="Arial" w:cs="Arial"/>
                <w:color w:val="000000"/>
                <w:spacing w:val="-4"/>
                <w:sz w:val="20"/>
                <w:szCs w:val="20"/>
              </w:rPr>
              <w:t>Total loans to customers, net unearned interest income</w:t>
            </w:r>
          </w:p>
        </w:tc>
        <w:tc>
          <w:tcPr>
            <w:tcW w:w="1584"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20"/>
                <w:szCs w:val="20"/>
                <w:lang w:val="en-GB"/>
              </w:rPr>
            </w:pPr>
            <w:r w:rsidRPr="00DB5ED5">
              <w:rPr>
                <w:rFonts w:ascii="Arial" w:hAnsi="Arial" w:cs="Arial"/>
                <w:color w:val="000000"/>
                <w:sz w:val="20"/>
                <w:szCs w:val="20"/>
                <w:lang w:val="en-GB"/>
              </w:rPr>
              <w:t>19,588,968,599</w:t>
            </w:r>
          </w:p>
        </w:tc>
        <w:tc>
          <w:tcPr>
            <w:tcW w:w="1584" w:type="dxa"/>
            <w:tcBorders>
              <w:top w:val="nil"/>
              <w:left w:val="nil"/>
              <w:bottom w:val="nil"/>
              <w:right w:val="nil"/>
            </w:tcBorders>
            <w:shd w:val="clear" w:color="auto" w:fill="auto"/>
          </w:tcPr>
          <w:p w:rsidR="008C01FE" w:rsidRPr="00DB5ED5" w:rsidRDefault="008C01FE" w:rsidP="008C01FE">
            <w:pPr>
              <w:ind w:right="-72"/>
              <w:jc w:val="right"/>
              <w:rPr>
                <w:rFonts w:ascii="Arial" w:hAnsi="Arial" w:cs="Arial"/>
                <w:color w:val="000000"/>
                <w:sz w:val="20"/>
                <w:szCs w:val="20"/>
                <w:lang w:val="en-GB"/>
              </w:rPr>
            </w:pPr>
            <w:r w:rsidRPr="00DB5ED5">
              <w:rPr>
                <w:rFonts w:ascii="Arial" w:hAnsi="Arial" w:cs="Arial"/>
                <w:color w:val="000000"/>
                <w:sz w:val="20"/>
                <w:szCs w:val="20"/>
                <w:lang w:val="en-GB"/>
              </w:rPr>
              <w:t>18,168,126,373</w:t>
            </w:r>
          </w:p>
        </w:tc>
      </w:tr>
      <w:tr w:rsidR="008C01FE" w:rsidRPr="00DB5ED5" w:rsidTr="00DB5ED5">
        <w:trPr>
          <w:trHeight w:val="20"/>
        </w:trPr>
        <w:tc>
          <w:tcPr>
            <w:tcW w:w="5652" w:type="dxa"/>
            <w:tcBorders>
              <w:top w:val="nil"/>
              <w:left w:val="nil"/>
              <w:bottom w:val="nil"/>
              <w:right w:val="nil"/>
            </w:tcBorders>
            <w:shd w:val="clear" w:color="auto" w:fill="auto"/>
            <w:vAlign w:val="bottom"/>
          </w:tcPr>
          <w:p w:rsidR="008C01FE" w:rsidRPr="00DB5ED5" w:rsidRDefault="008C01FE" w:rsidP="000A7219">
            <w:pPr>
              <w:tabs>
                <w:tab w:val="left" w:pos="342"/>
              </w:tabs>
              <w:ind w:left="319"/>
              <w:jc w:val="both"/>
              <w:rPr>
                <w:rFonts w:ascii="Arial" w:hAnsi="Arial" w:cs="Arial"/>
                <w:color w:val="000000"/>
                <w:sz w:val="20"/>
                <w:szCs w:val="20"/>
              </w:rPr>
            </w:pPr>
            <w:r w:rsidRPr="00DB5ED5">
              <w:rPr>
                <w:rFonts w:ascii="Arial" w:hAnsi="Arial" w:cs="Arial"/>
                <w:color w:val="000000"/>
                <w:sz w:val="20"/>
                <w:szCs w:val="20"/>
                <w:u w:val="single"/>
              </w:rPr>
              <w:t>Add</w:t>
            </w:r>
            <w:r w:rsidRPr="00DB5ED5">
              <w:rPr>
                <w:rFonts w:ascii="Arial" w:hAnsi="Arial" w:cs="Arial"/>
                <w:color w:val="000000"/>
                <w:sz w:val="20"/>
                <w:szCs w:val="20"/>
              </w:rPr>
              <w:t xml:space="preserve">  Accrued interest receivables</w:t>
            </w:r>
          </w:p>
        </w:tc>
        <w:tc>
          <w:tcPr>
            <w:tcW w:w="1584" w:type="dxa"/>
            <w:tcBorders>
              <w:top w:val="nil"/>
              <w:left w:val="nil"/>
              <w:bottom w:val="nil"/>
              <w:right w:val="nil"/>
            </w:tcBorders>
            <w:vAlign w:val="bottom"/>
          </w:tcPr>
          <w:p w:rsidR="008C01FE" w:rsidRPr="00DB5ED5" w:rsidRDefault="008C01FE" w:rsidP="008C01FE">
            <w:pPr>
              <w:pBdr>
                <w:bottom w:val="single" w:sz="4" w:space="1" w:color="auto"/>
              </w:pBdr>
              <w:ind w:right="-72"/>
              <w:jc w:val="right"/>
              <w:rPr>
                <w:rFonts w:ascii="Arial" w:hAnsi="Arial" w:cs="Arial"/>
                <w:color w:val="000000"/>
                <w:sz w:val="20"/>
                <w:szCs w:val="20"/>
                <w:lang w:val="en-GB"/>
              </w:rPr>
            </w:pPr>
            <w:r w:rsidRPr="00DB5ED5">
              <w:rPr>
                <w:rFonts w:ascii="Arial" w:hAnsi="Arial" w:cs="Arial"/>
                <w:color w:val="000000"/>
                <w:sz w:val="20"/>
                <w:szCs w:val="20"/>
                <w:lang w:val="en-GB"/>
              </w:rPr>
              <w:t>3,385,961</w:t>
            </w:r>
          </w:p>
        </w:tc>
        <w:tc>
          <w:tcPr>
            <w:tcW w:w="1584" w:type="dxa"/>
            <w:tcBorders>
              <w:top w:val="nil"/>
              <w:left w:val="nil"/>
              <w:bottom w:val="nil"/>
              <w:right w:val="nil"/>
            </w:tcBorders>
            <w:shd w:val="clear" w:color="auto" w:fill="auto"/>
            <w:vAlign w:val="bottom"/>
          </w:tcPr>
          <w:p w:rsidR="008C01FE" w:rsidRPr="00DB5ED5" w:rsidRDefault="008C01FE" w:rsidP="008C01FE">
            <w:pPr>
              <w:pBdr>
                <w:bottom w:val="single" w:sz="4" w:space="1" w:color="auto"/>
              </w:pBdr>
              <w:ind w:right="-72"/>
              <w:jc w:val="right"/>
              <w:rPr>
                <w:rFonts w:ascii="Arial" w:hAnsi="Arial" w:cs="Arial"/>
                <w:color w:val="000000"/>
                <w:sz w:val="20"/>
                <w:szCs w:val="20"/>
                <w:lang w:val="en-GB"/>
              </w:rPr>
            </w:pPr>
            <w:r w:rsidRPr="00DB5ED5">
              <w:rPr>
                <w:rFonts w:ascii="Arial" w:hAnsi="Arial" w:cs="Arial"/>
                <w:color w:val="000000"/>
                <w:sz w:val="20"/>
                <w:szCs w:val="20"/>
                <w:lang w:val="en-GB"/>
              </w:rPr>
              <w:t>3,420,846</w:t>
            </w:r>
          </w:p>
        </w:tc>
      </w:tr>
      <w:tr w:rsidR="008C01FE" w:rsidRPr="00DB5ED5" w:rsidTr="00DB5ED5">
        <w:trPr>
          <w:trHeight w:val="20"/>
        </w:trPr>
        <w:tc>
          <w:tcPr>
            <w:tcW w:w="5652" w:type="dxa"/>
            <w:tcBorders>
              <w:top w:val="nil"/>
              <w:left w:val="nil"/>
              <w:bottom w:val="nil"/>
              <w:right w:val="nil"/>
            </w:tcBorders>
            <w:shd w:val="clear" w:color="auto" w:fill="auto"/>
            <w:vAlign w:val="bottom"/>
          </w:tcPr>
          <w:p w:rsidR="008C01FE" w:rsidRPr="00DB5ED5" w:rsidRDefault="008C01FE" w:rsidP="008C01FE">
            <w:pPr>
              <w:ind w:left="405"/>
              <w:jc w:val="both"/>
              <w:rPr>
                <w:rFonts w:ascii="Arial" w:hAnsi="Arial" w:cs="Arial"/>
                <w:color w:val="000000"/>
                <w:sz w:val="12"/>
                <w:szCs w:val="12"/>
              </w:rPr>
            </w:pPr>
          </w:p>
        </w:tc>
        <w:tc>
          <w:tcPr>
            <w:tcW w:w="1584"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2"/>
                <w:szCs w:val="12"/>
              </w:rPr>
            </w:pPr>
          </w:p>
        </w:tc>
        <w:tc>
          <w:tcPr>
            <w:tcW w:w="1584"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2"/>
                <w:szCs w:val="12"/>
              </w:rPr>
            </w:pPr>
          </w:p>
        </w:tc>
      </w:tr>
      <w:tr w:rsidR="008C01FE" w:rsidRPr="00DB5ED5" w:rsidTr="00DB5ED5">
        <w:trPr>
          <w:trHeight w:val="20"/>
        </w:trPr>
        <w:tc>
          <w:tcPr>
            <w:tcW w:w="5652" w:type="dxa"/>
            <w:tcBorders>
              <w:top w:val="nil"/>
              <w:left w:val="nil"/>
              <w:bottom w:val="nil"/>
              <w:right w:val="nil"/>
            </w:tcBorders>
            <w:shd w:val="clear" w:color="auto" w:fill="auto"/>
            <w:vAlign w:val="bottom"/>
          </w:tcPr>
          <w:p w:rsidR="008C01FE" w:rsidRPr="00DB5ED5" w:rsidRDefault="008C01FE" w:rsidP="000A7219">
            <w:pPr>
              <w:ind w:left="319"/>
              <w:jc w:val="both"/>
              <w:rPr>
                <w:rFonts w:ascii="Arial" w:hAnsi="Arial" w:cs="Arial"/>
                <w:color w:val="000000"/>
                <w:sz w:val="20"/>
                <w:szCs w:val="20"/>
              </w:rPr>
            </w:pPr>
            <w:r w:rsidRPr="00DB5ED5">
              <w:rPr>
                <w:rFonts w:ascii="Arial" w:hAnsi="Arial" w:cs="Arial"/>
                <w:color w:val="000000"/>
                <w:sz w:val="20"/>
                <w:szCs w:val="20"/>
              </w:rPr>
              <w:t>Total loans to customers and accrued interest</w:t>
            </w:r>
          </w:p>
        </w:tc>
        <w:tc>
          <w:tcPr>
            <w:tcW w:w="1584"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20"/>
                <w:szCs w:val="20"/>
              </w:rPr>
            </w:pPr>
          </w:p>
        </w:tc>
        <w:tc>
          <w:tcPr>
            <w:tcW w:w="1584"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20"/>
                <w:szCs w:val="20"/>
              </w:rPr>
            </w:pPr>
          </w:p>
        </w:tc>
      </w:tr>
      <w:tr w:rsidR="008C01FE" w:rsidRPr="00DB5ED5" w:rsidTr="00DB5ED5">
        <w:trPr>
          <w:trHeight w:val="20"/>
        </w:trPr>
        <w:tc>
          <w:tcPr>
            <w:tcW w:w="5652" w:type="dxa"/>
            <w:tcBorders>
              <w:top w:val="nil"/>
              <w:left w:val="nil"/>
              <w:bottom w:val="nil"/>
              <w:right w:val="nil"/>
            </w:tcBorders>
            <w:shd w:val="clear" w:color="auto" w:fill="auto"/>
            <w:vAlign w:val="bottom"/>
          </w:tcPr>
          <w:p w:rsidR="008C01FE" w:rsidRPr="00DB5ED5" w:rsidRDefault="008C01FE" w:rsidP="000A7219">
            <w:pPr>
              <w:ind w:left="319"/>
              <w:jc w:val="both"/>
              <w:rPr>
                <w:rFonts w:ascii="Arial" w:hAnsi="Arial" w:cs="Arial"/>
                <w:color w:val="000000"/>
                <w:sz w:val="20"/>
                <w:szCs w:val="20"/>
              </w:rPr>
            </w:pPr>
            <w:r w:rsidRPr="00DB5ED5">
              <w:rPr>
                <w:rFonts w:ascii="Arial" w:hAnsi="Arial" w:cs="Arial"/>
                <w:color w:val="000000"/>
                <w:sz w:val="20"/>
                <w:szCs w:val="20"/>
              </w:rPr>
              <w:t xml:space="preserve">   receivables</w:t>
            </w:r>
          </w:p>
        </w:tc>
        <w:tc>
          <w:tcPr>
            <w:tcW w:w="1584"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20"/>
                <w:szCs w:val="20"/>
                <w:lang w:val="en-GB"/>
              </w:rPr>
            </w:pPr>
            <w:r w:rsidRPr="00DB5ED5">
              <w:rPr>
                <w:rFonts w:ascii="Arial" w:hAnsi="Arial" w:cs="Arial"/>
                <w:color w:val="000000"/>
                <w:sz w:val="20"/>
                <w:szCs w:val="20"/>
                <w:lang w:val="en-GB"/>
              </w:rPr>
              <w:t>19,592,354,560</w:t>
            </w:r>
          </w:p>
        </w:tc>
        <w:tc>
          <w:tcPr>
            <w:tcW w:w="1584"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20"/>
                <w:szCs w:val="20"/>
                <w:lang w:val="en-GB"/>
              </w:rPr>
            </w:pPr>
            <w:r w:rsidRPr="00DB5ED5">
              <w:rPr>
                <w:rFonts w:ascii="Arial" w:hAnsi="Arial" w:cs="Arial"/>
                <w:color w:val="000000"/>
                <w:sz w:val="20"/>
                <w:szCs w:val="20"/>
                <w:lang w:val="en-GB"/>
              </w:rPr>
              <w:t>18,171,547,219</w:t>
            </w:r>
          </w:p>
        </w:tc>
      </w:tr>
      <w:tr w:rsidR="008C01FE" w:rsidRPr="00DB5ED5" w:rsidTr="00DB5ED5">
        <w:trPr>
          <w:trHeight w:val="20"/>
        </w:trPr>
        <w:tc>
          <w:tcPr>
            <w:tcW w:w="5652" w:type="dxa"/>
            <w:tcBorders>
              <w:top w:val="nil"/>
              <w:left w:val="nil"/>
              <w:bottom w:val="nil"/>
              <w:right w:val="nil"/>
            </w:tcBorders>
            <w:shd w:val="clear" w:color="auto" w:fill="auto"/>
            <w:vAlign w:val="bottom"/>
          </w:tcPr>
          <w:p w:rsidR="008C01FE" w:rsidRPr="00DB5ED5" w:rsidRDefault="008C01FE" w:rsidP="000A7219">
            <w:pPr>
              <w:ind w:left="972" w:hanging="653"/>
              <w:jc w:val="both"/>
              <w:rPr>
                <w:rFonts w:ascii="Arial" w:hAnsi="Arial" w:cs="Arial"/>
                <w:color w:val="000000"/>
                <w:sz w:val="20"/>
                <w:szCs w:val="20"/>
                <w:cs/>
              </w:rPr>
            </w:pPr>
            <w:r w:rsidRPr="00DB5ED5">
              <w:rPr>
                <w:rFonts w:ascii="Arial" w:hAnsi="Arial" w:cs="Arial"/>
                <w:color w:val="000000"/>
                <w:sz w:val="20"/>
                <w:szCs w:val="20"/>
                <w:u w:val="single"/>
              </w:rPr>
              <w:t>Less</w:t>
            </w:r>
            <w:r w:rsidRPr="00DB5ED5">
              <w:rPr>
                <w:rFonts w:ascii="Arial" w:hAnsi="Arial" w:cs="Arial"/>
                <w:color w:val="000000"/>
                <w:sz w:val="20"/>
                <w:szCs w:val="20"/>
              </w:rPr>
              <w:tab/>
              <w:t>Allowance for doubtful accounts</w:t>
            </w:r>
          </w:p>
        </w:tc>
        <w:tc>
          <w:tcPr>
            <w:tcW w:w="1584"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20"/>
                <w:szCs w:val="20"/>
                <w:lang w:val="en-GB"/>
              </w:rPr>
            </w:pPr>
          </w:p>
        </w:tc>
        <w:tc>
          <w:tcPr>
            <w:tcW w:w="1584"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20"/>
                <w:szCs w:val="20"/>
              </w:rPr>
            </w:pPr>
          </w:p>
        </w:tc>
      </w:tr>
      <w:tr w:rsidR="008C01FE" w:rsidRPr="00DB5ED5" w:rsidTr="00DB5ED5">
        <w:trPr>
          <w:trHeight w:val="20"/>
        </w:trPr>
        <w:tc>
          <w:tcPr>
            <w:tcW w:w="5652" w:type="dxa"/>
            <w:tcBorders>
              <w:top w:val="nil"/>
              <w:left w:val="nil"/>
              <w:bottom w:val="nil"/>
              <w:right w:val="nil"/>
            </w:tcBorders>
            <w:shd w:val="clear" w:color="auto" w:fill="auto"/>
            <w:vAlign w:val="bottom"/>
          </w:tcPr>
          <w:p w:rsidR="008C01FE" w:rsidRPr="00DB5ED5" w:rsidRDefault="008C01FE" w:rsidP="008C01FE">
            <w:pPr>
              <w:tabs>
                <w:tab w:val="left" w:pos="972"/>
              </w:tabs>
              <w:ind w:left="882"/>
              <w:jc w:val="both"/>
              <w:rPr>
                <w:rFonts w:ascii="Arial" w:hAnsi="Arial" w:cs="Arial"/>
                <w:color w:val="000000"/>
                <w:sz w:val="20"/>
                <w:szCs w:val="20"/>
                <w:cs/>
              </w:rPr>
            </w:pPr>
            <w:r w:rsidRPr="00DB5ED5">
              <w:rPr>
                <w:rFonts w:ascii="Arial" w:hAnsi="Arial" w:cs="Arial"/>
                <w:color w:val="000000"/>
                <w:sz w:val="20"/>
                <w:szCs w:val="20"/>
              </w:rPr>
              <w:tab/>
            </w:r>
            <w:r w:rsidRPr="00DB5ED5">
              <w:rPr>
                <w:rFonts w:ascii="Arial" w:hAnsi="Arial" w:cs="Arial"/>
                <w:color w:val="000000"/>
                <w:sz w:val="20"/>
                <w:szCs w:val="20"/>
                <w:lang w:val="en-GB"/>
              </w:rPr>
              <w:t>1</w:t>
            </w:r>
            <w:r w:rsidRPr="00DB5ED5">
              <w:rPr>
                <w:rFonts w:ascii="Arial" w:hAnsi="Arial" w:cs="Arial"/>
                <w:color w:val="000000"/>
                <w:sz w:val="20"/>
                <w:szCs w:val="20"/>
              </w:rPr>
              <w:t>. Minimum allowance per BOT guideline</w:t>
            </w:r>
          </w:p>
        </w:tc>
        <w:tc>
          <w:tcPr>
            <w:tcW w:w="1584"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20"/>
                <w:szCs w:val="20"/>
                <w:lang w:val="en-GB"/>
              </w:rPr>
            </w:pPr>
          </w:p>
        </w:tc>
        <w:tc>
          <w:tcPr>
            <w:tcW w:w="1584"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20"/>
                <w:szCs w:val="20"/>
              </w:rPr>
            </w:pPr>
          </w:p>
        </w:tc>
      </w:tr>
      <w:tr w:rsidR="008C01FE" w:rsidRPr="00DB5ED5" w:rsidTr="00DB5ED5">
        <w:trPr>
          <w:trHeight w:val="20"/>
        </w:trPr>
        <w:tc>
          <w:tcPr>
            <w:tcW w:w="5652" w:type="dxa"/>
            <w:tcBorders>
              <w:top w:val="nil"/>
              <w:left w:val="nil"/>
              <w:bottom w:val="nil"/>
              <w:right w:val="nil"/>
            </w:tcBorders>
            <w:shd w:val="clear" w:color="auto" w:fill="auto"/>
            <w:vAlign w:val="bottom"/>
          </w:tcPr>
          <w:p w:rsidR="008C01FE" w:rsidRPr="00DB5ED5" w:rsidRDefault="008C01FE" w:rsidP="008C01FE">
            <w:pPr>
              <w:tabs>
                <w:tab w:val="left" w:pos="1242"/>
              </w:tabs>
              <w:ind w:left="882"/>
              <w:jc w:val="both"/>
              <w:rPr>
                <w:rFonts w:ascii="Arial" w:hAnsi="Arial" w:cs="Arial"/>
                <w:color w:val="000000"/>
                <w:sz w:val="20"/>
                <w:szCs w:val="20"/>
                <w:cs/>
              </w:rPr>
            </w:pPr>
            <w:r w:rsidRPr="00DB5ED5">
              <w:rPr>
                <w:rFonts w:ascii="Arial" w:hAnsi="Arial" w:cs="Arial"/>
                <w:color w:val="000000"/>
                <w:sz w:val="20"/>
                <w:szCs w:val="20"/>
              </w:rPr>
              <w:t xml:space="preserve">      - Individual Approach</w:t>
            </w:r>
          </w:p>
        </w:tc>
        <w:tc>
          <w:tcPr>
            <w:tcW w:w="1584" w:type="dxa"/>
            <w:tcBorders>
              <w:top w:val="nil"/>
              <w:left w:val="nil"/>
              <w:bottom w:val="nil"/>
              <w:right w:val="nil"/>
            </w:tcBorders>
            <w:vAlign w:val="bottom"/>
          </w:tcPr>
          <w:p w:rsidR="008C01FE" w:rsidRPr="00DB5ED5" w:rsidRDefault="008C01FE" w:rsidP="008C01FE">
            <w:pPr>
              <w:ind w:right="-72"/>
              <w:jc w:val="right"/>
              <w:rPr>
                <w:rFonts w:ascii="Arial" w:hAnsi="Arial" w:cs="Arial"/>
                <w:color w:val="000000"/>
                <w:sz w:val="20"/>
                <w:szCs w:val="20"/>
                <w:lang w:val="en-GB"/>
              </w:rPr>
            </w:pPr>
            <w:r w:rsidRPr="00DB5ED5">
              <w:rPr>
                <w:rFonts w:ascii="Arial" w:hAnsi="Arial" w:cs="Arial"/>
                <w:color w:val="000000"/>
                <w:sz w:val="20"/>
                <w:szCs w:val="20"/>
                <w:lang w:val="en-GB"/>
              </w:rPr>
              <w:t>(457,041,568)</w:t>
            </w:r>
          </w:p>
        </w:tc>
        <w:tc>
          <w:tcPr>
            <w:tcW w:w="1584"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20"/>
                <w:szCs w:val="20"/>
                <w:lang w:val="en-GB"/>
              </w:rPr>
            </w:pPr>
            <w:r w:rsidRPr="00DB5ED5">
              <w:rPr>
                <w:rFonts w:ascii="Arial" w:hAnsi="Arial" w:cs="Arial"/>
                <w:color w:val="000000"/>
                <w:sz w:val="20"/>
                <w:szCs w:val="20"/>
                <w:cs/>
                <w:lang w:val="en-GB"/>
              </w:rPr>
              <w:t>(</w:t>
            </w:r>
            <w:r w:rsidRPr="00DB5ED5">
              <w:rPr>
                <w:rFonts w:ascii="Arial" w:hAnsi="Arial" w:cs="Arial"/>
                <w:color w:val="000000"/>
                <w:sz w:val="20"/>
                <w:szCs w:val="20"/>
                <w:lang w:val="en-GB"/>
              </w:rPr>
              <w:t>483,774,356)</w:t>
            </w:r>
          </w:p>
        </w:tc>
      </w:tr>
      <w:tr w:rsidR="008C01FE" w:rsidRPr="00DB5ED5" w:rsidTr="00DB5ED5">
        <w:trPr>
          <w:trHeight w:val="20"/>
        </w:trPr>
        <w:tc>
          <w:tcPr>
            <w:tcW w:w="5652" w:type="dxa"/>
            <w:tcBorders>
              <w:top w:val="nil"/>
              <w:left w:val="nil"/>
              <w:bottom w:val="nil"/>
              <w:right w:val="nil"/>
            </w:tcBorders>
            <w:shd w:val="clear" w:color="auto" w:fill="auto"/>
            <w:vAlign w:val="bottom"/>
          </w:tcPr>
          <w:p w:rsidR="008C01FE" w:rsidRPr="00DB5ED5" w:rsidRDefault="008C01FE" w:rsidP="008C01FE">
            <w:pPr>
              <w:tabs>
                <w:tab w:val="left" w:pos="972"/>
              </w:tabs>
              <w:ind w:left="882"/>
              <w:jc w:val="both"/>
              <w:rPr>
                <w:rFonts w:ascii="Arial" w:hAnsi="Arial" w:cs="Arial"/>
                <w:color w:val="000000"/>
                <w:sz w:val="20"/>
                <w:szCs w:val="20"/>
                <w:cs/>
              </w:rPr>
            </w:pPr>
            <w:r w:rsidRPr="00DB5ED5">
              <w:rPr>
                <w:rFonts w:ascii="Arial" w:hAnsi="Arial" w:cs="Arial"/>
                <w:color w:val="000000"/>
                <w:sz w:val="20"/>
                <w:szCs w:val="20"/>
              </w:rPr>
              <w:tab/>
            </w:r>
            <w:r w:rsidRPr="00DB5ED5">
              <w:rPr>
                <w:rFonts w:ascii="Arial" w:hAnsi="Arial" w:cs="Arial"/>
                <w:color w:val="000000"/>
                <w:sz w:val="20"/>
                <w:szCs w:val="20"/>
                <w:lang w:val="en-GB"/>
              </w:rPr>
              <w:t>2</w:t>
            </w:r>
            <w:r w:rsidRPr="00DB5ED5">
              <w:rPr>
                <w:rFonts w:ascii="Arial" w:hAnsi="Arial" w:cs="Arial"/>
                <w:color w:val="000000"/>
                <w:sz w:val="20"/>
                <w:szCs w:val="20"/>
              </w:rPr>
              <w:t>. Surplus reserve</w:t>
            </w:r>
          </w:p>
        </w:tc>
        <w:tc>
          <w:tcPr>
            <w:tcW w:w="1584"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20"/>
                <w:szCs w:val="20"/>
                <w:lang w:val="en-GB"/>
              </w:rPr>
            </w:pPr>
            <w:r w:rsidRPr="00DB5ED5">
              <w:rPr>
                <w:rFonts w:ascii="Arial" w:hAnsi="Arial" w:cs="Arial"/>
                <w:color w:val="000000"/>
                <w:sz w:val="20"/>
                <w:szCs w:val="20"/>
                <w:lang w:val="en-GB"/>
              </w:rPr>
              <w:t>(314,633,478)</w:t>
            </w:r>
          </w:p>
        </w:tc>
        <w:tc>
          <w:tcPr>
            <w:tcW w:w="1584"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20"/>
                <w:szCs w:val="20"/>
                <w:lang w:val="en-GB"/>
              </w:rPr>
            </w:pPr>
            <w:r w:rsidRPr="00DB5ED5">
              <w:rPr>
                <w:rFonts w:ascii="Arial" w:hAnsi="Arial" w:cs="Arial"/>
                <w:color w:val="000000"/>
                <w:sz w:val="20"/>
                <w:szCs w:val="20"/>
                <w:cs/>
                <w:lang w:val="en-GB"/>
              </w:rPr>
              <w:t>(</w:t>
            </w:r>
            <w:r w:rsidRPr="00DB5ED5">
              <w:rPr>
                <w:rFonts w:ascii="Arial" w:hAnsi="Arial" w:cs="Arial"/>
                <w:color w:val="000000"/>
                <w:sz w:val="20"/>
                <w:szCs w:val="20"/>
                <w:lang w:val="en-GB"/>
              </w:rPr>
              <w:t>375,331,049</w:t>
            </w:r>
            <w:r w:rsidRPr="00DB5ED5">
              <w:rPr>
                <w:rFonts w:ascii="Arial" w:hAnsi="Arial" w:cs="Arial"/>
                <w:color w:val="000000"/>
                <w:sz w:val="20"/>
                <w:szCs w:val="20"/>
                <w:cs/>
                <w:lang w:val="en-GB"/>
              </w:rPr>
              <w:t>)</w:t>
            </w:r>
          </w:p>
        </w:tc>
      </w:tr>
      <w:tr w:rsidR="008C01FE" w:rsidRPr="00DB5ED5" w:rsidTr="00DB5ED5">
        <w:trPr>
          <w:trHeight w:val="20"/>
        </w:trPr>
        <w:tc>
          <w:tcPr>
            <w:tcW w:w="5652" w:type="dxa"/>
            <w:tcBorders>
              <w:top w:val="nil"/>
              <w:left w:val="nil"/>
              <w:bottom w:val="nil"/>
              <w:right w:val="nil"/>
            </w:tcBorders>
            <w:shd w:val="clear" w:color="auto" w:fill="auto"/>
            <w:vAlign w:val="bottom"/>
          </w:tcPr>
          <w:p w:rsidR="008C01FE" w:rsidRPr="00DB5ED5" w:rsidRDefault="008C01FE" w:rsidP="000A7219">
            <w:pPr>
              <w:ind w:left="319"/>
              <w:jc w:val="both"/>
              <w:rPr>
                <w:rFonts w:ascii="Arial" w:hAnsi="Arial" w:cs="Arial"/>
                <w:color w:val="000000"/>
                <w:sz w:val="20"/>
                <w:szCs w:val="20"/>
                <w:cs/>
              </w:rPr>
            </w:pPr>
            <w:r w:rsidRPr="00DB5ED5">
              <w:rPr>
                <w:rFonts w:ascii="Arial" w:hAnsi="Arial" w:cs="Arial"/>
                <w:color w:val="000000"/>
                <w:sz w:val="20"/>
                <w:szCs w:val="20"/>
                <w:u w:val="single"/>
              </w:rPr>
              <w:t>Less</w:t>
            </w:r>
            <w:r w:rsidRPr="00DB5ED5">
              <w:rPr>
                <w:rFonts w:ascii="Arial" w:hAnsi="Arial" w:cs="Arial"/>
                <w:color w:val="000000"/>
                <w:sz w:val="20"/>
                <w:szCs w:val="20"/>
              </w:rPr>
              <w:t xml:space="preserve">  Allowance for troubled debt restructuring (Note 1</w:t>
            </w:r>
            <w:r w:rsidR="000D7C12" w:rsidRPr="00DB5ED5">
              <w:rPr>
                <w:rFonts w:ascii="Arial" w:hAnsi="Arial" w:cs="Arial"/>
                <w:color w:val="000000"/>
                <w:sz w:val="20"/>
                <w:szCs w:val="20"/>
              </w:rPr>
              <w:t>0</w:t>
            </w:r>
            <w:r w:rsidRPr="00DB5ED5">
              <w:rPr>
                <w:rFonts w:ascii="Arial" w:hAnsi="Arial" w:cs="Arial"/>
                <w:color w:val="000000"/>
                <w:sz w:val="20"/>
                <w:szCs w:val="20"/>
              </w:rPr>
              <w:t>)</w:t>
            </w:r>
          </w:p>
        </w:tc>
        <w:tc>
          <w:tcPr>
            <w:tcW w:w="1584" w:type="dxa"/>
            <w:tcBorders>
              <w:top w:val="nil"/>
              <w:left w:val="nil"/>
              <w:bottom w:val="nil"/>
              <w:right w:val="nil"/>
            </w:tcBorders>
            <w:shd w:val="clear" w:color="auto" w:fill="auto"/>
            <w:vAlign w:val="bottom"/>
          </w:tcPr>
          <w:p w:rsidR="008C01FE" w:rsidRPr="00DB5ED5" w:rsidRDefault="008C01FE" w:rsidP="008C01FE">
            <w:pPr>
              <w:pBdr>
                <w:bottom w:val="single" w:sz="4" w:space="1" w:color="auto"/>
              </w:pBdr>
              <w:ind w:right="-72"/>
              <w:jc w:val="right"/>
              <w:rPr>
                <w:rFonts w:ascii="Arial" w:hAnsi="Arial" w:cs="Arial"/>
                <w:color w:val="000000"/>
                <w:sz w:val="20"/>
                <w:szCs w:val="20"/>
                <w:lang w:val="en-GB"/>
              </w:rPr>
            </w:pPr>
            <w:r w:rsidRPr="00DB5ED5">
              <w:rPr>
                <w:rFonts w:ascii="Arial" w:hAnsi="Arial" w:cs="Arial"/>
                <w:color w:val="000000"/>
                <w:sz w:val="20"/>
                <w:szCs w:val="20"/>
                <w:lang w:val="en-GB"/>
              </w:rPr>
              <w:t>(101,184)</w:t>
            </w:r>
          </w:p>
        </w:tc>
        <w:tc>
          <w:tcPr>
            <w:tcW w:w="1584" w:type="dxa"/>
            <w:tcBorders>
              <w:top w:val="nil"/>
              <w:left w:val="nil"/>
              <w:bottom w:val="nil"/>
              <w:right w:val="nil"/>
            </w:tcBorders>
            <w:shd w:val="clear" w:color="auto" w:fill="auto"/>
            <w:vAlign w:val="bottom"/>
          </w:tcPr>
          <w:p w:rsidR="008C01FE" w:rsidRPr="00DB5ED5" w:rsidRDefault="008C01FE" w:rsidP="008C01FE">
            <w:pPr>
              <w:pBdr>
                <w:bottom w:val="single" w:sz="4" w:space="1" w:color="auto"/>
              </w:pBdr>
              <w:ind w:right="-72"/>
              <w:jc w:val="right"/>
              <w:rPr>
                <w:rFonts w:ascii="Arial" w:hAnsi="Arial" w:cs="Arial"/>
                <w:color w:val="000000"/>
                <w:sz w:val="20"/>
                <w:szCs w:val="20"/>
                <w:lang w:val="en-GB"/>
              </w:rPr>
            </w:pPr>
            <w:r w:rsidRPr="00DB5ED5">
              <w:rPr>
                <w:rFonts w:ascii="Arial" w:hAnsi="Arial" w:cs="Arial"/>
                <w:color w:val="000000"/>
                <w:sz w:val="20"/>
                <w:szCs w:val="20"/>
                <w:lang w:val="en-GB"/>
              </w:rPr>
              <w:t>(457,812)</w:t>
            </w:r>
          </w:p>
        </w:tc>
      </w:tr>
      <w:tr w:rsidR="008C01FE" w:rsidRPr="00DB5ED5" w:rsidTr="00DB5ED5">
        <w:trPr>
          <w:trHeight w:val="20"/>
        </w:trPr>
        <w:tc>
          <w:tcPr>
            <w:tcW w:w="5652" w:type="dxa"/>
            <w:tcBorders>
              <w:top w:val="nil"/>
              <w:left w:val="nil"/>
              <w:bottom w:val="nil"/>
              <w:right w:val="nil"/>
            </w:tcBorders>
            <w:shd w:val="clear" w:color="auto" w:fill="auto"/>
            <w:vAlign w:val="bottom"/>
          </w:tcPr>
          <w:p w:rsidR="008C01FE" w:rsidRPr="00DB5ED5" w:rsidRDefault="008C01FE" w:rsidP="000A7219">
            <w:pPr>
              <w:ind w:left="319"/>
              <w:jc w:val="both"/>
              <w:rPr>
                <w:rFonts w:ascii="Arial" w:hAnsi="Arial" w:cs="Arial"/>
                <w:color w:val="000000"/>
                <w:sz w:val="12"/>
                <w:szCs w:val="12"/>
              </w:rPr>
            </w:pPr>
          </w:p>
        </w:tc>
        <w:tc>
          <w:tcPr>
            <w:tcW w:w="1584"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2"/>
                <w:szCs w:val="12"/>
              </w:rPr>
            </w:pPr>
          </w:p>
        </w:tc>
        <w:tc>
          <w:tcPr>
            <w:tcW w:w="1584"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2"/>
                <w:szCs w:val="12"/>
              </w:rPr>
            </w:pPr>
          </w:p>
        </w:tc>
      </w:tr>
      <w:tr w:rsidR="008C01FE" w:rsidRPr="00DB5ED5" w:rsidTr="00DB5ED5">
        <w:trPr>
          <w:trHeight w:val="20"/>
        </w:trPr>
        <w:tc>
          <w:tcPr>
            <w:tcW w:w="5652" w:type="dxa"/>
            <w:tcBorders>
              <w:top w:val="nil"/>
              <w:left w:val="nil"/>
              <w:bottom w:val="nil"/>
              <w:right w:val="nil"/>
            </w:tcBorders>
            <w:shd w:val="clear" w:color="auto" w:fill="auto"/>
            <w:vAlign w:val="bottom"/>
          </w:tcPr>
          <w:p w:rsidR="008C01FE" w:rsidRPr="00DB5ED5" w:rsidRDefault="008C01FE" w:rsidP="000A7219">
            <w:pPr>
              <w:ind w:left="319"/>
              <w:jc w:val="both"/>
              <w:rPr>
                <w:rFonts w:ascii="Arial" w:hAnsi="Arial" w:cs="Arial"/>
                <w:color w:val="000000"/>
                <w:sz w:val="20"/>
                <w:szCs w:val="20"/>
              </w:rPr>
            </w:pPr>
            <w:r w:rsidRPr="00DB5ED5">
              <w:rPr>
                <w:rFonts w:ascii="Arial" w:hAnsi="Arial" w:cs="Arial"/>
                <w:color w:val="000000"/>
                <w:sz w:val="20"/>
                <w:szCs w:val="20"/>
              </w:rPr>
              <w:t>Total</w:t>
            </w:r>
            <w:r w:rsidRPr="00DB5ED5">
              <w:rPr>
                <w:rFonts w:ascii="Arial" w:hAnsi="Arial" w:cs="Arial"/>
                <w:color w:val="000000"/>
                <w:sz w:val="20"/>
                <w:szCs w:val="20"/>
                <w:cs/>
              </w:rPr>
              <w:t xml:space="preserve"> </w:t>
            </w:r>
            <w:r w:rsidRPr="00DB5ED5">
              <w:rPr>
                <w:rFonts w:ascii="Arial" w:hAnsi="Arial" w:cs="Arial"/>
                <w:color w:val="000000"/>
                <w:sz w:val="20"/>
                <w:szCs w:val="20"/>
              </w:rPr>
              <w:t>loans to customers and accrued interest</w:t>
            </w:r>
          </w:p>
        </w:tc>
        <w:tc>
          <w:tcPr>
            <w:tcW w:w="1584"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20"/>
                <w:szCs w:val="20"/>
              </w:rPr>
            </w:pPr>
          </w:p>
        </w:tc>
        <w:tc>
          <w:tcPr>
            <w:tcW w:w="1584"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20"/>
                <w:szCs w:val="20"/>
              </w:rPr>
            </w:pPr>
          </w:p>
        </w:tc>
      </w:tr>
      <w:tr w:rsidR="008C01FE" w:rsidRPr="00DB5ED5" w:rsidTr="00DB5ED5">
        <w:trPr>
          <w:trHeight w:val="20"/>
        </w:trPr>
        <w:tc>
          <w:tcPr>
            <w:tcW w:w="5652" w:type="dxa"/>
            <w:tcBorders>
              <w:top w:val="nil"/>
              <w:left w:val="nil"/>
              <w:bottom w:val="nil"/>
              <w:right w:val="nil"/>
            </w:tcBorders>
            <w:shd w:val="clear" w:color="auto" w:fill="auto"/>
            <w:vAlign w:val="bottom"/>
          </w:tcPr>
          <w:p w:rsidR="008C01FE" w:rsidRPr="00DB5ED5" w:rsidRDefault="008C01FE" w:rsidP="000A7219">
            <w:pPr>
              <w:ind w:left="319"/>
              <w:jc w:val="both"/>
              <w:rPr>
                <w:rFonts w:ascii="Arial" w:hAnsi="Arial" w:cs="Arial"/>
                <w:color w:val="000000"/>
                <w:sz w:val="20"/>
                <w:szCs w:val="20"/>
              </w:rPr>
            </w:pPr>
            <w:r w:rsidRPr="00DB5ED5">
              <w:rPr>
                <w:rFonts w:ascii="Arial" w:hAnsi="Arial" w:cs="Arial"/>
                <w:color w:val="000000"/>
                <w:sz w:val="20"/>
                <w:szCs w:val="20"/>
              </w:rPr>
              <w:t xml:space="preserve">   receivables, net</w:t>
            </w:r>
          </w:p>
        </w:tc>
        <w:tc>
          <w:tcPr>
            <w:tcW w:w="1584" w:type="dxa"/>
            <w:tcBorders>
              <w:top w:val="nil"/>
              <w:left w:val="nil"/>
              <w:bottom w:val="nil"/>
              <w:right w:val="nil"/>
            </w:tcBorders>
            <w:shd w:val="clear" w:color="auto" w:fill="auto"/>
            <w:vAlign w:val="center"/>
          </w:tcPr>
          <w:p w:rsidR="008C01FE" w:rsidRPr="00DB5ED5" w:rsidRDefault="008C01FE" w:rsidP="008C01FE">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lang w:val="en-GB"/>
              </w:rPr>
              <w:t>18,820,578,330</w:t>
            </w:r>
          </w:p>
        </w:tc>
        <w:tc>
          <w:tcPr>
            <w:tcW w:w="1584" w:type="dxa"/>
            <w:tcBorders>
              <w:top w:val="nil"/>
              <w:left w:val="nil"/>
              <w:bottom w:val="nil"/>
              <w:right w:val="nil"/>
            </w:tcBorders>
            <w:shd w:val="clear" w:color="auto" w:fill="auto"/>
            <w:vAlign w:val="center"/>
          </w:tcPr>
          <w:p w:rsidR="008C01FE" w:rsidRPr="00DB5ED5" w:rsidRDefault="008C01FE" w:rsidP="008C01FE">
            <w:pPr>
              <w:pBdr>
                <w:bottom w:val="double" w:sz="4" w:space="1" w:color="auto"/>
              </w:pBdr>
              <w:ind w:right="-72"/>
              <w:jc w:val="right"/>
              <w:rPr>
                <w:rFonts w:ascii="Arial" w:hAnsi="Arial" w:cs="Arial"/>
                <w:color w:val="000000"/>
                <w:sz w:val="20"/>
                <w:szCs w:val="20"/>
                <w:lang w:val="en-GB"/>
              </w:rPr>
            </w:pPr>
            <w:r w:rsidRPr="00DB5ED5">
              <w:rPr>
                <w:rFonts w:ascii="Arial" w:hAnsi="Arial" w:cs="Arial"/>
                <w:color w:val="000000"/>
                <w:sz w:val="20"/>
                <w:szCs w:val="20"/>
                <w:lang w:val="en-GB"/>
              </w:rPr>
              <w:t>17,311,984,002</w:t>
            </w:r>
          </w:p>
        </w:tc>
      </w:tr>
    </w:tbl>
    <w:p w:rsidR="00CB2365" w:rsidRPr="00DB5ED5" w:rsidRDefault="00CB2365" w:rsidP="00B20072">
      <w:pPr>
        <w:ind w:left="1080" w:hanging="540"/>
        <w:jc w:val="thaiDistribute"/>
        <w:rPr>
          <w:rFonts w:ascii="Arial" w:hAnsi="Arial" w:cs="Arial"/>
          <w:b/>
          <w:bCs/>
          <w:color w:val="000000"/>
          <w:sz w:val="20"/>
          <w:szCs w:val="20"/>
        </w:rPr>
      </w:pPr>
    </w:p>
    <w:p w:rsidR="00CB2365" w:rsidRPr="00DB5ED5" w:rsidRDefault="00CB2365" w:rsidP="00B20072">
      <w:pPr>
        <w:ind w:left="1080" w:hanging="540"/>
        <w:jc w:val="thaiDistribute"/>
        <w:rPr>
          <w:rFonts w:ascii="Arial" w:hAnsi="Arial" w:cs="Arial"/>
          <w:b/>
          <w:bCs/>
          <w:color w:val="000000"/>
          <w:sz w:val="20"/>
          <w:szCs w:val="20"/>
        </w:rPr>
      </w:pPr>
    </w:p>
    <w:p w:rsidR="00066D2E" w:rsidRPr="00DB5ED5" w:rsidRDefault="001B2691" w:rsidP="00B20072">
      <w:pPr>
        <w:ind w:left="1080" w:hanging="540"/>
        <w:jc w:val="thaiDistribute"/>
        <w:rPr>
          <w:rFonts w:ascii="Arial" w:hAnsi="Arial" w:cs="Arial"/>
          <w:b/>
          <w:bCs/>
          <w:color w:val="000000"/>
          <w:sz w:val="20"/>
          <w:szCs w:val="20"/>
        </w:rPr>
      </w:pPr>
      <w:r w:rsidRPr="00DB5ED5">
        <w:rPr>
          <w:rFonts w:ascii="Arial" w:hAnsi="Arial" w:cs="Arial"/>
          <w:b/>
          <w:bCs/>
          <w:color w:val="000000"/>
          <w:sz w:val="20"/>
          <w:szCs w:val="20"/>
        </w:rPr>
        <w:t>7</w:t>
      </w:r>
      <w:r w:rsidR="00066D2E" w:rsidRPr="00DB5ED5">
        <w:rPr>
          <w:rFonts w:ascii="Arial" w:hAnsi="Arial" w:cs="Arial"/>
          <w:b/>
          <w:bCs/>
          <w:color w:val="000000"/>
          <w:sz w:val="20"/>
          <w:szCs w:val="20"/>
        </w:rPr>
        <w:t>.</w:t>
      </w:r>
      <w:r w:rsidR="00C945CF" w:rsidRPr="00DB5ED5">
        <w:rPr>
          <w:rFonts w:ascii="Arial" w:hAnsi="Arial" w:cs="Arial"/>
          <w:b/>
          <w:bCs/>
          <w:color w:val="000000"/>
          <w:sz w:val="20"/>
          <w:szCs w:val="20"/>
          <w:lang w:val="en-GB"/>
        </w:rPr>
        <w:t>2</w:t>
      </w:r>
      <w:r w:rsidR="00066D2E" w:rsidRPr="00DB5ED5">
        <w:rPr>
          <w:rFonts w:ascii="Arial" w:hAnsi="Arial" w:cs="Arial"/>
          <w:b/>
          <w:bCs/>
          <w:color w:val="000000"/>
          <w:sz w:val="20"/>
          <w:szCs w:val="20"/>
        </w:rPr>
        <w:tab/>
        <w:t xml:space="preserve">Classified by currency and residence of customers </w:t>
      </w:r>
    </w:p>
    <w:p w:rsidR="00066D2E" w:rsidRPr="00DB5ED5" w:rsidRDefault="00066D2E" w:rsidP="00B20072">
      <w:pPr>
        <w:ind w:left="1080"/>
        <w:jc w:val="thaiDistribute"/>
        <w:rPr>
          <w:rFonts w:ascii="Arial" w:hAnsi="Arial" w:cs="Arial"/>
          <w:color w:val="000000"/>
          <w:sz w:val="20"/>
          <w:szCs w:val="20"/>
        </w:rPr>
      </w:pPr>
    </w:p>
    <w:tbl>
      <w:tblPr>
        <w:tblW w:w="8820" w:type="dxa"/>
        <w:tblInd w:w="648" w:type="dxa"/>
        <w:tblLayout w:type="fixed"/>
        <w:tblLook w:val="0000" w:firstRow="0" w:lastRow="0" w:firstColumn="0" w:lastColumn="0" w:noHBand="0" w:noVBand="0"/>
      </w:tblPr>
      <w:tblGrid>
        <w:gridCol w:w="5652"/>
        <w:gridCol w:w="1584"/>
        <w:gridCol w:w="1584"/>
      </w:tblGrid>
      <w:tr w:rsidR="00C55810" w:rsidRPr="00DB5ED5" w:rsidTr="00DB5ED5">
        <w:tc>
          <w:tcPr>
            <w:tcW w:w="5652" w:type="dxa"/>
            <w:tcBorders>
              <w:top w:val="nil"/>
              <w:left w:val="nil"/>
              <w:bottom w:val="nil"/>
              <w:right w:val="nil"/>
            </w:tcBorders>
            <w:vAlign w:val="bottom"/>
          </w:tcPr>
          <w:p w:rsidR="00C55810" w:rsidRPr="00DB5ED5" w:rsidRDefault="00C55810" w:rsidP="000A7219">
            <w:pPr>
              <w:tabs>
                <w:tab w:val="left" w:pos="3165"/>
              </w:tabs>
              <w:ind w:left="319"/>
              <w:rPr>
                <w:rFonts w:ascii="Arial" w:hAnsi="Arial" w:cs="Arial"/>
                <w:color w:val="000000"/>
                <w:sz w:val="20"/>
                <w:szCs w:val="20"/>
              </w:rPr>
            </w:pPr>
          </w:p>
        </w:tc>
        <w:tc>
          <w:tcPr>
            <w:tcW w:w="1584" w:type="dxa"/>
            <w:tcBorders>
              <w:top w:val="nil"/>
              <w:left w:val="nil"/>
              <w:bottom w:val="nil"/>
              <w:right w:val="nil"/>
            </w:tcBorders>
          </w:tcPr>
          <w:p w:rsidR="00C55810" w:rsidRPr="00DB5ED5" w:rsidRDefault="00EE298B" w:rsidP="00C55810">
            <w:pPr>
              <w:ind w:left="-133"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30 September</w:t>
            </w:r>
          </w:p>
        </w:tc>
        <w:tc>
          <w:tcPr>
            <w:tcW w:w="1584" w:type="dxa"/>
            <w:tcBorders>
              <w:top w:val="nil"/>
              <w:left w:val="nil"/>
              <w:bottom w:val="nil"/>
              <w:right w:val="nil"/>
            </w:tcBorders>
            <w:vAlign w:val="bottom"/>
          </w:tcPr>
          <w:p w:rsidR="00C55810" w:rsidRPr="00DB5ED5" w:rsidRDefault="00C55810" w:rsidP="00C55810">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31 December</w:t>
            </w:r>
          </w:p>
        </w:tc>
      </w:tr>
      <w:tr w:rsidR="00C55810" w:rsidRPr="00DB5ED5" w:rsidTr="00DB5ED5">
        <w:tc>
          <w:tcPr>
            <w:tcW w:w="5652" w:type="dxa"/>
            <w:tcBorders>
              <w:top w:val="nil"/>
              <w:left w:val="nil"/>
              <w:bottom w:val="nil"/>
              <w:right w:val="nil"/>
            </w:tcBorders>
            <w:vAlign w:val="bottom"/>
          </w:tcPr>
          <w:p w:rsidR="00C55810" w:rsidRPr="00DB5ED5" w:rsidRDefault="00C55810" w:rsidP="000A7219">
            <w:pPr>
              <w:tabs>
                <w:tab w:val="left" w:pos="3165"/>
              </w:tabs>
              <w:ind w:left="319"/>
              <w:rPr>
                <w:rFonts w:ascii="Arial" w:hAnsi="Arial" w:cs="Arial"/>
                <w:color w:val="000000"/>
                <w:sz w:val="20"/>
                <w:szCs w:val="20"/>
              </w:rPr>
            </w:pPr>
          </w:p>
        </w:tc>
        <w:tc>
          <w:tcPr>
            <w:tcW w:w="1584" w:type="dxa"/>
            <w:tcBorders>
              <w:top w:val="nil"/>
              <w:left w:val="nil"/>
              <w:bottom w:val="nil"/>
              <w:right w:val="nil"/>
            </w:tcBorders>
          </w:tcPr>
          <w:p w:rsidR="00C55810" w:rsidRPr="00DB5ED5" w:rsidRDefault="00C55810" w:rsidP="00C55810">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2019</w:t>
            </w:r>
          </w:p>
        </w:tc>
        <w:tc>
          <w:tcPr>
            <w:tcW w:w="1584" w:type="dxa"/>
            <w:tcBorders>
              <w:top w:val="nil"/>
              <w:left w:val="nil"/>
              <w:bottom w:val="nil"/>
              <w:right w:val="nil"/>
            </w:tcBorders>
            <w:vAlign w:val="bottom"/>
          </w:tcPr>
          <w:p w:rsidR="00C55810" w:rsidRPr="00DB5ED5" w:rsidRDefault="00C55810" w:rsidP="00C55810">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2018</w:t>
            </w:r>
          </w:p>
        </w:tc>
      </w:tr>
      <w:tr w:rsidR="00C55810" w:rsidRPr="00DB5ED5" w:rsidTr="00DB5ED5">
        <w:tc>
          <w:tcPr>
            <w:tcW w:w="5652" w:type="dxa"/>
            <w:tcBorders>
              <w:top w:val="nil"/>
              <w:left w:val="nil"/>
              <w:bottom w:val="nil"/>
              <w:right w:val="nil"/>
            </w:tcBorders>
            <w:vAlign w:val="bottom"/>
          </w:tcPr>
          <w:p w:rsidR="00C55810" w:rsidRPr="00DB5ED5" w:rsidRDefault="00C55810" w:rsidP="000A7219">
            <w:pPr>
              <w:tabs>
                <w:tab w:val="left" w:pos="3165"/>
              </w:tabs>
              <w:ind w:left="319"/>
              <w:rPr>
                <w:rFonts w:ascii="Arial" w:hAnsi="Arial" w:cs="Arial"/>
                <w:color w:val="000000"/>
                <w:sz w:val="20"/>
                <w:szCs w:val="20"/>
              </w:rPr>
            </w:pPr>
          </w:p>
        </w:tc>
        <w:tc>
          <w:tcPr>
            <w:tcW w:w="1584" w:type="dxa"/>
            <w:tcBorders>
              <w:top w:val="nil"/>
              <w:left w:val="nil"/>
              <w:bottom w:val="nil"/>
              <w:right w:val="nil"/>
            </w:tcBorders>
            <w:vAlign w:val="bottom"/>
          </w:tcPr>
          <w:p w:rsidR="00C55810" w:rsidRPr="00DB5ED5" w:rsidRDefault="00C55810" w:rsidP="00C55810">
            <w:pPr>
              <w:pBdr>
                <w:bottom w:val="single" w:sz="4" w:space="1" w:color="auto"/>
              </w:pBdr>
              <w:ind w:right="-72"/>
              <w:jc w:val="right"/>
              <w:rPr>
                <w:rFonts w:ascii="Arial" w:hAnsi="Arial" w:cs="Arial"/>
                <w:b/>
                <w:color w:val="000000"/>
                <w:sz w:val="20"/>
                <w:szCs w:val="20"/>
                <w:lang w:val="en-GB"/>
              </w:rPr>
            </w:pPr>
            <w:r w:rsidRPr="00DB5ED5">
              <w:rPr>
                <w:rFonts w:ascii="Arial" w:hAnsi="Arial" w:cs="Arial"/>
                <w:b/>
                <w:snapToGrid w:val="0"/>
                <w:color w:val="000000"/>
                <w:sz w:val="20"/>
                <w:szCs w:val="20"/>
                <w:lang w:val="en-GB" w:eastAsia="th-TH"/>
              </w:rPr>
              <w:t>Baht</w:t>
            </w:r>
          </w:p>
        </w:tc>
        <w:tc>
          <w:tcPr>
            <w:tcW w:w="1584" w:type="dxa"/>
            <w:tcBorders>
              <w:top w:val="nil"/>
              <w:left w:val="nil"/>
              <w:bottom w:val="nil"/>
              <w:right w:val="nil"/>
            </w:tcBorders>
            <w:vAlign w:val="bottom"/>
          </w:tcPr>
          <w:p w:rsidR="00C55810" w:rsidRPr="00DB5ED5" w:rsidRDefault="00C55810" w:rsidP="00C55810">
            <w:pPr>
              <w:pBdr>
                <w:bottom w:val="single" w:sz="4" w:space="1" w:color="auto"/>
              </w:pBd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Baht</w:t>
            </w:r>
          </w:p>
        </w:tc>
      </w:tr>
      <w:tr w:rsidR="00C55810" w:rsidRPr="00DB5ED5" w:rsidTr="00DB5ED5">
        <w:tc>
          <w:tcPr>
            <w:tcW w:w="5652" w:type="dxa"/>
            <w:tcBorders>
              <w:top w:val="nil"/>
              <w:left w:val="nil"/>
              <w:bottom w:val="nil"/>
              <w:right w:val="nil"/>
            </w:tcBorders>
            <w:vAlign w:val="bottom"/>
          </w:tcPr>
          <w:p w:rsidR="00C55810" w:rsidRPr="00DB5ED5" w:rsidRDefault="00C55810" w:rsidP="000A7219">
            <w:pPr>
              <w:ind w:left="319"/>
              <w:rPr>
                <w:rFonts w:ascii="Arial" w:hAnsi="Arial" w:cs="Arial"/>
                <w:color w:val="000000"/>
                <w:sz w:val="12"/>
                <w:szCs w:val="12"/>
              </w:rPr>
            </w:pPr>
          </w:p>
        </w:tc>
        <w:tc>
          <w:tcPr>
            <w:tcW w:w="1584" w:type="dxa"/>
            <w:tcBorders>
              <w:top w:val="nil"/>
              <w:left w:val="nil"/>
              <w:bottom w:val="nil"/>
              <w:right w:val="nil"/>
            </w:tcBorders>
            <w:vAlign w:val="bottom"/>
          </w:tcPr>
          <w:p w:rsidR="00C55810" w:rsidRPr="00DB5ED5" w:rsidRDefault="00C55810" w:rsidP="00C55810">
            <w:pPr>
              <w:ind w:right="-72"/>
              <w:jc w:val="right"/>
              <w:rPr>
                <w:rFonts w:ascii="Arial" w:hAnsi="Arial" w:cs="Arial"/>
                <w:color w:val="000000"/>
                <w:sz w:val="12"/>
                <w:szCs w:val="12"/>
              </w:rPr>
            </w:pPr>
          </w:p>
        </w:tc>
        <w:tc>
          <w:tcPr>
            <w:tcW w:w="1584" w:type="dxa"/>
            <w:tcBorders>
              <w:top w:val="nil"/>
              <w:left w:val="nil"/>
              <w:bottom w:val="nil"/>
              <w:right w:val="nil"/>
            </w:tcBorders>
            <w:vAlign w:val="bottom"/>
          </w:tcPr>
          <w:p w:rsidR="00C55810" w:rsidRPr="00DB5ED5" w:rsidRDefault="00C55810" w:rsidP="00C55810">
            <w:pPr>
              <w:ind w:right="-72"/>
              <w:jc w:val="right"/>
              <w:rPr>
                <w:rFonts w:ascii="Arial" w:hAnsi="Arial" w:cs="Arial"/>
                <w:color w:val="000000"/>
                <w:sz w:val="12"/>
                <w:szCs w:val="12"/>
              </w:rPr>
            </w:pPr>
          </w:p>
        </w:tc>
      </w:tr>
      <w:tr w:rsidR="00C55810" w:rsidRPr="00DB5ED5" w:rsidTr="00DB5ED5">
        <w:tc>
          <w:tcPr>
            <w:tcW w:w="5652" w:type="dxa"/>
            <w:tcBorders>
              <w:top w:val="nil"/>
              <w:left w:val="nil"/>
              <w:bottom w:val="nil"/>
              <w:right w:val="nil"/>
            </w:tcBorders>
            <w:vAlign w:val="bottom"/>
          </w:tcPr>
          <w:p w:rsidR="00C55810" w:rsidRPr="00DB5ED5" w:rsidRDefault="00C55810" w:rsidP="000A7219">
            <w:pPr>
              <w:ind w:left="319"/>
              <w:rPr>
                <w:rFonts w:ascii="Arial" w:hAnsi="Arial" w:cs="Arial"/>
                <w:b/>
                <w:bCs/>
                <w:color w:val="000000"/>
                <w:sz w:val="20"/>
                <w:szCs w:val="20"/>
                <w:cs/>
              </w:rPr>
            </w:pPr>
            <w:r w:rsidRPr="00DB5ED5">
              <w:rPr>
                <w:rFonts w:ascii="Arial" w:hAnsi="Arial" w:cs="Arial"/>
                <w:b/>
                <w:bCs/>
                <w:color w:val="000000"/>
                <w:sz w:val="20"/>
                <w:szCs w:val="20"/>
              </w:rPr>
              <w:t>Domestic</w:t>
            </w:r>
          </w:p>
        </w:tc>
        <w:tc>
          <w:tcPr>
            <w:tcW w:w="1584" w:type="dxa"/>
            <w:tcBorders>
              <w:top w:val="nil"/>
              <w:left w:val="nil"/>
              <w:bottom w:val="nil"/>
              <w:right w:val="nil"/>
            </w:tcBorders>
            <w:vAlign w:val="bottom"/>
          </w:tcPr>
          <w:p w:rsidR="00C55810" w:rsidRPr="00DB5ED5" w:rsidRDefault="00C55810" w:rsidP="00C55810">
            <w:pPr>
              <w:ind w:right="-72"/>
              <w:jc w:val="right"/>
              <w:rPr>
                <w:rFonts w:ascii="Arial" w:hAnsi="Arial" w:cs="Arial"/>
                <w:color w:val="000000"/>
                <w:sz w:val="20"/>
                <w:szCs w:val="20"/>
              </w:rPr>
            </w:pPr>
          </w:p>
        </w:tc>
        <w:tc>
          <w:tcPr>
            <w:tcW w:w="1584" w:type="dxa"/>
            <w:tcBorders>
              <w:top w:val="nil"/>
              <w:left w:val="nil"/>
              <w:bottom w:val="nil"/>
              <w:right w:val="nil"/>
            </w:tcBorders>
            <w:vAlign w:val="bottom"/>
          </w:tcPr>
          <w:p w:rsidR="00C55810" w:rsidRPr="00DB5ED5" w:rsidRDefault="00C55810" w:rsidP="00C55810">
            <w:pPr>
              <w:ind w:right="-72"/>
              <w:jc w:val="right"/>
              <w:rPr>
                <w:rFonts w:ascii="Arial" w:hAnsi="Arial" w:cs="Arial"/>
                <w:color w:val="000000"/>
                <w:sz w:val="20"/>
                <w:szCs w:val="20"/>
              </w:rPr>
            </w:pPr>
          </w:p>
        </w:tc>
      </w:tr>
      <w:tr w:rsidR="009D44B0" w:rsidRPr="00DB5ED5" w:rsidTr="00DB5ED5">
        <w:tc>
          <w:tcPr>
            <w:tcW w:w="5652" w:type="dxa"/>
            <w:tcBorders>
              <w:top w:val="nil"/>
              <w:left w:val="nil"/>
              <w:bottom w:val="nil"/>
              <w:right w:val="nil"/>
            </w:tcBorders>
            <w:vAlign w:val="bottom"/>
          </w:tcPr>
          <w:p w:rsidR="009D44B0" w:rsidRPr="00DB5ED5" w:rsidRDefault="009D44B0" w:rsidP="000A7219">
            <w:pPr>
              <w:ind w:left="319"/>
              <w:rPr>
                <w:rFonts w:ascii="Arial" w:hAnsi="Arial" w:cs="Arial"/>
                <w:color w:val="000000"/>
                <w:sz w:val="20"/>
                <w:szCs w:val="20"/>
                <w:cs/>
              </w:rPr>
            </w:pPr>
            <w:r w:rsidRPr="00DB5ED5">
              <w:rPr>
                <w:rFonts w:ascii="Arial" w:hAnsi="Arial" w:cs="Arial"/>
                <w:color w:val="000000"/>
                <w:sz w:val="20"/>
                <w:szCs w:val="20"/>
              </w:rPr>
              <w:t xml:space="preserve">   Baht</w:t>
            </w:r>
          </w:p>
        </w:tc>
        <w:tc>
          <w:tcPr>
            <w:tcW w:w="1584" w:type="dxa"/>
            <w:tcBorders>
              <w:top w:val="nil"/>
              <w:left w:val="nil"/>
              <w:bottom w:val="nil"/>
              <w:right w:val="nil"/>
            </w:tcBorders>
            <w:vAlign w:val="bottom"/>
          </w:tcPr>
          <w:p w:rsidR="009D44B0" w:rsidRPr="00DB5ED5" w:rsidRDefault="008C01FE" w:rsidP="003E5C0D">
            <w:pPr>
              <w:pBdr>
                <w:bottom w:val="single" w:sz="4" w:space="1" w:color="auto"/>
              </w:pBdr>
              <w:ind w:right="-72"/>
              <w:jc w:val="right"/>
              <w:rPr>
                <w:rFonts w:ascii="Arial" w:hAnsi="Arial" w:cs="Arial"/>
                <w:color w:val="000000"/>
                <w:sz w:val="20"/>
                <w:szCs w:val="20"/>
                <w:lang w:val="en-GB"/>
              </w:rPr>
            </w:pPr>
            <w:r w:rsidRPr="00DB5ED5">
              <w:rPr>
                <w:rFonts w:ascii="Arial" w:hAnsi="Arial" w:cs="Arial"/>
                <w:color w:val="000000"/>
                <w:sz w:val="20"/>
                <w:szCs w:val="20"/>
                <w:lang w:val="en-GB"/>
              </w:rPr>
              <w:t>19,588,968,599</w:t>
            </w:r>
          </w:p>
        </w:tc>
        <w:tc>
          <w:tcPr>
            <w:tcW w:w="1584" w:type="dxa"/>
            <w:tcBorders>
              <w:top w:val="nil"/>
              <w:left w:val="nil"/>
              <w:bottom w:val="nil"/>
              <w:right w:val="nil"/>
            </w:tcBorders>
          </w:tcPr>
          <w:p w:rsidR="009D44B0" w:rsidRPr="00DB5ED5" w:rsidRDefault="009D44B0" w:rsidP="009D44B0">
            <w:pPr>
              <w:pBdr>
                <w:bottom w:val="single" w:sz="4" w:space="1" w:color="auto"/>
              </w:pBdr>
              <w:ind w:right="-72"/>
              <w:jc w:val="right"/>
              <w:rPr>
                <w:rFonts w:ascii="Arial" w:hAnsi="Arial" w:cs="Arial"/>
                <w:color w:val="000000"/>
                <w:sz w:val="20"/>
                <w:szCs w:val="20"/>
                <w:lang w:val="en-GB"/>
              </w:rPr>
            </w:pPr>
            <w:r w:rsidRPr="00DB5ED5">
              <w:rPr>
                <w:rFonts w:ascii="Arial" w:hAnsi="Arial" w:cs="Arial"/>
                <w:color w:val="000000"/>
                <w:sz w:val="20"/>
                <w:szCs w:val="20"/>
                <w:lang w:val="en-GB"/>
              </w:rPr>
              <w:t>18,168,126,373</w:t>
            </w:r>
          </w:p>
        </w:tc>
      </w:tr>
      <w:tr w:rsidR="009D44B0" w:rsidRPr="00DB5ED5" w:rsidTr="00DB5ED5">
        <w:tc>
          <w:tcPr>
            <w:tcW w:w="5652" w:type="dxa"/>
            <w:tcBorders>
              <w:top w:val="nil"/>
              <w:left w:val="nil"/>
              <w:bottom w:val="nil"/>
              <w:right w:val="nil"/>
            </w:tcBorders>
            <w:vAlign w:val="bottom"/>
          </w:tcPr>
          <w:p w:rsidR="009D44B0" w:rsidRPr="00DB5ED5" w:rsidRDefault="009D44B0" w:rsidP="000A7219">
            <w:pPr>
              <w:ind w:left="319"/>
              <w:rPr>
                <w:rFonts w:ascii="Arial" w:hAnsi="Arial" w:cs="Arial"/>
                <w:color w:val="000000"/>
                <w:sz w:val="12"/>
                <w:szCs w:val="12"/>
              </w:rPr>
            </w:pPr>
          </w:p>
        </w:tc>
        <w:tc>
          <w:tcPr>
            <w:tcW w:w="1584" w:type="dxa"/>
            <w:tcBorders>
              <w:top w:val="nil"/>
              <w:left w:val="nil"/>
              <w:bottom w:val="nil"/>
              <w:right w:val="nil"/>
            </w:tcBorders>
            <w:vAlign w:val="bottom"/>
          </w:tcPr>
          <w:p w:rsidR="009D44B0" w:rsidRPr="00DB5ED5" w:rsidRDefault="009D44B0" w:rsidP="009D44B0">
            <w:pPr>
              <w:ind w:right="-72"/>
              <w:jc w:val="right"/>
              <w:rPr>
                <w:rFonts w:ascii="Arial" w:hAnsi="Arial" w:cs="Arial"/>
                <w:color w:val="000000"/>
                <w:sz w:val="12"/>
                <w:szCs w:val="12"/>
              </w:rPr>
            </w:pPr>
          </w:p>
        </w:tc>
        <w:tc>
          <w:tcPr>
            <w:tcW w:w="1584" w:type="dxa"/>
            <w:tcBorders>
              <w:top w:val="nil"/>
              <w:left w:val="nil"/>
              <w:bottom w:val="nil"/>
              <w:right w:val="nil"/>
            </w:tcBorders>
            <w:vAlign w:val="bottom"/>
          </w:tcPr>
          <w:p w:rsidR="009D44B0" w:rsidRPr="00DB5ED5" w:rsidRDefault="009D44B0" w:rsidP="009D44B0">
            <w:pPr>
              <w:ind w:right="-72"/>
              <w:jc w:val="right"/>
              <w:rPr>
                <w:rFonts w:ascii="Arial" w:hAnsi="Arial" w:cs="Arial"/>
                <w:color w:val="000000"/>
                <w:sz w:val="12"/>
                <w:szCs w:val="12"/>
              </w:rPr>
            </w:pPr>
          </w:p>
        </w:tc>
      </w:tr>
      <w:tr w:rsidR="009D44B0" w:rsidRPr="00DB5ED5" w:rsidTr="00DB5ED5">
        <w:tc>
          <w:tcPr>
            <w:tcW w:w="5652" w:type="dxa"/>
            <w:tcBorders>
              <w:top w:val="nil"/>
              <w:left w:val="nil"/>
              <w:bottom w:val="nil"/>
              <w:right w:val="nil"/>
            </w:tcBorders>
            <w:vAlign w:val="bottom"/>
          </w:tcPr>
          <w:p w:rsidR="009D44B0" w:rsidRPr="00DB5ED5" w:rsidRDefault="009D44B0" w:rsidP="000A7219">
            <w:pPr>
              <w:ind w:left="319"/>
              <w:rPr>
                <w:rFonts w:ascii="Arial" w:hAnsi="Arial" w:cs="Arial"/>
                <w:color w:val="000000"/>
                <w:sz w:val="20"/>
                <w:szCs w:val="20"/>
              </w:rPr>
            </w:pPr>
            <w:r w:rsidRPr="00DB5ED5">
              <w:rPr>
                <w:rFonts w:ascii="Arial" w:hAnsi="Arial" w:cs="Arial"/>
                <w:color w:val="000000"/>
                <w:sz w:val="20"/>
                <w:szCs w:val="20"/>
              </w:rPr>
              <w:t>Total loans to customers</w:t>
            </w:r>
          </w:p>
        </w:tc>
        <w:tc>
          <w:tcPr>
            <w:tcW w:w="1584" w:type="dxa"/>
            <w:tcBorders>
              <w:top w:val="nil"/>
              <w:left w:val="nil"/>
              <w:bottom w:val="nil"/>
              <w:right w:val="nil"/>
            </w:tcBorders>
            <w:vAlign w:val="bottom"/>
          </w:tcPr>
          <w:p w:rsidR="009D44B0" w:rsidRPr="00DB5ED5" w:rsidRDefault="009D44B0" w:rsidP="009D44B0">
            <w:pPr>
              <w:ind w:right="-72"/>
              <w:jc w:val="right"/>
              <w:rPr>
                <w:rFonts w:ascii="Arial" w:hAnsi="Arial" w:cs="Arial"/>
                <w:color w:val="000000"/>
                <w:sz w:val="20"/>
                <w:szCs w:val="20"/>
              </w:rPr>
            </w:pPr>
          </w:p>
        </w:tc>
        <w:tc>
          <w:tcPr>
            <w:tcW w:w="1584" w:type="dxa"/>
            <w:tcBorders>
              <w:top w:val="nil"/>
              <w:left w:val="nil"/>
              <w:bottom w:val="nil"/>
              <w:right w:val="nil"/>
            </w:tcBorders>
            <w:vAlign w:val="bottom"/>
          </w:tcPr>
          <w:p w:rsidR="009D44B0" w:rsidRPr="00DB5ED5" w:rsidRDefault="009D44B0" w:rsidP="009D44B0">
            <w:pPr>
              <w:ind w:right="-72"/>
              <w:jc w:val="right"/>
              <w:rPr>
                <w:rFonts w:ascii="Arial" w:hAnsi="Arial" w:cs="Arial"/>
                <w:color w:val="000000"/>
                <w:sz w:val="20"/>
                <w:szCs w:val="20"/>
              </w:rPr>
            </w:pPr>
          </w:p>
        </w:tc>
      </w:tr>
      <w:tr w:rsidR="009D44B0" w:rsidRPr="00DB5ED5" w:rsidTr="00DB5ED5">
        <w:trPr>
          <w:trHeight w:val="20"/>
        </w:trPr>
        <w:tc>
          <w:tcPr>
            <w:tcW w:w="5652" w:type="dxa"/>
            <w:tcBorders>
              <w:top w:val="nil"/>
              <w:left w:val="nil"/>
              <w:bottom w:val="nil"/>
              <w:right w:val="nil"/>
            </w:tcBorders>
            <w:vAlign w:val="bottom"/>
          </w:tcPr>
          <w:p w:rsidR="009D44B0" w:rsidRPr="00DB5ED5" w:rsidRDefault="009D44B0" w:rsidP="000A7219">
            <w:pPr>
              <w:ind w:left="319"/>
              <w:rPr>
                <w:rFonts w:ascii="Arial" w:hAnsi="Arial" w:cs="Arial"/>
                <w:color w:val="000000"/>
                <w:sz w:val="20"/>
                <w:szCs w:val="20"/>
              </w:rPr>
            </w:pPr>
            <w:r w:rsidRPr="00DB5ED5">
              <w:rPr>
                <w:rFonts w:ascii="Arial" w:hAnsi="Arial" w:cs="Arial"/>
                <w:color w:val="000000"/>
                <w:sz w:val="20"/>
                <w:szCs w:val="20"/>
              </w:rPr>
              <w:t xml:space="preserve">   (excluding accrued interest receivables)</w:t>
            </w:r>
          </w:p>
        </w:tc>
        <w:tc>
          <w:tcPr>
            <w:tcW w:w="1584" w:type="dxa"/>
            <w:tcBorders>
              <w:top w:val="nil"/>
              <w:left w:val="nil"/>
              <w:bottom w:val="nil"/>
              <w:right w:val="nil"/>
            </w:tcBorders>
            <w:vAlign w:val="bottom"/>
          </w:tcPr>
          <w:p w:rsidR="009D44B0" w:rsidRPr="00DB5ED5" w:rsidRDefault="008C01FE" w:rsidP="003E5C0D">
            <w:pPr>
              <w:pBdr>
                <w:bottom w:val="double" w:sz="4" w:space="1" w:color="auto"/>
              </w:pBdr>
              <w:ind w:right="-72"/>
              <w:jc w:val="right"/>
              <w:rPr>
                <w:rFonts w:ascii="Arial" w:hAnsi="Arial" w:cs="Arial"/>
                <w:color w:val="000000"/>
                <w:sz w:val="20"/>
                <w:szCs w:val="20"/>
                <w:lang w:val="en-GB"/>
              </w:rPr>
            </w:pPr>
            <w:r w:rsidRPr="00DB5ED5">
              <w:rPr>
                <w:rFonts w:ascii="Arial" w:hAnsi="Arial" w:cs="Arial"/>
                <w:color w:val="000000"/>
                <w:sz w:val="20"/>
                <w:szCs w:val="20"/>
                <w:lang w:val="en-GB"/>
              </w:rPr>
              <w:t>19,588,968,599</w:t>
            </w:r>
          </w:p>
        </w:tc>
        <w:tc>
          <w:tcPr>
            <w:tcW w:w="1584" w:type="dxa"/>
            <w:tcBorders>
              <w:top w:val="nil"/>
              <w:left w:val="nil"/>
              <w:bottom w:val="nil"/>
              <w:right w:val="nil"/>
            </w:tcBorders>
          </w:tcPr>
          <w:p w:rsidR="009D44B0" w:rsidRPr="00DB5ED5" w:rsidRDefault="009D44B0" w:rsidP="009D44B0">
            <w:pPr>
              <w:pBdr>
                <w:bottom w:val="double" w:sz="4" w:space="1" w:color="auto"/>
              </w:pBdr>
              <w:ind w:right="-72"/>
              <w:jc w:val="right"/>
              <w:rPr>
                <w:rFonts w:ascii="Arial" w:hAnsi="Arial" w:cs="Arial"/>
                <w:color w:val="000000"/>
                <w:sz w:val="20"/>
                <w:szCs w:val="20"/>
                <w:lang w:val="en-GB"/>
              </w:rPr>
            </w:pPr>
            <w:r w:rsidRPr="00DB5ED5">
              <w:rPr>
                <w:rFonts w:ascii="Arial" w:hAnsi="Arial" w:cs="Arial"/>
                <w:color w:val="000000"/>
                <w:sz w:val="20"/>
                <w:szCs w:val="20"/>
                <w:lang w:val="en-GB"/>
              </w:rPr>
              <w:t>18,168,126,373</w:t>
            </w:r>
          </w:p>
        </w:tc>
      </w:tr>
    </w:tbl>
    <w:p w:rsidR="00D34021" w:rsidRPr="00DB5ED5" w:rsidRDefault="00D34021" w:rsidP="00B20072">
      <w:pPr>
        <w:ind w:left="1080"/>
        <w:jc w:val="thaiDistribute"/>
        <w:rPr>
          <w:rFonts w:ascii="Arial" w:hAnsi="Arial" w:cs="Arial"/>
          <w:color w:val="000000"/>
          <w:sz w:val="20"/>
          <w:szCs w:val="20"/>
        </w:rPr>
      </w:pPr>
    </w:p>
    <w:p w:rsidR="00E16C36" w:rsidRPr="00DB5ED5" w:rsidRDefault="00E16C36" w:rsidP="00B20072">
      <w:pPr>
        <w:ind w:left="1080"/>
        <w:jc w:val="thaiDistribute"/>
        <w:rPr>
          <w:rFonts w:ascii="Arial" w:hAnsi="Arial" w:cs="Arial"/>
          <w:color w:val="000000"/>
          <w:sz w:val="20"/>
          <w:szCs w:val="20"/>
          <w:lang w:val="en-GB"/>
        </w:rPr>
      </w:pPr>
    </w:p>
    <w:p w:rsidR="00D34021" w:rsidRPr="00DB5ED5" w:rsidRDefault="001B2691" w:rsidP="00B20072">
      <w:pPr>
        <w:ind w:left="1080" w:hanging="540"/>
        <w:jc w:val="thaiDistribute"/>
        <w:rPr>
          <w:rFonts w:ascii="Arial" w:hAnsi="Arial" w:cs="Arial"/>
          <w:b/>
          <w:bCs/>
          <w:color w:val="000000"/>
          <w:sz w:val="20"/>
          <w:szCs w:val="20"/>
        </w:rPr>
      </w:pPr>
      <w:r w:rsidRPr="00DB5ED5">
        <w:rPr>
          <w:rFonts w:ascii="Arial" w:hAnsi="Arial" w:cs="Arial"/>
          <w:b/>
          <w:bCs/>
          <w:color w:val="000000"/>
          <w:sz w:val="20"/>
          <w:szCs w:val="20"/>
        </w:rPr>
        <w:t>7</w:t>
      </w:r>
      <w:r w:rsidR="00D34021" w:rsidRPr="00DB5ED5">
        <w:rPr>
          <w:rFonts w:ascii="Arial" w:hAnsi="Arial" w:cs="Arial"/>
          <w:b/>
          <w:bCs/>
          <w:color w:val="000000"/>
          <w:sz w:val="20"/>
          <w:szCs w:val="20"/>
        </w:rPr>
        <w:t>.</w:t>
      </w:r>
      <w:r w:rsidR="00C945CF" w:rsidRPr="00DB5ED5">
        <w:rPr>
          <w:rFonts w:ascii="Arial" w:hAnsi="Arial" w:cs="Arial"/>
          <w:b/>
          <w:bCs/>
          <w:color w:val="000000"/>
          <w:sz w:val="20"/>
          <w:szCs w:val="20"/>
          <w:lang w:val="en-GB"/>
        </w:rPr>
        <w:t>3</w:t>
      </w:r>
      <w:r w:rsidR="00D34021" w:rsidRPr="00DB5ED5">
        <w:rPr>
          <w:rFonts w:ascii="Arial" w:hAnsi="Arial" w:cs="Arial"/>
          <w:b/>
          <w:bCs/>
          <w:color w:val="000000"/>
          <w:sz w:val="20"/>
          <w:szCs w:val="20"/>
        </w:rPr>
        <w:tab/>
        <w:t>Classified by remaining period of contracts</w:t>
      </w:r>
    </w:p>
    <w:p w:rsidR="00D34021" w:rsidRPr="00DB5ED5" w:rsidRDefault="00D34021" w:rsidP="00B20072">
      <w:pPr>
        <w:ind w:left="1080"/>
        <w:jc w:val="thaiDistribute"/>
        <w:rPr>
          <w:rFonts w:ascii="Arial" w:hAnsi="Arial" w:cs="Arial"/>
          <w:color w:val="000000"/>
          <w:sz w:val="20"/>
          <w:szCs w:val="20"/>
        </w:rPr>
      </w:pPr>
    </w:p>
    <w:tbl>
      <w:tblPr>
        <w:tblW w:w="8820" w:type="dxa"/>
        <w:tblInd w:w="648" w:type="dxa"/>
        <w:tblLayout w:type="fixed"/>
        <w:tblLook w:val="0000" w:firstRow="0" w:lastRow="0" w:firstColumn="0" w:lastColumn="0" w:noHBand="0" w:noVBand="0"/>
      </w:tblPr>
      <w:tblGrid>
        <w:gridCol w:w="5652"/>
        <w:gridCol w:w="1584"/>
        <w:gridCol w:w="1584"/>
      </w:tblGrid>
      <w:tr w:rsidR="00C55810" w:rsidRPr="00DB5ED5" w:rsidTr="00DB5ED5">
        <w:trPr>
          <w:trHeight w:val="20"/>
        </w:trPr>
        <w:tc>
          <w:tcPr>
            <w:tcW w:w="5652" w:type="dxa"/>
            <w:tcBorders>
              <w:top w:val="nil"/>
              <w:left w:val="nil"/>
              <w:bottom w:val="nil"/>
              <w:right w:val="nil"/>
            </w:tcBorders>
            <w:vAlign w:val="bottom"/>
          </w:tcPr>
          <w:p w:rsidR="00C55810" w:rsidRPr="00DB5ED5" w:rsidRDefault="00C55810" w:rsidP="000A7219">
            <w:pPr>
              <w:tabs>
                <w:tab w:val="left" w:pos="3165"/>
              </w:tabs>
              <w:ind w:left="319"/>
              <w:rPr>
                <w:rFonts w:ascii="Arial" w:hAnsi="Arial" w:cs="Arial"/>
                <w:color w:val="000000"/>
                <w:sz w:val="20"/>
                <w:szCs w:val="20"/>
              </w:rPr>
            </w:pPr>
          </w:p>
        </w:tc>
        <w:tc>
          <w:tcPr>
            <w:tcW w:w="1584" w:type="dxa"/>
            <w:tcBorders>
              <w:top w:val="nil"/>
              <w:left w:val="nil"/>
              <w:bottom w:val="nil"/>
              <w:right w:val="nil"/>
            </w:tcBorders>
          </w:tcPr>
          <w:p w:rsidR="00C55810" w:rsidRPr="00DB5ED5" w:rsidRDefault="00EE298B" w:rsidP="00C55810">
            <w:pPr>
              <w:ind w:left="-133"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30 September</w:t>
            </w:r>
          </w:p>
        </w:tc>
        <w:tc>
          <w:tcPr>
            <w:tcW w:w="1584" w:type="dxa"/>
            <w:tcBorders>
              <w:top w:val="nil"/>
              <w:left w:val="nil"/>
              <w:bottom w:val="nil"/>
              <w:right w:val="nil"/>
            </w:tcBorders>
            <w:vAlign w:val="bottom"/>
          </w:tcPr>
          <w:p w:rsidR="00C55810" w:rsidRPr="00DB5ED5" w:rsidRDefault="00C55810" w:rsidP="00C55810">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31 December</w:t>
            </w:r>
          </w:p>
        </w:tc>
      </w:tr>
      <w:tr w:rsidR="00C55810" w:rsidRPr="00DB5ED5" w:rsidTr="00DB5ED5">
        <w:trPr>
          <w:trHeight w:val="20"/>
        </w:trPr>
        <w:tc>
          <w:tcPr>
            <w:tcW w:w="5652" w:type="dxa"/>
            <w:tcBorders>
              <w:top w:val="nil"/>
              <w:left w:val="nil"/>
              <w:bottom w:val="nil"/>
              <w:right w:val="nil"/>
            </w:tcBorders>
            <w:vAlign w:val="bottom"/>
          </w:tcPr>
          <w:p w:rsidR="00C55810" w:rsidRPr="00DB5ED5" w:rsidRDefault="00C55810" w:rsidP="000A7219">
            <w:pPr>
              <w:tabs>
                <w:tab w:val="left" w:pos="3165"/>
              </w:tabs>
              <w:ind w:left="319"/>
              <w:rPr>
                <w:rFonts w:ascii="Arial" w:hAnsi="Arial" w:cs="Arial"/>
                <w:color w:val="000000"/>
                <w:sz w:val="20"/>
                <w:szCs w:val="20"/>
              </w:rPr>
            </w:pPr>
          </w:p>
        </w:tc>
        <w:tc>
          <w:tcPr>
            <w:tcW w:w="1584" w:type="dxa"/>
            <w:tcBorders>
              <w:top w:val="nil"/>
              <w:left w:val="nil"/>
              <w:bottom w:val="nil"/>
              <w:right w:val="nil"/>
            </w:tcBorders>
          </w:tcPr>
          <w:p w:rsidR="00C55810" w:rsidRPr="00DB5ED5" w:rsidRDefault="00C55810" w:rsidP="00C55810">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2019</w:t>
            </w:r>
          </w:p>
        </w:tc>
        <w:tc>
          <w:tcPr>
            <w:tcW w:w="1584" w:type="dxa"/>
            <w:tcBorders>
              <w:top w:val="nil"/>
              <w:left w:val="nil"/>
              <w:bottom w:val="nil"/>
              <w:right w:val="nil"/>
            </w:tcBorders>
            <w:vAlign w:val="bottom"/>
          </w:tcPr>
          <w:p w:rsidR="00C55810" w:rsidRPr="00DB5ED5" w:rsidRDefault="00C55810" w:rsidP="00C55810">
            <w:pP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2018</w:t>
            </w:r>
          </w:p>
        </w:tc>
      </w:tr>
      <w:tr w:rsidR="00C55810" w:rsidRPr="00DB5ED5" w:rsidTr="00DB5ED5">
        <w:trPr>
          <w:trHeight w:val="20"/>
        </w:trPr>
        <w:tc>
          <w:tcPr>
            <w:tcW w:w="5652" w:type="dxa"/>
            <w:tcBorders>
              <w:top w:val="nil"/>
              <w:left w:val="nil"/>
              <w:bottom w:val="nil"/>
              <w:right w:val="nil"/>
            </w:tcBorders>
            <w:vAlign w:val="bottom"/>
          </w:tcPr>
          <w:p w:rsidR="00C55810" w:rsidRPr="00DB5ED5" w:rsidRDefault="00C55810" w:rsidP="000A7219">
            <w:pPr>
              <w:tabs>
                <w:tab w:val="left" w:pos="3165"/>
              </w:tabs>
              <w:ind w:left="319"/>
              <w:rPr>
                <w:rFonts w:ascii="Arial" w:hAnsi="Arial" w:cs="Arial"/>
                <w:color w:val="000000"/>
                <w:sz w:val="20"/>
                <w:szCs w:val="20"/>
              </w:rPr>
            </w:pPr>
          </w:p>
        </w:tc>
        <w:tc>
          <w:tcPr>
            <w:tcW w:w="1584" w:type="dxa"/>
            <w:tcBorders>
              <w:top w:val="nil"/>
              <w:left w:val="nil"/>
              <w:bottom w:val="nil"/>
              <w:right w:val="nil"/>
            </w:tcBorders>
            <w:vAlign w:val="bottom"/>
          </w:tcPr>
          <w:p w:rsidR="00C55810" w:rsidRPr="00DB5ED5" w:rsidRDefault="00C55810" w:rsidP="00C55810">
            <w:pPr>
              <w:pBdr>
                <w:bottom w:val="single" w:sz="4" w:space="1" w:color="auto"/>
              </w:pBdr>
              <w:ind w:right="-72"/>
              <w:jc w:val="right"/>
              <w:rPr>
                <w:rFonts w:ascii="Arial" w:hAnsi="Arial" w:cs="Arial"/>
                <w:b/>
                <w:color w:val="000000"/>
                <w:sz w:val="20"/>
                <w:szCs w:val="20"/>
                <w:lang w:val="en-GB"/>
              </w:rPr>
            </w:pPr>
            <w:r w:rsidRPr="00DB5ED5">
              <w:rPr>
                <w:rFonts w:ascii="Arial" w:hAnsi="Arial" w:cs="Arial"/>
                <w:b/>
                <w:snapToGrid w:val="0"/>
                <w:color w:val="000000"/>
                <w:sz w:val="20"/>
                <w:szCs w:val="20"/>
                <w:lang w:val="en-GB" w:eastAsia="th-TH"/>
              </w:rPr>
              <w:t>Baht</w:t>
            </w:r>
          </w:p>
        </w:tc>
        <w:tc>
          <w:tcPr>
            <w:tcW w:w="1584" w:type="dxa"/>
            <w:tcBorders>
              <w:top w:val="nil"/>
              <w:left w:val="nil"/>
              <w:bottom w:val="nil"/>
              <w:right w:val="nil"/>
            </w:tcBorders>
            <w:vAlign w:val="bottom"/>
          </w:tcPr>
          <w:p w:rsidR="00C55810" w:rsidRPr="00DB5ED5" w:rsidRDefault="00C55810" w:rsidP="00C55810">
            <w:pPr>
              <w:pBdr>
                <w:bottom w:val="single" w:sz="4" w:space="1" w:color="auto"/>
              </w:pBd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Baht</w:t>
            </w:r>
          </w:p>
        </w:tc>
      </w:tr>
      <w:tr w:rsidR="00C55810" w:rsidRPr="00DB5ED5" w:rsidTr="00DB5ED5">
        <w:trPr>
          <w:trHeight w:val="20"/>
        </w:trPr>
        <w:tc>
          <w:tcPr>
            <w:tcW w:w="5652" w:type="dxa"/>
            <w:tcBorders>
              <w:top w:val="nil"/>
              <w:left w:val="nil"/>
              <w:bottom w:val="nil"/>
              <w:right w:val="nil"/>
            </w:tcBorders>
            <w:vAlign w:val="bottom"/>
          </w:tcPr>
          <w:p w:rsidR="00C55810" w:rsidRPr="00DB5ED5" w:rsidRDefault="00C55810" w:rsidP="000A7219">
            <w:pPr>
              <w:ind w:left="319"/>
              <w:rPr>
                <w:rFonts w:ascii="Arial" w:hAnsi="Arial" w:cs="Arial"/>
                <w:color w:val="000000"/>
                <w:sz w:val="12"/>
                <w:szCs w:val="12"/>
              </w:rPr>
            </w:pPr>
          </w:p>
        </w:tc>
        <w:tc>
          <w:tcPr>
            <w:tcW w:w="1584" w:type="dxa"/>
            <w:tcBorders>
              <w:top w:val="nil"/>
              <w:left w:val="nil"/>
              <w:bottom w:val="nil"/>
              <w:right w:val="nil"/>
            </w:tcBorders>
            <w:vAlign w:val="bottom"/>
          </w:tcPr>
          <w:p w:rsidR="00C55810" w:rsidRPr="00DB5ED5" w:rsidRDefault="00C55810" w:rsidP="00C55810">
            <w:pPr>
              <w:ind w:right="-72"/>
              <w:jc w:val="right"/>
              <w:rPr>
                <w:rFonts w:ascii="Arial" w:hAnsi="Arial" w:cs="Arial"/>
                <w:color w:val="000000"/>
                <w:sz w:val="12"/>
                <w:szCs w:val="12"/>
              </w:rPr>
            </w:pPr>
          </w:p>
        </w:tc>
        <w:tc>
          <w:tcPr>
            <w:tcW w:w="1584" w:type="dxa"/>
            <w:tcBorders>
              <w:top w:val="nil"/>
              <w:left w:val="nil"/>
              <w:bottom w:val="nil"/>
              <w:right w:val="nil"/>
            </w:tcBorders>
            <w:vAlign w:val="bottom"/>
          </w:tcPr>
          <w:p w:rsidR="00C55810" w:rsidRPr="00DB5ED5" w:rsidRDefault="00C55810" w:rsidP="00C55810">
            <w:pPr>
              <w:ind w:right="-72"/>
              <w:jc w:val="right"/>
              <w:rPr>
                <w:rFonts w:ascii="Arial" w:hAnsi="Arial" w:cs="Arial"/>
                <w:color w:val="000000"/>
                <w:sz w:val="12"/>
                <w:szCs w:val="12"/>
              </w:rPr>
            </w:pPr>
          </w:p>
        </w:tc>
      </w:tr>
      <w:tr w:rsidR="009D44B0" w:rsidRPr="00DB5ED5" w:rsidTr="00DB5ED5">
        <w:trPr>
          <w:trHeight w:val="20"/>
        </w:trPr>
        <w:tc>
          <w:tcPr>
            <w:tcW w:w="5652" w:type="dxa"/>
            <w:tcBorders>
              <w:top w:val="nil"/>
              <w:left w:val="nil"/>
              <w:bottom w:val="nil"/>
              <w:right w:val="nil"/>
            </w:tcBorders>
            <w:vAlign w:val="bottom"/>
          </w:tcPr>
          <w:p w:rsidR="009D44B0" w:rsidRPr="00DB5ED5" w:rsidRDefault="009D44B0" w:rsidP="000A7219">
            <w:pPr>
              <w:ind w:left="319"/>
              <w:rPr>
                <w:rFonts w:ascii="Arial" w:hAnsi="Arial" w:cs="Arial"/>
                <w:color w:val="000000"/>
                <w:sz w:val="20"/>
                <w:szCs w:val="20"/>
                <w:cs/>
              </w:rPr>
            </w:pPr>
            <w:r w:rsidRPr="00DB5ED5">
              <w:rPr>
                <w:rFonts w:ascii="Arial" w:hAnsi="Arial" w:cs="Arial"/>
                <w:color w:val="000000"/>
                <w:sz w:val="20"/>
                <w:szCs w:val="20"/>
              </w:rPr>
              <w:t>At call</w:t>
            </w:r>
          </w:p>
        </w:tc>
        <w:tc>
          <w:tcPr>
            <w:tcW w:w="1584" w:type="dxa"/>
            <w:tcBorders>
              <w:top w:val="nil"/>
              <w:left w:val="nil"/>
              <w:bottom w:val="nil"/>
              <w:right w:val="nil"/>
            </w:tcBorders>
            <w:vAlign w:val="bottom"/>
          </w:tcPr>
          <w:p w:rsidR="009D44B0" w:rsidRPr="00DB5ED5" w:rsidRDefault="008C01FE" w:rsidP="009D44B0">
            <w:pPr>
              <w:ind w:right="-72"/>
              <w:jc w:val="right"/>
              <w:rPr>
                <w:rFonts w:ascii="Arial" w:hAnsi="Arial" w:cs="Arial"/>
                <w:color w:val="000000"/>
                <w:sz w:val="20"/>
                <w:szCs w:val="20"/>
                <w:lang w:val="en-GB"/>
              </w:rPr>
            </w:pPr>
            <w:r w:rsidRPr="00DB5ED5">
              <w:rPr>
                <w:rFonts w:ascii="Arial" w:hAnsi="Arial" w:cs="Arial"/>
                <w:color w:val="000000"/>
                <w:sz w:val="20"/>
                <w:szCs w:val="20"/>
                <w:lang w:val="en-GB"/>
              </w:rPr>
              <w:t>1,080,408,681</w:t>
            </w:r>
          </w:p>
        </w:tc>
        <w:tc>
          <w:tcPr>
            <w:tcW w:w="1584" w:type="dxa"/>
            <w:tcBorders>
              <w:top w:val="nil"/>
              <w:left w:val="nil"/>
              <w:bottom w:val="nil"/>
              <w:right w:val="nil"/>
            </w:tcBorders>
            <w:vAlign w:val="bottom"/>
          </w:tcPr>
          <w:p w:rsidR="009D44B0" w:rsidRPr="00DB5ED5" w:rsidRDefault="009D44B0" w:rsidP="009D44B0">
            <w:pPr>
              <w:ind w:right="-72"/>
              <w:jc w:val="right"/>
              <w:rPr>
                <w:rFonts w:ascii="Arial" w:hAnsi="Arial" w:cs="Arial"/>
                <w:color w:val="000000"/>
                <w:sz w:val="20"/>
                <w:szCs w:val="20"/>
                <w:lang w:val="en-GB"/>
              </w:rPr>
            </w:pPr>
            <w:r w:rsidRPr="00DB5ED5">
              <w:rPr>
                <w:rFonts w:ascii="Arial" w:hAnsi="Arial" w:cs="Arial"/>
                <w:color w:val="000000"/>
                <w:sz w:val="20"/>
                <w:szCs w:val="20"/>
                <w:lang w:val="en-GB"/>
              </w:rPr>
              <w:t>699,013,918</w:t>
            </w:r>
          </w:p>
        </w:tc>
      </w:tr>
      <w:tr w:rsidR="009D44B0" w:rsidRPr="00DB5ED5" w:rsidTr="00DB5ED5">
        <w:trPr>
          <w:trHeight w:val="163"/>
        </w:trPr>
        <w:tc>
          <w:tcPr>
            <w:tcW w:w="5652" w:type="dxa"/>
            <w:tcBorders>
              <w:top w:val="nil"/>
              <w:left w:val="nil"/>
              <w:bottom w:val="nil"/>
              <w:right w:val="nil"/>
            </w:tcBorders>
            <w:vAlign w:val="bottom"/>
          </w:tcPr>
          <w:p w:rsidR="009D44B0" w:rsidRPr="00DB5ED5" w:rsidRDefault="009D44B0" w:rsidP="000A7219">
            <w:pPr>
              <w:ind w:left="319"/>
              <w:rPr>
                <w:rFonts w:ascii="Arial" w:hAnsi="Arial" w:cs="Arial"/>
                <w:color w:val="000000"/>
                <w:sz w:val="20"/>
                <w:szCs w:val="20"/>
              </w:rPr>
            </w:pPr>
            <w:r w:rsidRPr="00DB5ED5">
              <w:rPr>
                <w:rFonts w:ascii="Arial" w:hAnsi="Arial" w:cs="Arial"/>
                <w:color w:val="000000"/>
                <w:sz w:val="20"/>
                <w:szCs w:val="20"/>
              </w:rPr>
              <w:t xml:space="preserve">Not over </w:t>
            </w:r>
            <w:r w:rsidRPr="00DB5ED5">
              <w:rPr>
                <w:rFonts w:ascii="Arial" w:hAnsi="Arial" w:cs="Arial"/>
                <w:color w:val="000000"/>
                <w:sz w:val="20"/>
                <w:szCs w:val="20"/>
                <w:lang w:val="en-GB"/>
              </w:rPr>
              <w:t>1</w:t>
            </w:r>
            <w:r w:rsidRPr="00DB5ED5">
              <w:rPr>
                <w:rFonts w:ascii="Arial" w:hAnsi="Arial" w:cs="Arial"/>
                <w:color w:val="000000"/>
                <w:sz w:val="20"/>
                <w:szCs w:val="20"/>
              </w:rPr>
              <w:t xml:space="preserve"> year</w:t>
            </w:r>
          </w:p>
        </w:tc>
        <w:tc>
          <w:tcPr>
            <w:tcW w:w="1584" w:type="dxa"/>
            <w:tcBorders>
              <w:top w:val="nil"/>
              <w:left w:val="nil"/>
              <w:bottom w:val="nil"/>
              <w:right w:val="nil"/>
            </w:tcBorders>
            <w:vAlign w:val="bottom"/>
          </w:tcPr>
          <w:p w:rsidR="009D44B0" w:rsidRPr="00DB5ED5" w:rsidRDefault="008C01FE" w:rsidP="009D44B0">
            <w:pPr>
              <w:ind w:right="-72"/>
              <w:jc w:val="right"/>
              <w:rPr>
                <w:rFonts w:ascii="Arial" w:hAnsi="Arial" w:cs="Arial"/>
                <w:color w:val="000000"/>
                <w:sz w:val="20"/>
                <w:szCs w:val="20"/>
                <w:lang w:val="en-GB"/>
              </w:rPr>
            </w:pPr>
            <w:r w:rsidRPr="00DB5ED5">
              <w:rPr>
                <w:rFonts w:ascii="Arial" w:hAnsi="Arial" w:cs="Arial"/>
                <w:color w:val="000000"/>
                <w:sz w:val="20"/>
                <w:szCs w:val="20"/>
                <w:lang w:val="en-GB"/>
              </w:rPr>
              <w:t>16,478,053,049</w:t>
            </w:r>
          </w:p>
        </w:tc>
        <w:tc>
          <w:tcPr>
            <w:tcW w:w="1584" w:type="dxa"/>
            <w:tcBorders>
              <w:top w:val="nil"/>
              <w:left w:val="nil"/>
              <w:bottom w:val="nil"/>
              <w:right w:val="nil"/>
            </w:tcBorders>
            <w:vAlign w:val="bottom"/>
          </w:tcPr>
          <w:p w:rsidR="009D44B0" w:rsidRPr="00DB5ED5" w:rsidRDefault="009D44B0" w:rsidP="009D44B0">
            <w:pPr>
              <w:ind w:right="-72"/>
              <w:jc w:val="right"/>
              <w:rPr>
                <w:rFonts w:ascii="Arial" w:hAnsi="Arial" w:cs="Arial"/>
                <w:color w:val="000000"/>
                <w:sz w:val="20"/>
                <w:szCs w:val="20"/>
                <w:lang w:val="en-GB"/>
              </w:rPr>
            </w:pPr>
            <w:r w:rsidRPr="00DB5ED5">
              <w:rPr>
                <w:rFonts w:ascii="Arial" w:hAnsi="Arial" w:cs="Arial"/>
                <w:color w:val="000000"/>
                <w:sz w:val="20"/>
                <w:szCs w:val="20"/>
                <w:lang w:val="en-GB"/>
              </w:rPr>
              <w:t>15,531,974,419</w:t>
            </w:r>
          </w:p>
        </w:tc>
      </w:tr>
      <w:tr w:rsidR="009D44B0" w:rsidRPr="00DB5ED5" w:rsidTr="00DB5ED5">
        <w:trPr>
          <w:trHeight w:val="20"/>
        </w:trPr>
        <w:tc>
          <w:tcPr>
            <w:tcW w:w="5652" w:type="dxa"/>
            <w:tcBorders>
              <w:top w:val="nil"/>
              <w:left w:val="nil"/>
              <w:bottom w:val="nil"/>
              <w:right w:val="nil"/>
            </w:tcBorders>
            <w:vAlign w:val="bottom"/>
          </w:tcPr>
          <w:p w:rsidR="009D44B0" w:rsidRPr="00DB5ED5" w:rsidRDefault="009D44B0" w:rsidP="000A7219">
            <w:pPr>
              <w:ind w:left="319"/>
              <w:rPr>
                <w:rFonts w:ascii="Arial" w:hAnsi="Arial" w:cs="Arial"/>
                <w:color w:val="000000"/>
                <w:sz w:val="20"/>
                <w:szCs w:val="20"/>
                <w:cs/>
              </w:rPr>
            </w:pPr>
            <w:r w:rsidRPr="00DB5ED5">
              <w:rPr>
                <w:rFonts w:ascii="Arial" w:hAnsi="Arial" w:cs="Arial"/>
                <w:color w:val="000000"/>
                <w:sz w:val="20"/>
                <w:szCs w:val="20"/>
              </w:rPr>
              <w:t xml:space="preserve">Over </w:t>
            </w:r>
            <w:r w:rsidRPr="00DB5ED5">
              <w:rPr>
                <w:rFonts w:ascii="Arial" w:hAnsi="Arial" w:cs="Arial"/>
                <w:color w:val="000000"/>
                <w:sz w:val="20"/>
                <w:szCs w:val="20"/>
                <w:lang w:val="en-GB"/>
              </w:rPr>
              <w:t>1</w:t>
            </w:r>
            <w:r w:rsidRPr="00DB5ED5">
              <w:rPr>
                <w:rFonts w:ascii="Arial" w:hAnsi="Arial" w:cs="Arial"/>
                <w:color w:val="000000"/>
                <w:sz w:val="20"/>
                <w:szCs w:val="20"/>
              </w:rPr>
              <w:t xml:space="preserve"> year</w:t>
            </w:r>
          </w:p>
        </w:tc>
        <w:tc>
          <w:tcPr>
            <w:tcW w:w="1584" w:type="dxa"/>
            <w:tcBorders>
              <w:top w:val="nil"/>
              <w:left w:val="nil"/>
              <w:bottom w:val="nil"/>
              <w:right w:val="nil"/>
            </w:tcBorders>
            <w:vAlign w:val="bottom"/>
          </w:tcPr>
          <w:p w:rsidR="009D44B0" w:rsidRPr="00DB5ED5" w:rsidRDefault="008C01FE" w:rsidP="0008136C">
            <w:pPr>
              <w:pBdr>
                <w:bottom w:val="single" w:sz="4" w:space="1" w:color="auto"/>
              </w:pBdr>
              <w:ind w:right="-72"/>
              <w:jc w:val="right"/>
              <w:rPr>
                <w:rFonts w:ascii="Arial" w:hAnsi="Arial" w:cs="Arial"/>
                <w:color w:val="000000"/>
                <w:sz w:val="20"/>
                <w:szCs w:val="20"/>
                <w:lang w:val="en-GB"/>
              </w:rPr>
            </w:pPr>
            <w:r w:rsidRPr="00DB5ED5">
              <w:rPr>
                <w:rFonts w:ascii="Arial" w:hAnsi="Arial" w:cs="Arial"/>
                <w:color w:val="000000"/>
                <w:sz w:val="20"/>
                <w:szCs w:val="20"/>
                <w:lang w:val="en-GB"/>
              </w:rPr>
              <w:t>2,030,506,869</w:t>
            </w:r>
          </w:p>
        </w:tc>
        <w:tc>
          <w:tcPr>
            <w:tcW w:w="1584" w:type="dxa"/>
            <w:tcBorders>
              <w:top w:val="nil"/>
              <w:left w:val="nil"/>
              <w:bottom w:val="nil"/>
              <w:right w:val="nil"/>
            </w:tcBorders>
            <w:vAlign w:val="bottom"/>
          </w:tcPr>
          <w:p w:rsidR="009D44B0" w:rsidRPr="00DB5ED5" w:rsidRDefault="009D44B0" w:rsidP="009D44B0">
            <w:pPr>
              <w:pBdr>
                <w:bottom w:val="single" w:sz="4" w:space="1" w:color="auto"/>
              </w:pBdr>
              <w:ind w:right="-72"/>
              <w:jc w:val="right"/>
              <w:rPr>
                <w:rFonts w:ascii="Arial" w:hAnsi="Arial" w:cs="Arial"/>
                <w:color w:val="000000"/>
                <w:sz w:val="20"/>
                <w:szCs w:val="20"/>
                <w:lang w:val="en-GB"/>
              </w:rPr>
            </w:pPr>
            <w:r w:rsidRPr="00DB5ED5">
              <w:rPr>
                <w:rFonts w:ascii="Arial" w:hAnsi="Arial" w:cs="Arial"/>
                <w:color w:val="000000"/>
                <w:sz w:val="20"/>
                <w:szCs w:val="20"/>
                <w:lang w:val="en-GB"/>
              </w:rPr>
              <w:t>1,937,138,036</w:t>
            </w:r>
          </w:p>
        </w:tc>
      </w:tr>
      <w:tr w:rsidR="009D44B0" w:rsidRPr="00DB5ED5" w:rsidTr="00DB5ED5">
        <w:trPr>
          <w:trHeight w:val="20"/>
        </w:trPr>
        <w:tc>
          <w:tcPr>
            <w:tcW w:w="5652" w:type="dxa"/>
            <w:tcBorders>
              <w:top w:val="nil"/>
              <w:left w:val="nil"/>
              <w:bottom w:val="nil"/>
              <w:right w:val="nil"/>
            </w:tcBorders>
            <w:vAlign w:val="bottom"/>
          </w:tcPr>
          <w:p w:rsidR="009D44B0" w:rsidRPr="00DB5ED5" w:rsidRDefault="009D44B0" w:rsidP="000A7219">
            <w:pPr>
              <w:ind w:left="319"/>
              <w:rPr>
                <w:rFonts w:ascii="Arial" w:hAnsi="Arial" w:cs="Arial"/>
                <w:color w:val="000000"/>
                <w:sz w:val="12"/>
                <w:szCs w:val="12"/>
              </w:rPr>
            </w:pPr>
          </w:p>
        </w:tc>
        <w:tc>
          <w:tcPr>
            <w:tcW w:w="1584" w:type="dxa"/>
            <w:tcBorders>
              <w:top w:val="nil"/>
              <w:left w:val="nil"/>
              <w:bottom w:val="nil"/>
              <w:right w:val="nil"/>
            </w:tcBorders>
            <w:vAlign w:val="bottom"/>
          </w:tcPr>
          <w:p w:rsidR="009D44B0" w:rsidRPr="00DB5ED5" w:rsidRDefault="009D44B0" w:rsidP="009D44B0">
            <w:pPr>
              <w:ind w:right="-72"/>
              <w:jc w:val="right"/>
              <w:rPr>
                <w:rFonts w:ascii="Arial" w:hAnsi="Arial" w:cs="Arial"/>
                <w:color w:val="000000"/>
                <w:sz w:val="12"/>
                <w:szCs w:val="12"/>
              </w:rPr>
            </w:pPr>
          </w:p>
        </w:tc>
        <w:tc>
          <w:tcPr>
            <w:tcW w:w="1584" w:type="dxa"/>
            <w:tcBorders>
              <w:top w:val="nil"/>
              <w:left w:val="nil"/>
              <w:bottom w:val="nil"/>
              <w:right w:val="nil"/>
            </w:tcBorders>
            <w:vAlign w:val="bottom"/>
          </w:tcPr>
          <w:p w:rsidR="009D44B0" w:rsidRPr="00DB5ED5" w:rsidRDefault="009D44B0" w:rsidP="009D44B0">
            <w:pPr>
              <w:ind w:right="-72"/>
              <w:jc w:val="right"/>
              <w:rPr>
                <w:rFonts w:ascii="Arial" w:hAnsi="Arial" w:cs="Arial"/>
                <w:color w:val="000000"/>
                <w:sz w:val="12"/>
                <w:szCs w:val="12"/>
              </w:rPr>
            </w:pPr>
          </w:p>
        </w:tc>
      </w:tr>
      <w:tr w:rsidR="009D44B0" w:rsidRPr="00DB5ED5" w:rsidTr="00DB5ED5">
        <w:trPr>
          <w:trHeight w:val="20"/>
        </w:trPr>
        <w:tc>
          <w:tcPr>
            <w:tcW w:w="5652" w:type="dxa"/>
            <w:tcBorders>
              <w:top w:val="nil"/>
              <w:left w:val="nil"/>
              <w:bottom w:val="nil"/>
              <w:right w:val="nil"/>
            </w:tcBorders>
            <w:vAlign w:val="bottom"/>
          </w:tcPr>
          <w:p w:rsidR="009D44B0" w:rsidRPr="00DB5ED5" w:rsidRDefault="009D44B0" w:rsidP="000A7219">
            <w:pPr>
              <w:ind w:left="319"/>
              <w:rPr>
                <w:rFonts w:ascii="Arial" w:hAnsi="Arial" w:cs="Arial"/>
                <w:color w:val="000000"/>
                <w:sz w:val="20"/>
                <w:szCs w:val="20"/>
              </w:rPr>
            </w:pPr>
            <w:r w:rsidRPr="00DB5ED5">
              <w:rPr>
                <w:rFonts w:ascii="Arial" w:hAnsi="Arial" w:cs="Arial"/>
                <w:color w:val="000000"/>
                <w:sz w:val="20"/>
                <w:szCs w:val="20"/>
              </w:rPr>
              <w:t>Total loans to customers</w:t>
            </w:r>
          </w:p>
        </w:tc>
        <w:tc>
          <w:tcPr>
            <w:tcW w:w="1584" w:type="dxa"/>
            <w:tcBorders>
              <w:top w:val="nil"/>
              <w:left w:val="nil"/>
              <w:bottom w:val="nil"/>
              <w:right w:val="nil"/>
            </w:tcBorders>
            <w:vAlign w:val="bottom"/>
          </w:tcPr>
          <w:p w:rsidR="009D44B0" w:rsidRPr="00DB5ED5" w:rsidRDefault="009D44B0" w:rsidP="009D44B0">
            <w:pPr>
              <w:ind w:right="-72"/>
              <w:jc w:val="right"/>
              <w:rPr>
                <w:rFonts w:ascii="Arial" w:hAnsi="Arial" w:cs="Arial"/>
                <w:color w:val="000000"/>
                <w:sz w:val="20"/>
                <w:szCs w:val="20"/>
              </w:rPr>
            </w:pPr>
          </w:p>
        </w:tc>
        <w:tc>
          <w:tcPr>
            <w:tcW w:w="1584" w:type="dxa"/>
            <w:tcBorders>
              <w:top w:val="nil"/>
              <w:left w:val="nil"/>
              <w:bottom w:val="nil"/>
              <w:right w:val="nil"/>
            </w:tcBorders>
            <w:vAlign w:val="bottom"/>
          </w:tcPr>
          <w:p w:rsidR="009D44B0" w:rsidRPr="00DB5ED5" w:rsidRDefault="009D44B0" w:rsidP="009D44B0">
            <w:pPr>
              <w:ind w:right="-72"/>
              <w:jc w:val="right"/>
              <w:rPr>
                <w:rFonts w:ascii="Arial" w:hAnsi="Arial" w:cs="Arial"/>
                <w:color w:val="000000"/>
                <w:sz w:val="20"/>
                <w:szCs w:val="20"/>
              </w:rPr>
            </w:pPr>
          </w:p>
        </w:tc>
      </w:tr>
      <w:tr w:rsidR="009D44B0" w:rsidRPr="00DB5ED5" w:rsidTr="00DB5ED5">
        <w:trPr>
          <w:trHeight w:val="20"/>
        </w:trPr>
        <w:tc>
          <w:tcPr>
            <w:tcW w:w="5652" w:type="dxa"/>
            <w:tcBorders>
              <w:top w:val="nil"/>
              <w:left w:val="nil"/>
              <w:bottom w:val="nil"/>
              <w:right w:val="nil"/>
            </w:tcBorders>
            <w:vAlign w:val="bottom"/>
          </w:tcPr>
          <w:p w:rsidR="009D44B0" w:rsidRPr="00DB5ED5" w:rsidRDefault="009D44B0" w:rsidP="000A7219">
            <w:pPr>
              <w:ind w:left="319"/>
              <w:rPr>
                <w:rFonts w:ascii="Arial" w:hAnsi="Arial" w:cs="Arial"/>
                <w:color w:val="000000"/>
                <w:sz w:val="20"/>
                <w:szCs w:val="20"/>
              </w:rPr>
            </w:pPr>
            <w:r w:rsidRPr="00DB5ED5">
              <w:rPr>
                <w:rFonts w:ascii="Arial" w:hAnsi="Arial" w:cs="Arial"/>
                <w:color w:val="000000"/>
                <w:sz w:val="20"/>
                <w:szCs w:val="20"/>
              </w:rPr>
              <w:t xml:space="preserve">   (excluding accrued interest receivables)</w:t>
            </w:r>
          </w:p>
        </w:tc>
        <w:tc>
          <w:tcPr>
            <w:tcW w:w="1584" w:type="dxa"/>
            <w:tcBorders>
              <w:top w:val="nil"/>
              <w:left w:val="nil"/>
              <w:bottom w:val="nil"/>
              <w:right w:val="nil"/>
            </w:tcBorders>
            <w:vAlign w:val="bottom"/>
          </w:tcPr>
          <w:p w:rsidR="009D44B0" w:rsidRPr="00DB5ED5" w:rsidRDefault="008C01FE" w:rsidP="009D44B0">
            <w:pPr>
              <w:pBdr>
                <w:bottom w:val="double" w:sz="6" w:space="1" w:color="auto"/>
              </w:pBdr>
              <w:ind w:right="-72"/>
              <w:jc w:val="right"/>
              <w:rPr>
                <w:rFonts w:ascii="Arial" w:hAnsi="Arial" w:cs="Arial"/>
                <w:noProof/>
                <w:color w:val="000000"/>
                <w:sz w:val="20"/>
                <w:szCs w:val="20"/>
              </w:rPr>
            </w:pPr>
            <w:r w:rsidRPr="00DB5ED5">
              <w:rPr>
                <w:rFonts w:ascii="Arial" w:hAnsi="Arial" w:cs="Arial"/>
                <w:noProof/>
                <w:color w:val="000000"/>
                <w:sz w:val="20"/>
                <w:szCs w:val="20"/>
              </w:rPr>
              <w:t>19,588,968,599</w:t>
            </w:r>
          </w:p>
        </w:tc>
        <w:tc>
          <w:tcPr>
            <w:tcW w:w="1584" w:type="dxa"/>
            <w:tcBorders>
              <w:top w:val="nil"/>
              <w:left w:val="nil"/>
              <w:bottom w:val="nil"/>
              <w:right w:val="nil"/>
            </w:tcBorders>
            <w:vAlign w:val="bottom"/>
          </w:tcPr>
          <w:p w:rsidR="009D44B0" w:rsidRPr="00DB5ED5" w:rsidRDefault="009D44B0" w:rsidP="009D44B0">
            <w:pPr>
              <w:pBdr>
                <w:bottom w:val="double" w:sz="6" w:space="1" w:color="auto"/>
              </w:pBdr>
              <w:ind w:right="-72"/>
              <w:jc w:val="right"/>
              <w:rPr>
                <w:rFonts w:ascii="Arial" w:hAnsi="Arial" w:cs="Arial"/>
                <w:color w:val="000000"/>
                <w:sz w:val="20"/>
                <w:szCs w:val="20"/>
              </w:rPr>
            </w:pPr>
            <w:r w:rsidRPr="00DB5ED5">
              <w:rPr>
                <w:rFonts w:ascii="Arial" w:hAnsi="Arial" w:cs="Arial"/>
                <w:color w:val="000000"/>
                <w:sz w:val="20"/>
                <w:szCs w:val="20"/>
              </w:rPr>
              <w:fldChar w:fldCharType="begin"/>
            </w:r>
            <w:r w:rsidRPr="00DB5ED5">
              <w:rPr>
                <w:rFonts w:ascii="Arial" w:hAnsi="Arial" w:cs="Arial"/>
                <w:color w:val="000000"/>
                <w:sz w:val="20"/>
                <w:szCs w:val="20"/>
              </w:rPr>
              <w:instrText xml:space="preserve"> =SUM(ABOVE) </w:instrText>
            </w:r>
            <w:r w:rsidRPr="00DB5ED5">
              <w:rPr>
                <w:rFonts w:ascii="Arial" w:hAnsi="Arial" w:cs="Arial"/>
                <w:color w:val="000000"/>
                <w:sz w:val="20"/>
                <w:szCs w:val="20"/>
              </w:rPr>
              <w:fldChar w:fldCharType="separate"/>
            </w:r>
            <w:r w:rsidRPr="00DB5ED5">
              <w:rPr>
                <w:rFonts w:ascii="Arial" w:hAnsi="Arial" w:cs="Arial"/>
                <w:noProof/>
                <w:color w:val="000000"/>
                <w:sz w:val="20"/>
                <w:szCs w:val="20"/>
              </w:rPr>
              <w:t>18,168,126,373</w:t>
            </w:r>
            <w:r w:rsidRPr="00DB5ED5">
              <w:rPr>
                <w:rFonts w:ascii="Arial" w:hAnsi="Arial" w:cs="Arial"/>
                <w:color w:val="000000"/>
                <w:sz w:val="20"/>
                <w:szCs w:val="20"/>
              </w:rPr>
              <w:fldChar w:fldCharType="end"/>
            </w:r>
          </w:p>
        </w:tc>
      </w:tr>
    </w:tbl>
    <w:p w:rsidR="00353554" w:rsidRPr="00DB5ED5" w:rsidRDefault="00353554" w:rsidP="009C7FBF">
      <w:pPr>
        <w:ind w:left="1080"/>
        <w:jc w:val="thaiDistribute"/>
        <w:rPr>
          <w:rFonts w:ascii="Arial" w:hAnsi="Arial" w:cs="Arial"/>
          <w:color w:val="000000"/>
          <w:sz w:val="20"/>
          <w:szCs w:val="20"/>
        </w:rPr>
      </w:pPr>
    </w:p>
    <w:p w:rsidR="00D47C48" w:rsidRPr="00DB5ED5" w:rsidRDefault="00D47C48" w:rsidP="00D47C48">
      <w:pPr>
        <w:overflowPunct/>
        <w:autoSpaceDE/>
        <w:autoSpaceDN/>
        <w:adjustRightInd/>
        <w:ind w:left="540" w:hanging="540"/>
        <w:textAlignment w:val="auto"/>
        <w:rPr>
          <w:rFonts w:ascii="Arial" w:hAnsi="Arial" w:cs="Arial"/>
          <w:b/>
          <w:bCs/>
          <w:color w:val="000000"/>
          <w:sz w:val="20"/>
          <w:szCs w:val="20"/>
          <w:cs/>
        </w:rPr>
      </w:pPr>
      <w:r w:rsidRPr="00DB5ED5">
        <w:rPr>
          <w:rFonts w:ascii="Arial" w:hAnsi="Arial" w:cs="Arial"/>
          <w:color w:val="000000"/>
          <w:sz w:val="20"/>
          <w:szCs w:val="20"/>
        </w:rPr>
        <w:br w:type="page"/>
      </w:r>
      <w:r w:rsidR="001B2691" w:rsidRPr="00DB5ED5">
        <w:rPr>
          <w:rFonts w:ascii="Arial" w:hAnsi="Arial" w:cs="Arial"/>
          <w:b/>
          <w:bCs/>
          <w:color w:val="000000"/>
          <w:sz w:val="20"/>
          <w:szCs w:val="20"/>
          <w:lang w:val="en-GB"/>
        </w:rPr>
        <w:lastRenderedPageBreak/>
        <w:t>7</w:t>
      </w:r>
      <w:r w:rsidRPr="00DB5ED5">
        <w:rPr>
          <w:rFonts w:ascii="Arial" w:hAnsi="Arial" w:cs="Arial"/>
          <w:b/>
          <w:bCs/>
          <w:color w:val="000000"/>
          <w:sz w:val="20"/>
          <w:szCs w:val="20"/>
        </w:rPr>
        <w:tab/>
        <w:t>Loans to customers and accrued interest receivables, net</w:t>
      </w:r>
      <w:r w:rsidRPr="00DB5ED5">
        <w:rPr>
          <w:rFonts w:ascii="Arial" w:hAnsi="Arial" w:cs="Arial"/>
          <w:color w:val="000000"/>
          <w:sz w:val="20"/>
          <w:szCs w:val="20"/>
        </w:rPr>
        <w:t xml:space="preserve"> (Cont’d)</w:t>
      </w:r>
    </w:p>
    <w:p w:rsidR="00353554" w:rsidRPr="00DB5ED5" w:rsidRDefault="00353554" w:rsidP="00636198">
      <w:pPr>
        <w:ind w:left="1080" w:hanging="540"/>
        <w:jc w:val="thaiDistribute"/>
        <w:rPr>
          <w:rFonts w:ascii="Arial" w:hAnsi="Arial" w:cs="Arial"/>
          <w:color w:val="000000"/>
          <w:sz w:val="20"/>
          <w:szCs w:val="20"/>
        </w:rPr>
      </w:pPr>
    </w:p>
    <w:p w:rsidR="00D47C48" w:rsidRPr="00DB5ED5" w:rsidRDefault="00D47C48" w:rsidP="00636198">
      <w:pPr>
        <w:ind w:left="1080" w:hanging="540"/>
        <w:jc w:val="thaiDistribute"/>
        <w:rPr>
          <w:rFonts w:ascii="Arial" w:hAnsi="Arial" w:cs="Arial"/>
          <w:color w:val="000000"/>
          <w:sz w:val="20"/>
          <w:szCs w:val="20"/>
        </w:rPr>
      </w:pPr>
    </w:p>
    <w:p w:rsidR="00D34021" w:rsidRPr="00DB5ED5" w:rsidRDefault="001B2691" w:rsidP="00B20072">
      <w:pPr>
        <w:ind w:left="1080" w:hanging="540"/>
        <w:rPr>
          <w:rFonts w:ascii="Arial" w:hAnsi="Arial" w:cs="Arial"/>
          <w:b/>
          <w:bCs/>
          <w:color w:val="000000"/>
          <w:sz w:val="20"/>
          <w:szCs w:val="20"/>
        </w:rPr>
      </w:pPr>
      <w:r w:rsidRPr="00DB5ED5">
        <w:rPr>
          <w:rFonts w:ascii="Arial" w:hAnsi="Arial" w:cs="Arial"/>
          <w:b/>
          <w:bCs/>
          <w:color w:val="000000"/>
          <w:sz w:val="20"/>
          <w:szCs w:val="20"/>
        </w:rPr>
        <w:t>7</w:t>
      </w:r>
      <w:r w:rsidR="00D34021" w:rsidRPr="00DB5ED5">
        <w:rPr>
          <w:rFonts w:ascii="Arial" w:hAnsi="Arial" w:cs="Arial"/>
          <w:b/>
          <w:bCs/>
          <w:color w:val="000000"/>
          <w:sz w:val="20"/>
          <w:szCs w:val="20"/>
          <w:cs/>
        </w:rPr>
        <w:t>.</w:t>
      </w:r>
      <w:r w:rsidR="00C945CF" w:rsidRPr="00DB5ED5">
        <w:rPr>
          <w:rFonts w:ascii="Arial" w:hAnsi="Arial" w:cs="Arial"/>
          <w:b/>
          <w:bCs/>
          <w:color w:val="000000"/>
          <w:sz w:val="20"/>
          <w:szCs w:val="20"/>
          <w:lang w:val="en-GB"/>
        </w:rPr>
        <w:t>4</w:t>
      </w:r>
      <w:r w:rsidR="00D34021" w:rsidRPr="00DB5ED5">
        <w:rPr>
          <w:rFonts w:ascii="Arial" w:hAnsi="Arial" w:cs="Arial"/>
          <w:b/>
          <w:bCs/>
          <w:color w:val="000000"/>
          <w:sz w:val="20"/>
          <w:szCs w:val="20"/>
        </w:rPr>
        <w:tab/>
        <w:t>Classified by business type</w:t>
      </w:r>
      <w:r w:rsidR="00D34021" w:rsidRPr="00DB5ED5">
        <w:rPr>
          <w:rFonts w:ascii="Arial" w:hAnsi="Arial" w:cs="Arial"/>
          <w:b/>
          <w:bCs/>
          <w:color w:val="000000"/>
          <w:sz w:val="20"/>
          <w:szCs w:val="20"/>
          <w:cs/>
        </w:rPr>
        <w:t xml:space="preserve"> </w:t>
      </w:r>
      <w:r w:rsidR="00D34021" w:rsidRPr="00DB5ED5">
        <w:rPr>
          <w:rFonts w:ascii="Arial" w:hAnsi="Arial" w:cs="Arial"/>
          <w:b/>
          <w:bCs/>
          <w:color w:val="000000"/>
          <w:sz w:val="20"/>
          <w:szCs w:val="20"/>
        </w:rPr>
        <w:t>and loan classification</w:t>
      </w:r>
    </w:p>
    <w:p w:rsidR="00353554" w:rsidRPr="00DB5ED5" w:rsidRDefault="00353554" w:rsidP="00B20072">
      <w:pPr>
        <w:ind w:left="1080" w:hanging="540"/>
        <w:rPr>
          <w:rFonts w:ascii="Arial" w:hAnsi="Arial" w:cs="Arial"/>
          <w:color w:val="000000"/>
          <w:sz w:val="20"/>
          <w:szCs w:val="20"/>
        </w:rPr>
      </w:pPr>
    </w:p>
    <w:tbl>
      <w:tblPr>
        <w:tblW w:w="9449"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2"/>
        <w:gridCol w:w="1356"/>
        <w:gridCol w:w="1190"/>
        <w:gridCol w:w="1049"/>
        <w:gridCol w:w="1064"/>
        <w:gridCol w:w="1109"/>
        <w:gridCol w:w="1269"/>
      </w:tblGrid>
      <w:tr w:rsidR="00C74ECB" w:rsidRPr="00DB5ED5" w:rsidTr="000A7219">
        <w:tc>
          <w:tcPr>
            <w:tcW w:w="2412" w:type="dxa"/>
            <w:tcBorders>
              <w:top w:val="nil"/>
              <w:left w:val="nil"/>
              <w:bottom w:val="nil"/>
              <w:right w:val="nil"/>
            </w:tcBorders>
            <w:shd w:val="clear" w:color="auto" w:fill="auto"/>
            <w:vAlign w:val="bottom"/>
          </w:tcPr>
          <w:p w:rsidR="00D34021" w:rsidRPr="00DB5ED5" w:rsidRDefault="00D34021" w:rsidP="000A7219">
            <w:pPr>
              <w:ind w:left="957"/>
              <w:rPr>
                <w:rFonts w:ascii="Arial" w:hAnsi="Arial" w:cs="Arial"/>
                <w:color w:val="000000"/>
                <w:sz w:val="16"/>
                <w:szCs w:val="16"/>
              </w:rPr>
            </w:pPr>
          </w:p>
        </w:tc>
        <w:tc>
          <w:tcPr>
            <w:tcW w:w="7037" w:type="dxa"/>
            <w:gridSpan w:val="6"/>
            <w:tcBorders>
              <w:top w:val="nil"/>
              <w:left w:val="nil"/>
              <w:bottom w:val="nil"/>
              <w:right w:val="nil"/>
            </w:tcBorders>
            <w:shd w:val="clear" w:color="auto" w:fill="auto"/>
            <w:vAlign w:val="bottom"/>
          </w:tcPr>
          <w:p w:rsidR="00D34021" w:rsidRPr="00DB5ED5" w:rsidRDefault="00EE298B" w:rsidP="0008184E">
            <w:pPr>
              <w:pBdr>
                <w:bottom w:val="single" w:sz="4" w:space="1" w:color="auto"/>
              </w:pBdr>
              <w:ind w:right="-72"/>
              <w:jc w:val="center"/>
              <w:rPr>
                <w:rFonts w:ascii="Arial" w:hAnsi="Arial" w:cs="Arial"/>
                <w:b/>
                <w:bCs/>
                <w:color w:val="000000"/>
                <w:sz w:val="16"/>
                <w:szCs w:val="16"/>
              </w:rPr>
            </w:pPr>
            <w:r w:rsidRPr="00DB5ED5">
              <w:rPr>
                <w:rFonts w:ascii="Arial" w:hAnsi="Arial" w:cs="Arial"/>
                <w:b/>
                <w:bCs/>
                <w:color w:val="000000"/>
                <w:sz w:val="16"/>
                <w:szCs w:val="16"/>
                <w:lang w:val="en-GB"/>
              </w:rPr>
              <w:t>30 September</w:t>
            </w:r>
            <w:r w:rsidR="00C55810" w:rsidRPr="00DB5ED5">
              <w:rPr>
                <w:rFonts w:ascii="Arial" w:hAnsi="Arial" w:cs="Arial"/>
                <w:b/>
                <w:bCs/>
                <w:color w:val="000000"/>
                <w:sz w:val="16"/>
                <w:szCs w:val="16"/>
                <w:lang w:val="en-GB"/>
              </w:rPr>
              <w:t xml:space="preserve"> 2019</w:t>
            </w:r>
          </w:p>
        </w:tc>
      </w:tr>
      <w:tr w:rsidR="008C2E10" w:rsidRPr="00DB5ED5" w:rsidTr="000A7219">
        <w:tc>
          <w:tcPr>
            <w:tcW w:w="2412" w:type="dxa"/>
            <w:tcBorders>
              <w:top w:val="nil"/>
              <w:left w:val="nil"/>
              <w:bottom w:val="nil"/>
              <w:right w:val="nil"/>
            </w:tcBorders>
            <w:shd w:val="clear" w:color="auto" w:fill="auto"/>
          </w:tcPr>
          <w:p w:rsidR="00D34021" w:rsidRPr="00DB5ED5" w:rsidRDefault="00D34021" w:rsidP="000A7219">
            <w:pPr>
              <w:ind w:left="957"/>
              <w:rPr>
                <w:rFonts w:ascii="Arial" w:hAnsi="Arial" w:cs="Arial"/>
                <w:color w:val="000000"/>
                <w:sz w:val="16"/>
                <w:szCs w:val="16"/>
              </w:rPr>
            </w:pPr>
          </w:p>
        </w:tc>
        <w:tc>
          <w:tcPr>
            <w:tcW w:w="1356" w:type="dxa"/>
            <w:tcBorders>
              <w:top w:val="nil"/>
              <w:left w:val="nil"/>
              <w:bottom w:val="nil"/>
              <w:right w:val="nil"/>
            </w:tcBorders>
            <w:shd w:val="clear" w:color="auto" w:fill="auto"/>
          </w:tcPr>
          <w:p w:rsidR="00D34021" w:rsidRPr="00DB5ED5" w:rsidRDefault="00D34021" w:rsidP="00B20072">
            <w:pPr>
              <w:ind w:right="-72"/>
              <w:jc w:val="right"/>
              <w:rPr>
                <w:rFonts w:ascii="Arial" w:hAnsi="Arial" w:cs="Arial"/>
                <w:b/>
                <w:bCs/>
                <w:color w:val="000000"/>
                <w:sz w:val="16"/>
                <w:szCs w:val="16"/>
              </w:rPr>
            </w:pPr>
          </w:p>
        </w:tc>
        <w:tc>
          <w:tcPr>
            <w:tcW w:w="1190" w:type="dxa"/>
            <w:tcBorders>
              <w:top w:val="nil"/>
              <w:left w:val="nil"/>
              <w:bottom w:val="nil"/>
              <w:right w:val="nil"/>
            </w:tcBorders>
            <w:shd w:val="clear" w:color="auto" w:fill="auto"/>
          </w:tcPr>
          <w:p w:rsidR="00D34021" w:rsidRPr="00DB5ED5" w:rsidRDefault="00D34021" w:rsidP="00B20072">
            <w:pPr>
              <w:ind w:right="-72"/>
              <w:jc w:val="right"/>
              <w:rPr>
                <w:rFonts w:ascii="Arial" w:hAnsi="Arial" w:cs="Arial"/>
                <w:b/>
                <w:bCs/>
                <w:color w:val="000000"/>
                <w:sz w:val="16"/>
                <w:szCs w:val="16"/>
              </w:rPr>
            </w:pPr>
            <w:r w:rsidRPr="00DB5ED5">
              <w:rPr>
                <w:rFonts w:ascii="Arial" w:hAnsi="Arial" w:cs="Arial"/>
                <w:b/>
                <w:bCs/>
                <w:color w:val="000000"/>
                <w:sz w:val="16"/>
                <w:szCs w:val="16"/>
              </w:rPr>
              <w:t>Special</w:t>
            </w:r>
          </w:p>
        </w:tc>
        <w:tc>
          <w:tcPr>
            <w:tcW w:w="1049" w:type="dxa"/>
            <w:tcBorders>
              <w:top w:val="nil"/>
              <w:left w:val="nil"/>
              <w:bottom w:val="nil"/>
              <w:right w:val="nil"/>
            </w:tcBorders>
            <w:shd w:val="clear" w:color="auto" w:fill="auto"/>
          </w:tcPr>
          <w:p w:rsidR="00D34021" w:rsidRPr="00DB5ED5" w:rsidRDefault="00D34021" w:rsidP="00B20072">
            <w:pPr>
              <w:ind w:right="-72"/>
              <w:jc w:val="right"/>
              <w:rPr>
                <w:rFonts w:ascii="Arial" w:hAnsi="Arial" w:cs="Arial"/>
                <w:b/>
                <w:bCs/>
                <w:color w:val="000000"/>
                <w:sz w:val="16"/>
                <w:szCs w:val="16"/>
              </w:rPr>
            </w:pPr>
            <w:r w:rsidRPr="00DB5ED5">
              <w:rPr>
                <w:rFonts w:ascii="Arial" w:hAnsi="Arial" w:cs="Arial"/>
                <w:b/>
                <w:bCs/>
                <w:color w:val="000000"/>
                <w:sz w:val="16"/>
                <w:szCs w:val="16"/>
              </w:rPr>
              <w:t>Sub-</w:t>
            </w:r>
          </w:p>
        </w:tc>
        <w:tc>
          <w:tcPr>
            <w:tcW w:w="1064" w:type="dxa"/>
            <w:tcBorders>
              <w:top w:val="nil"/>
              <w:left w:val="nil"/>
              <w:bottom w:val="nil"/>
              <w:right w:val="nil"/>
            </w:tcBorders>
            <w:shd w:val="clear" w:color="auto" w:fill="auto"/>
          </w:tcPr>
          <w:p w:rsidR="00D34021" w:rsidRPr="00DB5ED5" w:rsidRDefault="00D34021" w:rsidP="00B20072">
            <w:pPr>
              <w:ind w:right="-72"/>
              <w:jc w:val="right"/>
              <w:rPr>
                <w:rFonts w:ascii="Arial" w:hAnsi="Arial" w:cs="Arial"/>
                <w:b/>
                <w:bCs/>
                <w:color w:val="000000"/>
                <w:sz w:val="16"/>
                <w:szCs w:val="16"/>
              </w:rPr>
            </w:pPr>
          </w:p>
        </w:tc>
        <w:tc>
          <w:tcPr>
            <w:tcW w:w="1109" w:type="dxa"/>
            <w:tcBorders>
              <w:top w:val="nil"/>
              <w:left w:val="nil"/>
              <w:bottom w:val="nil"/>
              <w:right w:val="nil"/>
            </w:tcBorders>
            <w:shd w:val="clear" w:color="auto" w:fill="auto"/>
          </w:tcPr>
          <w:p w:rsidR="00D34021" w:rsidRPr="00DB5ED5" w:rsidRDefault="00D34021" w:rsidP="00B20072">
            <w:pPr>
              <w:ind w:right="-72"/>
              <w:jc w:val="right"/>
              <w:rPr>
                <w:rFonts w:ascii="Arial" w:hAnsi="Arial" w:cs="Arial"/>
                <w:b/>
                <w:bCs/>
                <w:color w:val="000000"/>
                <w:sz w:val="16"/>
                <w:szCs w:val="16"/>
              </w:rPr>
            </w:pPr>
            <w:r w:rsidRPr="00DB5ED5">
              <w:rPr>
                <w:rFonts w:ascii="Arial" w:hAnsi="Arial" w:cs="Arial"/>
                <w:b/>
                <w:bCs/>
                <w:color w:val="000000"/>
                <w:sz w:val="16"/>
                <w:szCs w:val="16"/>
              </w:rPr>
              <w:t>Doubtful</w:t>
            </w:r>
          </w:p>
        </w:tc>
        <w:tc>
          <w:tcPr>
            <w:tcW w:w="1269" w:type="dxa"/>
            <w:tcBorders>
              <w:top w:val="nil"/>
              <w:left w:val="nil"/>
              <w:bottom w:val="nil"/>
              <w:right w:val="nil"/>
            </w:tcBorders>
            <w:shd w:val="clear" w:color="auto" w:fill="auto"/>
          </w:tcPr>
          <w:p w:rsidR="00D34021" w:rsidRPr="00DB5ED5" w:rsidRDefault="00D34021" w:rsidP="00B20072">
            <w:pPr>
              <w:ind w:right="-72"/>
              <w:jc w:val="right"/>
              <w:rPr>
                <w:rFonts w:ascii="Arial" w:hAnsi="Arial" w:cs="Arial"/>
                <w:b/>
                <w:bCs/>
                <w:color w:val="000000"/>
                <w:sz w:val="16"/>
                <w:szCs w:val="16"/>
              </w:rPr>
            </w:pPr>
          </w:p>
        </w:tc>
      </w:tr>
      <w:tr w:rsidR="008C2E10" w:rsidRPr="00DB5ED5" w:rsidTr="000A7219">
        <w:tc>
          <w:tcPr>
            <w:tcW w:w="2412" w:type="dxa"/>
            <w:tcBorders>
              <w:top w:val="nil"/>
              <w:left w:val="nil"/>
              <w:bottom w:val="nil"/>
              <w:right w:val="nil"/>
            </w:tcBorders>
            <w:shd w:val="clear" w:color="auto" w:fill="auto"/>
            <w:vAlign w:val="bottom"/>
          </w:tcPr>
          <w:p w:rsidR="00D34021" w:rsidRPr="00DB5ED5" w:rsidRDefault="00D34021" w:rsidP="000A7219">
            <w:pPr>
              <w:ind w:left="957"/>
              <w:rPr>
                <w:rFonts w:ascii="Arial" w:hAnsi="Arial" w:cs="Arial"/>
                <w:color w:val="000000"/>
                <w:sz w:val="16"/>
                <w:szCs w:val="16"/>
              </w:rPr>
            </w:pPr>
          </w:p>
        </w:tc>
        <w:tc>
          <w:tcPr>
            <w:tcW w:w="1356" w:type="dxa"/>
            <w:tcBorders>
              <w:top w:val="nil"/>
              <w:left w:val="nil"/>
              <w:bottom w:val="nil"/>
              <w:right w:val="nil"/>
            </w:tcBorders>
            <w:shd w:val="clear" w:color="auto" w:fill="auto"/>
            <w:vAlign w:val="bottom"/>
          </w:tcPr>
          <w:p w:rsidR="00D34021" w:rsidRPr="00DB5ED5" w:rsidRDefault="00D34021" w:rsidP="00B20072">
            <w:pPr>
              <w:ind w:right="-72"/>
              <w:jc w:val="right"/>
              <w:rPr>
                <w:rFonts w:ascii="Arial" w:hAnsi="Arial" w:cs="Arial"/>
                <w:b/>
                <w:bCs/>
                <w:color w:val="000000"/>
                <w:sz w:val="16"/>
                <w:szCs w:val="16"/>
              </w:rPr>
            </w:pPr>
            <w:r w:rsidRPr="00DB5ED5">
              <w:rPr>
                <w:rFonts w:ascii="Arial" w:hAnsi="Arial" w:cs="Arial"/>
                <w:b/>
                <w:bCs/>
                <w:color w:val="000000"/>
                <w:sz w:val="16"/>
                <w:szCs w:val="16"/>
              </w:rPr>
              <w:t>Normal</w:t>
            </w:r>
          </w:p>
        </w:tc>
        <w:tc>
          <w:tcPr>
            <w:tcW w:w="1190" w:type="dxa"/>
            <w:tcBorders>
              <w:top w:val="nil"/>
              <w:left w:val="nil"/>
              <w:bottom w:val="nil"/>
              <w:right w:val="nil"/>
            </w:tcBorders>
            <w:shd w:val="clear" w:color="auto" w:fill="auto"/>
            <w:vAlign w:val="bottom"/>
          </w:tcPr>
          <w:p w:rsidR="00D34021" w:rsidRPr="00DB5ED5" w:rsidRDefault="00D34021" w:rsidP="00B20072">
            <w:pPr>
              <w:ind w:right="-72"/>
              <w:jc w:val="right"/>
              <w:rPr>
                <w:rFonts w:ascii="Arial" w:hAnsi="Arial" w:cs="Arial"/>
                <w:b/>
                <w:bCs/>
                <w:color w:val="000000"/>
                <w:sz w:val="16"/>
                <w:szCs w:val="16"/>
              </w:rPr>
            </w:pPr>
            <w:r w:rsidRPr="00DB5ED5">
              <w:rPr>
                <w:rFonts w:ascii="Arial" w:hAnsi="Arial" w:cs="Arial"/>
                <w:b/>
                <w:bCs/>
                <w:color w:val="000000"/>
                <w:sz w:val="16"/>
                <w:szCs w:val="16"/>
              </w:rPr>
              <w:t>mention</w:t>
            </w:r>
          </w:p>
        </w:tc>
        <w:tc>
          <w:tcPr>
            <w:tcW w:w="1049" w:type="dxa"/>
            <w:tcBorders>
              <w:top w:val="nil"/>
              <w:left w:val="nil"/>
              <w:bottom w:val="nil"/>
              <w:right w:val="nil"/>
            </w:tcBorders>
            <w:shd w:val="clear" w:color="auto" w:fill="auto"/>
            <w:vAlign w:val="bottom"/>
          </w:tcPr>
          <w:p w:rsidR="00D34021" w:rsidRPr="00DB5ED5" w:rsidRDefault="00D34021" w:rsidP="00B20072">
            <w:pPr>
              <w:ind w:right="-72"/>
              <w:jc w:val="right"/>
              <w:rPr>
                <w:rFonts w:ascii="Arial" w:hAnsi="Arial" w:cs="Arial"/>
                <w:b/>
                <w:bCs/>
                <w:color w:val="000000"/>
                <w:sz w:val="16"/>
                <w:szCs w:val="16"/>
              </w:rPr>
            </w:pPr>
            <w:r w:rsidRPr="00DB5ED5">
              <w:rPr>
                <w:rFonts w:ascii="Arial" w:hAnsi="Arial" w:cs="Arial"/>
                <w:b/>
                <w:bCs/>
                <w:color w:val="000000"/>
                <w:sz w:val="16"/>
                <w:szCs w:val="16"/>
              </w:rPr>
              <w:t>standard</w:t>
            </w:r>
          </w:p>
        </w:tc>
        <w:tc>
          <w:tcPr>
            <w:tcW w:w="1064" w:type="dxa"/>
            <w:tcBorders>
              <w:top w:val="nil"/>
              <w:left w:val="nil"/>
              <w:bottom w:val="nil"/>
              <w:right w:val="nil"/>
            </w:tcBorders>
            <w:shd w:val="clear" w:color="auto" w:fill="auto"/>
            <w:vAlign w:val="bottom"/>
          </w:tcPr>
          <w:p w:rsidR="00D34021" w:rsidRPr="00DB5ED5" w:rsidRDefault="00D34021" w:rsidP="00B20072">
            <w:pPr>
              <w:ind w:right="-72"/>
              <w:jc w:val="right"/>
              <w:rPr>
                <w:rFonts w:ascii="Arial" w:hAnsi="Arial" w:cs="Arial"/>
                <w:b/>
                <w:bCs/>
                <w:color w:val="000000"/>
                <w:sz w:val="16"/>
                <w:szCs w:val="16"/>
              </w:rPr>
            </w:pPr>
            <w:r w:rsidRPr="00DB5ED5">
              <w:rPr>
                <w:rFonts w:ascii="Arial" w:hAnsi="Arial" w:cs="Arial"/>
                <w:b/>
                <w:bCs/>
                <w:color w:val="000000"/>
                <w:sz w:val="16"/>
                <w:szCs w:val="16"/>
              </w:rPr>
              <w:t>Doubtful</w:t>
            </w:r>
          </w:p>
        </w:tc>
        <w:tc>
          <w:tcPr>
            <w:tcW w:w="1109" w:type="dxa"/>
            <w:tcBorders>
              <w:top w:val="nil"/>
              <w:left w:val="nil"/>
              <w:bottom w:val="nil"/>
              <w:right w:val="nil"/>
            </w:tcBorders>
            <w:shd w:val="clear" w:color="auto" w:fill="auto"/>
            <w:vAlign w:val="bottom"/>
          </w:tcPr>
          <w:p w:rsidR="00D34021" w:rsidRPr="00DB5ED5" w:rsidRDefault="00D34021" w:rsidP="00B20072">
            <w:pPr>
              <w:ind w:right="-72"/>
              <w:jc w:val="right"/>
              <w:rPr>
                <w:rFonts w:ascii="Arial" w:hAnsi="Arial" w:cs="Arial"/>
                <w:b/>
                <w:bCs/>
                <w:color w:val="000000"/>
                <w:sz w:val="16"/>
                <w:szCs w:val="16"/>
              </w:rPr>
            </w:pPr>
            <w:r w:rsidRPr="00DB5ED5">
              <w:rPr>
                <w:rFonts w:ascii="Arial" w:hAnsi="Arial" w:cs="Arial"/>
                <w:b/>
                <w:bCs/>
                <w:color w:val="000000"/>
                <w:sz w:val="16"/>
                <w:szCs w:val="16"/>
              </w:rPr>
              <w:t>of loss</w:t>
            </w:r>
          </w:p>
        </w:tc>
        <w:tc>
          <w:tcPr>
            <w:tcW w:w="1269" w:type="dxa"/>
            <w:tcBorders>
              <w:top w:val="nil"/>
              <w:left w:val="nil"/>
              <w:bottom w:val="nil"/>
              <w:right w:val="nil"/>
            </w:tcBorders>
            <w:shd w:val="clear" w:color="auto" w:fill="auto"/>
            <w:vAlign w:val="bottom"/>
          </w:tcPr>
          <w:p w:rsidR="00D34021" w:rsidRPr="00DB5ED5" w:rsidRDefault="00D34021" w:rsidP="00B20072">
            <w:pPr>
              <w:ind w:right="-72"/>
              <w:jc w:val="right"/>
              <w:rPr>
                <w:rFonts w:ascii="Arial" w:hAnsi="Arial" w:cs="Arial"/>
                <w:b/>
                <w:bCs/>
                <w:color w:val="000000"/>
                <w:sz w:val="16"/>
                <w:szCs w:val="16"/>
              </w:rPr>
            </w:pPr>
            <w:r w:rsidRPr="00DB5ED5">
              <w:rPr>
                <w:rFonts w:ascii="Arial" w:hAnsi="Arial" w:cs="Arial"/>
                <w:b/>
                <w:bCs/>
                <w:color w:val="000000"/>
                <w:sz w:val="16"/>
                <w:szCs w:val="16"/>
              </w:rPr>
              <w:t>Total</w:t>
            </w:r>
          </w:p>
        </w:tc>
      </w:tr>
      <w:tr w:rsidR="008C2E10" w:rsidRPr="00DB5ED5" w:rsidTr="000A7219">
        <w:tc>
          <w:tcPr>
            <w:tcW w:w="2412" w:type="dxa"/>
            <w:tcBorders>
              <w:top w:val="nil"/>
              <w:left w:val="nil"/>
              <w:bottom w:val="nil"/>
              <w:right w:val="nil"/>
            </w:tcBorders>
            <w:shd w:val="clear" w:color="auto" w:fill="auto"/>
            <w:vAlign w:val="bottom"/>
          </w:tcPr>
          <w:p w:rsidR="00D34021" w:rsidRPr="00DB5ED5" w:rsidRDefault="00D34021" w:rsidP="000A7219">
            <w:pPr>
              <w:ind w:left="957"/>
              <w:rPr>
                <w:rFonts w:ascii="Arial" w:hAnsi="Arial" w:cs="Arial"/>
                <w:color w:val="000000"/>
                <w:sz w:val="16"/>
                <w:szCs w:val="16"/>
              </w:rPr>
            </w:pPr>
          </w:p>
        </w:tc>
        <w:tc>
          <w:tcPr>
            <w:tcW w:w="1356" w:type="dxa"/>
            <w:tcBorders>
              <w:top w:val="nil"/>
              <w:left w:val="nil"/>
              <w:bottom w:val="nil"/>
              <w:right w:val="nil"/>
            </w:tcBorders>
            <w:shd w:val="clear" w:color="auto" w:fill="auto"/>
            <w:vAlign w:val="bottom"/>
          </w:tcPr>
          <w:p w:rsidR="00D34021" w:rsidRPr="00DB5ED5" w:rsidRDefault="00D34021" w:rsidP="00B20072">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190" w:type="dxa"/>
            <w:tcBorders>
              <w:top w:val="nil"/>
              <w:left w:val="nil"/>
              <w:bottom w:val="nil"/>
              <w:right w:val="nil"/>
            </w:tcBorders>
            <w:shd w:val="clear" w:color="auto" w:fill="auto"/>
            <w:vAlign w:val="bottom"/>
          </w:tcPr>
          <w:p w:rsidR="00D34021" w:rsidRPr="00DB5ED5" w:rsidRDefault="00D34021" w:rsidP="00B20072">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049" w:type="dxa"/>
            <w:tcBorders>
              <w:top w:val="nil"/>
              <w:left w:val="nil"/>
              <w:bottom w:val="nil"/>
              <w:right w:val="nil"/>
            </w:tcBorders>
            <w:shd w:val="clear" w:color="auto" w:fill="auto"/>
            <w:vAlign w:val="bottom"/>
          </w:tcPr>
          <w:p w:rsidR="00D34021" w:rsidRPr="00DB5ED5" w:rsidRDefault="00D34021" w:rsidP="00B20072">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064" w:type="dxa"/>
            <w:tcBorders>
              <w:top w:val="nil"/>
              <w:left w:val="nil"/>
              <w:bottom w:val="nil"/>
              <w:right w:val="nil"/>
            </w:tcBorders>
            <w:shd w:val="clear" w:color="auto" w:fill="auto"/>
            <w:vAlign w:val="bottom"/>
          </w:tcPr>
          <w:p w:rsidR="00D34021" w:rsidRPr="00DB5ED5" w:rsidRDefault="00D34021" w:rsidP="00B20072">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109" w:type="dxa"/>
            <w:tcBorders>
              <w:top w:val="nil"/>
              <w:left w:val="nil"/>
              <w:bottom w:val="nil"/>
              <w:right w:val="nil"/>
            </w:tcBorders>
            <w:shd w:val="clear" w:color="auto" w:fill="auto"/>
            <w:vAlign w:val="bottom"/>
          </w:tcPr>
          <w:p w:rsidR="00D34021" w:rsidRPr="00DB5ED5" w:rsidRDefault="00D34021" w:rsidP="00B20072">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269" w:type="dxa"/>
            <w:tcBorders>
              <w:top w:val="nil"/>
              <w:left w:val="nil"/>
              <w:bottom w:val="nil"/>
              <w:right w:val="nil"/>
            </w:tcBorders>
            <w:shd w:val="clear" w:color="auto" w:fill="auto"/>
            <w:vAlign w:val="bottom"/>
          </w:tcPr>
          <w:p w:rsidR="00D34021" w:rsidRPr="00DB5ED5" w:rsidRDefault="00D34021" w:rsidP="00B20072">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r>
      <w:tr w:rsidR="008C2E10" w:rsidRPr="00DB5ED5" w:rsidTr="000A7219">
        <w:tc>
          <w:tcPr>
            <w:tcW w:w="2412" w:type="dxa"/>
            <w:tcBorders>
              <w:top w:val="nil"/>
              <w:left w:val="nil"/>
              <w:bottom w:val="nil"/>
              <w:right w:val="nil"/>
            </w:tcBorders>
            <w:shd w:val="clear" w:color="auto" w:fill="auto"/>
          </w:tcPr>
          <w:p w:rsidR="00D34021" w:rsidRPr="00DB5ED5" w:rsidRDefault="00D34021" w:rsidP="000A7219">
            <w:pPr>
              <w:ind w:left="957"/>
              <w:rPr>
                <w:rFonts w:ascii="Arial" w:hAnsi="Arial" w:cs="Arial"/>
                <w:color w:val="000000"/>
                <w:sz w:val="12"/>
                <w:szCs w:val="12"/>
              </w:rPr>
            </w:pPr>
          </w:p>
        </w:tc>
        <w:tc>
          <w:tcPr>
            <w:tcW w:w="1356" w:type="dxa"/>
            <w:tcBorders>
              <w:top w:val="nil"/>
              <w:left w:val="nil"/>
              <w:bottom w:val="nil"/>
              <w:right w:val="nil"/>
            </w:tcBorders>
            <w:shd w:val="clear" w:color="auto" w:fill="auto"/>
            <w:vAlign w:val="bottom"/>
          </w:tcPr>
          <w:p w:rsidR="00D34021" w:rsidRPr="00DB5ED5" w:rsidRDefault="00D34021" w:rsidP="00B20072">
            <w:pPr>
              <w:ind w:right="-72"/>
              <w:jc w:val="right"/>
              <w:rPr>
                <w:rFonts w:ascii="Arial" w:hAnsi="Arial" w:cs="Arial"/>
                <w:color w:val="000000"/>
                <w:sz w:val="12"/>
                <w:szCs w:val="12"/>
              </w:rPr>
            </w:pPr>
          </w:p>
        </w:tc>
        <w:tc>
          <w:tcPr>
            <w:tcW w:w="1190" w:type="dxa"/>
            <w:tcBorders>
              <w:top w:val="nil"/>
              <w:left w:val="nil"/>
              <w:bottom w:val="nil"/>
              <w:right w:val="nil"/>
            </w:tcBorders>
            <w:shd w:val="clear" w:color="auto" w:fill="auto"/>
            <w:vAlign w:val="bottom"/>
          </w:tcPr>
          <w:p w:rsidR="00D34021" w:rsidRPr="00DB5ED5" w:rsidRDefault="00D34021" w:rsidP="00B20072">
            <w:pPr>
              <w:ind w:right="-72"/>
              <w:jc w:val="right"/>
              <w:rPr>
                <w:rFonts w:ascii="Arial" w:hAnsi="Arial" w:cs="Arial"/>
                <w:color w:val="000000"/>
                <w:sz w:val="12"/>
                <w:szCs w:val="12"/>
              </w:rPr>
            </w:pPr>
          </w:p>
        </w:tc>
        <w:tc>
          <w:tcPr>
            <w:tcW w:w="1049" w:type="dxa"/>
            <w:tcBorders>
              <w:top w:val="nil"/>
              <w:left w:val="nil"/>
              <w:bottom w:val="nil"/>
              <w:right w:val="nil"/>
            </w:tcBorders>
            <w:shd w:val="clear" w:color="auto" w:fill="auto"/>
            <w:vAlign w:val="bottom"/>
          </w:tcPr>
          <w:p w:rsidR="00D34021" w:rsidRPr="00DB5ED5" w:rsidRDefault="00D34021" w:rsidP="00B20072">
            <w:pPr>
              <w:ind w:right="-72"/>
              <w:jc w:val="right"/>
              <w:rPr>
                <w:rFonts w:ascii="Arial" w:hAnsi="Arial" w:cs="Arial"/>
                <w:color w:val="000000"/>
                <w:sz w:val="12"/>
                <w:szCs w:val="12"/>
              </w:rPr>
            </w:pPr>
          </w:p>
        </w:tc>
        <w:tc>
          <w:tcPr>
            <w:tcW w:w="1064" w:type="dxa"/>
            <w:tcBorders>
              <w:top w:val="nil"/>
              <w:left w:val="nil"/>
              <w:bottom w:val="nil"/>
              <w:right w:val="nil"/>
            </w:tcBorders>
            <w:shd w:val="clear" w:color="auto" w:fill="auto"/>
            <w:vAlign w:val="bottom"/>
          </w:tcPr>
          <w:p w:rsidR="00D34021" w:rsidRPr="00DB5ED5" w:rsidRDefault="00D34021" w:rsidP="00B20072">
            <w:pPr>
              <w:ind w:right="-72"/>
              <w:jc w:val="right"/>
              <w:rPr>
                <w:rFonts w:ascii="Arial" w:hAnsi="Arial" w:cs="Arial"/>
                <w:color w:val="000000"/>
                <w:sz w:val="12"/>
                <w:szCs w:val="12"/>
              </w:rPr>
            </w:pPr>
          </w:p>
        </w:tc>
        <w:tc>
          <w:tcPr>
            <w:tcW w:w="1109" w:type="dxa"/>
            <w:tcBorders>
              <w:top w:val="nil"/>
              <w:left w:val="nil"/>
              <w:bottom w:val="nil"/>
              <w:right w:val="nil"/>
            </w:tcBorders>
            <w:shd w:val="clear" w:color="auto" w:fill="auto"/>
            <w:vAlign w:val="bottom"/>
          </w:tcPr>
          <w:p w:rsidR="00D34021" w:rsidRPr="00DB5ED5" w:rsidRDefault="00D34021" w:rsidP="00B20072">
            <w:pPr>
              <w:ind w:right="-72"/>
              <w:jc w:val="right"/>
              <w:rPr>
                <w:rFonts w:ascii="Arial" w:hAnsi="Arial" w:cs="Arial"/>
                <w:color w:val="000000"/>
                <w:sz w:val="12"/>
                <w:szCs w:val="12"/>
              </w:rPr>
            </w:pPr>
          </w:p>
        </w:tc>
        <w:tc>
          <w:tcPr>
            <w:tcW w:w="1269" w:type="dxa"/>
            <w:tcBorders>
              <w:top w:val="nil"/>
              <w:left w:val="nil"/>
              <w:bottom w:val="nil"/>
              <w:right w:val="nil"/>
            </w:tcBorders>
            <w:shd w:val="clear" w:color="auto" w:fill="auto"/>
            <w:vAlign w:val="bottom"/>
          </w:tcPr>
          <w:p w:rsidR="00D34021" w:rsidRPr="00DB5ED5" w:rsidRDefault="00D34021" w:rsidP="00B20072">
            <w:pPr>
              <w:ind w:right="-72"/>
              <w:jc w:val="right"/>
              <w:rPr>
                <w:rFonts w:ascii="Arial" w:hAnsi="Arial" w:cs="Arial"/>
                <w:color w:val="000000"/>
                <w:sz w:val="12"/>
                <w:szCs w:val="12"/>
              </w:rPr>
            </w:pPr>
          </w:p>
        </w:tc>
      </w:tr>
      <w:tr w:rsidR="00D1180A" w:rsidRPr="00DB5ED5" w:rsidTr="000A7219">
        <w:tc>
          <w:tcPr>
            <w:tcW w:w="2412" w:type="dxa"/>
            <w:tcBorders>
              <w:top w:val="nil"/>
              <w:left w:val="nil"/>
              <w:bottom w:val="nil"/>
              <w:right w:val="nil"/>
            </w:tcBorders>
            <w:shd w:val="clear" w:color="auto" w:fill="auto"/>
          </w:tcPr>
          <w:p w:rsidR="00D1180A" w:rsidRPr="00DB5ED5" w:rsidRDefault="00D1180A" w:rsidP="000A7219">
            <w:pPr>
              <w:ind w:left="957"/>
              <w:rPr>
                <w:rFonts w:ascii="Arial" w:hAnsi="Arial" w:cs="Arial"/>
                <w:color w:val="000000"/>
                <w:sz w:val="16"/>
                <w:szCs w:val="16"/>
              </w:rPr>
            </w:pPr>
            <w:r w:rsidRPr="00DB5ED5">
              <w:rPr>
                <w:rFonts w:ascii="Arial" w:hAnsi="Arial" w:cs="Arial"/>
                <w:color w:val="000000"/>
                <w:sz w:val="16"/>
                <w:szCs w:val="16"/>
              </w:rPr>
              <w:t>Manufacturing</w:t>
            </w:r>
          </w:p>
        </w:tc>
        <w:tc>
          <w:tcPr>
            <w:tcW w:w="1356" w:type="dxa"/>
            <w:tcBorders>
              <w:top w:val="nil"/>
              <w:left w:val="nil"/>
              <w:bottom w:val="nil"/>
              <w:right w:val="nil"/>
            </w:tcBorders>
            <w:shd w:val="clear" w:color="auto" w:fill="auto"/>
            <w:vAlign w:val="bottom"/>
          </w:tcPr>
          <w:p w:rsidR="00D1180A" w:rsidRPr="00DB5ED5" w:rsidRDefault="00D1180A" w:rsidP="00B20072">
            <w:pPr>
              <w:ind w:right="-72"/>
              <w:jc w:val="right"/>
              <w:rPr>
                <w:rFonts w:ascii="Arial" w:hAnsi="Arial" w:cs="Arial"/>
                <w:color w:val="000000"/>
                <w:sz w:val="16"/>
                <w:szCs w:val="16"/>
              </w:rPr>
            </w:pPr>
          </w:p>
        </w:tc>
        <w:tc>
          <w:tcPr>
            <w:tcW w:w="1190" w:type="dxa"/>
            <w:tcBorders>
              <w:top w:val="nil"/>
              <w:left w:val="nil"/>
              <w:bottom w:val="nil"/>
              <w:right w:val="nil"/>
            </w:tcBorders>
            <w:shd w:val="clear" w:color="auto" w:fill="auto"/>
            <w:vAlign w:val="bottom"/>
          </w:tcPr>
          <w:p w:rsidR="00D1180A" w:rsidRPr="00DB5ED5" w:rsidRDefault="00D1180A" w:rsidP="00B20072">
            <w:pPr>
              <w:ind w:right="-72"/>
              <w:jc w:val="right"/>
              <w:rPr>
                <w:rFonts w:ascii="Arial" w:hAnsi="Arial" w:cs="Arial"/>
                <w:color w:val="000000"/>
                <w:sz w:val="16"/>
                <w:szCs w:val="16"/>
              </w:rPr>
            </w:pPr>
          </w:p>
        </w:tc>
        <w:tc>
          <w:tcPr>
            <w:tcW w:w="1049" w:type="dxa"/>
            <w:tcBorders>
              <w:top w:val="nil"/>
              <w:left w:val="nil"/>
              <w:bottom w:val="nil"/>
              <w:right w:val="nil"/>
            </w:tcBorders>
            <w:shd w:val="clear" w:color="auto" w:fill="auto"/>
            <w:vAlign w:val="bottom"/>
          </w:tcPr>
          <w:p w:rsidR="00D1180A" w:rsidRPr="00DB5ED5" w:rsidRDefault="00D1180A" w:rsidP="00B20072">
            <w:pPr>
              <w:ind w:right="-72"/>
              <w:jc w:val="right"/>
              <w:rPr>
                <w:rFonts w:ascii="Arial" w:hAnsi="Arial" w:cs="Arial"/>
                <w:color w:val="000000"/>
                <w:sz w:val="16"/>
                <w:szCs w:val="16"/>
              </w:rPr>
            </w:pPr>
          </w:p>
        </w:tc>
        <w:tc>
          <w:tcPr>
            <w:tcW w:w="1064" w:type="dxa"/>
            <w:tcBorders>
              <w:top w:val="nil"/>
              <w:left w:val="nil"/>
              <w:bottom w:val="nil"/>
              <w:right w:val="nil"/>
            </w:tcBorders>
            <w:shd w:val="clear" w:color="auto" w:fill="auto"/>
            <w:vAlign w:val="bottom"/>
          </w:tcPr>
          <w:p w:rsidR="00D1180A" w:rsidRPr="00DB5ED5" w:rsidRDefault="00D1180A" w:rsidP="00B20072">
            <w:pPr>
              <w:ind w:right="-72"/>
              <w:jc w:val="right"/>
              <w:rPr>
                <w:rFonts w:ascii="Arial" w:hAnsi="Arial" w:cs="Arial"/>
                <w:color w:val="000000"/>
                <w:sz w:val="16"/>
                <w:szCs w:val="16"/>
              </w:rPr>
            </w:pPr>
          </w:p>
        </w:tc>
        <w:tc>
          <w:tcPr>
            <w:tcW w:w="1109" w:type="dxa"/>
            <w:tcBorders>
              <w:top w:val="nil"/>
              <w:left w:val="nil"/>
              <w:bottom w:val="nil"/>
              <w:right w:val="nil"/>
            </w:tcBorders>
            <w:shd w:val="clear" w:color="auto" w:fill="auto"/>
            <w:vAlign w:val="bottom"/>
          </w:tcPr>
          <w:p w:rsidR="00D1180A" w:rsidRPr="00DB5ED5" w:rsidRDefault="00D1180A" w:rsidP="00B20072">
            <w:pPr>
              <w:ind w:right="-72"/>
              <w:jc w:val="right"/>
              <w:rPr>
                <w:rFonts w:ascii="Arial" w:hAnsi="Arial" w:cs="Arial"/>
                <w:color w:val="000000"/>
                <w:sz w:val="16"/>
                <w:szCs w:val="16"/>
              </w:rPr>
            </w:pPr>
          </w:p>
        </w:tc>
        <w:tc>
          <w:tcPr>
            <w:tcW w:w="1269" w:type="dxa"/>
            <w:tcBorders>
              <w:top w:val="nil"/>
              <w:left w:val="nil"/>
              <w:bottom w:val="nil"/>
              <w:right w:val="nil"/>
            </w:tcBorders>
            <w:shd w:val="clear" w:color="auto" w:fill="auto"/>
            <w:vAlign w:val="bottom"/>
          </w:tcPr>
          <w:p w:rsidR="00D1180A" w:rsidRPr="00DB5ED5" w:rsidRDefault="00D1180A" w:rsidP="00B20072">
            <w:pPr>
              <w:ind w:right="-72"/>
              <w:jc w:val="right"/>
              <w:rPr>
                <w:rFonts w:ascii="Arial" w:hAnsi="Arial" w:cs="Arial"/>
                <w:color w:val="000000"/>
                <w:sz w:val="16"/>
                <w:szCs w:val="16"/>
              </w:rPr>
            </w:pPr>
          </w:p>
        </w:tc>
      </w:tr>
      <w:tr w:rsidR="008C01FE" w:rsidRPr="00DB5ED5" w:rsidTr="000A7219">
        <w:tc>
          <w:tcPr>
            <w:tcW w:w="2412" w:type="dxa"/>
            <w:tcBorders>
              <w:top w:val="nil"/>
              <w:left w:val="nil"/>
              <w:bottom w:val="nil"/>
              <w:right w:val="nil"/>
            </w:tcBorders>
            <w:shd w:val="clear" w:color="auto" w:fill="auto"/>
          </w:tcPr>
          <w:p w:rsidR="008C01FE" w:rsidRPr="00DB5ED5" w:rsidRDefault="008C01FE" w:rsidP="000A7219">
            <w:pPr>
              <w:ind w:left="957" w:right="-81"/>
              <w:rPr>
                <w:rFonts w:ascii="Arial" w:hAnsi="Arial" w:cs="Arial"/>
                <w:color w:val="000000"/>
                <w:sz w:val="16"/>
                <w:szCs w:val="16"/>
              </w:rPr>
            </w:pPr>
            <w:r w:rsidRPr="00DB5ED5">
              <w:rPr>
                <w:rFonts w:ascii="Arial" w:hAnsi="Arial" w:cs="Arial"/>
                <w:color w:val="000000"/>
                <w:sz w:val="16"/>
                <w:szCs w:val="16"/>
              </w:rPr>
              <w:t xml:space="preserve">  and commerce</w:t>
            </w:r>
          </w:p>
        </w:tc>
        <w:tc>
          <w:tcPr>
            <w:tcW w:w="1356" w:type="dxa"/>
            <w:tcBorders>
              <w:top w:val="nil"/>
              <w:left w:val="nil"/>
              <w:bottom w:val="nil"/>
              <w:right w:val="nil"/>
            </w:tcBorders>
            <w:vAlign w:val="center"/>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4,171,310</w:t>
            </w:r>
          </w:p>
        </w:tc>
        <w:tc>
          <w:tcPr>
            <w:tcW w:w="1190" w:type="dxa"/>
            <w:tcBorders>
              <w:top w:val="nil"/>
              <w:left w:val="nil"/>
              <w:bottom w:val="nil"/>
              <w:right w:val="nil"/>
            </w:tcBorders>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 xml:space="preserve"> -   </w:t>
            </w:r>
          </w:p>
        </w:tc>
        <w:tc>
          <w:tcPr>
            <w:tcW w:w="1049" w:type="dxa"/>
            <w:tcBorders>
              <w:top w:val="nil"/>
              <w:left w:val="nil"/>
              <w:bottom w:val="nil"/>
              <w:right w:val="nil"/>
            </w:tcBorders>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 xml:space="preserve"> -   </w:t>
            </w:r>
          </w:p>
        </w:tc>
        <w:tc>
          <w:tcPr>
            <w:tcW w:w="1064" w:type="dxa"/>
            <w:tcBorders>
              <w:top w:val="nil"/>
              <w:left w:val="nil"/>
              <w:bottom w:val="nil"/>
              <w:right w:val="nil"/>
            </w:tcBorders>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 xml:space="preserve"> -   </w:t>
            </w:r>
          </w:p>
        </w:tc>
        <w:tc>
          <w:tcPr>
            <w:tcW w:w="1109" w:type="dxa"/>
            <w:tcBorders>
              <w:top w:val="nil"/>
              <w:left w:val="nil"/>
              <w:bottom w:val="nil"/>
              <w:right w:val="nil"/>
            </w:tcBorders>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 xml:space="preserve"> 67,429,573 </w:t>
            </w:r>
          </w:p>
        </w:tc>
        <w:tc>
          <w:tcPr>
            <w:tcW w:w="1269" w:type="dxa"/>
            <w:tcBorders>
              <w:top w:val="nil"/>
              <w:left w:val="nil"/>
              <w:bottom w:val="nil"/>
              <w:right w:val="nil"/>
            </w:tcBorders>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 xml:space="preserve"> 71,600,883 </w:t>
            </w:r>
          </w:p>
        </w:tc>
      </w:tr>
      <w:tr w:rsidR="008C01FE" w:rsidRPr="00DB5ED5" w:rsidTr="000A7219">
        <w:tc>
          <w:tcPr>
            <w:tcW w:w="2412" w:type="dxa"/>
            <w:tcBorders>
              <w:top w:val="nil"/>
              <w:left w:val="nil"/>
              <w:bottom w:val="nil"/>
              <w:right w:val="nil"/>
            </w:tcBorders>
            <w:shd w:val="clear" w:color="auto" w:fill="auto"/>
          </w:tcPr>
          <w:p w:rsidR="008C01FE" w:rsidRPr="00DB5ED5" w:rsidRDefault="008C01FE" w:rsidP="000A7219">
            <w:pPr>
              <w:ind w:left="957" w:right="-81"/>
              <w:rPr>
                <w:rFonts w:ascii="Arial" w:hAnsi="Arial" w:cs="Arial"/>
                <w:color w:val="000000"/>
                <w:sz w:val="16"/>
                <w:szCs w:val="16"/>
              </w:rPr>
            </w:pPr>
            <w:r w:rsidRPr="00DB5ED5">
              <w:rPr>
                <w:rFonts w:ascii="Arial" w:hAnsi="Arial" w:cs="Arial"/>
                <w:color w:val="000000"/>
                <w:sz w:val="16"/>
                <w:szCs w:val="16"/>
              </w:rPr>
              <w:t>Real estate and</w:t>
            </w:r>
          </w:p>
        </w:tc>
        <w:tc>
          <w:tcPr>
            <w:tcW w:w="1356" w:type="dxa"/>
            <w:tcBorders>
              <w:top w:val="nil"/>
              <w:left w:val="nil"/>
              <w:bottom w:val="nil"/>
              <w:right w:val="nil"/>
            </w:tcBorders>
            <w:vAlign w:val="center"/>
          </w:tcPr>
          <w:p w:rsidR="008C01FE" w:rsidRPr="00DB5ED5" w:rsidRDefault="008C01FE" w:rsidP="008C01FE">
            <w:pPr>
              <w:ind w:right="-72"/>
              <w:jc w:val="right"/>
              <w:rPr>
                <w:rFonts w:ascii="Arial" w:hAnsi="Arial" w:cs="Arial"/>
                <w:color w:val="000000"/>
                <w:sz w:val="16"/>
                <w:szCs w:val="16"/>
              </w:rPr>
            </w:pPr>
          </w:p>
        </w:tc>
        <w:tc>
          <w:tcPr>
            <w:tcW w:w="1190" w:type="dxa"/>
            <w:tcBorders>
              <w:top w:val="nil"/>
              <w:left w:val="nil"/>
              <w:bottom w:val="nil"/>
              <w:right w:val="nil"/>
            </w:tcBorders>
            <w:vAlign w:val="center"/>
          </w:tcPr>
          <w:p w:rsidR="008C01FE" w:rsidRPr="00DB5ED5" w:rsidRDefault="008C01FE" w:rsidP="008C01FE">
            <w:pPr>
              <w:ind w:right="-72"/>
              <w:jc w:val="right"/>
              <w:rPr>
                <w:rFonts w:ascii="Arial" w:hAnsi="Arial" w:cs="Arial"/>
                <w:color w:val="000000"/>
                <w:sz w:val="16"/>
                <w:szCs w:val="16"/>
              </w:rPr>
            </w:pPr>
          </w:p>
        </w:tc>
        <w:tc>
          <w:tcPr>
            <w:tcW w:w="1049" w:type="dxa"/>
            <w:tcBorders>
              <w:top w:val="nil"/>
              <w:left w:val="nil"/>
              <w:bottom w:val="nil"/>
              <w:right w:val="nil"/>
            </w:tcBorders>
            <w:vAlign w:val="center"/>
          </w:tcPr>
          <w:p w:rsidR="008C01FE" w:rsidRPr="00DB5ED5" w:rsidRDefault="008C01FE" w:rsidP="008C01FE">
            <w:pPr>
              <w:ind w:right="-72"/>
              <w:jc w:val="right"/>
              <w:rPr>
                <w:rFonts w:ascii="Arial" w:hAnsi="Arial" w:cs="Arial"/>
                <w:color w:val="000000"/>
                <w:sz w:val="16"/>
                <w:szCs w:val="16"/>
              </w:rPr>
            </w:pPr>
          </w:p>
        </w:tc>
        <w:tc>
          <w:tcPr>
            <w:tcW w:w="1064" w:type="dxa"/>
            <w:tcBorders>
              <w:top w:val="nil"/>
              <w:left w:val="nil"/>
              <w:bottom w:val="nil"/>
              <w:right w:val="nil"/>
            </w:tcBorders>
            <w:vAlign w:val="center"/>
          </w:tcPr>
          <w:p w:rsidR="008C01FE" w:rsidRPr="00DB5ED5" w:rsidRDefault="008C01FE" w:rsidP="008C01FE">
            <w:pPr>
              <w:ind w:right="-72"/>
              <w:jc w:val="right"/>
              <w:rPr>
                <w:rFonts w:ascii="Arial" w:hAnsi="Arial" w:cs="Arial"/>
                <w:color w:val="000000"/>
                <w:sz w:val="16"/>
                <w:szCs w:val="16"/>
              </w:rPr>
            </w:pPr>
          </w:p>
        </w:tc>
        <w:tc>
          <w:tcPr>
            <w:tcW w:w="1109" w:type="dxa"/>
            <w:tcBorders>
              <w:top w:val="nil"/>
              <w:left w:val="nil"/>
              <w:bottom w:val="nil"/>
              <w:right w:val="nil"/>
            </w:tcBorders>
            <w:vAlign w:val="center"/>
          </w:tcPr>
          <w:p w:rsidR="008C01FE" w:rsidRPr="00DB5ED5" w:rsidRDefault="008C01FE" w:rsidP="008C01FE">
            <w:pPr>
              <w:ind w:right="-72"/>
              <w:jc w:val="right"/>
              <w:rPr>
                <w:rFonts w:ascii="Arial" w:hAnsi="Arial" w:cs="Arial"/>
                <w:color w:val="000000"/>
                <w:sz w:val="16"/>
                <w:szCs w:val="16"/>
              </w:rPr>
            </w:pPr>
          </w:p>
        </w:tc>
        <w:tc>
          <w:tcPr>
            <w:tcW w:w="1269" w:type="dxa"/>
            <w:tcBorders>
              <w:top w:val="nil"/>
              <w:left w:val="nil"/>
              <w:bottom w:val="nil"/>
              <w:right w:val="nil"/>
            </w:tcBorders>
            <w:vAlign w:val="center"/>
          </w:tcPr>
          <w:p w:rsidR="008C01FE" w:rsidRPr="00DB5ED5" w:rsidRDefault="008C01FE" w:rsidP="008C01FE">
            <w:pPr>
              <w:ind w:right="-72"/>
              <w:jc w:val="right"/>
              <w:rPr>
                <w:rFonts w:ascii="Arial" w:hAnsi="Arial" w:cs="Arial"/>
                <w:color w:val="000000"/>
                <w:sz w:val="16"/>
                <w:szCs w:val="16"/>
              </w:rPr>
            </w:pPr>
          </w:p>
        </w:tc>
      </w:tr>
      <w:tr w:rsidR="008C01FE" w:rsidRPr="00DB5ED5" w:rsidTr="000A7219">
        <w:tc>
          <w:tcPr>
            <w:tcW w:w="2412" w:type="dxa"/>
            <w:tcBorders>
              <w:top w:val="nil"/>
              <w:left w:val="nil"/>
              <w:bottom w:val="nil"/>
              <w:right w:val="nil"/>
            </w:tcBorders>
            <w:shd w:val="clear" w:color="auto" w:fill="auto"/>
          </w:tcPr>
          <w:p w:rsidR="008C01FE" w:rsidRPr="00DB5ED5" w:rsidRDefault="008C01FE" w:rsidP="000A7219">
            <w:pPr>
              <w:ind w:left="957"/>
              <w:rPr>
                <w:rFonts w:ascii="Arial" w:hAnsi="Arial" w:cs="Arial"/>
                <w:color w:val="000000"/>
                <w:sz w:val="16"/>
                <w:szCs w:val="16"/>
              </w:rPr>
            </w:pPr>
            <w:r w:rsidRPr="00DB5ED5">
              <w:rPr>
                <w:rFonts w:ascii="Arial" w:hAnsi="Arial" w:cs="Arial"/>
                <w:color w:val="000000"/>
                <w:sz w:val="16"/>
                <w:szCs w:val="16"/>
              </w:rPr>
              <w:t xml:space="preserve">   construction</w:t>
            </w:r>
          </w:p>
        </w:tc>
        <w:tc>
          <w:tcPr>
            <w:tcW w:w="1356" w:type="dxa"/>
            <w:tcBorders>
              <w:top w:val="nil"/>
              <w:left w:val="nil"/>
              <w:bottom w:val="nil"/>
              <w:right w:val="nil"/>
            </w:tcBorders>
            <w:vAlign w:val="center"/>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5,944,600</w:t>
            </w:r>
          </w:p>
        </w:tc>
        <w:tc>
          <w:tcPr>
            <w:tcW w:w="1190" w:type="dxa"/>
            <w:tcBorders>
              <w:top w:val="nil"/>
              <w:left w:val="nil"/>
              <w:bottom w:val="nil"/>
              <w:right w:val="nil"/>
            </w:tcBorders>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 xml:space="preserve"> -   </w:t>
            </w:r>
          </w:p>
        </w:tc>
        <w:tc>
          <w:tcPr>
            <w:tcW w:w="1049" w:type="dxa"/>
            <w:tcBorders>
              <w:top w:val="nil"/>
              <w:left w:val="nil"/>
              <w:bottom w:val="nil"/>
              <w:right w:val="nil"/>
            </w:tcBorders>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 xml:space="preserve"> -   </w:t>
            </w:r>
          </w:p>
        </w:tc>
        <w:tc>
          <w:tcPr>
            <w:tcW w:w="1064" w:type="dxa"/>
            <w:tcBorders>
              <w:top w:val="nil"/>
              <w:left w:val="nil"/>
              <w:bottom w:val="nil"/>
              <w:right w:val="nil"/>
            </w:tcBorders>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 xml:space="preserve"> -   </w:t>
            </w:r>
          </w:p>
        </w:tc>
        <w:tc>
          <w:tcPr>
            <w:tcW w:w="1109" w:type="dxa"/>
            <w:tcBorders>
              <w:top w:val="nil"/>
              <w:left w:val="nil"/>
              <w:bottom w:val="nil"/>
              <w:right w:val="nil"/>
            </w:tcBorders>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 xml:space="preserve"> -   </w:t>
            </w:r>
          </w:p>
        </w:tc>
        <w:tc>
          <w:tcPr>
            <w:tcW w:w="1269" w:type="dxa"/>
            <w:tcBorders>
              <w:top w:val="nil"/>
              <w:left w:val="nil"/>
              <w:bottom w:val="nil"/>
              <w:right w:val="nil"/>
            </w:tcBorders>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 xml:space="preserve"> 5,944,600 </w:t>
            </w:r>
          </w:p>
        </w:tc>
      </w:tr>
      <w:tr w:rsidR="008C01FE" w:rsidRPr="00DB5ED5" w:rsidTr="000A7219">
        <w:tc>
          <w:tcPr>
            <w:tcW w:w="2412" w:type="dxa"/>
            <w:tcBorders>
              <w:top w:val="nil"/>
              <w:left w:val="nil"/>
              <w:bottom w:val="nil"/>
              <w:right w:val="nil"/>
            </w:tcBorders>
            <w:shd w:val="clear" w:color="auto" w:fill="auto"/>
          </w:tcPr>
          <w:p w:rsidR="008C01FE" w:rsidRPr="00DB5ED5" w:rsidRDefault="008C01FE" w:rsidP="000A7219">
            <w:pPr>
              <w:ind w:left="957"/>
              <w:rPr>
                <w:rFonts w:ascii="Arial" w:hAnsi="Arial" w:cs="Arial"/>
                <w:color w:val="000000"/>
                <w:sz w:val="16"/>
                <w:szCs w:val="16"/>
              </w:rPr>
            </w:pPr>
            <w:r w:rsidRPr="00DB5ED5">
              <w:rPr>
                <w:rFonts w:ascii="Arial" w:hAnsi="Arial" w:cs="Arial"/>
                <w:color w:val="000000"/>
                <w:sz w:val="16"/>
                <w:szCs w:val="16"/>
              </w:rPr>
              <w:t>Public utilities</w:t>
            </w:r>
          </w:p>
        </w:tc>
        <w:tc>
          <w:tcPr>
            <w:tcW w:w="1356" w:type="dxa"/>
            <w:tcBorders>
              <w:top w:val="nil"/>
              <w:left w:val="nil"/>
              <w:bottom w:val="nil"/>
              <w:right w:val="nil"/>
            </w:tcBorders>
            <w:vAlign w:val="center"/>
          </w:tcPr>
          <w:p w:rsidR="008C01FE" w:rsidRPr="00DB5ED5" w:rsidRDefault="008C01FE" w:rsidP="008C01FE">
            <w:pPr>
              <w:ind w:right="-72"/>
              <w:jc w:val="right"/>
              <w:rPr>
                <w:rFonts w:ascii="Arial" w:hAnsi="Arial" w:cs="Arial"/>
                <w:color w:val="000000"/>
                <w:sz w:val="16"/>
                <w:szCs w:val="16"/>
              </w:rPr>
            </w:pPr>
          </w:p>
        </w:tc>
        <w:tc>
          <w:tcPr>
            <w:tcW w:w="1190" w:type="dxa"/>
            <w:tcBorders>
              <w:top w:val="nil"/>
              <w:left w:val="nil"/>
              <w:bottom w:val="nil"/>
              <w:right w:val="nil"/>
            </w:tcBorders>
            <w:vAlign w:val="center"/>
          </w:tcPr>
          <w:p w:rsidR="008C01FE" w:rsidRPr="00DB5ED5" w:rsidRDefault="008C01FE" w:rsidP="008C01FE">
            <w:pPr>
              <w:ind w:right="-72"/>
              <w:jc w:val="right"/>
              <w:rPr>
                <w:rFonts w:ascii="Arial" w:hAnsi="Arial" w:cs="Arial"/>
                <w:color w:val="000000"/>
                <w:sz w:val="16"/>
                <w:szCs w:val="16"/>
              </w:rPr>
            </w:pPr>
          </w:p>
        </w:tc>
        <w:tc>
          <w:tcPr>
            <w:tcW w:w="1049" w:type="dxa"/>
            <w:tcBorders>
              <w:top w:val="nil"/>
              <w:left w:val="nil"/>
              <w:bottom w:val="nil"/>
              <w:right w:val="nil"/>
            </w:tcBorders>
            <w:vAlign w:val="center"/>
          </w:tcPr>
          <w:p w:rsidR="008C01FE" w:rsidRPr="00DB5ED5" w:rsidRDefault="008C01FE" w:rsidP="008C01FE">
            <w:pPr>
              <w:ind w:right="-72"/>
              <w:jc w:val="right"/>
              <w:rPr>
                <w:rFonts w:ascii="Arial" w:hAnsi="Arial" w:cs="Arial"/>
                <w:color w:val="000000"/>
                <w:sz w:val="16"/>
                <w:szCs w:val="16"/>
              </w:rPr>
            </w:pPr>
          </w:p>
        </w:tc>
        <w:tc>
          <w:tcPr>
            <w:tcW w:w="1064" w:type="dxa"/>
            <w:tcBorders>
              <w:top w:val="nil"/>
              <w:left w:val="nil"/>
              <w:bottom w:val="nil"/>
              <w:right w:val="nil"/>
            </w:tcBorders>
            <w:vAlign w:val="center"/>
          </w:tcPr>
          <w:p w:rsidR="008C01FE" w:rsidRPr="00DB5ED5" w:rsidRDefault="008C01FE" w:rsidP="008C01FE">
            <w:pPr>
              <w:ind w:right="-72"/>
              <w:jc w:val="right"/>
              <w:rPr>
                <w:rFonts w:ascii="Arial" w:hAnsi="Arial" w:cs="Arial"/>
                <w:color w:val="000000"/>
                <w:sz w:val="16"/>
                <w:szCs w:val="16"/>
              </w:rPr>
            </w:pPr>
          </w:p>
        </w:tc>
        <w:tc>
          <w:tcPr>
            <w:tcW w:w="1109" w:type="dxa"/>
            <w:tcBorders>
              <w:top w:val="nil"/>
              <w:left w:val="nil"/>
              <w:bottom w:val="nil"/>
              <w:right w:val="nil"/>
            </w:tcBorders>
            <w:vAlign w:val="center"/>
          </w:tcPr>
          <w:p w:rsidR="008C01FE" w:rsidRPr="00DB5ED5" w:rsidRDefault="008C01FE" w:rsidP="008C01FE">
            <w:pPr>
              <w:ind w:right="-72"/>
              <w:jc w:val="right"/>
              <w:rPr>
                <w:rFonts w:ascii="Arial" w:hAnsi="Arial" w:cs="Arial"/>
                <w:color w:val="000000"/>
                <w:sz w:val="16"/>
                <w:szCs w:val="16"/>
              </w:rPr>
            </w:pPr>
          </w:p>
        </w:tc>
        <w:tc>
          <w:tcPr>
            <w:tcW w:w="1269" w:type="dxa"/>
            <w:tcBorders>
              <w:top w:val="nil"/>
              <w:left w:val="nil"/>
              <w:bottom w:val="nil"/>
              <w:right w:val="nil"/>
            </w:tcBorders>
            <w:vAlign w:val="center"/>
          </w:tcPr>
          <w:p w:rsidR="008C01FE" w:rsidRPr="00DB5ED5" w:rsidRDefault="008C01FE" w:rsidP="008C01FE">
            <w:pPr>
              <w:ind w:right="-72"/>
              <w:jc w:val="right"/>
              <w:rPr>
                <w:rFonts w:ascii="Arial" w:hAnsi="Arial" w:cs="Arial"/>
                <w:color w:val="000000"/>
                <w:sz w:val="16"/>
                <w:szCs w:val="16"/>
              </w:rPr>
            </w:pPr>
          </w:p>
        </w:tc>
      </w:tr>
      <w:tr w:rsidR="008C01FE" w:rsidRPr="00DB5ED5" w:rsidTr="000A7219">
        <w:tc>
          <w:tcPr>
            <w:tcW w:w="2412" w:type="dxa"/>
            <w:tcBorders>
              <w:top w:val="nil"/>
              <w:left w:val="nil"/>
              <w:bottom w:val="nil"/>
              <w:right w:val="nil"/>
            </w:tcBorders>
            <w:shd w:val="clear" w:color="auto" w:fill="auto"/>
          </w:tcPr>
          <w:p w:rsidR="008C01FE" w:rsidRPr="00DB5ED5" w:rsidRDefault="008C01FE" w:rsidP="000A7219">
            <w:pPr>
              <w:ind w:left="957"/>
              <w:rPr>
                <w:rFonts w:ascii="Arial" w:hAnsi="Arial" w:cs="Arial"/>
                <w:color w:val="000000"/>
                <w:sz w:val="16"/>
                <w:szCs w:val="16"/>
              </w:rPr>
            </w:pPr>
            <w:r w:rsidRPr="00DB5ED5">
              <w:rPr>
                <w:rFonts w:ascii="Arial" w:hAnsi="Arial" w:cs="Arial"/>
                <w:color w:val="000000"/>
                <w:sz w:val="16"/>
                <w:szCs w:val="16"/>
              </w:rPr>
              <w:t xml:space="preserve">   and services</w:t>
            </w:r>
          </w:p>
        </w:tc>
        <w:tc>
          <w:tcPr>
            <w:tcW w:w="1356" w:type="dxa"/>
            <w:tcBorders>
              <w:top w:val="nil"/>
              <w:left w:val="nil"/>
              <w:bottom w:val="nil"/>
              <w:right w:val="nil"/>
            </w:tcBorders>
            <w:vAlign w:val="center"/>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8,977,903</w:t>
            </w:r>
          </w:p>
        </w:tc>
        <w:tc>
          <w:tcPr>
            <w:tcW w:w="1190" w:type="dxa"/>
            <w:tcBorders>
              <w:top w:val="nil"/>
              <w:left w:val="nil"/>
              <w:bottom w:val="nil"/>
              <w:right w:val="nil"/>
            </w:tcBorders>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 xml:space="preserve"> 17,307,452 </w:t>
            </w:r>
          </w:p>
        </w:tc>
        <w:tc>
          <w:tcPr>
            <w:tcW w:w="1049" w:type="dxa"/>
            <w:tcBorders>
              <w:top w:val="nil"/>
              <w:left w:val="nil"/>
              <w:bottom w:val="nil"/>
              <w:right w:val="nil"/>
            </w:tcBorders>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 xml:space="preserve"> -   </w:t>
            </w:r>
          </w:p>
        </w:tc>
        <w:tc>
          <w:tcPr>
            <w:tcW w:w="1064" w:type="dxa"/>
            <w:tcBorders>
              <w:top w:val="nil"/>
              <w:left w:val="nil"/>
              <w:bottom w:val="nil"/>
              <w:right w:val="nil"/>
            </w:tcBorders>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 xml:space="preserve"> -   </w:t>
            </w:r>
          </w:p>
        </w:tc>
        <w:tc>
          <w:tcPr>
            <w:tcW w:w="1109" w:type="dxa"/>
            <w:tcBorders>
              <w:top w:val="nil"/>
              <w:left w:val="nil"/>
              <w:bottom w:val="nil"/>
              <w:right w:val="nil"/>
            </w:tcBorders>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 xml:space="preserve"> 135,529,287 </w:t>
            </w:r>
          </w:p>
        </w:tc>
        <w:tc>
          <w:tcPr>
            <w:tcW w:w="1269" w:type="dxa"/>
            <w:tcBorders>
              <w:top w:val="nil"/>
              <w:left w:val="nil"/>
              <w:bottom w:val="nil"/>
              <w:right w:val="nil"/>
            </w:tcBorders>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 xml:space="preserve"> 161,814,642 </w:t>
            </w:r>
          </w:p>
        </w:tc>
      </w:tr>
      <w:tr w:rsidR="008C01FE" w:rsidRPr="00DB5ED5" w:rsidTr="000A7219">
        <w:tc>
          <w:tcPr>
            <w:tcW w:w="2412" w:type="dxa"/>
            <w:tcBorders>
              <w:top w:val="nil"/>
              <w:left w:val="nil"/>
              <w:bottom w:val="nil"/>
              <w:right w:val="nil"/>
            </w:tcBorders>
            <w:shd w:val="clear" w:color="auto" w:fill="auto"/>
          </w:tcPr>
          <w:p w:rsidR="008C01FE" w:rsidRPr="00DB5ED5" w:rsidRDefault="008C01FE" w:rsidP="000A7219">
            <w:pPr>
              <w:ind w:left="957"/>
              <w:rPr>
                <w:rFonts w:ascii="Arial" w:hAnsi="Arial" w:cs="Arial"/>
                <w:color w:val="000000"/>
                <w:sz w:val="16"/>
                <w:szCs w:val="16"/>
              </w:rPr>
            </w:pPr>
            <w:r w:rsidRPr="00DB5ED5">
              <w:rPr>
                <w:rFonts w:ascii="Arial" w:hAnsi="Arial" w:cs="Arial"/>
                <w:color w:val="000000"/>
                <w:sz w:val="16"/>
                <w:szCs w:val="16"/>
              </w:rPr>
              <w:t>Others</w:t>
            </w:r>
          </w:p>
        </w:tc>
        <w:tc>
          <w:tcPr>
            <w:tcW w:w="1356" w:type="dxa"/>
            <w:tcBorders>
              <w:top w:val="nil"/>
              <w:left w:val="nil"/>
              <w:bottom w:val="nil"/>
              <w:right w:val="nil"/>
            </w:tcBorders>
            <w:vAlign w:val="center"/>
          </w:tcPr>
          <w:p w:rsidR="008C01FE" w:rsidRPr="00DB5ED5" w:rsidRDefault="008C01FE" w:rsidP="008C01FE">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15,041,334,307</w:t>
            </w:r>
          </w:p>
        </w:tc>
        <w:tc>
          <w:tcPr>
            <w:tcW w:w="1190" w:type="dxa"/>
            <w:tcBorders>
              <w:top w:val="nil"/>
              <w:left w:val="nil"/>
              <w:bottom w:val="nil"/>
              <w:right w:val="nil"/>
            </w:tcBorders>
            <w:vAlign w:val="center"/>
          </w:tcPr>
          <w:p w:rsidR="008C01FE" w:rsidRPr="00DB5ED5" w:rsidRDefault="008C01FE" w:rsidP="008C01FE">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3,489,886,891</w:t>
            </w:r>
          </w:p>
        </w:tc>
        <w:tc>
          <w:tcPr>
            <w:tcW w:w="1049" w:type="dxa"/>
            <w:tcBorders>
              <w:top w:val="nil"/>
              <w:left w:val="nil"/>
              <w:bottom w:val="nil"/>
              <w:right w:val="nil"/>
            </w:tcBorders>
            <w:vAlign w:val="center"/>
          </w:tcPr>
          <w:p w:rsidR="008C01FE" w:rsidRPr="00DB5ED5" w:rsidRDefault="008C01FE" w:rsidP="008C01FE">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602,429,700</w:t>
            </w:r>
          </w:p>
        </w:tc>
        <w:tc>
          <w:tcPr>
            <w:tcW w:w="1064" w:type="dxa"/>
            <w:tcBorders>
              <w:top w:val="nil"/>
              <w:left w:val="nil"/>
              <w:bottom w:val="nil"/>
              <w:right w:val="nil"/>
            </w:tcBorders>
            <w:vAlign w:val="center"/>
          </w:tcPr>
          <w:p w:rsidR="008C01FE" w:rsidRPr="00DB5ED5" w:rsidRDefault="008C01FE" w:rsidP="008C01FE">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164,795,447</w:t>
            </w:r>
          </w:p>
        </w:tc>
        <w:tc>
          <w:tcPr>
            <w:tcW w:w="1109" w:type="dxa"/>
            <w:tcBorders>
              <w:top w:val="nil"/>
              <w:left w:val="nil"/>
              <w:bottom w:val="nil"/>
              <w:right w:val="nil"/>
            </w:tcBorders>
            <w:vAlign w:val="center"/>
          </w:tcPr>
          <w:p w:rsidR="008C01FE" w:rsidRPr="00DB5ED5" w:rsidRDefault="008C01FE" w:rsidP="008C01FE">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51,162,129</w:t>
            </w:r>
          </w:p>
        </w:tc>
        <w:tc>
          <w:tcPr>
            <w:tcW w:w="1269" w:type="dxa"/>
            <w:tcBorders>
              <w:top w:val="nil"/>
              <w:left w:val="nil"/>
              <w:bottom w:val="nil"/>
              <w:right w:val="nil"/>
            </w:tcBorders>
            <w:vAlign w:val="center"/>
          </w:tcPr>
          <w:p w:rsidR="008C01FE" w:rsidRPr="00DB5ED5" w:rsidRDefault="008C01FE" w:rsidP="008C01FE">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19,349,608,474</w:t>
            </w:r>
          </w:p>
        </w:tc>
      </w:tr>
      <w:tr w:rsidR="008C01FE" w:rsidRPr="00DB5ED5" w:rsidTr="000A7219">
        <w:tc>
          <w:tcPr>
            <w:tcW w:w="2412" w:type="dxa"/>
            <w:tcBorders>
              <w:top w:val="nil"/>
              <w:left w:val="nil"/>
              <w:bottom w:val="nil"/>
              <w:right w:val="nil"/>
            </w:tcBorders>
            <w:shd w:val="clear" w:color="auto" w:fill="auto"/>
          </w:tcPr>
          <w:p w:rsidR="008C01FE" w:rsidRPr="00DB5ED5" w:rsidRDefault="008C01FE" w:rsidP="000A7219">
            <w:pPr>
              <w:ind w:left="957"/>
              <w:rPr>
                <w:rFonts w:ascii="Arial" w:hAnsi="Arial" w:cs="Arial"/>
                <w:color w:val="000000"/>
                <w:sz w:val="12"/>
                <w:szCs w:val="12"/>
              </w:rPr>
            </w:pPr>
          </w:p>
        </w:tc>
        <w:tc>
          <w:tcPr>
            <w:tcW w:w="1356"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2"/>
                <w:szCs w:val="12"/>
              </w:rPr>
            </w:pPr>
          </w:p>
        </w:tc>
        <w:tc>
          <w:tcPr>
            <w:tcW w:w="1190"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2"/>
                <w:szCs w:val="12"/>
              </w:rPr>
            </w:pPr>
          </w:p>
        </w:tc>
        <w:tc>
          <w:tcPr>
            <w:tcW w:w="1049"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2"/>
                <w:szCs w:val="12"/>
              </w:rPr>
            </w:pPr>
          </w:p>
        </w:tc>
        <w:tc>
          <w:tcPr>
            <w:tcW w:w="1064"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2"/>
                <w:szCs w:val="12"/>
              </w:rPr>
            </w:pPr>
          </w:p>
        </w:tc>
        <w:tc>
          <w:tcPr>
            <w:tcW w:w="1109"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2"/>
                <w:szCs w:val="12"/>
              </w:rPr>
            </w:pPr>
          </w:p>
        </w:tc>
        <w:tc>
          <w:tcPr>
            <w:tcW w:w="1269"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2"/>
                <w:szCs w:val="12"/>
              </w:rPr>
            </w:pPr>
          </w:p>
        </w:tc>
      </w:tr>
      <w:tr w:rsidR="008C01FE" w:rsidRPr="00DB5ED5" w:rsidTr="000A7219">
        <w:tc>
          <w:tcPr>
            <w:tcW w:w="2412" w:type="dxa"/>
            <w:tcBorders>
              <w:top w:val="nil"/>
              <w:left w:val="nil"/>
              <w:bottom w:val="nil"/>
              <w:right w:val="nil"/>
            </w:tcBorders>
            <w:shd w:val="clear" w:color="auto" w:fill="auto"/>
          </w:tcPr>
          <w:p w:rsidR="008C01FE" w:rsidRPr="00DB5ED5" w:rsidRDefault="008C01FE" w:rsidP="000A7219">
            <w:pPr>
              <w:ind w:left="957"/>
              <w:rPr>
                <w:rFonts w:ascii="Arial" w:hAnsi="Arial" w:cs="Arial"/>
                <w:color w:val="000000"/>
                <w:sz w:val="16"/>
                <w:szCs w:val="16"/>
              </w:rPr>
            </w:pPr>
            <w:r w:rsidRPr="00DB5ED5">
              <w:rPr>
                <w:rFonts w:ascii="Arial" w:hAnsi="Arial" w:cs="Arial"/>
                <w:color w:val="000000"/>
                <w:sz w:val="16"/>
                <w:szCs w:val="16"/>
              </w:rPr>
              <w:t>Total loans to</w:t>
            </w:r>
          </w:p>
        </w:tc>
        <w:tc>
          <w:tcPr>
            <w:tcW w:w="1356"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6"/>
                <w:szCs w:val="16"/>
              </w:rPr>
            </w:pPr>
          </w:p>
        </w:tc>
        <w:tc>
          <w:tcPr>
            <w:tcW w:w="1190"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6"/>
                <w:szCs w:val="16"/>
              </w:rPr>
            </w:pPr>
          </w:p>
        </w:tc>
        <w:tc>
          <w:tcPr>
            <w:tcW w:w="1049"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6"/>
                <w:szCs w:val="16"/>
              </w:rPr>
            </w:pPr>
          </w:p>
        </w:tc>
        <w:tc>
          <w:tcPr>
            <w:tcW w:w="1064"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6"/>
                <w:szCs w:val="16"/>
              </w:rPr>
            </w:pPr>
          </w:p>
        </w:tc>
        <w:tc>
          <w:tcPr>
            <w:tcW w:w="1109"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6"/>
                <w:szCs w:val="16"/>
              </w:rPr>
            </w:pPr>
          </w:p>
        </w:tc>
        <w:tc>
          <w:tcPr>
            <w:tcW w:w="1269"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6"/>
                <w:szCs w:val="16"/>
              </w:rPr>
            </w:pPr>
          </w:p>
        </w:tc>
      </w:tr>
      <w:tr w:rsidR="008C01FE" w:rsidRPr="00DB5ED5" w:rsidTr="000A7219">
        <w:tc>
          <w:tcPr>
            <w:tcW w:w="2412" w:type="dxa"/>
            <w:tcBorders>
              <w:top w:val="nil"/>
              <w:left w:val="nil"/>
              <w:bottom w:val="nil"/>
              <w:right w:val="nil"/>
            </w:tcBorders>
            <w:shd w:val="clear" w:color="auto" w:fill="auto"/>
          </w:tcPr>
          <w:p w:rsidR="008C01FE" w:rsidRPr="00DB5ED5" w:rsidRDefault="008C01FE" w:rsidP="000A7219">
            <w:pPr>
              <w:ind w:left="957"/>
              <w:rPr>
                <w:rFonts w:ascii="Arial" w:hAnsi="Arial" w:cs="Arial"/>
                <w:color w:val="000000"/>
                <w:sz w:val="16"/>
                <w:szCs w:val="16"/>
              </w:rPr>
            </w:pPr>
            <w:r w:rsidRPr="00DB5ED5">
              <w:rPr>
                <w:rFonts w:ascii="Arial" w:hAnsi="Arial" w:cs="Arial"/>
                <w:color w:val="000000"/>
                <w:sz w:val="16"/>
                <w:szCs w:val="16"/>
              </w:rPr>
              <w:t xml:space="preserve">   customers</w:t>
            </w:r>
          </w:p>
        </w:tc>
        <w:tc>
          <w:tcPr>
            <w:tcW w:w="1356" w:type="dxa"/>
            <w:tcBorders>
              <w:top w:val="nil"/>
              <w:left w:val="nil"/>
              <w:bottom w:val="nil"/>
              <w:right w:val="nil"/>
            </w:tcBorders>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 xml:space="preserve"> 15,060,428,120 </w:t>
            </w:r>
          </w:p>
        </w:tc>
        <w:tc>
          <w:tcPr>
            <w:tcW w:w="1190" w:type="dxa"/>
            <w:tcBorders>
              <w:top w:val="nil"/>
              <w:left w:val="nil"/>
              <w:bottom w:val="nil"/>
              <w:right w:val="nil"/>
            </w:tcBorders>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 xml:space="preserve">3,507,194,343 </w:t>
            </w:r>
          </w:p>
        </w:tc>
        <w:tc>
          <w:tcPr>
            <w:tcW w:w="1049" w:type="dxa"/>
            <w:tcBorders>
              <w:top w:val="nil"/>
              <w:left w:val="nil"/>
              <w:bottom w:val="nil"/>
              <w:right w:val="nil"/>
            </w:tcBorders>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 xml:space="preserve">602,429,700 </w:t>
            </w:r>
          </w:p>
        </w:tc>
        <w:tc>
          <w:tcPr>
            <w:tcW w:w="1064" w:type="dxa"/>
            <w:tcBorders>
              <w:top w:val="nil"/>
              <w:left w:val="nil"/>
              <w:bottom w:val="nil"/>
              <w:right w:val="nil"/>
            </w:tcBorders>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 xml:space="preserve">164,795,447 </w:t>
            </w:r>
          </w:p>
        </w:tc>
        <w:tc>
          <w:tcPr>
            <w:tcW w:w="1109" w:type="dxa"/>
            <w:tcBorders>
              <w:top w:val="nil"/>
              <w:left w:val="nil"/>
              <w:bottom w:val="nil"/>
              <w:right w:val="nil"/>
            </w:tcBorders>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 xml:space="preserve"> 254,120,989 </w:t>
            </w:r>
          </w:p>
        </w:tc>
        <w:tc>
          <w:tcPr>
            <w:tcW w:w="1269" w:type="dxa"/>
            <w:tcBorders>
              <w:top w:val="nil"/>
              <w:left w:val="nil"/>
              <w:bottom w:val="nil"/>
              <w:right w:val="nil"/>
            </w:tcBorders>
          </w:tcPr>
          <w:p w:rsidR="008C01FE" w:rsidRPr="00DB5ED5" w:rsidRDefault="008C01FE" w:rsidP="008C01FE">
            <w:pPr>
              <w:ind w:right="-72"/>
              <w:jc w:val="right"/>
              <w:rPr>
                <w:rFonts w:ascii="Arial" w:hAnsi="Arial" w:cs="Arial"/>
                <w:color w:val="000000"/>
                <w:sz w:val="16"/>
                <w:szCs w:val="16"/>
              </w:rPr>
            </w:pPr>
            <w:r w:rsidRPr="00DB5ED5">
              <w:rPr>
                <w:rFonts w:ascii="Arial" w:hAnsi="Arial" w:cs="Arial"/>
                <w:color w:val="000000"/>
                <w:sz w:val="16"/>
                <w:szCs w:val="16"/>
              </w:rPr>
              <w:t xml:space="preserve">19,588,968,599 </w:t>
            </w:r>
          </w:p>
        </w:tc>
      </w:tr>
      <w:tr w:rsidR="008C01FE" w:rsidRPr="00DB5ED5" w:rsidTr="000A7219">
        <w:tc>
          <w:tcPr>
            <w:tcW w:w="2412" w:type="dxa"/>
            <w:tcBorders>
              <w:top w:val="nil"/>
              <w:left w:val="nil"/>
              <w:bottom w:val="nil"/>
              <w:right w:val="nil"/>
            </w:tcBorders>
            <w:shd w:val="clear" w:color="auto" w:fill="auto"/>
          </w:tcPr>
          <w:p w:rsidR="008C01FE" w:rsidRPr="00DB5ED5" w:rsidRDefault="008C01FE" w:rsidP="000A7219">
            <w:pPr>
              <w:ind w:left="957"/>
              <w:rPr>
                <w:rFonts w:ascii="Arial" w:hAnsi="Arial" w:cs="Arial"/>
                <w:color w:val="000000"/>
                <w:sz w:val="16"/>
                <w:szCs w:val="16"/>
              </w:rPr>
            </w:pPr>
            <w:r w:rsidRPr="00DB5ED5">
              <w:rPr>
                <w:rFonts w:ascii="Arial" w:hAnsi="Arial" w:cs="Arial"/>
                <w:color w:val="000000"/>
                <w:sz w:val="16"/>
                <w:szCs w:val="16"/>
              </w:rPr>
              <w:t>Accrued interest</w:t>
            </w:r>
          </w:p>
        </w:tc>
        <w:tc>
          <w:tcPr>
            <w:tcW w:w="1356" w:type="dxa"/>
            <w:tcBorders>
              <w:top w:val="nil"/>
              <w:left w:val="nil"/>
              <w:bottom w:val="nil"/>
              <w:right w:val="nil"/>
            </w:tcBorders>
            <w:vAlign w:val="center"/>
          </w:tcPr>
          <w:p w:rsidR="008C01FE" w:rsidRPr="00DB5ED5" w:rsidRDefault="008C01FE" w:rsidP="008C01FE">
            <w:pPr>
              <w:ind w:right="-72"/>
              <w:jc w:val="right"/>
              <w:rPr>
                <w:rFonts w:ascii="Arial" w:hAnsi="Arial" w:cs="Arial"/>
                <w:color w:val="000000"/>
                <w:sz w:val="16"/>
                <w:szCs w:val="16"/>
              </w:rPr>
            </w:pPr>
          </w:p>
        </w:tc>
        <w:tc>
          <w:tcPr>
            <w:tcW w:w="1190" w:type="dxa"/>
            <w:tcBorders>
              <w:top w:val="nil"/>
              <w:left w:val="nil"/>
              <w:bottom w:val="nil"/>
              <w:right w:val="nil"/>
            </w:tcBorders>
            <w:vAlign w:val="center"/>
          </w:tcPr>
          <w:p w:rsidR="008C01FE" w:rsidRPr="00DB5ED5" w:rsidRDefault="008C01FE" w:rsidP="008C01FE">
            <w:pPr>
              <w:ind w:right="-72"/>
              <w:jc w:val="right"/>
              <w:rPr>
                <w:rFonts w:ascii="Arial" w:hAnsi="Arial" w:cs="Arial"/>
                <w:color w:val="000000"/>
                <w:sz w:val="16"/>
                <w:szCs w:val="16"/>
              </w:rPr>
            </w:pPr>
          </w:p>
        </w:tc>
        <w:tc>
          <w:tcPr>
            <w:tcW w:w="1049" w:type="dxa"/>
            <w:tcBorders>
              <w:top w:val="nil"/>
              <w:left w:val="nil"/>
              <w:bottom w:val="nil"/>
              <w:right w:val="nil"/>
            </w:tcBorders>
            <w:vAlign w:val="center"/>
          </w:tcPr>
          <w:p w:rsidR="008C01FE" w:rsidRPr="00DB5ED5" w:rsidRDefault="008C01FE" w:rsidP="008C01FE">
            <w:pPr>
              <w:ind w:right="-72"/>
              <w:jc w:val="right"/>
              <w:rPr>
                <w:rFonts w:ascii="Arial" w:hAnsi="Arial" w:cs="Arial"/>
                <w:color w:val="000000"/>
                <w:sz w:val="16"/>
                <w:szCs w:val="16"/>
              </w:rPr>
            </w:pPr>
          </w:p>
        </w:tc>
        <w:tc>
          <w:tcPr>
            <w:tcW w:w="1064" w:type="dxa"/>
            <w:tcBorders>
              <w:top w:val="nil"/>
              <w:left w:val="nil"/>
              <w:bottom w:val="nil"/>
              <w:right w:val="nil"/>
            </w:tcBorders>
            <w:vAlign w:val="center"/>
          </w:tcPr>
          <w:p w:rsidR="008C01FE" w:rsidRPr="00DB5ED5" w:rsidRDefault="008C01FE" w:rsidP="008C01FE">
            <w:pPr>
              <w:ind w:right="-72"/>
              <w:jc w:val="right"/>
              <w:rPr>
                <w:rFonts w:ascii="Arial" w:hAnsi="Arial" w:cs="Arial"/>
                <w:color w:val="000000"/>
                <w:sz w:val="16"/>
                <w:szCs w:val="16"/>
              </w:rPr>
            </w:pPr>
          </w:p>
        </w:tc>
        <w:tc>
          <w:tcPr>
            <w:tcW w:w="1109" w:type="dxa"/>
            <w:tcBorders>
              <w:top w:val="nil"/>
              <w:left w:val="nil"/>
              <w:bottom w:val="nil"/>
              <w:right w:val="nil"/>
            </w:tcBorders>
            <w:vAlign w:val="center"/>
          </w:tcPr>
          <w:p w:rsidR="008C01FE" w:rsidRPr="00DB5ED5" w:rsidRDefault="008C01FE" w:rsidP="008C01FE">
            <w:pPr>
              <w:ind w:right="-72"/>
              <w:jc w:val="right"/>
              <w:rPr>
                <w:rFonts w:ascii="Arial" w:hAnsi="Arial" w:cs="Arial"/>
                <w:color w:val="000000"/>
                <w:sz w:val="16"/>
                <w:szCs w:val="16"/>
              </w:rPr>
            </w:pPr>
          </w:p>
        </w:tc>
        <w:tc>
          <w:tcPr>
            <w:tcW w:w="1269" w:type="dxa"/>
            <w:tcBorders>
              <w:top w:val="nil"/>
              <w:left w:val="nil"/>
              <w:bottom w:val="nil"/>
              <w:right w:val="nil"/>
            </w:tcBorders>
            <w:vAlign w:val="center"/>
          </w:tcPr>
          <w:p w:rsidR="008C01FE" w:rsidRPr="00DB5ED5" w:rsidRDefault="008C01FE" w:rsidP="008C01FE">
            <w:pPr>
              <w:ind w:right="-72"/>
              <w:jc w:val="right"/>
              <w:rPr>
                <w:rFonts w:ascii="Arial" w:hAnsi="Arial" w:cs="Arial"/>
                <w:color w:val="000000"/>
                <w:sz w:val="16"/>
                <w:szCs w:val="16"/>
              </w:rPr>
            </w:pPr>
          </w:p>
        </w:tc>
      </w:tr>
      <w:tr w:rsidR="008C01FE" w:rsidRPr="00DB5ED5" w:rsidTr="000A7219">
        <w:tc>
          <w:tcPr>
            <w:tcW w:w="2412" w:type="dxa"/>
            <w:tcBorders>
              <w:top w:val="nil"/>
              <w:left w:val="nil"/>
              <w:bottom w:val="nil"/>
              <w:right w:val="nil"/>
            </w:tcBorders>
            <w:shd w:val="clear" w:color="auto" w:fill="auto"/>
          </w:tcPr>
          <w:p w:rsidR="008C01FE" w:rsidRPr="00DB5ED5" w:rsidRDefault="008C01FE" w:rsidP="000A7219">
            <w:pPr>
              <w:ind w:left="957" w:right="-171"/>
              <w:rPr>
                <w:rFonts w:ascii="Arial" w:hAnsi="Arial" w:cs="Arial"/>
                <w:color w:val="000000"/>
                <w:sz w:val="16"/>
                <w:szCs w:val="16"/>
              </w:rPr>
            </w:pPr>
            <w:r w:rsidRPr="00DB5ED5">
              <w:rPr>
                <w:rFonts w:ascii="Arial" w:hAnsi="Arial" w:cs="Arial"/>
                <w:color w:val="000000"/>
                <w:sz w:val="16"/>
                <w:szCs w:val="16"/>
              </w:rPr>
              <w:t xml:space="preserve">   receivables</w:t>
            </w:r>
          </w:p>
        </w:tc>
        <w:tc>
          <w:tcPr>
            <w:tcW w:w="1356" w:type="dxa"/>
            <w:tcBorders>
              <w:top w:val="nil"/>
              <w:left w:val="nil"/>
              <w:bottom w:val="nil"/>
              <w:right w:val="nil"/>
            </w:tcBorders>
            <w:vAlign w:val="center"/>
          </w:tcPr>
          <w:p w:rsidR="008C01FE" w:rsidRPr="00DB5ED5" w:rsidRDefault="008C01FE" w:rsidP="008C01FE">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1,838,036</w:t>
            </w:r>
          </w:p>
        </w:tc>
        <w:tc>
          <w:tcPr>
            <w:tcW w:w="1190" w:type="dxa"/>
            <w:tcBorders>
              <w:top w:val="nil"/>
              <w:left w:val="nil"/>
              <w:bottom w:val="nil"/>
              <w:right w:val="nil"/>
            </w:tcBorders>
            <w:vAlign w:val="center"/>
          </w:tcPr>
          <w:p w:rsidR="008C01FE" w:rsidRPr="00DB5ED5" w:rsidRDefault="008C01FE" w:rsidP="008C01FE">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1,547,925</w:t>
            </w:r>
          </w:p>
        </w:tc>
        <w:tc>
          <w:tcPr>
            <w:tcW w:w="1049" w:type="dxa"/>
            <w:tcBorders>
              <w:top w:val="nil"/>
              <w:left w:val="nil"/>
              <w:bottom w:val="nil"/>
              <w:right w:val="nil"/>
            </w:tcBorders>
            <w:vAlign w:val="center"/>
          </w:tcPr>
          <w:p w:rsidR="008C01FE" w:rsidRPr="00DB5ED5" w:rsidRDefault="008C01FE" w:rsidP="008C01FE">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w:t>
            </w:r>
          </w:p>
        </w:tc>
        <w:tc>
          <w:tcPr>
            <w:tcW w:w="1064" w:type="dxa"/>
            <w:tcBorders>
              <w:top w:val="nil"/>
              <w:left w:val="nil"/>
              <w:bottom w:val="nil"/>
              <w:right w:val="nil"/>
            </w:tcBorders>
            <w:vAlign w:val="center"/>
          </w:tcPr>
          <w:p w:rsidR="008C01FE" w:rsidRPr="00DB5ED5" w:rsidRDefault="008C01FE" w:rsidP="008C01FE">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w:t>
            </w:r>
          </w:p>
        </w:tc>
        <w:tc>
          <w:tcPr>
            <w:tcW w:w="1109" w:type="dxa"/>
            <w:tcBorders>
              <w:top w:val="nil"/>
              <w:left w:val="nil"/>
              <w:bottom w:val="nil"/>
              <w:right w:val="nil"/>
            </w:tcBorders>
            <w:vAlign w:val="center"/>
          </w:tcPr>
          <w:p w:rsidR="008C01FE" w:rsidRPr="00DB5ED5" w:rsidRDefault="008C01FE" w:rsidP="008C01FE">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w:t>
            </w:r>
          </w:p>
        </w:tc>
        <w:tc>
          <w:tcPr>
            <w:tcW w:w="1269" w:type="dxa"/>
            <w:tcBorders>
              <w:top w:val="nil"/>
              <w:left w:val="nil"/>
              <w:bottom w:val="nil"/>
              <w:right w:val="nil"/>
            </w:tcBorders>
            <w:vAlign w:val="center"/>
          </w:tcPr>
          <w:p w:rsidR="008C01FE" w:rsidRPr="00DB5ED5" w:rsidRDefault="008C01FE" w:rsidP="008C01FE">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3,385,961</w:t>
            </w:r>
          </w:p>
        </w:tc>
      </w:tr>
      <w:tr w:rsidR="008C01FE" w:rsidRPr="00DB5ED5" w:rsidTr="000A7219">
        <w:tc>
          <w:tcPr>
            <w:tcW w:w="2412" w:type="dxa"/>
            <w:tcBorders>
              <w:top w:val="nil"/>
              <w:left w:val="nil"/>
              <w:bottom w:val="nil"/>
              <w:right w:val="nil"/>
            </w:tcBorders>
            <w:shd w:val="clear" w:color="auto" w:fill="auto"/>
          </w:tcPr>
          <w:p w:rsidR="008C01FE" w:rsidRPr="00DB5ED5" w:rsidRDefault="008C01FE" w:rsidP="000A7219">
            <w:pPr>
              <w:ind w:left="957"/>
              <w:rPr>
                <w:rFonts w:ascii="Arial" w:hAnsi="Arial" w:cs="Arial"/>
                <w:color w:val="000000"/>
                <w:sz w:val="12"/>
                <w:szCs w:val="12"/>
              </w:rPr>
            </w:pPr>
          </w:p>
        </w:tc>
        <w:tc>
          <w:tcPr>
            <w:tcW w:w="1356"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2"/>
                <w:szCs w:val="12"/>
              </w:rPr>
            </w:pPr>
          </w:p>
        </w:tc>
        <w:tc>
          <w:tcPr>
            <w:tcW w:w="1190"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2"/>
                <w:szCs w:val="12"/>
              </w:rPr>
            </w:pPr>
          </w:p>
        </w:tc>
        <w:tc>
          <w:tcPr>
            <w:tcW w:w="1049"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2"/>
                <w:szCs w:val="12"/>
              </w:rPr>
            </w:pPr>
          </w:p>
        </w:tc>
        <w:tc>
          <w:tcPr>
            <w:tcW w:w="1064"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2"/>
                <w:szCs w:val="12"/>
              </w:rPr>
            </w:pPr>
          </w:p>
        </w:tc>
        <w:tc>
          <w:tcPr>
            <w:tcW w:w="1109"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2"/>
                <w:szCs w:val="12"/>
              </w:rPr>
            </w:pPr>
          </w:p>
        </w:tc>
        <w:tc>
          <w:tcPr>
            <w:tcW w:w="1269" w:type="dxa"/>
            <w:tcBorders>
              <w:top w:val="nil"/>
              <w:left w:val="nil"/>
              <w:bottom w:val="nil"/>
              <w:right w:val="nil"/>
            </w:tcBorders>
            <w:shd w:val="clear" w:color="auto" w:fill="auto"/>
            <w:vAlign w:val="bottom"/>
          </w:tcPr>
          <w:p w:rsidR="008C01FE" w:rsidRPr="00DB5ED5" w:rsidRDefault="008C01FE" w:rsidP="008C01FE">
            <w:pPr>
              <w:ind w:right="-72"/>
              <w:jc w:val="right"/>
              <w:rPr>
                <w:rFonts w:ascii="Arial" w:hAnsi="Arial" w:cs="Arial"/>
                <w:color w:val="000000"/>
                <w:sz w:val="12"/>
                <w:szCs w:val="12"/>
              </w:rPr>
            </w:pPr>
          </w:p>
        </w:tc>
      </w:tr>
      <w:tr w:rsidR="008C01FE" w:rsidRPr="00DB5ED5" w:rsidTr="000A7219">
        <w:tc>
          <w:tcPr>
            <w:tcW w:w="2412" w:type="dxa"/>
            <w:tcBorders>
              <w:top w:val="nil"/>
              <w:left w:val="nil"/>
              <w:bottom w:val="nil"/>
              <w:right w:val="nil"/>
            </w:tcBorders>
            <w:shd w:val="clear" w:color="auto" w:fill="auto"/>
            <w:vAlign w:val="center"/>
          </w:tcPr>
          <w:p w:rsidR="008C01FE" w:rsidRPr="00DB5ED5" w:rsidRDefault="008C01FE" w:rsidP="000A7219">
            <w:pPr>
              <w:ind w:left="957"/>
              <w:rPr>
                <w:rFonts w:ascii="Arial" w:hAnsi="Arial" w:cs="Arial"/>
                <w:color w:val="000000"/>
                <w:sz w:val="16"/>
                <w:szCs w:val="16"/>
              </w:rPr>
            </w:pPr>
            <w:r w:rsidRPr="00DB5ED5">
              <w:rPr>
                <w:rFonts w:ascii="Arial" w:hAnsi="Arial" w:cs="Arial"/>
                <w:color w:val="000000"/>
                <w:sz w:val="16"/>
                <w:szCs w:val="16"/>
              </w:rPr>
              <w:t>Total</w:t>
            </w:r>
          </w:p>
        </w:tc>
        <w:tc>
          <w:tcPr>
            <w:tcW w:w="1356" w:type="dxa"/>
            <w:tcBorders>
              <w:top w:val="nil"/>
              <w:left w:val="nil"/>
              <w:bottom w:val="nil"/>
              <w:right w:val="nil"/>
            </w:tcBorders>
            <w:vAlign w:val="center"/>
          </w:tcPr>
          <w:p w:rsidR="008C01FE" w:rsidRPr="00DB5ED5" w:rsidRDefault="008C01FE" w:rsidP="008C01FE">
            <w:pPr>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15,062,266,156</w:t>
            </w:r>
          </w:p>
        </w:tc>
        <w:tc>
          <w:tcPr>
            <w:tcW w:w="1190" w:type="dxa"/>
            <w:tcBorders>
              <w:top w:val="nil"/>
              <w:left w:val="nil"/>
              <w:bottom w:val="nil"/>
              <w:right w:val="nil"/>
            </w:tcBorders>
            <w:vAlign w:val="center"/>
          </w:tcPr>
          <w:p w:rsidR="008C01FE" w:rsidRPr="00DB5ED5" w:rsidRDefault="008C01FE" w:rsidP="008C01FE">
            <w:pPr>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3,508,742,268</w:t>
            </w:r>
          </w:p>
        </w:tc>
        <w:tc>
          <w:tcPr>
            <w:tcW w:w="1049" w:type="dxa"/>
            <w:tcBorders>
              <w:top w:val="nil"/>
              <w:left w:val="nil"/>
              <w:bottom w:val="nil"/>
              <w:right w:val="nil"/>
            </w:tcBorders>
            <w:vAlign w:val="center"/>
          </w:tcPr>
          <w:p w:rsidR="008C01FE" w:rsidRPr="00DB5ED5" w:rsidRDefault="008C01FE" w:rsidP="008C01FE">
            <w:pPr>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602,429,700</w:t>
            </w:r>
          </w:p>
        </w:tc>
        <w:tc>
          <w:tcPr>
            <w:tcW w:w="1064" w:type="dxa"/>
            <w:tcBorders>
              <w:top w:val="nil"/>
              <w:left w:val="nil"/>
              <w:bottom w:val="nil"/>
              <w:right w:val="nil"/>
            </w:tcBorders>
            <w:vAlign w:val="center"/>
          </w:tcPr>
          <w:p w:rsidR="008C01FE" w:rsidRPr="00DB5ED5" w:rsidRDefault="008C01FE" w:rsidP="008C01FE">
            <w:pPr>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164,795,447</w:t>
            </w:r>
          </w:p>
        </w:tc>
        <w:tc>
          <w:tcPr>
            <w:tcW w:w="1109" w:type="dxa"/>
            <w:tcBorders>
              <w:top w:val="nil"/>
              <w:left w:val="nil"/>
              <w:bottom w:val="nil"/>
              <w:right w:val="nil"/>
            </w:tcBorders>
            <w:vAlign w:val="center"/>
          </w:tcPr>
          <w:p w:rsidR="008C01FE" w:rsidRPr="00DB5ED5" w:rsidRDefault="008C01FE" w:rsidP="008C01FE">
            <w:pPr>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254,120,989</w:t>
            </w:r>
          </w:p>
        </w:tc>
        <w:tc>
          <w:tcPr>
            <w:tcW w:w="1269" w:type="dxa"/>
            <w:tcBorders>
              <w:top w:val="nil"/>
              <w:left w:val="nil"/>
              <w:bottom w:val="nil"/>
              <w:right w:val="nil"/>
            </w:tcBorders>
            <w:vAlign w:val="center"/>
          </w:tcPr>
          <w:p w:rsidR="008C01FE" w:rsidRPr="00DB5ED5" w:rsidRDefault="008C01FE" w:rsidP="008C01FE">
            <w:pPr>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19,592,354,560</w:t>
            </w:r>
          </w:p>
        </w:tc>
      </w:tr>
    </w:tbl>
    <w:p w:rsidR="00353554" w:rsidRPr="00DB5ED5" w:rsidRDefault="00353554" w:rsidP="00636198">
      <w:pPr>
        <w:jc w:val="thaiDistribute"/>
        <w:rPr>
          <w:rFonts w:ascii="Arial" w:hAnsi="Arial" w:cs="Arial"/>
          <w:color w:val="000000"/>
          <w:sz w:val="20"/>
          <w:szCs w:val="20"/>
        </w:rPr>
      </w:pPr>
    </w:p>
    <w:p w:rsidR="0088479F" w:rsidRPr="00DB5ED5" w:rsidRDefault="0088479F" w:rsidP="00636198">
      <w:pPr>
        <w:jc w:val="thaiDistribute"/>
        <w:rPr>
          <w:rFonts w:ascii="Arial" w:hAnsi="Arial" w:cs="Arial"/>
          <w:color w:val="000000"/>
          <w:sz w:val="20"/>
          <w:szCs w:val="20"/>
        </w:rPr>
      </w:pPr>
    </w:p>
    <w:tbl>
      <w:tblPr>
        <w:tblW w:w="9468"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2"/>
        <w:gridCol w:w="1420"/>
        <w:gridCol w:w="1170"/>
        <w:gridCol w:w="1035"/>
        <w:gridCol w:w="1022"/>
        <w:gridCol w:w="1134"/>
        <w:gridCol w:w="1275"/>
      </w:tblGrid>
      <w:tr w:rsidR="0001573A" w:rsidRPr="00DB5ED5" w:rsidTr="000A7219">
        <w:tc>
          <w:tcPr>
            <w:tcW w:w="2412" w:type="dxa"/>
            <w:tcBorders>
              <w:top w:val="nil"/>
              <w:left w:val="nil"/>
              <w:bottom w:val="nil"/>
              <w:right w:val="nil"/>
            </w:tcBorders>
            <w:shd w:val="clear" w:color="auto" w:fill="auto"/>
            <w:vAlign w:val="bottom"/>
          </w:tcPr>
          <w:p w:rsidR="0001573A" w:rsidRPr="00DB5ED5" w:rsidRDefault="0001573A" w:rsidP="000A7219">
            <w:pPr>
              <w:ind w:left="957"/>
              <w:rPr>
                <w:rFonts w:ascii="Arial" w:hAnsi="Arial" w:cs="Arial"/>
                <w:color w:val="000000"/>
                <w:sz w:val="16"/>
                <w:szCs w:val="16"/>
              </w:rPr>
            </w:pPr>
          </w:p>
        </w:tc>
        <w:tc>
          <w:tcPr>
            <w:tcW w:w="7056" w:type="dxa"/>
            <w:gridSpan w:val="6"/>
            <w:tcBorders>
              <w:top w:val="nil"/>
              <w:left w:val="nil"/>
              <w:bottom w:val="nil"/>
              <w:right w:val="nil"/>
            </w:tcBorders>
            <w:shd w:val="clear" w:color="auto" w:fill="auto"/>
            <w:vAlign w:val="bottom"/>
          </w:tcPr>
          <w:p w:rsidR="0001573A" w:rsidRPr="00DB5ED5" w:rsidRDefault="00C945CF" w:rsidP="00117B21">
            <w:pPr>
              <w:pBdr>
                <w:bottom w:val="single" w:sz="4" w:space="1" w:color="auto"/>
              </w:pBdr>
              <w:ind w:right="-72"/>
              <w:jc w:val="center"/>
              <w:rPr>
                <w:rFonts w:ascii="Arial" w:hAnsi="Arial" w:cs="Arial"/>
                <w:b/>
                <w:bCs/>
                <w:color w:val="000000"/>
                <w:sz w:val="16"/>
                <w:szCs w:val="16"/>
              </w:rPr>
            </w:pPr>
            <w:r w:rsidRPr="00DB5ED5">
              <w:rPr>
                <w:rFonts w:ascii="Arial" w:hAnsi="Arial" w:cs="Arial"/>
                <w:b/>
                <w:bCs/>
                <w:color w:val="000000"/>
                <w:sz w:val="16"/>
                <w:szCs w:val="16"/>
                <w:lang w:val="en-GB"/>
              </w:rPr>
              <w:t>31</w:t>
            </w:r>
            <w:r w:rsidR="0001573A" w:rsidRPr="00DB5ED5">
              <w:rPr>
                <w:rFonts w:ascii="Arial" w:hAnsi="Arial" w:cs="Arial"/>
                <w:b/>
                <w:bCs/>
                <w:color w:val="000000"/>
                <w:sz w:val="16"/>
                <w:szCs w:val="16"/>
              </w:rPr>
              <w:t xml:space="preserve"> December </w:t>
            </w:r>
            <w:r w:rsidR="00C55810" w:rsidRPr="00DB5ED5">
              <w:rPr>
                <w:rFonts w:ascii="Arial" w:hAnsi="Arial" w:cs="Arial"/>
                <w:b/>
                <w:bCs/>
                <w:color w:val="000000"/>
                <w:sz w:val="16"/>
                <w:szCs w:val="16"/>
                <w:lang w:val="en-GB"/>
              </w:rPr>
              <w:t>2018</w:t>
            </w:r>
          </w:p>
        </w:tc>
      </w:tr>
      <w:tr w:rsidR="0001573A" w:rsidRPr="00DB5ED5" w:rsidTr="000A7219">
        <w:tc>
          <w:tcPr>
            <w:tcW w:w="2412" w:type="dxa"/>
            <w:tcBorders>
              <w:top w:val="nil"/>
              <w:left w:val="nil"/>
              <w:bottom w:val="nil"/>
              <w:right w:val="nil"/>
            </w:tcBorders>
            <w:shd w:val="clear" w:color="auto" w:fill="auto"/>
          </w:tcPr>
          <w:p w:rsidR="0001573A" w:rsidRPr="00DB5ED5" w:rsidRDefault="0001573A" w:rsidP="000A7219">
            <w:pPr>
              <w:ind w:left="957"/>
              <w:rPr>
                <w:rFonts w:ascii="Arial" w:hAnsi="Arial" w:cs="Arial"/>
                <w:color w:val="000000"/>
                <w:sz w:val="16"/>
                <w:szCs w:val="16"/>
              </w:rPr>
            </w:pPr>
          </w:p>
        </w:tc>
        <w:tc>
          <w:tcPr>
            <w:tcW w:w="1420" w:type="dxa"/>
            <w:tcBorders>
              <w:top w:val="nil"/>
              <w:left w:val="nil"/>
              <w:bottom w:val="nil"/>
              <w:right w:val="nil"/>
            </w:tcBorders>
            <w:shd w:val="clear" w:color="auto" w:fill="auto"/>
          </w:tcPr>
          <w:p w:rsidR="0001573A" w:rsidRPr="00DB5ED5" w:rsidRDefault="0001573A" w:rsidP="00117B21">
            <w:pPr>
              <w:ind w:right="-72"/>
              <w:jc w:val="right"/>
              <w:rPr>
                <w:rFonts w:ascii="Arial" w:hAnsi="Arial" w:cs="Arial"/>
                <w:b/>
                <w:bCs/>
                <w:color w:val="000000"/>
                <w:sz w:val="16"/>
                <w:szCs w:val="16"/>
              </w:rPr>
            </w:pPr>
          </w:p>
        </w:tc>
        <w:tc>
          <w:tcPr>
            <w:tcW w:w="1170" w:type="dxa"/>
            <w:tcBorders>
              <w:top w:val="nil"/>
              <w:left w:val="nil"/>
              <w:bottom w:val="nil"/>
              <w:right w:val="nil"/>
            </w:tcBorders>
            <w:shd w:val="clear" w:color="auto" w:fill="auto"/>
          </w:tcPr>
          <w:p w:rsidR="0001573A" w:rsidRPr="00DB5ED5" w:rsidRDefault="0001573A" w:rsidP="00117B21">
            <w:pPr>
              <w:ind w:right="-72"/>
              <w:jc w:val="right"/>
              <w:rPr>
                <w:rFonts w:ascii="Arial" w:hAnsi="Arial" w:cs="Arial"/>
                <w:b/>
                <w:bCs/>
                <w:color w:val="000000"/>
                <w:sz w:val="16"/>
                <w:szCs w:val="16"/>
              </w:rPr>
            </w:pPr>
            <w:r w:rsidRPr="00DB5ED5">
              <w:rPr>
                <w:rFonts w:ascii="Arial" w:hAnsi="Arial" w:cs="Arial"/>
                <w:b/>
                <w:bCs/>
                <w:color w:val="000000"/>
                <w:sz w:val="16"/>
                <w:szCs w:val="16"/>
              </w:rPr>
              <w:t>Special</w:t>
            </w:r>
          </w:p>
        </w:tc>
        <w:tc>
          <w:tcPr>
            <w:tcW w:w="1035" w:type="dxa"/>
            <w:tcBorders>
              <w:top w:val="nil"/>
              <w:left w:val="nil"/>
              <w:bottom w:val="nil"/>
              <w:right w:val="nil"/>
            </w:tcBorders>
            <w:shd w:val="clear" w:color="auto" w:fill="auto"/>
          </w:tcPr>
          <w:p w:rsidR="0001573A" w:rsidRPr="00DB5ED5" w:rsidRDefault="0001573A" w:rsidP="00117B21">
            <w:pPr>
              <w:ind w:right="-72"/>
              <w:jc w:val="right"/>
              <w:rPr>
                <w:rFonts w:ascii="Arial" w:hAnsi="Arial" w:cs="Arial"/>
                <w:b/>
                <w:bCs/>
                <w:color w:val="000000"/>
                <w:sz w:val="16"/>
                <w:szCs w:val="16"/>
              </w:rPr>
            </w:pPr>
            <w:r w:rsidRPr="00DB5ED5">
              <w:rPr>
                <w:rFonts w:ascii="Arial" w:hAnsi="Arial" w:cs="Arial"/>
                <w:b/>
                <w:bCs/>
                <w:color w:val="000000"/>
                <w:sz w:val="16"/>
                <w:szCs w:val="16"/>
              </w:rPr>
              <w:t>Sub-</w:t>
            </w:r>
          </w:p>
        </w:tc>
        <w:tc>
          <w:tcPr>
            <w:tcW w:w="1022" w:type="dxa"/>
            <w:tcBorders>
              <w:top w:val="nil"/>
              <w:left w:val="nil"/>
              <w:bottom w:val="nil"/>
              <w:right w:val="nil"/>
            </w:tcBorders>
            <w:shd w:val="clear" w:color="auto" w:fill="auto"/>
          </w:tcPr>
          <w:p w:rsidR="0001573A" w:rsidRPr="00DB5ED5" w:rsidRDefault="0001573A" w:rsidP="00117B21">
            <w:pPr>
              <w:ind w:right="-72"/>
              <w:jc w:val="right"/>
              <w:rPr>
                <w:rFonts w:ascii="Arial" w:hAnsi="Arial" w:cs="Arial"/>
                <w:b/>
                <w:bCs/>
                <w:color w:val="000000"/>
                <w:sz w:val="16"/>
                <w:szCs w:val="16"/>
              </w:rPr>
            </w:pPr>
          </w:p>
        </w:tc>
        <w:tc>
          <w:tcPr>
            <w:tcW w:w="1134" w:type="dxa"/>
            <w:tcBorders>
              <w:top w:val="nil"/>
              <w:left w:val="nil"/>
              <w:bottom w:val="nil"/>
              <w:right w:val="nil"/>
            </w:tcBorders>
            <w:shd w:val="clear" w:color="auto" w:fill="auto"/>
          </w:tcPr>
          <w:p w:rsidR="0001573A" w:rsidRPr="00DB5ED5" w:rsidRDefault="0001573A" w:rsidP="00117B21">
            <w:pPr>
              <w:ind w:right="-72"/>
              <w:jc w:val="right"/>
              <w:rPr>
                <w:rFonts w:ascii="Arial" w:hAnsi="Arial" w:cs="Arial"/>
                <w:b/>
                <w:bCs/>
                <w:color w:val="000000"/>
                <w:sz w:val="16"/>
                <w:szCs w:val="16"/>
              </w:rPr>
            </w:pPr>
            <w:r w:rsidRPr="00DB5ED5">
              <w:rPr>
                <w:rFonts w:ascii="Arial" w:hAnsi="Arial" w:cs="Arial"/>
                <w:b/>
                <w:bCs/>
                <w:color w:val="000000"/>
                <w:sz w:val="16"/>
                <w:szCs w:val="16"/>
              </w:rPr>
              <w:t>Doubtful</w:t>
            </w:r>
          </w:p>
        </w:tc>
        <w:tc>
          <w:tcPr>
            <w:tcW w:w="1275" w:type="dxa"/>
            <w:tcBorders>
              <w:top w:val="nil"/>
              <w:left w:val="nil"/>
              <w:bottom w:val="nil"/>
              <w:right w:val="nil"/>
            </w:tcBorders>
            <w:shd w:val="clear" w:color="auto" w:fill="auto"/>
          </w:tcPr>
          <w:p w:rsidR="0001573A" w:rsidRPr="00DB5ED5" w:rsidRDefault="0001573A" w:rsidP="00117B21">
            <w:pPr>
              <w:ind w:right="-72"/>
              <w:jc w:val="right"/>
              <w:rPr>
                <w:rFonts w:ascii="Arial" w:hAnsi="Arial" w:cs="Arial"/>
                <w:b/>
                <w:bCs/>
                <w:color w:val="000000"/>
                <w:sz w:val="16"/>
                <w:szCs w:val="16"/>
              </w:rPr>
            </w:pPr>
          </w:p>
        </w:tc>
      </w:tr>
      <w:tr w:rsidR="0001573A" w:rsidRPr="00DB5ED5" w:rsidTr="000A7219">
        <w:tc>
          <w:tcPr>
            <w:tcW w:w="2412" w:type="dxa"/>
            <w:tcBorders>
              <w:top w:val="nil"/>
              <w:left w:val="nil"/>
              <w:bottom w:val="nil"/>
              <w:right w:val="nil"/>
            </w:tcBorders>
            <w:shd w:val="clear" w:color="auto" w:fill="auto"/>
            <w:vAlign w:val="bottom"/>
          </w:tcPr>
          <w:p w:rsidR="0001573A" w:rsidRPr="00DB5ED5" w:rsidRDefault="0001573A" w:rsidP="000A7219">
            <w:pPr>
              <w:ind w:left="957"/>
              <w:rPr>
                <w:rFonts w:ascii="Arial" w:hAnsi="Arial" w:cs="Arial"/>
                <w:color w:val="000000"/>
                <w:sz w:val="16"/>
                <w:szCs w:val="16"/>
              </w:rPr>
            </w:pPr>
          </w:p>
        </w:tc>
        <w:tc>
          <w:tcPr>
            <w:tcW w:w="1420" w:type="dxa"/>
            <w:tcBorders>
              <w:top w:val="nil"/>
              <w:left w:val="nil"/>
              <w:bottom w:val="nil"/>
              <w:right w:val="nil"/>
            </w:tcBorders>
            <w:shd w:val="clear" w:color="auto" w:fill="auto"/>
            <w:vAlign w:val="bottom"/>
          </w:tcPr>
          <w:p w:rsidR="0001573A" w:rsidRPr="00DB5ED5" w:rsidRDefault="0001573A" w:rsidP="00117B21">
            <w:pPr>
              <w:ind w:right="-72"/>
              <w:jc w:val="right"/>
              <w:rPr>
                <w:rFonts w:ascii="Arial" w:hAnsi="Arial" w:cs="Arial"/>
                <w:b/>
                <w:bCs/>
                <w:color w:val="000000"/>
                <w:sz w:val="16"/>
                <w:szCs w:val="16"/>
              </w:rPr>
            </w:pPr>
            <w:r w:rsidRPr="00DB5ED5">
              <w:rPr>
                <w:rFonts w:ascii="Arial" w:hAnsi="Arial" w:cs="Arial"/>
                <w:b/>
                <w:bCs/>
                <w:color w:val="000000"/>
                <w:sz w:val="16"/>
                <w:szCs w:val="16"/>
              </w:rPr>
              <w:t>Normal</w:t>
            </w:r>
          </w:p>
        </w:tc>
        <w:tc>
          <w:tcPr>
            <w:tcW w:w="1170" w:type="dxa"/>
            <w:tcBorders>
              <w:top w:val="nil"/>
              <w:left w:val="nil"/>
              <w:bottom w:val="nil"/>
              <w:right w:val="nil"/>
            </w:tcBorders>
            <w:shd w:val="clear" w:color="auto" w:fill="auto"/>
            <w:vAlign w:val="bottom"/>
          </w:tcPr>
          <w:p w:rsidR="0001573A" w:rsidRPr="00DB5ED5" w:rsidRDefault="0001573A" w:rsidP="00117B21">
            <w:pPr>
              <w:ind w:right="-72"/>
              <w:jc w:val="right"/>
              <w:rPr>
                <w:rFonts w:ascii="Arial" w:hAnsi="Arial" w:cs="Arial"/>
                <w:b/>
                <w:bCs/>
                <w:color w:val="000000"/>
                <w:sz w:val="16"/>
                <w:szCs w:val="16"/>
              </w:rPr>
            </w:pPr>
            <w:r w:rsidRPr="00DB5ED5">
              <w:rPr>
                <w:rFonts w:ascii="Arial" w:hAnsi="Arial" w:cs="Arial"/>
                <w:b/>
                <w:bCs/>
                <w:color w:val="000000"/>
                <w:sz w:val="16"/>
                <w:szCs w:val="16"/>
              </w:rPr>
              <w:t>mention</w:t>
            </w:r>
          </w:p>
        </w:tc>
        <w:tc>
          <w:tcPr>
            <w:tcW w:w="1035" w:type="dxa"/>
            <w:tcBorders>
              <w:top w:val="nil"/>
              <w:left w:val="nil"/>
              <w:bottom w:val="nil"/>
              <w:right w:val="nil"/>
            </w:tcBorders>
            <w:shd w:val="clear" w:color="auto" w:fill="auto"/>
            <w:vAlign w:val="bottom"/>
          </w:tcPr>
          <w:p w:rsidR="0001573A" w:rsidRPr="00DB5ED5" w:rsidRDefault="0001573A" w:rsidP="00117B21">
            <w:pPr>
              <w:ind w:right="-72"/>
              <w:jc w:val="right"/>
              <w:rPr>
                <w:rFonts w:ascii="Arial" w:hAnsi="Arial" w:cs="Arial"/>
                <w:b/>
                <w:bCs/>
                <w:color w:val="000000"/>
                <w:sz w:val="16"/>
                <w:szCs w:val="16"/>
              </w:rPr>
            </w:pPr>
            <w:r w:rsidRPr="00DB5ED5">
              <w:rPr>
                <w:rFonts w:ascii="Arial" w:hAnsi="Arial" w:cs="Arial"/>
                <w:b/>
                <w:bCs/>
                <w:color w:val="000000"/>
                <w:sz w:val="16"/>
                <w:szCs w:val="16"/>
              </w:rPr>
              <w:t>standard</w:t>
            </w:r>
          </w:p>
        </w:tc>
        <w:tc>
          <w:tcPr>
            <w:tcW w:w="1022" w:type="dxa"/>
            <w:tcBorders>
              <w:top w:val="nil"/>
              <w:left w:val="nil"/>
              <w:bottom w:val="nil"/>
              <w:right w:val="nil"/>
            </w:tcBorders>
            <w:shd w:val="clear" w:color="auto" w:fill="auto"/>
            <w:vAlign w:val="bottom"/>
          </w:tcPr>
          <w:p w:rsidR="0001573A" w:rsidRPr="00DB5ED5" w:rsidRDefault="0001573A" w:rsidP="00117B21">
            <w:pPr>
              <w:ind w:right="-72"/>
              <w:jc w:val="right"/>
              <w:rPr>
                <w:rFonts w:ascii="Arial" w:hAnsi="Arial" w:cs="Arial"/>
                <w:b/>
                <w:bCs/>
                <w:color w:val="000000"/>
                <w:sz w:val="16"/>
                <w:szCs w:val="16"/>
              </w:rPr>
            </w:pPr>
            <w:r w:rsidRPr="00DB5ED5">
              <w:rPr>
                <w:rFonts w:ascii="Arial" w:hAnsi="Arial" w:cs="Arial"/>
                <w:b/>
                <w:bCs/>
                <w:color w:val="000000"/>
                <w:sz w:val="16"/>
                <w:szCs w:val="16"/>
              </w:rPr>
              <w:t>Doubtful</w:t>
            </w:r>
          </w:p>
        </w:tc>
        <w:tc>
          <w:tcPr>
            <w:tcW w:w="1134" w:type="dxa"/>
            <w:tcBorders>
              <w:top w:val="nil"/>
              <w:left w:val="nil"/>
              <w:bottom w:val="nil"/>
              <w:right w:val="nil"/>
            </w:tcBorders>
            <w:shd w:val="clear" w:color="auto" w:fill="auto"/>
            <w:vAlign w:val="bottom"/>
          </w:tcPr>
          <w:p w:rsidR="0001573A" w:rsidRPr="00DB5ED5" w:rsidRDefault="0001573A" w:rsidP="00117B21">
            <w:pPr>
              <w:ind w:right="-72"/>
              <w:jc w:val="right"/>
              <w:rPr>
                <w:rFonts w:ascii="Arial" w:hAnsi="Arial" w:cs="Arial"/>
                <w:b/>
                <w:bCs/>
                <w:color w:val="000000"/>
                <w:sz w:val="16"/>
                <w:szCs w:val="16"/>
              </w:rPr>
            </w:pPr>
            <w:r w:rsidRPr="00DB5ED5">
              <w:rPr>
                <w:rFonts w:ascii="Arial" w:hAnsi="Arial" w:cs="Arial"/>
                <w:b/>
                <w:bCs/>
                <w:color w:val="000000"/>
                <w:sz w:val="16"/>
                <w:szCs w:val="16"/>
              </w:rPr>
              <w:t>of loss</w:t>
            </w:r>
          </w:p>
        </w:tc>
        <w:tc>
          <w:tcPr>
            <w:tcW w:w="1275" w:type="dxa"/>
            <w:tcBorders>
              <w:top w:val="nil"/>
              <w:left w:val="nil"/>
              <w:bottom w:val="nil"/>
              <w:right w:val="nil"/>
            </w:tcBorders>
            <w:shd w:val="clear" w:color="auto" w:fill="auto"/>
            <w:vAlign w:val="bottom"/>
          </w:tcPr>
          <w:p w:rsidR="0001573A" w:rsidRPr="00DB5ED5" w:rsidRDefault="0001573A" w:rsidP="00117B21">
            <w:pPr>
              <w:ind w:right="-72"/>
              <w:jc w:val="right"/>
              <w:rPr>
                <w:rFonts w:ascii="Arial" w:hAnsi="Arial" w:cs="Arial"/>
                <w:b/>
                <w:bCs/>
                <w:color w:val="000000"/>
                <w:sz w:val="16"/>
                <w:szCs w:val="16"/>
              </w:rPr>
            </w:pPr>
            <w:r w:rsidRPr="00DB5ED5">
              <w:rPr>
                <w:rFonts w:ascii="Arial" w:hAnsi="Arial" w:cs="Arial"/>
                <w:b/>
                <w:bCs/>
                <w:color w:val="000000"/>
                <w:sz w:val="16"/>
                <w:szCs w:val="16"/>
              </w:rPr>
              <w:t>Total</w:t>
            </w:r>
          </w:p>
        </w:tc>
      </w:tr>
      <w:tr w:rsidR="0001573A" w:rsidRPr="00DB5ED5" w:rsidTr="000A7219">
        <w:tc>
          <w:tcPr>
            <w:tcW w:w="2412" w:type="dxa"/>
            <w:tcBorders>
              <w:top w:val="nil"/>
              <w:left w:val="nil"/>
              <w:bottom w:val="nil"/>
              <w:right w:val="nil"/>
            </w:tcBorders>
            <w:shd w:val="clear" w:color="auto" w:fill="auto"/>
            <w:vAlign w:val="bottom"/>
          </w:tcPr>
          <w:p w:rsidR="0001573A" w:rsidRPr="00DB5ED5" w:rsidRDefault="0001573A" w:rsidP="000A7219">
            <w:pPr>
              <w:ind w:left="957"/>
              <w:rPr>
                <w:rFonts w:ascii="Arial" w:hAnsi="Arial" w:cs="Arial"/>
                <w:color w:val="000000"/>
                <w:sz w:val="16"/>
                <w:szCs w:val="16"/>
              </w:rPr>
            </w:pPr>
          </w:p>
        </w:tc>
        <w:tc>
          <w:tcPr>
            <w:tcW w:w="1420" w:type="dxa"/>
            <w:tcBorders>
              <w:top w:val="nil"/>
              <w:left w:val="nil"/>
              <w:bottom w:val="nil"/>
              <w:right w:val="nil"/>
            </w:tcBorders>
            <w:shd w:val="clear" w:color="auto" w:fill="auto"/>
            <w:vAlign w:val="bottom"/>
          </w:tcPr>
          <w:p w:rsidR="0001573A" w:rsidRPr="00DB5ED5" w:rsidRDefault="0001573A" w:rsidP="00117B21">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170" w:type="dxa"/>
            <w:tcBorders>
              <w:top w:val="nil"/>
              <w:left w:val="nil"/>
              <w:bottom w:val="nil"/>
              <w:right w:val="nil"/>
            </w:tcBorders>
            <w:shd w:val="clear" w:color="auto" w:fill="auto"/>
            <w:vAlign w:val="bottom"/>
          </w:tcPr>
          <w:p w:rsidR="0001573A" w:rsidRPr="00DB5ED5" w:rsidRDefault="0001573A" w:rsidP="00117B21">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035" w:type="dxa"/>
            <w:tcBorders>
              <w:top w:val="nil"/>
              <w:left w:val="nil"/>
              <w:bottom w:val="nil"/>
              <w:right w:val="nil"/>
            </w:tcBorders>
            <w:shd w:val="clear" w:color="auto" w:fill="auto"/>
            <w:vAlign w:val="bottom"/>
          </w:tcPr>
          <w:p w:rsidR="0001573A" w:rsidRPr="00DB5ED5" w:rsidRDefault="0001573A" w:rsidP="00117B21">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022" w:type="dxa"/>
            <w:tcBorders>
              <w:top w:val="nil"/>
              <w:left w:val="nil"/>
              <w:bottom w:val="nil"/>
              <w:right w:val="nil"/>
            </w:tcBorders>
            <w:shd w:val="clear" w:color="auto" w:fill="auto"/>
            <w:vAlign w:val="bottom"/>
          </w:tcPr>
          <w:p w:rsidR="0001573A" w:rsidRPr="00DB5ED5" w:rsidRDefault="0001573A" w:rsidP="00117B21">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134" w:type="dxa"/>
            <w:tcBorders>
              <w:top w:val="nil"/>
              <w:left w:val="nil"/>
              <w:bottom w:val="nil"/>
              <w:right w:val="nil"/>
            </w:tcBorders>
            <w:shd w:val="clear" w:color="auto" w:fill="auto"/>
            <w:vAlign w:val="bottom"/>
          </w:tcPr>
          <w:p w:rsidR="0001573A" w:rsidRPr="00DB5ED5" w:rsidRDefault="0001573A" w:rsidP="00117B21">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275" w:type="dxa"/>
            <w:tcBorders>
              <w:top w:val="nil"/>
              <w:left w:val="nil"/>
              <w:bottom w:val="nil"/>
              <w:right w:val="nil"/>
            </w:tcBorders>
            <w:shd w:val="clear" w:color="auto" w:fill="auto"/>
            <w:vAlign w:val="bottom"/>
          </w:tcPr>
          <w:p w:rsidR="0001573A" w:rsidRPr="00DB5ED5" w:rsidRDefault="0001573A" w:rsidP="00117B21">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r>
      <w:tr w:rsidR="0001573A" w:rsidRPr="00DB5ED5" w:rsidTr="000A7219">
        <w:trPr>
          <w:trHeight w:val="117"/>
        </w:trPr>
        <w:tc>
          <w:tcPr>
            <w:tcW w:w="2412" w:type="dxa"/>
            <w:tcBorders>
              <w:top w:val="nil"/>
              <w:left w:val="nil"/>
              <w:bottom w:val="nil"/>
              <w:right w:val="nil"/>
            </w:tcBorders>
            <w:shd w:val="clear" w:color="auto" w:fill="auto"/>
          </w:tcPr>
          <w:p w:rsidR="0001573A" w:rsidRPr="00DB5ED5" w:rsidRDefault="0001573A" w:rsidP="000A7219">
            <w:pPr>
              <w:ind w:left="957" w:right="-81"/>
              <w:rPr>
                <w:rFonts w:ascii="Arial" w:hAnsi="Arial" w:cs="Arial"/>
                <w:color w:val="000000"/>
                <w:sz w:val="12"/>
                <w:szCs w:val="12"/>
              </w:rPr>
            </w:pPr>
          </w:p>
        </w:tc>
        <w:tc>
          <w:tcPr>
            <w:tcW w:w="1420" w:type="dxa"/>
            <w:tcBorders>
              <w:top w:val="nil"/>
              <w:left w:val="nil"/>
              <w:bottom w:val="nil"/>
              <w:right w:val="nil"/>
            </w:tcBorders>
            <w:shd w:val="clear" w:color="auto" w:fill="auto"/>
            <w:vAlign w:val="bottom"/>
          </w:tcPr>
          <w:p w:rsidR="0001573A" w:rsidRPr="00DB5ED5" w:rsidRDefault="0001573A" w:rsidP="00117B21">
            <w:pPr>
              <w:ind w:right="-72"/>
              <w:jc w:val="right"/>
              <w:rPr>
                <w:rFonts w:ascii="Arial" w:hAnsi="Arial" w:cs="Arial"/>
                <w:color w:val="000000"/>
                <w:sz w:val="12"/>
                <w:szCs w:val="12"/>
              </w:rPr>
            </w:pPr>
          </w:p>
        </w:tc>
        <w:tc>
          <w:tcPr>
            <w:tcW w:w="1170" w:type="dxa"/>
            <w:tcBorders>
              <w:top w:val="nil"/>
              <w:left w:val="nil"/>
              <w:bottom w:val="nil"/>
              <w:right w:val="nil"/>
            </w:tcBorders>
            <w:shd w:val="clear" w:color="auto" w:fill="auto"/>
            <w:vAlign w:val="bottom"/>
          </w:tcPr>
          <w:p w:rsidR="0001573A" w:rsidRPr="00DB5ED5" w:rsidRDefault="0001573A" w:rsidP="00117B21">
            <w:pPr>
              <w:ind w:right="-72"/>
              <w:jc w:val="right"/>
              <w:rPr>
                <w:rFonts w:ascii="Arial" w:hAnsi="Arial" w:cs="Arial"/>
                <w:color w:val="000000"/>
                <w:sz w:val="12"/>
                <w:szCs w:val="12"/>
              </w:rPr>
            </w:pPr>
          </w:p>
        </w:tc>
        <w:tc>
          <w:tcPr>
            <w:tcW w:w="1035" w:type="dxa"/>
            <w:tcBorders>
              <w:top w:val="nil"/>
              <w:left w:val="nil"/>
              <w:bottom w:val="nil"/>
              <w:right w:val="nil"/>
            </w:tcBorders>
            <w:shd w:val="clear" w:color="auto" w:fill="auto"/>
            <w:vAlign w:val="bottom"/>
          </w:tcPr>
          <w:p w:rsidR="0001573A" w:rsidRPr="00DB5ED5" w:rsidRDefault="0001573A" w:rsidP="00117B21">
            <w:pPr>
              <w:ind w:right="-72"/>
              <w:jc w:val="right"/>
              <w:rPr>
                <w:rFonts w:ascii="Arial" w:hAnsi="Arial" w:cs="Arial"/>
                <w:color w:val="000000"/>
                <w:sz w:val="12"/>
                <w:szCs w:val="12"/>
              </w:rPr>
            </w:pPr>
          </w:p>
        </w:tc>
        <w:tc>
          <w:tcPr>
            <w:tcW w:w="1022" w:type="dxa"/>
            <w:tcBorders>
              <w:top w:val="nil"/>
              <w:left w:val="nil"/>
              <w:bottom w:val="nil"/>
              <w:right w:val="nil"/>
            </w:tcBorders>
            <w:shd w:val="clear" w:color="auto" w:fill="auto"/>
            <w:vAlign w:val="bottom"/>
          </w:tcPr>
          <w:p w:rsidR="0001573A" w:rsidRPr="00DB5ED5" w:rsidRDefault="0001573A" w:rsidP="00117B21">
            <w:pPr>
              <w:ind w:right="-72"/>
              <w:jc w:val="right"/>
              <w:rPr>
                <w:rFonts w:ascii="Arial" w:hAnsi="Arial" w:cs="Arial"/>
                <w:color w:val="000000"/>
                <w:sz w:val="12"/>
                <w:szCs w:val="12"/>
              </w:rPr>
            </w:pPr>
          </w:p>
        </w:tc>
        <w:tc>
          <w:tcPr>
            <w:tcW w:w="1134" w:type="dxa"/>
            <w:tcBorders>
              <w:top w:val="nil"/>
              <w:left w:val="nil"/>
              <w:bottom w:val="nil"/>
              <w:right w:val="nil"/>
            </w:tcBorders>
            <w:shd w:val="clear" w:color="auto" w:fill="auto"/>
            <w:vAlign w:val="bottom"/>
          </w:tcPr>
          <w:p w:rsidR="0001573A" w:rsidRPr="00DB5ED5" w:rsidRDefault="0001573A" w:rsidP="00117B21">
            <w:pPr>
              <w:ind w:right="-72"/>
              <w:jc w:val="right"/>
              <w:rPr>
                <w:rFonts w:ascii="Arial" w:hAnsi="Arial" w:cs="Arial"/>
                <w:color w:val="000000"/>
                <w:sz w:val="12"/>
                <w:szCs w:val="12"/>
              </w:rPr>
            </w:pPr>
          </w:p>
        </w:tc>
        <w:tc>
          <w:tcPr>
            <w:tcW w:w="1275" w:type="dxa"/>
            <w:tcBorders>
              <w:top w:val="nil"/>
              <w:left w:val="nil"/>
              <w:bottom w:val="nil"/>
              <w:right w:val="nil"/>
            </w:tcBorders>
            <w:shd w:val="clear" w:color="auto" w:fill="auto"/>
            <w:vAlign w:val="bottom"/>
          </w:tcPr>
          <w:p w:rsidR="0001573A" w:rsidRPr="00DB5ED5" w:rsidRDefault="0001573A" w:rsidP="00117B21">
            <w:pPr>
              <w:ind w:right="-72"/>
              <w:jc w:val="right"/>
              <w:rPr>
                <w:rFonts w:ascii="Arial" w:hAnsi="Arial" w:cs="Arial"/>
                <w:color w:val="000000"/>
                <w:sz w:val="12"/>
                <w:szCs w:val="12"/>
              </w:rPr>
            </w:pPr>
          </w:p>
        </w:tc>
      </w:tr>
      <w:tr w:rsidR="00A92ADD" w:rsidRPr="00DB5ED5" w:rsidTr="000A7219">
        <w:trPr>
          <w:trHeight w:val="117"/>
        </w:trPr>
        <w:tc>
          <w:tcPr>
            <w:tcW w:w="2412" w:type="dxa"/>
            <w:tcBorders>
              <w:top w:val="nil"/>
              <w:left w:val="nil"/>
              <w:bottom w:val="nil"/>
              <w:right w:val="nil"/>
            </w:tcBorders>
            <w:shd w:val="clear" w:color="auto" w:fill="auto"/>
          </w:tcPr>
          <w:p w:rsidR="00A92ADD" w:rsidRPr="00DB5ED5" w:rsidRDefault="00A92ADD" w:rsidP="000A7219">
            <w:pPr>
              <w:ind w:left="957" w:right="-81"/>
              <w:rPr>
                <w:rFonts w:ascii="Arial" w:hAnsi="Arial" w:cs="Arial"/>
                <w:color w:val="000000"/>
                <w:sz w:val="16"/>
                <w:szCs w:val="16"/>
              </w:rPr>
            </w:pPr>
            <w:r w:rsidRPr="00DB5ED5">
              <w:rPr>
                <w:rFonts w:ascii="Arial" w:hAnsi="Arial" w:cs="Arial"/>
                <w:color w:val="000000"/>
                <w:sz w:val="16"/>
                <w:szCs w:val="16"/>
              </w:rPr>
              <w:t>Manufacturing</w:t>
            </w:r>
          </w:p>
        </w:tc>
        <w:tc>
          <w:tcPr>
            <w:tcW w:w="1420" w:type="dxa"/>
            <w:tcBorders>
              <w:top w:val="nil"/>
              <w:left w:val="nil"/>
              <w:bottom w:val="nil"/>
              <w:right w:val="nil"/>
            </w:tcBorders>
            <w:shd w:val="clear" w:color="auto" w:fill="auto"/>
            <w:vAlign w:val="bottom"/>
          </w:tcPr>
          <w:p w:rsidR="00A92ADD" w:rsidRPr="00DB5ED5" w:rsidRDefault="00A92ADD" w:rsidP="00117B21">
            <w:pPr>
              <w:ind w:right="-72"/>
              <w:jc w:val="right"/>
              <w:rPr>
                <w:rFonts w:ascii="Arial" w:hAnsi="Arial" w:cs="Arial"/>
                <w:color w:val="000000"/>
                <w:sz w:val="16"/>
                <w:szCs w:val="16"/>
              </w:rPr>
            </w:pPr>
          </w:p>
        </w:tc>
        <w:tc>
          <w:tcPr>
            <w:tcW w:w="1170" w:type="dxa"/>
            <w:tcBorders>
              <w:top w:val="nil"/>
              <w:left w:val="nil"/>
              <w:bottom w:val="nil"/>
              <w:right w:val="nil"/>
            </w:tcBorders>
            <w:shd w:val="clear" w:color="auto" w:fill="auto"/>
            <w:vAlign w:val="bottom"/>
          </w:tcPr>
          <w:p w:rsidR="00A92ADD" w:rsidRPr="00DB5ED5" w:rsidRDefault="00A92ADD" w:rsidP="00117B21">
            <w:pPr>
              <w:ind w:right="-72"/>
              <w:jc w:val="right"/>
              <w:rPr>
                <w:rFonts w:ascii="Arial" w:hAnsi="Arial" w:cs="Arial"/>
                <w:color w:val="000000"/>
                <w:sz w:val="16"/>
                <w:szCs w:val="16"/>
              </w:rPr>
            </w:pPr>
          </w:p>
        </w:tc>
        <w:tc>
          <w:tcPr>
            <w:tcW w:w="1035" w:type="dxa"/>
            <w:tcBorders>
              <w:top w:val="nil"/>
              <w:left w:val="nil"/>
              <w:bottom w:val="nil"/>
              <w:right w:val="nil"/>
            </w:tcBorders>
            <w:shd w:val="clear" w:color="auto" w:fill="auto"/>
            <w:vAlign w:val="bottom"/>
          </w:tcPr>
          <w:p w:rsidR="00A92ADD" w:rsidRPr="00DB5ED5" w:rsidRDefault="00A92ADD" w:rsidP="00117B21">
            <w:pPr>
              <w:ind w:right="-72"/>
              <w:jc w:val="right"/>
              <w:rPr>
                <w:rFonts w:ascii="Arial" w:hAnsi="Arial" w:cs="Arial"/>
                <w:color w:val="000000"/>
                <w:sz w:val="16"/>
                <w:szCs w:val="16"/>
              </w:rPr>
            </w:pPr>
          </w:p>
        </w:tc>
        <w:tc>
          <w:tcPr>
            <w:tcW w:w="1022" w:type="dxa"/>
            <w:tcBorders>
              <w:top w:val="nil"/>
              <w:left w:val="nil"/>
              <w:bottom w:val="nil"/>
              <w:right w:val="nil"/>
            </w:tcBorders>
            <w:shd w:val="clear" w:color="auto" w:fill="auto"/>
            <w:vAlign w:val="bottom"/>
          </w:tcPr>
          <w:p w:rsidR="00A92ADD" w:rsidRPr="00DB5ED5" w:rsidRDefault="00A92ADD" w:rsidP="00117B21">
            <w:pPr>
              <w:ind w:right="-72"/>
              <w:jc w:val="right"/>
              <w:rPr>
                <w:rFonts w:ascii="Arial" w:hAnsi="Arial" w:cs="Arial"/>
                <w:color w:val="000000"/>
                <w:sz w:val="16"/>
                <w:szCs w:val="16"/>
              </w:rPr>
            </w:pPr>
          </w:p>
        </w:tc>
        <w:tc>
          <w:tcPr>
            <w:tcW w:w="1134" w:type="dxa"/>
            <w:tcBorders>
              <w:top w:val="nil"/>
              <w:left w:val="nil"/>
              <w:bottom w:val="nil"/>
              <w:right w:val="nil"/>
            </w:tcBorders>
            <w:shd w:val="clear" w:color="auto" w:fill="auto"/>
            <w:vAlign w:val="bottom"/>
          </w:tcPr>
          <w:p w:rsidR="00A92ADD" w:rsidRPr="00DB5ED5" w:rsidRDefault="00A92ADD" w:rsidP="00117B21">
            <w:pPr>
              <w:ind w:right="-72"/>
              <w:jc w:val="right"/>
              <w:rPr>
                <w:rFonts w:ascii="Arial" w:hAnsi="Arial" w:cs="Arial"/>
                <w:color w:val="000000"/>
                <w:sz w:val="16"/>
                <w:szCs w:val="16"/>
              </w:rPr>
            </w:pPr>
          </w:p>
        </w:tc>
        <w:tc>
          <w:tcPr>
            <w:tcW w:w="1275" w:type="dxa"/>
            <w:tcBorders>
              <w:top w:val="nil"/>
              <w:left w:val="nil"/>
              <w:bottom w:val="nil"/>
              <w:right w:val="nil"/>
            </w:tcBorders>
            <w:shd w:val="clear" w:color="auto" w:fill="auto"/>
            <w:vAlign w:val="bottom"/>
          </w:tcPr>
          <w:p w:rsidR="00A92ADD" w:rsidRPr="00DB5ED5" w:rsidRDefault="00A92ADD" w:rsidP="00117B21">
            <w:pPr>
              <w:ind w:right="-72"/>
              <w:jc w:val="right"/>
              <w:rPr>
                <w:rFonts w:ascii="Arial" w:hAnsi="Arial" w:cs="Arial"/>
                <w:color w:val="000000"/>
                <w:sz w:val="16"/>
                <w:szCs w:val="16"/>
              </w:rPr>
            </w:pPr>
          </w:p>
        </w:tc>
      </w:tr>
      <w:tr w:rsidR="009D44B0" w:rsidRPr="00DB5ED5" w:rsidTr="000A7219">
        <w:tc>
          <w:tcPr>
            <w:tcW w:w="2412" w:type="dxa"/>
            <w:tcBorders>
              <w:top w:val="nil"/>
              <w:left w:val="nil"/>
              <w:bottom w:val="nil"/>
              <w:right w:val="nil"/>
            </w:tcBorders>
            <w:shd w:val="clear" w:color="auto" w:fill="auto"/>
          </w:tcPr>
          <w:p w:rsidR="009D44B0" w:rsidRPr="00DB5ED5" w:rsidRDefault="009D44B0" w:rsidP="000A7219">
            <w:pPr>
              <w:ind w:left="957" w:right="-81"/>
              <w:rPr>
                <w:rFonts w:ascii="Arial" w:hAnsi="Arial" w:cs="Arial"/>
                <w:color w:val="000000"/>
                <w:sz w:val="16"/>
                <w:szCs w:val="16"/>
              </w:rPr>
            </w:pPr>
            <w:r w:rsidRPr="00DB5ED5">
              <w:rPr>
                <w:rFonts w:ascii="Arial" w:hAnsi="Arial" w:cs="Arial"/>
                <w:color w:val="000000"/>
                <w:sz w:val="16"/>
                <w:szCs w:val="16"/>
              </w:rPr>
              <w:t xml:space="preserve">   and commerce</w:t>
            </w:r>
          </w:p>
        </w:tc>
        <w:tc>
          <w:tcPr>
            <w:tcW w:w="1420"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9,587,947</w:t>
            </w:r>
          </w:p>
        </w:tc>
        <w:tc>
          <w:tcPr>
            <w:tcW w:w="1170"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w:t>
            </w:r>
          </w:p>
        </w:tc>
        <w:tc>
          <w:tcPr>
            <w:tcW w:w="1035"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w:t>
            </w:r>
          </w:p>
        </w:tc>
        <w:tc>
          <w:tcPr>
            <w:tcW w:w="1022"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9,276,974</w:t>
            </w:r>
          </w:p>
        </w:tc>
        <w:tc>
          <w:tcPr>
            <w:tcW w:w="1134"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58,152,598</w:t>
            </w:r>
          </w:p>
        </w:tc>
        <w:tc>
          <w:tcPr>
            <w:tcW w:w="1275"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77,017,519</w:t>
            </w:r>
          </w:p>
        </w:tc>
      </w:tr>
      <w:tr w:rsidR="009D44B0" w:rsidRPr="00DB5ED5" w:rsidTr="000A7219">
        <w:tc>
          <w:tcPr>
            <w:tcW w:w="2412" w:type="dxa"/>
            <w:tcBorders>
              <w:top w:val="nil"/>
              <w:left w:val="nil"/>
              <w:bottom w:val="nil"/>
              <w:right w:val="nil"/>
            </w:tcBorders>
            <w:shd w:val="clear" w:color="auto" w:fill="auto"/>
          </w:tcPr>
          <w:p w:rsidR="009D44B0" w:rsidRPr="00DB5ED5" w:rsidRDefault="009D44B0" w:rsidP="000A7219">
            <w:pPr>
              <w:ind w:left="957" w:right="-81"/>
              <w:rPr>
                <w:rFonts w:ascii="Arial" w:hAnsi="Arial" w:cs="Arial"/>
                <w:color w:val="000000"/>
                <w:sz w:val="16"/>
                <w:szCs w:val="16"/>
              </w:rPr>
            </w:pPr>
            <w:r w:rsidRPr="00DB5ED5">
              <w:rPr>
                <w:rFonts w:ascii="Arial" w:hAnsi="Arial" w:cs="Arial"/>
                <w:color w:val="000000"/>
                <w:sz w:val="16"/>
                <w:szCs w:val="16"/>
              </w:rPr>
              <w:t>Real estate and</w:t>
            </w:r>
          </w:p>
        </w:tc>
        <w:tc>
          <w:tcPr>
            <w:tcW w:w="1420" w:type="dxa"/>
            <w:tcBorders>
              <w:top w:val="nil"/>
              <w:left w:val="nil"/>
              <w:bottom w:val="nil"/>
              <w:right w:val="nil"/>
            </w:tcBorders>
            <w:shd w:val="clear" w:color="auto" w:fill="auto"/>
            <w:vAlign w:val="center"/>
          </w:tcPr>
          <w:p w:rsidR="009D44B0" w:rsidRPr="00DB5ED5" w:rsidRDefault="009D44B0" w:rsidP="009D44B0">
            <w:pPr>
              <w:ind w:right="-72"/>
              <w:jc w:val="right"/>
              <w:rPr>
                <w:rFonts w:ascii="Arial" w:hAnsi="Arial" w:cs="Arial"/>
                <w:color w:val="000000"/>
                <w:sz w:val="16"/>
                <w:szCs w:val="16"/>
              </w:rPr>
            </w:pPr>
          </w:p>
        </w:tc>
        <w:tc>
          <w:tcPr>
            <w:tcW w:w="1170" w:type="dxa"/>
            <w:tcBorders>
              <w:top w:val="nil"/>
              <w:left w:val="nil"/>
              <w:bottom w:val="nil"/>
              <w:right w:val="nil"/>
            </w:tcBorders>
            <w:shd w:val="clear" w:color="auto" w:fill="auto"/>
            <w:vAlign w:val="center"/>
          </w:tcPr>
          <w:p w:rsidR="009D44B0" w:rsidRPr="00DB5ED5" w:rsidRDefault="009D44B0" w:rsidP="009D44B0">
            <w:pPr>
              <w:ind w:right="-72"/>
              <w:jc w:val="right"/>
              <w:rPr>
                <w:rFonts w:ascii="Arial" w:hAnsi="Arial" w:cs="Arial"/>
                <w:color w:val="000000"/>
                <w:sz w:val="16"/>
                <w:szCs w:val="16"/>
              </w:rPr>
            </w:pPr>
          </w:p>
        </w:tc>
        <w:tc>
          <w:tcPr>
            <w:tcW w:w="1035" w:type="dxa"/>
            <w:tcBorders>
              <w:top w:val="nil"/>
              <w:left w:val="nil"/>
              <w:bottom w:val="nil"/>
              <w:right w:val="nil"/>
            </w:tcBorders>
            <w:shd w:val="clear" w:color="auto" w:fill="auto"/>
            <w:vAlign w:val="center"/>
          </w:tcPr>
          <w:p w:rsidR="009D44B0" w:rsidRPr="00DB5ED5" w:rsidRDefault="009D44B0" w:rsidP="009D44B0">
            <w:pPr>
              <w:ind w:right="-72"/>
              <w:jc w:val="right"/>
              <w:rPr>
                <w:rFonts w:ascii="Arial" w:hAnsi="Arial" w:cs="Arial"/>
                <w:color w:val="000000"/>
                <w:sz w:val="16"/>
                <w:szCs w:val="16"/>
              </w:rPr>
            </w:pPr>
          </w:p>
        </w:tc>
        <w:tc>
          <w:tcPr>
            <w:tcW w:w="1022" w:type="dxa"/>
            <w:tcBorders>
              <w:top w:val="nil"/>
              <w:left w:val="nil"/>
              <w:bottom w:val="nil"/>
              <w:right w:val="nil"/>
            </w:tcBorders>
            <w:shd w:val="clear" w:color="auto" w:fill="auto"/>
            <w:vAlign w:val="center"/>
          </w:tcPr>
          <w:p w:rsidR="009D44B0" w:rsidRPr="00DB5ED5" w:rsidRDefault="009D44B0" w:rsidP="009D44B0">
            <w:pPr>
              <w:ind w:right="-72"/>
              <w:jc w:val="right"/>
              <w:rPr>
                <w:rFonts w:ascii="Arial" w:hAnsi="Arial" w:cs="Arial"/>
                <w:color w:val="000000"/>
                <w:sz w:val="16"/>
                <w:szCs w:val="16"/>
              </w:rPr>
            </w:pPr>
          </w:p>
        </w:tc>
        <w:tc>
          <w:tcPr>
            <w:tcW w:w="1134" w:type="dxa"/>
            <w:tcBorders>
              <w:top w:val="nil"/>
              <w:left w:val="nil"/>
              <w:bottom w:val="nil"/>
              <w:right w:val="nil"/>
            </w:tcBorders>
            <w:shd w:val="clear" w:color="auto" w:fill="auto"/>
            <w:vAlign w:val="center"/>
          </w:tcPr>
          <w:p w:rsidR="009D44B0" w:rsidRPr="00DB5ED5" w:rsidRDefault="009D44B0" w:rsidP="009D44B0">
            <w:pPr>
              <w:ind w:right="-72"/>
              <w:jc w:val="right"/>
              <w:rPr>
                <w:rFonts w:ascii="Arial" w:hAnsi="Arial" w:cs="Arial"/>
                <w:color w:val="000000"/>
                <w:sz w:val="16"/>
                <w:szCs w:val="16"/>
              </w:rPr>
            </w:pPr>
          </w:p>
        </w:tc>
        <w:tc>
          <w:tcPr>
            <w:tcW w:w="1275" w:type="dxa"/>
            <w:tcBorders>
              <w:top w:val="nil"/>
              <w:left w:val="nil"/>
              <w:bottom w:val="nil"/>
              <w:right w:val="nil"/>
            </w:tcBorders>
            <w:shd w:val="clear" w:color="auto" w:fill="auto"/>
            <w:vAlign w:val="center"/>
          </w:tcPr>
          <w:p w:rsidR="009D44B0" w:rsidRPr="00DB5ED5" w:rsidRDefault="009D44B0" w:rsidP="009D44B0">
            <w:pPr>
              <w:ind w:right="-72"/>
              <w:jc w:val="right"/>
              <w:rPr>
                <w:rFonts w:ascii="Arial" w:hAnsi="Arial" w:cs="Arial"/>
                <w:color w:val="000000"/>
                <w:sz w:val="16"/>
                <w:szCs w:val="16"/>
              </w:rPr>
            </w:pPr>
          </w:p>
        </w:tc>
      </w:tr>
      <w:tr w:rsidR="009D44B0" w:rsidRPr="00DB5ED5" w:rsidTr="000A7219">
        <w:tc>
          <w:tcPr>
            <w:tcW w:w="2412" w:type="dxa"/>
            <w:tcBorders>
              <w:top w:val="nil"/>
              <w:left w:val="nil"/>
              <w:bottom w:val="nil"/>
              <w:right w:val="nil"/>
            </w:tcBorders>
            <w:shd w:val="clear" w:color="auto" w:fill="auto"/>
          </w:tcPr>
          <w:p w:rsidR="009D44B0" w:rsidRPr="00DB5ED5" w:rsidRDefault="009D44B0" w:rsidP="000A7219">
            <w:pPr>
              <w:ind w:left="957"/>
              <w:rPr>
                <w:rFonts w:ascii="Arial" w:hAnsi="Arial" w:cs="Arial"/>
                <w:color w:val="000000"/>
                <w:sz w:val="16"/>
                <w:szCs w:val="16"/>
              </w:rPr>
            </w:pPr>
            <w:r w:rsidRPr="00DB5ED5">
              <w:rPr>
                <w:rFonts w:ascii="Arial" w:hAnsi="Arial" w:cs="Arial"/>
                <w:color w:val="000000"/>
                <w:sz w:val="16"/>
                <w:szCs w:val="16"/>
              </w:rPr>
              <w:t xml:space="preserve">   construction</w:t>
            </w:r>
          </w:p>
        </w:tc>
        <w:tc>
          <w:tcPr>
            <w:tcW w:w="1420"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3,539,350</w:t>
            </w:r>
          </w:p>
        </w:tc>
        <w:tc>
          <w:tcPr>
            <w:tcW w:w="1170"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w:t>
            </w:r>
          </w:p>
        </w:tc>
        <w:tc>
          <w:tcPr>
            <w:tcW w:w="1035"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w:t>
            </w:r>
          </w:p>
        </w:tc>
        <w:tc>
          <w:tcPr>
            <w:tcW w:w="1022" w:type="dxa"/>
            <w:tcBorders>
              <w:top w:val="nil"/>
              <w:left w:val="nil"/>
              <w:bottom w:val="nil"/>
              <w:right w:val="nil"/>
            </w:tcBorders>
            <w:shd w:val="clear" w:color="auto" w:fill="auto"/>
            <w:vAlign w:val="bottom"/>
          </w:tcPr>
          <w:p w:rsidR="009D44B0" w:rsidRPr="00DB5ED5" w:rsidRDefault="009D44B0" w:rsidP="009D44B0">
            <w:pPr>
              <w:tabs>
                <w:tab w:val="decimal" w:pos="392"/>
              </w:tabs>
              <w:ind w:right="-72"/>
              <w:jc w:val="right"/>
              <w:rPr>
                <w:rFonts w:ascii="Arial" w:hAnsi="Arial" w:cs="Arial"/>
                <w:color w:val="000000"/>
                <w:sz w:val="16"/>
                <w:szCs w:val="16"/>
              </w:rPr>
            </w:pPr>
            <w:r w:rsidRPr="00DB5ED5">
              <w:rPr>
                <w:rFonts w:ascii="Arial" w:hAnsi="Arial" w:cs="Arial"/>
                <w:color w:val="000000"/>
                <w:sz w:val="16"/>
                <w:szCs w:val="16"/>
              </w:rPr>
              <w:t>-</w:t>
            </w:r>
          </w:p>
        </w:tc>
        <w:tc>
          <w:tcPr>
            <w:tcW w:w="1134"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20,000,000</w:t>
            </w:r>
          </w:p>
        </w:tc>
        <w:tc>
          <w:tcPr>
            <w:tcW w:w="1275"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23,539,350</w:t>
            </w:r>
          </w:p>
        </w:tc>
      </w:tr>
      <w:tr w:rsidR="009D44B0" w:rsidRPr="00DB5ED5" w:rsidTr="000A7219">
        <w:tc>
          <w:tcPr>
            <w:tcW w:w="2412" w:type="dxa"/>
            <w:tcBorders>
              <w:top w:val="nil"/>
              <w:left w:val="nil"/>
              <w:bottom w:val="nil"/>
              <w:right w:val="nil"/>
            </w:tcBorders>
            <w:shd w:val="clear" w:color="auto" w:fill="auto"/>
          </w:tcPr>
          <w:p w:rsidR="009D44B0" w:rsidRPr="00DB5ED5" w:rsidRDefault="009D44B0" w:rsidP="000A7219">
            <w:pPr>
              <w:ind w:left="957"/>
              <w:rPr>
                <w:rFonts w:ascii="Arial" w:hAnsi="Arial" w:cs="Arial"/>
                <w:color w:val="000000"/>
                <w:sz w:val="16"/>
                <w:szCs w:val="16"/>
              </w:rPr>
            </w:pPr>
            <w:r w:rsidRPr="00DB5ED5">
              <w:rPr>
                <w:rFonts w:ascii="Arial" w:hAnsi="Arial" w:cs="Arial"/>
                <w:color w:val="000000"/>
                <w:sz w:val="16"/>
                <w:szCs w:val="16"/>
              </w:rPr>
              <w:t>Public utilities</w:t>
            </w:r>
          </w:p>
        </w:tc>
        <w:tc>
          <w:tcPr>
            <w:tcW w:w="1420" w:type="dxa"/>
            <w:tcBorders>
              <w:top w:val="nil"/>
              <w:left w:val="nil"/>
              <w:bottom w:val="nil"/>
              <w:right w:val="nil"/>
            </w:tcBorders>
            <w:shd w:val="clear" w:color="auto" w:fill="auto"/>
            <w:vAlign w:val="center"/>
          </w:tcPr>
          <w:p w:rsidR="009D44B0" w:rsidRPr="00DB5ED5" w:rsidRDefault="009D44B0" w:rsidP="009D44B0">
            <w:pPr>
              <w:ind w:right="-72"/>
              <w:jc w:val="right"/>
              <w:rPr>
                <w:rFonts w:ascii="Arial" w:hAnsi="Arial" w:cs="Arial"/>
                <w:color w:val="000000"/>
                <w:sz w:val="16"/>
                <w:szCs w:val="16"/>
              </w:rPr>
            </w:pPr>
          </w:p>
        </w:tc>
        <w:tc>
          <w:tcPr>
            <w:tcW w:w="1170" w:type="dxa"/>
            <w:tcBorders>
              <w:top w:val="nil"/>
              <w:left w:val="nil"/>
              <w:bottom w:val="nil"/>
              <w:right w:val="nil"/>
            </w:tcBorders>
            <w:shd w:val="clear" w:color="auto" w:fill="auto"/>
            <w:vAlign w:val="center"/>
          </w:tcPr>
          <w:p w:rsidR="009D44B0" w:rsidRPr="00DB5ED5" w:rsidRDefault="009D44B0" w:rsidP="009D44B0">
            <w:pPr>
              <w:ind w:right="-72"/>
              <w:jc w:val="right"/>
              <w:rPr>
                <w:rFonts w:ascii="Arial" w:hAnsi="Arial" w:cs="Arial"/>
                <w:color w:val="000000"/>
                <w:sz w:val="16"/>
                <w:szCs w:val="16"/>
              </w:rPr>
            </w:pPr>
          </w:p>
        </w:tc>
        <w:tc>
          <w:tcPr>
            <w:tcW w:w="1035" w:type="dxa"/>
            <w:tcBorders>
              <w:top w:val="nil"/>
              <w:left w:val="nil"/>
              <w:bottom w:val="nil"/>
              <w:right w:val="nil"/>
            </w:tcBorders>
            <w:shd w:val="clear" w:color="auto" w:fill="auto"/>
            <w:vAlign w:val="center"/>
          </w:tcPr>
          <w:p w:rsidR="009D44B0" w:rsidRPr="00DB5ED5" w:rsidRDefault="009D44B0" w:rsidP="009D44B0">
            <w:pPr>
              <w:ind w:right="-72"/>
              <w:jc w:val="right"/>
              <w:rPr>
                <w:rFonts w:ascii="Arial" w:hAnsi="Arial" w:cs="Arial"/>
                <w:color w:val="000000"/>
                <w:sz w:val="16"/>
                <w:szCs w:val="16"/>
              </w:rPr>
            </w:pPr>
          </w:p>
        </w:tc>
        <w:tc>
          <w:tcPr>
            <w:tcW w:w="1022" w:type="dxa"/>
            <w:tcBorders>
              <w:top w:val="nil"/>
              <w:left w:val="nil"/>
              <w:bottom w:val="nil"/>
              <w:right w:val="nil"/>
            </w:tcBorders>
            <w:shd w:val="clear" w:color="auto" w:fill="auto"/>
            <w:vAlign w:val="center"/>
          </w:tcPr>
          <w:p w:rsidR="009D44B0" w:rsidRPr="00DB5ED5" w:rsidRDefault="009D44B0" w:rsidP="009D44B0">
            <w:pPr>
              <w:ind w:right="-72"/>
              <w:jc w:val="right"/>
              <w:rPr>
                <w:rFonts w:ascii="Arial" w:hAnsi="Arial" w:cs="Arial"/>
                <w:color w:val="000000"/>
                <w:sz w:val="16"/>
                <w:szCs w:val="16"/>
              </w:rPr>
            </w:pPr>
          </w:p>
        </w:tc>
        <w:tc>
          <w:tcPr>
            <w:tcW w:w="1134" w:type="dxa"/>
            <w:tcBorders>
              <w:top w:val="nil"/>
              <w:left w:val="nil"/>
              <w:bottom w:val="nil"/>
              <w:right w:val="nil"/>
            </w:tcBorders>
            <w:shd w:val="clear" w:color="auto" w:fill="auto"/>
            <w:vAlign w:val="center"/>
          </w:tcPr>
          <w:p w:rsidR="009D44B0" w:rsidRPr="00DB5ED5" w:rsidRDefault="009D44B0" w:rsidP="009D44B0">
            <w:pPr>
              <w:ind w:right="-72"/>
              <w:jc w:val="right"/>
              <w:rPr>
                <w:rFonts w:ascii="Arial" w:hAnsi="Arial" w:cs="Arial"/>
                <w:color w:val="000000"/>
                <w:sz w:val="16"/>
                <w:szCs w:val="16"/>
              </w:rPr>
            </w:pPr>
          </w:p>
        </w:tc>
        <w:tc>
          <w:tcPr>
            <w:tcW w:w="1275" w:type="dxa"/>
            <w:tcBorders>
              <w:top w:val="nil"/>
              <w:left w:val="nil"/>
              <w:bottom w:val="nil"/>
              <w:right w:val="nil"/>
            </w:tcBorders>
            <w:shd w:val="clear" w:color="auto" w:fill="auto"/>
            <w:vAlign w:val="center"/>
          </w:tcPr>
          <w:p w:rsidR="009D44B0" w:rsidRPr="00DB5ED5" w:rsidRDefault="009D44B0" w:rsidP="009D44B0">
            <w:pPr>
              <w:ind w:right="-72"/>
              <w:jc w:val="right"/>
              <w:rPr>
                <w:rFonts w:ascii="Arial" w:hAnsi="Arial" w:cs="Arial"/>
                <w:color w:val="000000"/>
                <w:sz w:val="16"/>
                <w:szCs w:val="16"/>
              </w:rPr>
            </w:pPr>
          </w:p>
        </w:tc>
      </w:tr>
      <w:tr w:rsidR="009D44B0" w:rsidRPr="00DB5ED5" w:rsidTr="000A7219">
        <w:tc>
          <w:tcPr>
            <w:tcW w:w="2412" w:type="dxa"/>
            <w:tcBorders>
              <w:top w:val="nil"/>
              <w:left w:val="nil"/>
              <w:bottom w:val="nil"/>
              <w:right w:val="nil"/>
            </w:tcBorders>
            <w:shd w:val="clear" w:color="auto" w:fill="auto"/>
          </w:tcPr>
          <w:p w:rsidR="009D44B0" w:rsidRPr="00DB5ED5" w:rsidRDefault="009D44B0" w:rsidP="000A7219">
            <w:pPr>
              <w:ind w:left="957"/>
              <w:rPr>
                <w:rFonts w:ascii="Arial" w:hAnsi="Arial" w:cs="Arial"/>
                <w:color w:val="000000"/>
                <w:sz w:val="16"/>
                <w:szCs w:val="16"/>
              </w:rPr>
            </w:pPr>
            <w:r w:rsidRPr="00DB5ED5">
              <w:rPr>
                <w:rFonts w:ascii="Arial" w:hAnsi="Arial" w:cs="Arial"/>
                <w:color w:val="000000"/>
                <w:sz w:val="16"/>
                <w:szCs w:val="16"/>
              </w:rPr>
              <w:t xml:space="preserve">   and services</w:t>
            </w:r>
          </w:p>
        </w:tc>
        <w:tc>
          <w:tcPr>
            <w:tcW w:w="1420"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30,253,251</w:t>
            </w:r>
          </w:p>
        </w:tc>
        <w:tc>
          <w:tcPr>
            <w:tcW w:w="1170"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w:t>
            </w:r>
          </w:p>
        </w:tc>
        <w:tc>
          <w:tcPr>
            <w:tcW w:w="1035"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w:t>
            </w:r>
          </w:p>
        </w:tc>
        <w:tc>
          <w:tcPr>
            <w:tcW w:w="1022"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w:t>
            </w:r>
          </w:p>
        </w:tc>
        <w:tc>
          <w:tcPr>
            <w:tcW w:w="1134"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135,529,287</w:t>
            </w:r>
          </w:p>
        </w:tc>
        <w:tc>
          <w:tcPr>
            <w:tcW w:w="1275"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165,782,538</w:t>
            </w:r>
          </w:p>
        </w:tc>
      </w:tr>
      <w:tr w:rsidR="009D44B0" w:rsidRPr="00DB5ED5" w:rsidTr="000A7219">
        <w:tc>
          <w:tcPr>
            <w:tcW w:w="2412" w:type="dxa"/>
            <w:tcBorders>
              <w:top w:val="nil"/>
              <w:left w:val="nil"/>
              <w:bottom w:val="nil"/>
              <w:right w:val="nil"/>
            </w:tcBorders>
            <w:shd w:val="clear" w:color="auto" w:fill="auto"/>
          </w:tcPr>
          <w:p w:rsidR="009D44B0" w:rsidRPr="00DB5ED5" w:rsidRDefault="009D44B0" w:rsidP="000A7219">
            <w:pPr>
              <w:ind w:left="957"/>
              <w:rPr>
                <w:rFonts w:ascii="Arial" w:hAnsi="Arial" w:cs="Arial"/>
                <w:color w:val="000000"/>
                <w:sz w:val="16"/>
                <w:szCs w:val="16"/>
              </w:rPr>
            </w:pPr>
            <w:r w:rsidRPr="00DB5ED5">
              <w:rPr>
                <w:rFonts w:ascii="Arial" w:hAnsi="Arial" w:cs="Arial"/>
                <w:color w:val="000000"/>
                <w:sz w:val="16"/>
                <w:szCs w:val="16"/>
              </w:rPr>
              <w:t>Others</w:t>
            </w:r>
          </w:p>
        </w:tc>
        <w:tc>
          <w:tcPr>
            <w:tcW w:w="1420" w:type="dxa"/>
            <w:tcBorders>
              <w:top w:val="nil"/>
              <w:left w:val="nil"/>
              <w:bottom w:val="nil"/>
              <w:right w:val="nil"/>
            </w:tcBorders>
            <w:shd w:val="clear" w:color="auto" w:fill="auto"/>
            <w:vAlign w:val="bottom"/>
          </w:tcPr>
          <w:p w:rsidR="009D44B0" w:rsidRPr="00DB5ED5" w:rsidRDefault="009D44B0" w:rsidP="009D44B0">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14,717,233,081</w:t>
            </w:r>
          </w:p>
        </w:tc>
        <w:tc>
          <w:tcPr>
            <w:tcW w:w="1170" w:type="dxa"/>
            <w:tcBorders>
              <w:top w:val="nil"/>
              <w:left w:val="nil"/>
              <w:bottom w:val="nil"/>
              <w:right w:val="nil"/>
            </w:tcBorders>
            <w:shd w:val="clear" w:color="auto" w:fill="auto"/>
            <w:vAlign w:val="bottom"/>
          </w:tcPr>
          <w:p w:rsidR="009D44B0" w:rsidRPr="00DB5ED5" w:rsidRDefault="009D44B0" w:rsidP="009D44B0">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2,719,666,342</w:t>
            </w:r>
          </w:p>
        </w:tc>
        <w:tc>
          <w:tcPr>
            <w:tcW w:w="1035" w:type="dxa"/>
            <w:tcBorders>
              <w:top w:val="nil"/>
              <w:left w:val="nil"/>
              <w:bottom w:val="nil"/>
              <w:right w:val="nil"/>
            </w:tcBorders>
            <w:shd w:val="clear" w:color="auto" w:fill="auto"/>
            <w:vAlign w:val="bottom"/>
          </w:tcPr>
          <w:p w:rsidR="009D44B0" w:rsidRPr="00DB5ED5" w:rsidRDefault="009D44B0" w:rsidP="009D44B0">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392,183,603</w:t>
            </w:r>
          </w:p>
        </w:tc>
        <w:tc>
          <w:tcPr>
            <w:tcW w:w="1022" w:type="dxa"/>
            <w:tcBorders>
              <w:top w:val="nil"/>
              <w:left w:val="nil"/>
              <w:bottom w:val="nil"/>
              <w:right w:val="nil"/>
            </w:tcBorders>
            <w:shd w:val="clear" w:color="auto" w:fill="auto"/>
            <w:vAlign w:val="bottom"/>
          </w:tcPr>
          <w:p w:rsidR="009D44B0" w:rsidRPr="00DB5ED5" w:rsidRDefault="009D44B0" w:rsidP="009D44B0">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63,605,688</w:t>
            </w:r>
          </w:p>
        </w:tc>
        <w:tc>
          <w:tcPr>
            <w:tcW w:w="1134" w:type="dxa"/>
            <w:tcBorders>
              <w:top w:val="nil"/>
              <w:left w:val="nil"/>
              <w:bottom w:val="nil"/>
              <w:right w:val="nil"/>
            </w:tcBorders>
            <w:shd w:val="clear" w:color="auto" w:fill="auto"/>
            <w:vAlign w:val="bottom"/>
          </w:tcPr>
          <w:p w:rsidR="009D44B0" w:rsidRPr="00DB5ED5" w:rsidRDefault="009D44B0" w:rsidP="009D44B0">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9,098,252</w:t>
            </w:r>
          </w:p>
        </w:tc>
        <w:tc>
          <w:tcPr>
            <w:tcW w:w="1275" w:type="dxa"/>
            <w:tcBorders>
              <w:top w:val="nil"/>
              <w:left w:val="nil"/>
              <w:bottom w:val="nil"/>
              <w:right w:val="nil"/>
            </w:tcBorders>
            <w:shd w:val="clear" w:color="auto" w:fill="auto"/>
            <w:vAlign w:val="bottom"/>
          </w:tcPr>
          <w:p w:rsidR="009D44B0" w:rsidRPr="00DB5ED5" w:rsidRDefault="009D44B0" w:rsidP="009D44B0">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17,901,786,966</w:t>
            </w:r>
          </w:p>
        </w:tc>
      </w:tr>
      <w:tr w:rsidR="009D44B0" w:rsidRPr="00DB5ED5" w:rsidTr="000A7219">
        <w:tc>
          <w:tcPr>
            <w:tcW w:w="2412" w:type="dxa"/>
            <w:tcBorders>
              <w:top w:val="nil"/>
              <w:left w:val="nil"/>
              <w:bottom w:val="nil"/>
              <w:right w:val="nil"/>
            </w:tcBorders>
            <w:shd w:val="clear" w:color="auto" w:fill="auto"/>
          </w:tcPr>
          <w:p w:rsidR="009D44B0" w:rsidRPr="00DB5ED5" w:rsidRDefault="009D44B0" w:rsidP="000A7219">
            <w:pPr>
              <w:ind w:left="957"/>
              <w:rPr>
                <w:rFonts w:ascii="Arial" w:hAnsi="Arial" w:cs="Arial"/>
                <w:color w:val="000000"/>
                <w:sz w:val="12"/>
                <w:szCs w:val="12"/>
              </w:rPr>
            </w:pPr>
          </w:p>
        </w:tc>
        <w:tc>
          <w:tcPr>
            <w:tcW w:w="1420"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2"/>
                <w:szCs w:val="12"/>
              </w:rPr>
            </w:pPr>
          </w:p>
        </w:tc>
        <w:tc>
          <w:tcPr>
            <w:tcW w:w="1170"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2"/>
                <w:szCs w:val="12"/>
              </w:rPr>
            </w:pPr>
          </w:p>
        </w:tc>
        <w:tc>
          <w:tcPr>
            <w:tcW w:w="1035"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2"/>
                <w:szCs w:val="12"/>
              </w:rPr>
            </w:pPr>
          </w:p>
        </w:tc>
        <w:tc>
          <w:tcPr>
            <w:tcW w:w="1022"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2"/>
                <w:szCs w:val="12"/>
              </w:rPr>
            </w:pPr>
          </w:p>
        </w:tc>
        <w:tc>
          <w:tcPr>
            <w:tcW w:w="1134"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2"/>
                <w:szCs w:val="12"/>
              </w:rPr>
            </w:pPr>
          </w:p>
        </w:tc>
        <w:tc>
          <w:tcPr>
            <w:tcW w:w="1275"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2"/>
                <w:szCs w:val="12"/>
              </w:rPr>
            </w:pPr>
          </w:p>
        </w:tc>
      </w:tr>
      <w:tr w:rsidR="009D44B0" w:rsidRPr="00DB5ED5" w:rsidTr="000A7219">
        <w:tc>
          <w:tcPr>
            <w:tcW w:w="2412" w:type="dxa"/>
            <w:tcBorders>
              <w:top w:val="nil"/>
              <w:left w:val="nil"/>
              <w:bottom w:val="nil"/>
              <w:right w:val="nil"/>
            </w:tcBorders>
            <w:shd w:val="clear" w:color="auto" w:fill="auto"/>
          </w:tcPr>
          <w:p w:rsidR="009D44B0" w:rsidRPr="00DB5ED5" w:rsidRDefault="009D44B0" w:rsidP="000A7219">
            <w:pPr>
              <w:ind w:left="957"/>
              <w:rPr>
                <w:rFonts w:ascii="Arial" w:hAnsi="Arial" w:cs="Arial"/>
                <w:color w:val="000000"/>
                <w:sz w:val="16"/>
                <w:szCs w:val="16"/>
              </w:rPr>
            </w:pPr>
            <w:r w:rsidRPr="00DB5ED5">
              <w:rPr>
                <w:rFonts w:ascii="Arial" w:hAnsi="Arial" w:cs="Arial"/>
                <w:color w:val="000000"/>
                <w:sz w:val="16"/>
                <w:szCs w:val="16"/>
              </w:rPr>
              <w:t>Total loans to</w:t>
            </w:r>
          </w:p>
        </w:tc>
        <w:tc>
          <w:tcPr>
            <w:tcW w:w="1420"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p>
        </w:tc>
        <w:tc>
          <w:tcPr>
            <w:tcW w:w="1170"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p>
        </w:tc>
        <w:tc>
          <w:tcPr>
            <w:tcW w:w="1035"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p>
        </w:tc>
        <w:tc>
          <w:tcPr>
            <w:tcW w:w="1022"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p>
        </w:tc>
        <w:tc>
          <w:tcPr>
            <w:tcW w:w="1134"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p>
        </w:tc>
        <w:tc>
          <w:tcPr>
            <w:tcW w:w="1275"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p>
        </w:tc>
      </w:tr>
      <w:tr w:rsidR="009D44B0" w:rsidRPr="00DB5ED5" w:rsidTr="000A7219">
        <w:tc>
          <w:tcPr>
            <w:tcW w:w="2412" w:type="dxa"/>
            <w:tcBorders>
              <w:top w:val="nil"/>
              <w:left w:val="nil"/>
              <w:bottom w:val="nil"/>
              <w:right w:val="nil"/>
            </w:tcBorders>
            <w:shd w:val="clear" w:color="auto" w:fill="auto"/>
          </w:tcPr>
          <w:p w:rsidR="009D44B0" w:rsidRPr="00DB5ED5" w:rsidRDefault="009D44B0" w:rsidP="000A7219">
            <w:pPr>
              <w:ind w:left="957"/>
              <w:rPr>
                <w:rFonts w:ascii="Arial" w:hAnsi="Arial" w:cs="Arial"/>
                <w:color w:val="000000"/>
                <w:sz w:val="16"/>
                <w:szCs w:val="16"/>
              </w:rPr>
            </w:pPr>
            <w:r w:rsidRPr="00DB5ED5">
              <w:rPr>
                <w:rFonts w:ascii="Arial" w:hAnsi="Arial" w:cs="Arial"/>
                <w:color w:val="000000"/>
                <w:sz w:val="16"/>
                <w:szCs w:val="16"/>
              </w:rPr>
              <w:t xml:space="preserve">   customers</w:t>
            </w:r>
          </w:p>
        </w:tc>
        <w:tc>
          <w:tcPr>
            <w:tcW w:w="1420"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14,760,613,629</w:t>
            </w:r>
          </w:p>
        </w:tc>
        <w:tc>
          <w:tcPr>
            <w:tcW w:w="1170"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2,719,666,342</w:t>
            </w:r>
          </w:p>
        </w:tc>
        <w:tc>
          <w:tcPr>
            <w:tcW w:w="1035"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392,183,603</w:t>
            </w:r>
          </w:p>
        </w:tc>
        <w:tc>
          <w:tcPr>
            <w:tcW w:w="1022"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72,882,662</w:t>
            </w:r>
          </w:p>
        </w:tc>
        <w:tc>
          <w:tcPr>
            <w:tcW w:w="1134"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222,780,137</w:t>
            </w:r>
          </w:p>
        </w:tc>
        <w:tc>
          <w:tcPr>
            <w:tcW w:w="1275"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6"/>
                <w:szCs w:val="16"/>
              </w:rPr>
            </w:pPr>
            <w:r w:rsidRPr="00DB5ED5">
              <w:rPr>
                <w:rFonts w:ascii="Arial" w:hAnsi="Arial" w:cs="Arial"/>
                <w:color w:val="000000"/>
                <w:sz w:val="16"/>
                <w:szCs w:val="16"/>
              </w:rPr>
              <w:t>18,168,126,373</w:t>
            </w:r>
          </w:p>
        </w:tc>
      </w:tr>
      <w:tr w:rsidR="009D44B0" w:rsidRPr="00DB5ED5" w:rsidTr="000A7219">
        <w:tc>
          <w:tcPr>
            <w:tcW w:w="2412" w:type="dxa"/>
            <w:tcBorders>
              <w:top w:val="nil"/>
              <w:left w:val="nil"/>
              <w:bottom w:val="nil"/>
              <w:right w:val="nil"/>
            </w:tcBorders>
            <w:shd w:val="clear" w:color="auto" w:fill="auto"/>
          </w:tcPr>
          <w:p w:rsidR="009D44B0" w:rsidRPr="00DB5ED5" w:rsidRDefault="009D44B0" w:rsidP="000A7219">
            <w:pPr>
              <w:ind w:left="957"/>
              <w:rPr>
                <w:rFonts w:ascii="Arial" w:hAnsi="Arial" w:cs="Arial"/>
                <w:color w:val="000000"/>
                <w:sz w:val="16"/>
                <w:szCs w:val="16"/>
              </w:rPr>
            </w:pPr>
            <w:r w:rsidRPr="00DB5ED5">
              <w:rPr>
                <w:rFonts w:ascii="Arial" w:hAnsi="Arial" w:cs="Arial"/>
                <w:color w:val="000000"/>
                <w:spacing w:val="-4"/>
                <w:sz w:val="16"/>
                <w:szCs w:val="16"/>
              </w:rPr>
              <w:t>Accrued interest</w:t>
            </w:r>
          </w:p>
        </w:tc>
        <w:tc>
          <w:tcPr>
            <w:tcW w:w="1420" w:type="dxa"/>
            <w:tcBorders>
              <w:top w:val="nil"/>
              <w:left w:val="nil"/>
              <w:bottom w:val="nil"/>
              <w:right w:val="nil"/>
            </w:tcBorders>
            <w:shd w:val="clear" w:color="auto" w:fill="auto"/>
            <w:vAlign w:val="center"/>
          </w:tcPr>
          <w:p w:rsidR="009D44B0" w:rsidRPr="00DB5ED5" w:rsidRDefault="009D44B0" w:rsidP="009D44B0">
            <w:pPr>
              <w:ind w:right="-72"/>
              <w:jc w:val="right"/>
              <w:rPr>
                <w:rFonts w:ascii="Arial" w:hAnsi="Arial" w:cs="Arial"/>
                <w:color w:val="000000"/>
                <w:sz w:val="16"/>
                <w:szCs w:val="16"/>
              </w:rPr>
            </w:pPr>
          </w:p>
        </w:tc>
        <w:tc>
          <w:tcPr>
            <w:tcW w:w="1170" w:type="dxa"/>
            <w:tcBorders>
              <w:top w:val="nil"/>
              <w:left w:val="nil"/>
              <w:bottom w:val="nil"/>
              <w:right w:val="nil"/>
            </w:tcBorders>
            <w:shd w:val="clear" w:color="auto" w:fill="auto"/>
            <w:vAlign w:val="center"/>
          </w:tcPr>
          <w:p w:rsidR="009D44B0" w:rsidRPr="00DB5ED5" w:rsidRDefault="009D44B0" w:rsidP="009D44B0">
            <w:pPr>
              <w:ind w:right="-72"/>
              <w:jc w:val="right"/>
              <w:rPr>
                <w:rFonts w:ascii="Arial" w:hAnsi="Arial" w:cs="Arial"/>
                <w:color w:val="000000"/>
                <w:sz w:val="16"/>
                <w:szCs w:val="16"/>
              </w:rPr>
            </w:pPr>
          </w:p>
        </w:tc>
        <w:tc>
          <w:tcPr>
            <w:tcW w:w="1035" w:type="dxa"/>
            <w:tcBorders>
              <w:top w:val="nil"/>
              <w:left w:val="nil"/>
              <w:bottom w:val="nil"/>
              <w:right w:val="nil"/>
            </w:tcBorders>
            <w:shd w:val="clear" w:color="auto" w:fill="auto"/>
            <w:vAlign w:val="center"/>
          </w:tcPr>
          <w:p w:rsidR="009D44B0" w:rsidRPr="00DB5ED5" w:rsidRDefault="009D44B0" w:rsidP="009D44B0">
            <w:pPr>
              <w:ind w:right="-72"/>
              <w:jc w:val="right"/>
              <w:rPr>
                <w:rFonts w:ascii="Arial" w:hAnsi="Arial" w:cs="Arial"/>
                <w:color w:val="000000"/>
                <w:sz w:val="16"/>
                <w:szCs w:val="16"/>
              </w:rPr>
            </w:pPr>
          </w:p>
        </w:tc>
        <w:tc>
          <w:tcPr>
            <w:tcW w:w="1022" w:type="dxa"/>
            <w:tcBorders>
              <w:top w:val="nil"/>
              <w:left w:val="nil"/>
              <w:bottom w:val="nil"/>
              <w:right w:val="nil"/>
            </w:tcBorders>
            <w:shd w:val="clear" w:color="auto" w:fill="auto"/>
            <w:vAlign w:val="center"/>
          </w:tcPr>
          <w:p w:rsidR="009D44B0" w:rsidRPr="00DB5ED5" w:rsidRDefault="009D44B0" w:rsidP="009D44B0">
            <w:pPr>
              <w:ind w:right="-72"/>
              <w:jc w:val="right"/>
              <w:rPr>
                <w:rFonts w:ascii="Arial" w:hAnsi="Arial" w:cs="Arial"/>
                <w:color w:val="000000"/>
                <w:sz w:val="16"/>
                <w:szCs w:val="16"/>
              </w:rPr>
            </w:pPr>
          </w:p>
        </w:tc>
        <w:tc>
          <w:tcPr>
            <w:tcW w:w="1134" w:type="dxa"/>
            <w:tcBorders>
              <w:top w:val="nil"/>
              <w:left w:val="nil"/>
              <w:bottom w:val="nil"/>
              <w:right w:val="nil"/>
            </w:tcBorders>
            <w:shd w:val="clear" w:color="auto" w:fill="auto"/>
            <w:vAlign w:val="center"/>
          </w:tcPr>
          <w:p w:rsidR="009D44B0" w:rsidRPr="00DB5ED5" w:rsidRDefault="009D44B0" w:rsidP="009D44B0">
            <w:pPr>
              <w:ind w:right="-72"/>
              <w:jc w:val="right"/>
              <w:rPr>
                <w:rFonts w:ascii="Arial" w:hAnsi="Arial" w:cs="Arial"/>
                <w:color w:val="000000"/>
                <w:sz w:val="16"/>
                <w:szCs w:val="16"/>
              </w:rPr>
            </w:pPr>
          </w:p>
        </w:tc>
        <w:tc>
          <w:tcPr>
            <w:tcW w:w="1275" w:type="dxa"/>
            <w:tcBorders>
              <w:top w:val="nil"/>
              <w:left w:val="nil"/>
              <w:bottom w:val="nil"/>
              <w:right w:val="nil"/>
            </w:tcBorders>
            <w:shd w:val="clear" w:color="auto" w:fill="auto"/>
            <w:vAlign w:val="center"/>
          </w:tcPr>
          <w:p w:rsidR="009D44B0" w:rsidRPr="00DB5ED5" w:rsidRDefault="009D44B0" w:rsidP="009D44B0">
            <w:pPr>
              <w:ind w:right="-72"/>
              <w:jc w:val="right"/>
              <w:rPr>
                <w:rFonts w:ascii="Arial" w:hAnsi="Arial" w:cs="Arial"/>
                <w:color w:val="000000"/>
                <w:sz w:val="16"/>
                <w:szCs w:val="16"/>
              </w:rPr>
            </w:pPr>
          </w:p>
        </w:tc>
      </w:tr>
      <w:tr w:rsidR="009D44B0" w:rsidRPr="00DB5ED5" w:rsidTr="000A7219">
        <w:tc>
          <w:tcPr>
            <w:tcW w:w="2412" w:type="dxa"/>
            <w:tcBorders>
              <w:top w:val="nil"/>
              <w:left w:val="nil"/>
              <w:bottom w:val="nil"/>
              <w:right w:val="nil"/>
            </w:tcBorders>
            <w:shd w:val="clear" w:color="auto" w:fill="auto"/>
          </w:tcPr>
          <w:p w:rsidR="009D44B0" w:rsidRPr="00DB5ED5" w:rsidRDefault="009D44B0" w:rsidP="000A7219">
            <w:pPr>
              <w:ind w:left="957" w:right="-171"/>
              <w:rPr>
                <w:rFonts w:ascii="Arial" w:hAnsi="Arial" w:cs="Arial"/>
                <w:color w:val="000000"/>
                <w:spacing w:val="-4"/>
                <w:sz w:val="16"/>
                <w:szCs w:val="16"/>
              </w:rPr>
            </w:pPr>
            <w:r w:rsidRPr="00DB5ED5">
              <w:rPr>
                <w:rFonts w:ascii="Arial" w:hAnsi="Arial" w:cs="Arial"/>
                <w:color w:val="000000"/>
                <w:spacing w:val="-4"/>
                <w:sz w:val="16"/>
                <w:szCs w:val="16"/>
              </w:rPr>
              <w:t xml:space="preserve">   receivables</w:t>
            </w:r>
          </w:p>
        </w:tc>
        <w:tc>
          <w:tcPr>
            <w:tcW w:w="1420" w:type="dxa"/>
            <w:tcBorders>
              <w:top w:val="nil"/>
              <w:left w:val="nil"/>
              <w:bottom w:val="nil"/>
              <w:right w:val="nil"/>
            </w:tcBorders>
            <w:shd w:val="clear" w:color="auto" w:fill="auto"/>
            <w:vAlign w:val="bottom"/>
          </w:tcPr>
          <w:p w:rsidR="009D44B0" w:rsidRPr="00DB5ED5" w:rsidRDefault="009D44B0" w:rsidP="009D44B0">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3,224,190</w:t>
            </w:r>
          </w:p>
        </w:tc>
        <w:tc>
          <w:tcPr>
            <w:tcW w:w="1170" w:type="dxa"/>
            <w:tcBorders>
              <w:top w:val="nil"/>
              <w:left w:val="nil"/>
              <w:bottom w:val="nil"/>
              <w:right w:val="nil"/>
            </w:tcBorders>
            <w:shd w:val="clear" w:color="auto" w:fill="auto"/>
            <w:vAlign w:val="bottom"/>
          </w:tcPr>
          <w:p w:rsidR="009D44B0" w:rsidRPr="00DB5ED5" w:rsidRDefault="009D44B0" w:rsidP="009D44B0">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196,656</w:t>
            </w:r>
          </w:p>
        </w:tc>
        <w:tc>
          <w:tcPr>
            <w:tcW w:w="1035" w:type="dxa"/>
            <w:tcBorders>
              <w:top w:val="nil"/>
              <w:left w:val="nil"/>
              <w:bottom w:val="nil"/>
              <w:right w:val="nil"/>
            </w:tcBorders>
            <w:shd w:val="clear" w:color="auto" w:fill="auto"/>
            <w:vAlign w:val="bottom"/>
          </w:tcPr>
          <w:p w:rsidR="009D44B0" w:rsidRPr="00DB5ED5" w:rsidRDefault="009D44B0" w:rsidP="009D44B0">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w:t>
            </w:r>
          </w:p>
        </w:tc>
        <w:tc>
          <w:tcPr>
            <w:tcW w:w="1022" w:type="dxa"/>
            <w:tcBorders>
              <w:top w:val="nil"/>
              <w:left w:val="nil"/>
              <w:bottom w:val="nil"/>
              <w:right w:val="nil"/>
            </w:tcBorders>
            <w:shd w:val="clear" w:color="auto" w:fill="auto"/>
            <w:vAlign w:val="bottom"/>
          </w:tcPr>
          <w:p w:rsidR="009D44B0" w:rsidRPr="00DB5ED5" w:rsidRDefault="009D44B0" w:rsidP="009D44B0">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w:t>
            </w:r>
          </w:p>
        </w:tc>
        <w:tc>
          <w:tcPr>
            <w:tcW w:w="1134" w:type="dxa"/>
            <w:tcBorders>
              <w:top w:val="nil"/>
              <w:left w:val="nil"/>
              <w:bottom w:val="nil"/>
              <w:right w:val="nil"/>
            </w:tcBorders>
            <w:shd w:val="clear" w:color="auto" w:fill="auto"/>
            <w:vAlign w:val="bottom"/>
          </w:tcPr>
          <w:p w:rsidR="009D44B0" w:rsidRPr="00DB5ED5" w:rsidRDefault="009D44B0" w:rsidP="009D44B0">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w:t>
            </w:r>
          </w:p>
        </w:tc>
        <w:tc>
          <w:tcPr>
            <w:tcW w:w="1275" w:type="dxa"/>
            <w:tcBorders>
              <w:top w:val="nil"/>
              <w:left w:val="nil"/>
              <w:bottom w:val="nil"/>
              <w:right w:val="nil"/>
            </w:tcBorders>
            <w:shd w:val="clear" w:color="auto" w:fill="auto"/>
            <w:vAlign w:val="bottom"/>
          </w:tcPr>
          <w:p w:rsidR="009D44B0" w:rsidRPr="00DB5ED5" w:rsidRDefault="009D44B0" w:rsidP="009D44B0">
            <w:pPr>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3,420,846</w:t>
            </w:r>
          </w:p>
        </w:tc>
      </w:tr>
      <w:tr w:rsidR="009D44B0" w:rsidRPr="00DB5ED5" w:rsidTr="000A7219">
        <w:tc>
          <w:tcPr>
            <w:tcW w:w="2412" w:type="dxa"/>
            <w:tcBorders>
              <w:top w:val="nil"/>
              <w:left w:val="nil"/>
              <w:bottom w:val="nil"/>
              <w:right w:val="nil"/>
            </w:tcBorders>
            <w:shd w:val="clear" w:color="auto" w:fill="auto"/>
          </w:tcPr>
          <w:p w:rsidR="009D44B0" w:rsidRPr="00DB5ED5" w:rsidRDefault="009D44B0" w:rsidP="000A7219">
            <w:pPr>
              <w:ind w:left="957"/>
              <w:rPr>
                <w:rFonts w:ascii="Arial" w:hAnsi="Arial" w:cs="Arial"/>
                <w:color w:val="000000"/>
                <w:sz w:val="12"/>
                <w:szCs w:val="12"/>
              </w:rPr>
            </w:pPr>
          </w:p>
        </w:tc>
        <w:tc>
          <w:tcPr>
            <w:tcW w:w="1420"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2"/>
                <w:szCs w:val="12"/>
              </w:rPr>
            </w:pPr>
          </w:p>
        </w:tc>
        <w:tc>
          <w:tcPr>
            <w:tcW w:w="1170"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2"/>
                <w:szCs w:val="12"/>
              </w:rPr>
            </w:pPr>
          </w:p>
        </w:tc>
        <w:tc>
          <w:tcPr>
            <w:tcW w:w="1035"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2"/>
                <w:szCs w:val="12"/>
              </w:rPr>
            </w:pPr>
          </w:p>
        </w:tc>
        <w:tc>
          <w:tcPr>
            <w:tcW w:w="1022"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2"/>
                <w:szCs w:val="12"/>
              </w:rPr>
            </w:pPr>
          </w:p>
        </w:tc>
        <w:tc>
          <w:tcPr>
            <w:tcW w:w="1134"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2"/>
                <w:szCs w:val="12"/>
              </w:rPr>
            </w:pPr>
          </w:p>
        </w:tc>
        <w:tc>
          <w:tcPr>
            <w:tcW w:w="1275" w:type="dxa"/>
            <w:tcBorders>
              <w:top w:val="nil"/>
              <w:left w:val="nil"/>
              <w:bottom w:val="nil"/>
              <w:right w:val="nil"/>
            </w:tcBorders>
            <w:shd w:val="clear" w:color="auto" w:fill="auto"/>
            <w:vAlign w:val="bottom"/>
          </w:tcPr>
          <w:p w:rsidR="009D44B0" w:rsidRPr="00DB5ED5" w:rsidRDefault="009D44B0" w:rsidP="009D44B0">
            <w:pPr>
              <w:ind w:right="-72"/>
              <w:jc w:val="right"/>
              <w:rPr>
                <w:rFonts w:ascii="Arial" w:hAnsi="Arial" w:cs="Arial"/>
                <w:color w:val="000000"/>
                <w:sz w:val="12"/>
                <w:szCs w:val="12"/>
              </w:rPr>
            </w:pPr>
          </w:p>
        </w:tc>
      </w:tr>
      <w:tr w:rsidR="009D44B0" w:rsidRPr="00DB5ED5" w:rsidTr="000A7219">
        <w:tc>
          <w:tcPr>
            <w:tcW w:w="2412" w:type="dxa"/>
            <w:tcBorders>
              <w:top w:val="nil"/>
              <w:left w:val="nil"/>
              <w:bottom w:val="nil"/>
              <w:right w:val="nil"/>
            </w:tcBorders>
            <w:shd w:val="clear" w:color="auto" w:fill="auto"/>
            <w:vAlign w:val="center"/>
          </w:tcPr>
          <w:p w:rsidR="009D44B0" w:rsidRPr="00DB5ED5" w:rsidRDefault="009D44B0" w:rsidP="000A7219">
            <w:pPr>
              <w:ind w:left="957"/>
              <w:rPr>
                <w:rFonts w:ascii="Arial" w:hAnsi="Arial" w:cs="Arial"/>
                <w:color w:val="000000"/>
                <w:sz w:val="16"/>
                <w:szCs w:val="16"/>
              </w:rPr>
            </w:pPr>
            <w:r w:rsidRPr="00DB5ED5">
              <w:rPr>
                <w:rFonts w:ascii="Arial" w:hAnsi="Arial" w:cs="Arial"/>
                <w:color w:val="000000"/>
                <w:sz w:val="16"/>
                <w:szCs w:val="16"/>
              </w:rPr>
              <w:t>Total</w:t>
            </w:r>
          </w:p>
        </w:tc>
        <w:tc>
          <w:tcPr>
            <w:tcW w:w="1420" w:type="dxa"/>
            <w:tcBorders>
              <w:top w:val="nil"/>
              <w:left w:val="nil"/>
              <w:bottom w:val="nil"/>
              <w:right w:val="nil"/>
            </w:tcBorders>
            <w:shd w:val="clear" w:color="auto" w:fill="auto"/>
            <w:vAlign w:val="bottom"/>
          </w:tcPr>
          <w:p w:rsidR="009D44B0" w:rsidRPr="00DB5ED5" w:rsidRDefault="009D44B0" w:rsidP="009D44B0">
            <w:pPr>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14,763,837,819</w:t>
            </w:r>
          </w:p>
        </w:tc>
        <w:tc>
          <w:tcPr>
            <w:tcW w:w="1170" w:type="dxa"/>
            <w:tcBorders>
              <w:top w:val="nil"/>
              <w:left w:val="nil"/>
              <w:bottom w:val="nil"/>
              <w:right w:val="nil"/>
            </w:tcBorders>
            <w:shd w:val="clear" w:color="auto" w:fill="auto"/>
            <w:vAlign w:val="bottom"/>
          </w:tcPr>
          <w:p w:rsidR="009D44B0" w:rsidRPr="00DB5ED5" w:rsidRDefault="009D44B0" w:rsidP="009D44B0">
            <w:pPr>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2,719,862,998</w:t>
            </w:r>
          </w:p>
        </w:tc>
        <w:tc>
          <w:tcPr>
            <w:tcW w:w="1035" w:type="dxa"/>
            <w:tcBorders>
              <w:top w:val="nil"/>
              <w:left w:val="nil"/>
              <w:bottom w:val="nil"/>
              <w:right w:val="nil"/>
            </w:tcBorders>
            <w:shd w:val="clear" w:color="auto" w:fill="auto"/>
            <w:vAlign w:val="bottom"/>
          </w:tcPr>
          <w:p w:rsidR="009D44B0" w:rsidRPr="00DB5ED5" w:rsidRDefault="009D44B0" w:rsidP="009D44B0">
            <w:pPr>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392,183,603</w:t>
            </w:r>
          </w:p>
        </w:tc>
        <w:tc>
          <w:tcPr>
            <w:tcW w:w="1022" w:type="dxa"/>
            <w:tcBorders>
              <w:top w:val="nil"/>
              <w:left w:val="nil"/>
              <w:bottom w:val="nil"/>
              <w:right w:val="nil"/>
            </w:tcBorders>
            <w:shd w:val="clear" w:color="auto" w:fill="auto"/>
            <w:vAlign w:val="bottom"/>
          </w:tcPr>
          <w:p w:rsidR="009D44B0" w:rsidRPr="00DB5ED5" w:rsidRDefault="009D44B0" w:rsidP="009D44B0">
            <w:pPr>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72,882,662</w:t>
            </w:r>
          </w:p>
        </w:tc>
        <w:tc>
          <w:tcPr>
            <w:tcW w:w="1134" w:type="dxa"/>
            <w:tcBorders>
              <w:top w:val="nil"/>
              <w:left w:val="nil"/>
              <w:bottom w:val="nil"/>
              <w:right w:val="nil"/>
            </w:tcBorders>
            <w:shd w:val="clear" w:color="auto" w:fill="auto"/>
            <w:vAlign w:val="bottom"/>
          </w:tcPr>
          <w:p w:rsidR="009D44B0" w:rsidRPr="00DB5ED5" w:rsidRDefault="009D44B0" w:rsidP="009D44B0">
            <w:pPr>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222,780,137</w:t>
            </w:r>
          </w:p>
        </w:tc>
        <w:tc>
          <w:tcPr>
            <w:tcW w:w="1275" w:type="dxa"/>
            <w:tcBorders>
              <w:top w:val="nil"/>
              <w:left w:val="nil"/>
              <w:bottom w:val="nil"/>
              <w:right w:val="nil"/>
            </w:tcBorders>
            <w:shd w:val="clear" w:color="auto" w:fill="auto"/>
            <w:vAlign w:val="bottom"/>
          </w:tcPr>
          <w:p w:rsidR="009D44B0" w:rsidRPr="00DB5ED5" w:rsidRDefault="009D44B0" w:rsidP="009D44B0">
            <w:pPr>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18,171,547,219</w:t>
            </w:r>
          </w:p>
        </w:tc>
      </w:tr>
    </w:tbl>
    <w:p w:rsidR="0011727D" w:rsidRPr="00DB5ED5" w:rsidRDefault="0011727D" w:rsidP="00B20072">
      <w:pPr>
        <w:ind w:left="1080" w:hanging="540"/>
        <w:jc w:val="thaiDistribute"/>
        <w:rPr>
          <w:rFonts w:ascii="Arial" w:hAnsi="Arial" w:cs="Arial"/>
          <w:b/>
          <w:bCs/>
          <w:color w:val="000000"/>
          <w:sz w:val="20"/>
          <w:szCs w:val="20"/>
        </w:rPr>
      </w:pPr>
    </w:p>
    <w:p w:rsidR="00D47C48" w:rsidRPr="00DB5ED5" w:rsidRDefault="00D47C48" w:rsidP="00D47C48">
      <w:pPr>
        <w:overflowPunct/>
        <w:autoSpaceDE/>
        <w:autoSpaceDN/>
        <w:adjustRightInd/>
        <w:ind w:left="540" w:hanging="540"/>
        <w:textAlignment w:val="auto"/>
        <w:rPr>
          <w:rFonts w:ascii="Arial" w:hAnsi="Arial" w:cs="Arial"/>
          <w:b/>
          <w:bCs/>
          <w:color w:val="000000"/>
          <w:sz w:val="20"/>
          <w:szCs w:val="20"/>
          <w:cs/>
        </w:rPr>
      </w:pPr>
      <w:r w:rsidRPr="00DB5ED5">
        <w:rPr>
          <w:rFonts w:ascii="Arial" w:hAnsi="Arial" w:cs="Arial"/>
          <w:b/>
          <w:bCs/>
          <w:color w:val="000000"/>
          <w:sz w:val="20"/>
          <w:szCs w:val="20"/>
        </w:rPr>
        <w:br w:type="page"/>
      </w:r>
      <w:r w:rsidR="001B2691" w:rsidRPr="00DB5ED5">
        <w:rPr>
          <w:rFonts w:ascii="Arial" w:hAnsi="Arial" w:cs="Arial"/>
          <w:b/>
          <w:bCs/>
          <w:color w:val="000000"/>
          <w:sz w:val="20"/>
          <w:szCs w:val="20"/>
          <w:lang w:val="en-GB"/>
        </w:rPr>
        <w:lastRenderedPageBreak/>
        <w:t>7</w:t>
      </w:r>
      <w:r w:rsidRPr="00DB5ED5">
        <w:rPr>
          <w:rFonts w:ascii="Arial" w:hAnsi="Arial" w:cs="Arial"/>
          <w:b/>
          <w:bCs/>
          <w:color w:val="000000"/>
          <w:sz w:val="20"/>
          <w:szCs w:val="20"/>
        </w:rPr>
        <w:tab/>
        <w:t>Loans to customers and accrued interest receivables, net</w:t>
      </w:r>
      <w:r w:rsidRPr="00DB5ED5">
        <w:rPr>
          <w:rFonts w:ascii="Arial" w:hAnsi="Arial" w:cs="Arial"/>
          <w:color w:val="000000"/>
          <w:sz w:val="20"/>
          <w:szCs w:val="20"/>
        </w:rPr>
        <w:t xml:space="preserve"> (Cont’d)</w:t>
      </w:r>
    </w:p>
    <w:p w:rsidR="00A92ADD" w:rsidRPr="00DB5ED5" w:rsidRDefault="00A92ADD" w:rsidP="00B20072">
      <w:pPr>
        <w:ind w:left="1080" w:hanging="540"/>
        <w:jc w:val="thaiDistribute"/>
        <w:rPr>
          <w:rFonts w:ascii="Arial" w:hAnsi="Arial" w:cs="Arial"/>
          <w:b/>
          <w:bCs/>
          <w:color w:val="000000"/>
          <w:sz w:val="20"/>
          <w:szCs w:val="20"/>
        </w:rPr>
      </w:pPr>
    </w:p>
    <w:p w:rsidR="00D47C48" w:rsidRPr="00DB5ED5" w:rsidRDefault="00D47C48" w:rsidP="00B20072">
      <w:pPr>
        <w:ind w:left="1080" w:hanging="540"/>
        <w:jc w:val="thaiDistribute"/>
        <w:rPr>
          <w:rFonts w:ascii="Arial" w:hAnsi="Arial" w:cs="Arial"/>
          <w:b/>
          <w:bCs/>
          <w:color w:val="000000"/>
          <w:sz w:val="20"/>
          <w:szCs w:val="20"/>
        </w:rPr>
      </w:pPr>
    </w:p>
    <w:p w:rsidR="00D34021" w:rsidRPr="00DB5ED5" w:rsidRDefault="001B2691" w:rsidP="00B20072">
      <w:pPr>
        <w:ind w:left="1080" w:hanging="540"/>
        <w:jc w:val="thaiDistribute"/>
        <w:rPr>
          <w:rFonts w:ascii="Arial" w:hAnsi="Arial" w:cs="Arial"/>
          <w:b/>
          <w:bCs/>
          <w:color w:val="000000"/>
          <w:sz w:val="20"/>
          <w:szCs w:val="20"/>
        </w:rPr>
      </w:pPr>
      <w:r w:rsidRPr="00DB5ED5">
        <w:rPr>
          <w:rFonts w:ascii="Arial" w:hAnsi="Arial" w:cs="Arial"/>
          <w:b/>
          <w:bCs/>
          <w:color w:val="000000"/>
          <w:sz w:val="20"/>
          <w:szCs w:val="20"/>
        </w:rPr>
        <w:t>7</w:t>
      </w:r>
      <w:r w:rsidR="00D34021" w:rsidRPr="00DB5ED5">
        <w:rPr>
          <w:rFonts w:ascii="Arial" w:hAnsi="Arial" w:cs="Arial"/>
          <w:b/>
          <w:bCs/>
          <w:color w:val="000000"/>
          <w:sz w:val="20"/>
          <w:szCs w:val="20"/>
        </w:rPr>
        <w:t>.</w:t>
      </w:r>
      <w:r w:rsidR="00C945CF" w:rsidRPr="00DB5ED5">
        <w:rPr>
          <w:rFonts w:ascii="Arial" w:hAnsi="Arial" w:cs="Arial"/>
          <w:b/>
          <w:bCs/>
          <w:color w:val="000000"/>
          <w:sz w:val="20"/>
          <w:szCs w:val="20"/>
          <w:lang w:val="en-GB"/>
        </w:rPr>
        <w:t>5</w:t>
      </w:r>
      <w:r w:rsidR="00D34021" w:rsidRPr="00DB5ED5">
        <w:rPr>
          <w:rFonts w:ascii="Arial" w:hAnsi="Arial" w:cs="Arial"/>
          <w:b/>
          <w:bCs/>
          <w:color w:val="000000"/>
          <w:sz w:val="20"/>
          <w:szCs w:val="20"/>
        </w:rPr>
        <w:tab/>
        <w:t>Classified by loan classification</w:t>
      </w:r>
    </w:p>
    <w:p w:rsidR="00D34021" w:rsidRPr="00DB5ED5" w:rsidRDefault="00D34021" w:rsidP="00B20072">
      <w:pPr>
        <w:ind w:left="993" w:hanging="453"/>
        <w:jc w:val="thaiDistribute"/>
        <w:rPr>
          <w:rFonts w:ascii="Arial" w:hAnsi="Arial" w:cs="Arial"/>
          <w:color w:val="000000"/>
          <w:sz w:val="20"/>
          <w:szCs w:val="20"/>
        </w:rPr>
      </w:pPr>
    </w:p>
    <w:tbl>
      <w:tblPr>
        <w:tblW w:w="9097"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80"/>
        <w:gridCol w:w="1404"/>
        <w:gridCol w:w="1350"/>
        <w:gridCol w:w="1015"/>
        <w:gridCol w:w="1150"/>
        <w:gridCol w:w="1298"/>
      </w:tblGrid>
      <w:tr w:rsidR="00C74ECB" w:rsidRPr="007B6036" w:rsidTr="000A7219">
        <w:tc>
          <w:tcPr>
            <w:tcW w:w="2880" w:type="dxa"/>
            <w:tcBorders>
              <w:top w:val="nil"/>
              <w:left w:val="nil"/>
              <w:bottom w:val="nil"/>
              <w:right w:val="nil"/>
            </w:tcBorders>
            <w:shd w:val="clear" w:color="auto" w:fill="auto"/>
            <w:vAlign w:val="bottom"/>
          </w:tcPr>
          <w:p w:rsidR="00D34021" w:rsidRPr="007B6036" w:rsidRDefault="00D34021" w:rsidP="000A7219">
            <w:pPr>
              <w:ind w:left="596"/>
              <w:rPr>
                <w:rFonts w:ascii="Arial" w:hAnsi="Arial" w:cs="Arial"/>
                <w:color w:val="000000"/>
                <w:sz w:val="18"/>
                <w:szCs w:val="18"/>
              </w:rPr>
            </w:pPr>
          </w:p>
        </w:tc>
        <w:tc>
          <w:tcPr>
            <w:tcW w:w="6217" w:type="dxa"/>
            <w:gridSpan w:val="5"/>
            <w:tcBorders>
              <w:top w:val="nil"/>
              <w:left w:val="nil"/>
              <w:bottom w:val="nil"/>
              <w:right w:val="nil"/>
            </w:tcBorders>
            <w:shd w:val="clear" w:color="auto" w:fill="auto"/>
            <w:vAlign w:val="bottom"/>
          </w:tcPr>
          <w:p w:rsidR="00D34021" w:rsidRPr="007B6036" w:rsidRDefault="00EE298B" w:rsidP="0008184E">
            <w:pPr>
              <w:pBdr>
                <w:bottom w:val="single" w:sz="4" w:space="1" w:color="auto"/>
              </w:pBdr>
              <w:ind w:right="-72"/>
              <w:jc w:val="center"/>
              <w:rPr>
                <w:rFonts w:ascii="Arial" w:hAnsi="Arial" w:cs="Arial"/>
                <w:b/>
                <w:bCs/>
                <w:color w:val="000000"/>
                <w:sz w:val="18"/>
                <w:szCs w:val="18"/>
              </w:rPr>
            </w:pPr>
            <w:r w:rsidRPr="007B6036">
              <w:rPr>
                <w:rFonts w:ascii="Arial" w:hAnsi="Arial" w:cs="Arial"/>
                <w:b/>
                <w:bCs/>
                <w:color w:val="000000"/>
                <w:sz w:val="18"/>
                <w:szCs w:val="18"/>
                <w:lang w:val="en-GB"/>
              </w:rPr>
              <w:t>30 September</w:t>
            </w:r>
            <w:r w:rsidR="00C55810" w:rsidRPr="007B6036">
              <w:rPr>
                <w:rFonts w:ascii="Arial" w:hAnsi="Arial" w:cs="Arial"/>
                <w:b/>
                <w:bCs/>
                <w:color w:val="000000"/>
                <w:sz w:val="18"/>
                <w:szCs w:val="18"/>
                <w:lang w:val="en-GB"/>
              </w:rPr>
              <w:t xml:space="preserve"> 2019</w:t>
            </w:r>
          </w:p>
        </w:tc>
      </w:tr>
      <w:tr w:rsidR="00C74ECB" w:rsidRPr="007B6036" w:rsidTr="000A7219">
        <w:tc>
          <w:tcPr>
            <w:tcW w:w="2880" w:type="dxa"/>
            <w:tcBorders>
              <w:top w:val="nil"/>
              <w:left w:val="nil"/>
              <w:bottom w:val="nil"/>
              <w:right w:val="nil"/>
            </w:tcBorders>
            <w:shd w:val="clear" w:color="auto" w:fill="auto"/>
            <w:vAlign w:val="bottom"/>
          </w:tcPr>
          <w:p w:rsidR="00D34021" w:rsidRPr="007B6036" w:rsidRDefault="00D34021" w:rsidP="000A7219">
            <w:pPr>
              <w:ind w:left="596"/>
              <w:rPr>
                <w:rFonts w:ascii="Arial" w:hAnsi="Arial" w:cs="Arial"/>
                <w:color w:val="000000"/>
                <w:sz w:val="18"/>
                <w:szCs w:val="18"/>
              </w:rPr>
            </w:pPr>
          </w:p>
        </w:tc>
        <w:tc>
          <w:tcPr>
            <w:tcW w:w="1404" w:type="dxa"/>
            <w:vMerge w:val="restart"/>
            <w:tcBorders>
              <w:top w:val="nil"/>
              <w:left w:val="nil"/>
              <w:right w:val="nil"/>
            </w:tcBorders>
            <w:shd w:val="clear" w:color="auto" w:fill="auto"/>
            <w:vAlign w:val="bottom"/>
          </w:tcPr>
          <w:p w:rsidR="00D34021" w:rsidRPr="007B6036" w:rsidRDefault="00D34021" w:rsidP="00B20072">
            <w:pPr>
              <w:ind w:right="-72"/>
              <w:jc w:val="right"/>
              <w:rPr>
                <w:rFonts w:ascii="Arial" w:hAnsi="Arial" w:cs="Arial"/>
                <w:b/>
                <w:bCs/>
                <w:color w:val="000000"/>
                <w:sz w:val="18"/>
                <w:szCs w:val="18"/>
              </w:rPr>
            </w:pPr>
            <w:r w:rsidRPr="007B6036">
              <w:rPr>
                <w:rFonts w:ascii="Arial" w:hAnsi="Arial" w:cs="Arial"/>
                <w:b/>
                <w:bCs/>
                <w:color w:val="000000"/>
                <w:sz w:val="18"/>
                <w:szCs w:val="18"/>
              </w:rPr>
              <w:t xml:space="preserve">Loans </w:t>
            </w:r>
            <w:r w:rsidR="002C0E42" w:rsidRPr="007B6036">
              <w:rPr>
                <w:rFonts w:ascii="Arial" w:hAnsi="Arial" w:cs="Arial"/>
                <w:b/>
                <w:bCs/>
                <w:color w:val="000000"/>
                <w:sz w:val="18"/>
                <w:szCs w:val="18"/>
              </w:rPr>
              <w:t>to customers</w:t>
            </w:r>
          </w:p>
          <w:p w:rsidR="00D34021" w:rsidRPr="007B6036" w:rsidRDefault="00D34021" w:rsidP="00B20072">
            <w:pPr>
              <w:ind w:right="-72"/>
              <w:jc w:val="right"/>
              <w:rPr>
                <w:rFonts w:ascii="Arial" w:hAnsi="Arial" w:cs="Arial"/>
                <w:b/>
                <w:bCs/>
                <w:color w:val="000000"/>
                <w:sz w:val="18"/>
                <w:szCs w:val="18"/>
              </w:rPr>
            </w:pPr>
            <w:r w:rsidRPr="007B6036">
              <w:rPr>
                <w:rFonts w:ascii="Arial" w:hAnsi="Arial" w:cs="Arial"/>
                <w:b/>
                <w:bCs/>
                <w:color w:val="000000"/>
                <w:sz w:val="18"/>
                <w:szCs w:val="18"/>
              </w:rPr>
              <w:t>and accrued interest receivables</w:t>
            </w:r>
          </w:p>
        </w:tc>
        <w:tc>
          <w:tcPr>
            <w:tcW w:w="1350" w:type="dxa"/>
            <w:vMerge w:val="restart"/>
            <w:tcBorders>
              <w:top w:val="nil"/>
              <w:left w:val="nil"/>
              <w:right w:val="nil"/>
            </w:tcBorders>
            <w:shd w:val="clear" w:color="auto" w:fill="auto"/>
            <w:vAlign w:val="bottom"/>
          </w:tcPr>
          <w:p w:rsidR="00D34021" w:rsidRPr="007B6036" w:rsidRDefault="00D34021" w:rsidP="00B20072">
            <w:pPr>
              <w:ind w:right="-72"/>
              <w:jc w:val="right"/>
              <w:rPr>
                <w:rFonts w:ascii="Arial" w:hAnsi="Arial" w:cs="Arial"/>
                <w:b/>
                <w:bCs/>
                <w:color w:val="000000"/>
                <w:sz w:val="18"/>
                <w:szCs w:val="18"/>
              </w:rPr>
            </w:pPr>
            <w:r w:rsidRPr="007B6036">
              <w:rPr>
                <w:rFonts w:ascii="Arial" w:hAnsi="Arial" w:cs="Arial"/>
                <w:b/>
                <w:bCs/>
                <w:color w:val="000000"/>
                <w:sz w:val="18"/>
                <w:szCs w:val="18"/>
              </w:rPr>
              <w:t>Net balance used for</w:t>
            </w:r>
          </w:p>
          <w:p w:rsidR="00D34021" w:rsidRPr="007B6036" w:rsidRDefault="00D34021" w:rsidP="00B20072">
            <w:pPr>
              <w:ind w:right="-72"/>
              <w:jc w:val="right"/>
              <w:rPr>
                <w:rFonts w:ascii="Arial" w:hAnsi="Arial" w:cs="Arial"/>
                <w:b/>
                <w:bCs/>
                <w:color w:val="000000"/>
                <w:sz w:val="18"/>
                <w:szCs w:val="18"/>
                <w:cs/>
              </w:rPr>
            </w:pPr>
            <w:r w:rsidRPr="007B6036">
              <w:rPr>
                <w:rFonts w:ascii="Arial" w:hAnsi="Arial" w:cs="Arial"/>
                <w:b/>
                <w:bCs/>
                <w:color w:val="000000"/>
                <w:sz w:val="18"/>
                <w:szCs w:val="18"/>
              </w:rPr>
              <w:t xml:space="preserve"> allowance</w:t>
            </w:r>
          </w:p>
        </w:tc>
        <w:tc>
          <w:tcPr>
            <w:tcW w:w="1015" w:type="dxa"/>
            <w:vMerge w:val="restart"/>
            <w:tcBorders>
              <w:top w:val="nil"/>
              <w:left w:val="nil"/>
              <w:right w:val="nil"/>
            </w:tcBorders>
            <w:shd w:val="clear" w:color="auto" w:fill="auto"/>
            <w:vAlign w:val="bottom"/>
          </w:tcPr>
          <w:p w:rsidR="00D34021" w:rsidRPr="007B6036" w:rsidRDefault="00D34021" w:rsidP="00B20072">
            <w:pPr>
              <w:ind w:right="-72"/>
              <w:jc w:val="right"/>
              <w:rPr>
                <w:rFonts w:ascii="Arial" w:hAnsi="Arial" w:cs="Arial"/>
                <w:b/>
                <w:bCs/>
                <w:color w:val="000000"/>
                <w:sz w:val="18"/>
                <w:szCs w:val="18"/>
              </w:rPr>
            </w:pPr>
            <w:r w:rsidRPr="007B6036">
              <w:rPr>
                <w:rFonts w:ascii="Arial" w:hAnsi="Arial" w:cs="Arial"/>
                <w:b/>
                <w:bCs/>
                <w:color w:val="000000"/>
                <w:sz w:val="18"/>
                <w:szCs w:val="18"/>
              </w:rPr>
              <w:t>Percent used for allowance</w:t>
            </w:r>
          </w:p>
        </w:tc>
        <w:tc>
          <w:tcPr>
            <w:tcW w:w="2448" w:type="dxa"/>
            <w:gridSpan w:val="2"/>
            <w:tcBorders>
              <w:top w:val="nil"/>
              <w:left w:val="nil"/>
              <w:bottom w:val="nil"/>
              <w:right w:val="nil"/>
            </w:tcBorders>
            <w:shd w:val="clear" w:color="auto" w:fill="auto"/>
            <w:vAlign w:val="bottom"/>
          </w:tcPr>
          <w:p w:rsidR="00D34021" w:rsidRPr="007B6036" w:rsidRDefault="00D34021" w:rsidP="00B20072">
            <w:pPr>
              <w:pBdr>
                <w:bottom w:val="single" w:sz="4" w:space="1" w:color="auto"/>
              </w:pBdr>
              <w:ind w:right="-72"/>
              <w:jc w:val="center"/>
              <w:rPr>
                <w:rFonts w:ascii="Arial" w:hAnsi="Arial" w:cs="Arial"/>
                <w:b/>
                <w:bCs/>
                <w:color w:val="000000"/>
                <w:sz w:val="18"/>
                <w:szCs w:val="18"/>
              </w:rPr>
            </w:pPr>
            <w:r w:rsidRPr="007B6036">
              <w:rPr>
                <w:rFonts w:ascii="Arial" w:hAnsi="Arial" w:cs="Arial"/>
                <w:b/>
                <w:bCs/>
                <w:color w:val="000000"/>
                <w:sz w:val="18"/>
                <w:szCs w:val="18"/>
              </w:rPr>
              <w:t>Allowance for doubtful accounts</w:t>
            </w:r>
          </w:p>
        </w:tc>
      </w:tr>
      <w:tr w:rsidR="00C74ECB" w:rsidRPr="007B6036" w:rsidTr="000A7219">
        <w:tc>
          <w:tcPr>
            <w:tcW w:w="2880" w:type="dxa"/>
            <w:tcBorders>
              <w:top w:val="nil"/>
              <w:left w:val="nil"/>
              <w:bottom w:val="nil"/>
              <w:right w:val="nil"/>
            </w:tcBorders>
            <w:shd w:val="clear" w:color="auto" w:fill="auto"/>
            <w:vAlign w:val="bottom"/>
          </w:tcPr>
          <w:p w:rsidR="00D34021" w:rsidRPr="007B6036" w:rsidRDefault="00D34021" w:rsidP="000A7219">
            <w:pPr>
              <w:ind w:left="596"/>
              <w:rPr>
                <w:rFonts w:ascii="Arial" w:hAnsi="Arial" w:cs="Arial"/>
                <w:color w:val="000000"/>
                <w:sz w:val="18"/>
                <w:szCs w:val="18"/>
              </w:rPr>
            </w:pPr>
          </w:p>
        </w:tc>
        <w:tc>
          <w:tcPr>
            <w:tcW w:w="1404" w:type="dxa"/>
            <w:vMerge/>
            <w:tcBorders>
              <w:left w:val="nil"/>
              <w:bottom w:val="nil"/>
              <w:right w:val="nil"/>
            </w:tcBorders>
            <w:shd w:val="clear" w:color="auto" w:fill="auto"/>
            <w:vAlign w:val="bottom"/>
          </w:tcPr>
          <w:p w:rsidR="00D34021" w:rsidRPr="007B6036" w:rsidRDefault="00D34021" w:rsidP="00B20072">
            <w:pPr>
              <w:pBdr>
                <w:bottom w:val="single" w:sz="6" w:space="1" w:color="auto"/>
              </w:pBdr>
              <w:ind w:right="-72"/>
              <w:jc w:val="right"/>
              <w:rPr>
                <w:rFonts w:ascii="Arial" w:hAnsi="Arial" w:cs="Arial"/>
                <w:b/>
                <w:bCs/>
                <w:color w:val="000000"/>
                <w:sz w:val="18"/>
                <w:szCs w:val="18"/>
              </w:rPr>
            </w:pPr>
          </w:p>
        </w:tc>
        <w:tc>
          <w:tcPr>
            <w:tcW w:w="1350" w:type="dxa"/>
            <w:vMerge/>
            <w:tcBorders>
              <w:left w:val="nil"/>
              <w:bottom w:val="nil"/>
              <w:right w:val="nil"/>
            </w:tcBorders>
            <w:shd w:val="clear" w:color="auto" w:fill="auto"/>
            <w:vAlign w:val="bottom"/>
          </w:tcPr>
          <w:p w:rsidR="00D34021" w:rsidRPr="007B6036" w:rsidRDefault="00D34021" w:rsidP="00B20072">
            <w:pPr>
              <w:pBdr>
                <w:bottom w:val="single" w:sz="6" w:space="1" w:color="auto"/>
              </w:pBdr>
              <w:ind w:right="-72"/>
              <w:jc w:val="right"/>
              <w:rPr>
                <w:rFonts w:ascii="Arial" w:hAnsi="Arial" w:cs="Arial"/>
                <w:b/>
                <w:bCs/>
                <w:color w:val="000000"/>
                <w:sz w:val="18"/>
                <w:szCs w:val="18"/>
                <w:cs/>
              </w:rPr>
            </w:pPr>
          </w:p>
        </w:tc>
        <w:tc>
          <w:tcPr>
            <w:tcW w:w="1015" w:type="dxa"/>
            <w:vMerge/>
            <w:tcBorders>
              <w:left w:val="nil"/>
              <w:bottom w:val="nil"/>
              <w:right w:val="nil"/>
            </w:tcBorders>
            <w:shd w:val="clear" w:color="auto" w:fill="auto"/>
            <w:vAlign w:val="bottom"/>
          </w:tcPr>
          <w:p w:rsidR="00D34021" w:rsidRPr="007B6036" w:rsidRDefault="00D34021" w:rsidP="00B20072">
            <w:pPr>
              <w:pBdr>
                <w:bottom w:val="single" w:sz="6" w:space="1" w:color="auto"/>
              </w:pBdr>
              <w:ind w:right="-72"/>
              <w:jc w:val="right"/>
              <w:rPr>
                <w:rFonts w:ascii="Arial" w:hAnsi="Arial" w:cs="Arial"/>
                <w:b/>
                <w:bCs/>
                <w:color w:val="000000"/>
                <w:sz w:val="18"/>
                <w:szCs w:val="18"/>
                <w:cs/>
              </w:rPr>
            </w:pPr>
          </w:p>
        </w:tc>
        <w:tc>
          <w:tcPr>
            <w:tcW w:w="1150" w:type="dxa"/>
            <w:tcBorders>
              <w:top w:val="nil"/>
              <w:left w:val="nil"/>
              <w:bottom w:val="nil"/>
              <w:right w:val="nil"/>
            </w:tcBorders>
            <w:shd w:val="clear" w:color="auto" w:fill="auto"/>
            <w:vAlign w:val="bottom"/>
          </w:tcPr>
          <w:p w:rsidR="00D34021" w:rsidRPr="007B6036" w:rsidRDefault="00D34021" w:rsidP="00B20072">
            <w:pPr>
              <w:ind w:right="-72"/>
              <w:jc w:val="right"/>
              <w:rPr>
                <w:rFonts w:ascii="Arial" w:hAnsi="Arial" w:cs="Arial"/>
                <w:b/>
                <w:bCs/>
                <w:color w:val="000000"/>
                <w:sz w:val="18"/>
                <w:szCs w:val="18"/>
              </w:rPr>
            </w:pPr>
            <w:r w:rsidRPr="007B6036">
              <w:rPr>
                <w:rFonts w:ascii="Arial" w:hAnsi="Arial" w:cs="Arial"/>
                <w:b/>
                <w:bCs/>
                <w:color w:val="000000"/>
                <w:sz w:val="18"/>
                <w:szCs w:val="18"/>
              </w:rPr>
              <w:t>Minimum allowance per BOT guideline</w:t>
            </w:r>
          </w:p>
        </w:tc>
        <w:tc>
          <w:tcPr>
            <w:tcW w:w="1298" w:type="dxa"/>
            <w:tcBorders>
              <w:top w:val="nil"/>
              <w:left w:val="nil"/>
              <w:bottom w:val="nil"/>
              <w:right w:val="nil"/>
            </w:tcBorders>
            <w:shd w:val="clear" w:color="auto" w:fill="auto"/>
            <w:vAlign w:val="bottom"/>
          </w:tcPr>
          <w:p w:rsidR="00D34021" w:rsidRPr="007B6036" w:rsidRDefault="00D34021" w:rsidP="00B20072">
            <w:pPr>
              <w:ind w:right="-72"/>
              <w:jc w:val="right"/>
              <w:rPr>
                <w:rFonts w:ascii="Arial" w:hAnsi="Arial" w:cs="Arial"/>
                <w:b/>
                <w:bCs/>
                <w:color w:val="000000"/>
                <w:sz w:val="18"/>
                <w:szCs w:val="18"/>
              </w:rPr>
            </w:pPr>
            <w:r w:rsidRPr="007B6036">
              <w:rPr>
                <w:rFonts w:ascii="Arial" w:hAnsi="Arial" w:cs="Arial"/>
                <w:b/>
                <w:bCs/>
                <w:color w:val="000000"/>
                <w:sz w:val="18"/>
                <w:szCs w:val="18"/>
              </w:rPr>
              <w:t>Amount already set up by the Company</w:t>
            </w:r>
          </w:p>
        </w:tc>
      </w:tr>
      <w:tr w:rsidR="00C74ECB" w:rsidRPr="007B6036" w:rsidTr="000A7219">
        <w:tc>
          <w:tcPr>
            <w:tcW w:w="2880" w:type="dxa"/>
            <w:tcBorders>
              <w:top w:val="nil"/>
              <w:left w:val="nil"/>
              <w:bottom w:val="nil"/>
              <w:right w:val="nil"/>
            </w:tcBorders>
            <w:shd w:val="clear" w:color="auto" w:fill="auto"/>
            <w:vAlign w:val="bottom"/>
          </w:tcPr>
          <w:p w:rsidR="00D34021" w:rsidRPr="007B6036" w:rsidRDefault="00D34021" w:rsidP="000A7219">
            <w:pPr>
              <w:ind w:left="596"/>
              <w:rPr>
                <w:rFonts w:ascii="Arial" w:hAnsi="Arial" w:cs="Arial"/>
                <w:color w:val="000000"/>
                <w:sz w:val="18"/>
                <w:szCs w:val="18"/>
              </w:rPr>
            </w:pPr>
          </w:p>
        </w:tc>
        <w:tc>
          <w:tcPr>
            <w:tcW w:w="1404" w:type="dxa"/>
            <w:tcBorders>
              <w:top w:val="nil"/>
              <w:left w:val="nil"/>
              <w:bottom w:val="nil"/>
              <w:right w:val="nil"/>
            </w:tcBorders>
            <w:shd w:val="clear" w:color="auto" w:fill="auto"/>
            <w:vAlign w:val="bottom"/>
          </w:tcPr>
          <w:p w:rsidR="00D34021" w:rsidRPr="007B6036" w:rsidRDefault="00D34021" w:rsidP="00B20072">
            <w:pPr>
              <w:pBdr>
                <w:bottom w:val="single" w:sz="4" w:space="1" w:color="auto"/>
              </w:pBdr>
              <w:ind w:right="-72"/>
              <w:jc w:val="right"/>
              <w:rPr>
                <w:rFonts w:ascii="Arial" w:hAnsi="Arial" w:cs="Arial"/>
                <w:b/>
                <w:bCs/>
                <w:color w:val="000000"/>
                <w:sz w:val="18"/>
                <w:szCs w:val="18"/>
              </w:rPr>
            </w:pPr>
            <w:r w:rsidRPr="007B6036">
              <w:rPr>
                <w:rFonts w:ascii="Arial" w:hAnsi="Arial" w:cs="Arial"/>
                <w:b/>
                <w:bCs/>
                <w:color w:val="000000"/>
                <w:sz w:val="18"/>
                <w:szCs w:val="18"/>
              </w:rPr>
              <w:t>Baht</w:t>
            </w:r>
          </w:p>
        </w:tc>
        <w:tc>
          <w:tcPr>
            <w:tcW w:w="1350" w:type="dxa"/>
            <w:tcBorders>
              <w:top w:val="nil"/>
              <w:left w:val="nil"/>
              <w:bottom w:val="nil"/>
              <w:right w:val="nil"/>
            </w:tcBorders>
            <w:shd w:val="clear" w:color="auto" w:fill="auto"/>
            <w:vAlign w:val="bottom"/>
          </w:tcPr>
          <w:p w:rsidR="00D34021" w:rsidRPr="007B6036" w:rsidRDefault="00D34021" w:rsidP="00B20072">
            <w:pPr>
              <w:pBdr>
                <w:bottom w:val="single" w:sz="4" w:space="1" w:color="auto"/>
              </w:pBdr>
              <w:ind w:right="-72"/>
              <w:jc w:val="right"/>
              <w:rPr>
                <w:rFonts w:ascii="Arial" w:hAnsi="Arial" w:cs="Arial"/>
                <w:b/>
                <w:bCs/>
                <w:color w:val="000000"/>
                <w:sz w:val="18"/>
                <w:szCs w:val="18"/>
              </w:rPr>
            </w:pPr>
            <w:r w:rsidRPr="007B6036">
              <w:rPr>
                <w:rFonts w:ascii="Arial" w:hAnsi="Arial" w:cs="Arial"/>
                <w:b/>
                <w:bCs/>
                <w:color w:val="000000"/>
                <w:sz w:val="18"/>
                <w:szCs w:val="18"/>
              </w:rPr>
              <w:t>Baht</w:t>
            </w:r>
          </w:p>
        </w:tc>
        <w:tc>
          <w:tcPr>
            <w:tcW w:w="1015" w:type="dxa"/>
            <w:tcBorders>
              <w:top w:val="nil"/>
              <w:left w:val="nil"/>
              <w:bottom w:val="nil"/>
              <w:right w:val="nil"/>
            </w:tcBorders>
            <w:shd w:val="clear" w:color="auto" w:fill="auto"/>
            <w:vAlign w:val="bottom"/>
          </w:tcPr>
          <w:p w:rsidR="00D34021" w:rsidRPr="007B6036" w:rsidRDefault="00D34021" w:rsidP="00B20072">
            <w:pPr>
              <w:pBdr>
                <w:bottom w:val="single" w:sz="4" w:space="1" w:color="auto"/>
              </w:pBdr>
              <w:ind w:right="-72"/>
              <w:jc w:val="right"/>
              <w:rPr>
                <w:rFonts w:ascii="Arial" w:hAnsi="Arial" w:cs="Arial"/>
                <w:b/>
                <w:bCs/>
                <w:color w:val="000000"/>
                <w:sz w:val="18"/>
                <w:szCs w:val="18"/>
              </w:rPr>
            </w:pPr>
            <w:r w:rsidRPr="007B6036">
              <w:rPr>
                <w:rFonts w:ascii="Arial" w:hAnsi="Arial" w:cs="Arial"/>
                <w:b/>
                <w:bCs/>
                <w:color w:val="000000"/>
                <w:sz w:val="18"/>
                <w:szCs w:val="18"/>
              </w:rPr>
              <w:t>%</w:t>
            </w:r>
          </w:p>
        </w:tc>
        <w:tc>
          <w:tcPr>
            <w:tcW w:w="1150" w:type="dxa"/>
            <w:tcBorders>
              <w:top w:val="nil"/>
              <w:left w:val="nil"/>
              <w:bottom w:val="nil"/>
              <w:right w:val="nil"/>
            </w:tcBorders>
            <w:shd w:val="clear" w:color="auto" w:fill="auto"/>
            <w:vAlign w:val="bottom"/>
          </w:tcPr>
          <w:p w:rsidR="00D34021" w:rsidRPr="007B6036" w:rsidRDefault="00D34021" w:rsidP="00B20072">
            <w:pPr>
              <w:pBdr>
                <w:bottom w:val="single" w:sz="4" w:space="1" w:color="auto"/>
              </w:pBdr>
              <w:ind w:right="-72"/>
              <w:jc w:val="right"/>
              <w:rPr>
                <w:rFonts w:ascii="Arial" w:hAnsi="Arial" w:cs="Arial"/>
                <w:b/>
                <w:bCs/>
                <w:color w:val="000000"/>
                <w:sz w:val="18"/>
                <w:szCs w:val="18"/>
              </w:rPr>
            </w:pPr>
            <w:r w:rsidRPr="007B6036">
              <w:rPr>
                <w:rFonts w:ascii="Arial" w:hAnsi="Arial" w:cs="Arial"/>
                <w:b/>
                <w:bCs/>
                <w:color w:val="000000"/>
                <w:sz w:val="18"/>
                <w:szCs w:val="18"/>
              </w:rPr>
              <w:t>Baht</w:t>
            </w:r>
          </w:p>
        </w:tc>
        <w:tc>
          <w:tcPr>
            <w:tcW w:w="1298" w:type="dxa"/>
            <w:tcBorders>
              <w:top w:val="nil"/>
              <w:left w:val="nil"/>
              <w:bottom w:val="nil"/>
              <w:right w:val="nil"/>
            </w:tcBorders>
            <w:shd w:val="clear" w:color="auto" w:fill="auto"/>
            <w:vAlign w:val="bottom"/>
          </w:tcPr>
          <w:p w:rsidR="00D34021" w:rsidRPr="007B6036" w:rsidRDefault="00D34021" w:rsidP="00B20072">
            <w:pPr>
              <w:pBdr>
                <w:bottom w:val="single" w:sz="4" w:space="1" w:color="auto"/>
              </w:pBdr>
              <w:ind w:right="-72"/>
              <w:jc w:val="right"/>
              <w:rPr>
                <w:rFonts w:ascii="Arial" w:hAnsi="Arial" w:cs="Arial"/>
                <w:b/>
                <w:bCs/>
                <w:color w:val="000000"/>
                <w:sz w:val="18"/>
                <w:szCs w:val="18"/>
              </w:rPr>
            </w:pPr>
            <w:r w:rsidRPr="007B6036">
              <w:rPr>
                <w:rFonts w:ascii="Arial" w:hAnsi="Arial" w:cs="Arial"/>
                <w:b/>
                <w:bCs/>
                <w:color w:val="000000"/>
                <w:sz w:val="18"/>
                <w:szCs w:val="18"/>
              </w:rPr>
              <w:t>Baht</w:t>
            </w:r>
          </w:p>
        </w:tc>
      </w:tr>
      <w:tr w:rsidR="00C74ECB" w:rsidRPr="007B6036" w:rsidTr="000A7219">
        <w:tc>
          <w:tcPr>
            <w:tcW w:w="2880" w:type="dxa"/>
            <w:tcBorders>
              <w:top w:val="nil"/>
              <w:left w:val="nil"/>
              <w:bottom w:val="nil"/>
              <w:right w:val="nil"/>
            </w:tcBorders>
            <w:shd w:val="clear" w:color="auto" w:fill="auto"/>
            <w:vAlign w:val="bottom"/>
          </w:tcPr>
          <w:p w:rsidR="00D34021" w:rsidRPr="007B6036" w:rsidRDefault="00D34021" w:rsidP="000A7219">
            <w:pPr>
              <w:ind w:left="596"/>
              <w:rPr>
                <w:rFonts w:ascii="Arial" w:hAnsi="Arial" w:cs="Arial"/>
                <w:color w:val="000000"/>
                <w:sz w:val="18"/>
                <w:szCs w:val="18"/>
              </w:rPr>
            </w:pPr>
          </w:p>
        </w:tc>
        <w:tc>
          <w:tcPr>
            <w:tcW w:w="1404" w:type="dxa"/>
            <w:tcBorders>
              <w:top w:val="nil"/>
              <w:left w:val="nil"/>
              <w:bottom w:val="nil"/>
              <w:right w:val="nil"/>
            </w:tcBorders>
            <w:shd w:val="clear" w:color="auto" w:fill="auto"/>
            <w:vAlign w:val="bottom"/>
          </w:tcPr>
          <w:p w:rsidR="00D34021" w:rsidRPr="007B6036" w:rsidRDefault="00D34021" w:rsidP="00B20072">
            <w:pPr>
              <w:ind w:right="-72"/>
              <w:jc w:val="right"/>
              <w:rPr>
                <w:rFonts w:ascii="Arial" w:hAnsi="Arial" w:cs="Arial"/>
                <w:color w:val="000000"/>
                <w:sz w:val="18"/>
                <w:szCs w:val="18"/>
              </w:rPr>
            </w:pPr>
          </w:p>
        </w:tc>
        <w:tc>
          <w:tcPr>
            <w:tcW w:w="1350" w:type="dxa"/>
            <w:tcBorders>
              <w:top w:val="nil"/>
              <w:left w:val="nil"/>
              <w:bottom w:val="nil"/>
              <w:right w:val="nil"/>
            </w:tcBorders>
            <w:shd w:val="clear" w:color="auto" w:fill="auto"/>
            <w:vAlign w:val="bottom"/>
          </w:tcPr>
          <w:p w:rsidR="00D34021" w:rsidRPr="007B6036" w:rsidRDefault="00D34021" w:rsidP="00B20072">
            <w:pPr>
              <w:ind w:right="-72"/>
              <w:jc w:val="right"/>
              <w:rPr>
                <w:rFonts w:ascii="Arial" w:hAnsi="Arial" w:cs="Arial"/>
                <w:color w:val="000000"/>
                <w:sz w:val="18"/>
                <w:szCs w:val="18"/>
              </w:rPr>
            </w:pPr>
          </w:p>
        </w:tc>
        <w:tc>
          <w:tcPr>
            <w:tcW w:w="1015" w:type="dxa"/>
            <w:tcBorders>
              <w:top w:val="nil"/>
              <w:left w:val="nil"/>
              <w:bottom w:val="nil"/>
              <w:right w:val="nil"/>
            </w:tcBorders>
            <w:shd w:val="clear" w:color="auto" w:fill="auto"/>
            <w:vAlign w:val="bottom"/>
          </w:tcPr>
          <w:p w:rsidR="00D34021" w:rsidRPr="007B6036" w:rsidRDefault="00D34021" w:rsidP="00B20072">
            <w:pPr>
              <w:ind w:right="-72"/>
              <w:jc w:val="right"/>
              <w:rPr>
                <w:rFonts w:ascii="Arial" w:hAnsi="Arial" w:cs="Arial"/>
                <w:color w:val="000000"/>
                <w:sz w:val="18"/>
                <w:szCs w:val="18"/>
              </w:rPr>
            </w:pPr>
          </w:p>
        </w:tc>
        <w:tc>
          <w:tcPr>
            <w:tcW w:w="1150" w:type="dxa"/>
            <w:tcBorders>
              <w:top w:val="nil"/>
              <w:left w:val="nil"/>
              <w:bottom w:val="nil"/>
              <w:right w:val="nil"/>
            </w:tcBorders>
            <w:shd w:val="clear" w:color="auto" w:fill="auto"/>
            <w:vAlign w:val="bottom"/>
          </w:tcPr>
          <w:p w:rsidR="00D34021" w:rsidRPr="007B6036" w:rsidRDefault="00D34021" w:rsidP="00B20072">
            <w:pPr>
              <w:ind w:right="-72"/>
              <w:jc w:val="right"/>
              <w:rPr>
                <w:rFonts w:ascii="Arial" w:hAnsi="Arial" w:cs="Arial"/>
                <w:color w:val="000000"/>
                <w:sz w:val="18"/>
                <w:szCs w:val="18"/>
              </w:rPr>
            </w:pPr>
          </w:p>
        </w:tc>
        <w:tc>
          <w:tcPr>
            <w:tcW w:w="1298" w:type="dxa"/>
            <w:tcBorders>
              <w:top w:val="nil"/>
              <w:left w:val="nil"/>
              <w:bottom w:val="nil"/>
              <w:right w:val="nil"/>
            </w:tcBorders>
            <w:shd w:val="clear" w:color="auto" w:fill="auto"/>
            <w:vAlign w:val="bottom"/>
          </w:tcPr>
          <w:p w:rsidR="00D34021" w:rsidRPr="007B6036" w:rsidRDefault="00D34021" w:rsidP="00B20072">
            <w:pPr>
              <w:ind w:right="-72"/>
              <w:jc w:val="right"/>
              <w:rPr>
                <w:rFonts w:ascii="Arial" w:hAnsi="Arial" w:cs="Arial"/>
                <w:color w:val="000000"/>
                <w:sz w:val="18"/>
                <w:szCs w:val="18"/>
              </w:rPr>
            </w:pPr>
          </w:p>
        </w:tc>
      </w:tr>
      <w:tr w:rsidR="008C01FE" w:rsidRPr="007B6036" w:rsidTr="000A7219">
        <w:tc>
          <w:tcPr>
            <w:tcW w:w="2880" w:type="dxa"/>
            <w:tcBorders>
              <w:top w:val="nil"/>
              <w:left w:val="nil"/>
              <w:bottom w:val="nil"/>
              <w:right w:val="nil"/>
            </w:tcBorders>
            <w:shd w:val="clear" w:color="auto" w:fill="auto"/>
            <w:vAlign w:val="bottom"/>
          </w:tcPr>
          <w:p w:rsidR="008C01FE" w:rsidRPr="007B6036" w:rsidRDefault="008C01FE" w:rsidP="000A7219">
            <w:pPr>
              <w:ind w:left="596"/>
              <w:rPr>
                <w:rFonts w:ascii="Arial" w:hAnsi="Arial" w:cs="Arial"/>
                <w:color w:val="000000"/>
                <w:sz w:val="18"/>
                <w:szCs w:val="18"/>
              </w:rPr>
            </w:pPr>
            <w:r w:rsidRPr="007B6036">
              <w:rPr>
                <w:rFonts w:ascii="Arial" w:hAnsi="Arial" w:cs="Arial"/>
                <w:color w:val="000000"/>
                <w:sz w:val="18"/>
                <w:szCs w:val="18"/>
              </w:rPr>
              <w:t>Normal</w:t>
            </w:r>
          </w:p>
        </w:tc>
        <w:tc>
          <w:tcPr>
            <w:tcW w:w="1404"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 xml:space="preserve">15,062,266,156 </w:t>
            </w:r>
          </w:p>
        </w:tc>
        <w:tc>
          <w:tcPr>
            <w:tcW w:w="1350"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 xml:space="preserve"> 7,256,329,628 </w:t>
            </w:r>
          </w:p>
        </w:tc>
        <w:tc>
          <w:tcPr>
            <w:tcW w:w="1015"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1, 100</w:t>
            </w:r>
          </w:p>
        </w:tc>
        <w:tc>
          <w:tcPr>
            <w:tcW w:w="1150"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 xml:space="preserve"> 72,563,296 </w:t>
            </w:r>
          </w:p>
        </w:tc>
        <w:tc>
          <w:tcPr>
            <w:tcW w:w="1298"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 xml:space="preserve"> 77,068,269 </w:t>
            </w:r>
          </w:p>
        </w:tc>
      </w:tr>
      <w:tr w:rsidR="008C01FE" w:rsidRPr="007B6036" w:rsidTr="000A7219">
        <w:tc>
          <w:tcPr>
            <w:tcW w:w="2880" w:type="dxa"/>
            <w:tcBorders>
              <w:top w:val="nil"/>
              <w:left w:val="nil"/>
              <w:bottom w:val="nil"/>
              <w:right w:val="nil"/>
            </w:tcBorders>
            <w:shd w:val="clear" w:color="auto" w:fill="auto"/>
            <w:vAlign w:val="bottom"/>
          </w:tcPr>
          <w:p w:rsidR="008C01FE" w:rsidRPr="007B6036" w:rsidRDefault="008C01FE" w:rsidP="000A7219">
            <w:pPr>
              <w:ind w:left="596"/>
              <w:rPr>
                <w:rFonts w:ascii="Arial" w:hAnsi="Arial" w:cs="Arial"/>
                <w:color w:val="000000"/>
                <w:sz w:val="18"/>
                <w:szCs w:val="18"/>
              </w:rPr>
            </w:pPr>
            <w:r w:rsidRPr="007B6036">
              <w:rPr>
                <w:rFonts w:ascii="Arial" w:hAnsi="Arial" w:cs="Arial"/>
                <w:color w:val="000000"/>
                <w:sz w:val="18"/>
                <w:szCs w:val="18"/>
              </w:rPr>
              <w:t>Special mention</w:t>
            </w:r>
          </w:p>
        </w:tc>
        <w:tc>
          <w:tcPr>
            <w:tcW w:w="1404"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 xml:space="preserve"> 3,508,742,268 </w:t>
            </w:r>
          </w:p>
        </w:tc>
        <w:tc>
          <w:tcPr>
            <w:tcW w:w="1350"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 xml:space="preserve"> 728,986,449 </w:t>
            </w:r>
          </w:p>
        </w:tc>
        <w:tc>
          <w:tcPr>
            <w:tcW w:w="1015"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2, 100</w:t>
            </w:r>
          </w:p>
        </w:tc>
        <w:tc>
          <w:tcPr>
            <w:tcW w:w="1150"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 xml:space="preserve"> 14,579,729 </w:t>
            </w:r>
          </w:p>
        </w:tc>
        <w:tc>
          <w:tcPr>
            <w:tcW w:w="1298"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 xml:space="preserve"> 40,422,464 </w:t>
            </w:r>
          </w:p>
        </w:tc>
      </w:tr>
      <w:tr w:rsidR="008C01FE" w:rsidRPr="007B6036" w:rsidTr="000A7219">
        <w:tc>
          <w:tcPr>
            <w:tcW w:w="2880" w:type="dxa"/>
            <w:tcBorders>
              <w:top w:val="nil"/>
              <w:left w:val="nil"/>
              <w:bottom w:val="nil"/>
              <w:right w:val="nil"/>
            </w:tcBorders>
            <w:shd w:val="clear" w:color="auto" w:fill="auto"/>
            <w:vAlign w:val="bottom"/>
          </w:tcPr>
          <w:p w:rsidR="008C01FE" w:rsidRPr="007B6036" w:rsidRDefault="008C01FE" w:rsidP="000A7219">
            <w:pPr>
              <w:ind w:left="596"/>
              <w:rPr>
                <w:rFonts w:ascii="Arial" w:hAnsi="Arial" w:cs="Arial"/>
                <w:color w:val="000000"/>
                <w:sz w:val="18"/>
                <w:szCs w:val="18"/>
              </w:rPr>
            </w:pPr>
            <w:r w:rsidRPr="007B6036">
              <w:rPr>
                <w:rFonts w:ascii="Arial" w:hAnsi="Arial" w:cs="Arial"/>
                <w:color w:val="000000"/>
                <w:sz w:val="18"/>
                <w:szCs w:val="18"/>
              </w:rPr>
              <w:t>Sub-standard</w:t>
            </w:r>
          </w:p>
        </w:tc>
        <w:tc>
          <w:tcPr>
            <w:tcW w:w="1404"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 xml:space="preserve"> 602,429,700 </w:t>
            </w:r>
          </w:p>
        </w:tc>
        <w:tc>
          <w:tcPr>
            <w:tcW w:w="1350"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 xml:space="preserve"> 131,063,003 </w:t>
            </w:r>
          </w:p>
        </w:tc>
        <w:tc>
          <w:tcPr>
            <w:tcW w:w="1015"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100</w:t>
            </w:r>
          </w:p>
        </w:tc>
        <w:tc>
          <w:tcPr>
            <w:tcW w:w="1150"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 xml:space="preserve">131,063,003 </w:t>
            </w:r>
          </w:p>
        </w:tc>
        <w:tc>
          <w:tcPr>
            <w:tcW w:w="1298"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 xml:space="preserve"> 131,063,003 </w:t>
            </w:r>
          </w:p>
        </w:tc>
      </w:tr>
      <w:tr w:rsidR="008C01FE" w:rsidRPr="007B6036" w:rsidTr="000A7219">
        <w:tc>
          <w:tcPr>
            <w:tcW w:w="2880" w:type="dxa"/>
            <w:tcBorders>
              <w:top w:val="nil"/>
              <w:left w:val="nil"/>
              <w:bottom w:val="nil"/>
              <w:right w:val="nil"/>
            </w:tcBorders>
            <w:shd w:val="clear" w:color="auto" w:fill="auto"/>
            <w:vAlign w:val="bottom"/>
          </w:tcPr>
          <w:p w:rsidR="008C01FE" w:rsidRPr="007B6036" w:rsidRDefault="008C01FE" w:rsidP="000A7219">
            <w:pPr>
              <w:ind w:left="596"/>
              <w:rPr>
                <w:rFonts w:ascii="Arial" w:hAnsi="Arial" w:cs="Arial"/>
                <w:color w:val="000000"/>
                <w:sz w:val="18"/>
                <w:szCs w:val="18"/>
                <w:cs/>
              </w:rPr>
            </w:pPr>
            <w:r w:rsidRPr="007B6036">
              <w:rPr>
                <w:rFonts w:ascii="Arial" w:hAnsi="Arial" w:cs="Arial"/>
                <w:color w:val="000000"/>
                <w:sz w:val="18"/>
                <w:szCs w:val="18"/>
              </w:rPr>
              <w:t>Doubtful</w:t>
            </w:r>
            <w:r w:rsidRPr="007B6036">
              <w:rPr>
                <w:rFonts w:ascii="Arial" w:hAnsi="Arial" w:cs="Arial"/>
                <w:color w:val="000000"/>
                <w:sz w:val="18"/>
                <w:szCs w:val="18"/>
                <w:cs/>
              </w:rPr>
              <w:t xml:space="preserve"> </w:t>
            </w:r>
          </w:p>
        </w:tc>
        <w:tc>
          <w:tcPr>
            <w:tcW w:w="1404"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 xml:space="preserve"> 164,795,447 </w:t>
            </w:r>
          </w:p>
        </w:tc>
        <w:tc>
          <w:tcPr>
            <w:tcW w:w="1350"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 xml:space="preserve"> 39,903,738 </w:t>
            </w:r>
          </w:p>
        </w:tc>
        <w:tc>
          <w:tcPr>
            <w:tcW w:w="1015"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100</w:t>
            </w:r>
          </w:p>
        </w:tc>
        <w:tc>
          <w:tcPr>
            <w:tcW w:w="1150"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 xml:space="preserve"> 39,903,738 </w:t>
            </w:r>
          </w:p>
        </w:tc>
        <w:tc>
          <w:tcPr>
            <w:tcW w:w="1298"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 xml:space="preserve"> 39,903,738 </w:t>
            </w:r>
          </w:p>
        </w:tc>
      </w:tr>
      <w:tr w:rsidR="008C01FE" w:rsidRPr="007B6036" w:rsidTr="000A7219">
        <w:tc>
          <w:tcPr>
            <w:tcW w:w="2880" w:type="dxa"/>
            <w:tcBorders>
              <w:top w:val="nil"/>
              <w:left w:val="nil"/>
              <w:bottom w:val="nil"/>
              <w:right w:val="nil"/>
            </w:tcBorders>
            <w:shd w:val="clear" w:color="auto" w:fill="auto"/>
            <w:vAlign w:val="bottom"/>
          </w:tcPr>
          <w:p w:rsidR="008C01FE" w:rsidRPr="007B6036" w:rsidRDefault="008C01FE" w:rsidP="000A7219">
            <w:pPr>
              <w:ind w:left="596"/>
              <w:rPr>
                <w:rFonts w:ascii="Arial" w:hAnsi="Arial" w:cs="Arial"/>
                <w:color w:val="000000"/>
                <w:sz w:val="18"/>
                <w:szCs w:val="18"/>
              </w:rPr>
            </w:pPr>
            <w:r w:rsidRPr="007B6036">
              <w:rPr>
                <w:rFonts w:ascii="Arial" w:hAnsi="Arial" w:cs="Arial"/>
                <w:color w:val="000000"/>
                <w:sz w:val="18"/>
                <w:szCs w:val="18"/>
              </w:rPr>
              <w:t>Doubtful of loss</w:t>
            </w:r>
            <w:r w:rsidRPr="007B6036">
              <w:rPr>
                <w:rFonts w:ascii="Arial" w:hAnsi="Arial" w:cs="Arial"/>
                <w:color w:val="000000"/>
                <w:sz w:val="18"/>
                <w:szCs w:val="18"/>
                <w:cs/>
              </w:rPr>
              <w:t xml:space="preserve"> </w:t>
            </w:r>
          </w:p>
        </w:tc>
        <w:tc>
          <w:tcPr>
            <w:tcW w:w="1404" w:type="dxa"/>
            <w:tcBorders>
              <w:top w:val="nil"/>
              <w:left w:val="nil"/>
              <w:bottom w:val="nil"/>
              <w:right w:val="nil"/>
            </w:tcBorders>
            <w:vAlign w:val="bottom"/>
          </w:tcPr>
          <w:p w:rsidR="008C01FE" w:rsidRPr="007B6036" w:rsidRDefault="008C01FE" w:rsidP="008C01FE">
            <w:pPr>
              <w:pBdr>
                <w:bottom w:val="single" w:sz="4" w:space="1" w:color="auto"/>
              </w:pBdr>
              <w:ind w:right="-72"/>
              <w:jc w:val="right"/>
              <w:rPr>
                <w:rFonts w:ascii="Arial" w:hAnsi="Arial" w:cs="Arial"/>
                <w:color w:val="000000"/>
                <w:sz w:val="18"/>
                <w:szCs w:val="18"/>
              </w:rPr>
            </w:pPr>
            <w:r w:rsidRPr="007B6036">
              <w:rPr>
                <w:rFonts w:ascii="Arial" w:hAnsi="Arial" w:cs="Arial"/>
                <w:color w:val="000000"/>
                <w:sz w:val="18"/>
                <w:szCs w:val="18"/>
              </w:rPr>
              <w:t>254,120,989</w:t>
            </w:r>
          </w:p>
        </w:tc>
        <w:tc>
          <w:tcPr>
            <w:tcW w:w="1350" w:type="dxa"/>
            <w:tcBorders>
              <w:top w:val="nil"/>
              <w:left w:val="nil"/>
              <w:bottom w:val="nil"/>
              <w:right w:val="nil"/>
            </w:tcBorders>
            <w:vAlign w:val="bottom"/>
          </w:tcPr>
          <w:p w:rsidR="008C01FE" w:rsidRPr="007B6036" w:rsidRDefault="008C01FE" w:rsidP="008C01FE">
            <w:pPr>
              <w:pBdr>
                <w:bottom w:val="single" w:sz="4" w:space="1" w:color="auto"/>
              </w:pBdr>
              <w:ind w:right="-72"/>
              <w:jc w:val="right"/>
              <w:rPr>
                <w:rFonts w:ascii="Arial" w:hAnsi="Arial" w:cs="Arial"/>
                <w:color w:val="000000"/>
                <w:sz w:val="18"/>
                <w:szCs w:val="18"/>
              </w:rPr>
            </w:pPr>
            <w:r w:rsidRPr="007B6036">
              <w:rPr>
                <w:rFonts w:ascii="Arial" w:hAnsi="Arial" w:cs="Arial"/>
                <w:color w:val="000000"/>
                <w:sz w:val="18"/>
                <w:szCs w:val="18"/>
              </w:rPr>
              <w:t>198,931,802</w:t>
            </w:r>
          </w:p>
        </w:tc>
        <w:tc>
          <w:tcPr>
            <w:tcW w:w="1015"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100</w:t>
            </w:r>
          </w:p>
        </w:tc>
        <w:tc>
          <w:tcPr>
            <w:tcW w:w="1150" w:type="dxa"/>
            <w:tcBorders>
              <w:top w:val="nil"/>
              <w:left w:val="nil"/>
              <w:bottom w:val="nil"/>
              <w:right w:val="nil"/>
            </w:tcBorders>
            <w:vAlign w:val="bottom"/>
          </w:tcPr>
          <w:p w:rsidR="008C01FE" w:rsidRPr="007B6036" w:rsidRDefault="008C01FE" w:rsidP="008C01FE">
            <w:pPr>
              <w:pBdr>
                <w:bottom w:val="single" w:sz="4" w:space="1" w:color="auto"/>
              </w:pBdr>
              <w:ind w:right="-72"/>
              <w:jc w:val="right"/>
              <w:rPr>
                <w:rFonts w:ascii="Arial" w:hAnsi="Arial" w:cs="Arial"/>
                <w:color w:val="000000"/>
                <w:sz w:val="18"/>
                <w:szCs w:val="18"/>
              </w:rPr>
            </w:pPr>
            <w:r w:rsidRPr="007B6036">
              <w:rPr>
                <w:rFonts w:ascii="Arial" w:hAnsi="Arial" w:cs="Arial"/>
                <w:color w:val="000000"/>
                <w:sz w:val="18"/>
                <w:szCs w:val="18"/>
              </w:rPr>
              <w:t>198,931,802</w:t>
            </w:r>
          </w:p>
        </w:tc>
        <w:tc>
          <w:tcPr>
            <w:tcW w:w="1298" w:type="dxa"/>
            <w:tcBorders>
              <w:top w:val="nil"/>
              <w:left w:val="nil"/>
              <w:bottom w:val="nil"/>
              <w:right w:val="nil"/>
            </w:tcBorders>
            <w:vAlign w:val="bottom"/>
          </w:tcPr>
          <w:p w:rsidR="008C01FE" w:rsidRPr="007B6036" w:rsidRDefault="008C01FE" w:rsidP="008C01FE">
            <w:pPr>
              <w:pBdr>
                <w:bottom w:val="single" w:sz="4" w:space="1" w:color="auto"/>
              </w:pBdr>
              <w:ind w:right="-72"/>
              <w:jc w:val="right"/>
              <w:rPr>
                <w:rFonts w:ascii="Arial" w:hAnsi="Arial" w:cs="Arial"/>
                <w:color w:val="000000"/>
                <w:sz w:val="18"/>
                <w:szCs w:val="18"/>
              </w:rPr>
            </w:pPr>
            <w:r w:rsidRPr="007B6036">
              <w:rPr>
                <w:rFonts w:ascii="Arial" w:hAnsi="Arial" w:cs="Arial"/>
                <w:color w:val="000000"/>
                <w:sz w:val="18"/>
                <w:szCs w:val="18"/>
              </w:rPr>
              <w:t>198,931,802</w:t>
            </w:r>
          </w:p>
        </w:tc>
      </w:tr>
      <w:tr w:rsidR="008C01FE" w:rsidRPr="007B6036" w:rsidTr="000A7219">
        <w:tc>
          <w:tcPr>
            <w:tcW w:w="2880" w:type="dxa"/>
            <w:tcBorders>
              <w:top w:val="nil"/>
              <w:left w:val="nil"/>
              <w:bottom w:val="nil"/>
              <w:right w:val="nil"/>
            </w:tcBorders>
            <w:shd w:val="clear" w:color="auto" w:fill="auto"/>
            <w:vAlign w:val="bottom"/>
          </w:tcPr>
          <w:p w:rsidR="008C01FE" w:rsidRPr="007B6036" w:rsidRDefault="008C01FE" w:rsidP="000A7219">
            <w:pPr>
              <w:ind w:left="596"/>
              <w:rPr>
                <w:rFonts w:ascii="Arial" w:hAnsi="Arial" w:cs="Arial"/>
                <w:color w:val="000000"/>
                <w:sz w:val="18"/>
                <w:szCs w:val="18"/>
              </w:rPr>
            </w:pPr>
          </w:p>
        </w:tc>
        <w:tc>
          <w:tcPr>
            <w:tcW w:w="1404" w:type="dxa"/>
            <w:tcBorders>
              <w:top w:val="nil"/>
              <w:left w:val="nil"/>
              <w:bottom w:val="nil"/>
              <w:right w:val="nil"/>
            </w:tcBorders>
            <w:shd w:val="clear" w:color="auto" w:fill="auto"/>
            <w:vAlign w:val="bottom"/>
          </w:tcPr>
          <w:p w:rsidR="008C01FE" w:rsidRPr="007B6036" w:rsidRDefault="008C01FE" w:rsidP="008C01FE">
            <w:pPr>
              <w:ind w:right="-72"/>
              <w:jc w:val="right"/>
              <w:rPr>
                <w:rFonts w:ascii="Arial" w:hAnsi="Arial" w:cs="Arial"/>
                <w:color w:val="000000"/>
                <w:sz w:val="18"/>
                <w:szCs w:val="18"/>
              </w:rPr>
            </w:pPr>
          </w:p>
        </w:tc>
        <w:tc>
          <w:tcPr>
            <w:tcW w:w="1350" w:type="dxa"/>
            <w:tcBorders>
              <w:top w:val="nil"/>
              <w:left w:val="nil"/>
              <w:bottom w:val="nil"/>
              <w:right w:val="nil"/>
            </w:tcBorders>
            <w:shd w:val="clear" w:color="auto" w:fill="auto"/>
            <w:vAlign w:val="bottom"/>
          </w:tcPr>
          <w:p w:rsidR="008C01FE" w:rsidRPr="007B6036" w:rsidRDefault="008C01FE" w:rsidP="008C01FE">
            <w:pPr>
              <w:ind w:right="-72"/>
              <w:jc w:val="right"/>
              <w:rPr>
                <w:rFonts w:ascii="Arial" w:hAnsi="Arial" w:cs="Arial"/>
                <w:color w:val="000000"/>
                <w:sz w:val="18"/>
                <w:szCs w:val="18"/>
              </w:rPr>
            </w:pPr>
          </w:p>
        </w:tc>
        <w:tc>
          <w:tcPr>
            <w:tcW w:w="1015" w:type="dxa"/>
            <w:tcBorders>
              <w:top w:val="nil"/>
              <w:left w:val="nil"/>
              <w:bottom w:val="nil"/>
              <w:right w:val="nil"/>
            </w:tcBorders>
            <w:shd w:val="clear" w:color="auto" w:fill="auto"/>
            <w:vAlign w:val="bottom"/>
          </w:tcPr>
          <w:p w:rsidR="008C01FE" w:rsidRPr="007B6036" w:rsidRDefault="008C01FE" w:rsidP="008C01FE">
            <w:pPr>
              <w:tabs>
                <w:tab w:val="decimal" w:pos="601"/>
              </w:tabs>
              <w:ind w:right="-72"/>
              <w:jc w:val="right"/>
              <w:rPr>
                <w:rFonts w:ascii="Arial" w:hAnsi="Arial" w:cs="Arial"/>
                <w:color w:val="000000"/>
                <w:sz w:val="18"/>
                <w:szCs w:val="18"/>
              </w:rPr>
            </w:pPr>
          </w:p>
        </w:tc>
        <w:tc>
          <w:tcPr>
            <w:tcW w:w="1150" w:type="dxa"/>
            <w:tcBorders>
              <w:top w:val="nil"/>
              <w:left w:val="nil"/>
              <w:bottom w:val="nil"/>
              <w:right w:val="nil"/>
            </w:tcBorders>
            <w:shd w:val="clear" w:color="auto" w:fill="auto"/>
            <w:vAlign w:val="bottom"/>
          </w:tcPr>
          <w:p w:rsidR="008C01FE" w:rsidRPr="007B6036" w:rsidRDefault="008C01FE" w:rsidP="008C01FE">
            <w:pPr>
              <w:ind w:right="-72"/>
              <w:jc w:val="right"/>
              <w:rPr>
                <w:rFonts w:ascii="Arial" w:hAnsi="Arial" w:cs="Arial"/>
                <w:color w:val="000000"/>
                <w:sz w:val="18"/>
                <w:szCs w:val="18"/>
              </w:rPr>
            </w:pPr>
          </w:p>
        </w:tc>
        <w:tc>
          <w:tcPr>
            <w:tcW w:w="1298" w:type="dxa"/>
            <w:tcBorders>
              <w:top w:val="nil"/>
              <w:left w:val="nil"/>
              <w:bottom w:val="nil"/>
              <w:right w:val="nil"/>
            </w:tcBorders>
            <w:shd w:val="clear" w:color="auto" w:fill="auto"/>
            <w:vAlign w:val="bottom"/>
          </w:tcPr>
          <w:p w:rsidR="008C01FE" w:rsidRPr="007B6036" w:rsidRDefault="008C01FE" w:rsidP="008C01FE">
            <w:pPr>
              <w:ind w:right="-72"/>
              <w:jc w:val="right"/>
              <w:rPr>
                <w:rFonts w:ascii="Arial" w:hAnsi="Arial" w:cs="Arial"/>
                <w:color w:val="000000"/>
                <w:sz w:val="18"/>
                <w:szCs w:val="18"/>
              </w:rPr>
            </w:pPr>
          </w:p>
        </w:tc>
      </w:tr>
      <w:tr w:rsidR="008C01FE" w:rsidRPr="007B6036" w:rsidTr="000A7219">
        <w:tc>
          <w:tcPr>
            <w:tcW w:w="2880" w:type="dxa"/>
            <w:tcBorders>
              <w:top w:val="nil"/>
              <w:left w:val="nil"/>
              <w:bottom w:val="nil"/>
              <w:right w:val="nil"/>
            </w:tcBorders>
            <w:shd w:val="clear" w:color="auto" w:fill="auto"/>
            <w:vAlign w:val="bottom"/>
          </w:tcPr>
          <w:p w:rsidR="008C01FE" w:rsidRPr="007B6036" w:rsidRDefault="008C01FE" w:rsidP="000A7219">
            <w:pPr>
              <w:ind w:left="596"/>
              <w:rPr>
                <w:rFonts w:ascii="Arial" w:hAnsi="Arial" w:cs="Arial"/>
                <w:color w:val="000000"/>
                <w:sz w:val="18"/>
                <w:szCs w:val="18"/>
              </w:rPr>
            </w:pPr>
            <w:r w:rsidRPr="007B6036">
              <w:rPr>
                <w:rFonts w:ascii="Arial" w:hAnsi="Arial" w:cs="Arial"/>
                <w:color w:val="000000"/>
                <w:sz w:val="18"/>
                <w:szCs w:val="18"/>
              </w:rPr>
              <w:t xml:space="preserve">Total loans to customers </w:t>
            </w:r>
          </w:p>
        </w:tc>
        <w:tc>
          <w:tcPr>
            <w:tcW w:w="1404" w:type="dxa"/>
            <w:tcBorders>
              <w:top w:val="nil"/>
              <w:left w:val="nil"/>
              <w:bottom w:val="nil"/>
              <w:right w:val="nil"/>
            </w:tcBorders>
            <w:shd w:val="clear" w:color="auto" w:fill="auto"/>
            <w:vAlign w:val="bottom"/>
          </w:tcPr>
          <w:p w:rsidR="008C01FE" w:rsidRPr="007B6036" w:rsidRDefault="008C01FE" w:rsidP="008C01FE">
            <w:pPr>
              <w:ind w:right="-72"/>
              <w:jc w:val="right"/>
              <w:rPr>
                <w:rFonts w:ascii="Arial" w:hAnsi="Arial" w:cs="Arial"/>
                <w:color w:val="000000"/>
                <w:sz w:val="18"/>
                <w:szCs w:val="18"/>
              </w:rPr>
            </w:pPr>
          </w:p>
        </w:tc>
        <w:tc>
          <w:tcPr>
            <w:tcW w:w="1350" w:type="dxa"/>
            <w:tcBorders>
              <w:top w:val="nil"/>
              <w:left w:val="nil"/>
              <w:bottom w:val="nil"/>
              <w:right w:val="nil"/>
            </w:tcBorders>
            <w:shd w:val="clear" w:color="auto" w:fill="auto"/>
            <w:vAlign w:val="bottom"/>
          </w:tcPr>
          <w:p w:rsidR="008C01FE" w:rsidRPr="007B6036" w:rsidRDefault="008C01FE" w:rsidP="008C01FE">
            <w:pPr>
              <w:ind w:right="-72"/>
              <w:jc w:val="right"/>
              <w:rPr>
                <w:rFonts w:ascii="Arial" w:hAnsi="Arial" w:cs="Arial"/>
                <w:color w:val="000000"/>
                <w:sz w:val="18"/>
                <w:szCs w:val="18"/>
              </w:rPr>
            </w:pPr>
          </w:p>
        </w:tc>
        <w:tc>
          <w:tcPr>
            <w:tcW w:w="1015" w:type="dxa"/>
            <w:tcBorders>
              <w:top w:val="nil"/>
              <w:left w:val="nil"/>
              <w:bottom w:val="nil"/>
              <w:right w:val="nil"/>
            </w:tcBorders>
            <w:shd w:val="clear" w:color="auto" w:fill="auto"/>
            <w:vAlign w:val="bottom"/>
          </w:tcPr>
          <w:p w:rsidR="008C01FE" w:rsidRPr="007B6036" w:rsidRDefault="008C01FE" w:rsidP="008C01FE">
            <w:pPr>
              <w:tabs>
                <w:tab w:val="decimal" w:pos="601"/>
              </w:tabs>
              <w:ind w:right="-72"/>
              <w:jc w:val="right"/>
              <w:rPr>
                <w:rFonts w:ascii="Arial" w:hAnsi="Arial" w:cs="Arial"/>
                <w:color w:val="000000"/>
                <w:sz w:val="18"/>
                <w:szCs w:val="18"/>
              </w:rPr>
            </w:pPr>
          </w:p>
        </w:tc>
        <w:tc>
          <w:tcPr>
            <w:tcW w:w="1150" w:type="dxa"/>
            <w:tcBorders>
              <w:top w:val="nil"/>
              <w:left w:val="nil"/>
              <w:bottom w:val="nil"/>
              <w:right w:val="nil"/>
            </w:tcBorders>
            <w:shd w:val="clear" w:color="auto" w:fill="auto"/>
            <w:vAlign w:val="bottom"/>
          </w:tcPr>
          <w:p w:rsidR="008C01FE" w:rsidRPr="007B6036" w:rsidRDefault="008C01FE" w:rsidP="008C01FE">
            <w:pPr>
              <w:ind w:right="-72"/>
              <w:jc w:val="right"/>
              <w:rPr>
                <w:rFonts w:ascii="Arial" w:hAnsi="Arial" w:cs="Arial"/>
                <w:color w:val="000000"/>
                <w:sz w:val="18"/>
                <w:szCs w:val="18"/>
              </w:rPr>
            </w:pPr>
          </w:p>
        </w:tc>
        <w:tc>
          <w:tcPr>
            <w:tcW w:w="1298" w:type="dxa"/>
            <w:tcBorders>
              <w:top w:val="nil"/>
              <w:left w:val="nil"/>
              <w:bottom w:val="nil"/>
              <w:right w:val="nil"/>
            </w:tcBorders>
            <w:shd w:val="clear" w:color="auto" w:fill="auto"/>
            <w:vAlign w:val="bottom"/>
          </w:tcPr>
          <w:p w:rsidR="008C01FE" w:rsidRPr="007B6036" w:rsidRDefault="008C01FE" w:rsidP="008C01FE">
            <w:pPr>
              <w:ind w:right="-72"/>
              <w:jc w:val="right"/>
              <w:rPr>
                <w:rFonts w:ascii="Arial" w:hAnsi="Arial" w:cs="Arial"/>
                <w:color w:val="000000"/>
                <w:sz w:val="18"/>
                <w:szCs w:val="18"/>
              </w:rPr>
            </w:pPr>
          </w:p>
        </w:tc>
      </w:tr>
      <w:tr w:rsidR="008C01FE" w:rsidRPr="007B6036" w:rsidTr="000A7219">
        <w:tc>
          <w:tcPr>
            <w:tcW w:w="2880" w:type="dxa"/>
            <w:tcBorders>
              <w:top w:val="nil"/>
              <w:left w:val="nil"/>
              <w:bottom w:val="nil"/>
              <w:right w:val="nil"/>
            </w:tcBorders>
            <w:shd w:val="clear" w:color="auto" w:fill="auto"/>
            <w:vAlign w:val="bottom"/>
          </w:tcPr>
          <w:p w:rsidR="008C01FE" w:rsidRPr="007B6036" w:rsidRDefault="008C01FE" w:rsidP="000A7219">
            <w:pPr>
              <w:ind w:left="596"/>
              <w:rPr>
                <w:rFonts w:ascii="Arial" w:hAnsi="Arial" w:cs="Arial"/>
                <w:color w:val="000000"/>
                <w:sz w:val="18"/>
                <w:szCs w:val="18"/>
              </w:rPr>
            </w:pPr>
            <w:r w:rsidRPr="007B6036">
              <w:rPr>
                <w:rFonts w:ascii="Arial" w:hAnsi="Arial" w:cs="Arial"/>
                <w:color w:val="000000"/>
                <w:sz w:val="18"/>
                <w:szCs w:val="18"/>
              </w:rPr>
              <w:t xml:space="preserve">   and accrued interest</w:t>
            </w:r>
          </w:p>
        </w:tc>
        <w:tc>
          <w:tcPr>
            <w:tcW w:w="1404" w:type="dxa"/>
            <w:tcBorders>
              <w:top w:val="nil"/>
              <w:left w:val="nil"/>
              <w:bottom w:val="nil"/>
              <w:right w:val="nil"/>
            </w:tcBorders>
            <w:shd w:val="clear" w:color="auto" w:fill="auto"/>
            <w:vAlign w:val="bottom"/>
          </w:tcPr>
          <w:p w:rsidR="008C01FE" w:rsidRPr="007B6036" w:rsidRDefault="008C01FE" w:rsidP="008C01FE">
            <w:pPr>
              <w:ind w:right="-72"/>
              <w:jc w:val="right"/>
              <w:rPr>
                <w:rFonts w:ascii="Arial" w:hAnsi="Arial" w:cs="Arial"/>
                <w:color w:val="000000"/>
                <w:sz w:val="18"/>
                <w:szCs w:val="18"/>
              </w:rPr>
            </w:pPr>
          </w:p>
        </w:tc>
        <w:tc>
          <w:tcPr>
            <w:tcW w:w="1350" w:type="dxa"/>
            <w:tcBorders>
              <w:top w:val="nil"/>
              <w:left w:val="nil"/>
              <w:bottom w:val="nil"/>
              <w:right w:val="nil"/>
            </w:tcBorders>
            <w:shd w:val="clear" w:color="auto" w:fill="auto"/>
            <w:vAlign w:val="bottom"/>
          </w:tcPr>
          <w:p w:rsidR="008C01FE" w:rsidRPr="007B6036" w:rsidRDefault="008C01FE" w:rsidP="008C01FE">
            <w:pPr>
              <w:ind w:right="-72"/>
              <w:jc w:val="right"/>
              <w:rPr>
                <w:rFonts w:ascii="Arial" w:hAnsi="Arial" w:cs="Arial"/>
                <w:color w:val="000000"/>
                <w:sz w:val="18"/>
                <w:szCs w:val="18"/>
              </w:rPr>
            </w:pPr>
          </w:p>
        </w:tc>
        <w:tc>
          <w:tcPr>
            <w:tcW w:w="1015" w:type="dxa"/>
            <w:tcBorders>
              <w:top w:val="nil"/>
              <w:left w:val="nil"/>
              <w:bottom w:val="nil"/>
              <w:right w:val="nil"/>
            </w:tcBorders>
            <w:shd w:val="clear" w:color="auto" w:fill="auto"/>
            <w:vAlign w:val="bottom"/>
          </w:tcPr>
          <w:p w:rsidR="008C01FE" w:rsidRPr="007B6036" w:rsidRDefault="008C01FE" w:rsidP="008C01FE">
            <w:pPr>
              <w:tabs>
                <w:tab w:val="decimal" w:pos="601"/>
              </w:tabs>
              <w:ind w:right="-72"/>
              <w:jc w:val="right"/>
              <w:rPr>
                <w:rFonts w:ascii="Arial" w:hAnsi="Arial" w:cs="Arial"/>
                <w:color w:val="000000"/>
                <w:sz w:val="18"/>
                <w:szCs w:val="18"/>
              </w:rPr>
            </w:pPr>
          </w:p>
        </w:tc>
        <w:tc>
          <w:tcPr>
            <w:tcW w:w="1150" w:type="dxa"/>
            <w:tcBorders>
              <w:top w:val="nil"/>
              <w:left w:val="nil"/>
              <w:bottom w:val="nil"/>
              <w:right w:val="nil"/>
            </w:tcBorders>
            <w:shd w:val="clear" w:color="auto" w:fill="auto"/>
            <w:vAlign w:val="bottom"/>
          </w:tcPr>
          <w:p w:rsidR="008C01FE" w:rsidRPr="007B6036" w:rsidRDefault="008C01FE" w:rsidP="008C01FE">
            <w:pPr>
              <w:ind w:right="-72"/>
              <w:jc w:val="right"/>
              <w:rPr>
                <w:rFonts w:ascii="Arial" w:hAnsi="Arial" w:cs="Arial"/>
                <w:color w:val="000000"/>
                <w:sz w:val="18"/>
                <w:szCs w:val="18"/>
              </w:rPr>
            </w:pPr>
          </w:p>
        </w:tc>
        <w:tc>
          <w:tcPr>
            <w:tcW w:w="1298" w:type="dxa"/>
            <w:tcBorders>
              <w:top w:val="nil"/>
              <w:left w:val="nil"/>
              <w:bottom w:val="nil"/>
              <w:right w:val="nil"/>
            </w:tcBorders>
            <w:shd w:val="clear" w:color="auto" w:fill="auto"/>
            <w:vAlign w:val="bottom"/>
          </w:tcPr>
          <w:p w:rsidR="008C01FE" w:rsidRPr="007B6036" w:rsidRDefault="008C01FE" w:rsidP="008C01FE">
            <w:pPr>
              <w:ind w:right="-72"/>
              <w:jc w:val="right"/>
              <w:rPr>
                <w:rFonts w:ascii="Arial" w:hAnsi="Arial" w:cs="Arial"/>
                <w:color w:val="000000"/>
                <w:sz w:val="18"/>
                <w:szCs w:val="18"/>
              </w:rPr>
            </w:pPr>
          </w:p>
        </w:tc>
      </w:tr>
      <w:tr w:rsidR="008C01FE" w:rsidRPr="007B6036" w:rsidTr="000A7219">
        <w:tc>
          <w:tcPr>
            <w:tcW w:w="2880" w:type="dxa"/>
            <w:tcBorders>
              <w:top w:val="nil"/>
              <w:left w:val="nil"/>
              <w:bottom w:val="nil"/>
              <w:right w:val="nil"/>
            </w:tcBorders>
            <w:shd w:val="clear" w:color="auto" w:fill="auto"/>
            <w:vAlign w:val="bottom"/>
          </w:tcPr>
          <w:p w:rsidR="008C01FE" w:rsidRPr="007B6036" w:rsidRDefault="008C01FE" w:rsidP="000A7219">
            <w:pPr>
              <w:ind w:left="596"/>
              <w:rPr>
                <w:rFonts w:ascii="Arial" w:hAnsi="Arial" w:cs="Arial"/>
                <w:color w:val="000000"/>
                <w:sz w:val="18"/>
                <w:szCs w:val="18"/>
              </w:rPr>
            </w:pPr>
            <w:r w:rsidRPr="007B6036">
              <w:rPr>
                <w:rFonts w:ascii="Arial" w:hAnsi="Arial" w:cs="Arial"/>
                <w:color w:val="000000"/>
                <w:sz w:val="18"/>
                <w:szCs w:val="18"/>
              </w:rPr>
              <w:t xml:space="preserve">   receivables</w:t>
            </w:r>
          </w:p>
        </w:tc>
        <w:tc>
          <w:tcPr>
            <w:tcW w:w="1404" w:type="dxa"/>
            <w:tcBorders>
              <w:top w:val="nil"/>
              <w:left w:val="nil"/>
              <w:bottom w:val="nil"/>
              <w:right w:val="nil"/>
            </w:tcBorders>
            <w:vAlign w:val="bottom"/>
          </w:tcPr>
          <w:p w:rsidR="008C01FE" w:rsidRPr="007B6036" w:rsidRDefault="008C01FE" w:rsidP="008C01FE">
            <w:pPr>
              <w:pBdr>
                <w:bottom w:val="double" w:sz="4" w:space="1" w:color="auto"/>
              </w:pBdr>
              <w:ind w:right="-72"/>
              <w:jc w:val="right"/>
              <w:rPr>
                <w:rFonts w:ascii="Arial" w:hAnsi="Arial" w:cs="Arial"/>
                <w:sz w:val="18"/>
                <w:szCs w:val="18"/>
              </w:rPr>
            </w:pPr>
            <w:r w:rsidRPr="007B6036">
              <w:rPr>
                <w:rFonts w:ascii="Arial" w:hAnsi="Arial" w:cs="Arial"/>
                <w:sz w:val="18"/>
                <w:szCs w:val="18"/>
              </w:rPr>
              <w:t>19,592,354,560</w:t>
            </w:r>
          </w:p>
        </w:tc>
        <w:tc>
          <w:tcPr>
            <w:tcW w:w="1350" w:type="dxa"/>
            <w:tcBorders>
              <w:top w:val="nil"/>
              <w:left w:val="nil"/>
              <w:bottom w:val="nil"/>
              <w:right w:val="nil"/>
            </w:tcBorders>
            <w:vAlign w:val="bottom"/>
          </w:tcPr>
          <w:p w:rsidR="008C01FE" w:rsidRPr="007B6036" w:rsidRDefault="008C01FE" w:rsidP="008C01FE">
            <w:pPr>
              <w:pBdr>
                <w:bottom w:val="double" w:sz="4" w:space="1" w:color="auto"/>
              </w:pBdr>
              <w:ind w:right="-72"/>
              <w:jc w:val="right"/>
              <w:rPr>
                <w:rFonts w:ascii="Arial" w:hAnsi="Arial" w:cs="Arial"/>
                <w:sz w:val="18"/>
                <w:szCs w:val="18"/>
              </w:rPr>
            </w:pPr>
            <w:r w:rsidRPr="007B6036">
              <w:rPr>
                <w:rFonts w:ascii="Arial" w:hAnsi="Arial" w:cs="Arial"/>
                <w:sz w:val="18"/>
                <w:szCs w:val="18"/>
              </w:rPr>
              <w:t>8,355,214,620</w:t>
            </w:r>
          </w:p>
        </w:tc>
        <w:tc>
          <w:tcPr>
            <w:tcW w:w="1015" w:type="dxa"/>
            <w:tcBorders>
              <w:top w:val="nil"/>
              <w:left w:val="nil"/>
              <w:bottom w:val="nil"/>
              <w:right w:val="nil"/>
            </w:tcBorders>
            <w:vAlign w:val="bottom"/>
          </w:tcPr>
          <w:p w:rsidR="008C01FE" w:rsidRPr="007B6036" w:rsidRDefault="008C01FE" w:rsidP="008C01FE">
            <w:pPr>
              <w:tabs>
                <w:tab w:val="decimal" w:pos="601"/>
              </w:tabs>
              <w:ind w:right="-72"/>
              <w:jc w:val="right"/>
              <w:rPr>
                <w:rFonts w:ascii="Arial" w:hAnsi="Arial" w:cs="Arial"/>
                <w:color w:val="000000"/>
                <w:sz w:val="18"/>
                <w:szCs w:val="18"/>
              </w:rPr>
            </w:pPr>
          </w:p>
        </w:tc>
        <w:tc>
          <w:tcPr>
            <w:tcW w:w="1150"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457,041,568</w:t>
            </w:r>
          </w:p>
        </w:tc>
        <w:tc>
          <w:tcPr>
            <w:tcW w:w="1298" w:type="dxa"/>
            <w:tcBorders>
              <w:top w:val="nil"/>
              <w:left w:val="nil"/>
              <w:bottom w:val="nil"/>
              <w:right w:val="nil"/>
            </w:tcBorders>
            <w:vAlign w:val="bottom"/>
          </w:tcPr>
          <w:p w:rsidR="008C01FE" w:rsidRPr="007B6036" w:rsidRDefault="008C01FE" w:rsidP="008C01FE">
            <w:pPr>
              <w:ind w:right="-72"/>
              <w:jc w:val="right"/>
              <w:rPr>
                <w:rFonts w:ascii="Arial" w:hAnsi="Arial" w:cs="Arial"/>
                <w:color w:val="000000"/>
                <w:sz w:val="18"/>
                <w:szCs w:val="18"/>
              </w:rPr>
            </w:pPr>
            <w:r w:rsidRPr="007B6036">
              <w:rPr>
                <w:rFonts w:ascii="Arial" w:hAnsi="Arial" w:cs="Arial"/>
                <w:color w:val="000000"/>
                <w:sz w:val="18"/>
                <w:szCs w:val="18"/>
              </w:rPr>
              <w:t>487,389,276</w:t>
            </w:r>
          </w:p>
        </w:tc>
      </w:tr>
      <w:tr w:rsidR="008C01FE" w:rsidRPr="007B6036" w:rsidTr="000A7219">
        <w:tc>
          <w:tcPr>
            <w:tcW w:w="2880" w:type="dxa"/>
            <w:tcBorders>
              <w:top w:val="nil"/>
              <w:left w:val="nil"/>
              <w:bottom w:val="nil"/>
              <w:right w:val="nil"/>
            </w:tcBorders>
            <w:shd w:val="clear" w:color="auto" w:fill="auto"/>
            <w:vAlign w:val="bottom"/>
          </w:tcPr>
          <w:p w:rsidR="008C01FE" w:rsidRPr="007B6036" w:rsidRDefault="008C01FE" w:rsidP="000A7219">
            <w:pPr>
              <w:ind w:left="596"/>
              <w:rPr>
                <w:rFonts w:ascii="Arial" w:hAnsi="Arial" w:cs="Arial"/>
                <w:color w:val="000000"/>
                <w:sz w:val="18"/>
                <w:szCs w:val="18"/>
              </w:rPr>
            </w:pPr>
            <w:r w:rsidRPr="007B6036">
              <w:rPr>
                <w:rFonts w:ascii="Arial" w:hAnsi="Arial" w:cs="Arial"/>
                <w:color w:val="000000"/>
                <w:sz w:val="18"/>
                <w:szCs w:val="18"/>
              </w:rPr>
              <w:t>Surplus reserves</w:t>
            </w:r>
          </w:p>
        </w:tc>
        <w:tc>
          <w:tcPr>
            <w:tcW w:w="1404" w:type="dxa"/>
            <w:tcBorders>
              <w:top w:val="nil"/>
              <w:left w:val="nil"/>
              <w:bottom w:val="nil"/>
              <w:right w:val="nil"/>
            </w:tcBorders>
            <w:shd w:val="clear" w:color="auto" w:fill="auto"/>
            <w:vAlign w:val="bottom"/>
          </w:tcPr>
          <w:p w:rsidR="008C01FE" w:rsidRPr="007B6036" w:rsidRDefault="008C01FE" w:rsidP="008C01FE">
            <w:pPr>
              <w:ind w:right="-72"/>
              <w:jc w:val="right"/>
              <w:rPr>
                <w:rFonts w:ascii="Arial" w:hAnsi="Arial" w:cs="Arial"/>
                <w:color w:val="000000"/>
                <w:sz w:val="18"/>
                <w:szCs w:val="18"/>
              </w:rPr>
            </w:pPr>
          </w:p>
        </w:tc>
        <w:tc>
          <w:tcPr>
            <w:tcW w:w="1350" w:type="dxa"/>
            <w:tcBorders>
              <w:top w:val="nil"/>
              <w:left w:val="nil"/>
              <w:bottom w:val="nil"/>
              <w:right w:val="nil"/>
            </w:tcBorders>
            <w:shd w:val="clear" w:color="auto" w:fill="auto"/>
            <w:vAlign w:val="bottom"/>
          </w:tcPr>
          <w:p w:rsidR="008C01FE" w:rsidRPr="007B6036" w:rsidRDefault="008C01FE" w:rsidP="008C01FE">
            <w:pPr>
              <w:ind w:right="-72"/>
              <w:jc w:val="right"/>
              <w:rPr>
                <w:rFonts w:ascii="Arial" w:hAnsi="Arial" w:cs="Arial"/>
                <w:color w:val="000000"/>
                <w:sz w:val="18"/>
                <w:szCs w:val="18"/>
              </w:rPr>
            </w:pPr>
          </w:p>
        </w:tc>
        <w:tc>
          <w:tcPr>
            <w:tcW w:w="1015" w:type="dxa"/>
            <w:tcBorders>
              <w:top w:val="nil"/>
              <w:left w:val="nil"/>
              <w:bottom w:val="nil"/>
              <w:right w:val="nil"/>
            </w:tcBorders>
            <w:shd w:val="clear" w:color="auto" w:fill="auto"/>
            <w:vAlign w:val="bottom"/>
          </w:tcPr>
          <w:p w:rsidR="008C01FE" w:rsidRPr="007B6036" w:rsidRDefault="008C01FE" w:rsidP="008C01FE">
            <w:pPr>
              <w:tabs>
                <w:tab w:val="decimal" w:pos="601"/>
              </w:tabs>
              <w:ind w:right="-72"/>
              <w:jc w:val="right"/>
              <w:rPr>
                <w:rFonts w:ascii="Arial" w:hAnsi="Arial" w:cs="Arial"/>
                <w:color w:val="000000"/>
                <w:sz w:val="18"/>
                <w:szCs w:val="18"/>
              </w:rPr>
            </w:pPr>
          </w:p>
        </w:tc>
        <w:tc>
          <w:tcPr>
            <w:tcW w:w="1150" w:type="dxa"/>
            <w:tcBorders>
              <w:top w:val="nil"/>
              <w:left w:val="nil"/>
              <w:bottom w:val="nil"/>
              <w:right w:val="nil"/>
            </w:tcBorders>
            <w:vAlign w:val="bottom"/>
          </w:tcPr>
          <w:p w:rsidR="008C01FE" w:rsidRPr="007B6036" w:rsidRDefault="008C01FE" w:rsidP="008C01FE">
            <w:pPr>
              <w:pBdr>
                <w:bottom w:val="single" w:sz="6" w:space="1" w:color="auto"/>
              </w:pBdr>
              <w:ind w:right="-72"/>
              <w:jc w:val="right"/>
              <w:rPr>
                <w:rFonts w:ascii="Arial" w:hAnsi="Arial" w:cs="Arial"/>
                <w:color w:val="000000"/>
                <w:sz w:val="18"/>
                <w:szCs w:val="18"/>
              </w:rPr>
            </w:pPr>
            <w:r w:rsidRPr="007B6036">
              <w:rPr>
                <w:rFonts w:ascii="Arial" w:hAnsi="Arial" w:cs="Arial"/>
                <w:color w:val="000000"/>
                <w:sz w:val="18"/>
                <w:szCs w:val="18"/>
              </w:rPr>
              <w:t>-</w:t>
            </w:r>
          </w:p>
        </w:tc>
        <w:tc>
          <w:tcPr>
            <w:tcW w:w="1298" w:type="dxa"/>
            <w:tcBorders>
              <w:top w:val="nil"/>
              <w:left w:val="nil"/>
              <w:bottom w:val="nil"/>
              <w:right w:val="nil"/>
            </w:tcBorders>
            <w:vAlign w:val="bottom"/>
          </w:tcPr>
          <w:p w:rsidR="008C01FE" w:rsidRPr="007B6036" w:rsidRDefault="008C01FE" w:rsidP="008C01FE">
            <w:pPr>
              <w:pBdr>
                <w:bottom w:val="single" w:sz="6" w:space="1" w:color="auto"/>
              </w:pBdr>
              <w:ind w:right="-72"/>
              <w:jc w:val="right"/>
              <w:rPr>
                <w:rFonts w:ascii="Arial" w:hAnsi="Arial" w:cs="Arial"/>
                <w:color w:val="000000"/>
                <w:sz w:val="18"/>
                <w:szCs w:val="18"/>
              </w:rPr>
            </w:pPr>
            <w:r w:rsidRPr="007B6036">
              <w:rPr>
                <w:rFonts w:ascii="Arial" w:hAnsi="Arial" w:cs="Arial"/>
                <w:color w:val="000000"/>
                <w:sz w:val="18"/>
                <w:szCs w:val="18"/>
              </w:rPr>
              <w:t>284,285,770</w:t>
            </w:r>
          </w:p>
        </w:tc>
      </w:tr>
      <w:tr w:rsidR="008C01FE" w:rsidRPr="007B6036" w:rsidTr="000A7219">
        <w:tc>
          <w:tcPr>
            <w:tcW w:w="2880" w:type="dxa"/>
            <w:tcBorders>
              <w:top w:val="nil"/>
              <w:left w:val="nil"/>
              <w:bottom w:val="nil"/>
              <w:right w:val="nil"/>
            </w:tcBorders>
            <w:shd w:val="clear" w:color="auto" w:fill="auto"/>
            <w:vAlign w:val="bottom"/>
          </w:tcPr>
          <w:p w:rsidR="008C01FE" w:rsidRPr="007B6036" w:rsidRDefault="008C01FE" w:rsidP="000A7219">
            <w:pPr>
              <w:ind w:left="596"/>
              <w:rPr>
                <w:rFonts w:ascii="Arial" w:hAnsi="Arial" w:cs="Arial"/>
                <w:color w:val="000000"/>
                <w:sz w:val="18"/>
                <w:szCs w:val="18"/>
              </w:rPr>
            </w:pPr>
          </w:p>
        </w:tc>
        <w:tc>
          <w:tcPr>
            <w:tcW w:w="1404" w:type="dxa"/>
            <w:tcBorders>
              <w:top w:val="nil"/>
              <w:left w:val="nil"/>
              <w:bottom w:val="nil"/>
              <w:right w:val="nil"/>
            </w:tcBorders>
            <w:shd w:val="clear" w:color="auto" w:fill="auto"/>
            <w:vAlign w:val="bottom"/>
          </w:tcPr>
          <w:p w:rsidR="008C01FE" w:rsidRPr="007B6036" w:rsidRDefault="008C01FE" w:rsidP="008C01FE">
            <w:pPr>
              <w:ind w:right="-72"/>
              <w:jc w:val="right"/>
              <w:rPr>
                <w:rFonts w:ascii="Arial" w:hAnsi="Arial" w:cs="Arial"/>
                <w:color w:val="000000"/>
                <w:sz w:val="18"/>
                <w:szCs w:val="18"/>
              </w:rPr>
            </w:pPr>
          </w:p>
        </w:tc>
        <w:tc>
          <w:tcPr>
            <w:tcW w:w="1350" w:type="dxa"/>
            <w:tcBorders>
              <w:top w:val="nil"/>
              <w:left w:val="nil"/>
              <w:bottom w:val="nil"/>
              <w:right w:val="nil"/>
            </w:tcBorders>
            <w:shd w:val="clear" w:color="auto" w:fill="auto"/>
            <w:vAlign w:val="bottom"/>
          </w:tcPr>
          <w:p w:rsidR="008C01FE" w:rsidRPr="007B6036" w:rsidRDefault="008C01FE" w:rsidP="008C01FE">
            <w:pPr>
              <w:ind w:right="-72"/>
              <w:jc w:val="right"/>
              <w:rPr>
                <w:rFonts w:ascii="Arial" w:hAnsi="Arial" w:cs="Arial"/>
                <w:color w:val="000000"/>
                <w:sz w:val="18"/>
                <w:szCs w:val="18"/>
              </w:rPr>
            </w:pPr>
          </w:p>
        </w:tc>
        <w:tc>
          <w:tcPr>
            <w:tcW w:w="1015" w:type="dxa"/>
            <w:tcBorders>
              <w:top w:val="nil"/>
              <w:left w:val="nil"/>
              <w:bottom w:val="nil"/>
              <w:right w:val="nil"/>
            </w:tcBorders>
            <w:shd w:val="clear" w:color="auto" w:fill="auto"/>
            <w:vAlign w:val="bottom"/>
          </w:tcPr>
          <w:p w:rsidR="008C01FE" w:rsidRPr="007B6036" w:rsidRDefault="008C01FE" w:rsidP="008C01FE">
            <w:pPr>
              <w:tabs>
                <w:tab w:val="decimal" w:pos="601"/>
              </w:tabs>
              <w:ind w:right="-72"/>
              <w:jc w:val="right"/>
              <w:rPr>
                <w:rFonts w:ascii="Arial" w:hAnsi="Arial" w:cs="Arial"/>
                <w:color w:val="000000"/>
                <w:sz w:val="18"/>
                <w:szCs w:val="18"/>
              </w:rPr>
            </w:pPr>
          </w:p>
        </w:tc>
        <w:tc>
          <w:tcPr>
            <w:tcW w:w="1150" w:type="dxa"/>
            <w:tcBorders>
              <w:top w:val="nil"/>
              <w:left w:val="nil"/>
              <w:bottom w:val="nil"/>
              <w:right w:val="nil"/>
            </w:tcBorders>
            <w:shd w:val="clear" w:color="auto" w:fill="auto"/>
            <w:vAlign w:val="bottom"/>
          </w:tcPr>
          <w:p w:rsidR="008C01FE" w:rsidRPr="007B6036" w:rsidRDefault="008C01FE" w:rsidP="008C01FE">
            <w:pPr>
              <w:ind w:right="-72"/>
              <w:jc w:val="right"/>
              <w:rPr>
                <w:rFonts w:ascii="Arial" w:hAnsi="Arial" w:cs="Arial"/>
                <w:color w:val="000000"/>
                <w:sz w:val="18"/>
                <w:szCs w:val="18"/>
              </w:rPr>
            </w:pPr>
          </w:p>
        </w:tc>
        <w:tc>
          <w:tcPr>
            <w:tcW w:w="1298" w:type="dxa"/>
            <w:tcBorders>
              <w:top w:val="nil"/>
              <w:left w:val="nil"/>
              <w:bottom w:val="nil"/>
              <w:right w:val="nil"/>
            </w:tcBorders>
            <w:shd w:val="clear" w:color="auto" w:fill="auto"/>
            <w:vAlign w:val="bottom"/>
          </w:tcPr>
          <w:p w:rsidR="008C01FE" w:rsidRPr="007B6036" w:rsidRDefault="008C01FE" w:rsidP="008C01FE">
            <w:pPr>
              <w:ind w:right="-72"/>
              <w:jc w:val="right"/>
              <w:rPr>
                <w:rFonts w:ascii="Arial" w:hAnsi="Arial" w:cs="Arial"/>
                <w:color w:val="000000"/>
                <w:sz w:val="18"/>
                <w:szCs w:val="18"/>
              </w:rPr>
            </w:pPr>
          </w:p>
        </w:tc>
      </w:tr>
      <w:tr w:rsidR="008C01FE" w:rsidRPr="007B6036" w:rsidTr="000A7219">
        <w:tc>
          <w:tcPr>
            <w:tcW w:w="2880" w:type="dxa"/>
            <w:tcBorders>
              <w:top w:val="nil"/>
              <w:left w:val="nil"/>
              <w:bottom w:val="nil"/>
              <w:right w:val="nil"/>
            </w:tcBorders>
            <w:shd w:val="clear" w:color="auto" w:fill="auto"/>
            <w:vAlign w:val="bottom"/>
          </w:tcPr>
          <w:p w:rsidR="008C01FE" w:rsidRPr="007B6036" w:rsidRDefault="008C01FE" w:rsidP="000A7219">
            <w:pPr>
              <w:tabs>
                <w:tab w:val="left" w:pos="1800"/>
              </w:tabs>
              <w:ind w:left="596"/>
              <w:rPr>
                <w:rFonts w:ascii="Arial" w:hAnsi="Arial" w:cs="Arial"/>
                <w:color w:val="000000"/>
                <w:sz w:val="18"/>
                <w:szCs w:val="18"/>
                <w:cs/>
              </w:rPr>
            </w:pPr>
            <w:r w:rsidRPr="007B6036">
              <w:rPr>
                <w:rFonts w:ascii="Arial" w:hAnsi="Arial" w:cs="Arial"/>
                <w:color w:val="000000"/>
                <w:sz w:val="18"/>
                <w:szCs w:val="18"/>
              </w:rPr>
              <w:t>Total</w:t>
            </w:r>
          </w:p>
        </w:tc>
        <w:tc>
          <w:tcPr>
            <w:tcW w:w="1404" w:type="dxa"/>
            <w:tcBorders>
              <w:top w:val="nil"/>
              <w:left w:val="nil"/>
              <w:bottom w:val="nil"/>
              <w:right w:val="nil"/>
            </w:tcBorders>
            <w:shd w:val="clear" w:color="auto" w:fill="auto"/>
            <w:vAlign w:val="bottom"/>
          </w:tcPr>
          <w:p w:rsidR="008C01FE" w:rsidRPr="007B6036" w:rsidRDefault="008C01FE" w:rsidP="008C01FE">
            <w:pPr>
              <w:ind w:right="-72"/>
              <w:jc w:val="right"/>
              <w:rPr>
                <w:rFonts w:ascii="Arial" w:hAnsi="Arial" w:cs="Arial"/>
                <w:b/>
                <w:bCs/>
                <w:color w:val="000000"/>
                <w:sz w:val="18"/>
                <w:szCs w:val="18"/>
              </w:rPr>
            </w:pPr>
          </w:p>
        </w:tc>
        <w:tc>
          <w:tcPr>
            <w:tcW w:w="1350" w:type="dxa"/>
            <w:tcBorders>
              <w:top w:val="nil"/>
              <w:left w:val="nil"/>
              <w:bottom w:val="nil"/>
              <w:right w:val="nil"/>
            </w:tcBorders>
            <w:shd w:val="clear" w:color="auto" w:fill="auto"/>
            <w:vAlign w:val="bottom"/>
          </w:tcPr>
          <w:p w:rsidR="008C01FE" w:rsidRPr="007B6036" w:rsidRDefault="008C01FE" w:rsidP="008C01FE">
            <w:pPr>
              <w:ind w:right="-72"/>
              <w:jc w:val="right"/>
              <w:rPr>
                <w:rFonts w:ascii="Arial" w:hAnsi="Arial" w:cs="Arial"/>
                <w:b/>
                <w:bCs/>
                <w:color w:val="000000"/>
                <w:sz w:val="18"/>
                <w:szCs w:val="18"/>
              </w:rPr>
            </w:pPr>
          </w:p>
        </w:tc>
        <w:tc>
          <w:tcPr>
            <w:tcW w:w="1015" w:type="dxa"/>
            <w:tcBorders>
              <w:top w:val="nil"/>
              <w:left w:val="nil"/>
              <w:bottom w:val="nil"/>
              <w:right w:val="nil"/>
            </w:tcBorders>
            <w:shd w:val="clear" w:color="auto" w:fill="auto"/>
            <w:vAlign w:val="bottom"/>
          </w:tcPr>
          <w:p w:rsidR="008C01FE" w:rsidRPr="007B6036" w:rsidRDefault="008C01FE" w:rsidP="008C01FE">
            <w:pPr>
              <w:tabs>
                <w:tab w:val="decimal" w:pos="548"/>
              </w:tabs>
              <w:ind w:right="-72"/>
              <w:jc w:val="right"/>
              <w:rPr>
                <w:rFonts w:ascii="Arial" w:hAnsi="Arial" w:cs="Arial"/>
                <w:b/>
                <w:bCs/>
                <w:color w:val="000000"/>
                <w:sz w:val="18"/>
                <w:szCs w:val="18"/>
              </w:rPr>
            </w:pPr>
          </w:p>
        </w:tc>
        <w:tc>
          <w:tcPr>
            <w:tcW w:w="1150" w:type="dxa"/>
            <w:tcBorders>
              <w:top w:val="nil"/>
              <w:left w:val="nil"/>
              <w:bottom w:val="nil"/>
              <w:right w:val="nil"/>
            </w:tcBorders>
            <w:vAlign w:val="bottom"/>
          </w:tcPr>
          <w:p w:rsidR="008C01FE" w:rsidRPr="007B6036" w:rsidRDefault="008C01FE" w:rsidP="008C01FE">
            <w:pPr>
              <w:pBdr>
                <w:bottom w:val="double" w:sz="4" w:space="1" w:color="auto"/>
              </w:pBdr>
              <w:ind w:right="-72"/>
              <w:jc w:val="right"/>
              <w:rPr>
                <w:rFonts w:ascii="Arial" w:hAnsi="Arial" w:cs="Arial"/>
                <w:color w:val="000000"/>
                <w:sz w:val="18"/>
                <w:szCs w:val="18"/>
              </w:rPr>
            </w:pPr>
            <w:r w:rsidRPr="007B6036">
              <w:rPr>
                <w:rFonts w:ascii="Arial" w:hAnsi="Arial" w:cs="Arial"/>
                <w:color w:val="000000"/>
                <w:sz w:val="18"/>
                <w:szCs w:val="18"/>
              </w:rPr>
              <w:t>457,041,568</w:t>
            </w:r>
          </w:p>
        </w:tc>
        <w:tc>
          <w:tcPr>
            <w:tcW w:w="1298" w:type="dxa"/>
            <w:tcBorders>
              <w:top w:val="nil"/>
              <w:left w:val="nil"/>
              <w:bottom w:val="nil"/>
              <w:right w:val="nil"/>
            </w:tcBorders>
            <w:vAlign w:val="bottom"/>
          </w:tcPr>
          <w:p w:rsidR="008C01FE" w:rsidRPr="007B6036" w:rsidRDefault="008C01FE" w:rsidP="008C01FE">
            <w:pPr>
              <w:pBdr>
                <w:bottom w:val="double" w:sz="4" w:space="1" w:color="auto"/>
              </w:pBdr>
              <w:ind w:right="-72"/>
              <w:jc w:val="right"/>
              <w:rPr>
                <w:rFonts w:ascii="Arial" w:hAnsi="Arial" w:cs="Arial"/>
                <w:color w:val="000000"/>
                <w:sz w:val="18"/>
                <w:szCs w:val="18"/>
              </w:rPr>
            </w:pPr>
            <w:r w:rsidRPr="007B6036">
              <w:rPr>
                <w:rFonts w:ascii="Arial" w:hAnsi="Arial" w:cs="Arial"/>
                <w:color w:val="000000"/>
                <w:sz w:val="18"/>
                <w:szCs w:val="18"/>
              </w:rPr>
              <w:t>771,675,046</w:t>
            </w:r>
          </w:p>
        </w:tc>
      </w:tr>
    </w:tbl>
    <w:p w:rsidR="00D47C48" w:rsidRPr="00DB5ED5" w:rsidRDefault="00D47C48" w:rsidP="00B20072">
      <w:pPr>
        <w:ind w:left="993" w:hanging="453"/>
        <w:jc w:val="thaiDistribute"/>
        <w:rPr>
          <w:rFonts w:ascii="Arial" w:hAnsi="Arial" w:cs="Arial"/>
          <w:color w:val="000000"/>
          <w:sz w:val="20"/>
          <w:szCs w:val="20"/>
        </w:rPr>
      </w:pPr>
    </w:p>
    <w:p w:rsidR="0088479F" w:rsidRPr="00DB5ED5" w:rsidRDefault="0088479F" w:rsidP="00B20072">
      <w:pPr>
        <w:ind w:left="993" w:hanging="453"/>
        <w:jc w:val="thaiDistribute"/>
        <w:rPr>
          <w:rFonts w:ascii="Arial" w:hAnsi="Arial" w:cs="Arial"/>
          <w:color w:val="000000"/>
          <w:sz w:val="20"/>
          <w:szCs w:val="20"/>
        </w:rPr>
      </w:pPr>
    </w:p>
    <w:tbl>
      <w:tblPr>
        <w:tblW w:w="9077"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17"/>
        <w:gridCol w:w="1419"/>
        <w:gridCol w:w="1416"/>
        <w:gridCol w:w="1001"/>
        <w:gridCol w:w="1150"/>
        <w:gridCol w:w="1174"/>
      </w:tblGrid>
      <w:tr w:rsidR="009A518A" w:rsidRPr="007B6036" w:rsidTr="000A7219">
        <w:tc>
          <w:tcPr>
            <w:tcW w:w="2917" w:type="dxa"/>
            <w:tcBorders>
              <w:top w:val="nil"/>
              <w:left w:val="nil"/>
              <w:bottom w:val="nil"/>
              <w:right w:val="nil"/>
            </w:tcBorders>
            <w:shd w:val="clear" w:color="auto" w:fill="auto"/>
            <w:vAlign w:val="bottom"/>
          </w:tcPr>
          <w:p w:rsidR="009A518A" w:rsidRPr="007B6036" w:rsidRDefault="009A518A" w:rsidP="000A7219">
            <w:pPr>
              <w:ind w:left="596"/>
              <w:rPr>
                <w:rFonts w:ascii="Arial" w:hAnsi="Arial" w:cs="Arial"/>
                <w:color w:val="000000"/>
                <w:sz w:val="18"/>
                <w:szCs w:val="18"/>
              </w:rPr>
            </w:pPr>
          </w:p>
        </w:tc>
        <w:tc>
          <w:tcPr>
            <w:tcW w:w="6160" w:type="dxa"/>
            <w:gridSpan w:val="5"/>
            <w:tcBorders>
              <w:top w:val="nil"/>
              <w:left w:val="nil"/>
              <w:bottom w:val="nil"/>
              <w:right w:val="nil"/>
            </w:tcBorders>
            <w:shd w:val="clear" w:color="auto" w:fill="auto"/>
            <w:vAlign w:val="bottom"/>
          </w:tcPr>
          <w:p w:rsidR="009A518A" w:rsidRPr="007B6036" w:rsidRDefault="00C945CF" w:rsidP="00C649AA">
            <w:pPr>
              <w:pBdr>
                <w:bottom w:val="single" w:sz="4" w:space="1" w:color="auto"/>
              </w:pBdr>
              <w:ind w:right="-72"/>
              <w:jc w:val="center"/>
              <w:rPr>
                <w:rFonts w:ascii="Arial" w:hAnsi="Arial" w:cs="Arial"/>
                <w:b/>
                <w:bCs/>
                <w:color w:val="000000"/>
                <w:sz w:val="18"/>
                <w:szCs w:val="18"/>
              </w:rPr>
            </w:pPr>
            <w:r w:rsidRPr="007B6036">
              <w:rPr>
                <w:rFonts w:ascii="Arial" w:hAnsi="Arial" w:cs="Arial"/>
                <w:b/>
                <w:bCs/>
                <w:color w:val="000000"/>
                <w:sz w:val="18"/>
                <w:szCs w:val="18"/>
                <w:lang w:val="en-GB"/>
              </w:rPr>
              <w:t>31</w:t>
            </w:r>
            <w:r w:rsidR="009A518A" w:rsidRPr="007B6036">
              <w:rPr>
                <w:rFonts w:ascii="Arial" w:hAnsi="Arial" w:cs="Arial"/>
                <w:b/>
                <w:bCs/>
                <w:color w:val="000000"/>
                <w:sz w:val="18"/>
                <w:szCs w:val="18"/>
                <w:lang w:val="en-GB"/>
              </w:rPr>
              <w:t xml:space="preserve"> </w:t>
            </w:r>
            <w:r w:rsidR="00C649AA" w:rsidRPr="007B6036">
              <w:rPr>
                <w:rFonts w:ascii="Arial" w:hAnsi="Arial" w:cs="Arial"/>
                <w:b/>
                <w:bCs/>
                <w:color w:val="000000"/>
                <w:sz w:val="18"/>
                <w:szCs w:val="18"/>
              </w:rPr>
              <w:t>December</w:t>
            </w:r>
            <w:r w:rsidR="009A518A" w:rsidRPr="007B6036">
              <w:rPr>
                <w:rFonts w:ascii="Arial" w:hAnsi="Arial" w:cs="Arial"/>
                <w:b/>
                <w:bCs/>
                <w:color w:val="000000"/>
                <w:sz w:val="18"/>
                <w:szCs w:val="18"/>
              </w:rPr>
              <w:t xml:space="preserve"> </w:t>
            </w:r>
            <w:r w:rsidR="00C55810" w:rsidRPr="007B6036">
              <w:rPr>
                <w:rFonts w:ascii="Arial" w:hAnsi="Arial" w:cs="Arial"/>
                <w:b/>
                <w:bCs/>
                <w:color w:val="000000"/>
                <w:sz w:val="18"/>
                <w:szCs w:val="18"/>
                <w:lang w:val="en-GB"/>
              </w:rPr>
              <w:t>2018</w:t>
            </w:r>
          </w:p>
        </w:tc>
      </w:tr>
      <w:tr w:rsidR="009A518A" w:rsidRPr="007B6036" w:rsidTr="000A7219">
        <w:tc>
          <w:tcPr>
            <w:tcW w:w="2917" w:type="dxa"/>
            <w:tcBorders>
              <w:top w:val="nil"/>
              <w:left w:val="nil"/>
              <w:bottom w:val="nil"/>
              <w:right w:val="nil"/>
            </w:tcBorders>
            <w:shd w:val="clear" w:color="auto" w:fill="auto"/>
            <w:vAlign w:val="bottom"/>
          </w:tcPr>
          <w:p w:rsidR="009A518A" w:rsidRPr="007B6036" w:rsidRDefault="009A518A" w:rsidP="000A7219">
            <w:pPr>
              <w:ind w:left="596"/>
              <w:rPr>
                <w:rFonts w:ascii="Arial" w:hAnsi="Arial" w:cs="Arial"/>
                <w:color w:val="000000"/>
                <w:sz w:val="18"/>
                <w:szCs w:val="18"/>
              </w:rPr>
            </w:pPr>
          </w:p>
        </w:tc>
        <w:tc>
          <w:tcPr>
            <w:tcW w:w="1419" w:type="dxa"/>
            <w:vMerge w:val="restart"/>
            <w:tcBorders>
              <w:top w:val="nil"/>
              <w:left w:val="nil"/>
              <w:right w:val="nil"/>
            </w:tcBorders>
            <w:shd w:val="clear" w:color="auto" w:fill="auto"/>
            <w:vAlign w:val="bottom"/>
          </w:tcPr>
          <w:p w:rsidR="009A518A" w:rsidRPr="007B6036" w:rsidRDefault="009A518A" w:rsidP="009A518A">
            <w:pPr>
              <w:ind w:right="-72"/>
              <w:jc w:val="right"/>
              <w:rPr>
                <w:rFonts w:ascii="Arial" w:hAnsi="Arial" w:cs="Arial"/>
                <w:b/>
                <w:bCs/>
                <w:color w:val="000000"/>
                <w:sz w:val="18"/>
                <w:szCs w:val="18"/>
              </w:rPr>
            </w:pPr>
            <w:r w:rsidRPr="007B6036">
              <w:rPr>
                <w:rFonts w:ascii="Arial" w:hAnsi="Arial" w:cs="Arial"/>
                <w:b/>
                <w:bCs/>
                <w:color w:val="000000"/>
                <w:sz w:val="18"/>
                <w:szCs w:val="18"/>
              </w:rPr>
              <w:t>Loans to customers</w:t>
            </w:r>
          </w:p>
          <w:p w:rsidR="009A518A" w:rsidRPr="007B6036" w:rsidRDefault="009A518A" w:rsidP="009A518A">
            <w:pPr>
              <w:ind w:right="-72"/>
              <w:jc w:val="right"/>
              <w:rPr>
                <w:rFonts w:ascii="Arial" w:hAnsi="Arial" w:cs="Arial"/>
                <w:b/>
                <w:bCs/>
                <w:color w:val="000000"/>
                <w:sz w:val="18"/>
                <w:szCs w:val="18"/>
              </w:rPr>
            </w:pPr>
            <w:r w:rsidRPr="007B6036">
              <w:rPr>
                <w:rFonts w:ascii="Arial" w:hAnsi="Arial" w:cs="Arial"/>
                <w:b/>
                <w:bCs/>
                <w:color w:val="000000"/>
                <w:sz w:val="18"/>
                <w:szCs w:val="18"/>
              </w:rPr>
              <w:t>and accrued interest receivables</w:t>
            </w:r>
          </w:p>
        </w:tc>
        <w:tc>
          <w:tcPr>
            <w:tcW w:w="1416" w:type="dxa"/>
            <w:vMerge w:val="restart"/>
            <w:tcBorders>
              <w:top w:val="nil"/>
              <w:left w:val="nil"/>
              <w:right w:val="nil"/>
            </w:tcBorders>
            <w:shd w:val="clear" w:color="auto" w:fill="auto"/>
            <w:vAlign w:val="bottom"/>
          </w:tcPr>
          <w:p w:rsidR="009A518A" w:rsidRPr="007B6036" w:rsidRDefault="009A518A" w:rsidP="009A518A">
            <w:pPr>
              <w:ind w:right="-72"/>
              <w:jc w:val="right"/>
              <w:rPr>
                <w:rFonts w:ascii="Arial" w:hAnsi="Arial" w:cs="Arial"/>
                <w:b/>
                <w:bCs/>
                <w:color w:val="000000"/>
                <w:sz w:val="18"/>
                <w:szCs w:val="18"/>
              </w:rPr>
            </w:pPr>
            <w:r w:rsidRPr="007B6036">
              <w:rPr>
                <w:rFonts w:ascii="Arial" w:hAnsi="Arial" w:cs="Arial"/>
                <w:b/>
                <w:bCs/>
                <w:color w:val="000000"/>
                <w:sz w:val="18"/>
                <w:szCs w:val="18"/>
              </w:rPr>
              <w:t>Net balance used for</w:t>
            </w:r>
          </w:p>
          <w:p w:rsidR="009A518A" w:rsidRPr="007B6036" w:rsidRDefault="009A518A" w:rsidP="009A518A">
            <w:pPr>
              <w:ind w:right="-72"/>
              <w:jc w:val="right"/>
              <w:rPr>
                <w:rFonts w:ascii="Arial" w:hAnsi="Arial" w:cs="Arial"/>
                <w:b/>
                <w:bCs/>
                <w:color w:val="000000"/>
                <w:sz w:val="18"/>
                <w:szCs w:val="18"/>
                <w:cs/>
              </w:rPr>
            </w:pPr>
            <w:r w:rsidRPr="007B6036">
              <w:rPr>
                <w:rFonts w:ascii="Arial" w:hAnsi="Arial" w:cs="Arial"/>
                <w:b/>
                <w:bCs/>
                <w:color w:val="000000"/>
                <w:sz w:val="18"/>
                <w:szCs w:val="18"/>
              </w:rPr>
              <w:t xml:space="preserve"> allowance</w:t>
            </w:r>
          </w:p>
        </w:tc>
        <w:tc>
          <w:tcPr>
            <w:tcW w:w="1001" w:type="dxa"/>
            <w:vMerge w:val="restart"/>
            <w:tcBorders>
              <w:top w:val="nil"/>
              <w:left w:val="nil"/>
              <w:right w:val="nil"/>
            </w:tcBorders>
            <w:shd w:val="clear" w:color="auto" w:fill="auto"/>
            <w:vAlign w:val="bottom"/>
          </w:tcPr>
          <w:p w:rsidR="009A518A" w:rsidRPr="007B6036" w:rsidRDefault="003C4724" w:rsidP="003C4724">
            <w:pPr>
              <w:ind w:left="-24" w:right="-72"/>
              <w:jc w:val="right"/>
              <w:rPr>
                <w:rFonts w:ascii="Arial" w:hAnsi="Arial" w:cs="Arial"/>
                <w:b/>
                <w:bCs/>
                <w:color w:val="000000"/>
                <w:sz w:val="18"/>
                <w:szCs w:val="18"/>
              </w:rPr>
            </w:pPr>
            <w:r w:rsidRPr="007B6036">
              <w:rPr>
                <w:rFonts w:ascii="Arial" w:hAnsi="Arial" w:cs="Arial"/>
                <w:b/>
                <w:bCs/>
                <w:color w:val="000000"/>
                <w:sz w:val="18"/>
                <w:szCs w:val="18"/>
              </w:rPr>
              <w:t>Percent used for allowanc</w:t>
            </w:r>
            <w:r w:rsidR="009A518A" w:rsidRPr="007B6036">
              <w:rPr>
                <w:rFonts w:ascii="Arial" w:hAnsi="Arial" w:cs="Arial"/>
                <w:b/>
                <w:bCs/>
                <w:color w:val="000000"/>
                <w:sz w:val="18"/>
                <w:szCs w:val="18"/>
              </w:rPr>
              <w:t>e</w:t>
            </w:r>
          </w:p>
        </w:tc>
        <w:tc>
          <w:tcPr>
            <w:tcW w:w="2324" w:type="dxa"/>
            <w:gridSpan w:val="2"/>
            <w:tcBorders>
              <w:top w:val="nil"/>
              <w:left w:val="nil"/>
              <w:bottom w:val="nil"/>
              <w:right w:val="nil"/>
            </w:tcBorders>
            <w:shd w:val="clear" w:color="auto" w:fill="auto"/>
            <w:vAlign w:val="bottom"/>
          </w:tcPr>
          <w:p w:rsidR="009A518A" w:rsidRPr="007B6036" w:rsidRDefault="009A518A" w:rsidP="007B6036">
            <w:pPr>
              <w:pBdr>
                <w:bottom w:val="single" w:sz="4" w:space="1" w:color="auto"/>
              </w:pBdr>
              <w:ind w:right="-72"/>
              <w:jc w:val="center"/>
              <w:rPr>
                <w:rFonts w:ascii="Arial" w:hAnsi="Arial" w:cs="Arial"/>
                <w:b/>
                <w:bCs/>
                <w:color w:val="000000"/>
                <w:sz w:val="18"/>
                <w:szCs w:val="18"/>
              </w:rPr>
            </w:pPr>
            <w:r w:rsidRPr="007B6036">
              <w:rPr>
                <w:rFonts w:ascii="Arial" w:hAnsi="Arial" w:cs="Arial"/>
                <w:b/>
                <w:bCs/>
                <w:color w:val="000000"/>
                <w:sz w:val="18"/>
                <w:szCs w:val="18"/>
              </w:rPr>
              <w:t>Allowance for doubtful accounts</w:t>
            </w:r>
          </w:p>
        </w:tc>
      </w:tr>
      <w:tr w:rsidR="009A518A" w:rsidRPr="007B6036" w:rsidTr="000A7219">
        <w:tc>
          <w:tcPr>
            <w:tcW w:w="2917" w:type="dxa"/>
            <w:tcBorders>
              <w:top w:val="nil"/>
              <w:left w:val="nil"/>
              <w:bottom w:val="nil"/>
              <w:right w:val="nil"/>
            </w:tcBorders>
            <w:shd w:val="clear" w:color="auto" w:fill="auto"/>
            <w:vAlign w:val="bottom"/>
          </w:tcPr>
          <w:p w:rsidR="009A518A" w:rsidRPr="007B6036" w:rsidRDefault="009A518A" w:rsidP="000A7219">
            <w:pPr>
              <w:ind w:left="596"/>
              <w:rPr>
                <w:rFonts w:ascii="Arial" w:hAnsi="Arial" w:cs="Arial"/>
                <w:color w:val="000000"/>
                <w:sz w:val="18"/>
                <w:szCs w:val="18"/>
              </w:rPr>
            </w:pPr>
          </w:p>
        </w:tc>
        <w:tc>
          <w:tcPr>
            <w:tcW w:w="1419" w:type="dxa"/>
            <w:vMerge/>
            <w:tcBorders>
              <w:left w:val="nil"/>
              <w:bottom w:val="nil"/>
              <w:right w:val="nil"/>
            </w:tcBorders>
            <w:shd w:val="clear" w:color="auto" w:fill="auto"/>
            <w:vAlign w:val="bottom"/>
          </w:tcPr>
          <w:p w:rsidR="009A518A" w:rsidRPr="007B6036" w:rsidRDefault="009A518A" w:rsidP="009A518A">
            <w:pPr>
              <w:pBdr>
                <w:bottom w:val="single" w:sz="6" w:space="1" w:color="auto"/>
              </w:pBdr>
              <w:ind w:right="-72"/>
              <w:jc w:val="right"/>
              <w:rPr>
                <w:rFonts w:ascii="Arial" w:hAnsi="Arial" w:cs="Arial"/>
                <w:b/>
                <w:bCs/>
                <w:color w:val="000000"/>
                <w:sz w:val="18"/>
                <w:szCs w:val="18"/>
              </w:rPr>
            </w:pPr>
          </w:p>
        </w:tc>
        <w:tc>
          <w:tcPr>
            <w:tcW w:w="1416" w:type="dxa"/>
            <w:vMerge/>
            <w:tcBorders>
              <w:left w:val="nil"/>
              <w:bottom w:val="nil"/>
              <w:right w:val="nil"/>
            </w:tcBorders>
            <w:shd w:val="clear" w:color="auto" w:fill="auto"/>
            <w:vAlign w:val="bottom"/>
          </w:tcPr>
          <w:p w:rsidR="009A518A" w:rsidRPr="007B6036" w:rsidRDefault="009A518A" w:rsidP="009A518A">
            <w:pPr>
              <w:pBdr>
                <w:bottom w:val="single" w:sz="6" w:space="1" w:color="auto"/>
              </w:pBdr>
              <w:ind w:right="-72"/>
              <w:jc w:val="right"/>
              <w:rPr>
                <w:rFonts w:ascii="Arial" w:hAnsi="Arial" w:cs="Arial"/>
                <w:b/>
                <w:bCs/>
                <w:color w:val="000000"/>
                <w:sz w:val="18"/>
                <w:szCs w:val="18"/>
                <w:cs/>
              </w:rPr>
            </w:pPr>
          </w:p>
        </w:tc>
        <w:tc>
          <w:tcPr>
            <w:tcW w:w="1001" w:type="dxa"/>
            <w:vMerge/>
            <w:tcBorders>
              <w:left w:val="nil"/>
              <w:bottom w:val="nil"/>
              <w:right w:val="nil"/>
            </w:tcBorders>
            <w:shd w:val="clear" w:color="auto" w:fill="auto"/>
            <w:vAlign w:val="bottom"/>
          </w:tcPr>
          <w:p w:rsidR="009A518A" w:rsidRPr="007B6036" w:rsidRDefault="009A518A" w:rsidP="009A518A">
            <w:pPr>
              <w:pBdr>
                <w:bottom w:val="single" w:sz="6" w:space="1" w:color="auto"/>
              </w:pBdr>
              <w:ind w:right="-72"/>
              <w:jc w:val="right"/>
              <w:rPr>
                <w:rFonts w:ascii="Arial" w:hAnsi="Arial" w:cs="Arial"/>
                <w:b/>
                <w:bCs/>
                <w:color w:val="000000"/>
                <w:sz w:val="18"/>
                <w:szCs w:val="18"/>
                <w:cs/>
              </w:rPr>
            </w:pPr>
          </w:p>
        </w:tc>
        <w:tc>
          <w:tcPr>
            <w:tcW w:w="1150" w:type="dxa"/>
            <w:tcBorders>
              <w:top w:val="nil"/>
              <w:left w:val="nil"/>
              <w:bottom w:val="nil"/>
              <w:right w:val="nil"/>
            </w:tcBorders>
            <w:shd w:val="clear" w:color="auto" w:fill="auto"/>
            <w:vAlign w:val="bottom"/>
          </w:tcPr>
          <w:p w:rsidR="009A518A" w:rsidRPr="007B6036" w:rsidRDefault="009A518A" w:rsidP="009A518A">
            <w:pPr>
              <w:ind w:right="-72"/>
              <w:jc w:val="right"/>
              <w:rPr>
                <w:rFonts w:ascii="Arial" w:hAnsi="Arial" w:cs="Arial"/>
                <w:b/>
                <w:bCs/>
                <w:color w:val="000000"/>
                <w:sz w:val="18"/>
                <w:szCs w:val="18"/>
              </w:rPr>
            </w:pPr>
            <w:r w:rsidRPr="007B6036">
              <w:rPr>
                <w:rFonts w:ascii="Arial" w:hAnsi="Arial" w:cs="Arial"/>
                <w:b/>
                <w:bCs/>
                <w:color w:val="000000"/>
                <w:sz w:val="18"/>
                <w:szCs w:val="18"/>
              </w:rPr>
              <w:t>Minimum allowance per BOT guideline</w:t>
            </w:r>
          </w:p>
        </w:tc>
        <w:tc>
          <w:tcPr>
            <w:tcW w:w="1174" w:type="dxa"/>
            <w:tcBorders>
              <w:top w:val="nil"/>
              <w:left w:val="nil"/>
              <w:bottom w:val="nil"/>
              <w:right w:val="nil"/>
            </w:tcBorders>
            <w:shd w:val="clear" w:color="auto" w:fill="auto"/>
            <w:vAlign w:val="bottom"/>
          </w:tcPr>
          <w:p w:rsidR="009A518A" w:rsidRPr="007B6036" w:rsidRDefault="009A518A" w:rsidP="009A518A">
            <w:pPr>
              <w:ind w:right="-72"/>
              <w:jc w:val="right"/>
              <w:rPr>
                <w:rFonts w:ascii="Arial" w:hAnsi="Arial" w:cs="Arial"/>
                <w:b/>
                <w:bCs/>
                <w:color w:val="000000"/>
                <w:sz w:val="18"/>
                <w:szCs w:val="18"/>
              </w:rPr>
            </w:pPr>
            <w:r w:rsidRPr="007B6036">
              <w:rPr>
                <w:rFonts w:ascii="Arial" w:hAnsi="Arial" w:cs="Arial"/>
                <w:b/>
                <w:bCs/>
                <w:color w:val="000000"/>
                <w:sz w:val="18"/>
                <w:szCs w:val="18"/>
              </w:rPr>
              <w:t>Amount already set up by the Company</w:t>
            </w:r>
          </w:p>
        </w:tc>
      </w:tr>
      <w:tr w:rsidR="009A518A" w:rsidRPr="007B6036" w:rsidTr="000A7219">
        <w:tc>
          <w:tcPr>
            <w:tcW w:w="2917" w:type="dxa"/>
            <w:tcBorders>
              <w:top w:val="nil"/>
              <w:left w:val="nil"/>
              <w:bottom w:val="nil"/>
              <w:right w:val="nil"/>
            </w:tcBorders>
            <w:shd w:val="clear" w:color="auto" w:fill="auto"/>
            <w:vAlign w:val="bottom"/>
          </w:tcPr>
          <w:p w:rsidR="009A518A" w:rsidRPr="007B6036" w:rsidRDefault="009A518A" w:rsidP="000A7219">
            <w:pPr>
              <w:ind w:left="596"/>
              <w:rPr>
                <w:rFonts w:ascii="Arial" w:hAnsi="Arial" w:cs="Arial"/>
                <w:color w:val="000000"/>
                <w:sz w:val="18"/>
                <w:szCs w:val="18"/>
              </w:rPr>
            </w:pPr>
          </w:p>
        </w:tc>
        <w:tc>
          <w:tcPr>
            <w:tcW w:w="1419" w:type="dxa"/>
            <w:tcBorders>
              <w:top w:val="nil"/>
              <w:left w:val="nil"/>
              <w:bottom w:val="nil"/>
              <w:right w:val="nil"/>
            </w:tcBorders>
            <w:shd w:val="clear" w:color="auto" w:fill="auto"/>
            <w:vAlign w:val="bottom"/>
          </w:tcPr>
          <w:p w:rsidR="009A518A" w:rsidRPr="007B6036" w:rsidRDefault="009A518A" w:rsidP="009A518A">
            <w:pPr>
              <w:pBdr>
                <w:bottom w:val="single" w:sz="4" w:space="1" w:color="auto"/>
              </w:pBdr>
              <w:ind w:right="-72"/>
              <w:jc w:val="right"/>
              <w:rPr>
                <w:rFonts w:ascii="Arial" w:hAnsi="Arial" w:cs="Arial"/>
                <w:b/>
                <w:bCs/>
                <w:color w:val="000000"/>
                <w:sz w:val="18"/>
                <w:szCs w:val="18"/>
              </w:rPr>
            </w:pPr>
            <w:r w:rsidRPr="007B6036">
              <w:rPr>
                <w:rFonts w:ascii="Arial" w:hAnsi="Arial" w:cs="Arial"/>
                <w:b/>
                <w:bCs/>
                <w:color w:val="000000"/>
                <w:sz w:val="18"/>
                <w:szCs w:val="18"/>
              </w:rPr>
              <w:t>Baht</w:t>
            </w:r>
          </w:p>
        </w:tc>
        <w:tc>
          <w:tcPr>
            <w:tcW w:w="1416" w:type="dxa"/>
            <w:tcBorders>
              <w:top w:val="nil"/>
              <w:left w:val="nil"/>
              <w:bottom w:val="nil"/>
              <w:right w:val="nil"/>
            </w:tcBorders>
            <w:shd w:val="clear" w:color="auto" w:fill="auto"/>
            <w:vAlign w:val="bottom"/>
          </w:tcPr>
          <w:p w:rsidR="009A518A" w:rsidRPr="007B6036" w:rsidRDefault="009A518A" w:rsidP="009A518A">
            <w:pPr>
              <w:pBdr>
                <w:bottom w:val="single" w:sz="4" w:space="1" w:color="auto"/>
              </w:pBdr>
              <w:ind w:right="-72"/>
              <w:jc w:val="right"/>
              <w:rPr>
                <w:rFonts w:ascii="Arial" w:hAnsi="Arial" w:cs="Arial"/>
                <w:b/>
                <w:bCs/>
                <w:color w:val="000000"/>
                <w:sz w:val="18"/>
                <w:szCs w:val="18"/>
              </w:rPr>
            </w:pPr>
            <w:r w:rsidRPr="007B6036">
              <w:rPr>
                <w:rFonts w:ascii="Arial" w:hAnsi="Arial" w:cs="Arial"/>
                <w:b/>
                <w:bCs/>
                <w:color w:val="000000"/>
                <w:sz w:val="18"/>
                <w:szCs w:val="18"/>
              </w:rPr>
              <w:t>Baht</w:t>
            </w:r>
          </w:p>
        </w:tc>
        <w:tc>
          <w:tcPr>
            <w:tcW w:w="1001" w:type="dxa"/>
            <w:tcBorders>
              <w:top w:val="nil"/>
              <w:left w:val="nil"/>
              <w:bottom w:val="nil"/>
              <w:right w:val="nil"/>
            </w:tcBorders>
            <w:shd w:val="clear" w:color="auto" w:fill="auto"/>
            <w:vAlign w:val="bottom"/>
          </w:tcPr>
          <w:p w:rsidR="009A518A" w:rsidRPr="007B6036" w:rsidRDefault="009A518A" w:rsidP="009A518A">
            <w:pPr>
              <w:pBdr>
                <w:bottom w:val="single" w:sz="4" w:space="1" w:color="auto"/>
              </w:pBdr>
              <w:ind w:right="-72"/>
              <w:jc w:val="right"/>
              <w:rPr>
                <w:rFonts w:ascii="Arial" w:hAnsi="Arial" w:cs="Arial"/>
                <w:b/>
                <w:bCs/>
                <w:color w:val="000000"/>
                <w:sz w:val="18"/>
                <w:szCs w:val="18"/>
              </w:rPr>
            </w:pPr>
            <w:r w:rsidRPr="007B6036">
              <w:rPr>
                <w:rFonts w:ascii="Arial" w:hAnsi="Arial" w:cs="Arial"/>
                <w:b/>
                <w:bCs/>
                <w:color w:val="000000"/>
                <w:sz w:val="18"/>
                <w:szCs w:val="18"/>
              </w:rPr>
              <w:t>%</w:t>
            </w:r>
          </w:p>
        </w:tc>
        <w:tc>
          <w:tcPr>
            <w:tcW w:w="1150" w:type="dxa"/>
            <w:tcBorders>
              <w:top w:val="nil"/>
              <w:left w:val="nil"/>
              <w:bottom w:val="nil"/>
              <w:right w:val="nil"/>
            </w:tcBorders>
            <w:shd w:val="clear" w:color="auto" w:fill="auto"/>
            <w:vAlign w:val="bottom"/>
          </w:tcPr>
          <w:p w:rsidR="009A518A" w:rsidRPr="007B6036" w:rsidRDefault="009A518A" w:rsidP="009A518A">
            <w:pPr>
              <w:pBdr>
                <w:bottom w:val="single" w:sz="4" w:space="1" w:color="auto"/>
              </w:pBdr>
              <w:ind w:right="-72"/>
              <w:jc w:val="right"/>
              <w:rPr>
                <w:rFonts w:ascii="Arial" w:hAnsi="Arial" w:cs="Arial"/>
                <w:b/>
                <w:bCs/>
                <w:color w:val="000000"/>
                <w:sz w:val="18"/>
                <w:szCs w:val="18"/>
              </w:rPr>
            </w:pPr>
            <w:r w:rsidRPr="007B6036">
              <w:rPr>
                <w:rFonts w:ascii="Arial" w:hAnsi="Arial" w:cs="Arial"/>
                <w:b/>
                <w:bCs/>
                <w:color w:val="000000"/>
                <w:sz w:val="18"/>
                <w:szCs w:val="18"/>
              </w:rPr>
              <w:t>Baht</w:t>
            </w:r>
          </w:p>
        </w:tc>
        <w:tc>
          <w:tcPr>
            <w:tcW w:w="1174" w:type="dxa"/>
            <w:tcBorders>
              <w:top w:val="nil"/>
              <w:left w:val="nil"/>
              <w:bottom w:val="nil"/>
              <w:right w:val="nil"/>
            </w:tcBorders>
            <w:shd w:val="clear" w:color="auto" w:fill="auto"/>
            <w:vAlign w:val="bottom"/>
          </w:tcPr>
          <w:p w:rsidR="009A518A" w:rsidRPr="007B6036" w:rsidRDefault="009A518A" w:rsidP="009A518A">
            <w:pPr>
              <w:pBdr>
                <w:bottom w:val="single" w:sz="4" w:space="1" w:color="auto"/>
              </w:pBdr>
              <w:ind w:right="-72"/>
              <w:jc w:val="right"/>
              <w:rPr>
                <w:rFonts w:ascii="Arial" w:hAnsi="Arial" w:cs="Arial"/>
                <w:b/>
                <w:bCs/>
                <w:color w:val="000000"/>
                <w:sz w:val="18"/>
                <w:szCs w:val="18"/>
              </w:rPr>
            </w:pPr>
            <w:r w:rsidRPr="007B6036">
              <w:rPr>
                <w:rFonts w:ascii="Arial" w:hAnsi="Arial" w:cs="Arial"/>
                <w:b/>
                <w:bCs/>
                <w:color w:val="000000"/>
                <w:sz w:val="18"/>
                <w:szCs w:val="18"/>
              </w:rPr>
              <w:t>Baht</w:t>
            </w:r>
          </w:p>
        </w:tc>
      </w:tr>
      <w:tr w:rsidR="009A518A" w:rsidRPr="007B6036" w:rsidTr="000A7219">
        <w:tc>
          <w:tcPr>
            <w:tcW w:w="2917" w:type="dxa"/>
            <w:tcBorders>
              <w:top w:val="nil"/>
              <w:left w:val="nil"/>
              <w:bottom w:val="nil"/>
              <w:right w:val="nil"/>
            </w:tcBorders>
            <w:shd w:val="clear" w:color="auto" w:fill="auto"/>
            <w:vAlign w:val="bottom"/>
          </w:tcPr>
          <w:p w:rsidR="009A518A" w:rsidRPr="007B6036" w:rsidRDefault="009A518A" w:rsidP="000A7219">
            <w:pPr>
              <w:ind w:left="596"/>
              <w:rPr>
                <w:rFonts w:ascii="Arial" w:hAnsi="Arial" w:cs="Arial"/>
                <w:color w:val="000000"/>
                <w:sz w:val="18"/>
                <w:szCs w:val="18"/>
              </w:rPr>
            </w:pPr>
          </w:p>
        </w:tc>
        <w:tc>
          <w:tcPr>
            <w:tcW w:w="1419" w:type="dxa"/>
            <w:tcBorders>
              <w:top w:val="nil"/>
              <w:left w:val="nil"/>
              <w:bottom w:val="nil"/>
              <w:right w:val="nil"/>
            </w:tcBorders>
            <w:shd w:val="clear" w:color="auto" w:fill="auto"/>
            <w:vAlign w:val="bottom"/>
          </w:tcPr>
          <w:p w:rsidR="009A518A" w:rsidRPr="007B6036" w:rsidRDefault="009A518A" w:rsidP="009A518A">
            <w:pPr>
              <w:ind w:right="-72"/>
              <w:jc w:val="right"/>
              <w:rPr>
                <w:rFonts w:ascii="Arial" w:hAnsi="Arial" w:cs="Arial"/>
                <w:color w:val="000000"/>
                <w:sz w:val="18"/>
                <w:szCs w:val="18"/>
              </w:rPr>
            </w:pPr>
          </w:p>
        </w:tc>
        <w:tc>
          <w:tcPr>
            <w:tcW w:w="1416" w:type="dxa"/>
            <w:tcBorders>
              <w:top w:val="nil"/>
              <w:left w:val="nil"/>
              <w:bottom w:val="nil"/>
              <w:right w:val="nil"/>
            </w:tcBorders>
            <w:shd w:val="clear" w:color="auto" w:fill="auto"/>
            <w:vAlign w:val="bottom"/>
          </w:tcPr>
          <w:p w:rsidR="009A518A" w:rsidRPr="007B6036" w:rsidRDefault="009A518A" w:rsidP="009A518A">
            <w:pPr>
              <w:ind w:right="-72"/>
              <w:jc w:val="right"/>
              <w:rPr>
                <w:rFonts w:ascii="Arial" w:hAnsi="Arial" w:cs="Arial"/>
                <w:color w:val="000000"/>
                <w:sz w:val="18"/>
                <w:szCs w:val="18"/>
              </w:rPr>
            </w:pPr>
          </w:p>
        </w:tc>
        <w:tc>
          <w:tcPr>
            <w:tcW w:w="1001" w:type="dxa"/>
            <w:tcBorders>
              <w:top w:val="nil"/>
              <w:left w:val="nil"/>
              <w:bottom w:val="nil"/>
              <w:right w:val="nil"/>
            </w:tcBorders>
            <w:shd w:val="clear" w:color="auto" w:fill="auto"/>
            <w:vAlign w:val="bottom"/>
          </w:tcPr>
          <w:p w:rsidR="009A518A" w:rsidRPr="007B6036" w:rsidRDefault="009A518A" w:rsidP="009A518A">
            <w:pPr>
              <w:ind w:right="-72"/>
              <w:jc w:val="right"/>
              <w:rPr>
                <w:rFonts w:ascii="Arial" w:hAnsi="Arial" w:cs="Arial"/>
                <w:color w:val="000000"/>
                <w:sz w:val="18"/>
                <w:szCs w:val="18"/>
              </w:rPr>
            </w:pPr>
          </w:p>
        </w:tc>
        <w:tc>
          <w:tcPr>
            <w:tcW w:w="1150" w:type="dxa"/>
            <w:tcBorders>
              <w:top w:val="nil"/>
              <w:left w:val="nil"/>
              <w:bottom w:val="nil"/>
              <w:right w:val="nil"/>
            </w:tcBorders>
            <w:shd w:val="clear" w:color="auto" w:fill="auto"/>
            <w:vAlign w:val="bottom"/>
          </w:tcPr>
          <w:p w:rsidR="009A518A" w:rsidRPr="007B6036" w:rsidRDefault="009A518A" w:rsidP="009A518A">
            <w:pPr>
              <w:ind w:right="-72"/>
              <w:jc w:val="right"/>
              <w:rPr>
                <w:rFonts w:ascii="Arial" w:hAnsi="Arial" w:cs="Arial"/>
                <w:color w:val="000000"/>
                <w:sz w:val="18"/>
                <w:szCs w:val="18"/>
              </w:rPr>
            </w:pPr>
          </w:p>
        </w:tc>
        <w:tc>
          <w:tcPr>
            <w:tcW w:w="1174" w:type="dxa"/>
            <w:tcBorders>
              <w:top w:val="nil"/>
              <w:left w:val="nil"/>
              <w:bottom w:val="nil"/>
              <w:right w:val="nil"/>
            </w:tcBorders>
            <w:shd w:val="clear" w:color="auto" w:fill="auto"/>
            <w:vAlign w:val="bottom"/>
          </w:tcPr>
          <w:p w:rsidR="009A518A" w:rsidRPr="007B6036" w:rsidRDefault="009A518A" w:rsidP="009A518A">
            <w:pPr>
              <w:ind w:right="-72"/>
              <w:jc w:val="right"/>
              <w:rPr>
                <w:rFonts w:ascii="Arial" w:hAnsi="Arial" w:cs="Arial"/>
                <w:color w:val="000000"/>
                <w:sz w:val="18"/>
                <w:szCs w:val="18"/>
              </w:rPr>
            </w:pPr>
          </w:p>
        </w:tc>
      </w:tr>
      <w:tr w:rsidR="009D44B0" w:rsidRPr="007B6036" w:rsidTr="000A7219">
        <w:tc>
          <w:tcPr>
            <w:tcW w:w="2917" w:type="dxa"/>
            <w:tcBorders>
              <w:top w:val="nil"/>
              <w:left w:val="nil"/>
              <w:bottom w:val="nil"/>
              <w:right w:val="nil"/>
            </w:tcBorders>
            <w:shd w:val="clear" w:color="auto" w:fill="auto"/>
            <w:vAlign w:val="bottom"/>
          </w:tcPr>
          <w:p w:rsidR="009D44B0" w:rsidRPr="007B6036" w:rsidRDefault="009D44B0" w:rsidP="000A7219">
            <w:pPr>
              <w:ind w:left="596"/>
              <w:rPr>
                <w:rFonts w:ascii="Arial" w:hAnsi="Arial" w:cs="Arial"/>
                <w:color w:val="000000"/>
                <w:sz w:val="18"/>
                <w:szCs w:val="18"/>
              </w:rPr>
            </w:pPr>
            <w:r w:rsidRPr="007B6036">
              <w:rPr>
                <w:rFonts w:ascii="Arial" w:hAnsi="Arial" w:cs="Arial"/>
                <w:color w:val="000000"/>
                <w:sz w:val="18"/>
                <w:szCs w:val="18"/>
              </w:rPr>
              <w:t>Normal</w:t>
            </w:r>
          </w:p>
        </w:tc>
        <w:tc>
          <w:tcPr>
            <w:tcW w:w="1419" w:type="dxa"/>
            <w:tcBorders>
              <w:top w:val="nil"/>
              <w:left w:val="nil"/>
              <w:bottom w:val="nil"/>
              <w:right w:val="nil"/>
            </w:tcBorders>
            <w:vAlign w:val="bottom"/>
          </w:tcPr>
          <w:p w:rsidR="009D44B0" w:rsidRPr="007B6036" w:rsidRDefault="009D44B0" w:rsidP="009D44B0">
            <w:pPr>
              <w:ind w:right="-72"/>
              <w:jc w:val="right"/>
              <w:rPr>
                <w:rFonts w:ascii="Arial" w:hAnsi="Arial" w:cs="Arial"/>
                <w:color w:val="000000"/>
                <w:sz w:val="18"/>
                <w:szCs w:val="18"/>
              </w:rPr>
            </w:pPr>
            <w:r w:rsidRPr="007B6036">
              <w:rPr>
                <w:rFonts w:ascii="Arial" w:hAnsi="Arial" w:cs="Arial"/>
                <w:color w:val="000000"/>
                <w:sz w:val="18"/>
                <w:szCs w:val="18"/>
              </w:rPr>
              <w:t>14,763,837,819</w:t>
            </w:r>
          </w:p>
        </w:tc>
        <w:tc>
          <w:tcPr>
            <w:tcW w:w="1416" w:type="dxa"/>
            <w:tcBorders>
              <w:top w:val="nil"/>
              <w:left w:val="nil"/>
              <w:bottom w:val="nil"/>
              <w:right w:val="nil"/>
            </w:tcBorders>
            <w:vAlign w:val="bottom"/>
          </w:tcPr>
          <w:p w:rsidR="009D44B0" w:rsidRPr="007B6036" w:rsidRDefault="009D44B0" w:rsidP="009D44B0">
            <w:pPr>
              <w:ind w:right="-72"/>
              <w:jc w:val="right"/>
              <w:rPr>
                <w:rFonts w:ascii="Arial" w:hAnsi="Arial" w:cs="Arial"/>
                <w:color w:val="000000"/>
                <w:sz w:val="18"/>
                <w:szCs w:val="18"/>
              </w:rPr>
            </w:pPr>
            <w:r w:rsidRPr="007B6036">
              <w:rPr>
                <w:rFonts w:ascii="Arial" w:hAnsi="Arial" w:cs="Arial"/>
                <w:color w:val="000000"/>
                <w:sz w:val="18"/>
                <w:szCs w:val="18"/>
              </w:rPr>
              <w:t>8,844,793,027</w:t>
            </w:r>
          </w:p>
        </w:tc>
        <w:tc>
          <w:tcPr>
            <w:tcW w:w="1001" w:type="dxa"/>
            <w:tcBorders>
              <w:top w:val="nil"/>
              <w:left w:val="nil"/>
              <w:bottom w:val="nil"/>
              <w:right w:val="nil"/>
            </w:tcBorders>
            <w:vAlign w:val="bottom"/>
          </w:tcPr>
          <w:p w:rsidR="009D44B0" w:rsidRPr="007B6036" w:rsidRDefault="009D44B0" w:rsidP="009D44B0">
            <w:pPr>
              <w:tabs>
                <w:tab w:val="decimal" w:pos="0"/>
              </w:tabs>
              <w:ind w:right="-72"/>
              <w:jc w:val="right"/>
              <w:rPr>
                <w:rFonts w:ascii="Arial" w:hAnsi="Arial" w:cs="Arial"/>
                <w:color w:val="000000"/>
                <w:sz w:val="18"/>
                <w:szCs w:val="18"/>
                <w:cs/>
              </w:rPr>
            </w:pPr>
            <w:r w:rsidRPr="007B6036">
              <w:rPr>
                <w:rFonts w:ascii="Arial" w:hAnsi="Arial" w:cs="Arial"/>
                <w:color w:val="000000"/>
                <w:sz w:val="18"/>
                <w:szCs w:val="18"/>
              </w:rPr>
              <w:t>1</w:t>
            </w:r>
            <w:r w:rsidR="008C01FE" w:rsidRPr="007B6036">
              <w:rPr>
                <w:rFonts w:ascii="Arial" w:hAnsi="Arial" w:cs="Arial"/>
                <w:color w:val="000000"/>
                <w:sz w:val="18"/>
                <w:szCs w:val="18"/>
              </w:rPr>
              <w:t>, 100</w:t>
            </w:r>
          </w:p>
        </w:tc>
        <w:tc>
          <w:tcPr>
            <w:tcW w:w="1150" w:type="dxa"/>
            <w:tcBorders>
              <w:top w:val="nil"/>
              <w:left w:val="nil"/>
              <w:bottom w:val="nil"/>
              <w:right w:val="nil"/>
            </w:tcBorders>
            <w:vAlign w:val="bottom"/>
          </w:tcPr>
          <w:p w:rsidR="009D44B0" w:rsidRPr="007B6036" w:rsidRDefault="009D44B0" w:rsidP="009D44B0">
            <w:pPr>
              <w:ind w:right="-72"/>
              <w:jc w:val="right"/>
              <w:rPr>
                <w:rFonts w:ascii="Arial" w:hAnsi="Arial" w:cs="Arial"/>
                <w:color w:val="000000"/>
                <w:sz w:val="18"/>
                <w:szCs w:val="18"/>
              </w:rPr>
            </w:pPr>
            <w:r w:rsidRPr="007B6036">
              <w:rPr>
                <w:rFonts w:ascii="Arial" w:hAnsi="Arial" w:cs="Arial"/>
                <w:color w:val="000000"/>
                <w:sz w:val="18"/>
                <w:szCs w:val="18"/>
              </w:rPr>
              <w:t>88,447,930</w:t>
            </w:r>
          </w:p>
        </w:tc>
        <w:tc>
          <w:tcPr>
            <w:tcW w:w="1174" w:type="dxa"/>
            <w:tcBorders>
              <w:top w:val="nil"/>
              <w:left w:val="nil"/>
              <w:bottom w:val="nil"/>
              <w:right w:val="nil"/>
            </w:tcBorders>
            <w:vAlign w:val="bottom"/>
          </w:tcPr>
          <w:p w:rsidR="009D44B0" w:rsidRPr="007B6036" w:rsidRDefault="009D44B0" w:rsidP="009D44B0">
            <w:pPr>
              <w:ind w:right="-72"/>
              <w:jc w:val="right"/>
              <w:rPr>
                <w:rFonts w:ascii="Arial" w:hAnsi="Arial" w:cs="Arial"/>
                <w:color w:val="000000"/>
                <w:sz w:val="18"/>
                <w:szCs w:val="18"/>
              </w:rPr>
            </w:pPr>
            <w:r w:rsidRPr="007B6036">
              <w:rPr>
                <w:rFonts w:ascii="Arial" w:hAnsi="Arial" w:cs="Arial"/>
                <w:color w:val="000000"/>
                <w:sz w:val="18"/>
                <w:szCs w:val="18"/>
              </w:rPr>
              <w:t>97,939,997</w:t>
            </w:r>
          </w:p>
        </w:tc>
      </w:tr>
      <w:tr w:rsidR="009D44B0" w:rsidRPr="007B6036" w:rsidTr="000A7219">
        <w:tc>
          <w:tcPr>
            <w:tcW w:w="2917" w:type="dxa"/>
            <w:tcBorders>
              <w:top w:val="nil"/>
              <w:left w:val="nil"/>
              <w:bottom w:val="nil"/>
              <w:right w:val="nil"/>
            </w:tcBorders>
            <w:shd w:val="clear" w:color="auto" w:fill="auto"/>
            <w:vAlign w:val="bottom"/>
          </w:tcPr>
          <w:p w:rsidR="009D44B0" w:rsidRPr="007B6036" w:rsidRDefault="009D44B0" w:rsidP="000A7219">
            <w:pPr>
              <w:ind w:left="596"/>
              <w:rPr>
                <w:rFonts w:ascii="Arial" w:hAnsi="Arial" w:cs="Arial"/>
                <w:color w:val="000000"/>
                <w:sz w:val="18"/>
                <w:szCs w:val="18"/>
              </w:rPr>
            </w:pPr>
            <w:r w:rsidRPr="007B6036">
              <w:rPr>
                <w:rFonts w:ascii="Arial" w:hAnsi="Arial" w:cs="Arial"/>
                <w:color w:val="000000"/>
                <w:sz w:val="18"/>
                <w:szCs w:val="18"/>
              </w:rPr>
              <w:t>Special mention</w:t>
            </w:r>
          </w:p>
        </w:tc>
        <w:tc>
          <w:tcPr>
            <w:tcW w:w="1419" w:type="dxa"/>
            <w:tcBorders>
              <w:top w:val="nil"/>
              <w:left w:val="nil"/>
              <w:bottom w:val="nil"/>
              <w:right w:val="nil"/>
            </w:tcBorders>
            <w:vAlign w:val="bottom"/>
          </w:tcPr>
          <w:p w:rsidR="009D44B0" w:rsidRPr="007B6036" w:rsidRDefault="009D44B0" w:rsidP="009D44B0">
            <w:pPr>
              <w:ind w:right="-72"/>
              <w:jc w:val="right"/>
              <w:rPr>
                <w:rFonts w:ascii="Arial" w:hAnsi="Arial" w:cs="Arial"/>
                <w:color w:val="000000"/>
                <w:sz w:val="18"/>
                <w:szCs w:val="18"/>
              </w:rPr>
            </w:pPr>
            <w:r w:rsidRPr="007B6036">
              <w:rPr>
                <w:rFonts w:ascii="Arial" w:hAnsi="Arial" w:cs="Arial"/>
                <w:color w:val="000000"/>
                <w:sz w:val="18"/>
                <w:szCs w:val="18"/>
              </w:rPr>
              <w:t>2,719,862,998</w:t>
            </w:r>
          </w:p>
        </w:tc>
        <w:tc>
          <w:tcPr>
            <w:tcW w:w="1416" w:type="dxa"/>
            <w:tcBorders>
              <w:top w:val="nil"/>
              <w:left w:val="nil"/>
              <w:bottom w:val="nil"/>
              <w:right w:val="nil"/>
            </w:tcBorders>
            <w:vAlign w:val="bottom"/>
          </w:tcPr>
          <w:p w:rsidR="009D44B0" w:rsidRPr="007B6036" w:rsidRDefault="009D44B0" w:rsidP="009D44B0">
            <w:pPr>
              <w:ind w:right="-72"/>
              <w:jc w:val="right"/>
              <w:rPr>
                <w:rFonts w:ascii="Arial" w:hAnsi="Arial" w:cs="Arial"/>
                <w:color w:val="000000"/>
                <w:sz w:val="18"/>
                <w:szCs w:val="18"/>
              </w:rPr>
            </w:pPr>
            <w:r w:rsidRPr="007B6036">
              <w:rPr>
                <w:rFonts w:ascii="Arial" w:hAnsi="Arial" w:cs="Arial"/>
                <w:color w:val="000000"/>
                <w:sz w:val="18"/>
                <w:szCs w:val="18"/>
              </w:rPr>
              <w:t>1,135,860,049</w:t>
            </w:r>
          </w:p>
        </w:tc>
        <w:tc>
          <w:tcPr>
            <w:tcW w:w="1001" w:type="dxa"/>
            <w:tcBorders>
              <w:top w:val="nil"/>
              <w:left w:val="nil"/>
              <w:bottom w:val="nil"/>
              <w:right w:val="nil"/>
            </w:tcBorders>
            <w:vAlign w:val="bottom"/>
          </w:tcPr>
          <w:p w:rsidR="009D44B0" w:rsidRPr="007B6036" w:rsidRDefault="009D44B0" w:rsidP="009D44B0">
            <w:pPr>
              <w:tabs>
                <w:tab w:val="decimal" w:pos="0"/>
              </w:tabs>
              <w:ind w:right="-72"/>
              <w:jc w:val="right"/>
              <w:rPr>
                <w:rFonts w:ascii="Arial" w:hAnsi="Arial" w:cs="Arial"/>
                <w:color w:val="000000"/>
                <w:sz w:val="18"/>
                <w:szCs w:val="18"/>
              </w:rPr>
            </w:pPr>
            <w:r w:rsidRPr="007B6036">
              <w:rPr>
                <w:rFonts w:ascii="Arial" w:hAnsi="Arial" w:cs="Arial"/>
                <w:color w:val="000000"/>
                <w:sz w:val="18"/>
                <w:szCs w:val="18"/>
              </w:rPr>
              <w:t>2</w:t>
            </w:r>
            <w:r w:rsidR="008C01FE" w:rsidRPr="007B6036">
              <w:rPr>
                <w:rFonts w:ascii="Arial" w:hAnsi="Arial" w:cs="Arial"/>
                <w:color w:val="000000"/>
                <w:sz w:val="18"/>
                <w:szCs w:val="18"/>
              </w:rPr>
              <w:t>, 100</w:t>
            </w:r>
          </w:p>
        </w:tc>
        <w:tc>
          <w:tcPr>
            <w:tcW w:w="1150" w:type="dxa"/>
            <w:tcBorders>
              <w:top w:val="nil"/>
              <w:left w:val="nil"/>
              <w:bottom w:val="nil"/>
              <w:right w:val="nil"/>
            </w:tcBorders>
            <w:vAlign w:val="bottom"/>
          </w:tcPr>
          <w:p w:rsidR="009D44B0" w:rsidRPr="007B6036" w:rsidRDefault="009D44B0" w:rsidP="009D44B0">
            <w:pPr>
              <w:ind w:right="-72"/>
              <w:jc w:val="right"/>
              <w:rPr>
                <w:rFonts w:ascii="Arial" w:hAnsi="Arial" w:cs="Arial"/>
                <w:color w:val="000000"/>
                <w:sz w:val="18"/>
                <w:szCs w:val="18"/>
              </w:rPr>
            </w:pPr>
            <w:r w:rsidRPr="007B6036">
              <w:rPr>
                <w:rFonts w:ascii="Arial" w:hAnsi="Arial" w:cs="Arial"/>
                <w:color w:val="000000"/>
                <w:sz w:val="18"/>
                <w:szCs w:val="18"/>
              </w:rPr>
              <w:t>22,717,201</w:t>
            </w:r>
          </w:p>
        </w:tc>
        <w:tc>
          <w:tcPr>
            <w:tcW w:w="1174" w:type="dxa"/>
            <w:tcBorders>
              <w:top w:val="nil"/>
              <w:left w:val="nil"/>
              <w:bottom w:val="nil"/>
              <w:right w:val="nil"/>
            </w:tcBorders>
            <w:vAlign w:val="bottom"/>
          </w:tcPr>
          <w:p w:rsidR="009D44B0" w:rsidRPr="007B6036" w:rsidRDefault="009D44B0" w:rsidP="009D44B0">
            <w:pPr>
              <w:ind w:right="-72"/>
              <w:jc w:val="right"/>
              <w:rPr>
                <w:rFonts w:ascii="Arial" w:hAnsi="Arial" w:cs="Arial"/>
                <w:color w:val="000000"/>
                <w:sz w:val="18"/>
                <w:szCs w:val="18"/>
              </w:rPr>
            </w:pPr>
            <w:r w:rsidRPr="007B6036">
              <w:rPr>
                <w:rFonts w:ascii="Arial" w:hAnsi="Arial" w:cs="Arial"/>
                <w:color w:val="000000"/>
                <w:sz w:val="18"/>
                <w:szCs w:val="18"/>
              </w:rPr>
              <w:t>48,562,264</w:t>
            </w:r>
          </w:p>
        </w:tc>
      </w:tr>
      <w:tr w:rsidR="009D44B0" w:rsidRPr="007B6036" w:rsidTr="000A7219">
        <w:tc>
          <w:tcPr>
            <w:tcW w:w="2917" w:type="dxa"/>
            <w:tcBorders>
              <w:top w:val="nil"/>
              <w:left w:val="nil"/>
              <w:bottom w:val="nil"/>
              <w:right w:val="nil"/>
            </w:tcBorders>
            <w:shd w:val="clear" w:color="auto" w:fill="auto"/>
            <w:vAlign w:val="bottom"/>
          </w:tcPr>
          <w:p w:rsidR="009D44B0" w:rsidRPr="007B6036" w:rsidRDefault="009D44B0" w:rsidP="000A7219">
            <w:pPr>
              <w:ind w:left="596"/>
              <w:rPr>
                <w:rFonts w:ascii="Arial" w:hAnsi="Arial" w:cs="Arial"/>
                <w:color w:val="000000"/>
                <w:sz w:val="18"/>
                <w:szCs w:val="18"/>
              </w:rPr>
            </w:pPr>
            <w:r w:rsidRPr="007B6036">
              <w:rPr>
                <w:rFonts w:ascii="Arial" w:hAnsi="Arial" w:cs="Arial"/>
                <w:color w:val="000000"/>
                <w:sz w:val="18"/>
                <w:szCs w:val="18"/>
              </w:rPr>
              <w:t>Sub-standard</w:t>
            </w:r>
          </w:p>
        </w:tc>
        <w:tc>
          <w:tcPr>
            <w:tcW w:w="1419" w:type="dxa"/>
            <w:tcBorders>
              <w:top w:val="nil"/>
              <w:left w:val="nil"/>
              <w:bottom w:val="nil"/>
              <w:right w:val="nil"/>
            </w:tcBorders>
            <w:vAlign w:val="bottom"/>
          </w:tcPr>
          <w:p w:rsidR="009D44B0" w:rsidRPr="007B6036" w:rsidRDefault="009D44B0" w:rsidP="009D44B0">
            <w:pPr>
              <w:ind w:right="-72"/>
              <w:jc w:val="right"/>
              <w:rPr>
                <w:rFonts w:ascii="Arial" w:hAnsi="Arial" w:cs="Arial"/>
                <w:color w:val="000000"/>
                <w:sz w:val="18"/>
                <w:szCs w:val="18"/>
              </w:rPr>
            </w:pPr>
            <w:r w:rsidRPr="007B6036">
              <w:rPr>
                <w:rFonts w:ascii="Arial" w:hAnsi="Arial" w:cs="Arial"/>
                <w:color w:val="000000"/>
                <w:sz w:val="18"/>
                <w:szCs w:val="18"/>
              </w:rPr>
              <w:t>392,183,603</w:t>
            </w:r>
          </w:p>
        </w:tc>
        <w:tc>
          <w:tcPr>
            <w:tcW w:w="1416" w:type="dxa"/>
            <w:tcBorders>
              <w:top w:val="nil"/>
              <w:left w:val="nil"/>
              <w:bottom w:val="nil"/>
              <w:right w:val="nil"/>
            </w:tcBorders>
            <w:vAlign w:val="bottom"/>
          </w:tcPr>
          <w:p w:rsidR="009D44B0" w:rsidRPr="007B6036" w:rsidRDefault="009D44B0" w:rsidP="009D44B0">
            <w:pPr>
              <w:ind w:right="-72"/>
              <w:jc w:val="right"/>
              <w:rPr>
                <w:rFonts w:ascii="Arial" w:hAnsi="Arial" w:cs="Arial"/>
                <w:color w:val="000000"/>
                <w:sz w:val="18"/>
                <w:szCs w:val="18"/>
              </w:rPr>
            </w:pPr>
            <w:r w:rsidRPr="007B6036">
              <w:rPr>
                <w:rFonts w:ascii="Arial" w:hAnsi="Arial" w:cs="Arial"/>
                <w:color w:val="000000"/>
                <w:sz w:val="18"/>
                <w:szCs w:val="18"/>
              </w:rPr>
              <w:t>165,870,884</w:t>
            </w:r>
          </w:p>
        </w:tc>
        <w:tc>
          <w:tcPr>
            <w:tcW w:w="1001" w:type="dxa"/>
            <w:tcBorders>
              <w:top w:val="nil"/>
              <w:left w:val="nil"/>
              <w:bottom w:val="nil"/>
              <w:right w:val="nil"/>
            </w:tcBorders>
            <w:vAlign w:val="bottom"/>
          </w:tcPr>
          <w:p w:rsidR="009D44B0" w:rsidRPr="007B6036" w:rsidRDefault="009D44B0" w:rsidP="009D44B0">
            <w:pPr>
              <w:tabs>
                <w:tab w:val="decimal" w:pos="0"/>
              </w:tabs>
              <w:ind w:right="-72"/>
              <w:jc w:val="right"/>
              <w:rPr>
                <w:rFonts w:ascii="Arial" w:hAnsi="Arial" w:cs="Arial"/>
                <w:color w:val="000000"/>
                <w:sz w:val="18"/>
                <w:szCs w:val="18"/>
              </w:rPr>
            </w:pPr>
            <w:r w:rsidRPr="007B6036">
              <w:rPr>
                <w:rFonts w:ascii="Arial" w:hAnsi="Arial" w:cs="Arial"/>
                <w:color w:val="000000"/>
                <w:sz w:val="18"/>
                <w:szCs w:val="18"/>
              </w:rPr>
              <w:t>100</w:t>
            </w:r>
          </w:p>
        </w:tc>
        <w:tc>
          <w:tcPr>
            <w:tcW w:w="1150" w:type="dxa"/>
            <w:tcBorders>
              <w:top w:val="nil"/>
              <w:left w:val="nil"/>
              <w:bottom w:val="nil"/>
              <w:right w:val="nil"/>
            </w:tcBorders>
            <w:vAlign w:val="bottom"/>
          </w:tcPr>
          <w:p w:rsidR="009D44B0" w:rsidRPr="007B6036" w:rsidRDefault="009D44B0" w:rsidP="009D44B0">
            <w:pPr>
              <w:ind w:right="-72"/>
              <w:jc w:val="right"/>
              <w:rPr>
                <w:rFonts w:ascii="Arial" w:hAnsi="Arial" w:cs="Arial"/>
                <w:color w:val="000000"/>
                <w:sz w:val="18"/>
                <w:szCs w:val="18"/>
              </w:rPr>
            </w:pPr>
            <w:r w:rsidRPr="007B6036">
              <w:rPr>
                <w:rFonts w:ascii="Arial" w:hAnsi="Arial" w:cs="Arial"/>
                <w:color w:val="000000"/>
                <w:sz w:val="18"/>
                <w:szCs w:val="18"/>
              </w:rPr>
              <w:t>165,870,884</w:t>
            </w:r>
          </w:p>
        </w:tc>
        <w:tc>
          <w:tcPr>
            <w:tcW w:w="1174" w:type="dxa"/>
            <w:tcBorders>
              <w:top w:val="nil"/>
              <w:left w:val="nil"/>
              <w:bottom w:val="nil"/>
              <w:right w:val="nil"/>
            </w:tcBorders>
            <w:vAlign w:val="bottom"/>
          </w:tcPr>
          <w:p w:rsidR="009D44B0" w:rsidRPr="007B6036" w:rsidRDefault="009D44B0" w:rsidP="009D44B0">
            <w:pPr>
              <w:ind w:right="-72"/>
              <w:jc w:val="right"/>
              <w:rPr>
                <w:rFonts w:ascii="Arial" w:hAnsi="Arial" w:cs="Arial"/>
                <w:color w:val="000000"/>
                <w:sz w:val="18"/>
                <w:szCs w:val="18"/>
              </w:rPr>
            </w:pPr>
            <w:r w:rsidRPr="007B6036">
              <w:rPr>
                <w:rFonts w:ascii="Arial" w:hAnsi="Arial" w:cs="Arial"/>
                <w:color w:val="000000"/>
                <w:sz w:val="18"/>
                <w:szCs w:val="18"/>
              </w:rPr>
              <w:t>187,931,691</w:t>
            </w:r>
          </w:p>
        </w:tc>
      </w:tr>
      <w:tr w:rsidR="009D44B0" w:rsidRPr="007B6036" w:rsidTr="000A7219">
        <w:tc>
          <w:tcPr>
            <w:tcW w:w="2917" w:type="dxa"/>
            <w:tcBorders>
              <w:top w:val="nil"/>
              <w:left w:val="nil"/>
              <w:bottom w:val="nil"/>
              <w:right w:val="nil"/>
            </w:tcBorders>
            <w:shd w:val="clear" w:color="auto" w:fill="auto"/>
            <w:vAlign w:val="bottom"/>
          </w:tcPr>
          <w:p w:rsidR="009D44B0" w:rsidRPr="007B6036" w:rsidRDefault="009D44B0" w:rsidP="000A7219">
            <w:pPr>
              <w:ind w:left="596"/>
              <w:rPr>
                <w:rFonts w:ascii="Arial" w:hAnsi="Arial" w:cs="Arial"/>
                <w:color w:val="000000"/>
                <w:sz w:val="18"/>
                <w:szCs w:val="18"/>
                <w:cs/>
              </w:rPr>
            </w:pPr>
            <w:r w:rsidRPr="007B6036">
              <w:rPr>
                <w:rFonts w:ascii="Arial" w:hAnsi="Arial" w:cs="Arial"/>
                <w:color w:val="000000"/>
                <w:sz w:val="18"/>
                <w:szCs w:val="18"/>
              </w:rPr>
              <w:t>Doubtful</w:t>
            </w:r>
            <w:r w:rsidRPr="007B6036">
              <w:rPr>
                <w:rFonts w:ascii="Arial" w:hAnsi="Arial" w:cs="Arial"/>
                <w:color w:val="000000"/>
                <w:sz w:val="18"/>
                <w:szCs w:val="18"/>
                <w:cs/>
              </w:rPr>
              <w:t xml:space="preserve"> </w:t>
            </w:r>
          </w:p>
        </w:tc>
        <w:tc>
          <w:tcPr>
            <w:tcW w:w="1419" w:type="dxa"/>
            <w:tcBorders>
              <w:top w:val="nil"/>
              <w:left w:val="nil"/>
              <w:bottom w:val="nil"/>
              <w:right w:val="nil"/>
            </w:tcBorders>
            <w:vAlign w:val="bottom"/>
          </w:tcPr>
          <w:p w:rsidR="009D44B0" w:rsidRPr="007B6036" w:rsidRDefault="009D44B0" w:rsidP="009D44B0">
            <w:pPr>
              <w:ind w:right="-72"/>
              <w:jc w:val="right"/>
              <w:rPr>
                <w:rFonts w:ascii="Arial" w:hAnsi="Arial" w:cs="Arial"/>
                <w:color w:val="000000"/>
                <w:sz w:val="18"/>
                <w:szCs w:val="18"/>
              </w:rPr>
            </w:pPr>
            <w:r w:rsidRPr="007B6036">
              <w:rPr>
                <w:rFonts w:ascii="Arial" w:hAnsi="Arial" w:cs="Arial"/>
                <w:color w:val="000000"/>
                <w:sz w:val="18"/>
                <w:szCs w:val="18"/>
              </w:rPr>
              <w:t>72,882,662</w:t>
            </w:r>
          </w:p>
        </w:tc>
        <w:tc>
          <w:tcPr>
            <w:tcW w:w="1416" w:type="dxa"/>
            <w:tcBorders>
              <w:top w:val="nil"/>
              <w:left w:val="nil"/>
              <w:bottom w:val="nil"/>
              <w:right w:val="nil"/>
            </w:tcBorders>
            <w:vAlign w:val="bottom"/>
          </w:tcPr>
          <w:p w:rsidR="009D44B0" w:rsidRPr="007B6036" w:rsidRDefault="009D44B0" w:rsidP="009D44B0">
            <w:pPr>
              <w:ind w:right="-72"/>
              <w:jc w:val="right"/>
              <w:rPr>
                <w:rFonts w:ascii="Arial" w:hAnsi="Arial" w:cs="Arial"/>
                <w:color w:val="000000"/>
                <w:sz w:val="18"/>
                <w:szCs w:val="18"/>
              </w:rPr>
            </w:pPr>
            <w:r w:rsidRPr="007B6036">
              <w:rPr>
                <w:rFonts w:ascii="Arial" w:hAnsi="Arial" w:cs="Arial"/>
                <w:color w:val="000000"/>
                <w:sz w:val="18"/>
                <w:szCs w:val="18"/>
              </w:rPr>
              <w:t>35,395,964</w:t>
            </w:r>
          </w:p>
        </w:tc>
        <w:tc>
          <w:tcPr>
            <w:tcW w:w="1001" w:type="dxa"/>
            <w:tcBorders>
              <w:top w:val="nil"/>
              <w:left w:val="nil"/>
              <w:bottom w:val="nil"/>
              <w:right w:val="nil"/>
            </w:tcBorders>
            <w:vAlign w:val="bottom"/>
          </w:tcPr>
          <w:p w:rsidR="009D44B0" w:rsidRPr="007B6036" w:rsidRDefault="009D44B0" w:rsidP="009D44B0">
            <w:pPr>
              <w:tabs>
                <w:tab w:val="decimal" w:pos="0"/>
              </w:tabs>
              <w:ind w:right="-72"/>
              <w:jc w:val="right"/>
              <w:rPr>
                <w:rFonts w:ascii="Arial" w:hAnsi="Arial" w:cs="Arial"/>
                <w:color w:val="000000"/>
                <w:sz w:val="18"/>
                <w:szCs w:val="18"/>
              </w:rPr>
            </w:pPr>
            <w:r w:rsidRPr="007B6036">
              <w:rPr>
                <w:rFonts w:ascii="Arial" w:hAnsi="Arial" w:cs="Arial"/>
                <w:color w:val="000000"/>
                <w:sz w:val="18"/>
                <w:szCs w:val="18"/>
              </w:rPr>
              <w:t>100</w:t>
            </w:r>
          </w:p>
        </w:tc>
        <w:tc>
          <w:tcPr>
            <w:tcW w:w="1150" w:type="dxa"/>
            <w:tcBorders>
              <w:top w:val="nil"/>
              <w:left w:val="nil"/>
              <w:bottom w:val="nil"/>
              <w:right w:val="nil"/>
            </w:tcBorders>
            <w:vAlign w:val="bottom"/>
          </w:tcPr>
          <w:p w:rsidR="009D44B0" w:rsidRPr="007B6036" w:rsidRDefault="009D44B0" w:rsidP="009D44B0">
            <w:pPr>
              <w:ind w:right="-72"/>
              <w:jc w:val="right"/>
              <w:rPr>
                <w:rFonts w:ascii="Arial" w:hAnsi="Arial" w:cs="Arial"/>
                <w:color w:val="000000"/>
                <w:sz w:val="18"/>
                <w:szCs w:val="18"/>
              </w:rPr>
            </w:pPr>
            <w:r w:rsidRPr="007B6036">
              <w:rPr>
                <w:rFonts w:ascii="Arial" w:hAnsi="Arial" w:cs="Arial"/>
                <w:color w:val="000000"/>
                <w:sz w:val="18"/>
                <w:szCs w:val="18"/>
              </w:rPr>
              <w:t>35,395,964</w:t>
            </w:r>
          </w:p>
        </w:tc>
        <w:tc>
          <w:tcPr>
            <w:tcW w:w="1174" w:type="dxa"/>
            <w:tcBorders>
              <w:top w:val="nil"/>
              <w:left w:val="nil"/>
              <w:bottom w:val="nil"/>
              <w:right w:val="nil"/>
            </w:tcBorders>
            <w:vAlign w:val="bottom"/>
          </w:tcPr>
          <w:p w:rsidR="009D44B0" w:rsidRPr="007B6036" w:rsidRDefault="009D44B0" w:rsidP="009D44B0">
            <w:pPr>
              <w:ind w:right="-72"/>
              <w:jc w:val="right"/>
              <w:rPr>
                <w:rFonts w:ascii="Arial" w:hAnsi="Arial" w:cs="Arial"/>
                <w:color w:val="000000"/>
                <w:sz w:val="18"/>
                <w:szCs w:val="18"/>
              </w:rPr>
            </w:pPr>
            <w:r w:rsidRPr="007B6036">
              <w:rPr>
                <w:rFonts w:ascii="Arial" w:hAnsi="Arial" w:cs="Arial"/>
                <w:color w:val="000000"/>
                <w:sz w:val="18"/>
                <w:szCs w:val="18"/>
              </w:rPr>
              <w:t>72,882,662</w:t>
            </w:r>
          </w:p>
        </w:tc>
      </w:tr>
      <w:tr w:rsidR="009D44B0" w:rsidRPr="007B6036" w:rsidTr="000A7219">
        <w:tc>
          <w:tcPr>
            <w:tcW w:w="2917" w:type="dxa"/>
            <w:tcBorders>
              <w:top w:val="nil"/>
              <w:left w:val="nil"/>
              <w:bottom w:val="nil"/>
              <w:right w:val="nil"/>
            </w:tcBorders>
            <w:shd w:val="clear" w:color="auto" w:fill="auto"/>
            <w:vAlign w:val="bottom"/>
          </w:tcPr>
          <w:p w:rsidR="009D44B0" w:rsidRPr="007B6036" w:rsidRDefault="009D44B0" w:rsidP="000A7219">
            <w:pPr>
              <w:ind w:left="596"/>
              <w:rPr>
                <w:rFonts w:ascii="Arial" w:hAnsi="Arial" w:cs="Arial"/>
                <w:color w:val="000000"/>
                <w:sz w:val="18"/>
                <w:szCs w:val="18"/>
              </w:rPr>
            </w:pPr>
            <w:r w:rsidRPr="007B6036">
              <w:rPr>
                <w:rFonts w:ascii="Arial" w:hAnsi="Arial" w:cs="Arial"/>
                <w:color w:val="000000"/>
                <w:sz w:val="18"/>
                <w:szCs w:val="18"/>
              </w:rPr>
              <w:t>Doubtful of loss</w:t>
            </w:r>
            <w:r w:rsidRPr="007B6036">
              <w:rPr>
                <w:rFonts w:ascii="Arial" w:hAnsi="Arial" w:cs="Arial"/>
                <w:color w:val="000000"/>
                <w:sz w:val="18"/>
                <w:szCs w:val="18"/>
                <w:cs/>
              </w:rPr>
              <w:t xml:space="preserve"> </w:t>
            </w:r>
          </w:p>
        </w:tc>
        <w:tc>
          <w:tcPr>
            <w:tcW w:w="1419" w:type="dxa"/>
            <w:tcBorders>
              <w:top w:val="nil"/>
              <w:left w:val="nil"/>
              <w:bottom w:val="nil"/>
              <w:right w:val="nil"/>
            </w:tcBorders>
            <w:vAlign w:val="bottom"/>
          </w:tcPr>
          <w:p w:rsidR="009D44B0" w:rsidRPr="007B6036" w:rsidRDefault="009D44B0" w:rsidP="009D44B0">
            <w:pPr>
              <w:pBdr>
                <w:bottom w:val="single" w:sz="4" w:space="1" w:color="auto"/>
              </w:pBdr>
              <w:ind w:right="-72"/>
              <w:jc w:val="right"/>
              <w:rPr>
                <w:rFonts w:ascii="Arial" w:hAnsi="Arial" w:cs="Arial"/>
                <w:color w:val="000000"/>
                <w:sz w:val="18"/>
                <w:szCs w:val="18"/>
              </w:rPr>
            </w:pPr>
            <w:r w:rsidRPr="007B6036">
              <w:rPr>
                <w:rFonts w:ascii="Arial" w:hAnsi="Arial" w:cs="Arial"/>
                <w:color w:val="000000"/>
                <w:sz w:val="18"/>
                <w:szCs w:val="18"/>
              </w:rPr>
              <w:t>222,780,137</w:t>
            </w:r>
          </w:p>
        </w:tc>
        <w:tc>
          <w:tcPr>
            <w:tcW w:w="1416" w:type="dxa"/>
            <w:tcBorders>
              <w:top w:val="nil"/>
              <w:left w:val="nil"/>
              <w:bottom w:val="nil"/>
              <w:right w:val="nil"/>
            </w:tcBorders>
            <w:vAlign w:val="bottom"/>
          </w:tcPr>
          <w:p w:rsidR="009D44B0" w:rsidRPr="007B6036" w:rsidRDefault="009D44B0" w:rsidP="009D44B0">
            <w:pPr>
              <w:pBdr>
                <w:bottom w:val="single" w:sz="4" w:space="1" w:color="auto"/>
              </w:pBdr>
              <w:ind w:right="-72"/>
              <w:jc w:val="right"/>
              <w:rPr>
                <w:rFonts w:ascii="Arial" w:hAnsi="Arial" w:cs="Arial"/>
                <w:color w:val="000000"/>
                <w:sz w:val="18"/>
                <w:szCs w:val="18"/>
              </w:rPr>
            </w:pPr>
            <w:r w:rsidRPr="007B6036">
              <w:rPr>
                <w:rFonts w:ascii="Arial" w:hAnsi="Arial" w:cs="Arial"/>
                <w:color w:val="000000"/>
                <w:sz w:val="18"/>
                <w:szCs w:val="18"/>
              </w:rPr>
              <w:t>171,342,377</w:t>
            </w:r>
          </w:p>
        </w:tc>
        <w:tc>
          <w:tcPr>
            <w:tcW w:w="1001" w:type="dxa"/>
            <w:tcBorders>
              <w:top w:val="nil"/>
              <w:left w:val="nil"/>
              <w:bottom w:val="nil"/>
              <w:right w:val="nil"/>
            </w:tcBorders>
            <w:vAlign w:val="bottom"/>
          </w:tcPr>
          <w:p w:rsidR="009D44B0" w:rsidRPr="007B6036" w:rsidRDefault="009D44B0" w:rsidP="009D44B0">
            <w:pPr>
              <w:tabs>
                <w:tab w:val="decimal" w:pos="0"/>
              </w:tabs>
              <w:ind w:right="-72"/>
              <w:jc w:val="right"/>
              <w:rPr>
                <w:rFonts w:ascii="Arial" w:hAnsi="Arial" w:cs="Arial"/>
                <w:color w:val="000000"/>
                <w:sz w:val="18"/>
                <w:szCs w:val="18"/>
              </w:rPr>
            </w:pPr>
            <w:r w:rsidRPr="007B6036">
              <w:rPr>
                <w:rFonts w:ascii="Arial" w:hAnsi="Arial" w:cs="Arial"/>
                <w:color w:val="000000"/>
                <w:sz w:val="18"/>
                <w:szCs w:val="18"/>
              </w:rPr>
              <w:t>100</w:t>
            </w:r>
          </w:p>
        </w:tc>
        <w:tc>
          <w:tcPr>
            <w:tcW w:w="1150" w:type="dxa"/>
            <w:tcBorders>
              <w:top w:val="nil"/>
              <w:left w:val="nil"/>
              <w:bottom w:val="nil"/>
              <w:right w:val="nil"/>
            </w:tcBorders>
            <w:vAlign w:val="bottom"/>
          </w:tcPr>
          <w:p w:rsidR="009D44B0" w:rsidRPr="007B6036" w:rsidRDefault="009D44B0" w:rsidP="009D44B0">
            <w:pPr>
              <w:pBdr>
                <w:bottom w:val="single" w:sz="4" w:space="1" w:color="auto"/>
              </w:pBdr>
              <w:ind w:right="-72"/>
              <w:jc w:val="right"/>
              <w:rPr>
                <w:rFonts w:ascii="Arial" w:hAnsi="Arial" w:cs="Arial"/>
                <w:color w:val="000000"/>
                <w:sz w:val="18"/>
                <w:szCs w:val="18"/>
              </w:rPr>
            </w:pPr>
            <w:r w:rsidRPr="007B6036">
              <w:rPr>
                <w:rFonts w:ascii="Arial" w:hAnsi="Arial" w:cs="Arial"/>
                <w:color w:val="000000"/>
                <w:sz w:val="18"/>
                <w:szCs w:val="18"/>
              </w:rPr>
              <w:t>171,342,377</w:t>
            </w:r>
          </w:p>
        </w:tc>
        <w:tc>
          <w:tcPr>
            <w:tcW w:w="1174" w:type="dxa"/>
            <w:tcBorders>
              <w:top w:val="nil"/>
              <w:left w:val="nil"/>
              <w:bottom w:val="nil"/>
              <w:right w:val="nil"/>
            </w:tcBorders>
            <w:vAlign w:val="bottom"/>
          </w:tcPr>
          <w:p w:rsidR="009D44B0" w:rsidRPr="007B6036" w:rsidRDefault="009D44B0" w:rsidP="009D44B0">
            <w:pPr>
              <w:pBdr>
                <w:bottom w:val="single" w:sz="4" w:space="1" w:color="auto"/>
              </w:pBdr>
              <w:ind w:right="-72"/>
              <w:jc w:val="right"/>
              <w:rPr>
                <w:rFonts w:ascii="Arial" w:hAnsi="Arial" w:cs="Arial"/>
                <w:color w:val="000000"/>
                <w:sz w:val="18"/>
                <w:szCs w:val="18"/>
              </w:rPr>
            </w:pPr>
            <w:r w:rsidRPr="007B6036">
              <w:rPr>
                <w:rFonts w:ascii="Arial" w:hAnsi="Arial" w:cs="Arial"/>
                <w:color w:val="000000"/>
                <w:sz w:val="18"/>
                <w:szCs w:val="18"/>
              </w:rPr>
              <w:t>176,593,046</w:t>
            </w:r>
          </w:p>
        </w:tc>
      </w:tr>
      <w:tr w:rsidR="009D44B0" w:rsidRPr="007B6036" w:rsidTr="000A7219">
        <w:tc>
          <w:tcPr>
            <w:tcW w:w="2917" w:type="dxa"/>
            <w:tcBorders>
              <w:top w:val="nil"/>
              <w:left w:val="nil"/>
              <w:bottom w:val="nil"/>
              <w:right w:val="nil"/>
            </w:tcBorders>
            <w:shd w:val="clear" w:color="auto" w:fill="auto"/>
            <w:vAlign w:val="bottom"/>
          </w:tcPr>
          <w:p w:rsidR="009D44B0" w:rsidRPr="007B6036" w:rsidRDefault="009D44B0" w:rsidP="000A7219">
            <w:pPr>
              <w:ind w:left="596"/>
              <w:rPr>
                <w:rFonts w:ascii="Arial" w:hAnsi="Arial" w:cs="Arial"/>
                <w:color w:val="000000"/>
                <w:sz w:val="18"/>
                <w:szCs w:val="18"/>
              </w:rPr>
            </w:pPr>
          </w:p>
        </w:tc>
        <w:tc>
          <w:tcPr>
            <w:tcW w:w="1419" w:type="dxa"/>
            <w:tcBorders>
              <w:top w:val="nil"/>
              <w:left w:val="nil"/>
              <w:bottom w:val="nil"/>
              <w:right w:val="nil"/>
            </w:tcBorders>
            <w:shd w:val="clear" w:color="auto" w:fill="auto"/>
            <w:vAlign w:val="bottom"/>
          </w:tcPr>
          <w:p w:rsidR="009D44B0" w:rsidRPr="007B6036" w:rsidRDefault="009D44B0" w:rsidP="009D44B0">
            <w:pPr>
              <w:ind w:right="-72"/>
              <w:jc w:val="right"/>
              <w:rPr>
                <w:rFonts w:ascii="Arial" w:hAnsi="Arial" w:cs="Arial"/>
                <w:color w:val="000000"/>
                <w:sz w:val="18"/>
                <w:szCs w:val="18"/>
              </w:rPr>
            </w:pPr>
          </w:p>
        </w:tc>
        <w:tc>
          <w:tcPr>
            <w:tcW w:w="1416" w:type="dxa"/>
            <w:tcBorders>
              <w:top w:val="nil"/>
              <w:left w:val="nil"/>
              <w:bottom w:val="nil"/>
              <w:right w:val="nil"/>
            </w:tcBorders>
            <w:shd w:val="clear" w:color="auto" w:fill="auto"/>
            <w:vAlign w:val="bottom"/>
          </w:tcPr>
          <w:p w:rsidR="009D44B0" w:rsidRPr="007B6036" w:rsidRDefault="009D44B0" w:rsidP="009D44B0">
            <w:pPr>
              <w:ind w:right="-72"/>
              <w:jc w:val="right"/>
              <w:rPr>
                <w:rFonts w:ascii="Arial" w:hAnsi="Arial" w:cs="Arial"/>
                <w:color w:val="000000"/>
                <w:sz w:val="18"/>
                <w:szCs w:val="18"/>
              </w:rPr>
            </w:pPr>
          </w:p>
        </w:tc>
        <w:tc>
          <w:tcPr>
            <w:tcW w:w="1001" w:type="dxa"/>
            <w:tcBorders>
              <w:top w:val="nil"/>
              <w:left w:val="nil"/>
              <w:bottom w:val="nil"/>
              <w:right w:val="nil"/>
            </w:tcBorders>
            <w:shd w:val="clear" w:color="auto" w:fill="auto"/>
            <w:vAlign w:val="bottom"/>
          </w:tcPr>
          <w:p w:rsidR="009D44B0" w:rsidRPr="007B6036" w:rsidRDefault="009D44B0" w:rsidP="009D44B0">
            <w:pPr>
              <w:tabs>
                <w:tab w:val="decimal" w:pos="601"/>
              </w:tabs>
              <w:ind w:right="-72"/>
              <w:jc w:val="right"/>
              <w:rPr>
                <w:rFonts w:ascii="Arial" w:hAnsi="Arial" w:cs="Arial"/>
                <w:color w:val="000000"/>
                <w:sz w:val="18"/>
                <w:szCs w:val="18"/>
              </w:rPr>
            </w:pPr>
          </w:p>
        </w:tc>
        <w:tc>
          <w:tcPr>
            <w:tcW w:w="1150" w:type="dxa"/>
            <w:tcBorders>
              <w:top w:val="nil"/>
              <w:left w:val="nil"/>
              <w:bottom w:val="nil"/>
              <w:right w:val="nil"/>
            </w:tcBorders>
            <w:shd w:val="clear" w:color="auto" w:fill="auto"/>
            <w:vAlign w:val="bottom"/>
          </w:tcPr>
          <w:p w:rsidR="009D44B0" w:rsidRPr="007B6036" w:rsidRDefault="009D44B0" w:rsidP="009D44B0">
            <w:pPr>
              <w:ind w:right="-72"/>
              <w:jc w:val="right"/>
              <w:rPr>
                <w:rFonts w:ascii="Arial" w:hAnsi="Arial" w:cs="Arial"/>
                <w:color w:val="000000"/>
                <w:sz w:val="18"/>
                <w:szCs w:val="18"/>
              </w:rPr>
            </w:pPr>
          </w:p>
        </w:tc>
        <w:tc>
          <w:tcPr>
            <w:tcW w:w="1174" w:type="dxa"/>
            <w:tcBorders>
              <w:top w:val="nil"/>
              <w:left w:val="nil"/>
              <w:bottom w:val="nil"/>
              <w:right w:val="nil"/>
            </w:tcBorders>
            <w:shd w:val="clear" w:color="auto" w:fill="auto"/>
            <w:vAlign w:val="bottom"/>
          </w:tcPr>
          <w:p w:rsidR="009D44B0" w:rsidRPr="007B6036" w:rsidRDefault="009D44B0" w:rsidP="009D44B0">
            <w:pPr>
              <w:ind w:right="-72"/>
              <w:jc w:val="right"/>
              <w:rPr>
                <w:rFonts w:ascii="Arial" w:hAnsi="Arial" w:cs="Arial"/>
                <w:color w:val="000000"/>
                <w:sz w:val="18"/>
                <w:szCs w:val="18"/>
              </w:rPr>
            </w:pPr>
          </w:p>
        </w:tc>
      </w:tr>
      <w:tr w:rsidR="009D44B0" w:rsidRPr="007B6036" w:rsidTr="000A7219">
        <w:tc>
          <w:tcPr>
            <w:tcW w:w="2917" w:type="dxa"/>
            <w:tcBorders>
              <w:top w:val="nil"/>
              <w:left w:val="nil"/>
              <w:bottom w:val="nil"/>
              <w:right w:val="nil"/>
            </w:tcBorders>
            <w:shd w:val="clear" w:color="auto" w:fill="auto"/>
            <w:vAlign w:val="bottom"/>
          </w:tcPr>
          <w:p w:rsidR="009D44B0" w:rsidRPr="007B6036" w:rsidRDefault="009D44B0" w:rsidP="000A7219">
            <w:pPr>
              <w:ind w:left="596"/>
              <w:rPr>
                <w:rFonts w:ascii="Arial" w:hAnsi="Arial" w:cs="Arial"/>
                <w:color w:val="000000"/>
                <w:sz w:val="18"/>
                <w:szCs w:val="18"/>
              </w:rPr>
            </w:pPr>
            <w:r w:rsidRPr="007B6036">
              <w:rPr>
                <w:rFonts w:ascii="Arial" w:hAnsi="Arial" w:cs="Arial"/>
                <w:color w:val="000000"/>
                <w:sz w:val="18"/>
                <w:szCs w:val="18"/>
              </w:rPr>
              <w:t xml:space="preserve">Total loans to customers </w:t>
            </w:r>
          </w:p>
        </w:tc>
        <w:tc>
          <w:tcPr>
            <w:tcW w:w="1419" w:type="dxa"/>
            <w:tcBorders>
              <w:top w:val="nil"/>
              <w:left w:val="nil"/>
              <w:bottom w:val="nil"/>
              <w:right w:val="nil"/>
            </w:tcBorders>
            <w:shd w:val="clear" w:color="auto" w:fill="auto"/>
            <w:vAlign w:val="bottom"/>
          </w:tcPr>
          <w:p w:rsidR="009D44B0" w:rsidRPr="007B6036" w:rsidRDefault="009D44B0" w:rsidP="009D44B0">
            <w:pPr>
              <w:ind w:right="-72"/>
              <w:jc w:val="right"/>
              <w:rPr>
                <w:rFonts w:ascii="Arial" w:hAnsi="Arial" w:cs="Arial"/>
                <w:color w:val="000000"/>
                <w:sz w:val="18"/>
                <w:szCs w:val="18"/>
              </w:rPr>
            </w:pPr>
          </w:p>
        </w:tc>
        <w:tc>
          <w:tcPr>
            <w:tcW w:w="1416" w:type="dxa"/>
            <w:tcBorders>
              <w:top w:val="nil"/>
              <w:left w:val="nil"/>
              <w:bottom w:val="nil"/>
              <w:right w:val="nil"/>
            </w:tcBorders>
            <w:shd w:val="clear" w:color="auto" w:fill="auto"/>
            <w:vAlign w:val="bottom"/>
          </w:tcPr>
          <w:p w:rsidR="009D44B0" w:rsidRPr="007B6036" w:rsidRDefault="009D44B0" w:rsidP="009D44B0">
            <w:pPr>
              <w:ind w:right="-72"/>
              <w:jc w:val="right"/>
              <w:rPr>
                <w:rFonts w:ascii="Arial" w:hAnsi="Arial" w:cs="Arial"/>
                <w:color w:val="000000"/>
                <w:sz w:val="18"/>
                <w:szCs w:val="18"/>
              </w:rPr>
            </w:pPr>
          </w:p>
        </w:tc>
        <w:tc>
          <w:tcPr>
            <w:tcW w:w="1001" w:type="dxa"/>
            <w:tcBorders>
              <w:top w:val="nil"/>
              <w:left w:val="nil"/>
              <w:bottom w:val="nil"/>
              <w:right w:val="nil"/>
            </w:tcBorders>
            <w:shd w:val="clear" w:color="auto" w:fill="auto"/>
            <w:vAlign w:val="bottom"/>
          </w:tcPr>
          <w:p w:rsidR="009D44B0" w:rsidRPr="007B6036" w:rsidRDefault="009D44B0" w:rsidP="009D44B0">
            <w:pPr>
              <w:tabs>
                <w:tab w:val="decimal" w:pos="601"/>
              </w:tabs>
              <w:ind w:right="-72"/>
              <w:jc w:val="right"/>
              <w:rPr>
                <w:rFonts w:ascii="Arial" w:hAnsi="Arial" w:cs="Arial"/>
                <w:color w:val="000000"/>
                <w:sz w:val="18"/>
                <w:szCs w:val="18"/>
              </w:rPr>
            </w:pPr>
          </w:p>
        </w:tc>
        <w:tc>
          <w:tcPr>
            <w:tcW w:w="1150" w:type="dxa"/>
            <w:tcBorders>
              <w:top w:val="nil"/>
              <w:left w:val="nil"/>
              <w:bottom w:val="nil"/>
              <w:right w:val="nil"/>
            </w:tcBorders>
            <w:shd w:val="clear" w:color="auto" w:fill="auto"/>
            <w:vAlign w:val="bottom"/>
          </w:tcPr>
          <w:p w:rsidR="009D44B0" w:rsidRPr="007B6036" w:rsidRDefault="009D44B0" w:rsidP="009D44B0">
            <w:pPr>
              <w:ind w:right="-72"/>
              <w:jc w:val="right"/>
              <w:rPr>
                <w:rFonts w:ascii="Arial" w:hAnsi="Arial" w:cs="Arial"/>
                <w:color w:val="000000"/>
                <w:sz w:val="18"/>
                <w:szCs w:val="18"/>
              </w:rPr>
            </w:pPr>
          </w:p>
        </w:tc>
        <w:tc>
          <w:tcPr>
            <w:tcW w:w="1174" w:type="dxa"/>
            <w:tcBorders>
              <w:top w:val="nil"/>
              <w:left w:val="nil"/>
              <w:bottom w:val="nil"/>
              <w:right w:val="nil"/>
            </w:tcBorders>
            <w:shd w:val="clear" w:color="auto" w:fill="auto"/>
            <w:vAlign w:val="bottom"/>
          </w:tcPr>
          <w:p w:rsidR="009D44B0" w:rsidRPr="007B6036" w:rsidRDefault="009D44B0" w:rsidP="009D44B0">
            <w:pPr>
              <w:ind w:right="-72"/>
              <w:jc w:val="right"/>
              <w:rPr>
                <w:rFonts w:ascii="Arial" w:hAnsi="Arial" w:cs="Arial"/>
                <w:color w:val="000000"/>
                <w:sz w:val="18"/>
                <w:szCs w:val="18"/>
              </w:rPr>
            </w:pPr>
          </w:p>
        </w:tc>
      </w:tr>
      <w:tr w:rsidR="009D44B0" w:rsidRPr="007B6036" w:rsidTr="000A7219">
        <w:tc>
          <w:tcPr>
            <w:tcW w:w="2917" w:type="dxa"/>
            <w:tcBorders>
              <w:top w:val="nil"/>
              <w:left w:val="nil"/>
              <w:bottom w:val="nil"/>
              <w:right w:val="nil"/>
            </w:tcBorders>
            <w:shd w:val="clear" w:color="auto" w:fill="auto"/>
            <w:vAlign w:val="bottom"/>
          </w:tcPr>
          <w:p w:rsidR="009D44B0" w:rsidRPr="007B6036" w:rsidRDefault="009D44B0" w:rsidP="000A7219">
            <w:pPr>
              <w:ind w:left="596"/>
              <w:rPr>
                <w:rFonts w:ascii="Arial" w:hAnsi="Arial" w:cs="Arial"/>
                <w:color w:val="000000"/>
                <w:sz w:val="18"/>
                <w:szCs w:val="18"/>
              </w:rPr>
            </w:pPr>
            <w:r w:rsidRPr="007B6036">
              <w:rPr>
                <w:rFonts w:ascii="Arial" w:hAnsi="Arial" w:cs="Arial"/>
                <w:color w:val="000000"/>
                <w:sz w:val="18"/>
                <w:szCs w:val="18"/>
              </w:rPr>
              <w:t xml:space="preserve">   and accrued interest</w:t>
            </w:r>
          </w:p>
        </w:tc>
        <w:tc>
          <w:tcPr>
            <w:tcW w:w="1419" w:type="dxa"/>
            <w:tcBorders>
              <w:top w:val="nil"/>
              <w:left w:val="nil"/>
              <w:bottom w:val="nil"/>
              <w:right w:val="nil"/>
            </w:tcBorders>
            <w:shd w:val="clear" w:color="auto" w:fill="auto"/>
            <w:vAlign w:val="bottom"/>
          </w:tcPr>
          <w:p w:rsidR="009D44B0" w:rsidRPr="007B6036" w:rsidRDefault="009D44B0" w:rsidP="009D44B0">
            <w:pPr>
              <w:ind w:right="-72"/>
              <w:jc w:val="right"/>
              <w:rPr>
                <w:rFonts w:ascii="Arial" w:hAnsi="Arial" w:cs="Arial"/>
                <w:color w:val="000000"/>
                <w:sz w:val="18"/>
                <w:szCs w:val="18"/>
              </w:rPr>
            </w:pPr>
          </w:p>
        </w:tc>
        <w:tc>
          <w:tcPr>
            <w:tcW w:w="1416" w:type="dxa"/>
            <w:tcBorders>
              <w:top w:val="nil"/>
              <w:left w:val="nil"/>
              <w:bottom w:val="nil"/>
              <w:right w:val="nil"/>
            </w:tcBorders>
            <w:shd w:val="clear" w:color="auto" w:fill="auto"/>
            <w:vAlign w:val="bottom"/>
          </w:tcPr>
          <w:p w:rsidR="009D44B0" w:rsidRPr="007B6036" w:rsidRDefault="009D44B0" w:rsidP="009D44B0">
            <w:pPr>
              <w:ind w:right="-72"/>
              <w:jc w:val="right"/>
              <w:rPr>
                <w:rFonts w:ascii="Arial" w:hAnsi="Arial" w:cs="Arial"/>
                <w:color w:val="000000"/>
                <w:sz w:val="18"/>
                <w:szCs w:val="18"/>
              </w:rPr>
            </w:pPr>
          </w:p>
        </w:tc>
        <w:tc>
          <w:tcPr>
            <w:tcW w:w="1001" w:type="dxa"/>
            <w:tcBorders>
              <w:top w:val="nil"/>
              <w:left w:val="nil"/>
              <w:bottom w:val="nil"/>
              <w:right w:val="nil"/>
            </w:tcBorders>
            <w:shd w:val="clear" w:color="auto" w:fill="auto"/>
            <w:vAlign w:val="bottom"/>
          </w:tcPr>
          <w:p w:rsidR="009D44B0" w:rsidRPr="007B6036" w:rsidRDefault="009D44B0" w:rsidP="009D44B0">
            <w:pPr>
              <w:tabs>
                <w:tab w:val="decimal" w:pos="601"/>
              </w:tabs>
              <w:ind w:right="-72"/>
              <w:jc w:val="right"/>
              <w:rPr>
                <w:rFonts w:ascii="Arial" w:hAnsi="Arial" w:cs="Arial"/>
                <w:color w:val="000000"/>
                <w:sz w:val="18"/>
                <w:szCs w:val="18"/>
              </w:rPr>
            </w:pPr>
          </w:p>
        </w:tc>
        <w:tc>
          <w:tcPr>
            <w:tcW w:w="1150" w:type="dxa"/>
            <w:tcBorders>
              <w:top w:val="nil"/>
              <w:left w:val="nil"/>
              <w:bottom w:val="nil"/>
              <w:right w:val="nil"/>
            </w:tcBorders>
            <w:shd w:val="clear" w:color="auto" w:fill="auto"/>
            <w:vAlign w:val="bottom"/>
          </w:tcPr>
          <w:p w:rsidR="009D44B0" w:rsidRPr="007B6036" w:rsidRDefault="009D44B0" w:rsidP="009D44B0">
            <w:pPr>
              <w:ind w:right="-72"/>
              <w:jc w:val="right"/>
              <w:rPr>
                <w:rFonts w:ascii="Arial" w:hAnsi="Arial" w:cs="Arial"/>
                <w:color w:val="000000"/>
                <w:sz w:val="18"/>
                <w:szCs w:val="18"/>
              </w:rPr>
            </w:pPr>
          </w:p>
        </w:tc>
        <w:tc>
          <w:tcPr>
            <w:tcW w:w="1174" w:type="dxa"/>
            <w:tcBorders>
              <w:top w:val="nil"/>
              <w:left w:val="nil"/>
              <w:bottom w:val="nil"/>
              <w:right w:val="nil"/>
            </w:tcBorders>
            <w:shd w:val="clear" w:color="auto" w:fill="auto"/>
            <w:vAlign w:val="bottom"/>
          </w:tcPr>
          <w:p w:rsidR="009D44B0" w:rsidRPr="007B6036" w:rsidRDefault="009D44B0" w:rsidP="009D44B0">
            <w:pPr>
              <w:ind w:right="-72"/>
              <w:jc w:val="right"/>
              <w:rPr>
                <w:rFonts w:ascii="Arial" w:hAnsi="Arial" w:cs="Arial"/>
                <w:color w:val="000000"/>
                <w:sz w:val="18"/>
                <w:szCs w:val="18"/>
              </w:rPr>
            </w:pPr>
          </w:p>
        </w:tc>
      </w:tr>
      <w:tr w:rsidR="009D44B0" w:rsidRPr="007B6036" w:rsidTr="000A7219">
        <w:tc>
          <w:tcPr>
            <w:tcW w:w="2917" w:type="dxa"/>
            <w:tcBorders>
              <w:top w:val="nil"/>
              <w:left w:val="nil"/>
              <w:bottom w:val="nil"/>
              <w:right w:val="nil"/>
            </w:tcBorders>
            <w:shd w:val="clear" w:color="auto" w:fill="auto"/>
            <w:vAlign w:val="bottom"/>
          </w:tcPr>
          <w:p w:rsidR="009D44B0" w:rsidRPr="007B6036" w:rsidRDefault="009D44B0" w:rsidP="000A7219">
            <w:pPr>
              <w:ind w:left="596"/>
              <w:rPr>
                <w:rFonts w:ascii="Arial" w:hAnsi="Arial" w:cs="Arial"/>
                <w:color w:val="000000"/>
                <w:sz w:val="18"/>
                <w:szCs w:val="18"/>
              </w:rPr>
            </w:pPr>
            <w:r w:rsidRPr="007B6036">
              <w:rPr>
                <w:rFonts w:ascii="Arial" w:hAnsi="Arial" w:cs="Arial"/>
                <w:color w:val="000000"/>
                <w:sz w:val="18"/>
                <w:szCs w:val="18"/>
              </w:rPr>
              <w:t xml:space="preserve">   receivables</w:t>
            </w:r>
          </w:p>
        </w:tc>
        <w:tc>
          <w:tcPr>
            <w:tcW w:w="1419" w:type="dxa"/>
            <w:tcBorders>
              <w:top w:val="nil"/>
              <w:left w:val="nil"/>
              <w:bottom w:val="nil"/>
              <w:right w:val="nil"/>
            </w:tcBorders>
            <w:vAlign w:val="bottom"/>
          </w:tcPr>
          <w:p w:rsidR="009D44B0" w:rsidRPr="007B6036" w:rsidRDefault="009D44B0" w:rsidP="009D44B0">
            <w:pPr>
              <w:pBdr>
                <w:bottom w:val="double" w:sz="4" w:space="1" w:color="auto"/>
              </w:pBdr>
              <w:ind w:right="-72"/>
              <w:jc w:val="right"/>
              <w:rPr>
                <w:rFonts w:ascii="Arial" w:hAnsi="Arial" w:cs="Arial"/>
                <w:color w:val="000000"/>
                <w:sz w:val="18"/>
                <w:szCs w:val="18"/>
              </w:rPr>
            </w:pPr>
            <w:r w:rsidRPr="007B6036">
              <w:rPr>
                <w:rFonts w:ascii="Arial" w:hAnsi="Arial" w:cs="Arial"/>
                <w:color w:val="000000"/>
                <w:sz w:val="18"/>
                <w:szCs w:val="18"/>
              </w:rPr>
              <w:t>18,171,547,219</w:t>
            </w:r>
          </w:p>
        </w:tc>
        <w:tc>
          <w:tcPr>
            <w:tcW w:w="1416" w:type="dxa"/>
            <w:tcBorders>
              <w:top w:val="nil"/>
              <w:left w:val="nil"/>
              <w:bottom w:val="nil"/>
              <w:right w:val="nil"/>
            </w:tcBorders>
            <w:vAlign w:val="bottom"/>
          </w:tcPr>
          <w:p w:rsidR="009D44B0" w:rsidRPr="007B6036" w:rsidRDefault="009D44B0" w:rsidP="009D44B0">
            <w:pPr>
              <w:pBdr>
                <w:bottom w:val="double" w:sz="4" w:space="1" w:color="auto"/>
              </w:pBdr>
              <w:ind w:right="-72"/>
              <w:jc w:val="right"/>
              <w:rPr>
                <w:rFonts w:ascii="Arial" w:hAnsi="Arial" w:cs="Arial"/>
                <w:color w:val="000000"/>
                <w:sz w:val="18"/>
                <w:szCs w:val="18"/>
              </w:rPr>
            </w:pPr>
            <w:r w:rsidRPr="007B6036">
              <w:rPr>
                <w:rFonts w:ascii="Arial" w:hAnsi="Arial" w:cs="Arial"/>
                <w:color w:val="000000"/>
                <w:sz w:val="18"/>
                <w:szCs w:val="18"/>
              </w:rPr>
              <w:t>10,353,262,301</w:t>
            </w:r>
          </w:p>
        </w:tc>
        <w:tc>
          <w:tcPr>
            <w:tcW w:w="1001" w:type="dxa"/>
            <w:tcBorders>
              <w:top w:val="nil"/>
              <w:left w:val="nil"/>
              <w:bottom w:val="nil"/>
              <w:right w:val="nil"/>
            </w:tcBorders>
            <w:vAlign w:val="bottom"/>
          </w:tcPr>
          <w:p w:rsidR="009D44B0" w:rsidRPr="007B6036" w:rsidRDefault="009D44B0" w:rsidP="009D44B0">
            <w:pPr>
              <w:tabs>
                <w:tab w:val="decimal" w:pos="601"/>
              </w:tabs>
              <w:ind w:right="-72"/>
              <w:jc w:val="right"/>
              <w:rPr>
                <w:rFonts w:ascii="Arial" w:hAnsi="Arial" w:cs="Arial"/>
                <w:color w:val="000000"/>
                <w:sz w:val="18"/>
                <w:szCs w:val="18"/>
              </w:rPr>
            </w:pPr>
          </w:p>
        </w:tc>
        <w:tc>
          <w:tcPr>
            <w:tcW w:w="1150" w:type="dxa"/>
            <w:tcBorders>
              <w:top w:val="nil"/>
              <w:left w:val="nil"/>
              <w:bottom w:val="nil"/>
              <w:right w:val="nil"/>
            </w:tcBorders>
            <w:vAlign w:val="bottom"/>
          </w:tcPr>
          <w:p w:rsidR="009D44B0" w:rsidRPr="007B6036" w:rsidRDefault="009D44B0" w:rsidP="009D44B0">
            <w:pPr>
              <w:ind w:right="-72"/>
              <w:jc w:val="right"/>
              <w:rPr>
                <w:rFonts w:ascii="Arial" w:hAnsi="Arial" w:cs="Arial"/>
                <w:color w:val="000000"/>
                <w:sz w:val="18"/>
                <w:szCs w:val="18"/>
              </w:rPr>
            </w:pPr>
            <w:r w:rsidRPr="007B6036">
              <w:rPr>
                <w:rFonts w:ascii="Arial" w:hAnsi="Arial" w:cs="Arial"/>
                <w:color w:val="000000"/>
                <w:sz w:val="18"/>
                <w:szCs w:val="18"/>
              </w:rPr>
              <w:t>483,774,356</w:t>
            </w:r>
          </w:p>
        </w:tc>
        <w:tc>
          <w:tcPr>
            <w:tcW w:w="1174" w:type="dxa"/>
            <w:tcBorders>
              <w:top w:val="nil"/>
              <w:left w:val="nil"/>
              <w:bottom w:val="nil"/>
              <w:right w:val="nil"/>
            </w:tcBorders>
            <w:vAlign w:val="bottom"/>
          </w:tcPr>
          <w:p w:rsidR="009D44B0" w:rsidRPr="007B6036" w:rsidRDefault="009D44B0" w:rsidP="009D44B0">
            <w:pPr>
              <w:ind w:right="-72"/>
              <w:jc w:val="right"/>
              <w:rPr>
                <w:rFonts w:ascii="Arial" w:hAnsi="Arial" w:cs="Arial"/>
                <w:color w:val="000000"/>
                <w:sz w:val="18"/>
                <w:szCs w:val="18"/>
              </w:rPr>
            </w:pPr>
            <w:r w:rsidRPr="007B6036">
              <w:rPr>
                <w:rFonts w:ascii="Arial" w:hAnsi="Arial" w:cs="Arial"/>
                <w:color w:val="000000"/>
                <w:sz w:val="18"/>
                <w:szCs w:val="18"/>
              </w:rPr>
              <w:t>583,909,660</w:t>
            </w:r>
          </w:p>
        </w:tc>
      </w:tr>
      <w:tr w:rsidR="009D44B0" w:rsidRPr="007B6036" w:rsidTr="000A7219">
        <w:tc>
          <w:tcPr>
            <w:tcW w:w="2917" w:type="dxa"/>
            <w:tcBorders>
              <w:top w:val="nil"/>
              <w:left w:val="nil"/>
              <w:bottom w:val="nil"/>
              <w:right w:val="nil"/>
            </w:tcBorders>
            <w:shd w:val="clear" w:color="auto" w:fill="auto"/>
            <w:vAlign w:val="bottom"/>
          </w:tcPr>
          <w:p w:rsidR="009D44B0" w:rsidRPr="007B6036" w:rsidRDefault="009D44B0" w:rsidP="000A7219">
            <w:pPr>
              <w:ind w:left="596"/>
              <w:rPr>
                <w:rFonts w:ascii="Arial" w:hAnsi="Arial" w:cs="Arial"/>
                <w:color w:val="000000"/>
                <w:sz w:val="18"/>
                <w:szCs w:val="18"/>
              </w:rPr>
            </w:pPr>
            <w:r w:rsidRPr="007B6036">
              <w:rPr>
                <w:rFonts w:ascii="Arial" w:hAnsi="Arial" w:cs="Arial"/>
                <w:color w:val="000000"/>
                <w:sz w:val="18"/>
                <w:szCs w:val="18"/>
              </w:rPr>
              <w:t>Surplus reserves</w:t>
            </w:r>
          </w:p>
        </w:tc>
        <w:tc>
          <w:tcPr>
            <w:tcW w:w="1419" w:type="dxa"/>
            <w:tcBorders>
              <w:top w:val="nil"/>
              <w:left w:val="nil"/>
              <w:bottom w:val="nil"/>
              <w:right w:val="nil"/>
            </w:tcBorders>
            <w:shd w:val="clear" w:color="auto" w:fill="auto"/>
            <w:vAlign w:val="bottom"/>
          </w:tcPr>
          <w:p w:rsidR="009D44B0" w:rsidRPr="007B6036" w:rsidRDefault="009D44B0" w:rsidP="009D44B0">
            <w:pPr>
              <w:ind w:right="-72"/>
              <w:jc w:val="right"/>
              <w:rPr>
                <w:rFonts w:ascii="Arial" w:hAnsi="Arial" w:cs="Arial"/>
                <w:color w:val="000000"/>
                <w:sz w:val="18"/>
                <w:szCs w:val="18"/>
              </w:rPr>
            </w:pPr>
          </w:p>
        </w:tc>
        <w:tc>
          <w:tcPr>
            <w:tcW w:w="1416" w:type="dxa"/>
            <w:tcBorders>
              <w:top w:val="nil"/>
              <w:left w:val="nil"/>
              <w:bottom w:val="nil"/>
              <w:right w:val="nil"/>
            </w:tcBorders>
            <w:shd w:val="clear" w:color="auto" w:fill="auto"/>
            <w:vAlign w:val="bottom"/>
          </w:tcPr>
          <w:p w:rsidR="009D44B0" w:rsidRPr="007B6036" w:rsidRDefault="009D44B0" w:rsidP="009D44B0">
            <w:pPr>
              <w:ind w:right="-72"/>
              <w:jc w:val="right"/>
              <w:rPr>
                <w:rFonts w:ascii="Arial" w:hAnsi="Arial" w:cs="Arial"/>
                <w:color w:val="000000"/>
                <w:sz w:val="18"/>
                <w:szCs w:val="18"/>
              </w:rPr>
            </w:pPr>
          </w:p>
        </w:tc>
        <w:tc>
          <w:tcPr>
            <w:tcW w:w="1001" w:type="dxa"/>
            <w:tcBorders>
              <w:top w:val="nil"/>
              <w:left w:val="nil"/>
              <w:bottom w:val="nil"/>
              <w:right w:val="nil"/>
            </w:tcBorders>
            <w:shd w:val="clear" w:color="auto" w:fill="auto"/>
            <w:vAlign w:val="bottom"/>
          </w:tcPr>
          <w:p w:rsidR="009D44B0" w:rsidRPr="007B6036" w:rsidRDefault="009D44B0" w:rsidP="009D44B0">
            <w:pPr>
              <w:tabs>
                <w:tab w:val="decimal" w:pos="601"/>
              </w:tabs>
              <w:ind w:right="-72"/>
              <w:jc w:val="right"/>
              <w:rPr>
                <w:rFonts w:ascii="Arial" w:hAnsi="Arial" w:cs="Arial"/>
                <w:color w:val="000000"/>
                <w:sz w:val="18"/>
                <w:szCs w:val="18"/>
              </w:rPr>
            </w:pPr>
          </w:p>
        </w:tc>
        <w:tc>
          <w:tcPr>
            <w:tcW w:w="1150" w:type="dxa"/>
            <w:tcBorders>
              <w:top w:val="nil"/>
              <w:left w:val="nil"/>
              <w:bottom w:val="nil"/>
              <w:right w:val="nil"/>
            </w:tcBorders>
            <w:vAlign w:val="bottom"/>
          </w:tcPr>
          <w:p w:rsidR="009D44B0" w:rsidRPr="007B6036" w:rsidRDefault="009D44B0" w:rsidP="009D44B0">
            <w:pPr>
              <w:pBdr>
                <w:bottom w:val="single" w:sz="6" w:space="1" w:color="auto"/>
              </w:pBdr>
              <w:ind w:right="-72"/>
              <w:jc w:val="right"/>
              <w:rPr>
                <w:rFonts w:ascii="Arial" w:hAnsi="Arial" w:cs="Arial"/>
                <w:color w:val="000000"/>
                <w:sz w:val="18"/>
                <w:szCs w:val="18"/>
              </w:rPr>
            </w:pPr>
            <w:r w:rsidRPr="007B6036">
              <w:rPr>
                <w:rFonts w:ascii="Arial" w:hAnsi="Arial" w:cs="Arial"/>
                <w:color w:val="000000"/>
                <w:sz w:val="18"/>
                <w:szCs w:val="18"/>
              </w:rPr>
              <w:t>-</w:t>
            </w:r>
          </w:p>
        </w:tc>
        <w:tc>
          <w:tcPr>
            <w:tcW w:w="1174" w:type="dxa"/>
            <w:tcBorders>
              <w:top w:val="nil"/>
              <w:left w:val="nil"/>
              <w:bottom w:val="nil"/>
              <w:right w:val="nil"/>
            </w:tcBorders>
            <w:vAlign w:val="bottom"/>
          </w:tcPr>
          <w:p w:rsidR="009D44B0" w:rsidRPr="007B6036" w:rsidRDefault="009D44B0" w:rsidP="009D44B0">
            <w:pPr>
              <w:pBdr>
                <w:bottom w:val="single" w:sz="6" w:space="1" w:color="auto"/>
              </w:pBdr>
              <w:ind w:right="-72"/>
              <w:jc w:val="right"/>
              <w:rPr>
                <w:rFonts w:ascii="Arial" w:hAnsi="Arial" w:cs="Arial"/>
                <w:color w:val="000000"/>
                <w:sz w:val="18"/>
                <w:szCs w:val="18"/>
              </w:rPr>
            </w:pPr>
            <w:r w:rsidRPr="007B6036">
              <w:rPr>
                <w:rFonts w:ascii="Arial" w:hAnsi="Arial" w:cs="Arial"/>
                <w:color w:val="000000"/>
                <w:sz w:val="18"/>
                <w:szCs w:val="18"/>
              </w:rPr>
              <w:t>275,195,745</w:t>
            </w:r>
          </w:p>
        </w:tc>
      </w:tr>
      <w:tr w:rsidR="009D44B0" w:rsidRPr="007B6036" w:rsidTr="000A7219">
        <w:tc>
          <w:tcPr>
            <w:tcW w:w="2917" w:type="dxa"/>
            <w:tcBorders>
              <w:top w:val="nil"/>
              <w:left w:val="nil"/>
              <w:bottom w:val="nil"/>
              <w:right w:val="nil"/>
            </w:tcBorders>
            <w:shd w:val="clear" w:color="auto" w:fill="auto"/>
            <w:vAlign w:val="bottom"/>
          </w:tcPr>
          <w:p w:rsidR="009D44B0" w:rsidRPr="007B6036" w:rsidRDefault="009D44B0" w:rsidP="000A7219">
            <w:pPr>
              <w:ind w:left="596"/>
              <w:rPr>
                <w:rFonts w:ascii="Arial" w:hAnsi="Arial" w:cs="Arial"/>
                <w:color w:val="000000"/>
                <w:sz w:val="18"/>
                <w:szCs w:val="18"/>
              </w:rPr>
            </w:pPr>
          </w:p>
        </w:tc>
        <w:tc>
          <w:tcPr>
            <w:tcW w:w="1419" w:type="dxa"/>
            <w:tcBorders>
              <w:top w:val="nil"/>
              <w:left w:val="nil"/>
              <w:bottom w:val="nil"/>
              <w:right w:val="nil"/>
            </w:tcBorders>
            <w:shd w:val="clear" w:color="auto" w:fill="auto"/>
            <w:vAlign w:val="bottom"/>
          </w:tcPr>
          <w:p w:rsidR="009D44B0" w:rsidRPr="007B6036" w:rsidRDefault="009D44B0" w:rsidP="009D44B0">
            <w:pPr>
              <w:ind w:right="-72"/>
              <w:jc w:val="right"/>
              <w:rPr>
                <w:rFonts w:ascii="Arial" w:hAnsi="Arial" w:cs="Arial"/>
                <w:color w:val="000000"/>
                <w:sz w:val="18"/>
                <w:szCs w:val="18"/>
              </w:rPr>
            </w:pPr>
          </w:p>
        </w:tc>
        <w:tc>
          <w:tcPr>
            <w:tcW w:w="1416" w:type="dxa"/>
            <w:tcBorders>
              <w:top w:val="nil"/>
              <w:left w:val="nil"/>
              <w:bottom w:val="nil"/>
              <w:right w:val="nil"/>
            </w:tcBorders>
            <w:shd w:val="clear" w:color="auto" w:fill="auto"/>
            <w:vAlign w:val="bottom"/>
          </w:tcPr>
          <w:p w:rsidR="009D44B0" w:rsidRPr="007B6036" w:rsidRDefault="009D44B0" w:rsidP="009D44B0">
            <w:pPr>
              <w:ind w:right="-72"/>
              <w:jc w:val="right"/>
              <w:rPr>
                <w:rFonts w:ascii="Arial" w:hAnsi="Arial" w:cs="Arial"/>
                <w:color w:val="000000"/>
                <w:sz w:val="18"/>
                <w:szCs w:val="18"/>
              </w:rPr>
            </w:pPr>
          </w:p>
        </w:tc>
        <w:tc>
          <w:tcPr>
            <w:tcW w:w="1001" w:type="dxa"/>
            <w:tcBorders>
              <w:top w:val="nil"/>
              <w:left w:val="nil"/>
              <w:bottom w:val="nil"/>
              <w:right w:val="nil"/>
            </w:tcBorders>
            <w:shd w:val="clear" w:color="auto" w:fill="auto"/>
            <w:vAlign w:val="bottom"/>
          </w:tcPr>
          <w:p w:rsidR="009D44B0" w:rsidRPr="007B6036" w:rsidRDefault="009D44B0" w:rsidP="009D44B0">
            <w:pPr>
              <w:tabs>
                <w:tab w:val="decimal" w:pos="601"/>
              </w:tabs>
              <w:ind w:right="-72"/>
              <w:jc w:val="right"/>
              <w:rPr>
                <w:rFonts w:ascii="Arial" w:hAnsi="Arial" w:cs="Arial"/>
                <w:color w:val="000000"/>
                <w:sz w:val="18"/>
                <w:szCs w:val="18"/>
              </w:rPr>
            </w:pPr>
          </w:p>
        </w:tc>
        <w:tc>
          <w:tcPr>
            <w:tcW w:w="1150" w:type="dxa"/>
            <w:tcBorders>
              <w:top w:val="nil"/>
              <w:left w:val="nil"/>
              <w:bottom w:val="nil"/>
              <w:right w:val="nil"/>
            </w:tcBorders>
            <w:shd w:val="clear" w:color="auto" w:fill="auto"/>
            <w:vAlign w:val="bottom"/>
          </w:tcPr>
          <w:p w:rsidR="009D44B0" w:rsidRPr="007B6036" w:rsidRDefault="009D44B0" w:rsidP="009D44B0">
            <w:pPr>
              <w:ind w:right="-72"/>
              <w:jc w:val="right"/>
              <w:rPr>
                <w:rFonts w:ascii="Arial" w:hAnsi="Arial" w:cs="Arial"/>
                <w:color w:val="000000"/>
                <w:sz w:val="18"/>
                <w:szCs w:val="18"/>
              </w:rPr>
            </w:pPr>
          </w:p>
        </w:tc>
        <w:tc>
          <w:tcPr>
            <w:tcW w:w="1174" w:type="dxa"/>
            <w:tcBorders>
              <w:top w:val="nil"/>
              <w:left w:val="nil"/>
              <w:bottom w:val="nil"/>
              <w:right w:val="nil"/>
            </w:tcBorders>
            <w:shd w:val="clear" w:color="auto" w:fill="auto"/>
            <w:vAlign w:val="bottom"/>
          </w:tcPr>
          <w:p w:rsidR="009D44B0" w:rsidRPr="007B6036" w:rsidRDefault="009D44B0" w:rsidP="009D44B0">
            <w:pPr>
              <w:ind w:right="-72"/>
              <w:jc w:val="right"/>
              <w:rPr>
                <w:rFonts w:ascii="Arial" w:hAnsi="Arial" w:cs="Arial"/>
                <w:color w:val="000000"/>
                <w:sz w:val="18"/>
                <w:szCs w:val="18"/>
              </w:rPr>
            </w:pPr>
          </w:p>
        </w:tc>
      </w:tr>
      <w:tr w:rsidR="009D44B0" w:rsidRPr="007B6036" w:rsidTr="000A7219">
        <w:tc>
          <w:tcPr>
            <w:tcW w:w="2917" w:type="dxa"/>
            <w:tcBorders>
              <w:top w:val="nil"/>
              <w:left w:val="nil"/>
              <w:bottom w:val="nil"/>
              <w:right w:val="nil"/>
            </w:tcBorders>
            <w:shd w:val="clear" w:color="auto" w:fill="auto"/>
            <w:vAlign w:val="bottom"/>
          </w:tcPr>
          <w:p w:rsidR="009D44B0" w:rsidRPr="007B6036" w:rsidRDefault="009D44B0" w:rsidP="000A7219">
            <w:pPr>
              <w:tabs>
                <w:tab w:val="left" w:pos="1800"/>
              </w:tabs>
              <w:ind w:left="596"/>
              <w:rPr>
                <w:rFonts w:ascii="Arial" w:hAnsi="Arial" w:cs="Arial"/>
                <w:color w:val="000000"/>
                <w:sz w:val="18"/>
                <w:szCs w:val="18"/>
                <w:cs/>
              </w:rPr>
            </w:pPr>
            <w:r w:rsidRPr="007B6036">
              <w:rPr>
                <w:rFonts w:ascii="Arial" w:hAnsi="Arial" w:cs="Arial"/>
                <w:color w:val="000000"/>
                <w:sz w:val="18"/>
                <w:szCs w:val="18"/>
              </w:rPr>
              <w:t>Total</w:t>
            </w:r>
          </w:p>
        </w:tc>
        <w:tc>
          <w:tcPr>
            <w:tcW w:w="1419" w:type="dxa"/>
            <w:tcBorders>
              <w:top w:val="nil"/>
              <w:left w:val="nil"/>
              <w:bottom w:val="nil"/>
              <w:right w:val="nil"/>
            </w:tcBorders>
            <w:shd w:val="clear" w:color="auto" w:fill="auto"/>
            <w:vAlign w:val="bottom"/>
          </w:tcPr>
          <w:p w:rsidR="009D44B0" w:rsidRPr="007B6036" w:rsidRDefault="009D44B0" w:rsidP="009D44B0">
            <w:pPr>
              <w:ind w:right="-72"/>
              <w:jc w:val="right"/>
              <w:rPr>
                <w:rFonts w:ascii="Arial" w:hAnsi="Arial" w:cs="Arial"/>
                <w:color w:val="000000"/>
                <w:sz w:val="18"/>
                <w:szCs w:val="18"/>
              </w:rPr>
            </w:pPr>
          </w:p>
        </w:tc>
        <w:tc>
          <w:tcPr>
            <w:tcW w:w="1416" w:type="dxa"/>
            <w:tcBorders>
              <w:top w:val="nil"/>
              <w:left w:val="nil"/>
              <w:bottom w:val="nil"/>
              <w:right w:val="nil"/>
            </w:tcBorders>
            <w:shd w:val="clear" w:color="auto" w:fill="auto"/>
            <w:vAlign w:val="bottom"/>
          </w:tcPr>
          <w:p w:rsidR="009D44B0" w:rsidRPr="007B6036" w:rsidRDefault="009D44B0" w:rsidP="009D44B0">
            <w:pPr>
              <w:ind w:right="-72"/>
              <w:jc w:val="right"/>
              <w:rPr>
                <w:rFonts w:ascii="Arial" w:hAnsi="Arial" w:cs="Arial"/>
                <w:color w:val="000000"/>
                <w:sz w:val="18"/>
                <w:szCs w:val="18"/>
              </w:rPr>
            </w:pPr>
          </w:p>
        </w:tc>
        <w:tc>
          <w:tcPr>
            <w:tcW w:w="1001" w:type="dxa"/>
            <w:tcBorders>
              <w:top w:val="nil"/>
              <w:left w:val="nil"/>
              <w:bottom w:val="nil"/>
              <w:right w:val="nil"/>
            </w:tcBorders>
            <w:shd w:val="clear" w:color="auto" w:fill="auto"/>
            <w:vAlign w:val="bottom"/>
          </w:tcPr>
          <w:p w:rsidR="009D44B0" w:rsidRPr="007B6036" w:rsidRDefault="009D44B0" w:rsidP="009D44B0">
            <w:pPr>
              <w:tabs>
                <w:tab w:val="decimal" w:pos="548"/>
              </w:tabs>
              <w:ind w:right="-72"/>
              <w:jc w:val="right"/>
              <w:rPr>
                <w:rFonts w:ascii="Arial" w:hAnsi="Arial" w:cs="Arial"/>
                <w:color w:val="000000"/>
                <w:sz w:val="18"/>
                <w:szCs w:val="18"/>
              </w:rPr>
            </w:pPr>
          </w:p>
        </w:tc>
        <w:tc>
          <w:tcPr>
            <w:tcW w:w="1150" w:type="dxa"/>
            <w:tcBorders>
              <w:top w:val="nil"/>
              <w:left w:val="nil"/>
              <w:bottom w:val="nil"/>
              <w:right w:val="nil"/>
            </w:tcBorders>
            <w:vAlign w:val="bottom"/>
          </w:tcPr>
          <w:p w:rsidR="009D44B0" w:rsidRPr="007B6036" w:rsidRDefault="009D44B0" w:rsidP="009D44B0">
            <w:pPr>
              <w:pBdr>
                <w:bottom w:val="double" w:sz="6" w:space="1" w:color="auto"/>
              </w:pBdr>
              <w:ind w:right="-72"/>
              <w:jc w:val="right"/>
              <w:rPr>
                <w:rFonts w:ascii="Arial" w:hAnsi="Arial" w:cs="Arial"/>
                <w:color w:val="000000"/>
                <w:sz w:val="18"/>
                <w:szCs w:val="18"/>
              </w:rPr>
            </w:pPr>
            <w:r w:rsidRPr="007B6036">
              <w:rPr>
                <w:rFonts w:ascii="Arial" w:hAnsi="Arial" w:cs="Arial"/>
                <w:color w:val="000000"/>
                <w:sz w:val="18"/>
                <w:szCs w:val="18"/>
              </w:rPr>
              <w:t>483,774,356</w:t>
            </w:r>
          </w:p>
        </w:tc>
        <w:tc>
          <w:tcPr>
            <w:tcW w:w="1174" w:type="dxa"/>
            <w:tcBorders>
              <w:top w:val="nil"/>
              <w:left w:val="nil"/>
              <w:bottom w:val="nil"/>
              <w:right w:val="nil"/>
            </w:tcBorders>
            <w:vAlign w:val="bottom"/>
          </w:tcPr>
          <w:p w:rsidR="009D44B0" w:rsidRPr="007B6036" w:rsidRDefault="009D44B0" w:rsidP="009D44B0">
            <w:pPr>
              <w:pBdr>
                <w:bottom w:val="double" w:sz="6" w:space="1" w:color="auto"/>
              </w:pBdr>
              <w:ind w:right="-72"/>
              <w:jc w:val="right"/>
              <w:rPr>
                <w:rFonts w:ascii="Arial" w:hAnsi="Arial" w:cs="Arial"/>
                <w:color w:val="000000"/>
                <w:sz w:val="18"/>
                <w:szCs w:val="18"/>
              </w:rPr>
            </w:pPr>
            <w:r w:rsidRPr="007B6036">
              <w:rPr>
                <w:rFonts w:ascii="Arial" w:hAnsi="Arial" w:cs="Arial"/>
                <w:color w:val="000000"/>
                <w:sz w:val="18"/>
                <w:szCs w:val="18"/>
              </w:rPr>
              <w:t>859,105,405</w:t>
            </w:r>
          </w:p>
        </w:tc>
      </w:tr>
    </w:tbl>
    <w:p w:rsidR="000F76F0" w:rsidRPr="00DB5ED5" w:rsidRDefault="000F76F0" w:rsidP="00B20072">
      <w:pPr>
        <w:ind w:left="993" w:hanging="453"/>
        <w:jc w:val="thaiDistribute"/>
        <w:rPr>
          <w:rFonts w:ascii="Arial" w:hAnsi="Arial" w:cs="Arial"/>
          <w:color w:val="000000"/>
          <w:sz w:val="20"/>
          <w:szCs w:val="20"/>
        </w:rPr>
      </w:pPr>
    </w:p>
    <w:p w:rsidR="008C2E10" w:rsidRPr="00DB5ED5" w:rsidRDefault="00D47C48" w:rsidP="008C2E10">
      <w:pPr>
        <w:overflowPunct/>
        <w:autoSpaceDE/>
        <w:autoSpaceDN/>
        <w:adjustRightInd/>
        <w:ind w:left="567" w:hanging="567"/>
        <w:textAlignment w:val="auto"/>
        <w:rPr>
          <w:rFonts w:ascii="Arial" w:hAnsi="Arial" w:cs="Arial"/>
          <w:color w:val="000000"/>
          <w:sz w:val="20"/>
          <w:szCs w:val="20"/>
          <w:cs/>
        </w:rPr>
      </w:pPr>
      <w:r w:rsidRPr="00DB5ED5">
        <w:rPr>
          <w:rFonts w:ascii="Arial" w:hAnsi="Arial" w:cs="Arial"/>
          <w:b/>
          <w:bCs/>
          <w:color w:val="000000"/>
          <w:sz w:val="20"/>
          <w:szCs w:val="20"/>
          <w:lang w:val="en-GB"/>
        </w:rPr>
        <w:br w:type="page"/>
      </w:r>
      <w:r w:rsidR="001B2691" w:rsidRPr="00DB5ED5">
        <w:rPr>
          <w:rFonts w:ascii="Arial" w:hAnsi="Arial" w:cs="Arial"/>
          <w:b/>
          <w:bCs/>
          <w:color w:val="000000"/>
          <w:sz w:val="20"/>
          <w:szCs w:val="20"/>
          <w:lang w:val="en-GB"/>
        </w:rPr>
        <w:lastRenderedPageBreak/>
        <w:t>7</w:t>
      </w:r>
      <w:r w:rsidR="008C2E10" w:rsidRPr="00DB5ED5">
        <w:rPr>
          <w:rFonts w:ascii="Arial" w:hAnsi="Arial" w:cs="Arial"/>
          <w:b/>
          <w:bCs/>
          <w:color w:val="000000"/>
          <w:sz w:val="20"/>
          <w:szCs w:val="20"/>
        </w:rPr>
        <w:tab/>
        <w:t xml:space="preserve">Loans to customers and accrued interest receivables, net </w:t>
      </w:r>
      <w:r w:rsidR="008C2E10" w:rsidRPr="00DB5ED5">
        <w:rPr>
          <w:rFonts w:ascii="Arial" w:hAnsi="Arial" w:cs="Arial"/>
          <w:color w:val="000000"/>
          <w:sz w:val="20"/>
          <w:szCs w:val="20"/>
        </w:rPr>
        <w:t>(Cont’d)</w:t>
      </w:r>
    </w:p>
    <w:p w:rsidR="008C2E10" w:rsidRPr="00DB5ED5" w:rsidRDefault="008C2E10" w:rsidP="00802647">
      <w:pPr>
        <w:pStyle w:val="BodyTextIndent2"/>
        <w:spacing w:after="0" w:line="240" w:lineRule="auto"/>
        <w:ind w:left="1080" w:hanging="540"/>
        <w:jc w:val="thaiDistribute"/>
        <w:rPr>
          <w:rFonts w:ascii="Arial" w:hAnsi="Arial" w:cs="Arial"/>
          <w:b/>
          <w:bCs/>
          <w:color w:val="000000"/>
          <w:sz w:val="20"/>
          <w:szCs w:val="20"/>
          <w:lang w:val="en-GB"/>
        </w:rPr>
      </w:pPr>
    </w:p>
    <w:p w:rsidR="008C2E10" w:rsidRPr="00DB5ED5" w:rsidRDefault="008C2E10" w:rsidP="00802647">
      <w:pPr>
        <w:pStyle w:val="BodyTextIndent2"/>
        <w:spacing w:after="0" w:line="240" w:lineRule="auto"/>
        <w:ind w:left="1080" w:hanging="540"/>
        <w:jc w:val="thaiDistribute"/>
        <w:rPr>
          <w:rFonts w:ascii="Arial" w:hAnsi="Arial" w:cs="Arial"/>
          <w:b/>
          <w:bCs/>
          <w:color w:val="000000"/>
          <w:sz w:val="20"/>
          <w:szCs w:val="20"/>
          <w:lang w:val="en-GB"/>
        </w:rPr>
      </w:pPr>
    </w:p>
    <w:p w:rsidR="00D34021" w:rsidRPr="00DB5ED5" w:rsidRDefault="001B2691" w:rsidP="00802647">
      <w:pPr>
        <w:pStyle w:val="BodyTextIndent2"/>
        <w:spacing w:after="0" w:line="240" w:lineRule="auto"/>
        <w:ind w:left="1080" w:hanging="540"/>
        <w:jc w:val="thaiDistribute"/>
        <w:rPr>
          <w:rFonts w:ascii="Arial" w:hAnsi="Arial" w:cs="Arial"/>
          <w:b/>
          <w:bCs/>
          <w:color w:val="000000"/>
          <w:sz w:val="20"/>
          <w:szCs w:val="20"/>
          <w:lang w:val="en-GB"/>
        </w:rPr>
      </w:pPr>
      <w:r w:rsidRPr="00DB5ED5">
        <w:rPr>
          <w:rFonts w:ascii="Arial" w:hAnsi="Arial" w:cs="Arial"/>
          <w:b/>
          <w:bCs/>
          <w:color w:val="000000"/>
          <w:sz w:val="20"/>
          <w:szCs w:val="20"/>
          <w:lang w:val="en-US"/>
        </w:rPr>
        <w:t>7</w:t>
      </w:r>
      <w:r w:rsidR="00D34021" w:rsidRPr="00DB5ED5">
        <w:rPr>
          <w:rFonts w:ascii="Arial" w:hAnsi="Arial" w:cs="Arial"/>
          <w:b/>
          <w:bCs/>
          <w:color w:val="000000"/>
          <w:sz w:val="20"/>
          <w:szCs w:val="20"/>
          <w:lang w:val="en-US"/>
        </w:rPr>
        <w:t>.</w:t>
      </w:r>
      <w:r w:rsidR="00C945CF" w:rsidRPr="00DB5ED5">
        <w:rPr>
          <w:rFonts w:ascii="Arial" w:hAnsi="Arial" w:cs="Arial"/>
          <w:b/>
          <w:bCs/>
          <w:color w:val="000000"/>
          <w:sz w:val="20"/>
          <w:szCs w:val="20"/>
          <w:lang w:val="en-GB"/>
        </w:rPr>
        <w:t>6</w:t>
      </w:r>
      <w:r w:rsidR="00D34021" w:rsidRPr="00DB5ED5">
        <w:rPr>
          <w:rFonts w:ascii="Arial" w:hAnsi="Arial" w:cs="Arial"/>
          <w:b/>
          <w:bCs/>
          <w:color w:val="000000"/>
          <w:sz w:val="20"/>
          <w:szCs w:val="20"/>
        </w:rPr>
        <w:tab/>
        <w:t xml:space="preserve">Non-performing </w:t>
      </w:r>
      <w:r w:rsidR="00D34021" w:rsidRPr="00DB5ED5">
        <w:rPr>
          <w:rFonts w:ascii="Arial" w:hAnsi="Arial" w:cs="Arial"/>
          <w:b/>
          <w:bCs/>
          <w:color w:val="000000"/>
          <w:sz w:val="20"/>
          <w:szCs w:val="20"/>
          <w:lang w:val="en-US"/>
        </w:rPr>
        <w:t>loans</w:t>
      </w:r>
      <w:r w:rsidR="00D34021" w:rsidRPr="00DB5ED5">
        <w:rPr>
          <w:rFonts w:ascii="Arial" w:hAnsi="Arial" w:cs="Arial"/>
          <w:b/>
          <w:bCs/>
          <w:color w:val="000000"/>
          <w:sz w:val="20"/>
          <w:szCs w:val="20"/>
          <w:cs/>
        </w:rPr>
        <w:t xml:space="preserve"> </w:t>
      </w:r>
      <w:r w:rsidR="000362A6" w:rsidRPr="00DB5ED5">
        <w:rPr>
          <w:rFonts w:ascii="Arial" w:hAnsi="Arial" w:cs="Arial"/>
          <w:b/>
          <w:bCs/>
          <w:color w:val="000000"/>
          <w:sz w:val="20"/>
          <w:szCs w:val="20"/>
          <w:lang w:val="en-GB"/>
        </w:rPr>
        <w:t>to customers</w:t>
      </w:r>
    </w:p>
    <w:p w:rsidR="00D34021" w:rsidRPr="00DB5ED5" w:rsidRDefault="00D34021" w:rsidP="000F76F0">
      <w:pPr>
        <w:ind w:left="993" w:hanging="453"/>
        <w:jc w:val="thaiDistribute"/>
        <w:rPr>
          <w:rFonts w:ascii="Arial" w:hAnsi="Arial" w:cs="Arial"/>
          <w:color w:val="000000"/>
          <w:sz w:val="20"/>
          <w:szCs w:val="20"/>
        </w:rPr>
      </w:pPr>
    </w:p>
    <w:tbl>
      <w:tblPr>
        <w:tblW w:w="8910" w:type="dxa"/>
        <w:tblInd w:w="558" w:type="dxa"/>
        <w:tblLayout w:type="fixed"/>
        <w:tblLook w:val="0000" w:firstRow="0" w:lastRow="0" w:firstColumn="0" w:lastColumn="0" w:noHBand="0" w:noVBand="0"/>
      </w:tblPr>
      <w:tblGrid>
        <w:gridCol w:w="5742"/>
        <w:gridCol w:w="1584"/>
        <w:gridCol w:w="1584"/>
      </w:tblGrid>
      <w:tr w:rsidR="00C74ECB" w:rsidRPr="00DB5ED5" w:rsidTr="00DB5ED5">
        <w:tc>
          <w:tcPr>
            <w:tcW w:w="5742" w:type="dxa"/>
            <w:tcBorders>
              <w:top w:val="nil"/>
              <w:left w:val="nil"/>
              <w:bottom w:val="nil"/>
              <w:right w:val="nil"/>
            </w:tcBorders>
            <w:vAlign w:val="bottom"/>
          </w:tcPr>
          <w:p w:rsidR="00F840C6" w:rsidRPr="00DB5ED5" w:rsidRDefault="00F840C6" w:rsidP="000A7219">
            <w:pPr>
              <w:tabs>
                <w:tab w:val="left" w:pos="3165"/>
              </w:tabs>
              <w:ind w:left="417"/>
              <w:rPr>
                <w:rFonts w:ascii="Arial" w:hAnsi="Arial" w:cs="Arial"/>
                <w:color w:val="000000"/>
                <w:sz w:val="20"/>
                <w:szCs w:val="20"/>
              </w:rPr>
            </w:pPr>
          </w:p>
        </w:tc>
        <w:tc>
          <w:tcPr>
            <w:tcW w:w="1584" w:type="dxa"/>
            <w:tcBorders>
              <w:top w:val="nil"/>
              <w:left w:val="nil"/>
              <w:bottom w:val="nil"/>
              <w:right w:val="nil"/>
            </w:tcBorders>
            <w:vAlign w:val="bottom"/>
          </w:tcPr>
          <w:p w:rsidR="00F840C6" w:rsidRPr="00DB5ED5" w:rsidRDefault="00EE298B" w:rsidP="0008184E">
            <w:pPr>
              <w:ind w:right="-72"/>
              <w:jc w:val="right"/>
              <w:rPr>
                <w:rFonts w:ascii="Arial" w:hAnsi="Arial" w:cs="Arial"/>
                <w:b/>
                <w:bCs/>
                <w:color w:val="000000"/>
                <w:sz w:val="20"/>
                <w:szCs w:val="20"/>
                <w:cs/>
              </w:rPr>
            </w:pPr>
            <w:r w:rsidRPr="00DB5ED5">
              <w:rPr>
                <w:rFonts w:ascii="Arial" w:hAnsi="Arial" w:cs="Arial"/>
                <w:b/>
                <w:bCs/>
                <w:color w:val="000000"/>
                <w:sz w:val="20"/>
                <w:szCs w:val="20"/>
                <w:lang w:val="en-GB"/>
              </w:rPr>
              <w:t>30 September</w:t>
            </w:r>
          </w:p>
        </w:tc>
        <w:tc>
          <w:tcPr>
            <w:tcW w:w="1584" w:type="dxa"/>
            <w:tcBorders>
              <w:top w:val="nil"/>
              <w:left w:val="nil"/>
              <w:bottom w:val="nil"/>
              <w:right w:val="nil"/>
            </w:tcBorders>
            <w:vAlign w:val="bottom"/>
          </w:tcPr>
          <w:p w:rsidR="00F840C6" w:rsidRPr="00DB5ED5" w:rsidRDefault="00C945CF" w:rsidP="00B20072">
            <w:pPr>
              <w:ind w:right="-72"/>
              <w:jc w:val="right"/>
              <w:rPr>
                <w:rFonts w:ascii="Arial" w:hAnsi="Arial" w:cs="Arial"/>
                <w:b/>
                <w:bCs/>
                <w:color w:val="000000"/>
                <w:sz w:val="20"/>
                <w:szCs w:val="20"/>
              </w:rPr>
            </w:pPr>
            <w:r w:rsidRPr="00DB5ED5">
              <w:rPr>
                <w:rFonts w:ascii="Arial" w:hAnsi="Arial" w:cs="Arial"/>
                <w:b/>
                <w:bCs/>
                <w:color w:val="000000"/>
                <w:sz w:val="20"/>
                <w:szCs w:val="20"/>
                <w:lang w:val="en-GB"/>
              </w:rPr>
              <w:t>31</w:t>
            </w:r>
            <w:r w:rsidR="00F840C6" w:rsidRPr="00DB5ED5">
              <w:rPr>
                <w:rFonts w:ascii="Arial" w:hAnsi="Arial" w:cs="Arial"/>
                <w:b/>
                <w:bCs/>
                <w:color w:val="000000"/>
                <w:sz w:val="20"/>
                <w:szCs w:val="20"/>
                <w:lang w:val="en-GB"/>
              </w:rPr>
              <w:t xml:space="preserve"> December</w:t>
            </w:r>
            <w:r w:rsidR="00F840C6" w:rsidRPr="00DB5ED5">
              <w:rPr>
                <w:rFonts w:ascii="Arial" w:hAnsi="Arial" w:cs="Arial"/>
                <w:b/>
                <w:bCs/>
                <w:color w:val="000000"/>
                <w:sz w:val="20"/>
                <w:szCs w:val="20"/>
                <w:cs/>
              </w:rPr>
              <w:t xml:space="preserve"> </w:t>
            </w:r>
          </w:p>
        </w:tc>
      </w:tr>
      <w:tr w:rsidR="00C74ECB" w:rsidRPr="00DB5ED5" w:rsidTr="00DB5ED5">
        <w:tc>
          <w:tcPr>
            <w:tcW w:w="5742" w:type="dxa"/>
            <w:tcBorders>
              <w:top w:val="nil"/>
              <w:left w:val="nil"/>
              <w:bottom w:val="nil"/>
              <w:right w:val="nil"/>
            </w:tcBorders>
            <w:vAlign w:val="bottom"/>
          </w:tcPr>
          <w:p w:rsidR="00F840C6" w:rsidRPr="00DB5ED5" w:rsidRDefault="00F840C6" w:rsidP="000A7219">
            <w:pPr>
              <w:tabs>
                <w:tab w:val="left" w:pos="3165"/>
              </w:tabs>
              <w:ind w:left="417"/>
              <w:rPr>
                <w:rFonts w:ascii="Arial" w:hAnsi="Arial" w:cs="Arial"/>
                <w:color w:val="000000"/>
                <w:sz w:val="20"/>
                <w:szCs w:val="20"/>
              </w:rPr>
            </w:pPr>
          </w:p>
        </w:tc>
        <w:tc>
          <w:tcPr>
            <w:tcW w:w="1584" w:type="dxa"/>
            <w:tcBorders>
              <w:top w:val="nil"/>
              <w:left w:val="nil"/>
              <w:bottom w:val="nil"/>
              <w:right w:val="nil"/>
            </w:tcBorders>
            <w:vAlign w:val="bottom"/>
          </w:tcPr>
          <w:p w:rsidR="00F840C6" w:rsidRPr="00DB5ED5" w:rsidRDefault="00C55810" w:rsidP="00B20072">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2019</w:t>
            </w:r>
          </w:p>
        </w:tc>
        <w:tc>
          <w:tcPr>
            <w:tcW w:w="1584" w:type="dxa"/>
            <w:tcBorders>
              <w:top w:val="nil"/>
              <w:left w:val="nil"/>
              <w:bottom w:val="nil"/>
              <w:right w:val="nil"/>
            </w:tcBorders>
            <w:vAlign w:val="bottom"/>
          </w:tcPr>
          <w:p w:rsidR="00F840C6" w:rsidRPr="00DB5ED5" w:rsidRDefault="00C945CF" w:rsidP="00C55810">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w:t>
            </w:r>
            <w:r w:rsidR="00C55810" w:rsidRPr="00DB5ED5">
              <w:rPr>
                <w:rFonts w:ascii="Arial" w:hAnsi="Arial" w:cs="Arial"/>
                <w:b/>
                <w:bCs/>
                <w:color w:val="000000"/>
                <w:sz w:val="20"/>
                <w:szCs w:val="20"/>
                <w:lang w:val="en-GB"/>
              </w:rPr>
              <w:t>8</w:t>
            </w:r>
          </w:p>
        </w:tc>
      </w:tr>
      <w:tr w:rsidR="00C74ECB" w:rsidRPr="00DB5ED5" w:rsidTr="00DB5ED5">
        <w:tc>
          <w:tcPr>
            <w:tcW w:w="5742" w:type="dxa"/>
            <w:tcBorders>
              <w:top w:val="nil"/>
              <w:left w:val="nil"/>
              <w:bottom w:val="nil"/>
              <w:right w:val="nil"/>
            </w:tcBorders>
            <w:vAlign w:val="bottom"/>
          </w:tcPr>
          <w:p w:rsidR="00D34021" w:rsidRPr="00DB5ED5" w:rsidRDefault="00D34021" w:rsidP="000A7219">
            <w:pPr>
              <w:tabs>
                <w:tab w:val="left" w:pos="3165"/>
              </w:tabs>
              <w:ind w:left="417"/>
              <w:rPr>
                <w:rFonts w:ascii="Arial" w:hAnsi="Arial" w:cs="Arial"/>
                <w:color w:val="000000"/>
                <w:sz w:val="20"/>
                <w:szCs w:val="20"/>
              </w:rPr>
            </w:pPr>
          </w:p>
        </w:tc>
        <w:tc>
          <w:tcPr>
            <w:tcW w:w="1584" w:type="dxa"/>
            <w:tcBorders>
              <w:top w:val="nil"/>
              <w:left w:val="nil"/>
              <w:bottom w:val="nil"/>
              <w:right w:val="nil"/>
            </w:tcBorders>
            <w:vAlign w:val="bottom"/>
          </w:tcPr>
          <w:p w:rsidR="00D34021" w:rsidRPr="00DB5ED5" w:rsidRDefault="00D34021" w:rsidP="00B20072">
            <w:pPr>
              <w:pBdr>
                <w:bottom w:val="single" w:sz="4" w:space="1" w:color="auto"/>
              </w:pBdr>
              <w:ind w:right="-72"/>
              <w:jc w:val="right"/>
              <w:rPr>
                <w:rFonts w:ascii="Arial" w:hAnsi="Arial" w:cs="Arial"/>
                <w:b/>
                <w:color w:val="000000"/>
                <w:sz w:val="20"/>
                <w:szCs w:val="20"/>
                <w:lang w:val="en-GB"/>
              </w:rPr>
            </w:pPr>
            <w:r w:rsidRPr="00DB5ED5">
              <w:rPr>
                <w:rFonts w:ascii="Arial" w:hAnsi="Arial" w:cs="Arial"/>
                <w:b/>
                <w:snapToGrid w:val="0"/>
                <w:color w:val="000000"/>
                <w:sz w:val="20"/>
                <w:szCs w:val="20"/>
                <w:lang w:val="en-GB" w:eastAsia="th-TH"/>
              </w:rPr>
              <w:t>Baht</w:t>
            </w:r>
          </w:p>
        </w:tc>
        <w:tc>
          <w:tcPr>
            <w:tcW w:w="1584" w:type="dxa"/>
            <w:tcBorders>
              <w:top w:val="nil"/>
              <w:left w:val="nil"/>
              <w:bottom w:val="nil"/>
              <w:right w:val="nil"/>
            </w:tcBorders>
            <w:vAlign w:val="bottom"/>
          </w:tcPr>
          <w:p w:rsidR="00D34021" w:rsidRPr="00DB5ED5" w:rsidRDefault="00D34021" w:rsidP="00B20072">
            <w:pPr>
              <w:pBdr>
                <w:bottom w:val="single" w:sz="4" w:space="1" w:color="auto"/>
              </w:pBd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Baht</w:t>
            </w:r>
          </w:p>
        </w:tc>
      </w:tr>
      <w:tr w:rsidR="00C74ECB" w:rsidRPr="00DB5ED5" w:rsidTr="00DB5ED5">
        <w:tc>
          <w:tcPr>
            <w:tcW w:w="5742" w:type="dxa"/>
            <w:tcBorders>
              <w:top w:val="nil"/>
              <w:left w:val="nil"/>
              <w:bottom w:val="nil"/>
              <w:right w:val="nil"/>
            </w:tcBorders>
            <w:vAlign w:val="bottom"/>
          </w:tcPr>
          <w:p w:rsidR="00D34021" w:rsidRPr="00DB5ED5" w:rsidRDefault="00D34021" w:rsidP="000A7219">
            <w:pPr>
              <w:ind w:left="417"/>
              <w:rPr>
                <w:rFonts w:ascii="Arial" w:hAnsi="Arial" w:cs="Arial"/>
                <w:color w:val="000000"/>
                <w:sz w:val="20"/>
                <w:szCs w:val="20"/>
              </w:rPr>
            </w:pPr>
          </w:p>
        </w:tc>
        <w:tc>
          <w:tcPr>
            <w:tcW w:w="1584" w:type="dxa"/>
            <w:tcBorders>
              <w:top w:val="nil"/>
              <w:left w:val="nil"/>
              <w:bottom w:val="nil"/>
              <w:right w:val="nil"/>
            </w:tcBorders>
            <w:vAlign w:val="bottom"/>
          </w:tcPr>
          <w:p w:rsidR="00D34021" w:rsidRPr="00DB5ED5" w:rsidRDefault="00D34021" w:rsidP="00B20072">
            <w:pPr>
              <w:ind w:right="-72"/>
              <w:jc w:val="right"/>
              <w:rPr>
                <w:rFonts w:ascii="Arial" w:hAnsi="Arial" w:cs="Arial"/>
                <w:color w:val="000000"/>
                <w:sz w:val="20"/>
                <w:szCs w:val="20"/>
              </w:rPr>
            </w:pPr>
          </w:p>
        </w:tc>
        <w:tc>
          <w:tcPr>
            <w:tcW w:w="1584" w:type="dxa"/>
            <w:tcBorders>
              <w:top w:val="nil"/>
              <w:left w:val="nil"/>
              <w:bottom w:val="nil"/>
              <w:right w:val="nil"/>
            </w:tcBorders>
            <w:vAlign w:val="bottom"/>
          </w:tcPr>
          <w:p w:rsidR="00D34021" w:rsidRPr="00DB5ED5" w:rsidRDefault="00D34021" w:rsidP="00B20072">
            <w:pPr>
              <w:ind w:right="-72"/>
              <w:jc w:val="right"/>
              <w:rPr>
                <w:rFonts w:ascii="Arial" w:hAnsi="Arial" w:cs="Arial"/>
                <w:color w:val="000000"/>
                <w:sz w:val="20"/>
                <w:szCs w:val="20"/>
              </w:rPr>
            </w:pPr>
          </w:p>
        </w:tc>
      </w:tr>
      <w:tr w:rsidR="00C74ECB" w:rsidRPr="00DB5ED5" w:rsidTr="00DB5ED5">
        <w:tc>
          <w:tcPr>
            <w:tcW w:w="5742" w:type="dxa"/>
            <w:tcBorders>
              <w:top w:val="nil"/>
              <w:left w:val="nil"/>
              <w:bottom w:val="nil"/>
              <w:right w:val="nil"/>
            </w:tcBorders>
            <w:vAlign w:val="bottom"/>
          </w:tcPr>
          <w:p w:rsidR="00D34021" w:rsidRPr="00DB5ED5" w:rsidRDefault="000362A6" w:rsidP="000A7219">
            <w:pPr>
              <w:ind w:left="417"/>
              <w:rPr>
                <w:rFonts w:ascii="Arial" w:hAnsi="Arial" w:cs="Arial"/>
                <w:color w:val="000000"/>
                <w:sz w:val="20"/>
                <w:szCs w:val="20"/>
                <w:cs/>
              </w:rPr>
            </w:pPr>
            <w:r w:rsidRPr="00DB5ED5">
              <w:rPr>
                <w:rFonts w:ascii="Arial" w:hAnsi="Arial" w:cs="Arial"/>
                <w:color w:val="000000"/>
                <w:sz w:val="20"/>
                <w:szCs w:val="20"/>
              </w:rPr>
              <w:t xml:space="preserve">Non-performing loans to customers </w:t>
            </w:r>
            <w:r w:rsidR="00D34021" w:rsidRPr="00DB5ED5">
              <w:rPr>
                <w:rFonts w:ascii="Arial" w:hAnsi="Arial" w:cs="Arial"/>
                <w:color w:val="000000"/>
                <w:sz w:val="20"/>
                <w:szCs w:val="20"/>
              </w:rPr>
              <w:t xml:space="preserve">(excluding </w:t>
            </w:r>
          </w:p>
        </w:tc>
        <w:tc>
          <w:tcPr>
            <w:tcW w:w="1584" w:type="dxa"/>
            <w:tcBorders>
              <w:top w:val="nil"/>
              <w:left w:val="nil"/>
              <w:bottom w:val="nil"/>
              <w:right w:val="nil"/>
            </w:tcBorders>
            <w:vAlign w:val="bottom"/>
          </w:tcPr>
          <w:p w:rsidR="00D34021" w:rsidRPr="00DB5ED5" w:rsidRDefault="00D34021" w:rsidP="00B20072">
            <w:pPr>
              <w:ind w:right="-72"/>
              <w:jc w:val="right"/>
              <w:rPr>
                <w:rFonts w:ascii="Arial" w:hAnsi="Arial" w:cs="Arial"/>
                <w:color w:val="000000"/>
                <w:sz w:val="20"/>
                <w:szCs w:val="20"/>
              </w:rPr>
            </w:pPr>
          </w:p>
        </w:tc>
        <w:tc>
          <w:tcPr>
            <w:tcW w:w="1584" w:type="dxa"/>
            <w:tcBorders>
              <w:top w:val="nil"/>
              <w:left w:val="nil"/>
              <w:bottom w:val="nil"/>
              <w:right w:val="nil"/>
            </w:tcBorders>
            <w:vAlign w:val="bottom"/>
          </w:tcPr>
          <w:p w:rsidR="00D34021" w:rsidRPr="00DB5ED5" w:rsidRDefault="00D34021" w:rsidP="00B20072">
            <w:pPr>
              <w:ind w:right="-72"/>
              <w:jc w:val="right"/>
              <w:rPr>
                <w:rFonts w:ascii="Arial" w:hAnsi="Arial" w:cs="Arial"/>
                <w:color w:val="000000"/>
                <w:sz w:val="20"/>
                <w:szCs w:val="20"/>
              </w:rPr>
            </w:pPr>
          </w:p>
        </w:tc>
      </w:tr>
      <w:tr w:rsidR="009D44B0" w:rsidRPr="00DB5ED5" w:rsidTr="00DB5ED5">
        <w:tc>
          <w:tcPr>
            <w:tcW w:w="5742" w:type="dxa"/>
            <w:tcBorders>
              <w:top w:val="nil"/>
              <w:left w:val="nil"/>
              <w:bottom w:val="nil"/>
              <w:right w:val="nil"/>
            </w:tcBorders>
            <w:vAlign w:val="bottom"/>
          </w:tcPr>
          <w:p w:rsidR="009D44B0" w:rsidRPr="00DB5ED5" w:rsidRDefault="009D44B0" w:rsidP="000A7219">
            <w:pPr>
              <w:ind w:left="417"/>
              <w:rPr>
                <w:rFonts w:ascii="Arial" w:hAnsi="Arial" w:cs="Arial"/>
                <w:color w:val="000000"/>
                <w:sz w:val="20"/>
                <w:szCs w:val="20"/>
              </w:rPr>
            </w:pPr>
            <w:r w:rsidRPr="00DB5ED5">
              <w:rPr>
                <w:rFonts w:ascii="Arial" w:hAnsi="Arial" w:cs="Arial"/>
                <w:color w:val="000000"/>
                <w:sz w:val="20"/>
                <w:szCs w:val="20"/>
              </w:rPr>
              <w:t xml:space="preserve">   accrued interest receivables)</w:t>
            </w:r>
          </w:p>
        </w:tc>
        <w:tc>
          <w:tcPr>
            <w:tcW w:w="1584" w:type="dxa"/>
            <w:tcBorders>
              <w:top w:val="nil"/>
              <w:left w:val="nil"/>
              <w:bottom w:val="nil"/>
              <w:right w:val="nil"/>
            </w:tcBorders>
            <w:vAlign w:val="bottom"/>
          </w:tcPr>
          <w:p w:rsidR="009D44B0" w:rsidRPr="00DB5ED5" w:rsidRDefault="008C01FE" w:rsidP="009D44B0">
            <w:pPr>
              <w:ind w:right="-72"/>
              <w:jc w:val="right"/>
              <w:rPr>
                <w:rFonts w:ascii="Arial" w:hAnsi="Arial" w:cs="Arial"/>
                <w:color w:val="000000"/>
                <w:sz w:val="20"/>
                <w:szCs w:val="20"/>
              </w:rPr>
            </w:pPr>
            <w:r w:rsidRPr="00DB5ED5">
              <w:rPr>
                <w:rFonts w:ascii="Arial" w:hAnsi="Arial" w:cs="Arial"/>
                <w:color w:val="000000"/>
                <w:sz w:val="20"/>
                <w:szCs w:val="20"/>
              </w:rPr>
              <w:t>1,021,346,136</w:t>
            </w:r>
          </w:p>
        </w:tc>
        <w:tc>
          <w:tcPr>
            <w:tcW w:w="1584" w:type="dxa"/>
            <w:tcBorders>
              <w:top w:val="nil"/>
              <w:left w:val="nil"/>
              <w:bottom w:val="nil"/>
              <w:right w:val="nil"/>
            </w:tcBorders>
          </w:tcPr>
          <w:p w:rsidR="009D44B0" w:rsidRPr="00DB5ED5" w:rsidRDefault="009D44B0" w:rsidP="009D44B0">
            <w:pPr>
              <w:ind w:right="-72"/>
              <w:jc w:val="right"/>
              <w:rPr>
                <w:rFonts w:ascii="Arial" w:hAnsi="Arial" w:cs="Arial"/>
                <w:color w:val="000000"/>
                <w:sz w:val="20"/>
                <w:szCs w:val="20"/>
              </w:rPr>
            </w:pPr>
            <w:r w:rsidRPr="00DB5ED5">
              <w:rPr>
                <w:rFonts w:ascii="Arial" w:hAnsi="Arial" w:cs="Arial"/>
                <w:color w:val="000000"/>
                <w:sz w:val="20"/>
                <w:szCs w:val="20"/>
              </w:rPr>
              <w:t>687,846,402</w:t>
            </w:r>
          </w:p>
        </w:tc>
      </w:tr>
      <w:tr w:rsidR="009D44B0" w:rsidRPr="00DB5ED5" w:rsidTr="00DB5ED5">
        <w:tc>
          <w:tcPr>
            <w:tcW w:w="5742" w:type="dxa"/>
            <w:tcBorders>
              <w:top w:val="nil"/>
              <w:left w:val="nil"/>
              <w:bottom w:val="nil"/>
              <w:right w:val="nil"/>
            </w:tcBorders>
            <w:vAlign w:val="bottom"/>
          </w:tcPr>
          <w:p w:rsidR="009D44B0" w:rsidRPr="00DB5ED5" w:rsidRDefault="009D44B0" w:rsidP="000A7219">
            <w:pPr>
              <w:ind w:left="417"/>
              <w:rPr>
                <w:rFonts w:ascii="Arial" w:hAnsi="Arial" w:cs="Arial"/>
                <w:color w:val="000000"/>
                <w:sz w:val="20"/>
                <w:szCs w:val="20"/>
              </w:rPr>
            </w:pPr>
            <w:r w:rsidRPr="00DB5ED5">
              <w:rPr>
                <w:rFonts w:ascii="Arial" w:hAnsi="Arial" w:cs="Arial"/>
                <w:color w:val="000000"/>
                <w:sz w:val="20"/>
                <w:szCs w:val="20"/>
              </w:rPr>
              <w:t xml:space="preserve">Percentage of non-performing loans to customers </w:t>
            </w:r>
          </w:p>
          <w:p w:rsidR="00A4350C" w:rsidRPr="00DB5ED5" w:rsidRDefault="009D44B0" w:rsidP="000A7219">
            <w:pPr>
              <w:ind w:left="417"/>
              <w:rPr>
                <w:rFonts w:ascii="Arial" w:hAnsi="Arial" w:cs="Arial"/>
                <w:color w:val="000000"/>
                <w:sz w:val="20"/>
                <w:szCs w:val="20"/>
              </w:rPr>
            </w:pPr>
            <w:r w:rsidRPr="00DB5ED5">
              <w:rPr>
                <w:rFonts w:ascii="Arial" w:hAnsi="Arial" w:cs="Arial"/>
                <w:color w:val="000000"/>
                <w:sz w:val="20"/>
                <w:szCs w:val="20"/>
              </w:rPr>
              <w:t xml:space="preserve">   to total loans to customers (including loans to financial </w:t>
            </w:r>
          </w:p>
          <w:p w:rsidR="009D44B0" w:rsidRPr="00DB5ED5" w:rsidRDefault="00A4350C" w:rsidP="000A7219">
            <w:pPr>
              <w:ind w:left="417"/>
              <w:rPr>
                <w:rFonts w:ascii="Arial" w:hAnsi="Arial" w:cs="Arial"/>
                <w:color w:val="000000"/>
                <w:sz w:val="20"/>
                <w:szCs w:val="20"/>
              </w:rPr>
            </w:pPr>
            <w:r w:rsidRPr="00DB5ED5">
              <w:rPr>
                <w:rFonts w:ascii="Arial" w:hAnsi="Arial" w:cs="Arial"/>
                <w:color w:val="000000"/>
                <w:sz w:val="20"/>
                <w:szCs w:val="20"/>
              </w:rPr>
              <w:t xml:space="preserve">   </w:t>
            </w:r>
            <w:r w:rsidR="009D44B0" w:rsidRPr="00DB5ED5">
              <w:rPr>
                <w:rFonts w:ascii="Arial" w:hAnsi="Arial" w:cs="Arial"/>
                <w:color w:val="000000"/>
                <w:sz w:val="20"/>
                <w:szCs w:val="20"/>
              </w:rPr>
              <w:t>institutions)</w:t>
            </w:r>
          </w:p>
        </w:tc>
        <w:tc>
          <w:tcPr>
            <w:tcW w:w="1584" w:type="dxa"/>
            <w:tcBorders>
              <w:top w:val="nil"/>
              <w:left w:val="nil"/>
              <w:bottom w:val="nil"/>
              <w:right w:val="nil"/>
            </w:tcBorders>
            <w:vAlign w:val="bottom"/>
          </w:tcPr>
          <w:p w:rsidR="009D44B0" w:rsidRPr="00DB5ED5" w:rsidRDefault="008C01FE" w:rsidP="009D44B0">
            <w:pPr>
              <w:ind w:right="-72"/>
              <w:jc w:val="right"/>
              <w:rPr>
                <w:rFonts w:ascii="Arial" w:hAnsi="Arial" w:cs="Arial"/>
                <w:color w:val="000000"/>
                <w:sz w:val="20"/>
                <w:szCs w:val="20"/>
              </w:rPr>
            </w:pPr>
            <w:r w:rsidRPr="00DB5ED5">
              <w:rPr>
                <w:rFonts w:ascii="Arial" w:hAnsi="Arial" w:cs="Arial"/>
                <w:color w:val="000000"/>
                <w:sz w:val="20"/>
                <w:szCs w:val="20"/>
              </w:rPr>
              <w:t>5.01</w:t>
            </w:r>
          </w:p>
        </w:tc>
        <w:tc>
          <w:tcPr>
            <w:tcW w:w="1584" w:type="dxa"/>
            <w:tcBorders>
              <w:top w:val="nil"/>
              <w:left w:val="nil"/>
              <w:bottom w:val="nil"/>
              <w:right w:val="nil"/>
            </w:tcBorders>
          </w:tcPr>
          <w:p w:rsidR="003E0D79" w:rsidRPr="00DB5ED5" w:rsidRDefault="003E0D79" w:rsidP="009D44B0">
            <w:pPr>
              <w:ind w:right="-72"/>
              <w:jc w:val="right"/>
              <w:rPr>
                <w:rFonts w:ascii="Arial" w:hAnsi="Arial" w:cs="Arial"/>
                <w:color w:val="000000"/>
                <w:sz w:val="20"/>
                <w:szCs w:val="20"/>
              </w:rPr>
            </w:pPr>
          </w:p>
          <w:p w:rsidR="003D6FD1" w:rsidRPr="00DB5ED5" w:rsidRDefault="003D6FD1" w:rsidP="009D44B0">
            <w:pPr>
              <w:ind w:right="-72"/>
              <w:jc w:val="right"/>
              <w:rPr>
                <w:rFonts w:ascii="Arial" w:hAnsi="Arial" w:cs="Arial"/>
                <w:color w:val="000000"/>
                <w:sz w:val="20"/>
                <w:szCs w:val="20"/>
              </w:rPr>
            </w:pPr>
          </w:p>
          <w:p w:rsidR="009D44B0" w:rsidRPr="00DB5ED5" w:rsidRDefault="009D44B0" w:rsidP="009D44B0">
            <w:pPr>
              <w:ind w:right="-72"/>
              <w:jc w:val="right"/>
              <w:rPr>
                <w:rFonts w:ascii="Arial" w:hAnsi="Arial" w:cs="Arial"/>
                <w:color w:val="000000"/>
                <w:sz w:val="20"/>
                <w:szCs w:val="20"/>
              </w:rPr>
            </w:pPr>
            <w:r w:rsidRPr="00DB5ED5">
              <w:rPr>
                <w:rFonts w:ascii="Arial" w:hAnsi="Arial" w:cs="Arial"/>
                <w:color w:val="000000"/>
                <w:sz w:val="20"/>
                <w:szCs w:val="20"/>
              </w:rPr>
              <w:t>3.66</w:t>
            </w:r>
          </w:p>
        </w:tc>
      </w:tr>
      <w:tr w:rsidR="009D44B0" w:rsidRPr="00DB5ED5" w:rsidTr="00DB5ED5">
        <w:tc>
          <w:tcPr>
            <w:tcW w:w="5742" w:type="dxa"/>
            <w:tcBorders>
              <w:top w:val="nil"/>
              <w:left w:val="nil"/>
              <w:bottom w:val="nil"/>
              <w:right w:val="nil"/>
            </w:tcBorders>
            <w:vAlign w:val="bottom"/>
          </w:tcPr>
          <w:p w:rsidR="009D44B0" w:rsidRPr="00DB5ED5" w:rsidRDefault="009D44B0" w:rsidP="000A7219">
            <w:pPr>
              <w:ind w:left="417"/>
              <w:rPr>
                <w:rFonts w:ascii="Arial" w:hAnsi="Arial" w:cs="Arial"/>
                <w:color w:val="000000"/>
                <w:sz w:val="20"/>
                <w:szCs w:val="20"/>
              </w:rPr>
            </w:pPr>
          </w:p>
        </w:tc>
        <w:tc>
          <w:tcPr>
            <w:tcW w:w="1584" w:type="dxa"/>
            <w:tcBorders>
              <w:top w:val="nil"/>
              <w:left w:val="nil"/>
              <w:bottom w:val="nil"/>
              <w:right w:val="nil"/>
            </w:tcBorders>
            <w:vAlign w:val="bottom"/>
          </w:tcPr>
          <w:p w:rsidR="009D44B0" w:rsidRPr="00DB5ED5" w:rsidRDefault="009D44B0" w:rsidP="009D44B0">
            <w:pPr>
              <w:ind w:right="-72"/>
              <w:jc w:val="right"/>
              <w:rPr>
                <w:rFonts w:ascii="Arial" w:hAnsi="Arial" w:cs="Arial"/>
                <w:color w:val="000000"/>
                <w:sz w:val="20"/>
                <w:szCs w:val="20"/>
              </w:rPr>
            </w:pPr>
          </w:p>
        </w:tc>
        <w:tc>
          <w:tcPr>
            <w:tcW w:w="1584" w:type="dxa"/>
            <w:tcBorders>
              <w:top w:val="nil"/>
              <w:left w:val="nil"/>
              <w:bottom w:val="nil"/>
              <w:right w:val="nil"/>
            </w:tcBorders>
          </w:tcPr>
          <w:p w:rsidR="009D44B0" w:rsidRPr="00DB5ED5" w:rsidRDefault="009D44B0" w:rsidP="009D44B0">
            <w:pPr>
              <w:ind w:right="-72"/>
              <w:jc w:val="right"/>
              <w:rPr>
                <w:rFonts w:ascii="Arial" w:hAnsi="Arial" w:cs="Arial"/>
                <w:color w:val="000000"/>
                <w:sz w:val="20"/>
                <w:szCs w:val="20"/>
                <w:cs/>
              </w:rPr>
            </w:pPr>
          </w:p>
        </w:tc>
      </w:tr>
      <w:tr w:rsidR="009D44B0" w:rsidRPr="00DB5ED5" w:rsidTr="00DB5ED5">
        <w:tc>
          <w:tcPr>
            <w:tcW w:w="5742" w:type="dxa"/>
            <w:tcBorders>
              <w:top w:val="nil"/>
              <w:left w:val="nil"/>
              <w:bottom w:val="nil"/>
              <w:right w:val="nil"/>
            </w:tcBorders>
            <w:vAlign w:val="bottom"/>
          </w:tcPr>
          <w:p w:rsidR="009D44B0" w:rsidRPr="00DB5ED5" w:rsidRDefault="009D44B0" w:rsidP="000A7219">
            <w:pPr>
              <w:ind w:left="417"/>
              <w:rPr>
                <w:rFonts w:ascii="Arial" w:hAnsi="Arial" w:cs="Arial"/>
                <w:color w:val="000000"/>
                <w:sz w:val="20"/>
                <w:szCs w:val="20"/>
              </w:rPr>
            </w:pPr>
            <w:r w:rsidRPr="00DB5ED5">
              <w:rPr>
                <w:rFonts w:ascii="Arial" w:hAnsi="Arial" w:cs="Arial"/>
                <w:color w:val="000000"/>
                <w:sz w:val="20"/>
                <w:szCs w:val="20"/>
              </w:rPr>
              <w:t>Non-performing loans to customers net of allowance</w:t>
            </w:r>
          </w:p>
          <w:p w:rsidR="009D44B0" w:rsidRPr="00DB5ED5" w:rsidRDefault="009D44B0" w:rsidP="000A7219">
            <w:pPr>
              <w:ind w:left="417"/>
              <w:rPr>
                <w:rFonts w:ascii="Arial" w:hAnsi="Arial" w:cs="Arial"/>
                <w:color w:val="000000"/>
                <w:sz w:val="20"/>
                <w:szCs w:val="20"/>
              </w:rPr>
            </w:pPr>
            <w:r w:rsidRPr="00DB5ED5">
              <w:rPr>
                <w:rFonts w:ascii="Arial" w:hAnsi="Arial" w:cs="Arial"/>
                <w:color w:val="000000"/>
                <w:sz w:val="20"/>
                <w:szCs w:val="20"/>
              </w:rPr>
              <w:t xml:space="preserve">   for doubtful accounts (excluding accrued interest</w:t>
            </w:r>
          </w:p>
        </w:tc>
        <w:tc>
          <w:tcPr>
            <w:tcW w:w="1584" w:type="dxa"/>
            <w:tcBorders>
              <w:top w:val="nil"/>
              <w:left w:val="nil"/>
              <w:bottom w:val="nil"/>
              <w:right w:val="nil"/>
            </w:tcBorders>
            <w:vAlign w:val="bottom"/>
          </w:tcPr>
          <w:p w:rsidR="009D44B0" w:rsidRPr="00DB5ED5" w:rsidRDefault="009D44B0" w:rsidP="009D44B0">
            <w:pPr>
              <w:ind w:right="-72"/>
              <w:jc w:val="right"/>
              <w:rPr>
                <w:rFonts w:ascii="Arial" w:hAnsi="Arial" w:cs="Arial"/>
                <w:color w:val="000000"/>
                <w:sz w:val="20"/>
                <w:szCs w:val="20"/>
              </w:rPr>
            </w:pPr>
          </w:p>
        </w:tc>
        <w:tc>
          <w:tcPr>
            <w:tcW w:w="1584" w:type="dxa"/>
            <w:tcBorders>
              <w:top w:val="nil"/>
              <w:left w:val="nil"/>
              <w:bottom w:val="nil"/>
              <w:right w:val="nil"/>
            </w:tcBorders>
            <w:vAlign w:val="bottom"/>
          </w:tcPr>
          <w:p w:rsidR="009D44B0" w:rsidRPr="00DB5ED5" w:rsidRDefault="009D44B0" w:rsidP="009D44B0">
            <w:pPr>
              <w:ind w:right="-72"/>
              <w:jc w:val="right"/>
              <w:rPr>
                <w:rFonts w:ascii="Arial" w:hAnsi="Arial" w:cs="Arial"/>
                <w:color w:val="000000"/>
                <w:sz w:val="20"/>
                <w:szCs w:val="20"/>
              </w:rPr>
            </w:pPr>
          </w:p>
        </w:tc>
      </w:tr>
      <w:tr w:rsidR="009D44B0" w:rsidRPr="00DB5ED5" w:rsidTr="00DB5ED5">
        <w:tc>
          <w:tcPr>
            <w:tcW w:w="5742" w:type="dxa"/>
            <w:tcBorders>
              <w:top w:val="nil"/>
              <w:left w:val="nil"/>
              <w:bottom w:val="nil"/>
              <w:right w:val="nil"/>
            </w:tcBorders>
            <w:vAlign w:val="bottom"/>
          </w:tcPr>
          <w:p w:rsidR="009D44B0" w:rsidRPr="00DB5ED5" w:rsidRDefault="009D44B0" w:rsidP="000A7219">
            <w:pPr>
              <w:ind w:left="417"/>
              <w:rPr>
                <w:rFonts w:ascii="Arial" w:hAnsi="Arial" w:cs="Arial"/>
                <w:color w:val="000000"/>
                <w:sz w:val="20"/>
                <w:szCs w:val="20"/>
              </w:rPr>
            </w:pPr>
            <w:r w:rsidRPr="00DB5ED5">
              <w:rPr>
                <w:rFonts w:ascii="Arial" w:hAnsi="Arial" w:cs="Arial"/>
                <w:color w:val="000000"/>
                <w:sz w:val="20"/>
                <w:szCs w:val="20"/>
              </w:rPr>
              <w:t xml:space="preserve">   receivables)</w:t>
            </w:r>
          </w:p>
        </w:tc>
        <w:tc>
          <w:tcPr>
            <w:tcW w:w="1584" w:type="dxa"/>
            <w:tcBorders>
              <w:top w:val="nil"/>
              <w:left w:val="nil"/>
              <w:bottom w:val="nil"/>
              <w:right w:val="nil"/>
            </w:tcBorders>
            <w:vAlign w:val="bottom"/>
          </w:tcPr>
          <w:p w:rsidR="009D44B0" w:rsidRPr="00DB5ED5" w:rsidRDefault="008C01FE" w:rsidP="009D44B0">
            <w:pPr>
              <w:ind w:right="-72"/>
              <w:jc w:val="right"/>
              <w:rPr>
                <w:rFonts w:ascii="Arial" w:hAnsi="Arial" w:cs="Arial"/>
                <w:color w:val="000000"/>
                <w:sz w:val="20"/>
                <w:szCs w:val="20"/>
              </w:rPr>
            </w:pPr>
            <w:r w:rsidRPr="00DB5ED5">
              <w:rPr>
                <w:rFonts w:ascii="Arial" w:hAnsi="Arial" w:cs="Arial"/>
                <w:color w:val="000000"/>
                <w:sz w:val="20"/>
                <w:szCs w:val="20"/>
              </w:rPr>
              <w:t>651,945,302</w:t>
            </w:r>
          </w:p>
        </w:tc>
        <w:tc>
          <w:tcPr>
            <w:tcW w:w="1584" w:type="dxa"/>
            <w:tcBorders>
              <w:top w:val="nil"/>
              <w:left w:val="nil"/>
              <w:bottom w:val="nil"/>
              <w:right w:val="nil"/>
            </w:tcBorders>
          </w:tcPr>
          <w:p w:rsidR="009D44B0" w:rsidRPr="00DB5ED5" w:rsidRDefault="009D44B0" w:rsidP="009D44B0">
            <w:pPr>
              <w:ind w:right="-72"/>
              <w:jc w:val="right"/>
              <w:rPr>
                <w:rFonts w:ascii="Arial" w:hAnsi="Arial" w:cs="Arial"/>
                <w:color w:val="000000"/>
                <w:sz w:val="20"/>
                <w:szCs w:val="20"/>
              </w:rPr>
            </w:pPr>
            <w:r w:rsidRPr="00DB5ED5">
              <w:rPr>
                <w:rFonts w:ascii="Arial" w:hAnsi="Arial" w:cs="Arial"/>
                <w:color w:val="000000"/>
                <w:sz w:val="20"/>
                <w:szCs w:val="20"/>
              </w:rPr>
              <w:t>315,734,885</w:t>
            </w:r>
          </w:p>
        </w:tc>
      </w:tr>
      <w:tr w:rsidR="009D44B0" w:rsidRPr="00DB5ED5" w:rsidTr="00DB5ED5">
        <w:tc>
          <w:tcPr>
            <w:tcW w:w="5742" w:type="dxa"/>
            <w:tcBorders>
              <w:top w:val="nil"/>
              <w:left w:val="nil"/>
              <w:bottom w:val="nil"/>
              <w:right w:val="nil"/>
            </w:tcBorders>
            <w:vAlign w:val="bottom"/>
          </w:tcPr>
          <w:p w:rsidR="009D44B0" w:rsidRPr="00DB5ED5" w:rsidRDefault="009D44B0" w:rsidP="000A7219">
            <w:pPr>
              <w:ind w:left="417"/>
              <w:rPr>
                <w:rFonts w:ascii="Arial" w:hAnsi="Arial" w:cs="Arial"/>
                <w:color w:val="000000"/>
                <w:sz w:val="20"/>
                <w:szCs w:val="20"/>
              </w:rPr>
            </w:pPr>
          </w:p>
        </w:tc>
        <w:tc>
          <w:tcPr>
            <w:tcW w:w="1584" w:type="dxa"/>
            <w:tcBorders>
              <w:top w:val="nil"/>
              <w:left w:val="nil"/>
              <w:bottom w:val="nil"/>
              <w:right w:val="nil"/>
            </w:tcBorders>
            <w:vAlign w:val="bottom"/>
          </w:tcPr>
          <w:p w:rsidR="009D44B0" w:rsidRPr="00DB5ED5" w:rsidRDefault="009D44B0" w:rsidP="009D44B0">
            <w:pPr>
              <w:ind w:right="-72"/>
              <w:jc w:val="right"/>
              <w:rPr>
                <w:rFonts w:ascii="Arial" w:hAnsi="Arial" w:cs="Arial"/>
                <w:color w:val="000000"/>
                <w:sz w:val="20"/>
                <w:szCs w:val="20"/>
              </w:rPr>
            </w:pPr>
          </w:p>
        </w:tc>
        <w:tc>
          <w:tcPr>
            <w:tcW w:w="1584" w:type="dxa"/>
            <w:tcBorders>
              <w:top w:val="nil"/>
              <w:left w:val="nil"/>
              <w:bottom w:val="nil"/>
              <w:right w:val="nil"/>
            </w:tcBorders>
          </w:tcPr>
          <w:p w:rsidR="009D44B0" w:rsidRPr="00DB5ED5" w:rsidRDefault="009D44B0" w:rsidP="009D44B0">
            <w:pPr>
              <w:ind w:right="-72"/>
              <w:jc w:val="right"/>
              <w:rPr>
                <w:rFonts w:ascii="Arial" w:hAnsi="Arial" w:cs="Arial"/>
                <w:color w:val="000000"/>
                <w:sz w:val="20"/>
                <w:szCs w:val="20"/>
                <w:cs/>
              </w:rPr>
            </w:pPr>
          </w:p>
        </w:tc>
      </w:tr>
      <w:tr w:rsidR="009D44B0" w:rsidRPr="00DB5ED5" w:rsidTr="00DB5ED5">
        <w:tc>
          <w:tcPr>
            <w:tcW w:w="5742" w:type="dxa"/>
            <w:tcBorders>
              <w:top w:val="nil"/>
              <w:left w:val="nil"/>
              <w:bottom w:val="nil"/>
              <w:right w:val="nil"/>
            </w:tcBorders>
            <w:vAlign w:val="bottom"/>
          </w:tcPr>
          <w:p w:rsidR="009D44B0" w:rsidRPr="00DB5ED5" w:rsidRDefault="009D44B0" w:rsidP="000A7219">
            <w:pPr>
              <w:ind w:left="417"/>
              <w:rPr>
                <w:rFonts w:ascii="Arial" w:hAnsi="Arial" w:cs="Arial"/>
                <w:color w:val="000000"/>
                <w:spacing w:val="-4"/>
                <w:sz w:val="20"/>
                <w:szCs w:val="20"/>
              </w:rPr>
            </w:pPr>
            <w:r w:rsidRPr="00DB5ED5">
              <w:rPr>
                <w:rFonts w:ascii="Arial" w:hAnsi="Arial" w:cs="Arial"/>
                <w:color w:val="000000"/>
                <w:spacing w:val="-4"/>
                <w:sz w:val="20"/>
                <w:szCs w:val="20"/>
              </w:rPr>
              <w:t xml:space="preserve">Percentage of non-performing loans net of </w:t>
            </w:r>
            <w:r w:rsidRPr="00DB5ED5">
              <w:rPr>
                <w:rFonts w:ascii="Arial" w:hAnsi="Arial" w:cs="Arial"/>
                <w:color w:val="000000"/>
                <w:sz w:val="20"/>
                <w:szCs w:val="20"/>
              </w:rPr>
              <w:t>allowance</w:t>
            </w:r>
          </w:p>
          <w:p w:rsidR="009D44B0" w:rsidRPr="00DB5ED5" w:rsidRDefault="009D44B0" w:rsidP="000A7219">
            <w:pPr>
              <w:ind w:left="417"/>
              <w:rPr>
                <w:rFonts w:ascii="Arial" w:hAnsi="Arial" w:cs="Arial"/>
                <w:color w:val="000000"/>
                <w:sz w:val="20"/>
                <w:szCs w:val="20"/>
              </w:rPr>
            </w:pPr>
            <w:r w:rsidRPr="00DB5ED5">
              <w:rPr>
                <w:rFonts w:ascii="Arial" w:hAnsi="Arial" w:cs="Arial"/>
                <w:color w:val="000000"/>
                <w:sz w:val="20"/>
                <w:szCs w:val="20"/>
              </w:rPr>
              <w:t xml:space="preserve">   for doubtful accounts to total loans net of allowance</w:t>
            </w:r>
          </w:p>
        </w:tc>
        <w:tc>
          <w:tcPr>
            <w:tcW w:w="1584" w:type="dxa"/>
            <w:tcBorders>
              <w:top w:val="nil"/>
              <w:left w:val="nil"/>
              <w:bottom w:val="nil"/>
              <w:right w:val="nil"/>
            </w:tcBorders>
            <w:vAlign w:val="bottom"/>
          </w:tcPr>
          <w:p w:rsidR="009D44B0" w:rsidRPr="00DB5ED5" w:rsidRDefault="009D44B0" w:rsidP="009D44B0">
            <w:pPr>
              <w:ind w:right="-72"/>
              <w:jc w:val="right"/>
              <w:rPr>
                <w:rFonts w:ascii="Arial" w:hAnsi="Arial" w:cs="Arial"/>
                <w:color w:val="000000"/>
                <w:sz w:val="20"/>
                <w:szCs w:val="20"/>
              </w:rPr>
            </w:pPr>
          </w:p>
        </w:tc>
        <w:tc>
          <w:tcPr>
            <w:tcW w:w="1584" w:type="dxa"/>
            <w:tcBorders>
              <w:top w:val="nil"/>
              <w:left w:val="nil"/>
              <w:bottom w:val="nil"/>
              <w:right w:val="nil"/>
            </w:tcBorders>
            <w:vAlign w:val="bottom"/>
          </w:tcPr>
          <w:p w:rsidR="009D44B0" w:rsidRPr="00DB5ED5" w:rsidRDefault="009D44B0" w:rsidP="009D44B0">
            <w:pPr>
              <w:ind w:right="-72"/>
              <w:jc w:val="right"/>
              <w:rPr>
                <w:rFonts w:ascii="Arial" w:hAnsi="Arial" w:cs="Arial"/>
                <w:color w:val="000000"/>
                <w:sz w:val="20"/>
                <w:szCs w:val="20"/>
              </w:rPr>
            </w:pPr>
          </w:p>
        </w:tc>
      </w:tr>
      <w:tr w:rsidR="009D44B0" w:rsidRPr="00DB5ED5" w:rsidTr="00DB5ED5">
        <w:tc>
          <w:tcPr>
            <w:tcW w:w="5742" w:type="dxa"/>
            <w:tcBorders>
              <w:top w:val="nil"/>
              <w:left w:val="nil"/>
              <w:bottom w:val="nil"/>
              <w:right w:val="nil"/>
            </w:tcBorders>
            <w:vAlign w:val="bottom"/>
          </w:tcPr>
          <w:p w:rsidR="009D44B0" w:rsidRPr="00DB5ED5" w:rsidRDefault="009D44B0" w:rsidP="000A7219">
            <w:pPr>
              <w:ind w:left="417"/>
              <w:rPr>
                <w:rFonts w:ascii="Arial" w:hAnsi="Arial" w:cs="Arial"/>
                <w:color w:val="000000"/>
                <w:sz w:val="20"/>
                <w:szCs w:val="20"/>
              </w:rPr>
            </w:pPr>
            <w:r w:rsidRPr="00DB5ED5">
              <w:rPr>
                <w:rFonts w:ascii="Arial" w:hAnsi="Arial" w:cs="Arial"/>
                <w:color w:val="000000"/>
                <w:sz w:val="20"/>
                <w:szCs w:val="20"/>
              </w:rPr>
              <w:t xml:space="preserve">   for doubtful accounts (including loans to financial      </w:t>
            </w:r>
          </w:p>
        </w:tc>
        <w:tc>
          <w:tcPr>
            <w:tcW w:w="1584" w:type="dxa"/>
            <w:tcBorders>
              <w:top w:val="nil"/>
              <w:left w:val="nil"/>
              <w:bottom w:val="nil"/>
              <w:right w:val="nil"/>
            </w:tcBorders>
            <w:vAlign w:val="bottom"/>
          </w:tcPr>
          <w:p w:rsidR="009D44B0" w:rsidRPr="00DB5ED5" w:rsidRDefault="009D44B0" w:rsidP="009D44B0">
            <w:pPr>
              <w:ind w:right="-72"/>
              <w:jc w:val="right"/>
              <w:rPr>
                <w:rFonts w:ascii="Arial" w:hAnsi="Arial" w:cs="Arial"/>
                <w:color w:val="000000"/>
                <w:sz w:val="20"/>
                <w:szCs w:val="20"/>
              </w:rPr>
            </w:pPr>
          </w:p>
        </w:tc>
        <w:tc>
          <w:tcPr>
            <w:tcW w:w="1584" w:type="dxa"/>
            <w:tcBorders>
              <w:top w:val="nil"/>
              <w:left w:val="nil"/>
              <w:bottom w:val="nil"/>
              <w:right w:val="nil"/>
            </w:tcBorders>
            <w:vAlign w:val="bottom"/>
          </w:tcPr>
          <w:p w:rsidR="009D44B0" w:rsidRPr="00DB5ED5" w:rsidRDefault="009D44B0" w:rsidP="009D44B0">
            <w:pPr>
              <w:ind w:right="-72"/>
              <w:jc w:val="right"/>
              <w:rPr>
                <w:rFonts w:ascii="Arial" w:hAnsi="Arial" w:cs="Arial"/>
                <w:color w:val="000000"/>
                <w:sz w:val="20"/>
                <w:szCs w:val="20"/>
              </w:rPr>
            </w:pPr>
          </w:p>
        </w:tc>
      </w:tr>
      <w:tr w:rsidR="00670CC9" w:rsidRPr="00DB5ED5" w:rsidTr="00DB5ED5">
        <w:tc>
          <w:tcPr>
            <w:tcW w:w="5742" w:type="dxa"/>
            <w:tcBorders>
              <w:top w:val="nil"/>
              <w:left w:val="nil"/>
              <w:bottom w:val="nil"/>
              <w:right w:val="nil"/>
            </w:tcBorders>
            <w:vAlign w:val="bottom"/>
          </w:tcPr>
          <w:p w:rsidR="009D44B0" w:rsidRPr="00DB5ED5" w:rsidRDefault="009D44B0" w:rsidP="000A7219">
            <w:pPr>
              <w:ind w:left="417"/>
              <w:rPr>
                <w:rFonts w:ascii="Arial" w:hAnsi="Arial" w:cs="Arial"/>
                <w:color w:val="000000"/>
                <w:sz w:val="20"/>
                <w:szCs w:val="20"/>
              </w:rPr>
            </w:pPr>
            <w:r w:rsidRPr="00DB5ED5">
              <w:rPr>
                <w:rFonts w:ascii="Arial" w:hAnsi="Arial" w:cs="Arial"/>
                <w:color w:val="000000"/>
                <w:sz w:val="20"/>
                <w:szCs w:val="20"/>
              </w:rPr>
              <w:t xml:space="preserve">   institutions)</w:t>
            </w:r>
          </w:p>
        </w:tc>
        <w:tc>
          <w:tcPr>
            <w:tcW w:w="1584" w:type="dxa"/>
            <w:tcBorders>
              <w:top w:val="nil"/>
              <w:left w:val="nil"/>
              <w:bottom w:val="nil"/>
              <w:right w:val="nil"/>
            </w:tcBorders>
            <w:vAlign w:val="bottom"/>
          </w:tcPr>
          <w:p w:rsidR="009D44B0" w:rsidRPr="00DB5ED5" w:rsidRDefault="008C01FE" w:rsidP="009D44B0">
            <w:pPr>
              <w:ind w:right="-72"/>
              <w:jc w:val="right"/>
              <w:rPr>
                <w:rFonts w:ascii="Arial" w:hAnsi="Arial" w:cs="Arial"/>
                <w:color w:val="000000"/>
                <w:sz w:val="20"/>
                <w:szCs w:val="20"/>
              </w:rPr>
            </w:pPr>
            <w:r w:rsidRPr="00DB5ED5">
              <w:rPr>
                <w:rFonts w:ascii="Arial" w:hAnsi="Arial" w:cs="Arial"/>
                <w:color w:val="000000"/>
                <w:sz w:val="20"/>
                <w:szCs w:val="20"/>
              </w:rPr>
              <w:t>3.26</w:t>
            </w:r>
          </w:p>
        </w:tc>
        <w:tc>
          <w:tcPr>
            <w:tcW w:w="1584" w:type="dxa"/>
            <w:tcBorders>
              <w:top w:val="nil"/>
              <w:left w:val="nil"/>
              <w:bottom w:val="nil"/>
              <w:right w:val="nil"/>
            </w:tcBorders>
          </w:tcPr>
          <w:p w:rsidR="009D44B0" w:rsidRPr="00DB5ED5" w:rsidRDefault="009D44B0" w:rsidP="00855B72">
            <w:pPr>
              <w:ind w:right="-72"/>
              <w:jc w:val="right"/>
              <w:rPr>
                <w:rFonts w:ascii="Arial" w:hAnsi="Arial" w:cs="Arial"/>
                <w:color w:val="000000"/>
                <w:sz w:val="20"/>
                <w:szCs w:val="20"/>
              </w:rPr>
            </w:pPr>
            <w:r w:rsidRPr="00DB5ED5">
              <w:rPr>
                <w:rFonts w:ascii="Arial" w:hAnsi="Arial" w:cs="Arial"/>
                <w:color w:val="000000"/>
                <w:sz w:val="20"/>
                <w:szCs w:val="20"/>
              </w:rPr>
              <w:t>1.7</w:t>
            </w:r>
            <w:r w:rsidR="00855B72" w:rsidRPr="00DB5ED5">
              <w:rPr>
                <w:rFonts w:ascii="Arial" w:hAnsi="Arial" w:cs="Arial"/>
                <w:color w:val="000000"/>
                <w:sz w:val="20"/>
                <w:szCs w:val="20"/>
              </w:rPr>
              <w:t>4</w:t>
            </w:r>
          </w:p>
        </w:tc>
      </w:tr>
    </w:tbl>
    <w:p w:rsidR="00F947DC" w:rsidRPr="00DB5ED5" w:rsidRDefault="00F947DC" w:rsidP="00B370DE">
      <w:pPr>
        <w:pStyle w:val="BodyTextIndent2"/>
        <w:spacing w:after="0" w:line="240" w:lineRule="auto"/>
        <w:ind w:left="1080"/>
        <w:jc w:val="both"/>
        <w:rPr>
          <w:rFonts w:ascii="Arial" w:hAnsi="Arial" w:cs="Arial"/>
          <w:color w:val="000000"/>
          <w:sz w:val="20"/>
          <w:szCs w:val="20"/>
          <w:lang w:val="en-US"/>
        </w:rPr>
      </w:pPr>
    </w:p>
    <w:p w:rsidR="00D34021" w:rsidRPr="00DB5ED5" w:rsidRDefault="00D34021" w:rsidP="00B370DE">
      <w:pPr>
        <w:pStyle w:val="BodyTextIndent2"/>
        <w:spacing w:after="0" w:line="240" w:lineRule="auto"/>
        <w:ind w:left="1080"/>
        <w:jc w:val="both"/>
        <w:rPr>
          <w:rFonts w:ascii="Arial" w:hAnsi="Arial" w:cs="Arial"/>
          <w:color w:val="000000"/>
          <w:spacing w:val="-2"/>
          <w:sz w:val="20"/>
          <w:szCs w:val="20"/>
          <w:lang w:val="en-US"/>
        </w:rPr>
      </w:pPr>
      <w:r w:rsidRPr="00DB5ED5">
        <w:rPr>
          <w:rFonts w:ascii="Arial" w:hAnsi="Arial" w:cs="Arial"/>
          <w:color w:val="000000"/>
          <w:spacing w:val="-2"/>
          <w:sz w:val="20"/>
          <w:szCs w:val="20"/>
          <w:lang w:val="en-US"/>
        </w:rPr>
        <w:t>Loans</w:t>
      </w:r>
      <w:r w:rsidR="000B3219" w:rsidRPr="00DB5ED5">
        <w:rPr>
          <w:rFonts w:ascii="Arial" w:hAnsi="Arial" w:cs="Arial"/>
          <w:color w:val="000000"/>
          <w:spacing w:val="-2"/>
          <w:sz w:val="20"/>
          <w:szCs w:val="20"/>
          <w:lang w:val="en-US"/>
        </w:rPr>
        <w:t xml:space="preserve"> to customers</w:t>
      </w:r>
      <w:r w:rsidRPr="00DB5ED5">
        <w:rPr>
          <w:rFonts w:ascii="Arial" w:hAnsi="Arial" w:cs="Arial"/>
          <w:color w:val="000000"/>
          <w:spacing w:val="-2"/>
          <w:sz w:val="20"/>
          <w:szCs w:val="20"/>
          <w:lang w:val="en-US"/>
        </w:rPr>
        <w:t xml:space="preserve"> and accrued interest receivables from which recognition of income has been discontinued on the accrual basis are as follows:</w:t>
      </w:r>
    </w:p>
    <w:p w:rsidR="00D34021" w:rsidRPr="00DB5ED5" w:rsidRDefault="00D34021" w:rsidP="00B370DE">
      <w:pPr>
        <w:widowControl w:val="0"/>
        <w:tabs>
          <w:tab w:val="left" w:pos="540"/>
        </w:tabs>
        <w:ind w:left="1080"/>
        <w:jc w:val="both"/>
        <w:rPr>
          <w:rFonts w:ascii="Arial" w:hAnsi="Arial" w:cs="Arial"/>
          <w:color w:val="000000"/>
          <w:sz w:val="20"/>
          <w:szCs w:val="20"/>
        </w:rPr>
      </w:pPr>
    </w:p>
    <w:tbl>
      <w:tblPr>
        <w:tblW w:w="8820" w:type="dxa"/>
        <w:tblInd w:w="648" w:type="dxa"/>
        <w:tblLayout w:type="fixed"/>
        <w:tblLook w:val="0000" w:firstRow="0" w:lastRow="0" w:firstColumn="0" w:lastColumn="0" w:noHBand="0" w:noVBand="0"/>
      </w:tblPr>
      <w:tblGrid>
        <w:gridCol w:w="5652"/>
        <w:gridCol w:w="1584"/>
        <w:gridCol w:w="1584"/>
      </w:tblGrid>
      <w:tr w:rsidR="00C55810" w:rsidRPr="00DB5ED5" w:rsidTr="00DB5ED5">
        <w:trPr>
          <w:trHeight w:val="20"/>
        </w:trPr>
        <w:tc>
          <w:tcPr>
            <w:tcW w:w="5652" w:type="dxa"/>
            <w:tcBorders>
              <w:top w:val="nil"/>
              <w:left w:val="nil"/>
              <w:bottom w:val="nil"/>
              <w:right w:val="nil"/>
            </w:tcBorders>
            <w:vAlign w:val="bottom"/>
          </w:tcPr>
          <w:p w:rsidR="00C55810" w:rsidRPr="00DB5ED5" w:rsidRDefault="00C55810" w:rsidP="000A7219">
            <w:pPr>
              <w:tabs>
                <w:tab w:val="left" w:pos="3165"/>
              </w:tabs>
              <w:ind w:left="329"/>
              <w:rPr>
                <w:rFonts w:ascii="Arial" w:hAnsi="Arial" w:cs="Arial"/>
                <w:color w:val="000000"/>
                <w:sz w:val="20"/>
                <w:szCs w:val="20"/>
              </w:rPr>
            </w:pPr>
          </w:p>
        </w:tc>
        <w:tc>
          <w:tcPr>
            <w:tcW w:w="1584" w:type="dxa"/>
            <w:tcBorders>
              <w:top w:val="nil"/>
              <w:left w:val="nil"/>
              <w:bottom w:val="nil"/>
              <w:right w:val="nil"/>
            </w:tcBorders>
            <w:vAlign w:val="bottom"/>
          </w:tcPr>
          <w:p w:rsidR="00C55810" w:rsidRPr="00DB5ED5" w:rsidRDefault="00EE298B" w:rsidP="00C55810">
            <w:pPr>
              <w:ind w:right="-72"/>
              <w:jc w:val="right"/>
              <w:rPr>
                <w:rFonts w:ascii="Arial" w:hAnsi="Arial" w:cs="Arial"/>
                <w:b/>
                <w:bCs/>
                <w:color w:val="000000"/>
                <w:sz w:val="20"/>
                <w:szCs w:val="20"/>
                <w:cs/>
              </w:rPr>
            </w:pPr>
            <w:r w:rsidRPr="00DB5ED5">
              <w:rPr>
                <w:rFonts w:ascii="Arial" w:hAnsi="Arial" w:cs="Arial"/>
                <w:b/>
                <w:bCs/>
                <w:color w:val="000000"/>
                <w:sz w:val="20"/>
                <w:szCs w:val="20"/>
                <w:lang w:val="en-GB"/>
              </w:rPr>
              <w:t>30 September</w:t>
            </w:r>
          </w:p>
        </w:tc>
        <w:tc>
          <w:tcPr>
            <w:tcW w:w="1584" w:type="dxa"/>
            <w:tcBorders>
              <w:top w:val="nil"/>
              <w:left w:val="nil"/>
              <w:bottom w:val="nil"/>
              <w:right w:val="nil"/>
            </w:tcBorders>
            <w:vAlign w:val="bottom"/>
          </w:tcPr>
          <w:p w:rsidR="00C55810" w:rsidRPr="00DB5ED5" w:rsidRDefault="00C55810" w:rsidP="00C55810">
            <w:pPr>
              <w:ind w:right="-72"/>
              <w:jc w:val="right"/>
              <w:rPr>
                <w:rFonts w:ascii="Arial" w:hAnsi="Arial" w:cs="Arial"/>
                <w:b/>
                <w:bCs/>
                <w:color w:val="000000"/>
                <w:sz w:val="20"/>
                <w:szCs w:val="20"/>
              </w:rPr>
            </w:pPr>
            <w:r w:rsidRPr="00DB5ED5">
              <w:rPr>
                <w:rFonts w:ascii="Arial" w:hAnsi="Arial" w:cs="Arial"/>
                <w:b/>
                <w:bCs/>
                <w:color w:val="000000"/>
                <w:sz w:val="20"/>
                <w:szCs w:val="20"/>
                <w:lang w:val="en-GB"/>
              </w:rPr>
              <w:t>31 December</w:t>
            </w:r>
            <w:r w:rsidRPr="00DB5ED5">
              <w:rPr>
                <w:rFonts w:ascii="Arial" w:hAnsi="Arial" w:cs="Arial"/>
                <w:b/>
                <w:bCs/>
                <w:color w:val="000000"/>
                <w:sz w:val="20"/>
                <w:szCs w:val="20"/>
                <w:cs/>
              </w:rPr>
              <w:t xml:space="preserve"> </w:t>
            </w:r>
          </w:p>
        </w:tc>
      </w:tr>
      <w:tr w:rsidR="00C55810" w:rsidRPr="00DB5ED5" w:rsidTr="00DB5ED5">
        <w:trPr>
          <w:trHeight w:val="20"/>
        </w:trPr>
        <w:tc>
          <w:tcPr>
            <w:tcW w:w="5652" w:type="dxa"/>
            <w:tcBorders>
              <w:top w:val="nil"/>
              <w:left w:val="nil"/>
              <w:bottom w:val="nil"/>
              <w:right w:val="nil"/>
            </w:tcBorders>
            <w:vAlign w:val="bottom"/>
          </w:tcPr>
          <w:p w:rsidR="00C55810" w:rsidRPr="00DB5ED5" w:rsidRDefault="00C55810" w:rsidP="000A7219">
            <w:pPr>
              <w:tabs>
                <w:tab w:val="left" w:pos="3165"/>
              </w:tabs>
              <w:ind w:left="329"/>
              <w:rPr>
                <w:rFonts w:ascii="Arial" w:hAnsi="Arial" w:cs="Arial"/>
                <w:color w:val="000000"/>
                <w:sz w:val="20"/>
                <w:szCs w:val="20"/>
              </w:rPr>
            </w:pPr>
          </w:p>
        </w:tc>
        <w:tc>
          <w:tcPr>
            <w:tcW w:w="1584" w:type="dxa"/>
            <w:tcBorders>
              <w:top w:val="nil"/>
              <w:left w:val="nil"/>
              <w:bottom w:val="nil"/>
              <w:right w:val="nil"/>
            </w:tcBorders>
            <w:vAlign w:val="bottom"/>
          </w:tcPr>
          <w:p w:rsidR="00C55810" w:rsidRPr="00DB5ED5" w:rsidRDefault="00C55810" w:rsidP="00C55810">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2019</w:t>
            </w:r>
          </w:p>
        </w:tc>
        <w:tc>
          <w:tcPr>
            <w:tcW w:w="1584" w:type="dxa"/>
            <w:tcBorders>
              <w:top w:val="nil"/>
              <w:left w:val="nil"/>
              <w:bottom w:val="nil"/>
              <w:right w:val="nil"/>
            </w:tcBorders>
            <w:vAlign w:val="bottom"/>
          </w:tcPr>
          <w:p w:rsidR="00C55810" w:rsidRPr="00DB5ED5" w:rsidRDefault="00C55810" w:rsidP="00C55810">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2018</w:t>
            </w:r>
          </w:p>
        </w:tc>
      </w:tr>
      <w:tr w:rsidR="00C55810" w:rsidRPr="00DB5ED5" w:rsidTr="00DB5ED5">
        <w:trPr>
          <w:trHeight w:val="20"/>
        </w:trPr>
        <w:tc>
          <w:tcPr>
            <w:tcW w:w="5652" w:type="dxa"/>
            <w:tcBorders>
              <w:top w:val="nil"/>
              <w:left w:val="nil"/>
              <w:bottom w:val="nil"/>
              <w:right w:val="nil"/>
            </w:tcBorders>
            <w:vAlign w:val="bottom"/>
          </w:tcPr>
          <w:p w:rsidR="00C55810" w:rsidRPr="00DB5ED5" w:rsidRDefault="00C55810" w:rsidP="000A7219">
            <w:pPr>
              <w:tabs>
                <w:tab w:val="left" w:pos="3165"/>
              </w:tabs>
              <w:ind w:left="329"/>
              <w:rPr>
                <w:rFonts w:ascii="Arial" w:hAnsi="Arial" w:cs="Arial"/>
                <w:color w:val="000000"/>
                <w:sz w:val="20"/>
                <w:szCs w:val="20"/>
              </w:rPr>
            </w:pPr>
          </w:p>
        </w:tc>
        <w:tc>
          <w:tcPr>
            <w:tcW w:w="1584" w:type="dxa"/>
            <w:tcBorders>
              <w:top w:val="nil"/>
              <w:left w:val="nil"/>
              <w:bottom w:val="nil"/>
              <w:right w:val="nil"/>
            </w:tcBorders>
            <w:vAlign w:val="bottom"/>
          </w:tcPr>
          <w:p w:rsidR="00C55810" w:rsidRPr="00DB5ED5" w:rsidRDefault="00C55810" w:rsidP="00C55810">
            <w:pPr>
              <w:pBdr>
                <w:bottom w:val="single" w:sz="4" w:space="1" w:color="auto"/>
              </w:pBdr>
              <w:ind w:right="-72"/>
              <w:jc w:val="right"/>
              <w:rPr>
                <w:rFonts w:ascii="Arial" w:hAnsi="Arial" w:cs="Arial"/>
                <w:b/>
                <w:color w:val="000000"/>
                <w:sz w:val="20"/>
                <w:szCs w:val="20"/>
                <w:lang w:val="en-GB"/>
              </w:rPr>
            </w:pPr>
            <w:r w:rsidRPr="00DB5ED5">
              <w:rPr>
                <w:rFonts w:ascii="Arial" w:hAnsi="Arial" w:cs="Arial"/>
                <w:b/>
                <w:snapToGrid w:val="0"/>
                <w:color w:val="000000"/>
                <w:sz w:val="20"/>
                <w:szCs w:val="20"/>
                <w:lang w:val="en-GB" w:eastAsia="th-TH"/>
              </w:rPr>
              <w:t>Baht</w:t>
            </w:r>
          </w:p>
        </w:tc>
        <w:tc>
          <w:tcPr>
            <w:tcW w:w="1584" w:type="dxa"/>
            <w:tcBorders>
              <w:top w:val="nil"/>
              <w:left w:val="nil"/>
              <w:bottom w:val="nil"/>
              <w:right w:val="nil"/>
            </w:tcBorders>
            <w:vAlign w:val="bottom"/>
          </w:tcPr>
          <w:p w:rsidR="00C55810" w:rsidRPr="00DB5ED5" w:rsidRDefault="00C55810" w:rsidP="00C55810">
            <w:pPr>
              <w:pBdr>
                <w:bottom w:val="single" w:sz="4" w:space="1" w:color="auto"/>
              </w:pBdr>
              <w:ind w:right="-72"/>
              <w:jc w:val="right"/>
              <w:rPr>
                <w:rFonts w:ascii="Arial" w:hAnsi="Arial" w:cs="Arial"/>
                <w:b/>
                <w:snapToGrid w:val="0"/>
                <w:color w:val="000000"/>
                <w:sz w:val="20"/>
                <w:szCs w:val="20"/>
                <w:lang w:val="en-GB" w:eastAsia="th-TH"/>
              </w:rPr>
            </w:pPr>
            <w:r w:rsidRPr="00DB5ED5">
              <w:rPr>
                <w:rFonts w:ascii="Arial" w:hAnsi="Arial" w:cs="Arial"/>
                <w:b/>
                <w:snapToGrid w:val="0"/>
                <w:color w:val="000000"/>
                <w:sz w:val="20"/>
                <w:szCs w:val="20"/>
                <w:lang w:val="en-GB" w:eastAsia="th-TH"/>
              </w:rPr>
              <w:t>Baht</w:t>
            </w:r>
          </w:p>
        </w:tc>
      </w:tr>
      <w:tr w:rsidR="00C55810" w:rsidRPr="00DB5ED5" w:rsidTr="00DB5ED5">
        <w:trPr>
          <w:trHeight w:val="20"/>
        </w:trPr>
        <w:tc>
          <w:tcPr>
            <w:tcW w:w="5652" w:type="dxa"/>
            <w:tcBorders>
              <w:top w:val="nil"/>
              <w:left w:val="nil"/>
              <w:bottom w:val="nil"/>
              <w:right w:val="nil"/>
            </w:tcBorders>
            <w:vAlign w:val="bottom"/>
          </w:tcPr>
          <w:p w:rsidR="00C55810" w:rsidRPr="00DB5ED5" w:rsidRDefault="00C55810" w:rsidP="000A7219">
            <w:pPr>
              <w:ind w:left="329"/>
              <w:rPr>
                <w:rFonts w:ascii="Arial" w:hAnsi="Arial" w:cs="Arial"/>
                <w:color w:val="000000"/>
                <w:sz w:val="12"/>
                <w:szCs w:val="12"/>
              </w:rPr>
            </w:pPr>
          </w:p>
        </w:tc>
        <w:tc>
          <w:tcPr>
            <w:tcW w:w="1584" w:type="dxa"/>
            <w:tcBorders>
              <w:top w:val="nil"/>
              <w:left w:val="nil"/>
              <w:bottom w:val="nil"/>
              <w:right w:val="nil"/>
            </w:tcBorders>
            <w:vAlign w:val="bottom"/>
          </w:tcPr>
          <w:p w:rsidR="00C55810" w:rsidRPr="00DB5ED5" w:rsidRDefault="00C55810" w:rsidP="00C55810">
            <w:pPr>
              <w:ind w:right="-72"/>
              <w:jc w:val="right"/>
              <w:rPr>
                <w:rFonts w:ascii="Arial" w:hAnsi="Arial" w:cs="Arial"/>
                <w:color w:val="000000"/>
                <w:sz w:val="12"/>
                <w:szCs w:val="12"/>
              </w:rPr>
            </w:pPr>
          </w:p>
        </w:tc>
        <w:tc>
          <w:tcPr>
            <w:tcW w:w="1584" w:type="dxa"/>
            <w:tcBorders>
              <w:top w:val="nil"/>
              <w:left w:val="nil"/>
              <w:bottom w:val="nil"/>
              <w:right w:val="nil"/>
            </w:tcBorders>
            <w:vAlign w:val="bottom"/>
          </w:tcPr>
          <w:p w:rsidR="00C55810" w:rsidRPr="00DB5ED5" w:rsidRDefault="00C55810" w:rsidP="00C55810">
            <w:pPr>
              <w:ind w:right="-72"/>
              <w:jc w:val="right"/>
              <w:rPr>
                <w:rFonts w:ascii="Arial" w:hAnsi="Arial" w:cs="Arial"/>
                <w:color w:val="000000"/>
                <w:sz w:val="12"/>
                <w:szCs w:val="12"/>
              </w:rPr>
            </w:pPr>
          </w:p>
        </w:tc>
      </w:tr>
      <w:tr w:rsidR="009D44B0" w:rsidRPr="00DB5ED5" w:rsidTr="00DB5ED5">
        <w:trPr>
          <w:trHeight w:val="20"/>
        </w:trPr>
        <w:tc>
          <w:tcPr>
            <w:tcW w:w="5652" w:type="dxa"/>
            <w:tcBorders>
              <w:top w:val="nil"/>
              <w:left w:val="nil"/>
              <w:bottom w:val="nil"/>
              <w:right w:val="nil"/>
            </w:tcBorders>
            <w:vAlign w:val="bottom"/>
          </w:tcPr>
          <w:p w:rsidR="009D44B0" w:rsidRPr="00DB5ED5" w:rsidRDefault="009D44B0" w:rsidP="000A7219">
            <w:pPr>
              <w:ind w:left="329"/>
              <w:rPr>
                <w:rFonts w:ascii="Arial" w:hAnsi="Arial" w:cs="Arial"/>
                <w:color w:val="000000"/>
                <w:sz w:val="20"/>
                <w:szCs w:val="20"/>
                <w:cs/>
              </w:rPr>
            </w:pPr>
            <w:r w:rsidRPr="00DB5ED5">
              <w:rPr>
                <w:rFonts w:ascii="Arial" w:hAnsi="Arial" w:cs="Arial"/>
                <w:color w:val="000000"/>
                <w:sz w:val="20"/>
                <w:szCs w:val="20"/>
              </w:rPr>
              <w:t>Non-performing loans to customers</w:t>
            </w:r>
          </w:p>
        </w:tc>
        <w:tc>
          <w:tcPr>
            <w:tcW w:w="1584" w:type="dxa"/>
            <w:tcBorders>
              <w:top w:val="nil"/>
              <w:left w:val="nil"/>
              <w:bottom w:val="nil"/>
              <w:right w:val="nil"/>
            </w:tcBorders>
            <w:vAlign w:val="bottom"/>
          </w:tcPr>
          <w:p w:rsidR="009D44B0" w:rsidRPr="00DB5ED5" w:rsidRDefault="008C01FE" w:rsidP="009D44B0">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1,021,346,136</w:t>
            </w:r>
          </w:p>
        </w:tc>
        <w:tc>
          <w:tcPr>
            <w:tcW w:w="1584" w:type="dxa"/>
            <w:tcBorders>
              <w:top w:val="nil"/>
              <w:left w:val="nil"/>
              <w:bottom w:val="nil"/>
              <w:right w:val="nil"/>
            </w:tcBorders>
            <w:vAlign w:val="bottom"/>
          </w:tcPr>
          <w:p w:rsidR="009D44B0" w:rsidRPr="00DB5ED5" w:rsidRDefault="009D44B0" w:rsidP="009D44B0">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687,846,402</w:t>
            </w:r>
          </w:p>
        </w:tc>
      </w:tr>
      <w:tr w:rsidR="009D44B0" w:rsidRPr="00DB5ED5" w:rsidTr="00DB5ED5">
        <w:trPr>
          <w:trHeight w:val="20"/>
        </w:trPr>
        <w:tc>
          <w:tcPr>
            <w:tcW w:w="5652" w:type="dxa"/>
            <w:tcBorders>
              <w:top w:val="nil"/>
              <w:left w:val="nil"/>
              <w:bottom w:val="nil"/>
              <w:right w:val="nil"/>
            </w:tcBorders>
            <w:vAlign w:val="bottom"/>
          </w:tcPr>
          <w:p w:rsidR="009D44B0" w:rsidRPr="00DB5ED5" w:rsidRDefault="009D44B0" w:rsidP="000A7219">
            <w:pPr>
              <w:ind w:left="329"/>
              <w:rPr>
                <w:rFonts w:ascii="Arial" w:hAnsi="Arial" w:cs="Arial"/>
                <w:color w:val="000000"/>
                <w:sz w:val="12"/>
                <w:szCs w:val="12"/>
              </w:rPr>
            </w:pPr>
          </w:p>
        </w:tc>
        <w:tc>
          <w:tcPr>
            <w:tcW w:w="1584" w:type="dxa"/>
            <w:tcBorders>
              <w:top w:val="nil"/>
              <w:left w:val="nil"/>
              <w:bottom w:val="nil"/>
              <w:right w:val="nil"/>
            </w:tcBorders>
            <w:vAlign w:val="bottom"/>
          </w:tcPr>
          <w:p w:rsidR="009D44B0" w:rsidRPr="00DB5ED5" w:rsidRDefault="009D44B0" w:rsidP="009D44B0">
            <w:pPr>
              <w:ind w:right="-72"/>
              <w:jc w:val="right"/>
              <w:rPr>
                <w:rFonts w:ascii="Arial" w:hAnsi="Arial" w:cs="Arial"/>
                <w:color w:val="000000"/>
                <w:sz w:val="12"/>
                <w:szCs w:val="12"/>
              </w:rPr>
            </w:pPr>
          </w:p>
        </w:tc>
        <w:tc>
          <w:tcPr>
            <w:tcW w:w="1584" w:type="dxa"/>
            <w:tcBorders>
              <w:top w:val="nil"/>
              <w:left w:val="nil"/>
              <w:bottom w:val="nil"/>
              <w:right w:val="nil"/>
            </w:tcBorders>
            <w:vAlign w:val="bottom"/>
          </w:tcPr>
          <w:p w:rsidR="009D44B0" w:rsidRPr="00DB5ED5" w:rsidRDefault="009D44B0" w:rsidP="009D44B0">
            <w:pPr>
              <w:ind w:right="-72"/>
              <w:jc w:val="right"/>
              <w:rPr>
                <w:rFonts w:ascii="Arial" w:hAnsi="Arial" w:cs="Arial"/>
                <w:color w:val="000000"/>
                <w:sz w:val="12"/>
                <w:szCs w:val="12"/>
              </w:rPr>
            </w:pPr>
          </w:p>
        </w:tc>
      </w:tr>
      <w:tr w:rsidR="009D44B0" w:rsidRPr="00DB5ED5" w:rsidTr="00DB5ED5">
        <w:trPr>
          <w:trHeight w:val="20"/>
        </w:trPr>
        <w:tc>
          <w:tcPr>
            <w:tcW w:w="5652" w:type="dxa"/>
            <w:tcBorders>
              <w:top w:val="nil"/>
              <w:left w:val="nil"/>
              <w:bottom w:val="nil"/>
              <w:right w:val="nil"/>
            </w:tcBorders>
            <w:vAlign w:val="bottom"/>
          </w:tcPr>
          <w:p w:rsidR="009D44B0" w:rsidRPr="00DB5ED5" w:rsidRDefault="009D44B0" w:rsidP="000A7219">
            <w:pPr>
              <w:ind w:left="329"/>
              <w:rPr>
                <w:rFonts w:ascii="Arial" w:hAnsi="Arial" w:cs="Arial"/>
                <w:color w:val="000000"/>
                <w:sz w:val="20"/>
                <w:szCs w:val="20"/>
              </w:rPr>
            </w:pPr>
            <w:r w:rsidRPr="00DB5ED5">
              <w:rPr>
                <w:rFonts w:ascii="Arial" w:hAnsi="Arial" w:cs="Arial"/>
                <w:color w:val="000000"/>
                <w:sz w:val="20"/>
                <w:szCs w:val="20"/>
              </w:rPr>
              <w:t>Total</w:t>
            </w:r>
          </w:p>
        </w:tc>
        <w:tc>
          <w:tcPr>
            <w:tcW w:w="1584" w:type="dxa"/>
            <w:tcBorders>
              <w:top w:val="nil"/>
              <w:left w:val="nil"/>
              <w:bottom w:val="nil"/>
              <w:right w:val="nil"/>
            </w:tcBorders>
            <w:vAlign w:val="bottom"/>
          </w:tcPr>
          <w:p w:rsidR="009D44B0" w:rsidRPr="00DB5ED5" w:rsidRDefault="008C01FE" w:rsidP="009D44B0">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1,021,346,136</w:t>
            </w:r>
          </w:p>
        </w:tc>
        <w:tc>
          <w:tcPr>
            <w:tcW w:w="1584" w:type="dxa"/>
            <w:tcBorders>
              <w:top w:val="nil"/>
              <w:left w:val="nil"/>
              <w:bottom w:val="nil"/>
              <w:right w:val="nil"/>
            </w:tcBorders>
            <w:vAlign w:val="bottom"/>
          </w:tcPr>
          <w:p w:rsidR="009D44B0" w:rsidRPr="00DB5ED5" w:rsidRDefault="009D44B0" w:rsidP="009D44B0">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687,846,402</w:t>
            </w:r>
          </w:p>
        </w:tc>
      </w:tr>
    </w:tbl>
    <w:p w:rsidR="00D34021" w:rsidRPr="00DB5ED5" w:rsidRDefault="00D34021" w:rsidP="003E534E">
      <w:pPr>
        <w:ind w:left="540"/>
        <w:jc w:val="thaiDistribute"/>
        <w:rPr>
          <w:rFonts w:ascii="Arial" w:hAnsi="Arial" w:cs="Arial"/>
          <w:color w:val="000000"/>
          <w:sz w:val="20"/>
          <w:szCs w:val="20"/>
        </w:rPr>
      </w:pPr>
    </w:p>
    <w:p w:rsidR="00D34021" w:rsidRPr="00DB5ED5" w:rsidRDefault="00D34021" w:rsidP="003E534E">
      <w:pPr>
        <w:ind w:left="540"/>
        <w:jc w:val="thaiDistribute"/>
        <w:rPr>
          <w:rFonts w:ascii="Arial" w:hAnsi="Arial" w:cs="Arial"/>
          <w:color w:val="000000"/>
          <w:sz w:val="20"/>
          <w:szCs w:val="20"/>
        </w:rPr>
      </w:pPr>
    </w:p>
    <w:p w:rsidR="00D34021" w:rsidRPr="00DB5ED5" w:rsidRDefault="001B2691" w:rsidP="00B20072">
      <w:pPr>
        <w:ind w:left="540" w:hanging="540"/>
        <w:jc w:val="thaiDistribute"/>
        <w:textAlignment w:val="auto"/>
        <w:rPr>
          <w:rFonts w:ascii="Arial" w:hAnsi="Arial" w:cs="Arial"/>
          <w:b/>
          <w:bCs/>
          <w:color w:val="000000"/>
          <w:sz w:val="20"/>
          <w:szCs w:val="20"/>
        </w:rPr>
      </w:pPr>
      <w:r w:rsidRPr="00DB5ED5">
        <w:rPr>
          <w:rFonts w:ascii="Arial" w:hAnsi="Arial" w:cs="Arial"/>
          <w:b/>
          <w:bCs/>
          <w:color w:val="000000"/>
          <w:sz w:val="20"/>
          <w:szCs w:val="20"/>
          <w:lang w:val="en-GB"/>
        </w:rPr>
        <w:t>8</w:t>
      </w:r>
      <w:r w:rsidR="00D34021" w:rsidRPr="00DB5ED5">
        <w:rPr>
          <w:rFonts w:ascii="Arial" w:hAnsi="Arial" w:cs="Arial"/>
          <w:b/>
          <w:bCs/>
          <w:color w:val="000000"/>
          <w:sz w:val="20"/>
          <w:szCs w:val="20"/>
        </w:rPr>
        <w:tab/>
        <w:t>Troubled debt restructuring</w:t>
      </w:r>
    </w:p>
    <w:p w:rsidR="00D34021" w:rsidRPr="00DB5ED5" w:rsidRDefault="00D34021" w:rsidP="00B20072">
      <w:pPr>
        <w:ind w:left="540"/>
        <w:jc w:val="thaiDistribute"/>
        <w:rPr>
          <w:rFonts w:ascii="Arial" w:hAnsi="Arial" w:cs="Arial"/>
          <w:color w:val="000000"/>
          <w:sz w:val="20"/>
          <w:szCs w:val="20"/>
        </w:rPr>
      </w:pPr>
    </w:p>
    <w:p w:rsidR="00D34021" w:rsidRPr="00DB5ED5" w:rsidRDefault="00D34021" w:rsidP="00B20072">
      <w:pPr>
        <w:ind w:left="540"/>
        <w:jc w:val="thaiDistribute"/>
        <w:rPr>
          <w:rFonts w:ascii="Arial" w:hAnsi="Arial" w:cs="Arial"/>
          <w:color w:val="000000"/>
          <w:sz w:val="20"/>
          <w:szCs w:val="20"/>
        </w:rPr>
      </w:pPr>
    </w:p>
    <w:p w:rsidR="00D34021" w:rsidRPr="00DB5ED5" w:rsidRDefault="00D34021" w:rsidP="00B20072">
      <w:pPr>
        <w:ind w:left="540"/>
        <w:jc w:val="thaiDistribute"/>
        <w:rPr>
          <w:rFonts w:ascii="Arial" w:hAnsi="Arial" w:cs="Arial"/>
          <w:color w:val="000000"/>
          <w:sz w:val="20"/>
          <w:szCs w:val="20"/>
        </w:rPr>
      </w:pPr>
      <w:r w:rsidRPr="00DB5ED5">
        <w:rPr>
          <w:rFonts w:ascii="Arial" w:hAnsi="Arial" w:cs="Arial"/>
          <w:color w:val="000000"/>
          <w:spacing w:val="-4"/>
          <w:sz w:val="20"/>
          <w:szCs w:val="20"/>
        </w:rPr>
        <w:t xml:space="preserve">During the </w:t>
      </w:r>
      <w:r w:rsidR="003E5C0D" w:rsidRPr="00DB5ED5">
        <w:rPr>
          <w:rFonts w:ascii="Arial" w:hAnsi="Arial" w:cs="Arial"/>
          <w:color w:val="000000"/>
          <w:spacing w:val="-4"/>
          <w:sz w:val="20"/>
          <w:szCs w:val="20"/>
        </w:rPr>
        <w:t>nine</w:t>
      </w:r>
      <w:r w:rsidR="009E78A8" w:rsidRPr="00DB5ED5">
        <w:rPr>
          <w:rFonts w:ascii="Arial" w:hAnsi="Arial" w:cs="Arial"/>
          <w:color w:val="000000"/>
          <w:spacing w:val="-4"/>
          <w:sz w:val="20"/>
          <w:szCs w:val="20"/>
        </w:rPr>
        <w:t>-month</w:t>
      </w:r>
      <w:r w:rsidR="006C43AC" w:rsidRPr="00DB5ED5">
        <w:rPr>
          <w:rFonts w:ascii="Arial" w:hAnsi="Arial" w:cs="Arial"/>
          <w:color w:val="000000"/>
          <w:spacing w:val="-4"/>
          <w:sz w:val="20"/>
          <w:szCs w:val="20"/>
        </w:rPr>
        <w:t xml:space="preserve"> </w:t>
      </w:r>
      <w:r w:rsidRPr="00DB5ED5">
        <w:rPr>
          <w:rFonts w:ascii="Arial" w:hAnsi="Arial" w:cs="Arial"/>
          <w:color w:val="000000"/>
          <w:spacing w:val="-4"/>
          <w:sz w:val="20"/>
          <w:szCs w:val="20"/>
        </w:rPr>
        <w:t xml:space="preserve">period ended </w:t>
      </w:r>
      <w:r w:rsidR="00EE298B" w:rsidRPr="00DB5ED5">
        <w:rPr>
          <w:rFonts w:ascii="Arial" w:hAnsi="Arial" w:cs="Arial"/>
          <w:color w:val="000000"/>
          <w:spacing w:val="-4"/>
          <w:sz w:val="20"/>
          <w:szCs w:val="20"/>
          <w:lang w:val="en-GB"/>
        </w:rPr>
        <w:t>30 September</w:t>
      </w:r>
      <w:r w:rsidR="00117B21" w:rsidRPr="00DB5ED5">
        <w:rPr>
          <w:rFonts w:ascii="Arial" w:hAnsi="Arial" w:cs="Arial"/>
          <w:color w:val="000000"/>
          <w:spacing w:val="-4"/>
          <w:sz w:val="20"/>
          <w:szCs w:val="20"/>
        </w:rPr>
        <w:t xml:space="preserve"> </w:t>
      </w:r>
      <w:r w:rsidR="00C945CF" w:rsidRPr="00DB5ED5">
        <w:rPr>
          <w:rFonts w:ascii="Arial" w:hAnsi="Arial" w:cs="Arial"/>
          <w:color w:val="000000"/>
          <w:spacing w:val="-4"/>
          <w:sz w:val="20"/>
          <w:szCs w:val="20"/>
          <w:lang w:val="en-GB"/>
        </w:rPr>
        <w:t>201</w:t>
      </w:r>
      <w:r w:rsidR="00C55810" w:rsidRPr="00DB5ED5">
        <w:rPr>
          <w:rFonts w:ascii="Arial" w:hAnsi="Arial" w:cs="Arial"/>
          <w:color w:val="000000"/>
          <w:spacing w:val="-4"/>
          <w:sz w:val="20"/>
          <w:szCs w:val="20"/>
          <w:lang w:val="en-GB"/>
        </w:rPr>
        <w:t>9</w:t>
      </w:r>
      <w:r w:rsidR="00D925AE" w:rsidRPr="00DB5ED5">
        <w:rPr>
          <w:rFonts w:ascii="Arial" w:hAnsi="Arial" w:cs="Arial"/>
          <w:color w:val="000000"/>
          <w:spacing w:val="-4"/>
          <w:sz w:val="20"/>
          <w:szCs w:val="20"/>
          <w:lang w:val="en-GB"/>
        </w:rPr>
        <w:t xml:space="preserve"> and </w:t>
      </w:r>
      <w:r w:rsidR="0088479F" w:rsidRPr="00DB5ED5">
        <w:rPr>
          <w:rFonts w:ascii="Arial" w:hAnsi="Arial" w:cs="Arial"/>
          <w:color w:val="000000"/>
          <w:spacing w:val="-4"/>
          <w:sz w:val="20"/>
          <w:szCs w:val="20"/>
          <w:lang w:val="en-GB"/>
        </w:rPr>
        <w:t>31 December</w:t>
      </w:r>
      <w:r w:rsidR="007251FB" w:rsidRPr="00DB5ED5">
        <w:rPr>
          <w:rFonts w:ascii="Arial" w:hAnsi="Arial" w:cs="Arial"/>
          <w:color w:val="000000"/>
          <w:spacing w:val="-4"/>
          <w:sz w:val="20"/>
          <w:szCs w:val="20"/>
          <w:lang w:val="en-GB"/>
        </w:rPr>
        <w:t xml:space="preserve"> </w:t>
      </w:r>
      <w:r w:rsidR="00D925AE" w:rsidRPr="00DB5ED5">
        <w:rPr>
          <w:rFonts w:ascii="Arial" w:hAnsi="Arial" w:cs="Arial"/>
          <w:color w:val="000000"/>
          <w:spacing w:val="-4"/>
          <w:sz w:val="20"/>
          <w:szCs w:val="20"/>
          <w:lang w:val="en-GB"/>
        </w:rPr>
        <w:t>201</w:t>
      </w:r>
      <w:r w:rsidR="00C55810" w:rsidRPr="00DB5ED5">
        <w:rPr>
          <w:rFonts w:ascii="Arial" w:hAnsi="Arial" w:cs="Arial"/>
          <w:color w:val="000000"/>
          <w:spacing w:val="-4"/>
          <w:sz w:val="20"/>
          <w:szCs w:val="20"/>
          <w:lang w:val="en-GB"/>
        </w:rPr>
        <w:t>8</w:t>
      </w:r>
      <w:r w:rsidR="0008184E" w:rsidRPr="00DB5ED5">
        <w:rPr>
          <w:rFonts w:ascii="Arial" w:hAnsi="Arial" w:cs="Arial"/>
          <w:color w:val="000000"/>
          <w:spacing w:val="-4"/>
          <w:sz w:val="20"/>
          <w:szCs w:val="20"/>
        </w:rPr>
        <w:t>,</w:t>
      </w:r>
      <w:r w:rsidRPr="00DB5ED5">
        <w:rPr>
          <w:rFonts w:ascii="Arial" w:hAnsi="Arial" w:cs="Arial"/>
          <w:color w:val="000000"/>
          <w:spacing w:val="-4"/>
          <w:sz w:val="20"/>
          <w:szCs w:val="20"/>
        </w:rPr>
        <w:t xml:space="preserve"> the Company did not</w:t>
      </w:r>
      <w:r w:rsidRPr="00DB5ED5">
        <w:rPr>
          <w:rFonts w:ascii="Arial" w:hAnsi="Arial" w:cs="Arial"/>
          <w:color w:val="000000"/>
          <w:sz w:val="20"/>
          <w:szCs w:val="20"/>
        </w:rPr>
        <w:t xml:space="preserve"> make additional debt restructuring agreement.</w:t>
      </w:r>
    </w:p>
    <w:p w:rsidR="00D34021" w:rsidRPr="00DB5ED5" w:rsidRDefault="00D34021" w:rsidP="00B20072">
      <w:pPr>
        <w:ind w:left="540"/>
        <w:jc w:val="thaiDistribute"/>
        <w:rPr>
          <w:rFonts w:ascii="Arial" w:hAnsi="Arial" w:cs="Arial"/>
          <w:color w:val="000000"/>
          <w:sz w:val="20"/>
          <w:szCs w:val="20"/>
        </w:rPr>
      </w:pPr>
    </w:p>
    <w:p w:rsidR="00D34021" w:rsidRPr="00DB5ED5" w:rsidRDefault="00D34021" w:rsidP="00B20072">
      <w:pPr>
        <w:ind w:left="540"/>
        <w:jc w:val="thaiDistribute"/>
        <w:rPr>
          <w:rFonts w:ascii="Arial" w:hAnsi="Arial" w:cs="Arial"/>
          <w:color w:val="000000"/>
          <w:sz w:val="20"/>
          <w:szCs w:val="20"/>
        </w:rPr>
      </w:pPr>
      <w:r w:rsidRPr="00DB5ED5">
        <w:rPr>
          <w:rFonts w:ascii="Arial" w:hAnsi="Arial" w:cs="Arial"/>
          <w:color w:val="000000"/>
          <w:spacing w:val="-4"/>
          <w:sz w:val="20"/>
          <w:szCs w:val="20"/>
        </w:rPr>
        <w:t>Detail of customer who</w:t>
      </w:r>
      <w:r w:rsidR="005549A6" w:rsidRPr="00DB5ED5">
        <w:rPr>
          <w:rFonts w:ascii="Arial" w:hAnsi="Arial" w:cs="Arial"/>
          <w:color w:val="000000"/>
          <w:spacing w:val="-4"/>
          <w:sz w:val="20"/>
          <w:szCs w:val="20"/>
        </w:rPr>
        <w:t>se</w:t>
      </w:r>
      <w:r w:rsidRPr="00DB5ED5">
        <w:rPr>
          <w:rFonts w:ascii="Arial" w:hAnsi="Arial" w:cs="Arial"/>
          <w:color w:val="000000"/>
          <w:spacing w:val="-4"/>
          <w:sz w:val="20"/>
          <w:szCs w:val="20"/>
        </w:rPr>
        <w:t xml:space="preserve"> debt ha</w:t>
      </w:r>
      <w:r w:rsidR="008D21E2" w:rsidRPr="00DB5ED5">
        <w:rPr>
          <w:rFonts w:ascii="Arial" w:hAnsi="Arial" w:cs="Arial"/>
          <w:color w:val="000000"/>
          <w:spacing w:val="-4"/>
          <w:sz w:val="20"/>
          <w:szCs w:val="20"/>
        </w:rPr>
        <w:t>s</w:t>
      </w:r>
      <w:r w:rsidRPr="00DB5ED5">
        <w:rPr>
          <w:rFonts w:ascii="Arial" w:hAnsi="Arial" w:cs="Arial"/>
          <w:color w:val="000000"/>
          <w:spacing w:val="-4"/>
          <w:sz w:val="20"/>
          <w:szCs w:val="20"/>
        </w:rPr>
        <w:t xml:space="preserve"> been restructured as at </w:t>
      </w:r>
      <w:r w:rsidR="00EE298B" w:rsidRPr="00DB5ED5">
        <w:rPr>
          <w:rFonts w:ascii="Arial" w:hAnsi="Arial" w:cs="Arial"/>
          <w:color w:val="000000"/>
          <w:spacing w:val="-4"/>
          <w:sz w:val="20"/>
          <w:szCs w:val="20"/>
          <w:lang w:val="en-GB"/>
        </w:rPr>
        <w:t>30 September</w:t>
      </w:r>
      <w:r w:rsidR="00C55810" w:rsidRPr="00DB5ED5">
        <w:rPr>
          <w:rFonts w:ascii="Arial" w:hAnsi="Arial" w:cs="Arial"/>
          <w:color w:val="000000"/>
          <w:spacing w:val="-4"/>
          <w:sz w:val="20"/>
          <w:szCs w:val="20"/>
          <w:lang w:val="en-GB"/>
        </w:rPr>
        <w:t xml:space="preserve"> 2019</w:t>
      </w:r>
      <w:r w:rsidR="005715AF" w:rsidRPr="00DB5ED5">
        <w:rPr>
          <w:rFonts w:ascii="Arial" w:hAnsi="Arial" w:cs="Arial"/>
          <w:color w:val="000000"/>
          <w:spacing w:val="-4"/>
          <w:sz w:val="20"/>
          <w:szCs w:val="20"/>
        </w:rPr>
        <w:t xml:space="preserve"> </w:t>
      </w:r>
      <w:r w:rsidRPr="00DB5ED5">
        <w:rPr>
          <w:rFonts w:ascii="Arial" w:hAnsi="Arial" w:cs="Arial"/>
          <w:color w:val="000000"/>
          <w:spacing w:val="-4"/>
          <w:sz w:val="20"/>
          <w:szCs w:val="20"/>
        </w:rPr>
        <w:t xml:space="preserve">and </w:t>
      </w:r>
      <w:r w:rsidR="00C945CF" w:rsidRPr="00DB5ED5">
        <w:rPr>
          <w:rFonts w:ascii="Arial" w:hAnsi="Arial" w:cs="Arial"/>
          <w:color w:val="000000"/>
          <w:spacing w:val="-4"/>
          <w:sz w:val="20"/>
          <w:szCs w:val="20"/>
          <w:lang w:val="en-GB"/>
        </w:rPr>
        <w:t>31</w:t>
      </w:r>
      <w:r w:rsidRPr="00DB5ED5">
        <w:rPr>
          <w:rFonts w:ascii="Arial" w:hAnsi="Arial" w:cs="Arial"/>
          <w:color w:val="000000"/>
          <w:spacing w:val="-4"/>
          <w:sz w:val="20"/>
          <w:szCs w:val="20"/>
        </w:rPr>
        <w:t xml:space="preserve"> </w:t>
      </w:r>
      <w:r w:rsidR="00E56E39" w:rsidRPr="00DB5ED5">
        <w:rPr>
          <w:rFonts w:ascii="Arial" w:hAnsi="Arial" w:cs="Arial"/>
          <w:color w:val="000000"/>
          <w:spacing w:val="-4"/>
          <w:sz w:val="20"/>
          <w:szCs w:val="20"/>
        </w:rPr>
        <w:t>December</w:t>
      </w:r>
      <w:r w:rsidR="005715AF" w:rsidRPr="00DB5ED5">
        <w:rPr>
          <w:rFonts w:ascii="Arial" w:hAnsi="Arial" w:cs="Arial"/>
          <w:color w:val="000000"/>
          <w:sz w:val="20"/>
          <w:szCs w:val="20"/>
        </w:rPr>
        <w:t xml:space="preserve"> </w:t>
      </w:r>
      <w:r w:rsidR="00C945CF" w:rsidRPr="00DB5ED5">
        <w:rPr>
          <w:rFonts w:ascii="Arial" w:hAnsi="Arial" w:cs="Arial"/>
          <w:color w:val="000000"/>
          <w:sz w:val="20"/>
          <w:szCs w:val="20"/>
          <w:lang w:val="en-GB"/>
        </w:rPr>
        <w:t>201</w:t>
      </w:r>
      <w:r w:rsidR="00C55810" w:rsidRPr="00DB5ED5">
        <w:rPr>
          <w:rFonts w:ascii="Arial" w:hAnsi="Arial" w:cs="Arial"/>
          <w:color w:val="000000"/>
          <w:sz w:val="20"/>
          <w:szCs w:val="20"/>
          <w:lang w:val="en-GB"/>
        </w:rPr>
        <w:t>8</w:t>
      </w:r>
      <w:r w:rsidR="005715AF" w:rsidRPr="00DB5ED5">
        <w:rPr>
          <w:rFonts w:ascii="Arial" w:hAnsi="Arial" w:cs="Arial"/>
          <w:color w:val="000000"/>
          <w:sz w:val="20"/>
          <w:szCs w:val="20"/>
        </w:rPr>
        <w:t xml:space="preserve"> </w:t>
      </w:r>
      <w:r w:rsidRPr="00DB5ED5">
        <w:rPr>
          <w:rFonts w:ascii="Arial" w:hAnsi="Arial" w:cs="Arial"/>
          <w:color w:val="000000"/>
          <w:sz w:val="20"/>
          <w:szCs w:val="20"/>
        </w:rPr>
        <w:t>compared with the total customers are as follows:</w:t>
      </w:r>
    </w:p>
    <w:p w:rsidR="00D34021" w:rsidRPr="00DB5ED5" w:rsidRDefault="00D34021" w:rsidP="00B20072">
      <w:pPr>
        <w:ind w:left="540"/>
        <w:jc w:val="thaiDistribute"/>
        <w:rPr>
          <w:rFonts w:ascii="Arial" w:hAnsi="Arial" w:cs="Arial"/>
          <w:color w:val="000000"/>
          <w:sz w:val="20"/>
          <w:szCs w:val="20"/>
        </w:rPr>
      </w:pPr>
    </w:p>
    <w:tbl>
      <w:tblPr>
        <w:tblW w:w="9027"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90"/>
        <w:gridCol w:w="1560"/>
        <w:gridCol w:w="1559"/>
        <w:gridCol w:w="1559"/>
        <w:gridCol w:w="1559"/>
      </w:tblGrid>
      <w:tr w:rsidR="00C74ECB" w:rsidRPr="00DB5ED5" w:rsidTr="000A7219">
        <w:tc>
          <w:tcPr>
            <w:tcW w:w="2790" w:type="dxa"/>
            <w:tcBorders>
              <w:top w:val="nil"/>
              <w:left w:val="nil"/>
              <w:bottom w:val="nil"/>
              <w:right w:val="nil"/>
            </w:tcBorders>
            <w:shd w:val="clear" w:color="auto" w:fill="auto"/>
            <w:vAlign w:val="bottom"/>
          </w:tcPr>
          <w:p w:rsidR="00D34021" w:rsidRPr="00DB5ED5" w:rsidRDefault="00D34021" w:rsidP="00A4350C">
            <w:pPr>
              <w:ind w:left="-15"/>
              <w:rPr>
                <w:rFonts w:ascii="Arial" w:hAnsi="Arial" w:cs="Arial"/>
                <w:b/>
                <w:bCs/>
                <w:color w:val="000000"/>
                <w:sz w:val="20"/>
                <w:szCs w:val="20"/>
              </w:rPr>
            </w:pPr>
          </w:p>
        </w:tc>
        <w:tc>
          <w:tcPr>
            <w:tcW w:w="3119" w:type="dxa"/>
            <w:gridSpan w:val="2"/>
            <w:tcBorders>
              <w:top w:val="nil"/>
              <w:left w:val="nil"/>
              <w:bottom w:val="nil"/>
              <w:right w:val="nil"/>
            </w:tcBorders>
            <w:shd w:val="clear" w:color="auto" w:fill="auto"/>
            <w:vAlign w:val="bottom"/>
          </w:tcPr>
          <w:p w:rsidR="00D34021" w:rsidRPr="00DB5ED5" w:rsidRDefault="00EE298B" w:rsidP="0008184E">
            <w:pPr>
              <w:pBdr>
                <w:bottom w:val="single" w:sz="4" w:space="1" w:color="auto"/>
              </w:pBdr>
              <w:ind w:right="-72"/>
              <w:jc w:val="center"/>
              <w:rPr>
                <w:rFonts w:ascii="Arial" w:hAnsi="Arial" w:cs="Arial"/>
                <w:b/>
                <w:bCs/>
                <w:color w:val="000000"/>
                <w:sz w:val="20"/>
                <w:szCs w:val="20"/>
              </w:rPr>
            </w:pPr>
            <w:r w:rsidRPr="00DB5ED5">
              <w:rPr>
                <w:rFonts w:ascii="Arial" w:hAnsi="Arial" w:cs="Arial"/>
                <w:b/>
                <w:bCs/>
                <w:color w:val="000000"/>
                <w:sz w:val="20"/>
                <w:szCs w:val="20"/>
                <w:lang w:val="en-GB"/>
              </w:rPr>
              <w:t>30 September</w:t>
            </w:r>
            <w:r w:rsidR="00C55810" w:rsidRPr="00DB5ED5">
              <w:rPr>
                <w:rFonts w:ascii="Arial" w:hAnsi="Arial" w:cs="Arial"/>
                <w:b/>
                <w:bCs/>
                <w:color w:val="000000"/>
                <w:sz w:val="20"/>
                <w:szCs w:val="20"/>
                <w:lang w:val="en-GB"/>
              </w:rPr>
              <w:t xml:space="preserve"> 2019</w:t>
            </w:r>
          </w:p>
        </w:tc>
        <w:tc>
          <w:tcPr>
            <w:tcW w:w="3118" w:type="dxa"/>
            <w:gridSpan w:val="2"/>
            <w:tcBorders>
              <w:top w:val="nil"/>
              <w:left w:val="nil"/>
              <w:bottom w:val="nil"/>
              <w:right w:val="nil"/>
            </w:tcBorders>
            <w:shd w:val="clear" w:color="auto" w:fill="auto"/>
            <w:vAlign w:val="bottom"/>
          </w:tcPr>
          <w:p w:rsidR="00D34021" w:rsidRPr="00DB5ED5" w:rsidRDefault="00C945CF" w:rsidP="00C55810">
            <w:pPr>
              <w:pBdr>
                <w:bottom w:val="single" w:sz="4" w:space="1" w:color="auto"/>
              </w:pBdr>
              <w:ind w:right="-72"/>
              <w:jc w:val="center"/>
              <w:rPr>
                <w:rFonts w:ascii="Arial" w:hAnsi="Arial" w:cs="Arial"/>
                <w:b/>
                <w:bCs/>
                <w:color w:val="000000"/>
                <w:sz w:val="20"/>
                <w:szCs w:val="20"/>
              </w:rPr>
            </w:pPr>
            <w:r w:rsidRPr="00DB5ED5">
              <w:rPr>
                <w:rFonts w:ascii="Arial" w:hAnsi="Arial" w:cs="Arial"/>
                <w:b/>
                <w:bCs/>
                <w:color w:val="000000"/>
                <w:sz w:val="20"/>
                <w:szCs w:val="20"/>
                <w:lang w:val="en-GB"/>
              </w:rPr>
              <w:t>31</w:t>
            </w:r>
            <w:r w:rsidR="00117B21" w:rsidRPr="00DB5ED5">
              <w:rPr>
                <w:rFonts w:ascii="Arial" w:hAnsi="Arial" w:cs="Arial"/>
                <w:b/>
                <w:bCs/>
                <w:color w:val="000000"/>
                <w:sz w:val="20"/>
                <w:szCs w:val="20"/>
                <w:lang w:val="en-GB"/>
              </w:rPr>
              <w:t xml:space="preserve"> December </w:t>
            </w:r>
            <w:r w:rsidRPr="00DB5ED5">
              <w:rPr>
                <w:rFonts w:ascii="Arial" w:hAnsi="Arial" w:cs="Arial"/>
                <w:b/>
                <w:bCs/>
                <w:color w:val="000000"/>
                <w:sz w:val="20"/>
                <w:szCs w:val="20"/>
                <w:lang w:val="en-GB"/>
              </w:rPr>
              <w:t>201</w:t>
            </w:r>
            <w:r w:rsidR="00C55810" w:rsidRPr="00DB5ED5">
              <w:rPr>
                <w:rFonts w:ascii="Arial" w:hAnsi="Arial" w:cs="Arial"/>
                <w:b/>
                <w:bCs/>
                <w:color w:val="000000"/>
                <w:sz w:val="20"/>
                <w:szCs w:val="20"/>
                <w:lang w:val="en-GB"/>
              </w:rPr>
              <w:t>8</w:t>
            </w:r>
          </w:p>
        </w:tc>
      </w:tr>
      <w:tr w:rsidR="00C74ECB" w:rsidRPr="00DB5ED5" w:rsidTr="000A7219">
        <w:tc>
          <w:tcPr>
            <w:tcW w:w="2790" w:type="dxa"/>
            <w:tcBorders>
              <w:top w:val="nil"/>
              <w:left w:val="nil"/>
              <w:bottom w:val="nil"/>
              <w:right w:val="nil"/>
            </w:tcBorders>
            <w:shd w:val="clear" w:color="auto" w:fill="auto"/>
            <w:vAlign w:val="bottom"/>
          </w:tcPr>
          <w:p w:rsidR="00D34021" w:rsidRPr="00DB5ED5" w:rsidRDefault="00D34021" w:rsidP="00A4350C">
            <w:pPr>
              <w:ind w:left="-15"/>
              <w:rPr>
                <w:rFonts w:ascii="Arial" w:hAnsi="Arial" w:cs="Arial"/>
                <w:b/>
                <w:bCs/>
                <w:color w:val="000000"/>
                <w:sz w:val="20"/>
                <w:szCs w:val="20"/>
              </w:rPr>
            </w:pPr>
          </w:p>
        </w:tc>
        <w:tc>
          <w:tcPr>
            <w:tcW w:w="1560" w:type="dxa"/>
            <w:tcBorders>
              <w:top w:val="nil"/>
              <w:left w:val="nil"/>
              <w:bottom w:val="nil"/>
              <w:right w:val="nil"/>
            </w:tcBorders>
            <w:shd w:val="clear" w:color="auto" w:fill="auto"/>
            <w:vAlign w:val="bottom"/>
          </w:tcPr>
          <w:p w:rsidR="00D34021" w:rsidRPr="00DB5ED5" w:rsidRDefault="00D34021" w:rsidP="000B3219">
            <w:pPr>
              <w:pBdr>
                <w:bottom w:val="single" w:sz="4" w:space="1" w:color="auto"/>
              </w:pBdr>
              <w:tabs>
                <w:tab w:val="decimal" w:pos="792"/>
              </w:tabs>
              <w:ind w:right="-72"/>
              <w:jc w:val="right"/>
              <w:rPr>
                <w:rFonts w:ascii="Arial" w:hAnsi="Arial" w:cs="Arial"/>
                <w:b/>
                <w:bCs/>
                <w:color w:val="000000"/>
                <w:spacing w:val="-4"/>
                <w:sz w:val="20"/>
                <w:szCs w:val="20"/>
              </w:rPr>
            </w:pPr>
            <w:r w:rsidRPr="00DB5ED5">
              <w:rPr>
                <w:rFonts w:ascii="Arial" w:hAnsi="Arial" w:cs="Arial"/>
                <w:b/>
                <w:bCs/>
                <w:color w:val="000000"/>
                <w:spacing w:val="-4"/>
                <w:sz w:val="20"/>
                <w:szCs w:val="20"/>
              </w:rPr>
              <w:t>Number of</w:t>
            </w:r>
            <w:r w:rsidR="002C0E42" w:rsidRPr="00DB5ED5">
              <w:rPr>
                <w:rFonts w:ascii="Arial" w:hAnsi="Arial" w:cs="Arial"/>
                <w:b/>
                <w:bCs/>
                <w:color w:val="000000"/>
                <w:spacing w:val="-4"/>
                <w:sz w:val="20"/>
                <w:szCs w:val="20"/>
              </w:rPr>
              <w:t xml:space="preserve"> </w:t>
            </w:r>
            <w:r w:rsidR="000B3219" w:rsidRPr="00DB5ED5">
              <w:rPr>
                <w:rFonts w:ascii="Arial" w:hAnsi="Arial" w:cs="Arial"/>
                <w:b/>
                <w:bCs/>
                <w:color w:val="000000"/>
                <w:spacing w:val="-4"/>
                <w:sz w:val="20"/>
                <w:szCs w:val="20"/>
              </w:rPr>
              <w:t>customer</w:t>
            </w:r>
            <w:r w:rsidR="002C0E42" w:rsidRPr="00DB5ED5">
              <w:rPr>
                <w:rFonts w:ascii="Arial" w:hAnsi="Arial" w:cs="Arial"/>
                <w:b/>
                <w:bCs/>
                <w:color w:val="000000"/>
                <w:spacing w:val="-4"/>
                <w:sz w:val="20"/>
                <w:szCs w:val="20"/>
              </w:rPr>
              <w:t>s</w:t>
            </w:r>
          </w:p>
        </w:tc>
        <w:tc>
          <w:tcPr>
            <w:tcW w:w="1559" w:type="dxa"/>
            <w:tcBorders>
              <w:top w:val="nil"/>
              <w:left w:val="nil"/>
              <w:bottom w:val="nil"/>
              <w:right w:val="nil"/>
            </w:tcBorders>
            <w:shd w:val="clear" w:color="auto" w:fill="auto"/>
            <w:vAlign w:val="bottom"/>
          </w:tcPr>
          <w:p w:rsidR="00D34021" w:rsidRPr="00DB5ED5" w:rsidRDefault="00D34021" w:rsidP="00B20072">
            <w:pPr>
              <w:pBdr>
                <w:bottom w:val="single" w:sz="4" w:space="1" w:color="auto"/>
              </w:pBdr>
              <w:ind w:right="-72"/>
              <w:jc w:val="right"/>
              <w:rPr>
                <w:rFonts w:ascii="Arial" w:hAnsi="Arial" w:cs="Arial"/>
                <w:b/>
                <w:bCs/>
                <w:color w:val="000000"/>
                <w:spacing w:val="-8"/>
                <w:sz w:val="20"/>
                <w:szCs w:val="20"/>
              </w:rPr>
            </w:pPr>
            <w:r w:rsidRPr="00DB5ED5">
              <w:rPr>
                <w:rFonts w:ascii="Arial" w:hAnsi="Arial" w:cs="Arial"/>
                <w:b/>
                <w:bCs/>
                <w:color w:val="000000"/>
                <w:spacing w:val="-8"/>
                <w:sz w:val="20"/>
                <w:szCs w:val="20"/>
              </w:rPr>
              <w:t>Outstanding balance before restructuring</w:t>
            </w:r>
            <w:r w:rsidRPr="00DB5ED5">
              <w:rPr>
                <w:rFonts w:ascii="Arial" w:hAnsi="Arial" w:cs="Arial"/>
                <w:b/>
                <w:bCs/>
                <w:color w:val="000000"/>
                <w:spacing w:val="-8"/>
                <w:sz w:val="20"/>
                <w:szCs w:val="20"/>
              </w:rPr>
              <w:br/>
              <w:t>Baht</w:t>
            </w:r>
          </w:p>
        </w:tc>
        <w:tc>
          <w:tcPr>
            <w:tcW w:w="1559" w:type="dxa"/>
            <w:tcBorders>
              <w:top w:val="nil"/>
              <w:left w:val="nil"/>
              <w:bottom w:val="nil"/>
              <w:right w:val="nil"/>
            </w:tcBorders>
            <w:shd w:val="clear" w:color="auto" w:fill="auto"/>
            <w:vAlign w:val="bottom"/>
          </w:tcPr>
          <w:p w:rsidR="00D34021" w:rsidRPr="00DB5ED5" w:rsidRDefault="00D34021" w:rsidP="000B3219">
            <w:pPr>
              <w:pBdr>
                <w:bottom w:val="single" w:sz="4" w:space="1" w:color="auto"/>
              </w:pBdr>
              <w:tabs>
                <w:tab w:val="decimal" w:pos="792"/>
              </w:tabs>
              <w:ind w:right="-72"/>
              <w:jc w:val="right"/>
              <w:rPr>
                <w:rFonts w:ascii="Arial" w:hAnsi="Arial" w:cs="Arial"/>
                <w:b/>
                <w:bCs/>
                <w:color w:val="000000"/>
                <w:spacing w:val="-4"/>
                <w:sz w:val="20"/>
                <w:szCs w:val="20"/>
              </w:rPr>
            </w:pPr>
            <w:r w:rsidRPr="00DB5ED5">
              <w:rPr>
                <w:rFonts w:ascii="Arial" w:hAnsi="Arial" w:cs="Arial"/>
                <w:b/>
                <w:bCs/>
                <w:color w:val="000000"/>
                <w:spacing w:val="-4"/>
                <w:sz w:val="20"/>
                <w:szCs w:val="20"/>
              </w:rPr>
              <w:t xml:space="preserve">Number of </w:t>
            </w:r>
            <w:r w:rsidR="000B3219" w:rsidRPr="00DB5ED5">
              <w:rPr>
                <w:rFonts w:ascii="Arial" w:hAnsi="Arial" w:cs="Arial"/>
                <w:b/>
                <w:bCs/>
                <w:color w:val="000000"/>
                <w:spacing w:val="-4"/>
                <w:sz w:val="20"/>
                <w:szCs w:val="20"/>
              </w:rPr>
              <w:t>customers</w:t>
            </w:r>
          </w:p>
        </w:tc>
        <w:tc>
          <w:tcPr>
            <w:tcW w:w="1559" w:type="dxa"/>
            <w:tcBorders>
              <w:top w:val="nil"/>
              <w:left w:val="nil"/>
              <w:bottom w:val="nil"/>
              <w:right w:val="nil"/>
            </w:tcBorders>
            <w:shd w:val="clear" w:color="auto" w:fill="auto"/>
            <w:vAlign w:val="bottom"/>
          </w:tcPr>
          <w:p w:rsidR="00D34021" w:rsidRPr="00DB5ED5" w:rsidRDefault="00D34021" w:rsidP="00B20072">
            <w:pPr>
              <w:pBdr>
                <w:bottom w:val="single" w:sz="4" w:space="1" w:color="auto"/>
              </w:pBdr>
              <w:ind w:right="-72"/>
              <w:jc w:val="right"/>
              <w:rPr>
                <w:rFonts w:ascii="Arial" w:hAnsi="Arial" w:cs="Arial"/>
                <w:b/>
                <w:bCs/>
                <w:color w:val="000000"/>
                <w:spacing w:val="-8"/>
                <w:sz w:val="20"/>
                <w:szCs w:val="20"/>
              </w:rPr>
            </w:pPr>
            <w:r w:rsidRPr="00DB5ED5">
              <w:rPr>
                <w:rFonts w:ascii="Arial" w:hAnsi="Arial" w:cs="Arial"/>
                <w:b/>
                <w:bCs/>
                <w:color w:val="000000"/>
                <w:spacing w:val="-8"/>
                <w:sz w:val="20"/>
                <w:szCs w:val="20"/>
              </w:rPr>
              <w:t>Outstanding balance before restructuring</w:t>
            </w:r>
            <w:r w:rsidRPr="00DB5ED5">
              <w:rPr>
                <w:rFonts w:ascii="Arial" w:hAnsi="Arial" w:cs="Arial"/>
                <w:b/>
                <w:bCs/>
                <w:color w:val="000000"/>
                <w:spacing w:val="-8"/>
                <w:sz w:val="20"/>
                <w:szCs w:val="20"/>
              </w:rPr>
              <w:br/>
              <w:t>Baht</w:t>
            </w:r>
          </w:p>
        </w:tc>
      </w:tr>
      <w:tr w:rsidR="00C74ECB" w:rsidRPr="00DB5ED5" w:rsidTr="000A7219">
        <w:tc>
          <w:tcPr>
            <w:tcW w:w="2790" w:type="dxa"/>
            <w:tcBorders>
              <w:top w:val="nil"/>
              <w:left w:val="nil"/>
              <w:bottom w:val="nil"/>
              <w:right w:val="nil"/>
            </w:tcBorders>
            <w:shd w:val="clear" w:color="auto" w:fill="auto"/>
          </w:tcPr>
          <w:p w:rsidR="00D34021" w:rsidRPr="00DB5ED5" w:rsidRDefault="00D34021" w:rsidP="00A4350C">
            <w:pPr>
              <w:ind w:left="-15"/>
              <w:rPr>
                <w:rFonts w:ascii="Arial" w:hAnsi="Arial" w:cs="Arial"/>
                <w:color w:val="000000"/>
                <w:sz w:val="12"/>
                <w:szCs w:val="12"/>
              </w:rPr>
            </w:pPr>
          </w:p>
        </w:tc>
        <w:tc>
          <w:tcPr>
            <w:tcW w:w="1560" w:type="dxa"/>
            <w:tcBorders>
              <w:top w:val="nil"/>
              <w:left w:val="nil"/>
              <w:bottom w:val="nil"/>
              <w:right w:val="nil"/>
            </w:tcBorders>
            <w:shd w:val="clear" w:color="auto" w:fill="auto"/>
          </w:tcPr>
          <w:p w:rsidR="00D34021" w:rsidRPr="00DB5ED5" w:rsidRDefault="00D34021" w:rsidP="00B20072">
            <w:pPr>
              <w:ind w:right="-72"/>
              <w:jc w:val="right"/>
              <w:rPr>
                <w:rFonts w:ascii="Arial" w:hAnsi="Arial" w:cs="Arial"/>
                <w:color w:val="000000"/>
                <w:sz w:val="12"/>
                <w:szCs w:val="12"/>
              </w:rPr>
            </w:pPr>
          </w:p>
        </w:tc>
        <w:tc>
          <w:tcPr>
            <w:tcW w:w="1559" w:type="dxa"/>
            <w:tcBorders>
              <w:top w:val="nil"/>
              <w:left w:val="nil"/>
              <w:bottom w:val="nil"/>
              <w:right w:val="nil"/>
            </w:tcBorders>
            <w:shd w:val="clear" w:color="auto" w:fill="auto"/>
          </w:tcPr>
          <w:p w:rsidR="00D34021" w:rsidRPr="00DB5ED5" w:rsidRDefault="00D34021" w:rsidP="00B20072">
            <w:pPr>
              <w:ind w:right="-72"/>
              <w:jc w:val="right"/>
              <w:rPr>
                <w:rFonts w:ascii="Arial" w:hAnsi="Arial" w:cs="Arial"/>
                <w:color w:val="000000"/>
                <w:sz w:val="12"/>
                <w:szCs w:val="12"/>
              </w:rPr>
            </w:pPr>
          </w:p>
        </w:tc>
        <w:tc>
          <w:tcPr>
            <w:tcW w:w="1559" w:type="dxa"/>
            <w:tcBorders>
              <w:top w:val="nil"/>
              <w:left w:val="nil"/>
              <w:bottom w:val="nil"/>
              <w:right w:val="nil"/>
            </w:tcBorders>
            <w:shd w:val="clear" w:color="auto" w:fill="auto"/>
          </w:tcPr>
          <w:p w:rsidR="00D34021" w:rsidRPr="00DB5ED5" w:rsidRDefault="00D34021" w:rsidP="00B20072">
            <w:pPr>
              <w:ind w:right="-72"/>
              <w:jc w:val="right"/>
              <w:rPr>
                <w:rFonts w:ascii="Arial" w:hAnsi="Arial" w:cs="Arial"/>
                <w:color w:val="000000"/>
                <w:sz w:val="12"/>
                <w:szCs w:val="12"/>
              </w:rPr>
            </w:pPr>
          </w:p>
        </w:tc>
        <w:tc>
          <w:tcPr>
            <w:tcW w:w="1559" w:type="dxa"/>
            <w:tcBorders>
              <w:top w:val="nil"/>
              <w:left w:val="nil"/>
              <w:bottom w:val="nil"/>
              <w:right w:val="nil"/>
            </w:tcBorders>
            <w:shd w:val="clear" w:color="auto" w:fill="auto"/>
          </w:tcPr>
          <w:p w:rsidR="00D34021" w:rsidRPr="00DB5ED5" w:rsidRDefault="00D34021" w:rsidP="00B20072">
            <w:pPr>
              <w:ind w:right="-72"/>
              <w:jc w:val="right"/>
              <w:rPr>
                <w:rFonts w:ascii="Arial" w:hAnsi="Arial" w:cs="Arial"/>
                <w:color w:val="000000"/>
                <w:sz w:val="12"/>
                <w:szCs w:val="12"/>
              </w:rPr>
            </w:pPr>
          </w:p>
        </w:tc>
      </w:tr>
      <w:tr w:rsidR="009D44B0" w:rsidRPr="00DB5ED5" w:rsidTr="000A7219">
        <w:tc>
          <w:tcPr>
            <w:tcW w:w="2790" w:type="dxa"/>
            <w:tcBorders>
              <w:top w:val="nil"/>
              <w:left w:val="nil"/>
              <w:bottom w:val="nil"/>
              <w:right w:val="nil"/>
            </w:tcBorders>
            <w:shd w:val="clear" w:color="auto" w:fill="auto"/>
            <w:vAlign w:val="bottom"/>
          </w:tcPr>
          <w:p w:rsidR="009D44B0" w:rsidRPr="00DB5ED5" w:rsidRDefault="009D44B0" w:rsidP="00A4350C">
            <w:pPr>
              <w:ind w:left="-15"/>
              <w:rPr>
                <w:rFonts w:ascii="Arial" w:hAnsi="Arial" w:cs="Arial"/>
                <w:color w:val="000000"/>
                <w:sz w:val="20"/>
                <w:szCs w:val="20"/>
              </w:rPr>
            </w:pPr>
            <w:r w:rsidRPr="00DB5ED5">
              <w:rPr>
                <w:rFonts w:ascii="Arial" w:hAnsi="Arial" w:cs="Arial"/>
                <w:color w:val="000000"/>
                <w:sz w:val="20"/>
                <w:szCs w:val="20"/>
              </w:rPr>
              <w:t>Restructured debts</w:t>
            </w:r>
          </w:p>
        </w:tc>
        <w:tc>
          <w:tcPr>
            <w:tcW w:w="1560" w:type="dxa"/>
            <w:tcBorders>
              <w:top w:val="nil"/>
              <w:left w:val="nil"/>
              <w:bottom w:val="nil"/>
              <w:right w:val="nil"/>
            </w:tcBorders>
            <w:shd w:val="clear" w:color="auto" w:fill="auto"/>
            <w:vAlign w:val="bottom"/>
          </w:tcPr>
          <w:p w:rsidR="009D44B0" w:rsidRPr="00DB5ED5" w:rsidRDefault="004E410F" w:rsidP="009D44B0">
            <w:pPr>
              <w:ind w:right="-72"/>
              <w:jc w:val="right"/>
              <w:rPr>
                <w:rFonts w:ascii="Arial" w:hAnsi="Arial" w:cs="Arial"/>
                <w:color w:val="000000"/>
                <w:sz w:val="20"/>
                <w:szCs w:val="20"/>
                <w:cs/>
              </w:rPr>
            </w:pPr>
            <w:r w:rsidRPr="00DB5ED5">
              <w:rPr>
                <w:rFonts w:ascii="Arial" w:hAnsi="Arial" w:cs="Arial"/>
                <w:color w:val="000000"/>
                <w:sz w:val="20"/>
                <w:szCs w:val="20"/>
              </w:rPr>
              <w:t>1</w:t>
            </w:r>
          </w:p>
        </w:tc>
        <w:tc>
          <w:tcPr>
            <w:tcW w:w="1559" w:type="dxa"/>
            <w:tcBorders>
              <w:top w:val="nil"/>
              <w:left w:val="nil"/>
              <w:bottom w:val="nil"/>
              <w:right w:val="nil"/>
            </w:tcBorders>
            <w:shd w:val="clear" w:color="auto" w:fill="auto"/>
            <w:vAlign w:val="bottom"/>
          </w:tcPr>
          <w:p w:rsidR="009D44B0" w:rsidRPr="00DB5ED5" w:rsidRDefault="004E410F" w:rsidP="009D44B0">
            <w:pPr>
              <w:ind w:right="-72"/>
              <w:jc w:val="right"/>
              <w:rPr>
                <w:rFonts w:ascii="Arial" w:hAnsi="Arial" w:cs="Arial"/>
                <w:color w:val="000000"/>
                <w:sz w:val="20"/>
                <w:szCs w:val="20"/>
              </w:rPr>
            </w:pPr>
            <w:r w:rsidRPr="00DB5ED5">
              <w:rPr>
                <w:rFonts w:ascii="Arial" w:hAnsi="Arial" w:cs="Arial"/>
                <w:color w:val="000000"/>
                <w:sz w:val="20"/>
                <w:szCs w:val="20"/>
              </w:rPr>
              <w:t>95,000,000</w:t>
            </w:r>
          </w:p>
        </w:tc>
        <w:tc>
          <w:tcPr>
            <w:tcW w:w="1559" w:type="dxa"/>
            <w:tcBorders>
              <w:top w:val="nil"/>
              <w:left w:val="nil"/>
              <w:bottom w:val="nil"/>
              <w:right w:val="nil"/>
            </w:tcBorders>
            <w:shd w:val="clear" w:color="auto" w:fill="auto"/>
          </w:tcPr>
          <w:p w:rsidR="009D44B0" w:rsidRPr="00DB5ED5" w:rsidRDefault="009D44B0" w:rsidP="00022CDA">
            <w:pPr>
              <w:ind w:right="-72"/>
              <w:jc w:val="right"/>
              <w:rPr>
                <w:rFonts w:ascii="Arial" w:hAnsi="Arial" w:cs="Arial"/>
                <w:color w:val="000000"/>
                <w:sz w:val="20"/>
                <w:szCs w:val="20"/>
              </w:rPr>
            </w:pPr>
            <w:r w:rsidRPr="00DB5ED5">
              <w:rPr>
                <w:rFonts w:ascii="Arial" w:hAnsi="Arial" w:cs="Arial"/>
                <w:color w:val="000000"/>
                <w:sz w:val="20"/>
                <w:szCs w:val="20"/>
              </w:rPr>
              <w:t>1</w:t>
            </w:r>
          </w:p>
        </w:tc>
        <w:tc>
          <w:tcPr>
            <w:tcW w:w="1559" w:type="dxa"/>
            <w:tcBorders>
              <w:top w:val="nil"/>
              <w:left w:val="nil"/>
              <w:bottom w:val="nil"/>
              <w:right w:val="nil"/>
            </w:tcBorders>
            <w:shd w:val="clear" w:color="auto" w:fill="auto"/>
          </w:tcPr>
          <w:p w:rsidR="009D44B0" w:rsidRPr="00DB5ED5" w:rsidRDefault="009D44B0" w:rsidP="00022CDA">
            <w:pPr>
              <w:ind w:right="-72"/>
              <w:jc w:val="right"/>
              <w:rPr>
                <w:rFonts w:ascii="Arial" w:hAnsi="Arial" w:cs="Arial"/>
                <w:color w:val="000000"/>
                <w:sz w:val="20"/>
                <w:szCs w:val="20"/>
              </w:rPr>
            </w:pPr>
            <w:r w:rsidRPr="00DB5ED5">
              <w:rPr>
                <w:rFonts w:ascii="Arial" w:hAnsi="Arial" w:cs="Arial"/>
                <w:color w:val="000000"/>
                <w:sz w:val="20"/>
                <w:szCs w:val="20"/>
              </w:rPr>
              <w:t>95,000,000</w:t>
            </w:r>
          </w:p>
        </w:tc>
      </w:tr>
      <w:tr w:rsidR="009D44B0" w:rsidRPr="00DB5ED5" w:rsidTr="000A7219">
        <w:tc>
          <w:tcPr>
            <w:tcW w:w="2790" w:type="dxa"/>
            <w:tcBorders>
              <w:top w:val="nil"/>
              <w:left w:val="nil"/>
              <w:bottom w:val="nil"/>
              <w:right w:val="nil"/>
            </w:tcBorders>
            <w:shd w:val="clear" w:color="auto" w:fill="auto"/>
          </w:tcPr>
          <w:p w:rsidR="009D44B0" w:rsidRPr="00DB5ED5" w:rsidRDefault="009D44B0" w:rsidP="00A4350C">
            <w:pPr>
              <w:ind w:left="-15"/>
              <w:rPr>
                <w:rFonts w:ascii="Arial" w:hAnsi="Arial" w:cs="Arial"/>
                <w:color w:val="000000"/>
                <w:sz w:val="12"/>
                <w:szCs w:val="12"/>
              </w:rPr>
            </w:pPr>
          </w:p>
        </w:tc>
        <w:tc>
          <w:tcPr>
            <w:tcW w:w="1560" w:type="dxa"/>
            <w:tcBorders>
              <w:top w:val="nil"/>
              <w:left w:val="nil"/>
              <w:bottom w:val="nil"/>
              <w:right w:val="nil"/>
            </w:tcBorders>
            <w:shd w:val="clear" w:color="auto" w:fill="auto"/>
          </w:tcPr>
          <w:p w:rsidR="009D44B0" w:rsidRPr="00DB5ED5" w:rsidRDefault="009D44B0" w:rsidP="009D44B0">
            <w:pPr>
              <w:ind w:right="-72"/>
              <w:jc w:val="right"/>
              <w:rPr>
                <w:rFonts w:ascii="Arial" w:hAnsi="Arial" w:cs="Arial"/>
                <w:color w:val="000000"/>
                <w:sz w:val="12"/>
                <w:szCs w:val="12"/>
              </w:rPr>
            </w:pPr>
          </w:p>
        </w:tc>
        <w:tc>
          <w:tcPr>
            <w:tcW w:w="1559" w:type="dxa"/>
            <w:tcBorders>
              <w:top w:val="nil"/>
              <w:left w:val="nil"/>
              <w:bottom w:val="nil"/>
              <w:right w:val="nil"/>
            </w:tcBorders>
            <w:shd w:val="clear" w:color="auto" w:fill="auto"/>
          </w:tcPr>
          <w:p w:rsidR="009D44B0" w:rsidRPr="00DB5ED5" w:rsidRDefault="009D44B0" w:rsidP="009D44B0">
            <w:pPr>
              <w:ind w:right="-72"/>
              <w:jc w:val="right"/>
              <w:rPr>
                <w:rFonts w:ascii="Arial" w:hAnsi="Arial" w:cs="Arial"/>
                <w:color w:val="000000"/>
                <w:sz w:val="12"/>
                <w:szCs w:val="12"/>
              </w:rPr>
            </w:pPr>
          </w:p>
        </w:tc>
        <w:tc>
          <w:tcPr>
            <w:tcW w:w="1559" w:type="dxa"/>
            <w:tcBorders>
              <w:top w:val="nil"/>
              <w:left w:val="nil"/>
              <w:bottom w:val="nil"/>
              <w:right w:val="nil"/>
            </w:tcBorders>
            <w:shd w:val="clear" w:color="auto" w:fill="auto"/>
          </w:tcPr>
          <w:p w:rsidR="009D44B0" w:rsidRPr="00DB5ED5" w:rsidRDefault="009D44B0" w:rsidP="009D44B0">
            <w:pPr>
              <w:ind w:right="-72"/>
              <w:jc w:val="right"/>
              <w:rPr>
                <w:rFonts w:ascii="Arial" w:hAnsi="Arial" w:cs="Arial"/>
                <w:color w:val="000000"/>
                <w:sz w:val="12"/>
                <w:szCs w:val="12"/>
              </w:rPr>
            </w:pPr>
          </w:p>
        </w:tc>
        <w:tc>
          <w:tcPr>
            <w:tcW w:w="1559" w:type="dxa"/>
            <w:tcBorders>
              <w:top w:val="nil"/>
              <w:left w:val="nil"/>
              <w:bottom w:val="nil"/>
              <w:right w:val="nil"/>
            </w:tcBorders>
            <w:shd w:val="clear" w:color="auto" w:fill="auto"/>
          </w:tcPr>
          <w:p w:rsidR="009D44B0" w:rsidRPr="00DB5ED5" w:rsidRDefault="009D44B0" w:rsidP="009D44B0">
            <w:pPr>
              <w:ind w:right="-72"/>
              <w:jc w:val="right"/>
              <w:rPr>
                <w:rFonts w:ascii="Arial" w:hAnsi="Arial" w:cs="Arial"/>
                <w:color w:val="000000"/>
                <w:sz w:val="12"/>
                <w:szCs w:val="12"/>
              </w:rPr>
            </w:pPr>
          </w:p>
        </w:tc>
      </w:tr>
      <w:tr w:rsidR="009D44B0" w:rsidRPr="00DB5ED5" w:rsidTr="000A7219">
        <w:tc>
          <w:tcPr>
            <w:tcW w:w="2790" w:type="dxa"/>
            <w:tcBorders>
              <w:top w:val="nil"/>
              <w:left w:val="nil"/>
              <w:bottom w:val="nil"/>
              <w:right w:val="nil"/>
            </w:tcBorders>
            <w:shd w:val="clear" w:color="auto" w:fill="auto"/>
          </w:tcPr>
          <w:p w:rsidR="009D44B0" w:rsidRPr="00DB5ED5" w:rsidRDefault="009D44B0" w:rsidP="00A4350C">
            <w:pPr>
              <w:ind w:left="-15"/>
              <w:rPr>
                <w:rFonts w:ascii="Arial" w:hAnsi="Arial" w:cs="Arial"/>
                <w:color w:val="000000"/>
                <w:sz w:val="20"/>
                <w:szCs w:val="20"/>
              </w:rPr>
            </w:pPr>
            <w:r w:rsidRPr="00DB5ED5">
              <w:rPr>
                <w:rFonts w:ascii="Arial" w:hAnsi="Arial" w:cs="Arial"/>
                <w:color w:val="000000"/>
                <w:sz w:val="20"/>
                <w:szCs w:val="20"/>
              </w:rPr>
              <w:t>Total customers</w:t>
            </w:r>
          </w:p>
        </w:tc>
        <w:tc>
          <w:tcPr>
            <w:tcW w:w="1560" w:type="dxa"/>
            <w:tcBorders>
              <w:top w:val="nil"/>
              <w:left w:val="nil"/>
              <w:bottom w:val="nil"/>
              <w:right w:val="nil"/>
            </w:tcBorders>
            <w:shd w:val="clear" w:color="auto" w:fill="auto"/>
          </w:tcPr>
          <w:p w:rsidR="009D44B0" w:rsidRPr="00DB5ED5" w:rsidRDefault="004E410F" w:rsidP="009D44B0">
            <w:pPr>
              <w:ind w:right="-72"/>
              <w:jc w:val="right"/>
              <w:rPr>
                <w:rFonts w:ascii="Arial" w:hAnsi="Arial" w:cs="Arial"/>
                <w:color w:val="000000"/>
                <w:sz w:val="20"/>
                <w:szCs w:val="20"/>
              </w:rPr>
            </w:pPr>
            <w:r w:rsidRPr="00DB5ED5">
              <w:rPr>
                <w:rFonts w:ascii="Arial" w:hAnsi="Arial" w:cs="Arial"/>
                <w:color w:val="000000"/>
                <w:sz w:val="20"/>
                <w:szCs w:val="20"/>
              </w:rPr>
              <w:t>196,082</w:t>
            </w:r>
          </w:p>
        </w:tc>
        <w:tc>
          <w:tcPr>
            <w:tcW w:w="1559" w:type="dxa"/>
            <w:tcBorders>
              <w:top w:val="nil"/>
              <w:left w:val="nil"/>
              <w:bottom w:val="nil"/>
              <w:right w:val="nil"/>
            </w:tcBorders>
            <w:shd w:val="clear" w:color="auto" w:fill="auto"/>
          </w:tcPr>
          <w:p w:rsidR="009D44B0" w:rsidRPr="00DB5ED5" w:rsidRDefault="004E410F" w:rsidP="009D44B0">
            <w:pPr>
              <w:ind w:right="-72"/>
              <w:jc w:val="right"/>
              <w:rPr>
                <w:rFonts w:ascii="Arial" w:hAnsi="Arial" w:cs="Arial"/>
                <w:color w:val="000000"/>
                <w:sz w:val="20"/>
                <w:szCs w:val="20"/>
              </w:rPr>
            </w:pPr>
            <w:r w:rsidRPr="00DB5ED5">
              <w:rPr>
                <w:rFonts w:ascii="Arial" w:hAnsi="Arial" w:cs="Arial"/>
                <w:color w:val="000000"/>
                <w:sz w:val="20"/>
                <w:szCs w:val="20"/>
              </w:rPr>
              <w:t>19,588,968,599</w:t>
            </w:r>
          </w:p>
        </w:tc>
        <w:tc>
          <w:tcPr>
            <w:tcW w:w="1559" w:type="dxa"/>
            <w:tcBorders>
              <w:top w:val="nil"/>
              <w:left w:val="nil"/>
              <w:bottom w:val="nil"/>
              <w:right w:val="nil"/>
            </w:tcBorders>
            <w:shd w:val="clear" w:color="auto" w:fill="auto"/>
          </w:tcPr>
          <w:p w:rsidR="009D44B0" w:rsidRPr="00DB5ED5" w:rsidRDefault="009D44B0" w:rsidP="00022CDA">
            <w:pPr>
              <w:ind w:right="-72"/>
              <w:jc w:val="right"/>
              <w:rPr>
                <w:rFonts w:ascii="Arial" w:hAnsi="Arial" w:cs="Arial"/>
                <w:color w:val="000000"/>
                <w:sz w:val="20"/>
                <w:szCs w:val="20"/>
              </w:rPr>
            </w:pPr>
            <w:r w:rsidRPr="00DB5ED5">
              <w:rPr>
                <w:rFonts w:ascii="Arial" w:hAnsi="Arial" w:cs="Arial"/>
                <w:color w:val="000000"/>
                <w:sz w:val="20"/>
                <w:szCs w:val="20"/>
              </w:rPr>
              <w:t>171,676</w:t>
            </w:r>
          </w:p>
        </w:tc>
        <w:tc>
          <w:tcPr>
            <w:tcW w:w="1559" w:type="dxa"/>
            <w:tcBorders>
              <w:top w:val="nil"/>
              <w:left w:val="nil"/>
              <w:bottom w:val="nil"/>
              <w:right w:val="nil"/>
            </w:tcBorders>
            <w:shd w:val="clear" w:color="auto" w:fill="auto"/>
          </w:tcPr>
          <w:p w:rsidR="009D44B0" w:rsidRPr="00DB5ED5" w:rsidRDefault="009D44B0" w:rsidP="00022CDA">
            <w:pPr>
              <w:ind w:right="-72"/>
              <w:jc w:val="right"/>
              <w:rPr>
                <w:rFonts w:ascii="Arial" w:hAnsi="Arial" w:cs="Arial"/>
                <w:color w:val="000000"/>
                <w:sz w:val="20"/>
                <w:szCs w:val="20"/>
                <w:cs/>
              </w:rPr>
            </w:pPr>
            <w:r w:rsidRPr="00DB5ED5">
              <w:rPr>
                <w:rFonts w:ascii="Arial" w:hAnsi="Arial" w:cs="Arial"/>
                <w:color w:val="000000"/>
                <w:sz w:val="20"/>
                <w:szCs w:val="20"/>
              </w:rPr>
              <w:t>18,168,126,373</w:t>
            </w:r>
          </w:p>
        </w:tc>
      </w:tr>
    </w:tbl>
    <w:p w:rsidR="00007070" w:rsidRPr="00DB5ED5" w:rsidRDefault="00007070" w:rsidP="00802647">
      <w:pPr>
        <w:ind w:left="540"/>
        <w:jc w:val="thaiDistribute"/>
        <w:rPr>
          <w:rFonts w:ascii="Arial" w:hAnsi="Arial" w:cs="Arial"/>
          <w:color w:val="000000"/>
          <w:sz w:val="20"/>
          <w:szCs w:val="20"/>
        </w:rPr>
      </w:pPr>
    </w:p>
    <w:p w:rsidR="00A86B64" w:rsidRPr="00DB5ED5" w:rsidRDefault="00D47C48" w:rsidP="00636198">
      <w:pPr>
        <w:ind w:left="540" w:hanging="540"/>
        <w:jc w:val="thaiDistribute"/>
        <w:rPr>
          <w:rFonts w:ascii="Arial" w:hAnsi="Arial" w:cs="Arial"/>
          <w:color w:val="000000"/>
          <w:sz w:val="20"/>
          <w:szCs w:val="20"/>
        </w:rPr>
      </w:pPr>
      <w:r w:rsidRPr="00DB5ED5">
        <w:rPr>
          <w:rFonts w:ascii="Arial" w:hAnsi="Arial" w:cs="Arial"/>
          <w:b/>
          <w:bCs/>
          <w:color w:val="000000"/>
          <w:sz w:val="20"/>
          <w:szCs w:val="20"/>
        </w:rPr>
        <w:br w:type="page"/>
      </w:r>
      <w:r w:rsidR="001B2691" w:rsidRPr="00DB5ED5">
        <w:rPr>
          <w:rFonts w:ascii="Arial" w:hAnsi="Arial" w:cs="Arial"/>
          <w:b/>
          <w:bCs/>
          <w:color w:val="000000"/>
          <w:sz w:val="20"/>
          <w:szCs w:val="20"/>
        </w:rPr>
        <w:lastRenderedPageBreak/>
        <w:t>8</w:t>
      </w:r>
      <w:r w:rsidR="00A86B64" w:rsidRPr="00DB5ED5">
        <w:rPr>
          <w:rFonts w:ascii="Arial" w:hAnsi="Arial" w:cs="Arial"/>
          <w:b/>
          <w:bCs/>
          <w:color w:val="000000"/>
          <w:sz w:val="20"/>
          <w:szCs w:val="20"/>
        </w:rPr>
        <w:tab/>
        <w:t xml:space="preserve">Troubled debt restructuring </w:t>
      </w:r>
      <w:r w:rsidR="00A86B64" w:rsidRPr="00DB5ED5">
        <w:rPr>
          <w:rFonts w:ascii="Arial" w:hAnsi="Arial" w:cs="Arial"/>
          <w:color w:val="000000"/>
          <w:sz w:val="20"/>
          <w:szCs w:val="20"/>
        </w:rPr>
        <w:t>(Cont’d)</w:t>
      </w:r>
    </w:p>
    <w:p w:rsidR="00F947DC" w:rsidRPr="00DB5ED5" w:rsidRDefault="00F947DC" w:rsidP="00C316AF">
      <w:pPr>
        <w:ind w:left="540"/>
        <w:jc w:val="thaiDistribute"/>
        <w:rPr>
          <w:rFonts w:ascii="Arial" w:hAnsi="Arial" w:cs="Arial"/>
          <w:color w:val="000000"/>
          <w:sz w:val="20"/>
          <w:szCs w:val="20"/>
        </w:rPr>
      </w:pPr>
    </w:p>
    <w:p w:rsidR="003D6FD1" w:rsidRPr="00DB5ED5" w:rsidRDefault="003D6FD1" w:rsidP="00C316AF">
      <w:pPr>
        <w:ind w:left="540"/>
        <w:jc w:val="thaiDistribute"/>
        <w:rPr>
          <w:rFonts w:ascii="Arial" w:hAnsi="Arial" w:cs="Arial"/>
          <w:color w:val="000000"/>
          <w:sz w:val="20"/>
          <w:szCs w:val="20"/>
        </w:rPr>
      </w:pPr>
    </w:p>
    <w:p w:rsidR="00D34021" w:rsidRPr="00DB5ED5" w:rsidRDefault="00D34021" w:rsidP="00C316AF">
      <w:pPr>
        <w:ind w:left="540"/>
        <w:jc w:val="thaiDistribute"/>
        <w:rPr>
          <w:rFonts w:ascii="Arial" w:hAnsi="Arial" w:cs="Arial"/>
          <w:color w:val="000000"/>
          <w:spacing w:val="-2"/>
          <w:sz w:val="20"/>
          <w:szCs w:val="20"/>
        </w:rPr>
      </w:pPr>
      <w:r w:rsidRPr="00C316AF">
        <w:rPr>
          <w:rFonts w:ascii="Arial" w:hAnsi="Arial" w:cs="Arial"/>
          <w:color w:val="000000"/>
          <w:spacing w:val="-6"/>
          <w:sz w:val="20"/>
          <w:szCs w:val="20"/>
        </w:rPr>
        <w:t>The debts restructured referred to above can be classified by the terms of repayment under the restructuring</w:t>
      </w:r>
      <w:r w:rsidRPr="00DB5ED5">
        <w:rPr>
          <w:rFonts w:ascii="Arial" w:hAnsi="Arial" w:cs="Arial"/>
          <w:color w:val="000000"/>
          <w:sz w:val="20"/>
          <w:szCs w:val="20"/>
        </w:rPr>
        <w:t xml:space="preserve"> agreements as follows:</w:t>
      </w:r>
    </w:p>
    <w:p w:rsidR="00D34021" w:rsidRPr="00DB5ED5" w:rsidRDefault="00D34021" w:rsidP="00C316AF">
      <w:pPr>
        <w:ind w:left="540"/>
        <w:jc w:val="thaiDistribute"/>
        <w:rPr>
          <w:rFonts w:ascii="Arial" w:hAnsi="Arial" w:cs="Arial"/>
          <w:color w:val="000000"/>
          <w:sz w:val="20"/>
          <w:szCs w:val="20"/>
        </w:rPr>
      </w:pPr>
    </w:p>
    <w:tbl>
      <w:tblPr>
        <w:tblW w:w="9095" w:type="dxa"/>
        <w:tblInd w:w="360" w:type="dxa"/>
        <w:tblLayout w:type="fixed"/>
        <w:tblLook w:val="04A0" w:firstRow="1" w:lastRow="0" w:firstColumn="1" w:lastColumn="0" w:noHBand="0" w:noVBand="1"/>
      </w:tblPr>
      <w:tblGrid>
        <w:gridCol w:w="2218"/>
        <w:gridCol w:w="966"/>
        <w:gridCol w:w="1148"/>
        <w:gridCol w:w="1162"/>
        <w:gridCol w:w="1035"/>
        <w:gridCol w:w="1292"/>
        <w:gridCol w:w="1274"/>
      </w:tblGrid>
      <w:tr w:rsidR="003D6FD1" w:rsidRPr="00DB5ED5" w:rsidTr="00C316AF">
        <w:trPr>
          <w:trHeight w:val="24"/>
        </w:trPr>
        <w:tc>
          <w:tcPr>
            <w:tcW w:w="2218" w:type="dxa"/>
            <w:vAlign w:val="bottom"/>
          </w:tcPr>
          <w:p w:rsidR="003D6FD1" w:rsidRPr="00DB5ED5" w:rsidRDefault="003D6FD1" w:rsidP="00C316AF">
            <w:pPr>
              <w:pStyle w:val="a"/>
              <w:ind w:left="77" w:right="0"/>
              <w:rPr>
                <w:rFonts w:ascii="Arial" w:hAnsi="Arial" w:cs="Arial"/>
                <w:b/>
                <w:bCs/>
                <w:color w:val="000000"/>
                <w:sz w:val="16"/>
                <w:szCs w:val="16"/>
              </w:rPr>
            </w:pPr>
          </w:p>
        </w:tc>
        <w:tc>
          <w:tcPr>
            <w:tcW w:w="3276" w:type="dxa"/>
            <w:gridSpan w:val="3"/>
            <w:vAlign w:val="bottom"/>
          </w:tcPr>
          <w:p w:rsidR="003D6FD1" w:rsidRPr="00DB5ED5" w:rsidRDefault="00EE298B" w:rsidP="00503D9C">
            <w:pPr>
              <w:pBdr>
                <w:bottom w:val="single" w:sz="4" w:space="1" w:color="auto"/>
              </w:pBdr>
              <w:ind w:right="-72"/>
              <w:jc w:val="center"/>
              <w:rPr>
                <w:rFonts w:ascii="Arial" w:hAnsi="Arial" w:cs="Arial"/>
                <w:b/>
                <w:bCs/>
                <w:color w:val="000000"/>
                <w:sz w:val="16"/>
                <w:szCs w:val="16"/>
                <w:cs/>
              </w:rPr>
            </w:pPr>
            <w:r w:rsidRPr="00DB5ED5">
              <w:rPr>
                <w:rFonts w:ascii="Arial" w:hAnsi="Arial" w:cs="Arial"/>
                <w:b/>
                <w:bCs/>
                <w:color w:val="000000"/>
                <w:sz w:val="16"/>
                <w:szCs w:val="16"/>
                <w:lang w:val="en-GB"/>
              </w:rPr>
              <w:t>30 September</w:t>
            </w:r>
            <w:r w:rsidR="003D6FD1" w:rsidRPr="00DB5ED5">
              <w:rPr>
                <w:rFonts w:ascii="Arial" w:hAnsi="Arial" w:cs="Arial"/>
                <w:b/>
                <w:bCs/>
                <w:color w:val="000000"/>
                <w:sz w:val="16"/>
                <w:szCs w:val="16"/>
                <w:lang w:val="en-GB"/>
              </w:rPr>
              <w:t xml:space="preserve"> 2019</w:t>
            </w:r>
          </w:p>
        </w:tc>
        <w:tc>
          <w:tcPr>
            <w:tcW w:w="3601" w:type="dxa"/>
            <w:gridSpan w:val="3"/>
            <w:vAlign w:val="bottom"/>
          </w:tcPr>
          <w:p w:rsidR="003D6FD1" w:rsidRPr="00DB5ED5" w:rsidRDefault="003D6FD1" w:rsidP="00503D9C">
            <w:pPr>
              <w:pBdr>
                <w:bottom w:val="single" w:sz="4" w:space="1" w:color="auto"/>
              </w:pBdr>
              <w:ind w:right="-72"/>
              <w:jc w:val="center"/>
              <w:rPr>
                <w:rFonts w:ascii="Arial" w:hAnsi="Arial" w:cs="Arial"/>
                <w:b/>
                <w:bCs/>
                <w:color w:val="000000"/>
                <w:sz w:val="16"/>
                <w:szCs w:val="16"/>
              </w:rPr>
            </w:pPr>
            <w:r w:rsidRPr="00DB5ED5">
              <w:rPr>
                <w:rFonts w:ascii="Arial" w:hAnsi="Arial" w:cs="Arial"/>
                <w:b/>
                <w:bCs/>
                <w:color w:val="000000"/>
                <w:sz w:val="16"/>
                <w:szCs w:val="16"/>
                <w:lang w:val="en-GB"/>
              </w:rPr>
              <w:t>31</w:t>
            </w:r>
            <w:r w:rsidRPr="00DB5ED5">
              <w:rPr>
                <w:rFonts w:ascii="Arial" w:hAnsi="Arial" w:cs="Arial"/>
                <w:b/>
                <w:bCs/>
                <w:color w:val="000000"/>
                <w:sz w:val="16"/>
                <w:szCs w:val="16"/>
              </w:rPr>
              <w:t xml:space="preserve"> December </w:t>
            </w:r>
            <w:r w:rsidRPr="00DB5ED5">
              <w:rPr>
                <w:rFonts w:ascii="Arial" w:hAnsi="Arial" w:cs="Arial"/>
                <w:b/>
                <w:bCs/>
                <w:color w:val="000000"/>
                <w:sz w:val="16"/>
                <w:szCs w:val="16"/>
                <w:lang w:val="en-GB"/>
              </w:rPr>
              <w:t>2018</w:t>
            </w:r>
          </w:p>
        </w:tc>
      </w:tr>
      <w:tr w:rsidR="003D6FD1" w:rsidRPr="00DB5ED5" w:rsidTr="00C316AF">
        <w:trPr>
          <w:trHeight w:val="24"/>
        </w:trPr>
        <w:tc>
          <w:tcPr>
            <w:tcW w:w="2218" w:type="dxa"/>
            <w:vAlign w:val="bottom"/>
          </w:tcPr>
          <w:p w:rsidR="003D6FD1" w:rsidRPr="00DB5ED5" w:rsidRDefault="003D6FD1" w:rsidP="00C316AF">
            <w:pPr>
              <w:pStyle w:val="a"/>
              <w:ind w:left="77" w:right="0"/>
              <w:rPr>
                <w:rFonts w:ascii="Arial" w:hAnsi="Arial" w:cs="Arial"/>
                <w:b/>
                <w:bCs/>
                <w:color w:val="000000"/>
                <w:sz w:val="16"/>
                <w:szCs w:val="16"/>
              </w:rPr>
            </w:pPr>
          </w:p>
        </w:tc>
        <w:tc>
          <w:tcPr>
            <w:tcW w:w="966" w:type="dxa"/>
            <w:vAlign w:val="bottom"/>
          </w:tcPr>
          <w:p w:rsidR="003D6FD1" w:rsidRPr="00DB5ED5" w:rsidRDefault="003D6FD1" w:rsidP="0008184E">
            <w:pPr>
              <w:ind w:right="-72"/>
              <w:jc w:val="right"/>
              <w:rPr>
                <w:rFonts w:ascii="Arial" w:hAnsi="Arial" w:cs="Arial"/>
                <w:b/>
                <w:bCs/>
                <w:color w:val="000000"/>
                <w:sz w:val="16"/>
                <w:szCs w:val="16"/>
                <w:cs/>
                <w:lang w:val="en-GB"/>
              </w:rPr>
            </w:pPr>
          </w:p>
        </w:tc>
        <w:tc>
          <w:tcPr>
            <w:tcW w:w="2310" w:type="dxa"/>
            <w:gridSpan w:val="2"/>
            <w:vAlign w:val="bottom"/>
            <w:hideMark/>
          </w:tcPr>
          <w:p w:rsidR="003D6FD1" w:rsidRPr="00DB5ED5" w:rsidRDefault="003D6FD1" w:rsidP="003D6FD1">
            <w:pPr>
              <w:pBdr>
                <w:bottom w:val="single" w:sz="4" w:space="1" w:color="auto"/>
              </w:pBdr>
              <w:ind w:left="-108" w:right="-72"/>
              <w:jc w:val="center"/>
              <w:rPr>
                <w:rFonts w:ascii="Arial" w:hAnsi="Arial" w:cs="Arial"/>
                <w:b/>
                <w:bCs/>
                <w:color w:val="000000"/>
                <w:sz w:val="16"/>
                <w:szCs w:val="16"/>
                <w:cs/>
                <w:lang w:val="en-GB"/>
              </w:rPr>
            </w:pPr>
            <w:r w:rsidRPr="00DB5ED5">
              <w:rPr>
                <w:rFonts w:ascii="Arial" w:hAnsi="Arial" w:cs="Arial"/>
                <w:b/>
                <w:bCs/>
                <w:color w:val="000000"/>
                <w:sz w:val="16"/>
                <w:szCs w:val="16"/>
              </w:rPr>
              <w:t>Debt balances</w:t>
            </w:r>
          </w:p>
        </w:tc>
        <w:tc>
          <w:tcPr>
            <w:tcW w:w="1035" w:type="dxa"/>
            <w:vAlign w:val="bottom"/>
          </w:tcPr>
          <w:p w:rsidR="003D6FD1" w:rsidRPr="00DB5ED5" w:rsidRDefault="003D6FD1" w:rsidP="0008184E">
            <w:pPr>
              <w:ind w:right="-72"/>
              <w:jc w:val="right"/>
              <w:rPr>
                <w:rFonts w:ascii="Arial" w:hAnsi="Arial" w:cs="Arial"/>
                <w:b/>
                <w:bCs/>
                <w:color w:val="000000"/>
                <w:sz w:val="16"/>
                <w:szCs w:val="16"/>
                <w:cs/>
              </w:rPr>
            </w:pPr>
          </w:p>
        </w:tc>
        <w:tc>
          <w:tcPr>
            <w:tcW w:w="2566" w:type="dxa"/>
            <w:gridSpan w:val="2"/>
            <w:vAlign w:val="bottom"/>
            <w:hideMark/>
          </w:tcPr>
          <w:p w:rsidR="003D6FD1" w:rsidRPr="00DB5ED5" w:rsidRDefault="003D6FD1" w:rsidP="003D6FD1">
            <w:pPr>
              <w:pBdr>
                <w:bottom w:val="single" w:sz="4" w:space="1" w:color="auto"/>
              </w:pBdr>
              <w:ind w:left="-108" w:right="-72"/>
              <w:jc w:val="center"/>
              <w:rPr>
                <w:rFonts w:ascii="Arial" w:hAnsi="Arial" w:cs="Arial"/>
                <w:b/>
                <w:bCs/>
                <w:color w:val="000000"/>
                <w:sz w:val="16"/>
                <w:szCs w:val="16"/>
                <w:cs/>
                <w:lang w:val="en-GB"/>
              </w:rPr>
            </w:pPr>
            <w:r w:rsidRPr="00DB5ED5">
              <w:rPr>
                <w:rFonts w:ascii="Arial" w:hAnsi="Arial" w:cs="Arial"/>
                <w:b/>
                <w:bCs/>
                <w:color w:val="000000"/>
                <w:sz w:val="16"/>
                <w:szCs w:val="16"/>
              </w:rPr>
              <w:t>Debt balances</w:t>
            </w:r>
          </w:p>
        </w:tc>
      </w:tr>
      <w:tr w:rsidR="003D6FD1" w:rsidRPr="00DB5ED5" w:rsidTr="00C316AF">
        <w:trPr>
          <w:trHeight w:val="24"/>
        </w:trPr>
        <w:tc>
          <w:tcPr>
            <w:tcW w:w="2218" w:type="dxa"/>
            <w:vAlign w:val="bottom"/>
            <w:hideMark/>
          </w:tcPr>
          <w:p w:rsidR="003D6FD1" w:rsidRPr="00DB5ED5" w:rsidRDefault="003D6FD1" w:rsidP="00C316AF">
            <w:pPr>
              <w:pStyle w:val="a"/>
              <w:ind w:left="77" w:right="0"/>
              <w:jc w:val="center"/>
              <w:rPr>
                <w:rFonts w:ascii="Arial" w:hAnsi="Arial" w:cs="Arial"/>
                <w:b/>
                <w:bCs/>
                <w:color w:val="000000"/>
                <w:sz w:val="16"/>
                <w:szCs w:val="16"/>
                <w:cs/>
                <w:lang w:val="th-TH"/>
              </w:rPr>
            </w:pPr>
            <w:r w:rsidRPr="00DB5ED5">
              <w:rPr>
                <w:rFonts w:ascii="Arial" w:hAnsi="Arial" w:cs="Arial"/>
                <w:b/>
                <w:bCs/>
                <w:color w:val="000000"/>
                <w:sz w:val="16"/>
                <w:szCs w:val="16"/>
              </w:rPr>
              <w:t>Period of</w:t>
            </w:r>
            <w:r w:rsidRPr="00DB5ED5">
              <w:rPr>
                <w:rFonts w:ascii="Arial" w:hAnsi="Arial" w:cs="Arial"/>
                <w:b/>
                <w:bCs/>
                <w:color w:val="000000"/>
                <w:sz w:val="16"/>
                <w:szCs w:val="16"/>
                <w:cs/>
              </w:rPr>
              <w:t xml:space="preserve"> </w:t>
            </w:r>
            <w:r w:rsidRPr="00DB5ED5">
              <w:rPr>
                <w:rFonts w:ascii="Arial" w:hAnsi="Arial" w:cs="Arial"/>
                <w:b/>
                <w:bCs/>
                <w:color w:val="000000"/>
                <w:sz w:val="16"/>
                <w:szCs w:val="16"/>
              </w:rPr>
              <w:t>debts</w:t>
            </w:r>
            <w:r w:rsidRPr="00DB5ED5">
              <w:rPr>
                <w:rFonts w:ascii="Arial" w:hAnsi="Arial" w:cs="Arial"/>
                <w:b/>
                <w:bCs/>
                <w:color w:val="000000"/>
                <w:sz w:val="16"/>
                <w:szCs w:val="16"/>
                <w:cs/>
              </w:rPr>
              <w:t xml:space="preserve"> </w:t>
            </w:r>
          </w:p>
        </w:tc>
        <w:tc>
          <w:tcPr>
            <w:tcW w:w="966" w:type="dxa"/>
            <w:vAlign w:val="bottom"/>
            <w:hideMark/>
          </w:tcPr>
          <w:p w:rsidR="003D6FD1" w:rsidRPr="00DB5ED5" w:rsidRDefault="003D6FD1" w:rsidP="003D6FD1">
            <w:pPr>
              <w:ind w:right="-72"/>
              <w:jc w:val="right"/>
              <w:rPr>
                <w:rFonts w:ascii="Arial" w:hAnsi="Arial" w:cs="Arial"/>
                <w:b/>
                <w:bCs/>
                <w:color w:val="000000"/>
                <w:sz w:val="16"/>
                <w:szCs w:val="16"/>
                <w:cs/>
                <w:lang w:val="en-GB"/>
              </w:rPr>
            </w:pPr>
          </w:p>
        </w:tc>
        <w:tc>
          <w:tcPr>
            <w:tcW w:w="1148" w:type="dxa"/>
            <w:vAlign w:val="bottom"/>
            <w:hideMark/>
          </w:tcPr>
          <w:p w:rsidR="003D6FD1" w:rsidRPr="00DB5ED5" w:rsidRDefault="003D6FD1" w:rsidP="003D6FD1">
            <w:pPr>
              <w:ind w:right="-72"/>
              <w:jc w:val="right"/>
              <w:rPr>
                <w:rFonts w:ascii="Arial" w:hAnsi="Arial" w:cs="Arial"/>
                <w:b/>
                <w:bCs/>
                <w:color w:val="000000"/>
                <w:sz w:val="16"/>
                <w:szCs w:val="16"/>
                <w:cs/>
                <w:lang w:val="en-GB"/>
              </w:rPr>
            </w:pPr>
            <w:r w:rsidRPr="00DB5ED5">
              <w:rPr>
                <w:rFonts w:ascii="Arial" w:hAnsi="Arial" w:cs="Arial"/>
                <w:b/>
                <w:bCs/>
                <w:color w:val="000000"/>
                <w:sz w:val="16"/>
                <w:szCs w:val="16"/>
                <w:lang w:val="en-GB"/>
              </w:rPr>
              <w:t>Before</w:t>
            </w:r>
          </w:p>
        </w:tc>
        <w:tc>
          <w:tcPr>
            <w:tcW w:w="1162" w:type="dxa"/>
            <w:vAlign w:val="bottom"/>
            <w:hideMark/>
          </w:tcPr>
          <w:p w:rsidR="003D6FD1" w:rsidRPr="00DB5ED5" w:rsidRDefault="003D6FD1" w:rsidP="003D6FD1">
            <w:pPr>
              <w:ind w:left="-108" w:right="-72"/>
              <w:jc w:val="right"/>
              <w:rPr>
                <w:rFonts w:ascii="Arial" w:hAnsi="Arial" w:cs="Arial"/>
                <w:b/>
                <w:bCs/>
                <w:color w:val="000000"/>
                <w:sz w:val="16"/>
                <w:szCs w:val="16"/>
                <w:cs/>
                <w:lang w:val="en-GB"/>
              </w:rPr>
            </w:pPr>
            <w:r w:rsidRPr="00DB5ED5">
              <w:rPr>
                <w:rFonts w:ascii="Arial" w:hAnsi="Arial" w:cs="Arial"/>
                <w:b/>
                <w:bCs/>
                <w:color w:val="000000"/>
                <w:sz w:val="16"/>
                <w:szCs w:val="16"/>
              </w:rPr>
              <w:t xml:space="preserve">After </w:t>
            </w:r>
          </w:p>
        </w:tc>
        <w:tc>
          <w:tcPr>
            <w:tcW w:w="1035" w:type="dxa"/>
            <w:vAlign w:val="bottom"/>
            <w:hideMark/>
          </w:tcPr>
          <w:p w:rsidR="003D6FD1" w:rsidRPr="00DB5ED5" w:rsidRDefault="003D6FD1" w:rsidP="003D6FD1">
            <w:pPr>
              <w:ind w:right="-72"/>
              <w:jc w:val="right"/>
              <w:rPr>
                <w:rFonts w:ascii="Arial" w:hAnsi="Arial" w:cs="Arial"/>
                <w:b/>
                <w:bCs/>
                <w:color w:val="000000"/>
                <w:sz w:val="16"/>
                <w:szCs w:val="16"/>
                <w:cs/>
              </w:rPr>
            </w:pPr>
          </w:p>
        </w:tc>
        <w:tc>
          <w:tcPr>
            <w:tcW w:w="1292" w:type="dxa"/>
            <w:vAlign w:val="bottom"/>
            <w:hideMark/>
          </w:tcPr>
          <w:p w:rsidR="003D6FD1" w:rsidRPr="00DB5ED5" w:rsidRDefault="003D6FD1" w:rsidP="003D6FD1">
            <w:pPr>
              <w:ind w:right="-72"/>
              <w:jc w:val="right"/>
              <w:rPr>
                <w:rFonts w:ascii="Arial" w:hAnsi="Arial" w:cs="Arial"/>
                <w:b/>
                <w:bCs/>
                <w:color w:val="000000"/>
                <w:sz w:val="16"/>
                <w:szCs w:val="16"/>
                <w:lang w:val="en-GB"/>
              </w:rPr>
            </w:pPr>
            <w:r w:rsidRPr="00DB5ED5">
              <w:rPr>
                <w:rFonts w:ascii="Arial" w:hAnsi="Arial" w:cs="Arial"/>
                <w:b/>
                <w:bCs/>
                <w:color w:val="000000"/>
                <w:sz w:val="16"/>
                <w:szCs w:val="16"/>
                <w:lang w:val="en-GB"/>
              </w:rPr>
              <w:t>Before</w:t>
            </w:r>
          </w:p>
        </w:tc>
        <w:tc>
          <w:tcPr>
            <w:tcW w:w="1274" w:type="dxa"/>
            <w:vAlign w:val="bottom"/>
            <w:hideMark/>
          </w:tcPr>
          <w:p w:rsidR="003D6FD1" w:rsidRPr="00DB5ED5" w:rsidRDefault="003D6FD1" w:rsidP="003D6FD1">
            <w:pPr>
              <w:ind w:left="-108" w:right="-72"/>
              <w:jc w:val="right"/>
              <w:rPr>
                <w:rFonts w:ascii="Arial" w:hAnsi="Arial" w:cs="Arial"/>
                <w:b/>
                <w:bCs/>
                <w:color w:val="000000"/>
                <w:sz w:val="16"/>
                <w:szCs w:val="16"/>
                <w:cs/>
                <w:lang w:val="en-GB"/>
              </w:rPr>
            </w:pPr>
            <w:r w:rsidRPr="00DB5ED5">
              <w:rPr>
                <w:rFonts w:ascii="Arial" w:hAnsi="Arial" w:cs="Arial"/>
                <w:b/>
                <w:bCs/>
                <w:color w:val="000000"/>
                <w:sz w:val="16"/>
                <w:szCs w:val="16"/>
              </w:rPr>
              <w:t xml:space="preserve">After </w:t>
            </w:r>
          </w:p>
        </w:tc>
      </w:tr>
      <w:tr w:rsidR="003D6FD1" w:rsidRPr="00DB5ED5" w:rsidTr="00C316AF">
        <w:trPr>
          <w:trHeight w:val="24"/>
        </w:trPr>
        <w:tc>
          <w:tcPr>
            <w:tcW w:w="2218" w:type="dxa"/>
            <w:vAlign w:val="bottom"/>
          </w:tcPr>
          <w:p w:rsidR="003D6FD1" w:rsidRPr="00DB5ED5" w:rsidRDefault="003D6FD1" w:rsidP="00C316AF">
            <w:pPr>
              <w:pStyle w:val="a"/>
              <w:ind w:left="77" w:right="0"/>
              <w:jc w:val="center"/>
              <w:rPr>
                <w:rFonts w:ascii="Arial" w:hAnsi="Arial" w:cs="Arial"/>
                <w:b/>
                <w:bCs/>
                <w:color w:val="000000"/>
                <w:sz w:val="16"/>
                <w:szCs w:val="16"/>
              </w:rPr>
            </w:pPr>
            <w:r w:rsidRPr="00DB5ED5">
              <w:rPr>
                <w:rFonts w:ascii="Arial" w:hAnsi="Arial" w:cs="Arial"/>
                <w:b/>
                <w:bCs/>
                <w:color w:val="000000"/>
                <w:sz w:val="16"/>
                <w:szCs w:val="16"/>
              </w:rPr>
              <w:t>restructuring</w:t>
            </w:r>
          </w:p>
        </w:tc>
        <w:tc>
          <w:tcPr>
            <w:tcW w:w="966" w:type="dxa"/>
            <w:vAlign w:val="bottom"/>
          </w:tcPr>
          <w:p w:rsidR="003D6FD1" w:rsidRPr="00DB5ED5" w:rsidRDefault="003D6FD1" w:rsidP="003D6FD1">
            <w:pPr>
              <w:ind w:right="-72"/>
              <w:jc w:val="right"/>
              <w:rPr>
                <w:rFonts w:ascii="Arial" w:hAnsi="Arial" w:cs="Arial"/>
                <w:b/>
                <w:bCs/>
                <w:color w:val="000000"/>
                <w:sz w:val="16"/>
                <w:szCs w:val="16"/>
                <w:cs/>
                <w:lang w:val="en-GB"/>
              </w:rPr>
            </w:pPr>
            <w:r w:rsidRPr="00DB5ED5">
              <w:rPr>
                <w:rFonts w:ascii="Arial" w:hAnsi="Arial" w:cs="Arial"/>
                <w:b/>
                <w:bCs/>
                <w:color w:val="000000"/>
                <w:sz w:val="16"/>
                <w:szCs w:val="16"/>
                <w:lang w:val="en-GB"/>
              </w:rPr>
              <w:t>Number of</w:t>
            </w:r>
          </w:p>
        </w:tc>
        <w:tc>
          <w:tcPr>
            <w:tcW w:w="1148" w:type="dxa"/>
            <w:vAlign w:val="bottom"/>
          </w:tcPr>
          <w:p w:rsidR="003D6FD1" w:rsidRPr="00DB5ED5" w:rsidRDefault="003D6FD1" w:rsidP="003D6FD1">
            <w:pPr>
              <w:ind w:right="-72"/>
              <w:jc w:val="right"/>
              <w:rPr>
                <w:rFonts w:ascii="Arial" w:hAnsi="Arial" w:cs="Arial"/>
                <w:b/>
                <w:bCs/>
                <w:color w:val="000000"/>
                <w:sz w:val="16"/>
                <w:szCs w:val="16"/>
                <w:cs/>
                <w:lang w:val="en-GB"/>
              </w:rPr>
            </w:pPr>
            <w:r w:rsidRPr="00DB5ED5">
              <w:rPr>
                <w:rFonts w:ascii="Arial" w:hAnsi="Arial" w:cs="Arial"/>
                <w:b/>
                <w:bCs/>
                <w:color w:val="000000"/>
                <w:sz w:val="16"/>
                <w:szCs w:val="16"/>
                <w:lang w:val="en-GB"/>
              </w:rPr>
              <w:t>restructuring</w:t>
            </w:r>
          </w:p>
        </w:tc>
        <w:tc>
          <w:tcPr>
            <w:tcW w:w="1162" w:type="dxa"/>
            <w:vAlign w:val="bottom"/>
          </w:tcPr>
          <w:p w:rsidR="003D6FD1" w:rsidRPr="00DB5ED5" w:rsidRDefault="003D6FD1" w:rsidP="003D6FD1">
            <w:pPr>
              <w:ind w:right="-72"/>
              <w:jc w:val="right"/>
              <w:rPr>
                <w:rFonts w:ascii="Arial" w:hAnsi="Arial" w:cs="Arial"/>
                <w:b/>
                <w:bCs/>
                <w:color w:val="000000"/>
                <w:sz w:val="16"/>
                <w:szCs w:val="16"/>
                <w:cs/>
                <w:lang w:val="en-GB"/>
              </w:rPr>
            </w:pPr>
            <w:r w:rsidRPr="00DB5ED5">
              <w:rPr>
                <w:rFonts w:ascii="Arial" w:hAnsi="Arial" w:cs="Arial"/>
                <w:b/>
                <w:bCs/>
                <w:color w:val="000000"/>
                <w:sz w:val="16"/>
                <w:szCs w:val="16"/>
              </w:rPr>
              <w:t>restructuring</w:t>
            </w:r>
          </w:p>
        </w:tc>
        <w:tc>
          <w:tcPr>
            <w:tcW w:w="1035" w:type="dxa"/>
            <w:vAlign w:val="bottom"/>
          </w:tcPr>
          <w:p w:rsidR="003D6FD1" w:rsidRPr="00DB5ED5" w:rsidRDefault="003D6FD1" w:rsidP="003D6FD1">
            <w:pPr>
              <w:ind w:right="-72"/>
              <w:jc w:val="right"/>
              <w:rPr>
                <w:rFonts w:ascii="Arial" w:hAnsi="Arial" w:cs="Arial"/>
                <w:b/>
                <w:bCs/>
                <w:color w:val="000000"/>
                <w:sz w:val="16"/>
                <w:szCs w:val="16"/>
                <w:cs/>
                <w:lang w:val="en-GB"/>
              </w:rPr>
            </w:pPr>
            <w:r w:rsidRPr="00DB5ED5">
              <w:rPr>
                <w:rFonts w:ascii="Arial" w:hAnsi="Arial" w:cs="Arial"/>
                <w:b/>
                <w:bCs/>
                <w:color w:val="000000"/>
                <w:sz w:val="16"/>
                <w:szCs w:val="16"/>
                <w:lang w:val="en-GB"/>
              </w:rPr>
              <w:t>Number of</w:t>
            </w:r>
          </w:p>
        </w:tc>
        <w:tc>
          <w:tcPr>
            <w:tcW w:w="1292" w:type="dxa"/>
            <w:vAlign w:val="bottom"/>
          </w:tcPr>
          <w:p w:rsidR="003D6FD1" w:rsidRPr="00DB5ED5" w:rsidRDefault="003D6FD1" w:rsidP="003D6FD1">
            <w:pPr>
              <w:ind w:right="-72"/>
              <w:jc w:val="right"/>
              <w:rPr>
                <w:rFonts w:ascii="Arial" w:hAnsi="Arial" w:cs="Arial"/>
                <w:b/>
                <w:bCs/>
                <w:color w:val="000000"/>
                <w:sz w:val="16"/>
                <w:szCs w:val="16"/>
                <w:cs/>
                <w:lang w:val="en-GB"/>
              </w:rPr>
            </w:pPr>
            <w:r w:rsidRPr="00DB5ED5">
              <w:rPr>
                <w:rFonts w:ascii="Arial" w:hAnsi="Arial" w:cs="Arial"/>
                <w:b/>
                <w:bCs/>
                <w:color w:val="000000"/>
                <w:sz w:val="16"/>
                <w:szCs w:val="16"/>
                <w:lang w:val="en-GB"/>
              </w:rPr>
              <w:t>restructuring</w:t>
            </w:r>
          </w:p>
        </w:tc>
        <w:tc>
          <w:tcPr>
            <w:tcW w:w="1274" w:type="dxa"/>
            <w:vAlign w:val="bottom"/>
          </w:tcPr>
          <w:p w:rsidR="003D6FD1" w:rsidRPr="00DB5ED5" w:rsidRDefault="003D6FD1" w:rsidP="003D6FD1">
            <w:pPr>
              <w:ind w:right="-72"/>
              <w:jc w:val="right"/>
              <w:rPr>
                <w:rFonts w:ascii="Arial" w:hAnsi="Arial" w:cs="Arial"/>
                <w:b/>
                <w:bCs/>
                <w:color w:val="000000"/>
                <w:sz w:val="16"/>
                <w:szCs w:val="16"/>
                <w:cs/>
                <w:lang w:val="en-GB"/>
              </w:rPr>
            </w:pPr>
            <w:r w:rsidRPr="00DB5ED5">
              <w:rPr>
                <w:rFonts w:ascii="Arial" w:hAnsi="Arial" w:cs="Arial"/>
                <w:b/>
                <w:bCs/>
                <w:color w:val="000000"/>
                <w:sz w:val="16"/>
                <w:szCs w:val="16"/>
              </w:rPr>
              <w:t>restructuring</w:t>
            </w:r>
          </w:p>
        </w:tc>
      </w:tr>
      <w:tr w:rsidR="0008184E" w:rsidRPr="00DB5ED5" w:rsidTr="00C316AF">
        <w:trPr>
          <w:trHeight w:val="24"/>
        </w:trPr>
        <w:tc>
          <w:tcPr>
            <w:tcW w:w="2218" w:type="dxa"/>
            <w:vAlign w:val="bottom"/>
            <w:hideMark/>
          </w:tcPr>
          <w:p w:rsidR="0008184E" w:rsidRPr="00DB5ED5" w:rsidRDefault="0008184E" w:rsidP="00C316AF">
            <w:pPr>
              <w:pStyle w:val="a"/>
              <w:pBdr>
                <w:bottom w:val="single" w:sz="4" w:space="1" w:color="auto"/>
              </w:pBdr>
              <w:ind w:left="77" w:right="-108"/>
              <w:jc w:val="center"/>
              <w:rPr>
                <w:rFonts w:ascii="Arial" w:hAnsi="Arial" w:cs="Arial"/>
                <w:b/>
                <w:bCs/>
                <w:color w:val="000000"/>
                <w:sz w:val="16"/>
                <w:szCs w:val="16"/>
                <w:cs/>
                <w:lang w:val="th-TH"/>
              </w:rPr>
            </w:pPr>
            <w:r w:rsidRPr="00DB5ED5">
              <w:rPr>
                <w:rFonts w:ascii="Arial" w:hAnsi="Arial" w:cs="Arial"/>
                <w:b/>
                <w:bCs/>
                <w:color w:val="000000"/>
                <w:sz w:val="16"/>
                <w:szCs w:val="16"/>
              </w:rPr>
              <w:t>contracts</w:t>
            </w:r>
          </w:p>
        </w:tc>
        <w:tc>
          <w:tcPr>
            <w:tcW w:w="966" w:type="dxa"/>
            <w:vAlign w:val="bottom"/>
            <w:hideMark/>
          </w:tcPr>
          <w:p w:rsidR="0008184E" w:rsidRPr="00DB5ED5" w:rsidRDefault="0008184E" w:rsidP="0008184E">
            <w:pPr>
              <w:pBdr>
                <w:bottom w:val="single" w:sz="4" w:space="1" w:color="auto"/>
              </w:pBdr>
              <w:ind w:right="-72"/>
              <w:jc w:val="right"/>
              <w:rPr>
                <w:rFonts w:ascii="Arial" w:hAnsi="Arial" w:cs="Arial"/>
                <w:b/>
                <w:bCs/>
                <w:color w:val="000000"/>
                <w:sz w:val="16"/>
                <w:szCs w:val="16"/>
                <w:cs/>
              </w:rPr>
            </w:pPr>
            <w:r w:rsidRPr="00DB5ED5">
              <w:rPr>
                <w:rFonts w:ascii="Arial" w:hAnsi="Arial" w:cs="Arial"/>
                <w:b/>
                <w:bCs/>
                <w:color w:val="000000"/>
                <w:sz w:val="16"/>
                <w:szCs w:val="16"/>
              </w:rPr>
              <w:t>customers</w:t>
            </w:r>
          </w:p>
        </w:tc>
        <w:tc>
          <w:tcPr>
            <w:tcW w:w="1148" w:type="dxa"/>
            <w:vAlign w:val="bottom"/>
            <w:hideMark/>
          </w:tcPr>
          <w:p w:rsidR="0008184E" w:rsidRPr="00DB5ED5" w:rsidRDefault="0008184E" w:rsidP="0008184E">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162" w:type="dxa"/>
            <w:vAlign w:val="bottom"/>
            <w:hideMark/>
          </w:tcPr>
          <w:p w:rsidR="0008184E" w:rsidRPr="00DB5ED5" w:rsidRDefault="0008184E" w:rsidP="0008184E">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035" w:type="dxa"/>
            <w:vAlign w:val="bottom"/>
            <w:hideMark/>
          </w:tcPr>
          <w:p w:rsidR="0008184E" w:rsidRPr="00DB5ED5" w:rsidRDefault="0008184E" w:rsidP="0008184E">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customers</w:t>
            </w:r>
          </w:p>
        </w:tc>
        <w:tc>
          <w:tcPr>
            <w:tcW w:w="1292" w:type="dxa"/>
            <w:vAlign w:val="bottom"/>
            <w:hideMark/>
          </w:tcPr>
          <w:p w:rsidR="0008184E" w:rsidRPr="00DB5ED5" w:rsidRDefault="0008184E" w:rsidP="0008184E">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274" w:type="dxa"/>
            <w:vAlign w:val="bottom"/>
            <w:hideMark/>
          </w:tcPr>
          <w:p w:rsidR="0008184E" w:rsidRPr="00DB5ED5" w:rsidRDefault="0008184E" w:rsidP="0008184E">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r>
      <w:tr w:rsidR="0008184E" w:rsidRPr="00DB5ED5" w:rsidTr="00C316AF">
        <w:trPr>
          <w:trHeight w:val="24"/>
        </w:trPr>
        <w:tc>
          <w:tcPr>
            <w:tcW w:w="2218" w:type="dxa"/>
            <w:vAlign w:val="bottom"/>
          </w:tcPr>
          <w:p w:rsidR="0008184E" w:rsidRPr="00DB5ED5" w:rsidRDefault="0008184E" w:rsidP="00C316AF">
            <w:pPr>
              <w:pStyle w:val="a"/>
              <w:ind w:left="77" w:right="0"/>
              <w:rPr>
                <w:rFonts w:ascii="Arial" w:hAnsi="Arial" w:cs="Arial"/>
                <w:b/>
                <w:bCs/>
                <w:color w:val="000000"/>
                <w:sz w:val="12"/>
                <w:szCs w:val="12"/>
              </w:rPr>
            </w:pPr>
          </w:p>
        </w:tc>
        <w:tc>
          <w:tcPr>
            <w:tcW w:w="966" w:type="dxa"/>
            <w:vAlign w:val="bottom"/>
          </w:tcPr>
          <w:p w:rsidR="0008184E" w:rsidRPr="00DB5ED5" w:rsidRDefault="0008184E" w:rsidP="0008184E">
            <w:pPr>
              <w:pStyle w:val="a"/>
              <w:ind w:right="-72"/>
              <w:jc w:val="right"/>
              <w:rPr>
                <w:rFonts w:ascii="Arial" w:hAnsi="Arial" w:cs="Arial"/>
                <w:color w:val="000000"/>
                <w:sz w:val="12"/>
                <w:szCs w:val="12"/>
                <w:cs/>
              </w:rPr>
            </w:pPr>
          </w:p>
        </w:tc>
        <w:tc>
          <w:tcPr>
            <w:tcW w:w="1148" w:type="dxa"/>
            <w:vAlign w:val="bottom"/>
          </w:tcPr>
          <w:p w:rsidR="0008184E" w:rsidRPr="00DB5ED5" w:rsidRDefault="0008184E" w:rsidP="0008184E">
            <w:pPr>
              <w:pStyle w:val="a"/>
              <w:ind w:right="-72"/>
              <w:jc w:val="right"/>
              <w:rPr>
                <w:rFonts w:ascii="Arial" w:hAnsi="Arial" w:cs="Arial"/>
                <w:color w:val="000000"/>
                <w:sz w:val="12"/>
                <w:szCs w:val="12"/>
                <w:cs/>
              </w:rPr>
            </w:pPr>
          </w:p>
        </w:tc>
        <w:tc>
          <w:tcPr>
            <w:tcW w:w="1162" w:type="dxa"/>
            <w:vAlign w:val="bottom"/>
          </w:tcPr>
          <w:p w:rsidR="0008184E" w:rsidRPr="00DB5ED5" w:rsidRDefault="0008184E" w:rsidP="0008184E">
            <w:pPr>
              <w:pStyle w:val="a"/>
              <w:ind w:right="-72"/>
              <w:jc w:val="right"/>
              <w:rPr>
                <w:rFonts w:ascii="Arial" w:hAnsi="Arial" w:cs="Arial"/>
                <w:color w:val="000000"/>
                <w:sz w:val="12"/>
                <w:szCs w:val="12"/>
                <w:cs/>
              </w:rPr>
            </w:pPr>
          </w:p>
        </w:tc>
        <w:tc>
          <w:tcPr>
            <w:tcW w:w="1035" w:type="dxa"/>
            <w:vAlign w:val="bottom"/>
          </w:tcPr>
          <w:p w:rsidR="0008184E" w:rsidRPr="00DB5ED5" w:rsidRDefault="0008184E" w:rsidP="0008184E">
            <w:pPr>
              <w:pStyle w:val="a"/>
              <w:ind w:right="-72"/>
              <w:jc w:val="right"/>
              <w:rPr>
                <w:rFonts w:ascii="Arial" w:hAnsi="Arial" w:cs="Arial"/>
                <w:color w:val="000000"/>
                <w:sz w:val="12"/>
                <w:szCs w:val="12"/>
                <w:cs/>
              </w:rPr>
            </w:pPr>
          </w:p>
        </w:tc>
        <w:tc>
          <w:tcPr>
            <w:tcW w:w="1292" w:type="dxa"/>
            <w:vAlign w:val="bottom"/>
          </w:tcPr>
          <w:p w:rsidR="0008184E" w:rsidRPr="00DB5ED5" w:rsidRDefault="0008184E" w:rsidP="0008184E">
            <w:pPr>
              <w:pStyle w:val="a"/>
              <w:ind w:right="-72"/>
              <w:jc w:val="right"/>
              <w:rPr>
                <w:rFonts w:ascii="Arial" w:hAnsi="Arial" w:cs="Arial"/>
                <w:color w:val="000000"/>
                <w:sz w:val="12"/>
                <w:szCs w:val="12"/>
                <w:cs/>
              </w:rPr>
            </w:pPr>
          </w:p>
        </w:tc>
        <w:tc>
          <w:tcPr>
            <w:tcW w:w="1274" w:type="dxa"/>
            <w:vAlign w:val="bottom"/>
          </w:tcPr>
          <w:p w:rsidR="0008184E" w:rsidRPr="00DB5ED5" w:rsidRDefault="0008184E" w:rsidP="0008184E">
            <w:pPr>
              <w:pStyle w:val="a"/>
              <w:ind w:right="-72"/>
              <w:jc w:val="right"/>
              <w:rPr>
                <w:rFonts w:ascii="Arial" w:hAnsi="Arial" w:cs="Arial"/>
                <w:color w:val="000000"/>
                <w:sz w:val="12"/>
                <w:szCs w:val="12"/>
                <w:cs/>
              </w:rPr>
            </w:pPr>
          </w:p>
        </w:tc>
      </w:tr>
      <w:tr w:rsidR="008D21E2" w:rsidRPr="00DB5ED5" w:rsidTr="00C316AF">
        <w:trPr>
          <w:trHeight w:val="24"/>
        </w:trPr>
        <w:tc>
          <w:tcPr>
            <w:tcW w:w="2218" w:type="dxa"/>
            <w:vAlign w:val="bottom"/>
            <w:hideMark/>
          </w:tcPr>
          <w:p w:rsidR="008D21E2" w:rsidRPr="00DB5ED5" w:rsidRDefault="008D21E2" w:rsidP="00C316AF">
            <w:pPr>
              <w:tabs>
                <w:tab w:val="left" w:pos="1134"/>
                <w:tab w:val="left" w:pos="1276"/>
                <w:tab w:val="center" w:pos="3402"/>
                <w:tab w:val="center" w:pos="4536"/>
                <w:tab w:val="center" w:pos="5670"/>
                <w:tab w:val="center" w:pos="6804"/>
                <w:tab w:val="right" w:pos="7655"/>
              </w:tabs>
              <w:ind w:left="77"/>
              <w:rPr>
                <w:rFonts w:ascii="Arial" w:hAnsi="Arial" w:cs="Arial"/>
                <w:color w:val="000000"/>
                <w:sz w:val="16"/>
                <w:szCs w:val="16"/>
                <w:cs/>
              </w:rPr>
            </w:pPr>
            <w:r w:rsidRPr="00DB5ED5">
              <w:rPr>
                <w:rFonts w:ascii="Arial" w:hAnsi="Arial" w:cs="Arial"/>
                <w:color w:val="000000"/>
                <w:sz w:val="16"/>
                <w:szCs w:val="16"/>
              </w:rPr>
              <w:t xml:space="preserve">Not over than </w:t>
            </w:r>
            <w:r w:rsidRPr="00DB5ED5">
              <w:rPr>
                <w:rFonts w:ascii="Arial" w:hAnsi="Arial" w:cs="Arial"/>
                <w:color w:val="000000"/>
                <w:sz w:val="16"/>
                <w:szCs w:val="16"/>
                <w:lang w:val="en-GB"/>
              </w:rPr>
              <w:t>1</w:t>
            </w:r>
            <w:r w:rsidRPr="00DB5ED5">
              <w:rPr>
                <w:rFonts w:ascii="Arial" w:hAnsi="Arial" w:cs="Arial"/>
                <w:color w:val="000000"/>
                <w:sz w:val="16"/>
                <w:szCs w:val="16"/>
              </w:rPr>
              <w:t xml:space="preserve"> month </w:t>
            </w:r>
          </w:p>
        </w:tc>
        <w:tc>
          <w:tcPr>
            <w:tcW w:w="966" w:type="dxa"/>
            <w:vAlign w:val="bottom"/>
          </w:tcPr>
          <w:p w:rsidR="008D21E2" w:rsidRPr="00DB5ED5" w:rsidRDefault="004E410F" w:rsidP="008D21E2">
            <w:pPr>
              <w:pStyle w:val="1"/>
              <w:ind w:right="-72"/>
              <w:jc w:val="right"/>
              <w:rPr>
                <w:rFonts w:ascii="Arial" w:hAnsi="Arial" w:cs="Arial"/>
                <w:color w:val="000000"/>
                <w:sz w:val="16"/>
                <w:szCs w:val="16"/>
                <w:cs/>
              </w:rPr>
            </w:pPr>
            <w:r w:rsidRPr="00DB5ED5">
              <w:rPr>
                <w:rFonts w:ascii="Arial" w:hAnsi="Arial" w:cs="Arial"/>
                <w:color w:val="000000"/>
                <w:sz w:val="16"/>
                <w:szCs w:val="16"/>
              </w:rPr>
              <w:t>-</w:t>
            </w:r>
          </w:p>
        </w:tc>
        <w:tc>
          <w:tcPr>
            <w:tcW w:w="1148" w:type="dxa"/>
            <w:vAlign w:val="bottom"/>
          </w:tcPr>
          <w:p w:rsidR="008D21E2" w:rsidRPr="00DB5ED5" w:rsidRDefault="004E410F" w:rsidP="008D21E2">
            <w:pPr>
              <w:pStyle w:val="1"/>
              <w:ind w:right="-72"/>
              <w:jc w:val="right"/>
              <w:rPr>
                <w:rFonts w:ascii="Arial" w:hAnsi="Arial" w:cs="Arial"/>
                <w:color w:val="000000"/>
                <w:sz w:val="16"/>
                <w:szCs w:val="16"/>
                <w:cs/>
              </w:rPr>
            </w:pPr>
            <w:r w:rsidRPr="00DB5ED5">
              <w:rPr>
                <w:rFonts w:ascii="Arial" w:hAnsi="Arial" w:cs="Arial"/>
                <w:color w:val="000000"/>
                <w:sz w:val="16"/>
                <w:szCs w:val="16"/>
              </w:rPr>
              <w:t>-</w:t>
            </w:r>
          </w:p>
        </w:tc>
        <w:tc>
          <w:tcPr>
            <w:tcW w:w="1162" w:type="dxa"/>
            <w:vAlign w:val="bottom"/>
          </w:tcPr>
          <w:p w:rsidR="008D21E2" w:rsidRPr="00DB5ED5" w:rsidRDefault="004E410F" w:rsidP="008D21E2">
            <w:pPr>
              <w:pStyle w:val="1"/>
              <w:ind w:right="-72"/>
              <w:jc w:val="right"/>
              <w:rPr>
                <w:rFonts w:ascii="Arial" w:hAnsi="Arial" w:cs="Arial"/>
                <w:color w:val="000000"/>
                <w:sz w:val="16"/>
                <w:szCs w:val="16"/>
                <w:cs/>
              </w:rPr>
            </w:pPr>
            <w:r w:rsidRPr="00DB5ED5">
              <w:rPr>
                <w:rFonts w:ascii="Arial" w:hAnsi="Arial" w:cs="Arial"/>
                <w:color w:val="000000"/>
                <w:sz w:val="16"/>
                <w:szCs w:val="16"/>
              </w:rPr>
              <w:t>-</w:t>
            </w:r>
          </w:p>
        </w:tc>
        <w:tc>
          <w:tcPr>
            <w:tcW w:w="1035" w:type="dxa"/>
            <w:vAlign w:val="bottom"/>
          </w:tcPr>
          <w:p w:rsidR="008D21E2" w:rsidRPr="00DB5ED5" w:rsidRDefault="008D21E2" w:rsidP="008D21E2">
            <w:pPr>
              <w:pStyle w:val="1"/>
              <w:ind w:right="-72"/>
              <w:jc w:val="right"/>
              <w:rPr>
                <w:rFonts w:ascii="Arial" w:hAnsi="Arial" w:cs="Arial"/>
                <w:color w:val="000000"/>
                <w:sz w:val="16"/>
                <w:szCs w:val="16"/>
                <w:cs/>
              </w:rPr>
            </w:pPr>
            <w:r w:rsidRPr="00DB5ED5">
              <w:rPr>
                <w:rFonts w:ascii="Arial" w:hAnsi="Arial" w:cs="Arial"/>
                <w:color w:val="000000"/>
                <w:sz w:val="16"/>
                <w:szCs w:val="16"/>
                <w:cs/>
              </w:rPr>
              <w:t>-</w:t>
            </w:r>
          </w:p>
        </w:tc>
        <w:tc>
          <w:tcPr>
            <w:tcW w:w="1292" w:type="dxa"/>
            <w:vAlign w:val="bottom"/>
          </w:tcPr>
          <w:p w:rsidR="008D21E2" w:rsidRPr="00DB5ED5" w:rsidRDefault="008D21E2" w:rsidP="008D21E2">
            <w:pPr>
              <w:pStyle w:val="1"/>
              <w:ind w:right="-72"/>
              <w:jc w:val="right"/>
              <w:rPr>
                <w:rFonts w:ascii="Arial" w:hAnsi="Arial" w:cs="Arial"/>
                <w:color w:val="000000"/>
                <w:sz w:val="16"/>
                <w:szCs w:val="16"/>
                <w:cs/>
              </w:rPr>
            </w:pPr>
            <w:r w:rsidRPr="00DB5ED5">
              <w:rPr>
                <w:rFonts w:ascii="Arial" w:hAnsi="Arial" w:cs="Arial"/>
                <w:color w:val="000000"/>
                <w:sz w:val="16"/>
                <w:szCs w:val="16"/>
                <w:cs/>
              </w:rPr>
              <w:t>-</w:t>
            </w:r>
          </w:p>
        </w:tc>
        <w:tc>
          <w:tcPr>
            <w:tcW w:w="1274" w:type="dxa"/>
            <w:vAlign w:val="bottom"/>
          </w:tcPr>
          <w:p w:rsidR="008D21E2" w:rsidRPr="00DB5ED5" w:rsidRDefault="008D21E2" w:rsidP="008D21E2">
            <w:pPr>
              <w:pStyle w:val="1"/>
              <w:ind w:right="-72"/>
              <w:jc w:val="right"/>
              <w:rPr>
                <w:rFonts w:ascii="Arial" w:hAnsi="Arial" w:cs="Arial"/>
                <w:color w:val="000000"/>
                <w:sz w:val="16"/>
                <w:szCs w:val="16"/>
                <w:cs/>
              </w:rPr>
            </w:pPr>
            <w:r w:rsidRPr="00DB5ED5">
              <w:rPr>
                <w:rFonts w:ascii="Arial" w:hAnsi="Arial" w:cs="Arial"/>
                <w:color w:val="000000"/>
                <w:sz w:val="16"/>
                <w:szCs w:val="16"/>
                <w:cs/>
              </w:rPr>
              <w:t>-</w:t>
            </w:r>
          </w:p>
        </w:tc>
      </w:tr>
      <w:tr w:rsidR="008D21E2" w:rsidRPr="00DB5ED5" w:rsidTr="00C316AF">
        <w:trPr>
          <w:trHeight w:val="24"/>
        </w:trPr>
        <w:tc>
          <w:tcPr>
            <w:tcW w:w="2218" w:type="dxa"/>
            <w:vAlign w:val="bottom"/>
            <w:hideMark/>
          </w:tcPr>
          <w:p w:rsidR="008D21E2" w:rsidRPr="00DB5ED5" w:rsidRDefault="008D21E2" w:rsidP="00C316AF">
            <w:pPr>
              <w:tabs>
                <w:tab w:val="left" w:pos="1134"/>
                <w:tab w:val="left" w:pos="1276"/>
                <w:tab w:val="center" w:pos="3402"/>
                <w:tab w:val="center" w:pos="4536"/>
                <w:tab w:val="center" w:pos="5670"/>
                <w:tab w:val="center" w:pos="6804"/>
                <w:tab w:val="right" w:pos="7655"/>
              </w:tabs>
              <w:ind w:left="77"/>
              <w:rPr>
                <w:rFonts w:ascii="Arial" w:hAnsi="Arial" w:cs="Arial"/>
                <w:color w:val="000000"/>
                <w:sz w:val="16"/>
                <w:szCs w:val="16"/>
              </w:rPr>
            </w:pPr>
            <w:r w:rsidRPr="00DB5ED5">
              <w:rPr>
                <w:rFonts w:ascii="Arial" w:hAnsi="Arial" w:cs="Arial"/>
                <w:color w:val="000000"/>
                <w:sz w:val="16"/>
                <w:szCs w:val="16"/>
              </w:rPr>
              <w:t xml:space="preserve">More than </w:t>
            </w:r>
            <w:r w:rsidRPr="00DB5ED5">
              <w:rPr>
                <w:rFonts w:ascii="Arial" w:hAnsi="Arial" w:cs="Arial"/>
                <w:color w:val="000000"/>
                <w:sz w:val="16"/>
                <w:szCs w:val="16"/>
                <w:lang w:val="en-GB"/>
              </w:rPr>
              <w:t>1</w:t>
            </w:r>
            <w:r w:rsidRPr="00DB5ED5">
              <w:rPr>
                <w:rFonts w:ascii="Arial" w:hAnsi="Arial" w:cs="Arial"/>
                <w:color w:val="000000"/>
                <w:sz w:val="16"/>
                <w:szCs w:val="16"/>
              </w:rPr>
              <w:t xml:space="preserve"> month </w:t>
            </w:r>
          </w:p>
          <w:p w:rsidR="008D21E2" w:rsidRPr="00DB5ED5" w:rsidRDefault="008D21E2" w:rsidP="00C316AF">
            <w:pPr>
              <w:tabs>
                <w:tab w:val="left" w:pos="1134"/>
                <w:tab w:val="left" w:pos="1276"/>
                <w:tab w:val="center" w:pos="3402"/>
                <w:tab w:val="center" w:pos="4536"/>
                <w:tab w:val="center" w:pos="5670"/>
                <w:tab w:val="center" w:pos="6804"/>
                <w:tab w:val="right" w:pos="7655"/>
              </w:tabs>
              <w:ind w:left="77"/>
              <w:rPr>
                <w:rFonts w:ascii="Arial" w:hAnsi="Arial" w:cs="Arial"/>
                <w:color w:val="000000"/>
                <w:sz w:val="16"/>
                <w:szCs w:val="16"/>
              </w:rPr>
            </w:pPr>
            <w:r w:rsidRPr="00DB5ED5">
              <w:rPr>
                <w:rFonts w:ascii="Arial" w:hAnsi="Arial" w:cs="Arial"/>
                <w:color w:val="000000"/>
                <w:sz w:val="16"/>
                <w:szCs w:val="16"/>
              </w:rPr>
              <w:t xml:space="preserve">   - </w:t>
            </w:r>
            <w:r w:rsidRPr="00DB5ED5">
              <w:rPr>
                <w:rFonts w:ascii="Arial" w:hAnsi="Arial" w:cs="Arial"/>
                <w:color w:val="000000"/>
                <w:sz w:val="16"/>
                <w:szCs w:val="16"/>
                <w:lang w:val="en-GB"/>
              </w:rPr>
              <w:t>3</w:t>
            </w:r>
            <w:r w:rsidRPr="00DB5ED5">
              <w:rPr>
                <w:rFonts w:ascii="Arial" w:hAnsi="Arial" w:cs="Arial"/>
                <w:color w:val="000000"/>
                <w:sz w:val="16"/>
                <w:szCs w:val="16"/>
              </w:rPr>
              <w:t xml:space="preserve"> months</w:t>
            </w:r>
          </w:p>
        </w:tc>
        <w:tc>
          <w:tcPr>
            <w:tcW w:w="966" w:type="dxa"/>
            <w:vAlign w:val="bottom"/>
          </w:tcPr>
          <w:p w:rsidR="008D21E2" w:rsidRPr="00DB5ED5" w:rsidRDefault="004E410F" w:rsidP="008D21E2">
            <w:pPr>
              <w:pStyle w:val="1"/>
              <w:ind w:right="-72"/>
              <w:jc w:val="right"/>
              <w:rPr>
                <w:rFonts w:ascii="Arial" w:hAnsi="Arial" w:cs="Arial"/>
                <w:color w:val="000000"/>
                <w:sz w:val="16"/>
                <w:szCs w:val="16"/>
                <w:cs/>
              </w:rPr>
            </w:pPr>
            <w:r w:rsidRPr="00DB5ED5">
              <w:rPr>
                <w:rFonts w:ascii="Arial" w:hAnsi="Arial" w:cs="Arial"/>
                <w:color w:val="000000"/>
                <w:sz w:val="16"/>
                <w:szCs w:val="16"/>
              </w:rPr>
              <w:t>-</w:t>
            </w:r>
          </w:p>
        </w:tc>
        <w:tc>
          <w:tcPr>
            <w:tcW w:w="1148" w:type="dxa"/>
            <w:vAlign w:val="bottom"/>
          </w:tcPr>
          <w:p w:rsidR="008D21E2" w:rsidRPr="00DB5ED5" w:rsidRDefault="004E410F" w:rsidP="008D21E2">
            <w:pPr>
              <w:pStyle w:val="1"/>
              <w:ind w:right="-72"/>
              <w:jc w:val="right"/>
              <w:rPr>
                <w:rFonts w:ascii="Arial" w:hAnsi="Arial" w:cs="Arial"/>
                <w:color w:val="000000"/>
                <w:sz w:val="16"/>
                <w:szCs w:val="16"/>
                <w:cs/>
              </w:rPr>
            </w:pPr>
            <w:r w:rsidRPr="00DB5ED5">
              <w:rPr>
                <w:rFonts w:ascii="Arial" w:hAnsi="Arial" w:cs="Arial"/>
                <w:color w:val="000000"/>
                <w:sz w:val="16"/>
                <w:szCs w:val="16"/>
              </w:rPr>
              <w:t>-</w:t>
            </w:r>
          </w:p>
        </w:tc>
        <w:tc>
          <w:tcPr>
            <w:tcW w:w="1162" w:type="dxa"/>
            <w:vAlign w:val="bottom"/>
          </w:tcPr>
          <w:p w:rsidR="008D21E2" w:rsidRPr="00DB5ED5" w:rsidRDefault="004E410F" w:rsidP="008D21E2">
            <w:pPr>
              <w:pStyle w:val="1"/>
              <w:ind w:right="-72"/>
              <w:jc w:val="right"/>
              <w:rPr>
                <w:rFonts w:ascii="Arial" w:hAnsi="Arial" w:cs="Arial"/>
                <w:color w:val="000000"/>
                <w:sz w:val="16"/>
                <w:szCs w:val="16"/>
                <w:cs/>
              </w:rPr>
            </w:pPr>
            <w:r w:rsidRPr="00DB5ED5">
              <w:rPr>
                <w:rFonts w:ascii="Arial" w:hAnsi="Arial" w:cs="Arial"/>
                <w:color w:val="000000"/>
                <w:sz w:val="16"/>
                <w:szCs w:val="16"/>
              </w:rPr>
              <w:t>-</w:t>
            </w:r>
          </w:p>
        </w:tc>
        <w:tc>
          <w:tcPr>
            <w:tcW w:w="1035" w:type="dxa"/>
            <w:vAlign w:val="bottom"/>
          </w:tcPr>
          <w:p w:rsidR="008D21E2" w:rsidRPr="00DB5ED5" w:rsidRDefault="008D21E2" w:rsidP="008D21E2">
            <w:pPr>
              <w:pStyle w:val="1"/>
              <w:ind w:right="-72"/>
              <w:jc w:val="right"/>
              <w:rPr>
                <w:rFonts w:ascii="Arial" w:hAnsi="Arial" w:cs="Arial"/>
                <w:color w:val="000000"/>
                <w:sz w:val="16"/>
                <w:szCs w:val="16"/>
                <w:cs/>
              </w:rPr>
            </w:pPr>
            <w:r w:rsidRPr="00DB5ED5">
              <w:rPr>
                <w:rFonts w:ascii="Arial" w:hAnsi="Arial" w:cs="Arial"/>
                <w:color w:val="000000"/>
                <w:sz w:val="16"/>
                <w:szCs w:val="16"/>
                <w:cs/>
              </w:rPr>
              <w:t>-</w:t>
            </w:r>
          </w:p>
        </w:tc>
        <w:tc>
          <w:tcPr>
            <w:tcW w:w="1292" w:type="dxa"/>
            <w:vAlign w:val="bottom"/>
          </w:tcPr>
          <w:p w:rsidR="008D21E2" w:rsidRPr="00DB5ED5" w:rsidRDefault="008D21E2" w:rsidP="008D21E2">
            <w:pPr>
              <w:pStyle w:val="1"/>
              <w:ind w:right="-72"/>
              <w:jc w:val="right"/>
              <w:rPr>
                <w:rFonts w:ascii="Arial" w:hAnsi="Arial" w:cs="Arial"/>
                <w:color w:val="000000"/>
                <w:sz w:val="16"/>
                <w:szCs w:val="16"/>
                <w:cs/>
              </w:rPr>
            </w:pPr>
            <w:r w:rsidRPr="00DB5ED5">
              <w:rPr>
                <w:rFonts w:ascii="Arial" w:hAnsi="Arial" w:cs="Arial"/>
                <w:color w:val="000000"/>
                <w:sz w:val="16"/>
                <w:szCs w:val="16"/>
                <w:cs/>
              </w:rPr>
              <w:t>-</w:t>
            </w:r>
          </w:p>
        </w:tc>
        <w:tc>
          <w:tcPr>
            <w:tcW w:w="1274" w:type="dxa"/>
            <w:vAlign w:val="bottom"/>
          </w:tcPr>
          <w:p w:rsidR="008D21E2" w:rsidRPr="00DB5ED5" w:rsidRDefault="008D21E2" w:rsidP="008D21E2">
            <w:pPr>
              <w:pStyle w:val="1"/>
              <w:ind w:right="-72"/>
              <w:jc w:val="right"/>
              <w:rPr>
                <w:rFonts w:ascii="Arial" w:hAnsi="Arial" w:cs="Arial"/>
                <w:color w:val="000000"/>
                <w:sz w:val="16"/>
                <w:szCs w:val="16"/>
                <w:cs/>
              </w:rPr>
            </w:pPr>
            <w:r w:rsidRPr="00DB5ED5">
              <w:rPr>
                <w:rFonts w:ascii="Arial" w:hAnsi="Arial" w:cs="Arial"/>
                <w:color w:val="000000"/>
                <w:sz w:val="16"/>
                <w:szCs w:val="16"/>
                <w:cs/>
              </w:rPr>
              <w:t>-</w:t>
            </w:r>
          </w:p>
        </w:tc>
      </w:tr>
      <w:tr w:rsidR="008D21E2" w:rsidRPr="00DB5ED5" w:rsidTr="00C316AF">
        <w:trPr>
          <w:trHeight w:val="24"/>
        </w:trPr>
        <w:tc>
          <w:tcPr>
            <w:tcW w:w="2218" w:type="dxa"/>
            <w:vAlign w:val="bottom"/>
            <w:hideMark/>
          </w:tcPr>
          <w:p w:rsidR="008D21E2" w:rsidRPr="00DB5ED5" w:rsidRDefault="008D21E2" w:rsidP="00C316AF">
            <w:pPr>
              <w:tabs>
                <w:tab w:val="left" w:pos="1134"/>
                <w:tab w:val="left" w:pos="1276"/>
                <w:tab w:val="center" w:pos="3402"/>
                <w:tab w:val="center" w:pos="4536"/>
                <w:tab w:val="center" w:pos="5670"/>
                <w:tab w:val="center" w:pos="6804"/>
                <w:tab w:val="right" w:pos="7655"/>
              </w:tabs>
              <w:ind w:left="77"/>
              <w:rPr>
                <w:rFonts w:ascii="Arial" w:hAnsi="Arial" w:cs="Arial"/>
                <w:color w:val="000000"/>
                <w:sz w:val="16"/>
                <w:szCs w:val="16"/>
              </w:rPr>
            </w:pPr>
            <w:r w:rsidRPr="00DB5ED5">
              <w:rPr>
                <w:rFonts w:ascii="Arial" w:hAnsi="Arial" w:cs="Arial"/>
                <w:color w:val="000000"/>
                <w:sz w:val="16"/>
                <w:szCs w:val="16"/>
              </w:rPr>
              <w:t xml:space="preserve">More than </w:t>
            </w:r>
            <w:r w:rsidRPr="00DB5ED5">
              <w:rPr>
                <w:rFonts w:ascii="Arial" w:hAnsi="Arial" w:cs="Arial"/>
                <w:color w:val="000000"/>
                <w:sz w:val="16"/>
                <w:szCs w:val="16"/>
                <w:lang w:val="en-GB"/>
              </w:rPr>
              <w:t>3</w:t>
            </w:r>
            <w:r w:rsidRPr="00DB5ED5">
              <w:rPr>
                <w:rFonts w:ascii="Arial" w:hAnsi="Arial" w:cs="Arial"/>
                <w:color w:val="000000"/>
                <w:sz w:val="16"/>
                <w:szCs w:val="16"/>
              </w:rPr>
              <w:t xml:space="preserve"> months </w:t>
            </w:r>
          </w:p>
          <w:p w:rsidR="008D21E2" w:rsidRPr="00DB5ED5" w:rsidRDefault="008D21E2" w:rsidP="00C316AF">
            <w:pPr>
              <w:tabs>
                <w:tab w:val="left" w:pos="1134"/>
                <w:tab w:val="left" w:pos="1276"/>
                <w:tab w:val="center" w:pos="3402"/>
                <w:tab w:val="center" w:pos="4536"/>
                <w:tab w:val="center" w:pos="5670"/>
                <w:tab w:val="center" w:pos="6804"/>
                <w:tab w:val="right" w:pos="7655"/>
              </w:tabs>
              <w:ind w:left="77"/>
              <w:rPr>
                <w:rFonts w:ascii="Arial" w:hAnsi="Arial" w:cs="Arial"/>
                <w:color w:val="000000"/>
                <w:sz w:val="16"/>
                <w:szCs w:val="16"/>
              </w:rPr>
            </w:pPr>
            <w:r w:rsidRPr="00DB5ED5">
              <w:rPr>
                <w:rFonts w:ascii="Arial" w:hAnsi="Arial" w:cs="Arial"/>
                <w:color w:val="000000"/>
                <w:sz w:val="16"/>
                <w:szCs w:val="16"/>
              </w:rPr>
              <w:t xml:space="preserve">   - </w:t>
            </w:r>
            <w:r w:rsidRPr="00DB5ED5">
              <w:rPr>
                <w:rFonts w:ascii="Arial" w:hAnsi="Arial" w:cs="Arial"/>
                <w:color w:val="000000"/>
                <w:sz w:val="16"/>
                <w:szCs w:val="16"/>
                <w:lang w:val="en-GB"/>
              </w:rPr>
              <w:t>6</w:t>
            </w:r>
            <w:r w:rsidRPr="00DB5ED5">
              <w:rPr>
                <w:rFonts w:ascii="Arial" w:hAnsi="Arial" w:cs="Arial"/>
                <w:color w:val="000000"/>
                <w:sz w:val="16"/>
                <w:szCs w:val="16"/>
              </w:rPr>
              <w:t xml:space="preserve"> months</w:t>
            </w:r>
          </w:p>
        </w:tc>
        <w:tc>
          <w:tcPr>
            <w:tcW w:w="966" w:type="dxa"/>
            <w:vAlign w:val="bottom"/>
          </w:tcPr>
          <w:p w:rsidR="008D21E2" w:rsidRPr="00DB5ED5" w:rsidRDefault="004E410F" w:rsidP="008D21E2">
            <w:pPr>
              <w:pStyle w:val="1"/>
              <w:ind w:right="-72"/>
              <w:jc w:val="right"/>
              <w:rPr>
                <w:rFonts w:ascii="Arial" w:hAnsi="Arial" w:cs="Arial"/>
                <w:color w:val="000000"/>
                <w:sz w:val="16"/>
                <w:szCs w:val="16"/>
                <w:cs/>
              </w:rPr>
            </w:pPr>
            <w:r w:rsidRPr="00DB5ED5">
              <w:rPr>
                <w:rFonts w:ascii="Arial" w:hAnsi="Arial" w:cs="Arial"/>
                <w:color w:val="000000"/>
                <w:sz w:val="16"/>
                <w:szCs w:val="16"/>
              </w:rPr>
              <w:t>-</w:t>
            </w:r>
          </w:p>
        </w:tc>
        <w:tc>
          <w:tcPr>
            <w:tcW w:w="1148" w:type="dxa"/>
            <w:vAlign w:val="bottom"/>
          </w:tcPr>
          <w:p w:rsidR="008D21E2" w:rsidRPr="00DB5ED5" w:rsidRDefault="004E410F" w:rsidP="008D21E2">
            <w:pPr>
              <w:pStyle w:val="1"/>
              <w:ind w:right="-72"/>
              <w:jc w:val="right"/>
              <w:rPr>
                <w:rFonts w:ascii="Arial" w:hAnsi="Arial" w:cs="Arial"/>
                <w:color w:val="000000"/>
                <w:sz w:val="16"/>
                <w:szCs w:val="16"/>
                <w:cs/>
              </w:rPr>
            </w:pPr>
            <w:r w:rsidRPr="00DB5ED5">
              <w:rPr>
                <w:rFonts w:ascii="Arial" w:hAnsi="Arial" w:cs="Arial"/>
                <w:color w:val="000000"/>
                <w:sz w:val="16"/>
                <w:szCs w:val="16"/>
              </w:rPr>
              <w:t>-</w:t>
            </w:r>
          </w:p>
        </w:tc>
        <w:tc>
          <w:tcPr>
            <w:tcW w:w="1162" w:type="dxa"/>
            <w:vAlign w:val="bottom"/>
          </w:tcPr>
          <w:p w:rsidR="008D21E2" w:rsidRPr="00DB5ED5" w:rsidRDefault="004E410F" w:rsidP="008D21E2">
            <w:pPr>
              <w:pStyle w:val="1"/>
              <w:ind w:right="-72"/>
              <w:jc w:val="right"/>
              <w:rPr>
                <w:rFonts w:ascii="Arial" w:hAnsi="Arial" w:cs="Arial"/>
                <w:color w:val="000000"/>
                <w:sz w:val="16"/>
                <w:szCs w:val="16"/>
                <w:cs/>
              </w:rPr>
            </w:pPr>
            <w:r w:rsidRPr="00DB5ED5">
              <w:rPr>
                <w:rFonts w:ascii="Arial" w:hAnsi="Arial" w:cs="Arial"/>
                <w:color w:val="000000"/>
                <w:sz w:val="16"/>
                <w:szCs w:val="16"/>
              </w:rPr>
              <w:t>-</w:t>
            </w:r>
          </w:p>
        </w:tc>
        <w:tc>
          <w:tcPr>
            <w:tcW w:w="1035" w:type="dxa"/>
            <w:vAlign w:val="bottom"/>
          </w:tcPr>
          <w:p w:rsidR="008D21E2" w:rsidRPr="00DB5ED5" w:rsidRDefault="008D21E2" w:rsidP="008D21E2">
            <w:pPr>
              <w:pStyle w:val="1"/>
              <w:ind w:right="-72"/>
              <w:jc w:val="right"/>
              <w:rPr>
                <w:rFonts w:ascii="Arial" w:hAnsi="Arial" w:cs="Arial"/>
                <w:color w:val="000000"/>
                <w:sz w:val="16"/>
                <w:szCs w:val="16"/>
                <w:cs/>
              </w:rPr>
            </w:pPr>
            <w:r w:rsidRPr="00DB5ED5">
              <w:rPr>
                <w:rFonts w:ascii="Arial" w:hAnsi="Arial" w:cs="Arial"/>
                <w:color w:val="000000"/>
                <w:sz w:val="16"/>
                <w:szCs w:val="16"/>
                <w:cs/>
              </w:rPr>
              <w:t>-</w:t>
            </w:r>
          </w:p>
        </w:tc>
        <w:tc>
          <w:tcPr>
            <w:tcW w:w="1292" w:type="dxa"/>
            <w:vAlign w:val="bottom"/>
          </w:tcPr>
          <w:p w:rsidR="008D21E2" w:rsidRPr="00DB5ED5" w:rsidRDefault="008D21E2" w:rsidP="008D21E2">
            <w:pPr>
              <w:pStyle w:val="1"/>
              <w:ind w:right="-72"/>
              <w:jc w:val="right"/>
              <w:rPr>
                <w:rFonts w:ascii="Arial" w:hAnsi="Arial" w:cs="Arial"/>
                <w:color w:val="000000"/>
                <w:sz w:val="16"/>
                <w:szCs w:val="16"/>
                <w:cs/>
              </w:rPr>
            </w:pPr>
            <w:r w:rsidRPr="00DB5ED5">
              <w:rPr>
                <w:rFonts w:ascii="Arial" w:hAnsi="Arial" w:cs="Arial"/>
                <w:color w:val="000000"/>
                <w:sz w:val="16"/>
                <w:szCs w:val="16"/>
                <w:cs/>
              </w:rPr>
              <w:t>-</w:t>
            </w:r>
          </w:p>
        </w:tc>
        <w:tc>
          <w:tcPr>
            <w:tcW w:w="1274" w:type="dxa"/>
            <w:vAlign w:val="bottom"/>
          </w:tcPr>
          <w:p w:rsidR="008D21E2" w:rsidRPr="00DB5ED5" w:rsidRDefault="008D21E2" w:rsidP="008D21E2">
            <w:pPr>
              <w:pStyle w:val="1"/>
              <w:ind w:right="-72"/>
              <w:jc w:val="right"/>
              <w:rPr>
                <w:rFonts w:ascii="Arial" w:hAnsi="Arial" w:cs="Arial"/>
                <w:color w:val="000000"/>
                <w:sz w:val="16"/>
                <w:szCs w:val="16"/>
                <w:cs/>
              </w:rPr>
            </w:pPr>
            <w:r w:rsidRPr="00DB5ED5">
              <w:rPr>
                <w:rFonts w:ascii="Arial" w:hAnsi="Arial" w:cs="Arial"/>
                <w:color w:val="000000"/>
                <w:sz w:val="16"/>
                <w:szCs w:val="16"/>
                <w:cs/>
              </w:rPr>
              <w:t>-</w:t>
            </w:r>
          </w:p>
        </w:tc>
      </w:tr>
      <w:tr w:rsidR="008D21E2" w:rsidRPr="00DB5ED5" w:rsidTr="00C316AF">
        <w:trPr>
          <w:trHeight w:val="24"/>
        </w:trPr>
        <w:tc>
          <w:tcPr>
            <w:tcW w:w="2218" w:type="dxa"/>
            <w:vAlign w:val="bottom"/>
            <w:hideMark/>
          </w:tcPr>
          <w:p w:rsidR="008D21E2" w:rsidRPr="00DB5ED5" w:rsidRDefault="008D21E2" w:rsidP="00C316AF">
            <w:pPr>
              <w:tabs>
                <w:tab w:val="left" w:pos="1134"/>
                <w:tab w:val="left" w:pos="1276"/>
                <w:tab w:val="center" w:pos="3402"/>
                <w:tab w:val="center" w:pos="4536"/>
                <w:tab w:val="center" w:pos="5670"/>
                <w:tab w:val="center" w:pos="6804"/>
                <w:tab w:val="right" w:pos="7655"/>
              </w:tabs>
              <w:ind w:left="77"/>
              <w:rPr>
                <w:rFonts w:ascii="Arial" w:hAnsi="Arial" w:cs="Arial"/>
                <w:color w:val="000000"/>
                <w:sz w:val="16"/>
                <w:szCs w:val="16"/>
              </w:rPr>
            </w:pPr>
            <w:r w:rsidRPr="00DB5ED5">
              <w:rPr>
                <w:rFonts w:ascii="Arial" w:hAnsi="Arial" w:cs="Arial"/>
                <w:color w:val="000000"/>
                <w:sz w:val="16"/>
                <w:szCs w:val="16"/>
              </w:rPr>
              <w:t xml:space="preserve">More than </w:t>
            </w:r>
            <w:r w:rsidRPr="00DB5ED5">
              <w:rPr>
                <w:rFonts w:ascii="Arial" w:hAnsi="Arial" w:cs="Arial"/>
                <w:color w:val="000000"/>
                <w:sz w:val="16"/>
                <w:szCs w:val="16"/>
                <w:lang w:val="en-GB"/>
              </w:rPr>
              <w:t>6</w:t>
            </w:r>
            <w:r w:rsidRPr="00DB5ED5">
              <w:rPr>
                <w:rFonts w:ascii="Arial" w:hAnsi="Arial" w:cs="Arial"/>
                <w:color w:val="000000"/>
                <w:sz w:val="16"/>
                <w:szCs w:val="16"/>
              </w:rPr>
              <w:t xml:space="preserve"> months </w:t>
            </w:r>
          </w:p>
          <w:p w:rsidR="008D21E2" w:rsidRPr="00DB5ED5" w:rsidRDefault="008D21E2" w:rsidP="00C316AF">
            <w:pPr>
              <w:tabs>
                <w:tab w:val="left" w:pos="1134"/>
                <w:tab w:val="left" w:pos="1276"/>
                <w:tab w:val="center" w:pos="3402"/>
                <w:tab w:val="center" w:pos="4536"/>
                <w:tab w:val="center" w:pos="5670"/>
                <w:tab w:val="center" w:pos="6804"/>
                <w:tab w:val="right" w:pos="7655"/>
              </w:tabs>
              <w:ind w:left="77"/>
              <w:rPr>
                <w:rFonts w:ascii="Arial" w:hAnsi="Arial" w:cs="Arial"/>
                <w:color w:val="000000"/>
                <w:sz w:val="16"/>
                <w:szCs w:val="16"/>
              </w:rPr>
            </w:pPr>
            <w:r w:rsidRPr="00DB5ED5">
              <w:rPr>
                <w:rFonts w:ascii="Arial" w:hAnsi="Arial" w:cs="Arial"/>
                <w:color w:val="000000"/>
                <w:sz w:val="16"/>
                <w:szCs w:val="16"/>
              </w:rPr>
              <w:t xml:space="preserve">   - </w:t>
            </w:r>
            <w:r w:rsidRPr="00DB5ED5">
              <w:rPr>
                <w:rFonts w:ascii="Arial" w:hAnsi="Arial" w:cs="Arial"/>
                <w:color w:val="000000"/>
                <w:sz w:val="16"/>
                <w:szCs w:val="16"/>
                <w:lang w:val="en-GB"/>
              </w:rPr>
              <w:t>12</w:t>
            </w:r>
            <w:r w:rsidRPr="00DB5ED5">
              <w:rPr>
                <w:rFonts w:ascii="Arial" w:hAnsi="Arial" w:cs="Arial"/>
                <w:color w:val="000000"/>
                <w:sz w:val="16"/>
                <w:szCs w:val="16"/>
              </w:rPr>
              <w:t xml:space="preserve"> months</w:t>
            </w:r>
          </w:p>
        </w:tc>
        <w:tc>
          <w:tcPr>
            <w:tcW w:w="966" w:type="dxa"/>
            <w:vAlign w:val="bottom"/>
          </w:tcPr>
          <w:p w:rsidR="008D21E2" w:rsidRPr="00DB5ED5" w:rsidRDefault="004E410F" w:rsidP="008D21E2">
            <w:pPr>
              <w:pStyle w:val="1"/>
              <w:ind w:right="-72"/>
              <w:jc w:val="right"/>
              <w:rPr>
                <w:rFonts w:ascii="Arial" w:hAnsi="Arial" w:cs="Arial"/>
                <w:color w:val="000000"/>
                <w:sz w:val="16"/>
                <w:szCs w:val="16"/>
              </w:rPr>
            </w:pPr>
            <w:r w:rsidRPr="00DB5ED5">
              <w:rPr>
                <w:rFonts w:ascii="Arial" w:hAnsi="Arial" w:cs="Arial"/>
                <w:color w:val="000000"/>
                <w:sz w:val="16"/>
                <w:szCs w:val="16"/>
              </w:rPr>
              <w:t>-</w:t>
            </w:r>
          </w:p>
        </w:tc>
        <w:tc>
          <w:tcPr>
            <w:tcW w:w="1148" w:type="dxa"/>
            <w:vAlign w:val="bottom"/>
          </w:tcPr>
          <w:p w:rsidR="008D21E2" w:rsidRPr="00DB5ED5" w:rsidRDefault="004E410F" w:rsidP="008D21E2">
            <w:pPr>
              <w:pStyle w:val="1"/>
              <w:ind w:right="-72"/>
              <w:jc w:val="right"/>
              <w:rPr>
                <w:rFonts w:ascii="Arial" w:hAnsi="Arial" w:cs="Arial"/>
                <w:color w:val="000000"/>
                <w:sz w:val="16"/>
                <w:szCs w:val="16"/>
              </w:rPr>
            </w:pPr>
            <w:r w:rsidRPr="00DB5ED5">
              <w:rPr>
                <w:rFonts w:ascii="Arial" w:hAnsi="Arial" w:cs="Arial"/>
                <w:color w:val="000000"/>
                <w:sz w:val="16"/>
                <w:szCs w:val="16"/>
              </w:rPr>
              <w:t>-</w:t>
            </w:r>
          </w:p>
        </w:tc>
        <w:tc>
          <w:tcPr>
            <w:tcW w:w="1162" w:type="dxa"/>
            <w:vAlign w:val="bottom"/>
          </w:tcPr>
          <w:p w:rsidR="008D21E2" w:rsidRPr="00DB5ED5" w:rsidRDefault="004E410F" w:rsidP="008D21E2">
            <w:pPr>
              <w:pStyle w:val="1"/>
              <w:ind w:right="-72"/>
              <w:jc w:val="right"/>
              <w:rPr>
                <w:rFonts w:ascii="Arial" w:hAnsi="Arial" w:cs="Arial"/>
                <w:color w:val="000000"/>
                <w:sz w:val="16"/>
                <w:szCs w:val="16"/>
              </w:rPr>
            </w:pPr>
            <w:r w:rsidRPr="00DB5ED5">
              <w:rPr>
                <w:rFonts w:ascii="Arial" w:hAnsi="Arial" w:cs="Arial"/>
                <w:color w:val="000000"/>
                <w:sz w:val="16"/>
                <w:szCs w:val="16"/>
              </w:rPr>
              <w:t>-</w:t>
            </w:r>
          </w:p>
        </w:tc>
        <w:tc>
          <w:tcPr>
            <w:tcW w:w="1035" w:type="dxa"/>
            <w:vAlign w:val="bottom"/>
          </w:tcPr>
          <w:p w:rsidR="008D21E2" w:rsidRPr="00DB5ED5" w:rsidRDefault="008D21E2" w:rsidP="008D21E2">
            <w:pPr>
              <w:pStyle w:val="1"/>
              <w:ind w:right="-72"/>
              <w:jc w:val="right"/>
              <w:rPr>
                <w:rFonts w:ascii="Arial" w:hAnsi="Arial" w:cs="Arial"/>
                <w:color w:val="000000"/>
                <w:sz w:val="16"/>
                <w:szCs w:val="16"/>
                <w:cs/>
              </w:rPr>
            </w:pPr>
            <w:r w:rsidRPr="00DB5ED5">
              <w:rPr>
                <w:rFonts w:ascii="Arial" w:hAnsi="Arial" w:cs="Arial"/>
                <w:color w:val="000000"/>
                <w:sz w:val="16"/>
                <w:szCs w:val="16"/>
                <w:cs/>
              </w:rPr>
              <w:t>-</w:t>
            </w:r>
          </w:p>
        </w:tc>
        <w:tc>
          <w:tcPr>
            <w:tcW w:w="1292" w:type="dxa"/>
            <w:vAlign w:val="bottom"/>
          </w:tcPr>
          <w:p w:rsidR="008D21E2" w:rsidRPr="00DB5ED5" w:rsidRDefault="008D21E2" w:rsidP="008D21E2">
            <w:pPr>
              <w:pStyle w:val="1"/>
              <w:ind w:right="-72"/>
              <w:jc w:val="right"/>
              <w:rPr>
                <w:rFonts w:ascii="Arial" w:hAnsi="Arial" w:cs="Arial"/>
                <w:color w:val="000000"/>
                <w:sz w:val="16"/>
                <w:szCs w:val="16"/>
                <w:cs/>
              </w:rPr>
            </w:pPr>
            <w:r w:rsidRPr="00DB5ED5">
              <w:rPr>
                <w:rFonts w:ascii="Arial" w:hAnsi="Arial" w:cs="Arial"/>
                <w:color w:val="000000"/>
                <w:sz w:val="16"/>
                <w:szCs w:val="16"/>
                <w:cs/>
              </w:rPr>
              <w:t>-</w:t>
            </w:r>
          </w:p>
        </w:tc>
        <w:tc>
          <w:tcPr>
            <w:tcW w:w="1274" w:type="dxa"/>
            <w:vAlign w:val="bottom"/>
          </w:tcPr>
          <w:p w:rsidR="008D21E2" w:rsidRPr="00DB5ED5" w:rsidRDefault="008D21E2" w:rsidP="008D21E2">
            <w:pPr>
              <w:pStyle w:val="1"/>
              <w:ind w:right="-72"/>
              <w:jc w:val="right"/>
              <w:rPr>
                <w:rFonts w:ascii="Arial" w:hAnsi="Arial" w:cs="Arial"/>
                <w:color w:val="000000"/>
                <w:sz w:val="16"/>
                <w:szCs w:val="16"/>
                <w:cs/>
              </w:rPr>
            </w:pPr>
            <w:r w:rsidRPr="00DB5ED5">
              <w:rPr>
                <w:rFonts w:ascii="Arial" w:hAnsi="Arial" w:cs="Arial"/>
                <w:color w:val="000000"/>
                <w:sz w:val="16"/>
                <w:szCs w:val="16"/>
                <w:cs/>
              </w:rPr>
              <w:t>-</w:t>
            </w:r>
          </w:p>
        </w:tc>
      </w:tr>
      <w:tr w:rsidR="008D21E2" w:rsidRPr="00DB5ED5" w:rsidTr="00C316AF">
        <w:trPr>
          <w:trHeight w:val="24"/>
        </w:trPr>
        <w:tc>
          <w:tcPr>
            <w:tcW w:w="2218" w:type="dxa"/>
            <w:vAlign w:val="bottom"/>
            <w:hideMark/>
          </w:tcPr>
          <w:p w:rsidR="008D21E2" w:rsidRPr="00DB5ED5" w:rsidRDefault="008D21E2" w:rsidP="00C316AF">
            <w:pPr>
              <w:tabs>
                <w:tab w:val="left" w:pos="1134"/>
                <w:tab w:val="left" w:pos="1276"/>
                <w:tab w:val="center" w:pos="3402"/>
                <w:tab w:val="center" w:pos="4536"/>
                <w:tab w:val="center" w:pos="5670"/>
                <w:tab w:val="center" w:pos="6804"/>
                <w:tab w:val="right" w:pos="7655"/>
              </w:tabs>
              <w:ind w:left="77"/>
              <w:rPr>
                <w:rFonts w:ascii="Arial" w:hAnsi="Arial" w:cs="Arial"/>
                <w:color w:val="000000"/>
                <w:sz w:val="16"/>
                <w:szCs w:val="16"/>
              </w:rPr>
            </w:pPr>
            <w:r w:rsidRPr="00DB5ED5">
              <w:rPr>
                <w:rFonts w:ascii="Arial" w:hAnsi="Arial" w:cs="Arial"/>
                <w:color w:val="000000"/>
                <w:sz w:val="16"/>
                <w:szCs w:val="16"/>
              </w:rPr>
              <w:t xml:space="preserve">More than </w:t>
            </w:r>
            <w:r w:rsidRPr="00DB5ED5">
              <w:rPr>
                <w:rFonts w:ascii="Arial" w:hAnsi="Arial" w:cs="Arial"/>
                <w:color w:val="000000"/>
                <w:sz w:val="16"/>
                <w:szCs w:val="16"/>
                <w:lang w:val="en-GB"/>
              </w:rPr>
              <w:t>12</w:t>
            </w:r>
            <w:r w:rsidRPr="00DB5ED5">
              <w:rPr>
                <w:rFonts w:ascii="Arial" w:hAnsi="Arial" w:cs="Arial"/>
                <w:color w:val="000000"/>
                <w:sz w:val="16"/>
                <w:szCs w:val="16"/>
              </w:rPr>
              <w:t xml:space="preserve"> months</w:t>
            </w:r>
          </w:p>
        </w:tc>
        <w:tc>
          <w:tcPr>
            <w:tcW w:w="966" w:type="dxa"/>
            <w:vAlign w:val="bottom"/>
          </w:tcPr>
          <w:p w:rsidR="008D21E2" w:rsidRPr="00DB5ED5" w:rsidRDefault="004E410F" w:rsidP="008D21E2">
            <w:pPr>
              <w:pStyle w:val="1"/>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1</w:t>
            </w:r>
          </w:p>
        </w:tc>
        <w:tc>
          <w:tcPr>
            <w:tcW w:w="1148" w:type="dxa"/>
            <w:vAlign w:val="bottom"/>
          </w:tcPr>
          <w:p w:rsidR="008D21E2" w:rsidRPr="00DB5ED5" w:rsidRDefault="004E410F" w:rsidP="008D21E2">
            <w:pPr>
              <w:pStyle w:val="1"/>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95,000,000</w:t>
            </w:r>
          </w:p>
        </w:tc>
        <w:tc>
          <w:tcPr>
            <w:tcW w:w="1162" w:type="dxa"/>
            <w:vAlign w:val="bottom"/>
          </w:tcPr>
          <w:p w:rsidR="008D21E2" w:rsidRPr="00DB5ED5" w:rsidRDefault="004E410F" w:rsidP="008D21E2">
            <w:pPr>
              <w:pStyle w:val="1"/>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4,171,310</w:t>
            </w:r>
          </w:p>
        </w:tc>
        <w:tc>
          <w:tcPr>
            <w:tcW w:w="1035" w:type="dxa"/>
            <w:vAlign w:val="bottom"/>
          </w:tcPr>
          <w:p w:rsidR="008D21E2" w:rsidRPr="00DB5ED5" w:rsidRDefault="008D21E2" w:rsidP="008D21E2">
            <w:pPr>
              <w:pStyle w:val="1"/>
              <w:pBdr>
                <w:bottom w:val="single" w:sz="4" w:space="1" w:color="auto"/>
              </w:pBdr>
              <w:ind w:right="-72"/>
              <w:jc w:val="right"/>
              <w:rPr>
                <w:rFonts w:ascii="Arial" w:hAnsi="Arial" w:cs="Arial"/>
                <w:color w:val="000000"/>
                <w:sz w:val="16"/>
                <w:szCs w:val="16"/>
                <w:cs/>
              </w:rPr>
            </w:pPr>
            <w:r w:rsidRPr="00DB5ED5">
              <w:rPr>
                <w:rFonts w:ascii="Arial" w:hAnsi="Arial" w:cs="Arial"/>
                <w:color w:val="000000"/>
                <w:sz w:val="16"/>
                <w:szCs w:val="16"/>
              </w:rPr>
              <w:t>1</w:t>
            </w:r>
          </w:p>
        </w:tc>
        <w:tc>
          <w:tcPr>
            <w:tcW w:w="1292" w:type="dxa"/>
            <w:vAlign w:val="bottom"/>
          </w:tcPr>
          <w:p w:rsidR="008D21E2" w:rsidRPr="00DB5ED5" w:rsidRDefault="008D21E2" w:rsidP="008D21E2">
            <w:pPr>
              <w:pStyle w:val="1"/>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95</w:t>
            </w:r>
            <w:r w:rsidRPr="00DB5ED5">
              <w:rPr>
                <w:rFonts w:ascii="Arial" w:hAnsi="Arial" w:cs="Arial"/>
                <w:color w:val="000000"/>
                <w:sz w:val="16"/>
                <w:szCs w:val="16"/>
                <w:cs/>
              </w:rPr>
              <w:t>,</w:t>
            </w:r>
            <w:r w:rsidRPr="00DB5ED5">
              <w:rPr>
                <w:rFonts w:ascii="Arial" w:hAnsi="Arial" w:cs="Arial"/>
                <w:color w:val="000000"/>
                <w:sz w:val="16"/>
                <w:szCs w:val="16"/>
              </w:rPr>
              <w:t>000</w:t>
            </w:r>
            <w:r w:rsidRPr="00DB5ED5">
              <w:rPr>
                <w:rFonts w:ascii="Arial" w:hAnsi="Arial" w:cs="Arial"/>
                <w:color w:val="000000"/>
                <w:sz w:val="16"/>
                <w:szCs w:val="16"/>
                <w:cs/>
              </w:rPr>
              <w:t>,</w:t>
            </w:r>
            <w:r w:rsidRPr="00DB5ED5">
              <w:rPr>
                <w:rFonts w:ascii="Arial" w:hAnsi="Arial" w:cs="Arial"/>
                <w:color w:val="000000"/>
                <w:sz w:val="16"/>
                <w:szCs w:val="16"/>
              </w:rPr>
              <w:t>000</w:t>
            </w:r>
          </w:p>
        </w:tc>
        <w:tc>
          <w:tcPr>
            <w:tcW w:w="1274" w:type="dxa"/>
            <w:vAlign w:val="bottom"/>
          </w:tcPr>
          <w:p w:rsidR="008D21E2" w:rsidRPr="00DB5ED5" w:rsidRDefault="008D21E2" w:rsidP="008D21E2">
            <w:pPr>
              <w:pStyle w:val="1"/>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9,587,946</w:t>
            </w:r>
          </w:p>
        </w:tc>
      </w:tr>
      <w:tr w:rsidR="008D21E2" w:rsidRPr="00DB5ED5" w:rsidTr="00C316AF">
        <w:trPr>
          <w:trHeight w:val="24"/>
        </w:trPr>
        <w:tc>
          <w:tcPr>
            <w:tcW w:w="2218" w:type="dxa"/>
            <w:vAlign w:val="bottom"/>
          </w:tcPr>
          <w:p w:rsidR="008D21E2" w:rsidRPr="00DB5ED5" w:rsidRDefault="008D21E2" w:rsidP="00C316AF">
            <w:pPr>
              <w:tabs>
                <w:tab w:val="left" w:pos="1134"/>
                <w:tab w:val="left" w:pos="1276"/>
                <w:tab w:val="center" w:pos="3402"/>
                <w:tab w:val="center" w:pos="4536"/>
                <w:tab w:val="center" w:pos="5670"/>
                <w:tab w:val="center" w:pos="6804"/>
                <w:tab w:val="right" w:pos="7655"/>
              </w:tabs>
              <w:ind w:left="77"/>
              <w:rPr>
                <w:rFonts w:ascii="Arial" w:hAnsi="Arial" w:cs="Arial"/>
                <w:color w:val="000000"/>
                <w:sz w:val="12"/>
                <w:szCs w:val="12"/>
              </w:rPr>
            </w:pPr>
          </w:p>
        </w:tc>
        <w:tc>
          <w:tcPr>
            <w:tcW w:w="966" w:type="dxa"/>
            <w:vAlign w:val="bottom"/>
          </w:tcPr>
          <w:p w:rsidR="008D21E2" w:rsidRPr="00DB5ED5" w:rsidRDefault="008D21E2" w:rsidP="008D21E2">
            <w:pPr>
              <w:pStyle w:val="1"/>
              <w:ind w:right="-72"/>
              <w:jc w:val="right"/>
              <w:rPr>
                <w:rFonts w:ascii="Arial" w:hAnsi="Arial" w:cs="Arial"/>
                <w:color w:val="000000"/>
                <w:sz w:val="12"/>
                <w:szCs w:val="12"/>
              </w:rPr>
            </w:pPr>
          </w:p>
        </w:tc>
        <w:tc>
          <w:tcPr>
            <w:tcW w:w="1148" w:type="dxa"/>
            <w:vAlign w:val="bottom"/>
          </w:tcPr>
          <w:p w:rsidR="008D21E2" w:rsidRPr="00DB5ED5" w:rsidRDefault="008D21E2" w:rsidP="008D21E2">
            <w:pPr>
              <w:pStyle w:val="1"/>
              <w:ind w:right="-72"/>
              <w:jc w:val="right"/>
              <w:rPr>
                <w:rFonts w:ascii="Arial" w:hAnsi="Arial" w:cs="Arial"/>
                <w:color w:val="000000"/>
                <w:sz w:val="12"/>
                <w:szCs w:val="12"/>
              </w:rPr>
            </w:pPr>
          </w:p>
        </w:tc>
        <w:tc>
          <w:tcPr>
            <w:tcW w:w="1162" w:type="dxa"/>
            <w:vAlign w:val="bottom"/>
          </w:tcPr>
          <w:p w:rsidR="008D21E2" w:rsidRPr="00DB5ED5" w:rsidRDefault="008D21E2" w:rsidP="008D21E2">
            <w:pPr>
              <w:pStyle w:val="1"/>
              <w:ind w:right="-72"/>
              <w:jc w:val="right"/>
              <w:rPr>
                <w:rFonts w:ascii="Arial" w:hAnsi="Arial" w:cs="Arial"/>
                <w:color w:val="000000"/>
                <w:sz w:val="12"/>
                <w:szCs w:val="12"/>
              </w:rPr>
            </w:pPr>
          </w:p>
        </w:tc>
        <w:tc>
          <w:tcPr>
            <w:tcW w:w="1035" w:type="dxa"/>
            <w:vAlign w:val="bottom"/>
          </w:tcPr>
          <w:p w:rsidR="008D21E2" w:rsidRPr="00DB5ED5" w:rsidRDefault="008D21E2" w:rsidP="008D21E2">
            <w:pPr>
              <w:pStyle w:val="1"/>
              <w:ind w:right="-72"/>
              <w:jc w:val="right"/>
              <w:rPr>
                <w:rFonts w:ascii="Arial" w:hAnsi="Arial" w:cs="Arial"/>
                <w:color w:val="000000"/>
                <w:sz w:val="12"/>
                <w:szCs w:val="12"/>
              </w:rPr>
            </w:pPr>
          </w:p>
        </w:tc>
        <w:tc>
          <w:tcPr>
            <w:tcW w:w="1292" w:type="dxa"/>
            <w:vAlign w:val="bottom"/>
          </w:tcPr>
          <w:p w:rsidR="008D21E2" w:rsidRPr="00DB5ED5" w:rsidRDefault="008D21E2" w:rsidP="008D21E2">
            <w:pPr>
              <w:pStyle w:val="1"/>
              <w:ind w:right="-72"/>
              <w:jc w:val="right"/>
              <w:rPr>
                <w:rFonts w:ascii="Arial" w:hAnsi="Arial" w:cs="Arial"/>
                <w:color w:val="000000"/>
                <w:sz w:val="12"/>
                <w:szCs w:val="12"/>
              </w:rPr>
            </w:pPr>
          </w:p>
        </w:tc>
        <w:tc>
          <w:tcPr>
            <w:tcW w:w="1274" w:type="dxa"/>
            <w:vAlign w:val="bottom"/>
          </w:tcPr>
          <w:p w:rsidR="008D21E2" w:rsidRPr="00DB5ED5" w:rsidRDefault="008D21E2" w:rsidP="008D21E2">
            <w:pPr>
              <w:pStyle w:val="1"/>
              <w:ind w:right="-72"/>
              <w:jc w:val="right"/>
              <w:rPr>
                <w:rFonts w:ascii="Arial" w:hAnsi="Arial" w:cs="Arial"/>
                <w:color w:val="000000"/>
                <w:sz w:val="12"/>
                <w:szCs w:val="12"/>
              </w:rPr>
            </w:pPr>
          </w:p>
        </w:tc>
      </w:tr>
      <w:tr w:rsidR="008D21E2" w:rsidRPr="00DB5ED5" w:rsidTr="00C316AF">
        <w:trPr>
          <w:trHeight w:val="24"/>
        </w:trPr>
        <w:tc>
          <w:tcPr>
            <w:tcW w:w="2218" w:type="dxa"/>
            <w:vAlign w:val="bottom"/>
            <w:hideMark/>
          </w:tcPr>
          <w:p w:rsidR="008D21E2" w:rsidRPr="00DB5ED5" w:rsidRDefault="008D21E2" w:rsidP="00C316AF">
            <w:pPr>
              <w:ind w:left="77"/>
              <w:rPr>
                <w:rFonts w:ascii="Arial" w:hAnsi="Arial" w:cs="Arial"/>
                <w:color w:val="000000"/>
                <w:sz w:val="16"/>
                <w:szCs w:val="16"/>
              </w:rPr>
            </w:pPr>
            <w:r w:rsidRPr="00DB5ED5">
              <w:rPr>
                <w:rFonts w:ascii="Arial" w:hAnsi="Arial" w:cs="Arial"/>
                <w:color w:val="000000"/>
                <w:sz w:val="16"/>
                <w:szCs w:val="16"/>
              </w:rPr>
              <w:t>Total</w:t>
            </w:r>
          </w:p>
        </w:tc>
        <w:tc>
          <w:tcPr>
            <w:tcW w:w="966" w:type="dxa"/>
            <w:vAlign w:val="bottom"/>
          </w:tcPr>
          <w:p w:rsidR="008D21E2" w:rsidRPr="00DB5ED5" w:rsidRDefault="004E410F" w:rsidP="008D21E2">
            <w:pPr>
              <w:pStyle w:val="1"/>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1</w:t>
            </w:r>
          </w:p>
        </w:tc>
        <w:tc>
          <w:tcPr>
            <w:tcW w:w="1148" w:type="dxa"/>
            <w:vAlign w:val="bottom"/>
          </w:tcPr>
          <w:p w:rsidR="008D21E2" w:rsidRPr="00DB5ED5" w:rsidRDefault="004E410F" w:rsidP="008D21E2">
            <w:pPr>
              <w:pStyle w:val="1"/>
              <w:pBdr>
                <w:bottom w:val="double" w:sz="4" w:space="1" w:color="auto"/>
              </w:pBdr>
              <w:ind w:right="-72"/>
              <w:jc w:val="right"/>
              <w:rPr>
                <w:rFonts w:ascii="Arial" w:hAnsi="Arial" w:cs="Arial"/>
                <w:color w:val="000000"/>
                <w:sz w:val="16"/>
                <w:szCs w:val="16"/>
                <w:cs/>
              </w:rPr>
            </w:pPr>
            <w:r w:rsidRPr="00DB5ED5">
              <w:rPr>
                <w:rFonts w:ascii="Arial" w:hAnsi="Arial" w:cs="Arial"/>
                <w:color w:val="000000"/>
                <w:sz w:val="16"/>
                <w:szCs w:val="16"/>
              </w:rPr>
              <w:t>95,000,000</w:t>
            </w:r>
          </w:p>
        </w:tc>
        <w:tc>
          <w:tcPr>
            <w:tcW w:w="1162" w:type="dxa"/>
            <w:vAlign w:val="bottom"/>
          </w:tcPr>
          <w:p w:rsidR="008D21E2" w:rsidRPr="00DB5ED5" w:rsidRDefault="004E410F" w:rsidP="008D21E2">
            <w:pPr>
              <w:pStyle w:val="1"/>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4,171,310</w:t>
            </w:r>
          </w:p>
        </w:tc>
        <w:tc>
          <w:tcPr>
            <w:tcW w:w="1035" w:type="dxa"/>
            <w:vAlign w:val="bottom"/>
          </w:tcPr>
          <w:p w:rsidR="008D21E2" w:rsidRPr="00DB5ED5" w:rsidRDefault="008D21E2" w:rsidP="008D21E2">
            <w:pPr>
              <w:pStyle w:val="1"/>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1</w:t>
            </w:r>
          </w:p>
        </w:tc>
        <w:tc>
          <w:tcPr>
            <w:tcW w:w="1292" w:type="dxa"/>
            <w:vAlign w:val="bottom"/>
          </w:tcPr>
          <w:p w:rsidR="008D21E2" w:rsidRPr="00DB5ED5" w:rsidRDefault="008D21E2" w:rsidP="008D21E2">
            <w:pPr>
              <w:pStyle w:val="1"/>
              <w:pBdr>
                <w:bottom w:val="double" w:sz="4" w:space="1" w:color="auto"/>
              </w:pBdr>
              <w:ind w:right="-72"/>
              <w:jc w:val="right"/>
              <w:rPr>
                <w:rFonts w:ascii="Arial" w:hAnsi="Arial" w:cs="Arial"/>
                <w:color w:val="000000"/>
                <w:sz w:val="16"/>
                <w:szCs w:val="16"/>
                <w:cs/>
              </w:rPr>
            </w:pPr>
            <w:r w:rsidRPr="00DB5ED5">
              <w:rPr>
                <w:rFonts w:ascii="Arial" w:hAnsi="Arial" w:cs="Arial"/>
                <w:color w:val="000000"/>
                <w:sz w:val="16"/>
                <w:szCs w:val="16"/>
              </w:rPr>
              <w:t>95,000,000</w:t>
            </w:r>
          </w:p>
        </w:tc>
        <w:tc>
          <w:tcPr>
            <w:tcW w:w="1274" w:type="dxa"/>
            <w:vAlign w:val="bottom"/>
          </w:tcPr>
          <w:p w:rsidR="008D21E2" w:rsidRPr="00DB5ED5" w:rsidRDefault="008D21E2" w:rsidP="008D21E2">
            <w:pPr>
              <w:pStyle w:val="1"/>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9,587,946</w:t>
            </w:r>
          </w:p>
        </w:tc>
      </w:tr>
    </w:tbl>
    <w:p w:rsidR="00903A50" w:rsidRPr="00DB5ED5" w:rsidRDefault="00903A50" w:rsidP="00B20072">
      <w:pPr>
        <w:ind w:left="547"/>
        <w:jc w:val="both"/>
        <w:rPr>
          <w:rFonts w:ascii="Arial" w:hAnsi="Arial" w:cs="Arial"/>
          <w:color w:val="000000"/>
          <w:sz w:val="20"/>
          <w:szCs w:val="20"/>
        </w:rPr>
      </w:pPr>
    </w:p>
    <w:p w:rsidR="00EE298B" w:rsidRPr="00DB5ED5" w:rsidRDefault="00EE298B" w:rsidP="00EE298B">
      <w:pPr>
        <w:ind w:left="547"/>
        <w:jc w:val="both"/>
        <w:rPr>
          <w:rFonts w:ascii="Arial" w:hAnsi="Arial" w:cs="Arial"/>
          <w:color w:val="000000"/>
          <w:sz w:val="20"/>
          <w:szCs w:val="20"/>
        </w:rPr>
      </w:pPr>
      <w:r w:rsidRPr="00DB5ED5">
        <w:rPr>
          <w:rFonts w:ascii="Arial" w:hAnsi="Arial" w:cs="Arial"/>
          <w:color w:val="000000"/>
          <w:spacing w:val="-6"/>
          <w:sz w:val="20"/>
          <w:szCs w:val="20"/>
        </w:rPr>
        <w:t xml:space="preserve">Supplemental information relating to the restructured debts for the nine-month periods ended </w:t>
      </w:r>
      <w:r w:rsidRPr="00DB5ED5">
        <w:rPr>
          <w:rFonts w:ascii="Arial" w:hAnsi="Arial" w:cs="Arial"/>
          <w:color w:val="000000"/>
          <w:spacing w:val="-6"/>
          <w:sz w:val="20"/>
          <w:szCs w:val="20"/>
          <w:lang w:val="en-GB"/>
        </w:rPr>
        <w:t>30</w:t>
      </w:r>
      <w:r w:rsidRPr="00DB5ED5">
        <w:rPr>
          <w:rFonts w:ascii="Arial" w:hAnsi="Arial" w:cs="Arial"/>
          <w:color w:val="000000"/>
          <w:spacing w:val="-6"/>
          <w:sz w:val="20"/>
          <w:szCs w:val="20"/>
        </w:rPr>
        <w:t xml:space="preserve"> September</w:t>
      </w:r>
      <w:r w:rsidRPr="00DB5ED5">
        <w:rPr>
          <w:rFonts w:ascii="Arial" w:hAnsi="Arial" w:cs="Arial"/>
          <w:color w:val="000000"/>
          <w:spacing w:val="-2"/>
          <w:sz w:val="20"/>
          <w:szCs w:val="20"/>
        </w:rPr>
        <w:t xml:space="preserve"> </w:t>
      </w:r>
      <w:r w:rsidRPr="00DB5ED5">
        <w:rPr>
          <w:rFonts w:ascii="Arial" w:hAnsi="Arial" w:cs="Arial"/>
          <w:color w:val="000000"/>
          <w:spacing w:val="-2"/>
          <w:sz w:val="20"/>
          <w:szCs w:val="20"/>
          <w:lang w:val="en-GB"/>
        </w:rPr>
        <w:t>201</w:t>
      </w:r>
      <w:r w:rsidR="00855B72" w:rsidRPr="00DB5ED5">
        <w:rPr>
          <w:rFonts w:ascii="Arial" w:hAnsi="Arial" w:cs="Arial"/>
          <w:color w:val="000000"/>
          <w:spacing w:val="-2"/>
          <w:sz w:val="20"/>
          <w:szCs w:val="20"/>
          <w:lang w:val="en-GB"/>
        </w:rPr>
        <w:t>9</w:t>
      </w:r>
      <w:r w:rsidRPr="00DB5ED5">
        <w:rPr>
          <w:rFonts w:ascii="Arial" w:hAnsi="Arial" w:cs="Arial"/>
          <w:color w:val="000000"/>
          <w:spacing w:val="-2"/>
          <w:sz w:val="20"/>
          <w:szCs w:val="20"/>
        </w:rPr>
        <w:t xml:space="preserve"> </w:t>
      </w:r>
      <w:r w:rsidRPr="00DB5ED5">
        <w:rPr>
          <w:rFonts w:ascii="Arial" w:hAnsi="Arial" w:cs="Arial"/>
          <w:color w:val="000000"/>
          <w:sz w:val="20"/>
          <w:szCs w:val="20"/>
        </w:rPr>
        <w:t xml:space="preserve">and </w:t>
      </w:r>
      <w:r w:rsidRPr="00DB5ED5">
        <w:rPr>
          <w:rFonts w:ascii="Arial" w:hAnsi="Arial" w:cs="Arial"/>
          <w:color w:val="000000"/>
          <w:sz w:val="20"/>
          <w:szCs w:val="20"/>
          <w:lang w:val="en-GB"/>
        </w:rPr>
        <w:t>201</w:t>
      </w:r>
      <w:r w:rsidR="00855B72" w:rsidRPr="00DB5ED5">
        <w:rPr>
          <w:rFonts w:ascii="Arial" w:hAnsi="Arial" w:cs="Arial"/>
          <w:color w:val="000000"/>
          <w:sz w:val="20"/>
          <w:szCs w:val="20"/>
          <w:lang w:val="en-GB"/>
        </w:rPr>
        <w:t>8</w:t>
      </w:r>
      <w:r w:rsidRPr="00DB5ED5">
        <w:rPr>
          <w:rFonts w:ascii="Arial" w:hAnsi="Arial" w:cs="Arial"/>
          <w:color w:val="000000"/>
          <w:sz w:val="20"/>
          <w:szCs w:val="20"/>
        </w:rPr>
        <w:t xml:space="preserve"> are as follows:</w:t>
      </w:r>
    </w:p>
    <w:p w:rsidR="00EE298B" w:rsidRPr="00DB5ED5" w:rsidRDefault="00EE298B" w:rsidP="00EE298B">
      <w:pPr>
        <w:ind w:left="547"/>
        <w:jc w:val="both"/>
        <w:rPr>
          <w:rFonts w:ascii="Arial" w:hAnsi="Arial" w:cs="Arial"/>
          <w:color w:val="000000"/>
          <w:sz w:val="20"/>
          <w:szCs w:val="20"/>
        </w:rPr>
      </w:pPr>
    </w:p>
    <w:tbl>
      <w:tblPr>
        <w:tblW w:w="0" w:type="auto"/>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92"/>
        <w:gridCol w:w="1440"/>
        <w:gridCol w:w="1440"/>
      </w:tblGrid>
      <w:tr w:rsidR="00EE298B" w:rsidRPr="00DB5ED5" w:rsidTr="00DB5ED5">
        <w:tc>
          <w:tcPr>
            <w:tcW w:w="6192" w:type="dxa"/>
            <w:tcBorders>
              <w:top w:val="nil"/>
              <w:left w:val="nil"/>
              <w:bottom w:val="nil"/>
              <w:right w:val="nil"/>
            </w:tcBorders>
            <w:shd w:val="clear" w:color="auto" w:fill="auto"/>
            <w:vAlign w:val="bottom"/>
          </w:tcPr>
          <w:p w:rsidR="00EE298B" w:rsidRPr="00DB5ED5" w:rsidRDefault="00EE298B" w:rsidP="00C316AF">
            <w:pPr>
              <w:ind w:left="56"/>
              <w:rPr>
                <w:rFonts w:ascii="Arial" w:hAnsi="Arial" w:cs="Arial"/>
                <w:b/>
                <w:bCs/>
                <w:color w:val="000000"/>
                <w:sz w:val="20"/>
                <w:szCs w:val="20"/>
              </w:rPr>
            </w:pPr>
            <w:r w:rsidRPr="00DB5ED5">
              <w:rPr>
                <w:rFonts w:ascii="Arial" w:hAnsi="Arial" w:cs="Arial"/>
                <w:b/>
                <w:bCs/>
                <w:color w:val="000000"/>
                <w:sz w:val="20"/>
                <w:szCs w:val="20"/>
              </w:rPr>
              <w:t>For the nine-month periods ended</w:t>
            </w:r>
          </w:p>
        </w:tc>
        <w:tc>
          <w:tcPr>
            <w:tcW w:w="1440" w:type="dxa"/>
            <w:tcBorders>
              <w:top w:val="nil"/>
              <w:left w:val="nil"/>
              <w:bottom w:val="nil"/>
              <w:right w:val="nil"/>
            </w:tcBorders>
            <w:vAlign w:val="bottom"/>
          </w:tcPr>
          <w:p w:rsidR="00EE298B" w:rsidRPr="00DB5ED5" w:rsidRDefault="00EE298B" w:rsidP="00713CBC">
            <w:pPr>
              <w:ind w:left="-133" w:right="-72"/>
              <w:jc w:val="right"/>
              <w:rPr>
                <w:rFonts w:ascii="Arial" w:hAnsi="Arial" w:cs="Arial"/>
                <w:b/>
                <w:bCs/>
                <w:color w:val="000000"/>
                <w:sz w:val="20"/>
                <w:szCs w:val="20"/>
                <w:cs/>
                <w:lang w:val="en-GB"/>
              </w:rPr>
            </w:pPr>
            <w:r w:rsidRPr="00DB5ED5">
              <w:rPr>
                <w:rFonts w:ascii="Arial" w:hAnsi="Arial" w:cs="Arial"/>
                <w:b/>
                <w:bCs/>
                <w:color w:val="000000"/>
                <w:sz w:val="20"/>
                <w:szCs w:val="20"/>
                <w:lang w:val="en-GB"/>
              </w:rPr>
              <w:t>30 September</w:t>
            </w:r>
          </w:p>
        </w:tc>
        <w:tc>
          <w:tcPr>
            <w:tcW w:w="1440" w:type="dxa"/>
            <w:tcBorders>
              <w:top w:val="nil"/>
              <w:left w:val="nil"/>
              <w:bottom w:val="nil"/>
              <w:right w:val="nil"/>
            </w:tcBorders>
            <w:vAlign w:val="bottom"/>
          </w:tcPr>
          <w:p w:rsidR="00EE298B" w:rsidRPr="00DB5ED5" w:rsidRDefault="00EE298B" w:rsidP="00713CBC">
            <w:pPr>
              <w:ind w:left="-133"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30 September</w:t>
            </w:r>
            <w:r w:rsidRPr="00DB5ED5">
              <w:rPr>
                <w:rFonts w:ascii="Arial" w:hAnsi="Arial" w:cs="Arial"/>
                <w:b/>
                <w:bCs/>
                <w:color w:val="000000"/>
                <w:sz w:val="20"/>
                <w:szCs w:val="20"/>
                <w:cs/>
                <w:lang w:val="en-GB"/>
              </w:rPr>
              <w:t xml:space="preserve"> </w:t>
            </w:r>
          </w:p>
        </w:tc>
      </w:tr>
      <w:tr w:rsidR="00EE298B" w:rsidRPr="00DB5ED5" w:rsidTr="00DB5ED5">
        <w:tc>
          <w:tcPr>
            <w:tcW w:w="6192" w:type="dxa"/>
            <w:tcBorders>
              <w:top w:val="nil"/>
              <w:left w:val="nil"/>
              <w:bottom w:val="nil"/>
              <w:right w:val="nil"/>
            </w:tcBorders>
            <w:shd w:val="clear" w:color="auto" w:fill="auto"/>
            <w:vAlign w:val="bottom"/>
          </w:tcPr>
          <w:p w:rsidR="00EE298B" w:rsidRPr="00DB5ED5" w:rsidRDefault="00EE298B" w:rsidP="00C316AF">
            <w:pPr>
              <w:ind w:left="56"/>
              <w:rPr>
                <w:rFonts w:ascii="Arial" w:hAnsi="Arial" w:cs="Arial"/>
                <w:b/>
                <w:bCs/>
                <w:color w:val="000000"/>
                <w:sz w:val="20"/>
                <w:szCs w:val="20"/>
              </w:rPr>
            </w:pPr>
          </w:p>
        </w:tc>
        <w:tc>
          <w:tcPr>
            <w:tcW w:w="1440" w:type="dxa"/>
            <w:tcBorders>
              <w:top w:val="nil"/>
              <w:left w:val="nil"/>
              <w:bottom w:val="nil"/>
              <w:right w:val="nil"/>
            </w:tcBorders>
            <w:shd w:val="clear" w:color="auto" w:fill="auto"/>
            <w:vAlign w:val="bottom"/>
          </w:tcPr>
          <w:p w:rsidR="00EE298B" w:rsidRPr="00DB5ED5" w:rsidRDefault="00EE298B" w:rsidP="00EE298B">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2019</w:t>
            </w:r>
          </w:p>
        </w:tc>
        <w:tc>
          <w:tcPr>
            <w:tcW w:w="1440" w:type="dxa"/>
            <w:tcBorders>
              <w:top w:val="nil"/>
              <w:left w:val="nil"/>
              <w:bottom w:val="nil"/>
              <w:right w:val="nil"/>
            </w:tcBorders>
            <w:shd w:val="clear" w:color="auto" w:fill="auto"/>
            <w:vAlign w:val="bottom"/>
          </w:tcPr>
          <w:p w:rsidR="00EE298B" w:rsidRPr="00DB5ED5" w:rsidRDefault="00EE298B" w:rsidP="00EE298B">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2018</w:t>
            </w:r>
          </w:p>
        </w:tc>
      </w:tr>
      <w:tr w:rsidR="00EE298B" w:rsidRPr="00DB5ED5" w:rsidTr="00DB5ED5">
        <w:tc>
          <w:tcPr>
            <w:tcW w:w="6192" w:type="dxa"/>
            <w:tcBorders>
              <w:top w:val="nil"/>
              <w:left w:val="nil"/>
              <w:bottom w:val="nil"/>
              <w:right w:val="nil"/>
            </w:tcBorders>
            <w:shd w:val="clear" w:color="auto" w:fill="auto"/>
            <w:vAlign w:val="bottom"/>
          </w:tcPr>
          <w:p w:rsidR="00EE298B" w:rsidRPr="00DB5ED5" w:rsidRDefault="00EE298B" w:rsidP="00C316AF">
            <w:pPr>
              <w:ind w:left="56"/>
              <w:rPr>
                <w:rFonts w:ascii="Arial" w:hAnsi="Arial" w:cs="Arial"/>
                <w:b/>
                <w:bCs/>
                <w:color w:val="000000"/>
                <w:sz w:val="20"/>
                <w:szCs w:val="20"/>
              </w:rPr>
            </w:pPr>
          </w:p>
        </w:tc>
        <w:tc>
          <w:tcPr>
            <w:tcW w:w="1440" w:type="dxa"/>
            <w:tcBorders>
              <w:top w:val="nil"/>
              <w:left w:val="nil"/>
              <w:bottom w:val="nil"/>
              <w:right w:val="nil"/>
            </w:tcBorders>
            <w:shd w:val="clear" w:color="auto" w:fill="auto"/>
            <w:vAlign w:val="bottom"/>
          </w:tcPr>
          <w:p w:rsidR="00EE298B" w:rsidRPr="00DB5ED5" w:rsidRDefault="00EE298B" w:rsidP="00EE298B">
            <w:pPr>
              <w:pBdr>
                <w:bottom w:val="single" w:sz="4" w:space="1" w:color="auto"/>
              </w:pBdr>
              <w:ind w:right="-72"/>
              <w:jc w:val="right"/>
              <w:rPr>
                <w:rFonts w:ascii="Arial" w:hAnsi="Arial" w:cs="Arial"/>
                <w:b/>
                <w:bCs/>
                <w:color w:val="000000"/>
                <w:sz w:val="20"/>
                <w:szCs w:val="20"/>
              </w:rPr>
            </w:pPr>
            <w:r w:rsidRPr="00DB5ED5">
              <w:rPr>
                <w:rFonts w:ascii="Arial" w:hAnsi="Arial" w:cs="Arial"/>
                <w:b/>
                <w:bCs/>
                <w:color w:val="000000"/>
                <w:sz w:val="20"/>
                <w:szCs w:val="20"/>
              </w:rPr>
              <w:t>Baht</w:t>
            </w:r>
          </w:p>
        </w:tc>
        <w:tc>
          <w:tcPr>
            <w:tcW w:w="1440" w:type="dxa"/>
            <w:tcBorders>
              <w:top w:val="nil"/>
              <w:left w:val="nil"/>
              <w:bottom w:val="nil"/>
              <w:right w:val="nil"/>
            </w:tcBorders>
            <w:shd w:val="clear" w:color="auto" w:fill="auto"/>
            <w:vAlign w:val="bottom"/>
          </w:tcPr>
          <w:p w:rsidR="00EE298B" w:rsidRPr="00DB5ED5" w:rsidRDefault="00EE298B" w:rsidP="00EE298B">
            <w:pPr>
              <w:pBdr>
                <w:bottom w:val="single" w:sz="4" w:space="1" w:color="auto"/>
              </w:pBdr>
              <w:ind w:right="-72"/>
              <w:jc w:val="right"/>
              <w:rPr>
                <w:rFonts w:ascii="Arial" w:hAnsi="Arial" w:cs="Arial"/>
                <w:b/>
                <w:bCs/>
                <w:color w:val="000000"/>
                <w:sz w:val="20"/>
                <w:szCs w:val="20"/>
              </w:rPr>
            </w:pPr>
            <w:r w:rsidRPr="00DB5ED5">
              <w:rPr>
                <w:rFonts w:ascii="Arial" w:hAnsi="Arial" w:cs="Arial"/>
                <w:b/>
                <w:bCs/>
                <w:color w:val="000000"/>
                <w:sz w:val="20"/>
                <w:szCs w:val="20"/>
              </w:rPr>
              <w:t>Baht</w:t>
            </w:r>
          </w:p>
        </w:tc>
      </w:tr>
      <w:tr w:rsidR="00EE298B" w:rsidRPr="00DB5ED5" w:rsidTr="00DB5ED5">
        <w:tc>
          <w:tcPr>
            <w:tcW w:w="6192" w:type="dxa"/>
            <w:tcBorders>
              <w:top w:val="nil"/>
              <w:left w:val="nil"/>
              <w:bottom w:val="nil"/>
              <w:right w:val="nil"/>
            </w:tcBorders>
            <w:shd w:val="clear" w:color="auto" w:fill="auto"/>
            <w:vAlign w:val="bottom"/>
          </w:tcPr>
          <w:p w:rsidR="00EE298B" w:rsidRPr="00DB5ED5" w:rsidRDefault="00EE298B" w:rsidP="00C316AF">
            <w:pPr>
              <w:ind w:left="56"/>
              <w:rPr>
                <w:rFonts w:ascii="Arial" w:hAnsi="Arial" w:cs="Arial"/>
                <w:color w:val="000000"/>
                <w:sz w:val="12"/>
                <w:szCs w:val="12"/>
              </w:rPr>
            </w:pPr>
          </w:p>
        </w:tc>
        <w:tc>
          <w:tcPr>
            <w:tcW w:w="1440" w:type="dxa"/>
            <w:tcBorders>
              <w:top w:val="nil"/>
              <w:left w:val="nil"/>
              <w:bottom w:val="nil"/>
              <w:right w:val="nil"/>
            </w:tcBorders>
            <w:shd w:val="clear" w:color="auto" w:fill="auto"/>
            <w:vAlign w:val="bottom"/>
          </w:tcPr>
          <w:p w:rsidR="00EE298B" w:rsidRPr="00DB5ED5" w:rsidRDefault="00EE298B" w:rsidP="00EE298B">
            <w:pPr>
              <w:ind w:right="-72"/>
              <w:jc w:val="right"/>
              <w:rPr>
                <w:rFonts w:ascii="Arial" w:hAnsi="Arial" w:cs="Arial"/>
                <w:color w:val="000000"/>
                <w:sz w:val="12"/>
                <w:szCs w:val="12"/>
              </w:rPr>
            </w:pPr>
          </w:p>
        </w:tc>
        <w:tc>
          <w:tcPr>
            <w:tcW w:w="1440" w:type="dxa"/>
            <w:tcBorders>
              <w:top w:val="nil"/>
              <w:left w:val="nil"/>
              <w:bottom w:val="nil"/>
              <w:right w:val="nil"/>
            </w:tcBorders>
            <w:shd w:val="clear" w:color="auto" w:fill="auto"/>
            <w:vAlign w:val="bottom"/>
          </w:tcPr>
          <w:p w:rsidR="00EE298B" w:rsidRPr="00DB5ED5" w:rsidRDefault="00EE298B" w:rsidP="00EE298B">
            <w:pPr>
              <w:ind w:right="-72"/>
              <w:jc w:val="right"/>
              <w:rPr>
                <w:rFonts w:ascii="Arial" w:hAnsi="Arial" w:cs="Arial"/>
                <w:color w:val="000000"/>
                <w:sz w:val="12"/>
                <w:szCs w:val="12"/>
              </w:rPr>
            </w:pPr>
          </w:p>
        </w:tc>
      </w:tr>
      <w:tr w:rsidR="00EE298B" w:rsidRPr="00DB5ED5" w:rsidTr="00DB5ED5">
        <w:tc>
          <w:tcPr>
            <w:tcW w:w="6192" w:type="dxa"/>
            <w:tcBorders>
              <w:top w:val="nil"/>
              <w:left w:val="nil"/>
              <w:bottom w:val="nil"/>
              <w:right w:val="nil"/>
            </w:tcBorders>
            <w:shd w:val="clear" w:color="auto" w:fill="auto"/>
            <w:vAlign w:val="bottom"/>
          </w:tcPr>
          <w:p w:rsidR="00EE298B" w:rsidRPr="00DB5ED5" w:rsidRDefault="00EE298B" w:rsidP="00C316AF">
            <w:pPr>
              <w:ind w:left="56"/>
              <w:rPr>
                <w:rFonts w:ascii="Arial" w:hAnsi="Arial" w:cs="Arial"/>
                <w:color w:val="000000"/>
                <w:sz w:val="12"/>
                <w:szCs w:val="12"/>
              </w:rPr>
            </w:pPr>
            <w:r w:rsidRPr="00DB5ED5">
              <w:rPr>
                <w:rFonts w:ascii="Arial" w:hAnsi="Arial" w:cs="Arial"/>
                <w:color w:val="000000"/>
                <w:sz w:val="20"/>
                <w:szCs w:val="20"/>
              </w:rPr>
              <w:t>(Reversal) Loss on debt restructuring</w:t>
            </w:r>
          </w:p>
        </w:tc>
        <w:tc>
          <w:tcPr>
            <w:tcW w:w="1440" w:type="dxa"/>
            <w:tcBorders>
              <w:top w:val="nil"/>
              <w:left w:val="nil"/>
              <w:bottom w:val="nil"/>
              <w:right w:val="nil"/>
            </w:tcBorders>
            <w:shd w:val="clear" w:color="auto" w:fill="auto"/>
            <w:vAlign w:val="bottom"/>
          </w:tcPr>
          <w:p w:rsidR="00EE298B" w:rsidRPr="00DB5ED5" w:rsidRDefault="004E410F" w:rsidP="00EE298B">
            <w:pPr>
              <w:ind w:right="-72"/>
              <w:jc w:val="right"/>
              <w:rPr>
                <w:rFonts w:ascii="Arial" w:hAnsi="Arial" w:cs="Arial"/>
                <w:color w:val="000000"/>
                <w:sz w:val="20"/>
                <w:szCs w:val="20"/>
              </w:rPr>
            </w:pPr>
            <w:r w:rsidRPr="00DB5ED5">
              <w:rPr>
                <w:rFonts w:ascii="Arial" w:hAnsi="Arial" w:cs="Arial"/>
                <w:color w:val="000000"/>
                <w:sz w:val="20"/>
                <w:szCs w:val="20"/>
              </w:rPr>
              <w:t>(356,628)</w:t>
            </w:r>
          </w:p>
        </w:tc>
        <w:tc>
          <w:tcPr>
            <w:tcW w:w="1440" w:type="dxa"/>
            <w:tcBorders>
              <w:top w:val="nil"/>
              <w:left w:val="nil"/>
              <w:bottom w:val="nil"/>
              <w:right w:val="nil"/>
            </w:tcBorders>
            <w:shd w:val="clear" w:color="auto" w:fill="auto"/>
            <w:vAlign w:val="bottom"/>
          </w:tcPr>
          <w:p w:rsidR="00EE298B" w:rsidRPr="00DB5ED5" w:rsidRDefault="00EE298B" w:rsidP="00EE298B">
            <w:pPr>
              <w:ind w:right="-72"/>
              <w:jc w:val="right"/>
              <w:rPr>
                <w:rFonts w:ascii="Arial" w:hAnsi="Arial" w:cs="Arial"/>
                <w:color w:val="000000"/>
                <w:sz w:val="20"/>
                <w:szCs w:val="20"/>
              </w:rPr>
            </w:pPr>
            <w:r w:rsidRPr="00DB5ED5">
              <w:rPr>
                <w:rFonts w:ascii="Arial" w:hAnsi="Arial" w:cs="Arial"/>
                <w:color w:val="000000"/>
                <w:sz w:val="20"/>
                <w:szCs w:val="20"/>
              </w:rPr>
              <w:t>(604,792)</w:t>
            </w:r>
          </w:p>
        </w:tc>
      </w:tr>
      <w:tr w:rsidR="00EE298B" w:rsidRPr="00DB5ED5" w:rsidTr="00DB5ED5">
        <w:tc>
          <w:tcPr>
            <w:tcW w:w="6192" w:type="dxa"/>
            <w:tcBorders>
              <w:top w:val="nil"/>
              <w:left w:val="nil"/>
              <w:bottom w:val="nil"/>
              <w:right w:val="nil"/>
            </w:tcBorders>
            <w:shd w:val="clear" w:color="auto" w:fill="auto"/>
            <w:vAlign w:val="bottom"/>
          </w:tcPr>
          <w:p w:rsidR="00EE298B" w:rsidRPr="00DB5ED5" w:rsidRDefault="00EE298B" w:rsidP="00C316AF">
            <w:pPr>
              <w:ind w:left="56"/>
              <w:rPr>
                <w:rFonts w:ascii="Arial" w:hAnsi="Arial" w:cs="Arial"/>
                <w:color w:val="000000"/>
                <w:sz w:val="20"/>
                <w:szCs w:val="20"/>
              </w:rPr>
            </w:pPr>
            <w:r w:rsidRPr="00DB5ED5">
              <w:rPr>
                <w:rFonts w:ascii="Arial" w:hAnsi="Arial" w:cs="Arial"/>
                <w:color w:val="000000"/>
                <w:sz w:val="20"/>
                <w:szCs w:val="20"/>
              </w:rPr>
              <w:t>Interest income</w:t>
            </w:r>
          </w:p>
        </w:tc>
        <w:tc>
          <w:tcPr>
            <w:tcW w:w="1440" w:type="dxa"/>
            <w:tcBorders>
              <w:top w:val="nil"/>
              <w:left w:val="nil"/>
              <w:bottom w:val="nil"/>
              <w:right w:val="nil"/>
            </w:tcBorders>
            <w:shd w:val="clear" w:color="auto" w:fill="auto"/>
            <w:vAlign w:val="bottom"/>
          </w:tcPr>
          <w:p w:rsidR="00EE298B" w:rsidRPr="00DB5ED5" w:rsidRDefault="004E410F" w:rsidP="00EE298B">
            <w:pPr>
              <w:ind w:right="-72"/>
              <w:jc w:val="right"/>
              <w:rPr>
                <w:rFonts w:ascii="Arial" w:hAnsi="Arial" w:cs="Arial"/>
                <w:color w:val="000000"/>
                <w:sz w:val="20"/>
                <w:szCs w:val="20"/>
                <w:cs/>
              </w:rPr>
            </w:pPr>
            <w:r w:rsidRPr="00DB5ED5">
              <w:rPr>
                <w:rFonts w:ascii="Arial" w:hAnsi="Arial" w:cs="Arial"/>
                <w:color w:val="000000"/>
                <w:sz w:val="20"/>
                <w:szCs w:val="20"/>
              </w:rPr>
              <w:t>590</w:t>
            </w:r>
          </w:p>
        </w:tc>
        <w:tc>
          <w:tcPr>
            <w:tcW w:w="1440" w:type="dxa"/>
            <w:tcBorders>
              <w:top w:val="nil"/>
              <w:left w:val="nil"/>
              <w:bottom w:val="nil"/>
              <w:right w:val="nil"/>
            </w:tcBorders>
            <w:shd w:val="clear" w:color="auto" w:fill="auto"/>
            <w:vAlign w:val="bottom"/>
          </w:tcPr>
          <w:p w:rsidR="00EE298B" w:rsidRPr="00DB5ED5" w:rsidRDefault="00EE298B" w:rsidP="00EE298B">
            <w:pPr>
              <w:ind w:right="-72"/>
              <w:jc w:val="right"/>
              <w:rPr>
                <w:rFonts w:ascii="Arial" w:hAnsi="Arial" w:cs="Arial"/>
                <w:color w:val="000000"/>
                <w:sz w:val="20"/>
                <w:szCs w:val="20"/>
                <w:cs/>
              </w:rPr>
            </w:pPr>
            <w:r w:rsidRPr="00DB5ED5">
              <w:rPr>
                <w:rFonts w:ascii="Arial" w:hAnsi="Arial" w:cs="Arial"/>
                <w:color w:val="000000"/>
                <w:sz w:val="20"/>
                <w:szCs w:val="20"/>
              </w:rPr>
              <w:t>1,048</w:t>
            </w:r>
          </w:p>
        </w:tc>
      </w:tr>
    </w:tbl>
    <w:p w:rsidR="00DD32DD" w:rsidRPr="00C316AF" w:rsidRDefault="00DD32DD" w:rsidP="00C316AF">
      <w:pPr>
        <w:overflowPunct/>
        <w:autoSpaceDE/>
        <w:autoSpaceDN/>
        <w:adjustRightInd/>
        <w:ind w:left="540"/>
        <w:textAlignment w:val="auto"/>
        <w:rPr>
          <w:rFonts w:ascii="Arial" w:hAnsi="Arial" w:cs="Arial"/>
          <w:color w:val="000000"/>
          <w:sz w:val="20"/>
          <w:szCs w:val="20"/>
        </w:rPr>
      </w:pPr>
    </w:p>
    <w:p w:rsidR="00F8158B" w:rsidRPr="00C316AF" w:rsidRDefault="00F8158B" w:rsidP="00C316AF">
      <w:pPr>
        <w:overflowPunct/>
        <w:autoSpaceDE/>
        <w:autoSpaceDN/>
        <w:adjustRightInd/>
        <w:ind w:left="540"/>
        <w:textAlignment w:val="auto"/>
        <w:rPr>
          <w:rFonts w:ascii="Arial" w:hAnsi="Arial" w:cs="Arial"/>
          <w:color w:val="000000"/>
          <w:sz w:val="20"/>
          <w:szCs w:val="20"/>
        </w:rPr>
      </w:pPr>
    </w:p>
    <w:p w:rsidR="00D34021" w:rsidRPr="00DB5ED5" w:rsidRDefault="001B2691" w:rsidP="00636198">
      <w:pPr>
        <w:overflowPunct/>
        <w:autoSpaceDE/>
        <w:autoSpaceDN/>
        <w:adjustRightInd/>
        <w:ind w:left="540" w:hanging="540"/>
        <w:textAlignment w:val="auto"/>
        <w:rPr>
          <w:rFonts w:ascii="Arial" w:hAnsi="Arial" w:cs="Arial"/>
          <w:b/>
          <w:bCs/>
          <w:color w:val="000000"/>
          <w:sz w:val="20"/>
          <w:szCs w:val="20"/>
        </w:rPr>
      </w:pPr>
      <w:r w:rsidRPr="00DB5ED5">
        <w:rPr>
          <w:rFonts w:ascii="Arial" w:hAnsi="Arial" w:cs="Arial"/>
          <w:b/>
          <w:bCs/>
          <w:color w:val="000000"/>
          <w:sz w:val="20"/>
          <w:szCs w:val="20"/>
          <w:lang w:val="en-GB"/>
        </w:rPr>
        <w:t>9</w:t>
      </w:r>
      <w:r w:rsidR="00341395" w:rsidRPr="00DB5ED5">
        <w:rPr>
          <w:rFonts w:ascii="Arial" w:hAnsi="Arial" w:cs="Arial"/>
          <w:b/>
          <w:bCs/>
          <w:color w:val="000000"/>
          <w:sz w:val="20"/>
          <w:szCs w:val="20"/>
        </w:rPr>
        <w:tab/>
      </w:r>
      <w:r w:rsidR="00D34021" w:rsidRPr="00DB5ED5">
        <w:rPr>
          <w:rFonts w:ascii="Arial" w:hAnsi="Arial" w:cs="Arial"/>
          <w:b/>
          <w:bCs/>
          <w:color w:val="000000"/>
          <w:sz w:val="20"/>
          <w:szCs w:val="20"/>
        </w:rPr>
        <w:t>Allowance for doubtful accounts</w:t>
      </w:r>
    </w:p>
    <w:p w:rsidR="00D34021" w:rsidRPr="00DB5ED5" w:rsidRDefault="00D34021" w:rsidP="00B20072">
      <w:pPr>
        <w:tabs>
          <w:tab w:val="left" w:pos="720"/>
        </w:tabs>
        <w:ind w:left="540"/>
        <w:rPr>
          <w:rFonts w:ascii="Arial" w:hAnsi="Arial" w:cs="Arial"/>
          <w:color w:val="000000"/>
          <w:sz w:val="20"/>
          <w:szCs w:val="20"/>
        </w:rPr>
      </w:pPr>
    </w:p>
    <w:tbl>
      <w:tblPr>
        <w:tblW w:w="9049"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02"/>
        <w:gridCol w:w="1064"/>
        <w:gridCol w:w="1087"/>
        <w:gridCol w:w="1055"/>
        <w:gridCol w:w="993"/>
        <w:gridCol w:w="1036"/>
        <w:gridCol w:w="1036"/>
        <w:gridCol w:w="1176"/>
      </w:tblGrid>
      <w:tr w:rsidR="007E601E" w:rsidRPr="00DB5ED5" w:rsidTr="00C316AF">
        <w:tc>
          <w:tcPr>
            <w:tcW w:w="1602" w:type="dxa"/>
            <w:tcBorders>
              <w:top w:val="nil"/>
              <w:left w:val="nil"/>
              <w:bottom w:val="nil"/>
              <w:right w:val="nil"/>
            </w:tcBorders>
            <w:shd w:val="clear" w:color="auto" w:fill="auto"/>
          </w:tcPr>
          <w:p w:rsidR="007E601E" w:rsidRPr="00DB5ED5" w:rsidRDefault="007E601E" w:rsidP="00C316AF">
            <w:pPr>
              <w:ind w:left="51"/>
              <w:rPr>
                <w:rFonts w:ascii="Arial" w:hAnsi="Arial" w:cs="Arial"/>
                <w:color w:val="000000"/>
                <w:sz w:val="16"/>
                <w:szCs w:val="16"/>
              </w:rPr>
            </w:pPr>
          </w:p>
        </w:tc>
        <w:tc>
          <w:tcPr>
            <w:tcW w:w="7447" w:type="dxa"/>
            <w:gridSpan w:val="7"/>
            <w:tcBorders>
              <w:top w:val="nil"/>
              <w:left w:val="nil"/>
              <w:bottom w:val="nil"/>
              <w:right w:val="nil"/>
            </w:tcBorders>
          </w:tcPr>
          <w:p w:rsidR="007E601E" w:rsidRPr="00DB5ED5" w:rsidRDefault="00EE298B" w:rsidP="006C337D">
            <w:pPr>
              <w:pBdr>
                <w:bottom w:val="single" w:sz="4" w:space="1" w:color="auto"/>
              </w:pBdr>
              <w:ind w:right="-72"/>
              <w:jc w:val="center"/>
              <w:rPr>
                <w:rFonts w:ascii="Arial" w:hAnsi="Arial" w:cs="Arial"/>
                <w:b/>
                <w:bCs/>
                <w:color w:val="000000"/>
                <w:sz w:val="16"/>
                <w:szCs w:val="16"/>
              </w:rPr>
            </w:pPr>
            <w:r w:rsidRPr="00DB5ED5">
              <w:rPr>
                <w:rFonts w:ascii="Arial" w:hAnsi="Arial" w:cs="Arial"/>
                <w:b/>
                <w:bCs/>
                <w:color w:val="000000"/>
                <w:sz w:val="16"/>
                <w:szCs w:val="16"/>
                <w:lang w:val="en-GB"/>
              </w:rPr>
              <w:t>30 September</w:t>
            </w:r>
            <w:r w:rsidR="000A2FC4" w:rsidRPr="00DB5ED5">
              <w:rPr>
                <w:rFonts w:ascii="Arial" w:hAnsi="Arial" w:cs="Arial"/>
                <w:b/>
                <w:bCs/>
                <w:color w:val="000000"/>
                <w:sz w:val="16"/>
                <w:szCs w:val="16"/>
                <w:lang w:val="en-GB"/>
              </w:rPr>
              <w:t xml:space="preserve"> 2019</w:t>
            </w:r>
          </w:p>
        </w:tc>
      </w:tr>
      <w:tr w:rsidR="00A86B64" w:rsidRPr="00DB5ED5" w:rsidTr="00C316AF">
        <w:tc>
          <w:tcPr>
            <w:tcW w:w="1602" w:type="dxa"/>
            <w:tcBorders>
              <w:top w:val="nil"/>
              <w:left w:val="nil"/>
              <w:bottom w:val="nil"/>
              <w:right w:val="nil"/>
            </w:tcBorders>
            <w:shd w:val="clear" w:color="auto" w:fill="auto"/>
          </w:tcPr>
          <w:p w:rsidR="007E601E" w:rsidRPr="00DB5ED5" w:rsidRDefault="007E601E" w:rsidP="00C316AF">
            <w:pPr>
              <w:ind w:left="51"/>
              <w:rPr>
                <w:rFonts w:ascii="Arial" w:hAnsi="Arial" w:cs="Arial"/>
                <w:color w:val="000000"/>
                <w:sz w:val="16"/>
                <w:szCs w:val="16"/>
              </w:rPr>
            </w:pPr>
          </w:p>
        </w:tc>
        <w:tc>
          <w:tcPr>
            <w:tcW w:w="1064" w:type="dxa"/>
            <w:tcBorders>
              <w:top w:val="nil"/>
              <w:left w:val="nil"/>
              <w:bottom w:val="nil"/>
              <w:right w:val="nil"/>
            </w:tcBorders>
            <w:shd w:val="clear" w:color="auto" w:fill="auto"/>
          </w:tcPr>
          <w:p w:rsidR="007E601E" w:rsidRPr="00DB5ED5" w:rsidRDefault="007E601E" w:rsidP="003B311B">
            <w:pPr>
              <w:ind w:right="-72"/>
              <w:jc w:val="right"/>
              <w:rPr>
                <w:rFonts w:ascii="Arial" w:hAnsi="Arial" w:cs="Arial"/>
                <w:b/>
                <w:bCs/>
                <w:color w:val="000000"/>
                <w:sz w:val="16"/>
                <w:szCs w:val="16"/>
              </w:rPr>
            </w:pPr>
          </w:p>
        </w:tc>
        <w:tc>
          <w:tcPr>
            <w:tcW w:w="1087" w:type="dxa"/>
            <w:tcBorders>
              <w:top w:val="nil"/>
              <w:left w:val="nil"/>
              <w:bottom w:val="nil"/>
              <w:right w:val="nil"/>
            </w:tcBorders>
            <w:shd w:val="clear" w:color="auto" w:fill="auto"/>
          </w:tcPr>
          <w:p w:rsidR="007E601E" w:rsidRPr="00DB5ED5" w:rsidRDefault="007E601E" w:rsidP="003B311B">
            <w:pPr>
              <w:ind w:right="-72"/>
              <w:jc w:val="right"/>
              <w:rPr>
                <w:rFonts w:ascii="Arial" w:hAnsi="Arial" w:cs="Arial"/>
                <w:b/>
                <w:bCs/>
                <w:color w:val="000000"/>
                <w:sz w:val="16"/>
                <w:szCs w:val="16"/>
              </w:rPr>
            </w:pPr>
            <w:r w:rsidRPr="00DB5ED5">
              <w:rPr>
                <w:rFonts w:ascii="Arial" w:hAnsi="Arial" w:cs="Arial"/>
                <w:b/>
                <w:bCs/>
                <w:color w:val="000000"/>
                <w:sz w:val="16"/>
                <w:szCs w:val="16"/>
              </w:rPr>
              <w:t>Special</w:t>
            </w:r>
          </w:p>
        </w:tc>
        <w:tc>
          <w:tcPr>
            <w:tcW w:w="1055" w:type="dxa"/>
            <w:tcBorders>
              <w:top w:val="nil"/>
              <w:left w:val="nil"/>
              <w:bottom w:val="nil"/>
              <w:right w:val="nil"/>
            </w:tcBorders>
            <w:shd w:val="clear" w:color="auto" w:fill="auto"/>
          </w:tcPr>
          <w:p w:rsidR="007E601E" w:rsidRPr="00DB5ED5" w:rsidRDefault="007E601E" w:rsidP="003B311B">
            <w:pPr>
              <w:ind w:right="-72"/>
              <w:jc w:val="right"/>
              <w:rPr>
                <w:rFonts w:ascii="Arial" w:hAnsi="Arial" w:cs="Arial"/>
                <w:b/>
                <w:bCs/>
                <w:color w:val="000000"/>
                <w:sz w:val="16"/>
                <w:szCs w:val="16"/>
              </w:rPr>
            </w:pPr>
            <w:r w:rsidRPr="00DB5ED5">
              <w:rPr>
                <w:rFonts w:ascii="Arial" w:hAnsi="Arial" w:cs="Arial"/>
                <w:b/>
                <w:bCs/>
                <w:color w:val="000000"/>
                <w:sz w:val="16"/>
                <w:szCs w:val="16"/>
              </w:rPr>
              <w:t>Sub-</w:t>
            </w:r>
          </w:p>
        </w:tc>
        <w:tc>
          <w:tcPr>
            <w:tcW w:w="993" w:type="dxa"/>
            <w:tcBorders>
              <w:top w:val="nil"/>
              <w:left w:val="nil"/>
              <w:bottom w:val="nil"/>
              <w:right w:val="nil"/>
            </w:tcBorders>
            <w:shd w:val="clear" w:color="auto" w:fill="auto"/>
          </w:tcPr>
          <w:p w:rsidR="007E601E" w:rsidRPr="00DB5ED5" w:rsidRDefault="007E601E" w:rsidP="003B311B">
            <w:pPr>
              <w:ind w:right="-72"/>
              <w:jc w:val="right"/>
              <w:rPr>
                <w:rFonts w:ascii="Arial" w:hAnsi="Arial" w:cs="Arial"/>
                <w:b/>
                <w:bCs/>
                <w:color w:val="000000"/>
                <w:sz w:val="16"/>
                <w:szCs w:val="16"/>
              </w:rPr>
            </w:pPr>
          </w:p>
        </w:tc>
        <w:tc>
          <w:tcPr>
            <w:tcW w:w="1036" w:type="dxa"/>
            <w:tcBorders>
              <w:top w:val="nil"/>
              <w:left w:val="nil"/>
              <w:bottom w:val="nil"/>
              <w:right w:val="nil"/>
            </w:tcBorders>
            <w:shd w:val="clear" w:color="auto" w:fill="auto"/>
          </w:tcPr>
          <w:p w:rsidR="007E601E" w:rsidRPr="00DB5ED5" w:rsidRDefault="007E601E" w:rsidP="003B311B">
            <w:pPr>
              <w:ind w:right="-72"/>
              <w:jc w:val="right"/>
              <w:rPr>
                <w:rFonts w:ascii="Arial" w:hAnsi="Arial" w:cs="Arial"/>
                <w:b/>
                <w:bCs/>
                <w:color w:val="000000"/>
                <w:sz w:val="16"/>
                <w:szCs w:val="16"/>
              </w:rPr>
            </w:pPr>
            <w:r w:rsidRPr="00DB5ED5">
              <w:rPr>
                <w:rFonts w:ascii="Arial" w:hAnsi="Arial" w:cs="Arial"/>
                <w:b/>
                <w:bCs/>
                <w:color w:val="000000"/>
                <w:sz w:val="16"/>
                <w:szCs w:val="16"/>
              </w:rPr>
              <w:t>Doubtful</w:t>
            </w:r>
          </w:p>
        </w:tc>
        <w:tc>
          <w:tcPr>
            <w:tcW w:w="1036" w:type="dxa"/>
            <w:tcBorders>
              <w:top w:val="nil"/>
              <w:left w:val="nil"/>
              <w:bottom w:val="nil"/>
              <w:right w:val="nil"/>
            </w:tcBorders>
          </w:tcPr>
          <w:p w:rsidR="007E601E" w:rsidRPr="00DB5ED5" w:rsidRDefault="007E601E" w:rsidP="003B311B">
            <w:pPr>
              <w:ind w:right="-72"/>
              <w:jc w:val="right"/>
              <w:rPr>
                <w:rFonts w:ascii="Arial" w:hAnsi="Arial" w:cs="Arial"/>
                <w:b/>
                <w:bCs/>
                <w:color w:val="000000"/>
                <w:sz w:val="16"/>
                <w:szCs w:val="16"/>
              </w:rPr>
            </w:pPr>
            <w:r w:rsidRPr="00DB5ED5">
              <w:rPr>
                <w:rFonts w:ascii="Arial" w:hAnsi="Arial" w:cs="Arial"/>
                <w:b/>
                <w:bCs/>
                <w:color w:val="000000"/>
                <w:sz w:val="16"/>
                <w:szCs w:val="16"/>
              </w:rPr>
              <w:t xml:space="preserve">Surplus </w:t>
            </w:r>
          </w:p>
        </w:tc>
        <w:tc>
          <w:tcPr>
            <w:tcW w:w="1176" w:type="dxa"/>
            <w:tcBorders>
              <w:top w:val="nil"/>
              <w:left w:val="nil"/>
              <w:bottom w:val="nil"/>
              <w:right w:val="nil"/>
            </w:tcBorders>
            <w:shd w:val="clear" w:color="auto" w:fill="auto"/>
          </w:tcPr>
          <w:p w:rsidR="007E601E" w:rsidRPr="00DB5ED5" w:rsidRDefault="007E601E" w:rsidP="003B311B">
            <w:pPr>
              <w:ind w:right="-72"/>
              <w:jc w:val="right"/>
              <w:rPr>
                <w:rFonts w:ascii="Arial" w:hAnsi="Arial" w:cs="Arial"/>
                <w:b/>
                <w:bCs/>
                <w:color w:val="000000"/>
                <w:sz w:val="16"/>
                <w:szCs w:val="16"/>
              </w:rPr>
            </w:pPr>
          </w:p>
        </w:tc>
      </w:tr>
      <w:tr w:rsidR="00A86B64" w:rsidRPr="00DB5ED5" w:rsidTr="00C316AF">
        <w:tc>
          <w:tcPr>
            <w:tcW w:w="1602" w:type="dxa"/>
            <w:tcBorders>
              <w:top w:val="nil"/>
              <w:left w:val="nil"/>
              <w:bottom w:val="nil"/>
              <w:right w:val="nil"/>
            </w:tcBorders>
            <w:shd w:val="clear" w:color="auto" w:fill="auto"/>
          </w:tcPr>
          <w:p w:rsidR="007E601E" w:rsidRPr="00DB5ED5" w:rsidRDefault="007E601E" w:rsidP="00C316AF">
            <w:pPr>
              <w:ind w:left="51"/>
              <w:rPr>
                <w:rFonts w:ascii="Arial" w:hAnsi="Arial" w:cs="Arial"/>
                <w:color w:val="000000"/>
                <w:sz w:val="16"/>
                <w:szCs w:val="16"/>
              </w:rPr>
            </w:pPr>
          </w:p>
        </w:tc>
        <w:tc>
          <w:tcPr>
            <w:tcW w:w="1064" w:type="dxa"/>
            <w:tcBorders>
              <w:top w:val="nil"/>
              <w:left w:val="nil"/>
              <w:bottom w:val="nil"/>
              <w:right w:val="nil"/>
            </w:tcBorders>
            <w:shd w:val="clear" w:color="auto" w:fill="auto"/>
          </w:tcPr>
          <w:p w:rsidR="007E601E" w:rsidRPr="00DB5ED5" w:rsidRDefault="007E601E" w:rsidP="003B311B">
            <w:pPr>
              <w:ind w:right="-72"/>
              <w:jc w:val="right"/>
              <w:rPr>
                <w:rFonts w:ascii="Arial" w:hAnsi="Arial" w:cs="Arial"/>
                <w:b/>
                <w:bCs/>
                <w:color w:val="000000"/>
                <w:sz w:val="16"/>
                <w:szCs w:val="16"/>
              </w:rPr>
            </w:pPr>
            <w:r w:rsidRPr="00DB5ED5">
              <w:rPr>
                <w:rFonts w:ascii="Arial" w:hAnsi="Arial" w:cs="Arial"/>
                <w:b/>
                <w:bCs/>
                <w:color w:val="000000"/>
                <w:sz w:val="16"/>
                <w:szCs w:val="16"/>
              </w:rPr>
              <w:t>Normal</w:t>
            </w:r>
          </w:p>
        </w:tc>
        <w:tc>
          <w:tcPr>
            <w:tcW w:w="1087" w:type="dxa"/>
            <w:tcBorders>
              <w:top w:val="nil"/>
              <w:left w:val="nil"/>
              <w:bottom w:val="nil"/>
              <w:right w:val="nil"/>
            </w:tcBorders>
            <w:shd w:val="clear" w:color="auto" w:fill="auto"/>
          </w:tcPr>
          <w:p w:rsidR="007E601E" w:rsidRPr="00DB5ED5" w:rsidRDefault="007E601E" w:rsidP="003B311B">
            <w:pPr>
              <w:ind w:right="-72"/>
              <w:jc w:val="right"/>
              <w:rPr>
                <w:rFonts w:ascii="Arial" w:hAnsi="Arial" w:cs="Arial"/>
                <w:b/>
                <w:bCs/>
                <w:color w:val="000000"/>
                <w:sz w:val="16"/>
                <w:szCs w:val="16"/>
              </w:rPr>
            </w:pPr>
            <w:r w:rsidRPr="00DB5ED5">
              <w:rPr>
                <w:rFonts w:ascii="Arial" w:hAnsi="Arial" w:cs="Arial"/>
                <w:b/>
                <w:bCs/>
                <w:color w:val="000000"/>
                <w:sz w:val="16"/>
                <w:szCs w:val="16"/>
              </w:rPr>
              <w:t>Mention</w:t>
            </w:r>
          </w:p>
        </w:tc>
        <w:tc>
          <w:tcPr>
            <w:tcW w:w="1055" w:type="dxa"/>
            <w:tcBorders>
              <w:top w:val="nil"/>
              <w:left w:val="nil"/>
              <w:bottom w:val="nil"/>
              <w:right w:val="nil"/>
            </w:tcBorders>
            <w:shd w:val="clear" w:color="auto" w:fill="auto"/>
          </w:tcPr>
          <w:p w:rsidR="007E601E" w:rsidRPr="00DB5ED5" w:rsidRDefault="007E601E" w:rsidP="003B311B">
            <w:pPr>
              <w:ind w:right="-72"/>
              <w:jc w:val="right"/>
              <w:rPr>
                <w:rFonts w:ascii="Arial" w:hAnsi="Arial" w:cs="Arial"/>
                <w:b/>
                <w:bCs/>
                <w:color w:val="000000"/>
                <w:sz w:val="16"/>
                <w:szCs w:val="16"/>
              </w:rPr>
            </w:pPr>
            <w:r w:rsidRPr="00DB5ED5">
              <w:rPr>
                <w:rFonts w:ascii="Arial" w:hAnsi="Arial" w:cs="Arial"/>
                <w:b/>
                <w:bCs/>
                <w:color w:val="000000"/>
                <w:sz w:val="16"/>
                <w:szCs w:val="16"/>
              </w:rPr>
              <w:t>standard</w:t>
            </w:r>
          </w:p>
        </w:tc>
        <w:tc>
          <w:tcPr>
            <w:tcW w:w="993" w:type="dxa"/>
            <w:tcBorders>
              <w:top w:val="nil"/>
              <w:left w:val="nil"/>
              <w:bottom w:val="nil"/>
              <w:right w:val="nil"/>
            </w:tcBorders>
            <w:shd w:val="clear" w:color="auto" w:fill="auto"/>
          </w:tcPr>
          <w:p w:rsidR="007E601E" w:rsidRPr="00DB5ED5" w:rsidRDefault="007E601E" w:rsidP="003B311B">
            <w:pPr>
              <w:ind w:right="-72"/>
              <w:jc w:val="right"/>
              <w:rPr>
                <w:rFonts w:ascii="Arial" w:hAnsi="Arial" w:cs="Arial"/>
                <w:b/>
                <w:bCs/>
                <w:color w:val="000000"/>
                <w:sz w:val="16"/>
                <w:szCs w:val="16"/>
              </w:rPr>
            </w:pPr>
            <w:r w:rsidRPr="00DB5ED5">
              <w:rPr>
                <w:rFonts w:ascii="Arial" w:hAnsi="Arial" w:cs="Arial"/>
                <w:b/>
                <w:bCs/>
                <w:color w:val="000000"/>
                <w:sz w:val="16"/>
                <w:szCs w:val="16"/>
              </w:rPr>
              <w:t>Doubtful</w:t>
            </w:r>
          </w:p>
        </w:tc>
        <w:tc>
          <w:tcPr>
            <w:tcW w:w="1036" w:type="dxa"/>
            <w:tcBorders>
              <w:top w:val="nil"/>
              <w:left w:val="nil"/>
              <w:bottom w:val="nil"/>
              <w:right w:val="nil"/>
            </w:tcBorders>
            <w:shd w:val="clear" w:color="auto" w:fill="auto"/>
          </w:tcPr>
          <w:p w:rsidR="007E601E" w:rsidRPr="00DB5ED5" w:rsidRDefault="007E601E" w:rsidP="003B311B">
            <w:pPr>
              <w:ind w:right="-72"/>
              <w:jc w:val="right"/>
              <w:rPr>
                <w:rFonts w:ascii="Arial" w:hAnsi="Arial" w:cs="Arial"/>
                <w:b/>
                <w:bCs/>
                <w:color w:val="000000"/>
                <w:sz w:val="16"/>
                <w:szCs w:val="16"/>
              </w:rPr>
            </w:pPr>
            <w:r w:rsidRPr="00DB5ED5">
              <w:rPr>
                <w:rFonts w:ascii="Arial" w:hAnsi="Arial" w:cs="Arial"/>
                <w:b/>
                <w:bCs/>
                <w:color w:val="000000"/>
                <w:sz w:val="16"/>
                <w:szCs w:val="16"/>
              </w:rPr>
              <w:t>of loss</w:t>
            </w:r>
          </w:p>
        </w:tc>
        <w:tc>
          <w:tcPr>
            <w:tcW w:w="1036" w:type="dxa"/>
            <w:tcBorders>
              <w:top w:val="nil"/>
              <w:left w:val="nil"/>
              <w:bottom w:val="nil"/>
              <w:right w:val="nil"/>
            </w:tcBorders>
          </w:tcPr>
          <w:p w:rsidR="007E601E" w:rsidRPr="00DB5ED5" w:rsidRDefault="007E601E" w:rsidP="003B311B">
            <w:pPr>
              <w:ind w:right="-72" w:hanging="108"/>
              <w:jc w:val="right"/>
              <w:rPr>
                <w:rFonts w:ascii="Arial" w:hAnsi="Arial" w:cs="Arial"/>
                <w:b/>
                <w:bCs/>
                <w:color w:val="000000"/>
                <w:sz w:val="16"/>
                <w:szCs w:val="16"/>
              </w:rPr>
            </w:pPr>
            <w:r w:rsidRPr="00DB5ED5">
              <w:rPr>
                <w:rFonts w:ascii="Arial" w:hAnsi="Arial" w:cs="Arial"/>
                <w:b/>
                <w:bCs/>
                <w:color w:val="000000"/>
                <w:sz w:val="16"/>
                <w:szCs w:val="16"/>
              </w:rPr>
              <w:t>reserves</w:t>
            </w:r>
          </w:p>
        </w:tc>
        <w:tc>
          <w:tcPr>
            <w:tcW w:w="1176" w:type="dxa"/>
            <w:tcBorders>
              <w:top w:val="nil"/>
              <w:left w:val="nil"/>
              <w:bottom w:val="nil"/>
              <w:right w:val="nil"/>
            </w:tcBorders>
            <w:shd w:val="clear" w:color="auto" w:fill="auto"/>
          </w:tcPr>
          <w:p w:rsidR="007E601E" w:rsidRPr="00DB5ED5" w:rsidRDefault="007E601E" w:rsidP="003B311B">
            <w:pPr>
              <w:ind w:right="-72"/>
              <w:jc w:val="right"/>
              <w:rPr>
                <w:rFonts w:ascii="Arial" w:hAnsi="Arial" w:cs="Arial"/>
                <w:b/>
                <w:bCs/>
                <w:color w:val="000000"/>
                <w:sz w:val="16"/>
                <w:szCs w:val="16"/>
              </w:rPr>
            </w:pPr>
            <w:r w:rsidRPr="00DB5ED5">
              <w:rPr>
                <w:rFonts w:ascii="Arial" w:hAnsi="Arial" w:cs="Arial"/>
                <w:b/>
                <w:bCs/>
                <w:color w:val="000000"/>
                <w:sz w:val="16"/>
                <w:szCs w:val="16"/>
              </w:rPr>
              <w:t>Total</w:t>
            </w:r>
          </w:p>
        </w:tc>
      </w:tr>
      <w:tr w:rsidR="00A86B64" w:rsidRPr="00DB5ED5" w:rsidTr="00C316AF">
        <w:tc>
          <w:tcPr>
            <w:tcW w:w="1602" w:type="dxa"/>
            <w:tcBorders>
              <w:top w:val="nil"/>
              <w:left w:val="nil"/>
              <w:bottom w:val="nil"/>
              <w:right w:val="nil"/>
            </w:tcBorders>
            <w:shd w:val="clear" w:color="auto" w:fill="auto"/>
          </w:tcPr>
          <w:p w:rsidR="007E601E" w:rsidRPr="00DB5ED5" w:rsidRDefault="007E601E" w:rsidP="00C316AF">
            <w:pPr>
              <w:ind w:left="51"/>
              <w:rPr>
                <w:rFonts w:ascii="Arial" w:hAnsi="Arial" w:cs="Arial"/>
                <w:color w:val="000000"/>
                <w:sz w:val="16"/>
                <w:szCs w:val="16"/>
              </w:rPr>
            </w:pPr>
          </w:p>
        </w:tc>
        <w:tc>
          <w:tcPr>
            <w:tcW w:w="1064" w:type="dxa"/>
            <w:tcBorders>
              <w:top w:val="nil"/>
              <w:left w:val="nil"/>
              <w:bottom w:val="nil"/>
              <w:right w:val="nil"/>
            </w:tcBorders>
            <w:shd w:val="clear" w:color="auto" w:fill="auto"/>
          </w:tcPr>
          <w:p w:rsidR="007E601E" w:rsidRPr="00DB5ED5" w:rsidRDefault="007E601E" w:rsidP="003B311B">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087" w:type="dxa"/>
            <w:tcBorders>
              <w:top w:val="nil"/>
              <w:left w:val="nil"/>
              <w:bottom w:val="nil"/>
              <w:right w:val="nil"/>
            </w:tcBorders>
            <w:shd w:val="clear" w:color="auto" w:fill="auto"/>
          </w:tcPr>
          <w:p w:rsidR="007E601E" w:rsidRPr="00DB5ED5" w:rsidRDefault="007E601E" w:rsidP="003B311B">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055" w:type="dxa"/>
            <w:tcBorders>
              <w:top w:val="nil"/>
              <w:left w:val="nil"/>
              <w:bottom w:val="nil"/>
              <w:right w:val="nil"/>
            </w:tcBorders>
            <w:shd w:val="clear" w:color="auto" w:fill="auto"/>
          </w:tcPr>
          <w:p w:rsidR="007E601E" w:rsidRPr="00DB5ED5" w:rsidRDefault="007E601E" w:rsidP="003B311B">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993" w:type="dxa"/>
            <w:tcBorders>
              <w:top w:val="nil"/>
              <w:left w:val="nil"/>
              <w:bottom w:val="nil"/>
              <w:right w:val="nil"/>
            </w:tcBorders>
            <w:shd w:val="clear" w:color="auto" w:fill="auto"/>
          </w:tcPr>
          <w:p w:rsidR="007E601E" w:rsidRPr="00DB5ED5" w:rsidRDefault="007E601E" w:rsidP="003B311B">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036" w:type="dxa"/>
            <w:tcBorders>
              <w:top w:val="nil"/>
              <w:left w:val="nil"/>
              <w:bottom w:val="nil"/>
              <w:right w:val="nil"/>
            </w:tcBorders>
            <w:shd w:val="clear" w:color="auto" w:fill="auto"/>
          </w:tcPr>
          <w:p w:rsidR="007E601E" w:rsidRPr="00DB5ED5" w:rsidRDefault="007E601E" w:rsidP="003B311B">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036" w:type="dxa"/>
            <w:tcBorders>
              <w:top w:val="nil"/>
              <w:left w:val="nil"/>
              <w:bottom w:val="nil"/>
              <w:right w:val="nil"/>
            </w:tcBorders>
          </w:tcPr>
          <w:p w:rsidR="007E601E" w:rsidRPr="00DB5ED5" w:rsidRDefault="007E601E" w:rsidP="003B311B">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176" w:type="dxa"/>
            <w:tcBorders>
              <w:top w:val="nil"/>
              <w:left w:val="nil"/>
              <w:bottom w:val="nil"/>
              <w:right w:val="nil"/>
            </w:tcBorders>
            <w:shd w:val="clear" w:color="auto" w:fill="auto"/>
          </w:tcPr>
          <w:p w:rsidR="007E601E" w:rsidRPr="00DB5ED5" w:rsidRDefault="007E601E" w:rsidP="003B311B">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r>
      <w:tr w:rsidR="00A86B64" w:rsidRPr="00DB5ED5" w:rsidTr="00C316AF">
        <w:tc>
          <w:tcPr>
            <w:tcW w:w="1602" w:type="dxa"/>
            <w:tcBorders>
              <w:top w:val="nil"/>
              <w:left w:val="nil"/>
              <w:bottom w:val="nil"/>
              <w:right w:val="nil"/>
            </w:tcBorders>
            <w:shd w:val="clear" w:color="auto" w:fill="auto"/>
          </w:tcPr>
          <w:p w:rsidR="007E601E" w:rsidRPr="00DB5ED5" w:rsidRDefault="007E601E" w:rsidP="00C316AF">
            <w:pPr>
              <w:ind w:left="51"/>
              <w:rPr>
                <w:rFonts w:ascii="Arial" w:hAnsi="Arial" w:cs="Arial"/>
                <w:color w:val="000000"/>
                <w:sz w:val="12"/>
                <w:szCs w:val="12"/>
              </w:rPr>
            </w:pPr>
          </w:p>
        </w:tc>
        <w:tc>
          <w:tcPr>
            <w:tcW w:w="1064" w:type="dxa"/>
            <w:tcBorders>
              <w:top w:val="nil"/>
              <w:left w:val="nil"/>
              <w:bottom w:val="nil"/>
              <w:right w:val="nil"/>
            </w:tcBorders>
            <w:shd w:val="clear" w:color="auto" w:fill="auto"/>
          </w:tcPr>
          <w:p w:rsidR="007E601E" w:rsidRPr="00DB5ED5" w:rsidRDefault="007E601E" w:rsidP="003B311B">
            <w:pPr>
              <w:ind w:right="-72"/>
              <w:jc w:val="right"/>
              <w:rPr>
                <w:rFonts w:ascii="Arial" w:hAnsi="Arial" w:cs="Arial"/>
                <w:color w:val="000000"/>
                <w:sz w:val="12"/>
                <w:szCs w:val="12"/>
              </w:rPr>
            </w:pPr>
          </w:p>
        </w:tc>
        <w:tc>
          <w:tcPr>
            <w:tcW w:w="1087" w:type="dxa"/>
            <w:tcBorders>
              <w:top w:val="nil"/>
              <w:left w:val="nil"/>
              <w:bottom w:val="nil"/>
              <w:right w:val="nil"/>
            </w:tcBorders>
            <w:shd w:val="clear" w:color="auto" w:fill="auto"/>
          </w:tcPr>
          <w:p w:rsidR="007E601E" w:rsidRPr="00DB5ED5" w:rsidRDefault="007E601E" w:rsidP="003B311B">
            <w:pPr>
              <w:ind w:right="-72"/>
              <w:jc w:val="right"/>
              <w:rPr>
                <w:rFonts w:ascii="Arial" w:hAnsi="Arial" w:cs="Arial"/>
                <w:color w:val="000000"/>
                <w:sz w:val="12"/>
                <w:szCs w:val="12"/>
              </w:rPr>
            </w:pPr>
          </w:p>
        </w:tc>
        <w:tc>
          <w:tcPr>
            <w:tcW w:w="1055" w:type="dxa"/>
            <w:tcBorders>
              <w:top w:val="nil"/>
              <w:left w:val="nil"/>
              <w:bottom w:val="nil"/>
              <w:right w:val="nil"/>
            </w:tcBorders>
            <w:shd w:val="clear" w:color="auto" w:fill="auto"/>
          </w:tcPr>
          <w:p w:rsidR="007E601E" w:rsidRPr="00DB5ED5" w:rsidRDefault="007E601E" w:rsidP="003B311B">
            <w:pPr>
              <w:ind w:right="-72"/>
              <w:jc w:val="right"/>
              <w:rPr>
                <w:rFonts w:ascii="Arial" w:hAnsi="Arial" w:cs="Arial"/>
                <w:color w:val="000000"/>
                <w:sz w:val="12"/>
                <w:szCs w:val="12"/>
              </w:rPr>
            </w:pPr>
          </w:p>
        </w:tc>
        <w:tc>
          <w:tcPr>
            <w:tcW w:w="993" w:type="dxa"/>
            <w:tcBorders>
              <w:top w:val="nil"/>
              <w:left w:val="nil"/>
              <w:bottom w:val="nil"/>
              <w:right w:val="nil"/>
            </w:tcBorders>
            <w:shd w:val="clear" w:color="auto" w:fill="auto"/>
          </w:tcPr>
          <w:p w:rsidR="007E601E" w:rsidRPr="00DB5ED5" w:rsidRDefault="007E601E" w:rsidP="003B311B">
            <w:pPr>
              <w:ind w:right="-72"/>
              <w:jc w:val="right"/>
              <w:rPr>
                <w:rFonts w:ascii="Arial" w:hAnsi="Arial" w:cs="Arial"/>
                <w:color w:val="000000"/>
                <w:sz w:val="12"/>
                <w:szCs w:val="12"/>
              </w:rPr>
            </w:pPr>
          </w:p>
        </w:tc>
        <w:tc>
          <w:tcPr>
            <w:tcW w:w="1036" w:type="dxa"/>
            <w:tcBorders>
              <w:top w:val="nil"/>
              <w:left w:val="nil"/>
              <w:bottom w:val="nil"/>
              <w:right w:val="nil"/>
            </w:tcBorders>
            <w:shd w:val="clear" w:color="auto" w:fill="auto"/>
          </w:tcPr>
          <w:p w:rsidR="007E601E" w:rsidRPr="00DB5ED5" w:rsidRDefault="007E601E" w:rsidP="003B311B">
            <w:pPr>
              <w:ind w:right="-72"/>
              <w:jc w:val="right"/>
              <w:rPr>
                <w:rFonts w:ascii="Arial" w:hAnsi="Arial" w:cs="Arial"/>
                <w:color w:val="000000"/>
                <w:sz w:val="12"/>
                <w:szCs w:val="12"/>
              </w:rPr>
            </w:pPr>
          </w:p>
        </w:tc>
        <w:tc>
          <w:tcPr>
            <w:tcW w:w="1036" w:type="dxa"/>
            <w:tcBorders>
              <w:top w:val="nil"/>
              <w:left w:val="nil"/>
              <w:bottom w:val="nil"/>
              <w:right w:val="nil"/>
            </w:tcBorders>
          </w:tcPr>
          <w:p w:rsidR="007E601E" w:rsidRPr="00DB5ED5" w:rsidRDefault="007E601E" w:rsidP="003B311B">
            <w:pPr>
              <w:ind w:right="-72"/>
              <w:jc w:val="right"/>
              <w:rPr>
                <w:rFonts w:ascii="Arial" w:hAnsi="Arial" w:cs="Arial"/>
                <w:color w:val="000000"/>
                <w:sz w:val="12"/>
                <w:szCs w:val="12"/>
              </w:rPr>
            </w:pPr>
          </w:p>
        </w:tc>
        <w:tc>
          <w:tcPr>
            <w:tcW w:w="1176" w:type="dxa"/>
            <w:tcBorders>
              <w:top w:val="nil"/>
              <w:left w:val="nil"/>
              <w:bottom w:val="nil"/>
              <w:right w:val="nil"/>
            </w:tcBorders>
            <w:shd w:val="clear" w:color="auto" w:fill="auto"/>
          </w:tcPr>
          <w:p w:rsidR="007E601E" w:rsidRPr="00DB5ED5" w:rsidRDefault="007E601E" w:rsidP="003B311B">
            <w:pPr>
              <w:ind w:right="-72"/>
              <w:jc w:val="right"/>
              <w:rPr>
                <w:rFonts w:ascii="Arial" w:hAnsi="Arial" w:cs="Arial"/>
                <w:color w:val="000000"/>
                <w:sz w:val="12"/>
                <w:szCs w:val="12"/>
              </w:rPr>
            </w:pPr>
          </w:p>
        </w:tc>
      </w:tr>
      <w:tr w:rsidR="00A86B64" w:rsidRPr="00DB5ED5" w:rsidTr="00C316AF">
        <w:tc>
          <w:tcPr>
            <w:tcW w:w="1602" w:type="dxa"/>
            <w:tcBorders>
              <w:top w:val="nil"/>
              <w:left w:val="nil"/>
              <w:bottom w:val="nil"/>
              <w:right w:val="nil"/>
            </w:tcBorders>
            <w:shd w:val="clear" w:color="auto" w:fill="auto"/>
          </w:tcPr>
          <w:p w:rsidR="00007070" w:rsidRPr="00DB5ED5" w:rsidRDefault="00007070" w:rsidP="00C316AF">
            <w:pPr>
              <w:ind w:left="51"/>
              <w:rPr>
                <w:rFonts w:ascii="Arial" w:hAnsi="Arial" w:cs="Arial"/>
                <w:color w:val="000000"/>
                <w:sz w:val="16"/>
                <w:szCs w:val="16"/>
              </w:rPr>
            </w:pPr>
            <w:r w:rsidRPr="00DB5ED5">
              <w:rPr>
                <w:rFonts w:ascii="Arial" w:hAnsi="Arial" w:cs="Arial"/>
                <w:color w:val="000000"/>
                <w:sz w:val="16"/>
                <w:szCs w:val="16"/>
              </w:rPr>
              <w:t xml:space="preserve">At </w:t>
            </w:r>
            <w:r w:rsidR="00C945CF" w:rsidRPr="00DB5ED5">
              <w:rPr>
                <w:rFonts w:ascii="Arial" w:hAnsi="Arial" w:cs="Arial"/>
                <w:color w:val="000000"/>
                <w:sz w:val="16"/>
                <w:szCs w:val="16"/>
                <w:lang w:val="en-GB"/>
              </w:rPr>
              <w:t>1</w:t>
            </w:r>
            <w:r w:rsidRPr="00DB5ED5">
              <w:rPr>
                <w:rFonts w:ascii="Arial" w:hAnsi="Arial" w:cs="Arial"/>
                <w:color w:val="000000"/>
                <w:sz w:val="16"/>
                <w:szCs w:val="16"/>
              </w:rPr>
              <w:t xml:space="preserve"> January </w:t>
            </w:r>
            <w:r w:rsidR="00372D74" w:rsidRPr="00DB5ED5">
              <w:rPr>
                <w:rFonts w:ascii="Arial" w:hAnsi="Arial" w:cs="Arial"/>
                <w:color w:val="000000"/>
                <w:sz w:val="16"/>
                <w:szCs w:val="16"/>
                <w:lang w:val="en-GB"/>
              </w:rPr>
              <w:t>2019</w:t>
            </w:r>
          </w:p>
        </w:tc>
        <w:tc>
          <w:tcPr>
            <w:tcW w:w="1064" w:type="dxa"/>
            <w:tcBorders>
              <w:top w:val="nil"/>
              <w:left w:val="nil"/>
              <w:bottom w:val="nil"/>
              <w:right w:val="nil"/>
            </w:tcBorders>
            <w:shd w:val="clear" w:color="auto" w:fill="auto"/>
          </w:tcPr>
          <w:p w:rsidR="00007070" w:rsidRPr="00DB5ED5" w:rsidRDefault="00C02934" w:rsidP="00007070">
            <w:pPr>
              <w:pStyle w:val="1"/>
              <w:ind w:right="-72"/>
              <w:jc w:val="right"/>
              <w:rPr>
                <w:rFonts w:ascii="Arial" w:hAnsi="Arial" w:cs="Arial"/>
                <w:color w:val="000000"/>
                <w:sz w:val="14"/>
                <w:szCs w:val="14"/>
              </w:rPr>
            </w:pPr>
            <w:r w:rsidRPr="00DB5ED5">
              <w:rPr>
                <w:rFonts w:ascii="Arial" w:hAnsi="Arial" w:cs="Arial"/>
                <w:color w:val="000000"/>
                <w:sz w:val="14"/>
                <w:szCs w:val="14"/>
              </w:rPr>
              <w:t>97,939,997</w:t>
            </w:r>
          </w:p>
        </w:tc>
        <w:tc>
          <w:tcPr>
            <w:tcW w:w="1087" w:type="dxa"/>
            <w:tcBorders>
              <w:top w:val="nil"/>
              <w:left w:val="nil"/>
              <w:bottom w:val="nil"/>
              <w:right w:val="nil"/>
            </w:tcBorders>
            <w:shd w:val="clear" w:color="auto" w:fill="auto"/>
          </w:tcPr>
          <w:p w:rsidR="00007070" w:rsidRPr="00DB5ED5" w:rsidRDefault="00C02934" w:rsidP="00007070">
            <w:pPr>
              <w:pStyle w:val="1"/>
              <w:ind w:right="-72"/>
              <w:jc w:val="right"/>
              <w:rPr>
                <w:rFonts w:ascii="Arial" w:hAnsi="Arial" w:cs="Arial"/>
                <w:color w:val="000000"/>
                <w:sz w:val="14"/>
                <w:szCs w:val="14"/>
              </w:rPr>
            </w:pPr>
            <w:r w:rsidRPr="00DB5ED5">
              <w:rPr>
                <w:rFonts w:ascii="Arial" w:hAnsi="Arial" w:cs="Arial"/>
                <w:color w:val="000000"/>
                <w:sz w:val="14"/>
                <w:szCs w:val="14"/>
              </w:rPr>
              <w:t>48,562,264</w:t>
            </w:r>
          </w:p>
        </w:tc>
        <w:tc>
          <w:tcPr>
            <w:tcW w:w="1055" w:type="dxa"/>
            <w:tcBorders>
              <w:top w:val="nil"/>
              <w:left w:val="nil"/>
              <w:bottom w:val="nil"/>
              <w:right w:val="nil"/>
            </w:tcBorders>
            <w:shd w:val="clear" w:color="auto" w:fill="auto"/>
          </w:tcPr>
          <w:p w:rsidR="00007070" w:rsidRPr="00DB5ED5" w:rsidRDefault="00C02934" w:rsidP="00007070">
            <w:pPr>
              <w:pStyle w:val="1"/>
              <w:ind w:right="-72"/>
              <w:jc w:val="right"/>
              <w:rPr>
                <w:rFonts w:ascii="Arial" w:hAnsi="Arial" w:cs="Arial"/>
                <w:color w:val="000000"/>
                <w:sz w:val="14"/>
                <w:szCs w:val="14"/>
              </w:rPr>
            </w:pPr>
            <w:r w:rsidRPr="00DB5ED5">
              <w:rPr>
                <w:rFonts w:ascii="Arial" w:hAnsi="Arial" w:cs="Arial"/>
                <w:color w:val="000000"/>
                <w:sz w:val="14"/>
                <w:szCs w:val="14"/>
              </w:rPr>
              <w:t>187,931,691</w:t>
            </w:r>
          </w:p>
        </w:tc>
        <w:tc>
          <w:tcPr>
            <w:tcW w:w="993" w:type="dxa"/>
            <w:tcBorders>
              <w:top w:val="nil"/>
              <w:left w:val="nil"/>
              <w:bottom w:val="nil"/>
              <w:right w:val="nil"/>
            </w:tcBorders>
            <w:shd w:val="clear" w:color="auto" w:fill="auto"/>
          </w:tcPr>
          <w:p w:rsidR="00007070" w:rsidRPr="00DB5ED5" w:rsidRDefault="00C02934" w:rsidP="00007070">
            <w:pPr>
              <w:pStyle w:val="1"/>
              <w:ind w:right="-72"/>
              <w:jc w:val="right"/>
              <w:rPr>
                <w:rFonts w:ascii="Arial" w:hAnsi="Arial" w:cs="Arial"/>
                <w:color w:val="000000"/>
                <w:sz w:val="14"/>
                <w:szCs w:val="14"/>
              </w:rPr>
            </w:pPr>
            <w:r w:rsidRPr="00DB5ED5">
              <w:rPr>
                <w:rFonts w:ascii="Arial" w:hAnsi="Arial" w:cs="Arial"/>
                <w:color w:val="000000"/>
                <w:sz w:val="14"/>
                <w:szCs w:val="14"/>
              </w:rPr>
              <w:t>72,882,662</w:t>
            </w:r>
          </w:p>
        </w:tc>
        <w:tc>
          <w:tcPr>
            <w:tcW w:w="1036" w:type="dxa"/>
            <w:tcBorders>
              <w:top w:val="nil"/>
              <w:left w:val="nil"/>
              <w:bottom w:val="nil"/>
              <w:right w:val="nil"/>
            </w:tcBorders>
            <w:shd w:val="clear" w:color="auto" w:fill="auto"/>
          </w:tcPr>
          <w:p w:rsidR="00007070" w:rsidRPr="00DB5ED5" w:rsidRDefault="00C02934" w:rsidP="00007070">
            <w:pPr>
              <w:pStyle w:val="1"/>
              <w:ind w:right="-72"/>
              <w:jc w:val="right"/>
              <w:rPr>
                <w:rFonts w:ascii="Arial" w:hAnsi="Arial" w:cs="Arial"/>
                <w:color w:val="000000"/>
                <w:sz w:val="14"/>
                <w:szCs w:val="14"/>
              </w:rPr>
            </w:pPr>
            <w:r w:rsidRPr="00DB5ED5">
              <w:rPr>
                <w:rFonts w:ascii="Arial" w:hAnsi="Arial" w:cs="Arial"/>
                <w:color w:val="000000"/>
                <w:sz w:val="14"/>
                <w:szCs w:val="14"/>
              </w:rPr>
              <w:t>176,593,046</w:t>
            </w:r>
          </w:p>
        </w:tc>
        <w:tc>
          <w:tcPr>
            <w:tcW w:w="1036" w:type="dxa"/>
            <w:tcBorders>
              <w:top w:val="nil"/>
              <w:left w:val="nil"/>
              <w:bottom w:val="nil"/>
              <w:right w:val="nil"/>
            </w:tcBorders>
          </w:tcPr>
          <w:p w:rsidR="00007070" w:rsidRPr="00DB5ED5" w:rsidRDefault="00C02934" w:rsidP="00007070">
            <w:pPr>
              <w:pStyle w:val="1"/>
              <w:ind w:right="-72"/>
              <w:jc w:val="right"/>
              <w:rPr>
                <w:rFonts w:ascii="Arial" w:hAnsi="Arial" w:cs="Arial"/>
                <w:color w:val="000000"/>
                <w:sz w:val="14"/>
                <w:szCs w:val="14"/>
              </w:rPr>
            </w:pPr>
            <w:r w:rsidRPr="00DB5ED5">
              <w:rPr>
                <w:rFonts w:ascii="Arial" w:hAnsi="Arial" w:cs="Arial"/>
                <w:color w:val="000000"/>
                <w:sz w:val="14"/>
                <w:szCs w:val="14"/>
              </w:rPr>
              <w:t>275,195,745</w:t>
            </w:r>
          </w:p>
        </w:tc>
        <w:tc>
          <w:tcPr>
            <w:tcW w:w="1176" w:type="dxa"/>
            <w:tcBorders>
              <w:top w:val="nil"/>
              <w:left w:val="nil"/>
              <w:bottom w:val="nil"/>
              <w:right w:val="nil"/>
            </w:tcBorders>
            <w:shd w:val="clear" w:color="auto" w:fill="auto"/>
          </w:tcPr>
          <w:p w:rsidR="00007070" w:rsidRPr="00DB5ED5" w:rsidRDefault="00C02934" w:rsidP="00007070">
            <w:pPr>
              <w:pStyle w:val="1"/>
              <w:ind w:right="-72"/>
              <w:jc w:val="right"/>
              <w:rPr>
                <w:rFonts w:ascii="Arial" w:hAnsi="Arial" w:cs="Arial"/>
                <w:color w:val="000000"/>
                <w:sz w:val="14"/>
                <w:szCs w:val="14"/>
              </w:rPr>
            </w:pPr>
            <w:r w:rsidRPr="00DB5ED5">
              <w:rPr>
                <w:rFonts w:ascii="Arial" w:hAnsi="Arial" w:cs="Arial"/>
                <w:color w:val="000000"/>
                <w:sz w:val="14"/>
                <w:szCs w:val="14"/>
              </w:rPr>
              <w:fldChar w:fldCharType="begin"/>
            </w:r>
            <w:r w:rsidRPr="00DB5ED5">
              <w:rPr>
                <w:rFonts w:ascii="Arial" w:hAnsi="Arial" w:cs="Arial"/>
                <w:color w:val="000000"/>
                <w:sz w:val="14"/>
                <w:szCs w:val="14"/>
              </w:rPr>
              <w:instrText xml:space="preserve"> =SUM(LEFT) </w:instrText>
            </w:r>
            <w:r w:rsidRPr="00DB5ED5">
              <w:rPr>
                <w:rFonts w:ascii="Arial" w:hAnsi="Arial" w:cs="Arial"/>
                <w:color w:val="000000"/>
                <w:sz w:val="14"/>
                <w:szCs w:val="14"/>
              </w:rPr>
              <w:fldChar w:fldCharType="separate"/>
            </w:r>
            <w:r w:rsidRPr="00DB5ED5">
              <w:rPr>
                <w:rFonts w:ascii="Arial" w:hAnsi="Arial" w:cs="Arial"/>
                <w:noProof/>
                <w:color w:val="000000"/>
                <w:sz w:val="14"/>
                <w:szCs w:val="14"/>
              </w:rPr>
              <w:t>859,105,405</w:t>
            </w:r>
            <w:r w:rsidRPr="00DB5ED5">
              <w:rPr>
                <w:rFonts w:ascii="Arial" w:hAnsi="Arial" w:cs="Arial"/>
                <w:color w:val="000000"/>
                <w:sz w:val="14"/>
                <w:szCs w:val="14"/>
              </w:rPr>
              <w:fldChar w:fldCharType="end"/>
            </w:r>
          </w:p>
        </w:tc>
      </w:tr>
      <w:tr w:rsidR="003D6FD1" w:rsidRPr="00DB5ED5" w:rsidTr="00C316AF">
        <w:tc>
          <w:tcPr>
            <w:tcW w:w="1602" w:type="dxa"/>
            <w:tcBorders>
              <w:top w:val="nil"/>
              <w:left w:val="nil"/>
              <w:bottom w:val="nil"/>
              <w:right w:val="nil"/>
            </w:tcBorders>
            <w:shd w:val="clear" w:color="auto" w:fill="auto"/>
          </w:tcPr>
          <w:p w:rsidR="003D6FD1" w:rsidRPr="00DB5ED5" w:rsidRDefault="003D6FD1" w:rsidP="00C316AF">
            <w:pPr>
              <w:ind w:left="51"/>
              <w:rPr>
                <w:rFonts w:ascii="Arial" w:hAnsi="Arial" w:cs="Arial"/>
                <w:color w:val="000000"/>
                <w:sz w:val="16"/>
                <w:szCs w:val="16"/>
              </w:rPr>
            </w:pPr>
            <w:r w:rsidRPr="00DB5ED5">
              <w:rPr>
                <w:rFonts w:ascii="Arial" w:hAnsi="Arial" w:cs="Arial"/>
                <w:color w:val="000000"/>
                <w:sz w:val="16"/>
                <w:szCs w:val="16"/>
                <w:u w:val="single"/>
              </w:rPr>
              <w:t>Add</w:t>
            </w:r>
            <w:r w:rsidRPr="00DB5ED5">
              <w:rPr>
                <w:rFonts w:ascii="Arial" w:hAnsi="Arial" w:cs="Arial"/>
                <w:color w:val="000000"/>
                <w:sz w:val="16"/>
                <w:szCs w:val="16"/>
              </w:rPr>
              <w:t xml:space="preserve">  Doubtful</w:t>
            </w:r>
          </w:p>
        </w:tc>
        <w:tc>
          <w:tcPr>
            <w:tcW w:w="1064" w:type="dxa"/>
            <w:tcBorders>
              <w:top w:val="nil"/>
              <w:left w:val="nil"/>
              <w:bottom w:val="nil"/>
              <w:right w:val="nil"/>
            </w:tcBorders>
            <w:shd w:val="clear" w:color="auto" w:fill="auto"/>
          </w:tcPr>
          <w:p w:rsidR="003D6FD1" w:rsidRPr="00DB5ED5" w:rsidRDefault="003D6FD1" w:rsidP="00007070">
            <w:pPr>
              <w:pStyle w:val="1"/>
              <w:ind w:right="-72"/>
              <w:jc w:val="right"/>
              <w:rPr>
                <w:rFonts w:ascii="Arial" w:hAnsi="Arial" w:cs="Arial"/>
                <w:color w:val="000000"/>
                <w:sz w:val="14"/>
                <w:szCs w:val="14"/>
              </w:rPr>
            </w:pPr>
          </w:p>
        </w:tc>
        <w:tc>
          <w:tcPr>
            <w:tcW w:w="1087" w:type="dxa"/>
            <w:tcBorders>
              <w:top w:val="nil"/>
              <w:left w:val="nil"/>
              <w:bottom w:val="nil"/>
              <w:right w:val="nil"/>
            </w:tcBorders>
            <w:shd w:val="clear" w:color="auto" w:fill="auto"/>
          </w:tcPr>
          <w:p w:rsidR="003D6FD1" w:rsidRPr="00DB5ED5" w:rsidRDefault="003D6FD1" w:rsidP="00007070">
            <w:pPr>
              <w:pStyle w:val="1"/>
              <w:ind w:right="-72"/>
              <w:jc w:val="right"/>
              <w:rPr>
                <w:rFonts w:ascii="Arial" w:hAnsi="Arial" w:cs="Arial"/>
                <w:color w:val="000000"/>
                <w:sz w:val="14"/>
                <w:szCs w:val="14"/>
              </w:rPr>
            </w:pPr>
          </w:p>
        </w:tc>
        <w:tc>
          <w:tcPr>
            <w:tcW w:w="1055" w:type="dxa"/>
            <w:tcBorders>
              <w:top w:val="nil"/>
              <w:left w:val="nil"/>
              <w:bottom w:val="nil"/>
              <w:right w:val="nil"/>
            </w:tcBorders>
            <w:shd w:val="clear" w:color="auto" w:fill="auto"/>
          </w:tcPr>
          <w:p w:rsidR="003D6FD1" w:rsidRPr="00DB5ED5" w:rsidRDefault="003D6FD1" w:rsidP="00007070">
            <w:pPr>
              <w:pStyle w:val="1"/>
              <w:ind w:right="-72"/>
              <w:jc w:val="right"/>
              <w:rPr>
                <w:rFonts w:ascii="Arial" w:hAnsi="Arial" w:cs="Arial"/>
                <w:color w:val="000000"/>
                <w:sz w:val="14"/>
                <w:szCs w:val="14"/>
              </w:rPr>
            </w:pPr>
          </w:p>
        </w:tc>
        <w:tc>
          <w:tcPr>
            <w:tcW w:w="993" w:type="dxa"/>
            <w:tcBorders>
              <w:top w:val="nil"/>
              <w:left w:val="nil"/>
              <w:bottom w:val="nil"/>
              <w:right w:val="nil"/>
            </w:tcBorders>
            <w:shd w:val="clear" w:color="auto" w:fill="auto"/>
          </w:tcPr>
          <w:p w:rsidR="003D6FD1" w:rsidRPr="00DB5ED5" w:rsidRDefault="003D6FD1" w:rsidP="00007070">
            <w:pPr>
              <w:pStyle w:val="1"/>
              <w:ind w:right="-72"/>
              <w:jc w:val="right"/>
              <w:rPr>
                <w:rFonts w:ascii="Arial" w:hAnsi="Arial" w:cs="Arial"/>
                <w:color w:val="000000"/>
                <w:sz w:val="14"/>
                <w:szCs w:val="14"/>
              </w:rPr>
            </w:pPr>
          </w:p>
        </w:tc>
        <w:tc>
          <w:tcPr>
            <w:tcW w:w="1036" w:type="dxa"/>
            <w:tcBorders>
              <w:top w:val="nil"/>
              <w:left w:val="nil"/>
              <w:bottom w:val="nil"/>
              <w:right w:val="nil"/>
            </w:tcBorders>
            <w:shd w:val="clear" w:color="auto" w:fill="auto"/>
          </w:tcPr>
          <w:p w:rsidR="003D6FD1" w:rsidRPr="00DB5ED5" w:rsidRDefault="003D6FD1" w:rsidP="00007070">
            <w:pPr>
              <w:pStyle w:val="1"/>
              <w:ind w:right="-72"/>
              <w:jc w:val="right"/>
              <w:rPr>
                <w:rFonts w:ascii="Arial" w:hAnsi="Arial" w:cs="Arial"/>
                <w:color w:val="000000"/>
                <w:sz w:val="14"/>
                <w:szCs w:val="14"/>
              </w:rPr>
            </w:pPr>
          </w:p>
        </w:tc>
        <w:tc>
          <w:tcPr>
            <w:tcW w:w="1036" w:type="dxa"/>
            <w:tcBorders>
              <w:top w:val="nil"/>
              <w:left w:val="nil"/>
              <w:bottom w:val="nil"/>
              <w:right w:val="nil"/>
            </w:tcBorders>
          </w:tcPr>
          <w:p w:rsidR="003D6FD1" w:rsidRPr="00DB5ED5" w:rsidRDefault="003D6FD1" w:rsidP="00007070">
            <w:pPr>
              <w:pStyle w:val="1"/>
              <w:ind w:right="-72"/>
              <w:jc w:val="right"/>
              <w:rPr>
                <w:rFonts w:ascii="Arial" w:hAnsi="Arial" w:cs="Arial"/>
                <w:color w:val="000000"/>
                <w:sz w:val="14"/>
                <w:szCs w:val="14"/>
              </w:rPr>
            </w:pPr>
          </w:p>
        </w:tc>
        <w:tc>
          <w:tcPr>
            <w:tcW w:w="1176" w:type="dxa"/>
            <w:tcBorders>
              <w:top w:val="nil"/>
              <w:left w:val="nil"/>
              <w:bottom w:val="nil"/>
              <w:right w:val="nil"/>
            </w:tcBorders>
            <w:shd w:val="clear" w:color="auto" w:fill="auto"/>
          </w:tcPr>
          <w:p w:rsidR="003D6FD1" w:rsidRPr="00DB5ED5" w:rsidRDefault="003D6FD1" w:rsidP="00007070">
            <w:pPr>
              <w:pStyle w:val="1"/>
              <w:ind w:right="-72"/>
              <w:jc w:val="right"/>
              <w:rPr>
                <w:rFonts w:ascii="Arial" w:hAnsi="Arial" w:cs="Arial"/>
                <w:color w:val="000000"/>
                <w:sz w:val="14"/>
                <w:szCs w:val="14"/>
              </w:rPr>
            </w:pPr>
          </w:p>
        </w:tc>
      </w:tr>
      <w:tr w:rsidR="003D6FD1" w:rsidRPr="00DB5ED5" w:rsidTr="00C316AF">
        <w:tc>
          <w:tcPr>
            <w:tcW w:w="1602" w:type="dxa"/>
            <w:tcBorders>
              <w:top w:val="nil"/>
              <w:left w:val="nil"/>
              <w:bottom w:val="nil"/>
              <w:right w:val="nil"/>
            </w:tcBorders>
            <w:shd w:val="clear" w:color="auto" w:fill="auto"/>
          </w:tcPr>
          <w:p w:rsidR="003D6FD1" w:rsidRPr="00DB5ED5" w:rsidRDefault="00451A89" w:rsidP="006E46D3">
            <w:pPr>
              <w:ind w:left="414"/>
              <w:rPr>
                <w:rFonts w:ascii="Arial" w:hAnsi="Arial" w:cs="Arial"/>
                <w:color w:val="000000"/>
                <w:sz w:val="16"/>
                <w:szCs w:val="16"/>
                <w:u w:val="single"/>
              </w:rPr>
            </w:pPr>
            <w:r w:rsidRPr="00DB5ED5">
              <w:rPr>
                <w:rFonts w:ascii="Arial" w:hAnsi="Arial" w:cs="Arial"/>
                <w:color w:val="000000"/>
                <w:sz w:val="16"/>
                <w:szCs w:val="16"/>
              </w:rPr>
              <w:t xml:space="preserve"> </w:t>
            </w:r>
            <w:r w:rsidR="003D6FD1" w:rsidRPr="00DB5ED5">
              <w:rPr>
                <w:rFonts w:ascii="Arial" w:hAnsi="Arial" w:cs="Arial"/>
                <w:color w:val="000000"/>
                <w:sz w:val="16"/>
                <w:szCs w:val="16"/>
              </w:rPr>
              <w:t xml:space="preserve">  accounts</w:t>
            </w:r>
          </w:p>
        </w:tc>
        <w:tc>
          <w:tcPr>
            <w:tcW w:w="1064" w:type="dxa"/>
            <w:tcBorders>
              <w:top w:val="nil"/>
              <w:left w:val="nil"/>
              <w:bottom w:val="nil"/>
              <w:right w:val="nil"/>
            </w:tcBorders>
            <w:shd w:val="clear" w:color="auto" w:fill="auto"/>
          </w:tcPr>
          <w:p w:rsidR="003D6FD1" w:rsidRPr="00DB5ED5" w:rsidRDefault="003D6FD1" w:rsidP="00007070">
            <w:pPr>
              <w:pStyle w:val="1"/>
              <w:ind w:right="-72"/>
              <w:jc w:val="right"/>
              <w:rPr>
                <w:rFonts w:ascii="Arial" w:hAnsi="Arial" w:cs="Arial"/>
                <w:color w:val="000000"/>
                <w:sz w:val="14"/>
                <w:szCs w:val="14"/>
              </w:rPr>
            </w:pPr>
          </w:p>
        </w:tc>
        <w:tc>
          <w:tcPr>
            <w:tcW w:w="1087" w:type="dxa"/>
            <w:tcBorders>
              <w:top w:val="nil"/>
              <w:left w:val="nil"/>
              <w:bottom w:val="nil"/>
              <w:right w:val="nil"/>
            </w:tcBorders>
            <w:shd w:val="clear" w:color="auto" w:fill="auto"/>
          </w:tcPr>
          <w:p w:rsidR="003D6FD1" w:rsidRPr="00DB5ED5" w:rsidRDefault="003D6FD1" w:rsidP="00007070">
            <w:pPr>
              <w:pStyle w:val="1"/>
              <w:ind w:right="-72"/>
              <w:jc w:val="right"/>
              <w:rPr>
                <w:rFonts w:ascii="Arial" w:hAnsi="Arial" w:cs="Arial"/>
                <w:color w:val="000000"/>
                <w:sz w:val="14"/>
                <w:szCs w:val="14"/>
              </w:rPr>
            </w:pPr>
          </w:p>
        </w:tc>
        <w:tc>
          <w:tcPr>
            <w:tcW w:w="1055" w:type="dxa"/>
            <w:tcBorders>
              <w:top w:val="nil"/>
              <w:left w:val="nil"/>
              <w:bottom w:val="nil"/>
              <w:right w:val="nil"/>
            </w:tcBorders>
            <w:shd w:val="clear" w:color="auto" w:fill="auto"/>
          </w:tcPr>
          <w:p w:rsidR="003D6FD1" w:rsidRPr="00DB5ED5" w:rsidRDefault="003D6FD1" w:rsidP="00007070">
            <w:pPr>
              <w:pStyle w:val="1"/>
              <w:ind w:right="-72"/>
              <w:jc w:val="right"/>
              <w:rPr>
                <w:rFonts w:ascii="Arial" w:hAnsi="Arial" w:cs="Arial"/>
                <w:color w:val="000000"/>
                <w:sz w:val="14"/>
                <w:szCs w:val="14"/>
              </w:rPr>
            </w:pPr>
          </w:p>
        </w:tc>
        <w:tc>
          <w:tcPr>
            <w:tcW w:w="993" w:type="dxa"/>
            <w:tcBorders>
              <w:top w:val="nil"/>
              <w:left w:val="nil"/>
              <w:bottom w:val="nil"/>
              <w:right w:val="nil"/>
            </w:tcBorders>
            <w:shd w:val="clear" w:color="auto" w:fill="auto"/>
          </w:tcPr>
          <w:p w:rsidR="003D6FD1" w:rsidRPr="00DB5ED5" w:rsidRDefault="003D6FD1" w:rsidP="00007070">
            <w:pPr>
              <w:pStyle w:val="1"/>
              <w:ind w:right="-72"/>
              <w:jc w:val="right"/>
              <w:rPr>
                <w:rFonts w:ascii="Arial" w:hAnsi="Arial" w:cs="Arial"/>
                <w:color w:val="000000"/>
                <w:sz w:val="14"/>
                <w:szCs w:val="14"/>
              </w:rPr>
            </w:pPr>
          </w:p>
        </w:tc>
        <w:tc>
          <w:tcPr>
            <w:tcW w:w="1036" w:type="dxa"/>
            <w:tcBorders>
              <w:top w:val="nil"/>
              <w:left w:val="nil"/>
              <w:bottom w:val="nil"/>
              <w:right w:val="nil"/>
            </w:tcBorders>
            <w:shd w:val="clear" w:color="auto" w:fill="auto"/>
          </w:tcPr>
          <w:p w:rsidR="003D6FD1" w:rsidRPr="00DB5ED5" w:rsidRDefault="003D6FD1" w:rsidP="00007070">
            <w:pPr>
              <w:pStyle w:val="1"/>
              <w:ind w:right="-72"/>
              <w:jc w:val="right"/>
              <w:rPr>
                <w:rFonts w:ascii="Arial" w:hAnsi="Arial" w:cs="Arial"/>
                <w:color w:val="000000"/>
                <w:sz w:val="14"/>
                <w:szCs w:val="14"/>
              </w:rPr>
            </w:pPr>
          </w:p>
        </w:tc>
        <w:tc>
          <w:tcPr>
            <w:tcW w:w="1036" w:type="dxa"/>
            <w:tcBorders>
              <w:top w:val="nil"/>
              <w:left w:val="nil"/>
              <w:bottom w:val="nil"/>
              <w:right w:val="nil"/>
            </w:tcBorders>
          </w:tcPr>
          <w:p w:rsidR="003D6FD1" w:rsidRPr="00DB5ED5" w:rsidRDefault="003D6FD1" w:rsidP="00007070">
            <w:pPr>
              <w:pStyle w:val="1"/>
              <w:ind w:right="-72"/>
              <w:jc w:val="right"/>
              <w:rPr>
                <w:rFonts w:ascii="Arial" w:hAnsi="Arial" w:cs="Arial"/>
                <w:color w:val="000000"/>
                <w:sz w:val="14"/>
                <w:szCs w:val="14"/>
              </w:rPr>
            </w:pPr>
          </w:p>
        </w:tc>
        <w:tc>
          <w:tcPr>
            <w:tcW w:w="1176" w:type="dxa"/>
            <w:tcBorders>
              <w:top w:val="nil"/>
              <w:left w:val="nil"/>
              <w:bottom w:val="nil"/>
              <w:right w:val="nil"/>
            </w:tcBorders>
            <w:shd w:val="clear" w:color="auto" w:fill="auto"/>
          </w:tcPr>
          <w:p w:rsidR="003D6FD1" w:rsidRPr="00DB5ED5" w:rsidRDefault="003D6FD1" w:rsidP="00007070">
            <w:pPr>
              <w:pStyle w:val="1"/>
              <w:ind w:right="-72"/>
              <w:jc w:val="right"/>
              <w:rPr>
                <w:rFonts w:ascii="Arial" w:hAnsi="Arial" w:cs="Arial"/>
                <w:color w:val="000000"/>
                <w:sz w:val="14"/>
                <w:szCs w:val="14"/>
              </w:rPr>
            </w:pPr>
          </w:p>
        </w:tc>
      </w:tr>
      <w:tr w:rsidR="003D6FD1" w:rsidRPr="00DB5ED5" w:rsidTr="00C316AF">
        <w:tc>
          <w:tcPr>
            <w:tcW w:w="1602" w:type="dxa"/>
            <w:tcBorders>
              <w:top w:val="nil"/>
              <w:left w:val="nil"/>
              <w:bottom w:val="nil"/>
              <w:right w:val="nil"/>
            </w:tcBorders>
            <w:shd w:val="clear" w:color="auto" w:fill="auto"/>
          </w:tcPr>
          <w:p w:rsidR="003D6FD1" w:rsidRPr="00DB5ED5" w:rsidRDefault="00451A89" w:rsidP="006E46D3">
            <w:pPr>
              <w:ind w:left="414"/>
              <w:rPr>
                <w:rFonts w:ascii="Arial" w:hAnsi="Arial" w:cs="Arial"/>
                <w:color w:val="000000"/>
                <w:sz w:val="16"/>
                <w:szCs w:val="16"/>
              </w:rPr>
            </w:pPr>
            <w:r w:rsidRPr="00DB5ED5">
              <w:rPr>
                <w:rFonts w:ascii="Arial" w:hAnsi="Arial" w:cs="Arial"/>
                <w:color w:val="000000"/>
                <w:sz w:val="16"/>
                <w:szCs w:val="16"/>
              </w:rPr>
              <w:t xml:space="preserve"> </w:t>
            </w:r>
            <w:r w:rsidR="003D6FD1" w:rsidRPr="00DB5ED5">
              <w:rPr>
                <w:rFonts w:ascii="Arial" w:hAnsi="Arial" w:cs="Arial"/>
                <w:color w:val="000000"/>
                <w:sz w:val="16"/>
                <w:szCs w:val="16"/>
              </w:rPr>
              <w:t xml:space="preserve">  (reversal)</w:t>
            </w:r>
          </w:p>
        </w:tc>
        <w:tc>
          <w:tcPr>
            <w:tcW w:w="1064" w:type="dxa"/>
            <w:tcBorders>
              <w:top w:val="nil"/>
              <w:left w:val="nil"/>
              <w:bottom w:val="nil"/>
              <w:right w:val="nil"/>
            </w:tcBorders>
            <w:shd w:val="clear" w:color="auto" w:fill="auto"/>
          </w:tcPr>
          <w:p w:rsidR="003D6FD1" w:rsidRPr="00DB5ED5" w:rsidRDefault="00C02934" w:rsidP="003D6FD1">
            <w:pPr>
              <w:pBdr>
                <w:bottom w:val="single" w:sz="4" w:space="1" w:color="auto"/>
              </w:pBdr>
              <w:ind w:right="-72"/>
              <w:contextualSpacing/>
              <w:jc w:val="right"/>
              <w:rPr>
                <w:rFonts w:ascii="Arial" w:hAnsi="Arial" w:cs="Arial"/>
                <w:snapToGrid w:val="0"/>
                <w:color w:val="000000"/>
                <w:sz w:val="14"/>
                <w:szCs w:val="14"/>
                <w:cs/>
                <w:lang w:eastAsia="th-TH"/>
              </w:rPr>
            </w:pPr>
            <w:r w:rsidRPr="00DB5ED5">
              <w:rPr>
                <w:rFonts w:ascii="Arial" w:hAnsi="Arial" w:cs="Arial"/>
                <w:snapToGrid w:val="0"/>
                <w:color w:val="000000"/>
                <w:sz w:val="14"/>
                <w:szCs w:val="14"/>
                <w:lang w:eastAsia="th-TH"/>
              </w:rPr>
              <w:t>(2</w:t>
            </w:r>
            <w:r w:rsidR="003C0B16" w:rsidRPr="00DB5ED5">
              <w:rPr>
                <w:rFonts w:ascii="Arial" w:hAnsi="Arial" w:cs="Arial"/>
                <w:snapToGrid w:val="0"/>
                <w:color w:val="000000"/>
                <w:sz w:val="14"/>
                <w:szCs w:val="14"/>
                <w:lang w:eastAsia="th-TH"/>
              </w:rPr>
              <w:t>0,871,728</w:t>
            </w:r>
            <w:r w:rsidRPr="00DB5ED5">
              <w:rPr>
                <w:rFonts w:ascii="Arial" w:hAnsi="Arial" w:cs="Arial"/>
                <w:snapToGrid w:val="0"/>
                <w:color w:val="000000"/>
                <w:sz w:val="14"/>
                <w:szCs w:val="14"/>
                <w:lang w:eastAsia="th-TH"/>
              </w:rPr>
              <w:t>)</w:t>
            </w:r>
          </w:p>
        </w:tc>
        <w:tc>
          <w:tcPr>
            <w:tcW w:w="1087" w:type="dxa"/>
            <w:tcBorders>
              <w:top w:val="nil"/>
              <w:left w:val="nil"/>
              <w:bottom w:val="nil"/>
              <w:right w:val="nil"/>
            </w:tcBorders>
            <w:shd w:val="clear" w:color="auto" w:fill="auto"/>
          </w:tcPr>
          <w:p w:rsidR="003D6FD1" w:rsidRPr="00DB5ED5" w:rsidRDefault="00C02934" w:rsidP="003D6FD1">
            <w:pPr>
              <w:pBdr>
                <w:bottom w:val="single" w:sz="4" w:space="1" w:color="auto"/>
              </w:pBdr>
              <w:ind w:right="-72"/>
              <w:contextualSpacing/>
              <w:jc w:val="right"/>
              <w:rPr>
                <w:rFonts w:ascii="Arial" w:hAnsi="Arial" w:cs="Arial"/>
                <w:snapToGrid w:val="0"/>
                <w:color w:val="000000"/>
                <w:sz w:val="14"/>
                <w:szCs w:val="14"/>
                <w:cs/>
                <w:lang w:eastAsia="th-TH"/>
              </w:rPr>
            </w:pPr>
            <w:r w:rsidRPr="00DB5ED5">
              <w:rPr>
                <w:rFonts w:ascii="Arial" w:hAnsi="Arial" w:cs="Arial"/>
                <w:snapToGrid w:val="0"/>
                <w:color w:val="000000"/>
                <w:sz w:val="14"/>
                <w:szCs w:val="14"/>
                <w:lang w:eastAsia="th-TH"/>
              </w:rPr>
              <w:t>(8,139,800)</w:t>
            </w:r>
          </w:p>
        </w:tc>
        <w:tc>
          <w:tcPr>
            <w:tcW w:w="1055" w:type="dxa"/>
            <w:tcBorders>
              <w:top w:val="nil"/>
              <w:left w:val="nil"/>
              <w:bottom w:val="nil"/>
              <w:right w:val="nil"/>
            </w:tcBorders>
            <w:shd w:val="clear" w:color="auto" w:fill="auto"/>
          </w:tcPr>
          <w:p w:rsidR="003D6FD1" w:rsidRPr="00DB5ED5" w:rsidRDefault="00C02934" w:rsidP="003D6FD1">
            <w:pPr>
              <w:pBdr>
                <w:bottom w:val="single" w:sz="4" w:space="1" w:color="auto"/>
              </w:pBdr>
              <w:ind w:right="-72"/>
              <w:contextualSpacing/>
              <w:jc w:val="right"/>
              <w:rPr>
                <w:rFonts w:ascii="Arial" w:hAnsi="Arial" w:cs="Arial"/>
                <w:snapToGrid w:val="0"/>
                <w:color w:val="000000"/>
                <w:sz w:val="14"/>
                <w:szCs w:val="14"/>
                <w:cs/>
                <w:lang w:eastAsia="th-TH"/>
              </w:rPr>
            </w:pPr>
            <w:r w:rsidRPr="00DB5ED5">
              <w:rPr>
                <w:rFonts w:ascii="Arial" w:hAnsi="Arial" w:cs="Arial"/>
                <w:snapToGrid w:val="0"/>
                <w:color w:val="000000"/>
                <w:sz w:val="14"/>
                <w:szCs w:val="14"/>
                <w:lang w:eastAsia="th-TH"/>
              </w:rPr>
              <w:t>(56,868,688)</w:t>
            </w:r>
          </w:p>
        </w:tc>
        <w:tc>
          <w:tcPr>
            <w:tcW w:w="993" w:type="dxa"/>
            <w:tcBorders>
              <w:top w:val="nil"/>
              <w:left w:val="nil"/>
              <w:bottom w:val="nil"/>
              <w:right w:val="nil"/>
            </w:tcBorders>
            <w:shd w:val="clear" w:color="auto" w:fill="auto"/>
          </w:tcPr>
          <w:p w:rsidR="003D6FD1" w:rsidRPr="00DB5ED5" w:rsidRDefault="00C02934" w:rsidP="003D6FD1">
            <w:pPr>
              <w:pBdr>
                <w:bottom w:val="single" w:sz="4" w:space="1" w:color="auto"/>
              </w:pBdr>
              <w:ind w:right="-72"/>
              <w:contextualSpacing/>
              <w:jc w:val="right"/>
              <w:rPr>
                <w:rFonts w:ascii="Arial" w:hAnsi="Arial" w:cs="Arial"/>
                <w:snapToGrid w:val="0"/>
                <w:color w:val="000000"/>
                <w:sz w:val="14"/>
                <w:szCs w:val="14"/>
                <w:cs/>
                <w:lang w:eastAsia="th-TH"/>
              </w:rPr>
            </w:pPr>
            <w:r w:rsidRPr="00DB5ED5">
              <w:rPr>
                <w:rFonts w:ascii="Arial" w:hAnsi="Arial" w:cs="Arial"/>
                <w:snapToGrid w:val="0"/>
                <w:color w:val="000000"/>
                <w:sz w:val="14"/>
                <w:szCs w:val="14"/>
                <w:lang w:eastAsia="th-TH"/>
              </w:rPr>
              <w:t>(32,978,924)</w:t>
            </w:r>
          </w:p>
        </w:tc>
        <w:tc>
          <w:tcPr>
            <w:tcW w:w="1036" w:type="dxa"/>
            <w:tcBorders>
              <w:top w:val="nil"/>
              <w:left w:val="nil"/>
              <w:bottom w:val="nil"/>
              <w:right w:val="nil"/>
            </w:tcBorders>
            <w:shd w:val="clear" w:color="auto" w:fill="auto"/>
          </w:tcPr>
          <w:p w:rsidR="003D6FD1" w:rsidRPr="00DB5ED5" w:rsidRDefault="00AD281F" w:rsidP="003D6FD1">
            <w:pPr>
              <w:pBdr>
                <w:bottom w:val="single" w:sz="4" w:space="1" w:color="auto"/>
              </w:pBdr>
              <w:ind w:right="-72"/>
              <w:contextualSpacing/>
              <w:jc w:val="right"/>
              <w:rPr>
                <w:rFonts w:ascii="Arial" w:hAnsi="Arial" w:cs="Arial"/>
                <w:snapToGrid w:val="0"/>
                <w:color w:val="000000"/>
                <w:sz w:val="14"/>
                <w:szCs w:val="14"/>
                <w:lang w:eastAsia="th-TH"/>
              </w:rPr>
            </w:pPr>
            <w:r w:rsidRPr="00DB5ED5">
              <w:rPr>
                <w:rFonts w:ascii="Arial" w:hAnsi="Arial" w:cs="Arial"/>
                <w:snapToGrid w:val="0"/>
                <w:color w:val="000000"/>
                <w:sz w:val="14"/>
                <w:szCs w:val="14"/>
                <w:lang w:eastAsia="th-TH"/>
              </w:rPr>
              <w:t>22,338,756</w:t>
            </w:r>
          </w:p>
        </w:tc>
        <w:tc>
          <w:tcPr>
            <w:tcW w:w="1036" w:type="dxa"/>
            <w:tcBorders>
              <w:top w:val="nil"/>
              <w:left w:val="nil"/>
              <w:bottom w:val="nil"/>
              <w:right w:val="nil"/>
            </w:tcBorders>
          </w:tcPr>
          <w:p w:rsidR="003D6FD1" w:rsidRPr="00DB5ED5" w:rsidRDefault="003C0B16" w:rsidP="003D6FD1">
            <w:pPr>
              <w:pStyle w:val="1"/>
              <w:pBdr>
                <w:bottom w:val="single" w:sz="4" w:space="1" w:color="auto"/>
              </w:pBdr>
              <w:ind w:right="-72"/>
              <w:jc w:val="right"/>
              <w:rPr>
                <w:rFonts w:ascii="Arial" w:hAnsi="Arial" w:cs="Arial"/>
                <w:color w:val="000000"/>
                <w:sz w:val="14"/>
                <w:szCs w:val="14"/>
                <w:lang w:val="en-GB"/>
              </w:rPr>
            </w:pPr>
            <w:r w:rsidRPr="00DB5ED5">
              <w:rPr>
                <w:rFonts w:ascii="Arial" w:hAnsi="Arial" w:cs="Arial"/>
                <w:color w:val="000000"/>
                <w:sz w:val="14"/>
                <w:szCs w:val="14"/>
                <w:lang w:val="en-GB"/>
              </w:rPr>
              <w:t>9,090,025</w:t>
            </w:r>
          </w:p>
        </w:tc>
        <w:tc>
          <w:tcPr>
            <w:tcW w:w="1176" w:type="dxa"/>
            <w:tcBorders>
              <w:top w:val="nil"/>
              <w:left w:val="nil"/>
              <w:bottom w:val="nil"/>
              <w:right w:val="nil"/>
            </w:tcBorders>
            <w:shd w:val="clear" w:color="auto" w:fill="auto"/>
          </w:tcPr>
          <w:p w:rsidR="003D6FD1" w:rsidRPr="00DB5ED5" w:rsidRDefault="00AD281F" w:rsidP="00AD281F">
            <w:pPr>
              <w:pStyle w:val="1"/>
              <w:pBdr>
                <w:bottom w:val="single" w:sz="4" w:space="1" w:color="auto"/>
              </w:pBdr>
              <w:ind w:right="-72"/>
              <w:jc w:val="right"/>
              <w:rPr>
                <w:rFonts w:ascii="Arial" w:hAnsi="Arial" w:cs="Arial"/>
                <w:color w:val="000000"/>
                <w:sz w:val="14"/>
                <w:szCs w:val="14"/>
              </w:rPr>
            </w:pPr>
            <w:r w:rsidRPr="00DB5ED5">
              <w:rPr>
                <w:rFonts w:ascii="Arial" w:hAnsi="Arial" w:cs="Arial"/>
                <w:color w:val="000000"/>
                <w:sz w:val="14"/>
                <w:szCs w:val="14"/>
              </w:rPr>
              <w:t>(87,430,359)</w:t>
            </w:r>
          </w:p>
        </w:tc>
      </w:tr>
      <w:tr w:rsidR="003D6FD1" w:rsidRPr="00DB5ED5" w:rsidTr="00C316AF">
        <w:tc>
          <w:tcPr>
            <w:tcW w:w="1602" w:type="dxa"/>
            <w:tcBorders>
              <w:top w:val="nil"/>
              <w:left w:val="nil"/>
              <w:bottom w:val="nil"/>
              <w:right w:val="nil"/>
            </w:tcBorders>
            <w:shd w:val="clear" w:color="auto" w:fill="auto"/>
          </w:tcPr>
          <w:p w:rsidR="003D6FD1" w:rsidRPr="00DB5ED5" w:rsidRDefault="003D6FD1" w:rsidP="00C316AF">
            <w:pPr>
              <w:ind w:left="51"/>
              <w:rPr>
                <w:rFonts w:ascii="Arial" w:hAnsi="Arial" w:cs="Arial"/>
                <w:color w:val="000000"/>
                <w:sz w:val="12"/>
                <w:szCs w:val="12"/>
              </w:rPr>
            </w:pPr>
          </w:p>
        </w:tc>
        <w:tc>
          <w:tcPr>
            <w:tcW w:w="1064" w:type="dxa"/>
            <w:tcBorders>
              <w:top w:val="nil"/>
              <w:left w:val="nil"/>
              <w:bottom w:val="nil"/>
              <w:right w:val="nil"/>
            </w:tcBorders>
            <w:shd w:val="clear" w:color="auto" w:fill="auto"/>
          </w:tcPr>
          <w:p w:rsidR="003D6FD1" w:rsidRPr="00DB5ED5" w:rsidRDefault="003D6FD1" w:rsidP="003D6FD1">
            <w:pPr>
              <w:ind w:right="-72"/>
              <w:jc w:val="right"/>
              <w:rPr>
                <w:rFonts w:ascii="Arial" w:hAnsi="Arial" w:cs="Arial"/>
                <w:color w:val="000000"/>
                <w:sz w:val="14"/>
                <w:szCs w:val="14"/>
              </w:rPr>
            </w:pPr>
          </w:p>
        </w:tc>
        <w:tc>
          <w:tcPr>
            <w:tcW w:w="1087" w:type="dxa"/>
            <w:tcBorders>
              <w:top w:val="nil"/>
              <w:left w:val="nil"/>
              <w:bottom w:val="nil"/>
              <w:right w:val="nil"/>
            </w:tcBorders>
            <w:shd w:val="clear" w:color="auto" w:fill="auto"/>
          </w:tcPr>
          <w:p w:rsidR="003D6FD1" w:rsidRPr="00DB5ED5" w:rsidRDefault="003D6FD1" w:rsidP="003D6FD1">
            <w:pPr>
              <w:ind w:right="-72"/>
              <w:jc w:val="right"/>
              <w:rPr>
                <w:rFonts w:ascii="Arial" w:hAnsi="Arial" w:cs="Arial"/>
                <w:color w:val="000000"/>
                <w:sz w:val="14"/>
                <w:szCs w:val="14"/>
              </w:rPr>
            </w:pPr>
          </w:p>
        </w:tc>
        <w:tc>
          <w:tcPr>
            <w:tcW w:w="1055" w:type="dxa"/>
            <w:tcBorders>
              <w:top w:val="nil"/>
              <w:left w:val="nil"/>
              <w:bottom w:val="nil"/>
              <w:right w:val="nil"/>
            </w:tcBorders>
            <w:shd w:val="clear" w:color="auto" w:fill="auto"/>
          </w:tcPr>
          <w:p w:rsidR="003D6FD1" w:rsidRPr="00DB5ED5" w:rsidRDefault="003D6FD1" w:rsidP="003D6FD1">
            <w:pPr>
              <w:ind w:right="-72"/>
              <w:jc w:val="right"/>
              <w:rPr>
                <w:rFonts w:ascii="Arial" w:hAnsi="Arial" w:cs="Arial"/>
                <w:color w:val="000000"/>
                <w:sz w:val="14"/>
                <w:szCs w:val="14"/>
              </w:rPr>
            </w:pPr>
          </w:p>
        </w:tc>
        <w:tc>
          <w:tcPr>
            <w:tcW w:w="993" w:type="dxa"/>
            <w:tcBorders>
              <w:top w:val="nil"/>
              <w:left w:val="nil"/>
              <w:bottom w:val="nil"/>
              <w:right w:val="nil"/>
            </w:tcBorders>
            <w:shd w:val="clear" w:color="auto" w:fill="auto"/>
          </w:tcPr>
          <w:p w:rsidR="003D6FD1" w:rsidRPr="00DB5ED5" w:rsidRDefault="003D6FD1" w:rsidP="003D6FD1">
            <w:pPr>
              <w:ind w:right="-72"/>
              <w:jc w:val="right"/>
              <w:rPr>
                <w:rFonts w:ascii="Arial" w:hAnsi="Arial" w:cs="Arial"/>
                <w:color w:val="000000"/>
                <w:sz w:val="14"/>
                <w:szCs w:val="14"/>
              </w:rPr>
            </w:pPr>
          </w:p>
        </w:tc>
        <w:tc>
          <w:tcPr>
            <w:tcW w:w="1036" w:type="dxa"/>
            <w:tcBorders>
              <w:top w:val="nil"/>
              <w:left w:val="nil"/>
              <w:bottom w:val="nil"/>
              <w:right w:val="nil"/>
            </w:tcBorders>
            <w:shd w:val="clear" w:color="auto" w:fill="auto"/>
          </w:tcPr>
          <w:p w:rsidR="003D6FD1" w:rsidRPr="00DB5ED5" w:rsidRDefault="003D6FD1" w:rsidP="003D6FD1">
            <w:pPr>
              <w:ind w:right="-72"/>
              <w:jc w:val="right"/>
              <w:rPr>
                <w:rFonts w:ascii="Arial" w:hAnsi="Arial" w:cs="Arial"/>
                <w:color w:val="000000"/>
                <w:sz w:val="14"/>
                <w:szCs w:val="14"/>
              </w:rPr>
            </w:pPr>
          </w:p>
        </w:tc>
        <w:tc>
          <w:tcPr>
            <w:tcW w:w="1036" w:type="dxa"/>
            <w:tcBorders>
              <w:top w:val="nil"/>
              <w:left w:val="nil"/>
              <w:bottom w:val="nil"/>
              <w:right w:val="nil"/>
            </w:tcBorders>
          </w:tcPr>
          <w:p w:rsidR="003D6FD1" w:rsidRPr="00DB5ED5" w:rsidRDefault="003D6FD1" w:rsidP="003D6FD1">
            <w:pPr>
              <w:ind w:right="-72"/>
              <w:jc w:val="right"/>
              <w:rPr>
                <w:rFonts w:ascii="Arial" w:hAnsi="Arial" w:cs="Arial"/>
                <w:color w:val="000000"/>
                <w:sz w:val="14"/>
                <w:szCs w:val="14"/>
              </w:rPr>
            </w:pPr>
          </w:p>
        </w:tc>
        <w:tc>
          <w:tcPr>
            <w:tcW w:w="1176" w:type="dxa"/>
            <w:tcBorders>
              <w:top w:val="nil"/>
              <w:left w:val="nil"/>
              <w:bottom w:val="nil"/>
              <w:right w:val="nil"/>
            </w:tcBorders>
            <w:shd w:val="clear" w:color="auto" w:fill="auto"/>
          </w:tcPr>
          <w:p w:rsidR="003D6FD1" w:rsidRPr="00DB5ED5" w:rsidRDefault="003D6FD1" w:rsidP="003D6FD1">
            <w:pPr>
              <w:ind w:right="-72"/>
              <w:jc w:val="right"/>
              <w:rPr>
                <w:rFonts w:ascii="Arial" w:hAnsi="Arial" w:cs="Arial"/>
                <w:color w:val="000000"/>
                <w:sz w:val="14"/>
                <w:szCs w:val="14"/>
              </w:rPr>
            </w:pPr>
          </w:p>
        </w:tc>
      </w:tr>
      <w:tr w:rsidR="00EE298B" w:rsidRPr="00DB5ED5" w:rsidTr="00C316AF">
        <w:tc>
          <w:tcPr>
            <w:tcW w:w="1602" w:type="dxa"/>
            <w:tcBorders>
              <w:top w:val="nil"/>
              <w:left w:val="nil"/>
              <w:bottom w:val="nil"/>
              <w:right w:val="nil"/>
            </w:tcBorders>
            <w:shd w:val="clear" w:color="auto" w:fill="auto"/>
          </w:tcPr>
          <w:p w:rsidR="00EE298B" w:rsidRPr="00DB5ED5" w:rsidRDefault="00EE298B" w:rsidP="00C316AF">
            <w:pPr>
              <w:ind w:left="51"/>
              <w:rPr>
                <w:rFonts w:ascii="Arial" w:hAnsi="Arial" w:cs="Arial"/>
                <w:color w:val="000000"/>
                <w:sz w:val="12"/>
                <w:szCs w:val="12"/>
              </w:rPr>
            </w:pPr>
            <w:r w:rsidRPr="00DB5ED5">
              <w:rPr>
                <w:rFonts w:ascii="Arial" w:hAnsi="Arial" w:cs="Arial"/>
                <w:color w:val="000000"/>
                <w:sz w:val="16"/>
                <w:szCs w:val="16"/>
              </w:rPr>
              <w:t xml:space="preserve">At </w:t>
            </w:r>
            <w:r w:rsidRPr="00DB5ED5">
              <w:rPr>
                <w:rFonts w:ascii="Arial" w:hAnsi="Arial" w:cs="Arial"/>
                <w:color w:val="000000"/>
                <w:sz w:val="16"/>
                <w:szCs w:val="16"/>
                <w:lang w:val="en-GB"/>
              </w:rPr>
              <w:t>30 September</w:t>
            </w:r>
          </w:p>
        </w:tc>
        <w:tc>
          <w:tcPr>
            <w:tcW w:w="1064" w:type="dxa"/>
            <w:tcBorders>
              <w:top w:val="nil"/>
              <w:left w:val="nil"/>
              <w:bottom w:val="nil"/>
              <w:right w:val="nil"/>
            </w:tcBorders>
            <w:shd w:val="clear" w:color="auto" w:fill="auto"/>
          </w:tcPr>
          <w:p w:rsidR="00EE298B" w:rsidRPr="00DB5ED5" w:rsidRDefault="00EE298B" w:rsidP="003D6FD1">
            <w:pPr>
              <w:ind w:right="-72"/>
              <w:jc w:val="right"/>
              <w:rPr>
                <w:rFonts w:ascii="Arial" w:hAnsi="Arial" w:cs="Arial"/>
                <w:color w:val="000000"/>
                <w:sz w:val="14"/>
                <w:szCs w:val="14"/>
              </w:rPr>
            </w:pPr>
          </w:p>
        </w:tc>
        <w:tc>
          <w:tcPr>
            <w:tcW w:w="1087" w:type="dxa"/>
            <w:tcBorders>
              <w:top w:val="nil"/>
              <w:left w:val="nil"/>
              <w:bottom w:val="nil"/>
              <w:right w:val="nil"/>
            </w:tcBorders>
            <w:shd w:val="clear" w:color="auto" w:fill="auto"/>
          </w:tcPr>
          <w:p w:rsidR="00EE298B" w:rsidRPr="00DB5ED5" w:rsidRDefault="00EE298B" w:rsidP="003D6FD1">
            <w:pPr>
              <w:ind w:right="-72"/>
              <w:jc w:val="right"/>
              <w:rPr>
                <w:rFonts w:ascii="Arial" w:hAnsi="Arial" w:cs="Arial"/>
                <w:color w:val="000000"/>
                <w:sz w:val="14"/>
                <w:szCs w:val="14"/>
              </w:rPr>
            </w:pPr>
          </w:p>
        </w:tc>
        <w:tc>
          <w:tcPr>
            <w:tcW w:w="1055" w:type="dxa"/>
            <w:tcBorders>
              <w:top w:val="nil"/>
              <w:left w:val="nil"/>
              <w:bottom w:val="nil"/>
              <w:right w:val="nil"/>
            </w:tcBorders>
            <w:shd w:val="clear" w:color="auto" w:fill="auto"/>
          </w:tcPr>
          <w:p w:rsidR="00EE298B" w:rsidRPr="00DB5ED5" w:rsidRDefault="00EE298B" w:rsidP="003D6FD1">
            <w:pPr>
              <w:ind w:right="-72"/>
              <w:jc w:val="right"/>
              <w:rPr>
                <w:rFonts w:ascii="Arial" w:hAnsi="Arial" w:cs="Arial"/>
                <w:color w:val="000000"/>
                <w:sz w:val="14"/>
                <w:szCs w:val="14"/>
              </w:rPr>
            </w:pPr>
          </w:p>
        </w:tc>
        <w:tc>
          <w:tcPr>
            <w:tcW w:w="993" w:type="dxa"/>
            <w:tcBorders>
              <w:top w:val="nil"/>
              <w:left w:val="nil"/>
              <w:bottom w:val="nil"/>
              <w:right w:val="nil"/>
            </w:tcBorders>
            <w:shd w:val="clear" w:color="auto" w:fill="auto"/>
          </w:tcPr>
          <w:p w:rsidR="00EE298B" w:rsidRPr="00DB5ED5" w:rsidRDefault="00EE298B" w:rsidP="003D6FD1">
            <w:pPr>
              <w:ind w:right="-72"/>
              <w:jc w:val="right"/>
              <w:rPr>
                <w:rFonts w:ascii="Arial" w:hAnsi="Arial" w:cs="Arial"/>
                <w:color w:val="000000"/>
                <w:sz w:val="14"/>
                <w:szCs w:val="14"/>
              </w:rPr>
            </w:pPr>
          </w:p>
        </w:tc>
        <w:tc>
          <w:tcPr>
            <w:tcW w:w="1036" w:type="dxa"/>
            <w:tcBorders>
              <w:top w:val="nil"/>
              <w:left w:val="nil"/>
              <w:bottom w:val="nil"/>
              <w:right w:val="nil"/>
            </w:tcBorders>
            <w:shd w:val="clear" w:color="auto" w:fill="auto"/>
          </w:tcPr>
          <w:p w:rsidR="00EE298B" w:rsidRPr="00DB5ED5" w:rsidRDefault="00EE298B" w:rsidP="003D6FD1">
            <w:pPr>
              <w:ind w:right="-72"/>
              <w:jc w:val="right"/>
              <w:rPr>
                <w:rFonts w:ascii="Arial" w:hAnsi="Arial" w:cs="Arial"/>
                <w:color w:val="000000"/>
                <w:sz w:val="14"/>
                <w:szCs w:val="14"/>
              </w:rPr>
            </w:pPr>
          </w:p>
        </w:tc>
        <w:tc>
          <w:tcPr>
            <w:tcW w:w="1036" w:type="dxa"/>
            <w:tcBorders>
              <w:top w:val="nil"/>
              <w:left w:val="nil"/>
              <w:bottom w:val="nil"/>
              <w:right w:val="nil"/>
            </w:tcBorders>
          </w:tcPr>
          <w:p w:rsidR="00EE298B" w:rsidRPr="00DB5ED5" w:rsidRDefault="00EE298B" w:rsidP="003D6FD1">
            <w:pPr>
              <w:ind w:right="-72"/>
              <w:jc w:val="right"/>
              <w:rPr>
                <w:rFonts w:ascii="Arial" w:hAnsi="Arial" w:cs="Arial"/>
                <w:color w:val="000000"/>
                <w:sz w:val="14"/>
                <w:szCs w:val="14"/>
              </w:rPr>
            </w:pPr>
          </w:p>
        </w:tc>
        <w:tc>
          <w:tcPr>
            <w:tcW w:w="1176" w:type="dxa"/>
            <w:tcBorders>
              <w:top w:val="nil"/>
              <w:left w:val="nil"/>
              <w:bottom w:val="nil"/>
              <w:right w:val="nil"/>
            </w:tcBorders>
            <w:shd w:val="clear" w:color="auto" w:fill="auto"/>
          </w:tcPr>
          <w:p w:rsidR="00EE298B" w:rsidRPr="00DB5ED5" w:rsidRDefault="00EE298B" w:rsidP="003D6FD1">
            <w:pPr>
              <w:ind w:right="-72"/>
              <w:jc w:val="right"/>
              <w:rPr>
                <w:rFonts w:ascii="Arial" w:hAnsi="Arial" w:cs="Arial"/>
                <w:color w:val="000000"/>
                <w:sz w:val="14"/>
                <w:szCs w:val="14"/>
              </w:rPr>
            </w:pPr>
          </w:p>
        </w:tc>
      </w:tr>
      <w:tr w:rsidR="003D6FD1" w:rsidRPr="00DB5ED5" w:rsidTr="00C316AF">
        <w:tc>
          <w:tcPr>
            <w:tcW w:w="1602" w:type="dxa"/>
            <w:tcBorders>
              <w:top w:val="nil"/>
              <w:left w:val="nil"/>
              <w:bottom w:val="nil"/>
              <w:right w:val="nil"/>
            </w:tcBorders>
            <w:shd w:val="clear" w:color="auto" w:fill="auto"/>
          </w:tcPr>
          <w:p w:rsidR="003D6FD1" w:rsidRPr="00DB5ED5" w:rsidRDefault="00EE298B" w:rsidP="00C316AF">
            <w:pPr>
              <w:ind w:left="51"/>
              <w:rPr>
                <w:rFonts w:ascii="Arial" w:hAnsi="Arial" w:cs="Arial"/>
                <w:color w:val="000000"/>
                <w:sz w:val="16"/>
                <w:szCs w:val="16"/>
              </w:rPr>
            </w:pPr>
            <w:r w:rsidRPr="00DB5ED5">
              <w:rPr>
                <w:rFonts w:ascii="Arial" w:hAnsi="Arial" w:cs="Arial"/>
                <w:color w:val="000000"/>
                <w:sz w:val="16"/>
                <w:szCs w:val="16"/>
              </w:rPr>
              <w:t xml:space="preserve">   </w:t>
            </w:r>
            <w:r w:rsidR="003D6FD1" w:rsidRPr="00DB5ED5">
              <w:rPr>
                <w:rFonts w:ascii="Arial" w:hAnsi="Arial" w:cs="Arial"/>
                <w:color w:val="000000"/>
                <w:sz w:val="16"/>
                <w:szCs w:val="16"/>
              </w:rPr>
              <w:t xml:space="preserve">2019 </w:t>
            </w:r>
          </w:p>
        </w:tc>
        <w:tc>
          <w:tcPr>
            <w:tcW w:w="1064" w:type="dxa"/>
            <w:tcBorders>
              <w:top w:val="nil"/>
              <w:left w:val="nil"/>
              <w:bottom w:val="nil"/>
              <w:right w:val="nil"/>
            </w:tcBorders>
            <w:shd w:val="clear" w:color="auto" w:fill="auto"/>
          </w:tcPr>
          <w:p w:rsidR="003D6FD1" w:rsidRPr="00DB5ED5" w:rsidRDefault="003C0B16" w:rsidP="003D6FD1">
            <w:pPr>
              <w:pBdr>
                <w:bottom w:val="double" w:sz="4" w:space="1" w:color="auto"/>
              </w:pBdr>
              <w:ind w:right="-72"/>
              <w:jc w:val="right"/>
              <w:rPr>
                <w:rFonts w:ascii="Arial" w:hAnsi="Arial" w:cs="Arial"/>
                <w:color w:val="000000"/>
                <w:sz w:val="14"/>
                <w:szCs w:val="14"/>
              </w:rPr>
            </w:pPr>
            <w:r w:rsidRPr="00DB5ED5">
              <w:rPr>
                <w:rFonts w:ascii="Arial" w:hAnsi="Arial" w:cs="Arial"/>
                <w:color w:val="000000"/>
                <w:sz w:val="14"/>
                <w:szCs w:val="14"/>
              </w:rPr>
              <w:fldChar w:fldCharType="begin"/>
            </w:r>
            <w:r w:rsidRPr="00DB5ED5">
              <w:rPr>
                <w:rFonts w:ascii="Arial" w:hAnsi="Arial" w:cs="Arial"/>
                <w:color w:val="000000"/>
                <w:sz w:val="14"/>
                <w:szCs w:val="14"/>
              </w:rPr>
              <w:instrText xml:space="preserve"> =SUM(above) </w:instrText>
            </w:r>
            <w:r w:rsidRPr="00DB5ED5">
              <w:rPr>
                <w:rFonts w:ascii="Arial" w:hAnsi="Arial" w:cs="Arial"/>
                <w:color w:val="000000"/>
                <w:sz w:val="14"/>
                <w:szCs w:val="14"/>
              </w:rPr>
              <w:fldChar w:fldCharType="separate"/>
            </w:r>
            <w:r w:rsidRPr="00DB5ED5">
              <w:rPr>
                <w:rFonts w:ascii="Arial" w:hAnsi="Arial" w:cs="Arial"/>
                <w:noProof/>
                <w:color w:val="000000"/>
                <w:sz w:val="14"/>
                <w:szCs w:val="14"/>
              </w:rPr>
              <w:t>77,068,269</w:t>
            </w:r>
            <w:r w:rsidRPr="00DB5ED5">
              <w:rPr>
                <w:rFonts w:ascii="Arial" w:hAnsi="Arial" w:cs="Arial"/>
                <w:color w:val="000000"/>
                <w:sz w:val="14"/>
                <w:szCs w:val="14"/>
              </w:rPr>
              <w:fldChar w:fldCharType="end"/>
            </w:r>
          </w:p>
        </w:tc>
        <w:tc>
          <w:tcPr>
            <w:tcW w:w="1087" w:type="dxa"/>
            <w:tcBorders>
              <w:top w:val="nil"/>
              <w:left w:val="nil"/>
              <w:bottom w:val="nil"/>
              <w:right w:val="nil"/>
            </w:tcBorders>
            <w:shd w:val="clear" w:color="auto" w:fill="auto"/>
          </w:tcPr>
          <w:p w:rsidR="003D6FD1" w:rsidRPr="00DB5ED5" w:rsidRDefault="00AD281F" w:rsidP="003D6FD1">
            <w:pPr>
              <w:pBdr>
                <w:bottom w:val="double" w:sz="4" w:space="1" w:color="auto"/>
              </w:pBdr>
              <w:ind w:right="-72"/>
              <w:jc w:val="right"/>
              <w:rPr>
                <w:rFonts w:ascii="Arial" w:hAnsi="Arial" w:cs="Arial"/>
                <w:color w:val="000000"/>
                <w:sz w:val="14"/>
                <w:szCs w:val="14"/>
              </w:rPr>
            </w:pPr>
            <w:r w:rsidRPr="00DB5ED5">
              <w:rPr>
                <w:rFonts w:ascii="Arial" w:hAnsi="Arial" w:cs="Arial"/>
                <w:color w:val="000000"/>
                <w:sz w:val="14"/>
                <w:szCs w:val="14"/>
              </w:rPr>
              <w:fldChar w:fldCharType="begin"/>
            </w:r>
            <w:r w:rsidRPr="00DB5ED5">
              <w:rPr>
                <w:rFonts w:ascii="Arial" w:hAnsi="Arial" w:cs="Arial"/>
                <w:color w:val="000000"/>
                <w:sz w:val="14"/>
                <w:szCs w:val="14"/>
              </w:rPr>
              <w:instrText xml:space="preserve"> =SUM(above) </w:instrText>
            </w:r>
            <w:r w:rsidRPr="00DB5ED5">
              <w:rPr>
                <w:rFonts w:ascii="Arial" w:hAnsi="Arial" w:cs="Arial"/>
                <w:color w:val="000000"/>
                <w:sz w:val="14"/>
                <w:szCs w:val="14"/>
              </w:rPr>
              <w:fldChar w:fldCharType="separate"/>
            </w:r>
            <w:r w:rsidRPr="00DB5ED5">
              <w:rPr>
                <w:rFonts w:ascii="Arial" w:hAnsi="Arial" w:cs="Arial"/>
                <w:noProof/>
                <w:color w:val="000000"/>
                <w:sz w:val="14"/>
                <w:szCs w:val="14"/>
              </w:rPr>
              <w:t>40,422,464</w:t>
            </w:r>
            <w:r w:rsidRPr="00DB5ED5">
              <w:rPr>
                <w:rFonts w:ascii="Arial" w:hAnsi="Arial" w:cs="Arial"/>
                <w:color w:val="000000"/>
                <w:sz w:val="14"/>
                <w:szCs w:val="14"/>
              </w:rPr>
              <w:fldChar w:fldCharType="end"/>
            </w:r>
          </w:p>
        </w:tc>
        <w:tc>
          <w:tcPr>
            <w:tcW w:w="1055" w:type="dxa"/>
            <w:tcBorders>
              <w:top w:val="nil"/>
              <w:left w:val="nil"/>
              <w:bottom w:val="nil"/>
              <w:right w:val="nil"/>
            </w:tcBorders>
            <w:shd w:val="clear" w:color="auto" w:fill="auto"/>
          </w:tcPr>
          <w:p w:rsidR="003D6FD1" w:rsidRPr="00DB5ED5" w:rsidRDefault="00AD281F" w:rsidP="003D6FD1">
            <w:pPr>
              <w:pBdr>
                <w:bottom w:val="double" w:sz="4" w:space="1" w:color="auto"/>
              </w:pBdr>
              <w:ind w:right="-72"/>
              <w:jc w:val="right"/>
              <w:rPr>
                <w:rFonts w:ascii="Arial" w:hAnsi="Arial" w:cs="Arial"/>
                <w:color w:val="000000"/>
                <w:sz w:val="14"/>
                <w:szCs w:val="14"/>
              </w:rPr>
            </w:pPr>
            <w:r w:rsidRPr="00DB5ED5">
              <w:rPr>
                <w:rFonts w:ascii="Arial" w:hAnsi="Arial" w:cs="Arial"/>
                <w:color w:val="000000"/>
                <w:sz w:val="14"/>
                <w:szCs w:val="14"/>
              </w:rPr>
              <w:fldChar w:fldCharType="begin"/>
            </w:r>
            <w:r w:rsidRPr="00DB5ED5">
              <w:rPr>
                <w:rFonts w:ascii="Arial" w:hAnsi="Arial" w:cs="Arial"/>
                <w:color w:val="000000"/>
                <w:sz w:val="14"/>
                <w:szCs w:val="14"/>
              </w:rPr>
              <w:instrText xml:space="preserve"> =SUM(above) </w:instrText>
            </w:r>
            <w:r w:rsidRPr="00DB5ED5">
              <w:rPr>
                <w:rFonts w:ascii="Arial" w:hAnsi="Arial" w:cs="Arial"/>
                <w:color w:val="000000"/>
                <w:sz w:val="14"/>
                <w:szCs w:val="14"/>
              </w:rPr>
              <w:fldChar w:fldCharType="separate"/>
            </w:r>
            <w:r w:rsidRPr="00DB5ED5">
              <w:rPr>
                <w:rFonts w:ascii="Arial" w:hAnsi="Arial" w:cs="Arial"/>
                <w:noProof/>
                <w:color w:val="000000"/>
                <w:sz w:val="14"/>
                <w:szCs w:val="14"/>
              </w:rPr>
              <w:t>131,063,003</w:t>
            </w:r>
            <w:r w:rsidRPr="00DB5ED5">
              <w:rPr>
                <w:rFonts w:ascii="Arial" w:hAnsi="Arial" w:cs="Arial"/>
                <w:color w:val="000000"/>
                <w:sz w:val="14"/>
                <w:szCs w:val="14"/>
              </w:rPr>
              <w:fldChar w:fldCharType="end"/>
            </w:r>
          </w:p>
        </w:tc>
        <w:tc>
          <w:tcPr>
            <w:tcW w:w="993" w:type="dxa"/>
            <w:tcBorders>
              <w:top w:val="nil"/>
              <w:left w:val="nil"/>
              <w:bottom w:val="nil"/>
              <w:right w:val="nil"/>
            </w:tcBorders>
            <w:shd w:val="clear" w:color="auto" w:fill="auto"/>
          </w:tcPr>
          <w:p w:rsidR="003D6FD1" w:rsidRPr="00DB5ED5" w:rsidRDefault="00AD281F" w:rsidP="003D6FD1">
            <w:pPr>
              <w:pBdr>
                <w:bottom w:val="double" w:sz="4" w:space="1" w:color="auto"/>
              </w:pBdr>
              <w:ind w:right="-72"/>
              <w:jc w:val="right"/>
              <w:rPr>
                <w:rFonts w:ascii="Arial" w:hAnsi="Arial" w:cs="Arial"/>
                <w:color w:val="000000"/>
                <w:sz w:val="14"/>
                <w:szCs w:val="14"/>
              </w:rPr>
            </w:pPr>
            <w:r w:rsidRPr="00DB5ED5">
              <w:rPr>
                <w:rFonts w:ascii="Arial" w:hAnsi="Arial" w:cs="Arial"/>
                <w:color w:val="000000"/>
                <w:sz w:val="14"/>
                <w:szCs w:val="14"/>
              </w:rPr>
              <w:fldChar w:fldCharType="begin"/>
            </w:r>
            <w:r w:rsidRPr="00DB5ED5">
              <w:rPr>
                <w:rFonts w:ascii="Arial" w:hAnsi="Arial" w:cs="Arial"/>
                <w:color w:val="000000"/>
                <w:sz w:val="14"/>
                <w:szCs w:val="14"/>
              </w:rPr>
              <w:instrText xml:space="preserve"> =SUM(above) </w:instrText>
            </w:r>
            <w:r w:rsidRPr="00DB5ED5">
              <w:rPr>
                <w:rFonts w:ascii="Arial" w:hAnsi="Arial" w:cs="Arial"/>
                <w:color w:val="000000"/>
                <w:sz w:val="14"/>
                <w:szCs w:val="14"/>
              </w:rPr>
              <w:fldChar w:fldCharType="separate"/>
            </w:r>
            <w:r w:rsidRPr="00DB5ED5">
              <w:rPr>
                <w:rFonts w:ascii="Arial" w:hAnsi="Arial" w:cs="Arial"/>
                <w:noProof/>
                <w:color w:val="000000"/>
                <w:sz w:val="14"/>
                <w:szCs w:val="14"/>
              </w:rPr>
              <w:t>39,903,738</w:t>
            </w:r>
            <w:r w:rsidRPr="00DB5ED5">
              <w:rPr>
                <w:rFonts w:ascii="Arial" w:hAnsi="Arial" w:cs="Arial"/>
                <w:color w:val="000000"/>
                <w:sz w:val="14"/>
                <w:szCs w:val="14"/>
              </w:rPr>
              <w:fldChar w:fldCharType="end"/>
            </w:r>
          </w:p>
        </w:tc>
        <w:tc>
          <w:tcPr>
            <w:tcW w:w="1036" w:type="dxa"/>
            <w:tcBorders>
              <w:top w:val="nil"/>
              <w:left w:val="nil"/>
              <w:bottom w:val="nil"/>
              <w:right w:val="nil"/>
            </w:tcBorders>
            <w:shd w:val="clear" w:color="auto" w:fill="auto"/>
          </w:tcPr>
          <w:p w:rsidR="003D6FD1" w:rsidRPr="00DB5ED5" w:rsidRDefault="00AD281F" w:rsidP="003D6FD1">
            <w:pPr>
              <w:pBdr>
                <w:bottom w:val="double" w:sz="4" w:space="1" w:color="auto"/>
              </w:pBdr>
              <w:ind w:right="-72"/>
              <w:jc w:val="right"/>
              <w:rPr>
                <w:rFonts w:ascii="Arial" w:hAnsi="Arial" w:cs="Arial"/>
                <w:color w:val="000000"/>
                <w:sz w:val="14"/>
                <w:szCs w:val="14"/>
              </w:rPr>
            </w:pPr>
            <w:r w:rsidRPr="00DB5ED5">
              <w:rPr>
                <w:rFonts w:ascii="Arial" w:hAnsi="Arial" w:cs="Arial"/>
                <w:color w:val="000000"/>
                <w:sz w:val="14"/>
                <w:szCs w:val="14"/>
              </w:rPr>
              <w:t>198,931,802</w:t>
            </w:r>
          </w:p>
        </w:tc>
        <w:tc>
          <w:tcPr>
            <w:tcW w:w="1036" w:type="dxa"/>
            <w:tcBorders>
              <w:top w:val="nil"/>
              <w:left w:val="nil"/>
              <w:bottom w:val="nil"/>
              <w:right w:val="nil"/>
            </w:tcBorders>
          </w:tcPr>
          <w:p w:rsidR="003D6FD1" w:rsidRPr="00DB5ED5" w:rsidRDefault="003C0B16" w:rsidP="003D6FD1">
            <w:pPr>
              <w:pBdr>
                <w:bottom w:val="double" w:sz="4" w:space="1" w:color="auto"/>
              </w:pBdr>
              <w:ind w:right="-72"/>
              <w:jc w:val="right"/>
              <w:rPr>
                <w:rFonts w:ascii="Arial" w:hAnsi="Arial" w:cs="Arial"/>
                <w:color w:val="000000"/>
                <w:sz w:val="14"/>
                <w:szCs w:val="14"/>
                <w:cs/>
              </w:rPr>
            </w:pPr>
            <w:r w:rsidRPr="00DB5ED5">
              <w:rPr>
                <w:rFonts w:ascii="Arial" w:hAnsi="Arial" w:cs="Arial"/>
                <w:color w:val="000000"/>
                <w:sz w:val="14"/>
                <w:szCs w:val="14"/>
              </w:rPr>
              <w:t>284,285,770</w:t>
            </w:r>
          </w:p>
        </w:tc>
        <w:tc>
          <w:tcPr>
            <w:tcW w:w="1176" w:type="dxa"/>
            <w:tcBorders>
              <w:top w:val="nil"/>
              <w:left w:val="nil"/>
              <w:bottom w:val="nil"/>
              <w:right w:val="nil"/>
            </w:tcBorders>
            <w:shd w:val="clear" w:color="auto" w:fill="auto"/>
          </w:tcPr>
          <w:p w:rsidR="003D6FD1" w:rsidRPr="00DB5ED5" w:rsidRDefault="00AD281F" w:rsidP="003D6FD1">
            <w:pPr>
              <w:pBdr>
                <w:bottom w:val="double" w:sz="4" w:space="1" w:color="auto"/>
              </w:pBdr>
              <w:ind w:right="-72"/>
              <w:jc w:val="right"/>
              <w:rPr>
                <w:rFonts w:ascii="Arial" w:hAnsi="Arial" w:cs="Arial"/>
                <w:color w:val="000000"/>
                <w:sz w:val="14"/>
                <w:szCs w:val="14"/>
              </w:rPr>
            </w:pPr>
            <w:r w:rsidRPr="00DB5ED5">
              <w:rPr>
                <w:rFonts w:ascii="Arial" w:hAnsi="Arial" w:cs="Arial"/>
                <w:color w:val="000000"/>
                <w:sz w:val="14"/>
                <w:szCs w:val="14"/>
              </w:rPr>
              <w:fldChar w:fldCharType="begin"/>
            </w:r>
            <w:r w:rsidRPr="00DB5ED5">
              <w:rPr>
                <w:rFonts w:ascii="Arial" w:hAnsi="Arial" w:cs="Arial"/>
                <w:color w:val="000000"/>
                <w:sz w:val="14"/>
                <w:szCs w:val="14"/>
              </w:rPr>
              <w:instrText xml:space="preserve"> =SUM(above) </w:instrText>
            </w:r>
            <w:r w:rsidRPr="00DB5ED5">
              <w:rPr>
                <w:rFonts w:ascii="Arial" w:hAnsi="Arial" w:cs="Arial"/>
                <w:color w:val="000000"/>
                <w:sz w:val="14"/>
                <w:szCs w:val="14"/>
              </w:rPr>
              <w:fldChar w:fldCharType="separate"/>
            </w:r>
            <w:r w:rsidRPr="00DB5ED5">
              <w:rPr>
                <w:rFonts w:ascii="Arial" w:hAnsi="Arial" w:cs="Arial"/>
                <w:noProof/>
                <w:color w:val="000000"/>
                <w:sz w:val="14"/>
                <w:szCs w:val="14"/>
              </w:rPr>
              <w:t>771,675,046</w:t>
            </w:r>
            <w:r w:rsidRPr="00DB5ED5">
              <w:rPr>
                <w:rFonts w:ascii="Arial" w:hAnsi="Arial" w:cs="Arial"/>
                <w:color w:val="000000"/>
                <w:sz w:val="14"/>
                <w:szCs w:val="14"/>
              </w:rPr>
              <w:fldChar w:fldCharType="end"/>
            </w:r>
          </w:p>
        </w:tc>
      </w:tr>
    </w:tbl>
    <w:p w:rsidR="007E601E" w:rsidRPr="00DB5ED5" w:rsidRDefault="007E601E" w:rsidP="005F256F">
      <w:pPr>
        <w:tabs>
          <w:tab w:val="left" w:pos="720"/>
        </w:tabs>
        <w:ind w:left="540"/>
        <w:rPr>
          <w:rFonts w:ascii="Arial" w:hAnsi="Arial" w:cs="Arial"/>
          <w:color w:val="000000"/>
          <w:sz w:val="20"/>
          <w:szCs w:val="20"/>
        </w:rPr>
      </w:pPr>
    </w:p>
    <w:tbl>
      <w:tblPr>
        <w:tblW w:w="9066"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02"/>
        <w:gridCol w:w="1064"/>
        <w:gridCol w:w="1092"/>
        <w:gridCol w:w="1064"/>
        <w:gridCol w:w="1007"/>
        <w:gridCol w:w="1050"/>
        <w:gridCol w:w="1120"/>
        <w:gridCol w:w="1067"/>
      </w:tblGrid>
      <w:tr w:rsidR="00117B21" w:rsidRPr="00DB5ED5" w:rsidTr="00C316AF">
        <w:tc>
          <w:tcPr>
            <w:tcW w:w="1602" w:type="dxa"/>
            <w:tcBorders>
              <w:top w:val="nil"/>
              <w:left w:val="nil"/>
              <w:bottom w:val="nil"/>
              <w:right w:val="nil"/>
            </w:tcBorders>
            <w:shd w:val="clear" w:color="auto" w:fill="auto"/>
          </w:tcPr>
          <w:p w:rsidR="00117B21" w:rsidRPr="00DB5ED5" w:rsidRDefault="00117B21" w:rsidP="00C316AF">
            <w:pPr>
              <w:ind w:left="51"/>
              <w:rPr>
                <w:rFonts w:ascii="Arial" w:hAnsi="Arial" w:cs="Arial"/>
                <w:color w:val="000000"/>
                <w:sz w:val="16"/>
                <w:szCs w:val="16"/>
              </w:rPr>
            </w:pPr>
          </w:p>
        </w:tc>
        <w:tc>
          <w:tcPr>
            <w:tcW w:w="7464" w:type="dxa"/>
            <w:gridSpan w:val="7"/>
            <w:tcBorders>
              <w:top w:val="nil"/>
              <w:left w:val="nil"/>
              <w:bottom w:val="nil"/>
              <w:right w:val="nil"/>
            </w:tcBorders>
          </w:tcPr>
          <w:p w:rsidR="00117B21" w:rsidRPr="00DB5ED5" w:rsidRDefault="00C945CF" w:rsidP="00117B21">
            <w:pPr>
              <w:pBdr>
                <w:bottom w:val="single" w:sz="4" w:space="1" w:color="auto"/>
              </w:pBdr>
              <w:ind w:right="-72"/>
              <w:jc w:val="center"/>
              <w:rPr>
                <w:rFonts w:ascii="Arial" w:hAnsi="Arial" w:cs="Arial"/>
                <w:b/>
                <w:bCs/>
                <w:color w:val="000000"/>
                <w:sz w:val="16"/>
                <w:szCs w:val="16"/>
              </w:rPr>
            </w:pPr>
            <w:r w:rsidRPr="00DB5ED5">
              <w:rPr>
                <w:rFonts w:ascii="Arial" w:hAnsi="Arial" w:cs="Arial"/>
                <w:b/>
                <w:bCs/>
                <w:color w:val="000000"/>
                <w:sz w:val="16"/>
                <w:szCs w:val="16"/>
                <w:lang w:val="en-GB"/>
              </w:rPr>
              <w:t>31</w:t>
            </w:r>
            <w:r w:rsidR="00117B21" w:rsidRPr="00DB5ED5">
              <w:rPr>
                <w:rFonts w:ascii="Arial" w:hAnsi="Arial" w:cs="Arial"/>
                <w:b/>
                <w:bCs/>
                <w:color w:val="000000"/>
                <w:sz w:val="16"/>
                <w:szCs w:val="16"/>
                <w:lang w:val="en-GB"/>
              </w:rPr>
              <w:t xml:space="preserve"> December </w:t>
            </w:r>
            <w:r w:rsidR="000A2FC4" w:rsidRPr="00DB5ED5">
              <w:rPr>
                <w:rFonts w:ascii="Arial" w:hAnsi="Arial" w:cs="Arial"/>
                <w:b/>
                <w:bCs/>
                <w:color w:val="000000"/>
                <w:sz w:val="16"/>
                <w:szCs w:val="16"/>
                <w:lang w:val="en-GB"/>
              </w:rPr>
              <w:t>2018</w:t>
            </w:r>
          </w:p>
        </w:tc>
      </w:tr>
      <w:tr w:rsidR="00A86B64" w:rsidRPr="00DB5ED5" w:rsidTr="00C316AF">
        <w:tc>
          <w:tcPr>
            <w:tcW w:w="1602" w:type="dxa"/>
            <w:tcBorders>
              <w:top w:val="nil"/>
              <w:left w:val="nil"/>
              <w:bottom w:val="nil"/>
              <w:right w:val="nil"/>
            </w:tcBorders>
            <w:shd w:val="clear" w:color="auto" w:fill="auto"/>
          </w:tcPr>
          <w:p w:rsidR="00117B21" w:rsidRPr="00DB5ED5" w:rsidRDefault="00117B21" w:rsidP="00C316AF">
            <w:pPr>
              <w:ind w:left="51"/>
              <w:rPr>
                <w:rFonts w:ascii="Arial" w:hAnsi="Arial" w:cs="Arial"/>
                <w:color w:val="000000"/>
                <w:sz w:val="16"/>
                <w:szCs w:val="16"/>
              </w:rPr>
            </w:pPr>
          </w:p>
        </w:tc>
        <w:tc>
          <w:tcPr>
            <w:tcW w:w="1064" w:type="dxa"/>
            <w:tcBorders>
              <w:top w:val="nil"/>
              <w:left w:val="nil"/>
              <w:bottom w:val="nil"/>
              <w:right w:val="nil"/>
            </w:tcBorders>
            <w:shd w:val="clear" w:color="auto" w:fill="auto"/>
          </w:tcPr>
          <w:p w:rsidR="00117B21" w:rsidRPr="00DB5ED5" w:rsidRDefault="00117B21" w:rsidP="00117B21">
            <w:pPr>
              <w:ind w:right="-72"/>
              <w:jc w:val="right"/>
              <w:rPr>
                <w:rFonts w:ascii="Arial" w:hAnsi="Arial" w:cs="Arial"/>
                <w:b/>
                <w:bCs/>
                <w:color w:val="000000"/>
                <w:sz w:val="16"/>
                <w:szCs w:val="16"/>
              </w:rPr>
            </w:pPr>
          </w:p>
        </w:tc>
        <w:tc>
          <w:tcPr>
            <w:tcW w:w="1092" w:type="dxa"/>
            <w:tcBorders>
              <w:top w:val="nil"/>
              <w:left w:val="nil"/>
              <w:bottom w:val="nil"/>
              <w:right w:val="nil"/>
            </w:tcBorders>
            <w:shd w:val="clear" w:color="auto" w:fill="auto"/>
          </w:tcPr>
          <w:p w:rsidR="00117B21" w:rsidRPr="00DB5ED5" w:rsidRDefault="00117B21" w:rsidP="00117B21">
            <w:pPr>
              <w:ind w:right="-72"/>
              <w:jc w:val="right"/>
              <w:rPr>
                <w:rFonts w:ascii="Arial" w:hAnsi="Arial" w:cs="Arial"/>
                <w:b/>
                <w:bCs/>
                <w:color w:val="000000"/>
                <w:sz w:val="16"/>
                <w:szCs w:val="16"/>
              </w:rPr>
            </w:pPr>
            <w:r w:rsidRPr="00DB5ED5">
              <w:rPr>
                <w:rFonts w:ascii="Arial" w:hAnsi="Arial" w:cs="Arial"/>
                <w:b/>
                <w:bCs/>
                <w:color w:val="000000"/>
                <w:sz w:val="16"/>
                <w:szCs w:val="16"/>
              </w:rPr>
              <w:t>Special</w:t>
            </w:r>
          </w:p>
        </w:tc>
        <w:tc>
          <w:tcPr>
            <w:tcW w:w="1064" w:type="dxa"/>
            <w:tcBorders>
              <w:top w:val="nil"/>
              <w:left w:val="nil"/>
              <w:bottom w:val="nil"/>
              <w:right w:val="nil"/>
            </w:tcBorders>
            <w:shd w:val="clear" w:color="auto" w:fill="auto"/>
          </w:tcPr>
          <w:p w:rsidR="00117B21" w:rsidRPr="00DB5ED5" w:rsidRDefault="00117B21" w:rsidP="00117B21">
            <w:pPr>
              <w:ind w:right="-72"/>
              <w:jc w:val="right"/>
              <w:rPr>
                <w:rFonts w:ascii="Arial" w:hAnsi="Arial" w:cs="Arial"/>
                <w:b/>
                <w:bCs/>
                <w:color w:val="000000"/>
                <w:sz w:val="16"/>
                <w:szCs w:val="16"/>
              </w:rPr>
            </w:pPr>
            <w:r w:rsidRPr="00DB5ED5">
              <w:rPr>
                <w:rFonts w:ascii="Arial" w:hAnsi="Arial" w:cs="Arial"/>
                <w:b/>
                <w:bCs/>
                <w:color w:val="000000"/>
                <w:sz w:val="16"/>
                <w:szCs w:val="16"/>
              </w:rPr>
              <w:t>Sub-</w:t>
            </w:r>
          </w:p>
        </w:tc>
        <w:tc>
          <w:tcPr>
            <w:tcW w:w="1007" w:type="dxa"/>
            <w:tcBorders>
              <w:top w:val="nil"/>
              <w:left w:val="nil"/>
              <w:bottom w:val="nil"/>
              <w:right w:val="nil"/>
            </w:tcBorders>
            <w:shd w:val="clear" w:color="auto" w:fill="auto"/>
          </w:tcPr>
          <w:p w:rsidR="00117B21" w:rsidRPr="00DB5ED5" w:rsidRDefault="00117B21" w:rsidP="00117B21">
            <w:pPr>
              <w:ind w:right="-72"/>
              <w:jc w:val="right"/>
              <w:rPr>
                <w:rFonts w:ascii="Arial" w:hAnsi="Arial" w:cs="Arial"/>
                <w:b/>
                <w:bCs/>
                <w:color w:val="000000"/>
                <w:sz w:val="16"/>
                <w:szCs w:val="16"/>
              </w:rPr>
            </w:pPr>
          </w:p>
        </w:tc>
        <w:tc>
          <w:tcPr>
            <w:tcW w:w="1050" w:type="dxa"/>
            <w:tcBorders>
              <w:top w:val="nil"/>
              <w:left w:val="nil"/>
              <w:bottom w:val="nil"/>
              <w:right w:val="nil"/>
            </w:tcBorders>
            <w:shd w:val="clear" w:color="auto" w:fill="auto"/>
          </w:tcPr>
          <w:p w:rsidR="00117B21" w:rsidRPr="00DB5ED5" w:rsidRDefault="00117B21" w:rsidP="00117B21">
            <w:pPr>
              <w:ind w:right="-72"/>
              <w:jc w:val="right"/>
              <w:rPr>
                <w:rFonts w:ascii="Arial" w:hAnsi="Arial" w:cs="Arial"/>
                <w:b/>
                <w:bCs/>
                <w:color w:val="000000"/>
                <w:sz w:val="16"/>
                <w:szCs w:val="16"/>
              </w:rPr>
            </w:pPr>
            <w:r w:rsidRPr="00DB5ED5">
              <w:rPr>
                <w:rFonts w:ascii="Arial" w:hAnsi="Arial" w:cs="Arial"/>
                <w:b/>
                <w:bCs/>
                <w:color w:val="000000"/>
                <w:sz w:val="16"/>
                <w:szCs w:val="16"/>
              </w:rPr>
              <w:t>Doubtful</w:t>
            </w:r>
          </w:p>
        </w:tc>
        <w:tc>
          <w:tcPr>
            <w:tcW w:w="1120" w:type="dxa"/>
            <w:tcBorders>
              <w:top w:val="nil"/>
              <w:left w:val="nil"/>
              <w:bottom w:val="nil"/>
              <w:right w:val="nil"/>
            </w:tcBorders>
          </w:tcPr>
          <w:p w:rsidR="00117B21" w:rsidRPr="00DB5ED5" w:rsidRDefault="00117B21" w:rsidP="00117B21">
            <w:pPr>
              <w:ind w:right="-72"/>
              <w:jc w:val="right"/>
              <w:rPr>
                <w:rFonts w:ascii="Arial" w:hAnsi="Arial" w:cs="Arial"/>
                <w:b/>
                <w:bCs/>
                <w:color w:val="000000"/>
                <w:sz w:val="16"/>
                <w:szCs w:val="16"/>
              </w:rPr>
            </w:pPr>
            <w:r w:rsidRPr="00DB5ED5">
              <w:rPr>
                <w:rFonts w:ascii="Arial" w:hAnsi="Arial" w:cs="Arial"/>
                <w:b/>
                <w:bCs/>
                <w:color w:val="000000"/>
                <w:sz w:val="16"/>
                <w:szCs w:val="16"/>
              </w:rPr>
              <w:t xml:space="preserve">Surplus </w:t>
            </w:r>
          </w:p>
        </w:tc>
        <w:tc>
          <w:tcPr>
            <w:tcW w:w="1067" w:type="dxa"/>
            <w:tcBorders>
              <w:top w:val="nil"/>
              <w:left w:val="nil"/>
              <w:bottom w:val="nil"/>
              <w:right w:val="nil"/>
            </w:tcBorders>
            <w:shd w:val="clear" w:color="auto" w:fill="auto"/>
          </w:tcPr>
          <w:p w:rsidR="00117B21" w:rsidRPr="00DB5ED5" w:rsidRDefault="00117B21" w:rsidP="00117B21">
            <w:pPr>
              <w:ind w:right="-72"/>
              <w:jc w:val="right"/>
              <w:rPr>
                <w:rFonts w:ascii="Arial" w:hAnsi="Arial" w:cs="Arial"/>
                <w:b/>
                <w:bCs/>
                <w:color w:val="000000"/>
                <w:sz w:val="16"/>
                <w:szCs w:val="16"/>
              </w:rPr>
            </w:pPr>
          </w:p>
        </w:tc>
      </w:tr>
      <w:tr w:rsidR="00A86B64" w:rsidRPr="00DB5ED5" w:rsidTr="00C316AF">
        <w:tc>
          <w:tcPr>
            <w:tcW w:w="1602" w:type="dxa"/>
            <w:tcBorders>
              <w:top w:val="nil"/>
              <w:left w:val="nil"/>
              <w:bottom w:val="nil"/>
              <w:right w:val="nil"/>
            </w:tcBorders>
            <w:shd w:val="clear" w:color="auto" w:fill="auto"/>
          </w:tcPr>
          <w:p w:rsidR="00117B21" w:rsidRPr="00DB5ED5" w:rsidRDefault="00117B21" w:rsidP="00C316AF">
            <w:pPr>
              <w:ind w:left="51"/>
              <w:rPr>
                <w:rFonts w:ascii="Arial" w:hAnsi="Arial" w:cs="Arial"/>
                <w:color w:val="000000"/>
                <w:sz w:val="16"/>
                <w:szCs w:val="16"/>
              </w:rPr>
            </w:pPr>
          </w:p>
        </w:tc>
        <w:tc>
          <w:tcPr>
            <w:tcW w:w="1064" w:type="dxa"/>
            <w:tcBorders>
              <w:top w:val="nil"/>
              <w:left w:val="nil"/>
              <w:bottom w:val="nil"/>
              <w:right w:val="nil"/>
            </w:tcBorders>
            <w:shd w:val="clear" w:color="auto" w:fill="auto"/>
          </w:tcPr>
          <w:p w:rsidR="00117B21" w:rsidRPr="00DB5ED5" w:rsidRDefault="00117B21" w:rsidP="00117B21">
            <w:pPr>
              <w:ind w:right="-72"/>
              <w:jc w:val="right"/>
              <w:rPr>
                <w:rFonts w:ascii="Arial" w:hAnsi="Arial" w:cs="Arial"/>
                <w:b/>
                <w:bCs/>
                <w:color w:val="000000"/>
                <w:sz w:val="16"/>
                <w:szCs w:val="16"/>
              </w:rPr>
            </w:pPr>
            <w:r w:rsidRPr="00DB5ED5">
              <w:rPr>
                <w:rFonts w:ascii="Arial" w:hAnsi="Arial" w:cs="Arial"/>
                <w:b/>
                <w:bCs/>
                <w:color w:val="000000"/>
                <w:sz w:val="16"/>
                <w:szCs w:val="16"/>
              </w:rPr>
              <w:t>Normal</w:t>
            </w:r>
          </w:p>
        </w:tc>
        <w:tc>
          <w:tcPr>
            <w:tcW w:w="1092" w:type="dxa"/>
            <w:tcBorders>
              <w:top w:val="nil"/>
              <w:left w:val="nil"/>
              <w:bottom w:val="nil"/>
              <w:right w:val="nil"/>
            </w:tcBorders>
            <w:shd w:val="clear" w:color="auto" w:fill="auto"/>
          </w:tcPr>
          <w:p w:rsidR="00117B21" w:rsidRPr="00DB5ED5" w:rsidRDefault="00117B21" w:rsidP="00117B21">
            <w:pPr>
              <w:ind w:right="-72"/>
              <w:jc w:val="right"/>
              <w:rPr>
                <w:rFonts w:ascii="Arial" w:hAnsi="Arial" w:cs="Arial"/>
                <w:b/>
                <w:bCs/>
                <w:color w:val="000000"/>
                <w:sz w:val="16"/>
                <w:szCs w:val="16"/>
              </w:rPr>
            </w:pPr>
            <w:r w:rsidRPr="00DB5ED5">
              <w:rPr>
                <w:rFonts w:ascii="Arial" w:hAnsi="Arial" w:cs="Arial"/>
                <w:b/>
                <w:bCs/>
                <w:color w:val="000000"/>
                <w:sz w:val="16"/>
                <w:szCs w:val="16"/>
              </w:rPr>
              <w:t>Mention</w:t>
            </w:r>
          </w:p>
        </w:tc>
        <w:tc>
          <w:tcPr>
            <w:tcW w:w="1064" w:type="dxa"/>
            <w:tcBorders>
              <w:top w:val="nil"/>
              <w:left w:val="nil"/>
              <w:bottom w:val="nil"/>
              <w:right w:val="nil"/>
            </w:tcBorders>
            <w:shd w:val="clear" w:color="auto" w:fill="auto"/>
          </w:tcPr>
          <w:p w:rsidR="00117B21" w:rsidRPr="00DB5ED5" w:rsidRDefault="00117B21" w:rsidP="00117B21">
            <w:pPr>
              <w:ind w:right="-72"/>
              <w:jc w:val="right"/>
              <w:rPr>
                <w:rFonts w:ascii="Arial" w:hAnsi="Arial" w:cs="Arial"/>
                <w:b/>
                <w:bCs/>
                <w:color w:val="000000"/>
                <w:sz w:val="16"/>
                <w:szCs w:val="16"/>
              </w:rPr>
            </w:pPr>
            <w:r w:rsidRPr="00DB5ED5">
              <w:rPr>
                <w:rFonts w:ascii="Arial" w:hAnsi="Arial" w:cs="Arial"/>
                <w:b/>
                <w:bCs/>
                <w:color w:val="000000"/>
                <w:sz w:val="16"/>
                <w:szCs w:val="16"/>
              </w:rPr>
              <w:t>standard</w:t>
            </w:r>
          </w:p>
        </w:tc>
        <w:tc>
          <w:tcPr>
            <w:tcW w:w="1007" w:type="dxa"/>
            <w:tcBorders>
              <w:top w:val="nil"/>
              <w:left w:val="nil"/>
              <w:bottom w:val="nil"/>
              <w:right w:val="nil"/>
            </w:tcBorders>
            <w:shd w:val="clear" w:color="auto" w:fill="auto"/>
          </w:tcPr>
          <w:p w:rsidR="00117B21" w:rsidRPr="00DB5ED5" w:rsidRDefault="00117B21" w:rsidP="00117B21">
            <w:pPr>
              <w:ind w:right="-72"/>
              <w:jc w:val="right"/>
              <w:rPr>
                <w:rFonts w:ascii="Arial" w:hAnsi="Arial" w:cs="Arial"/>
                <w:b/>
                <w:bCs/>
                <w:color w:val="000000"/>
                <w:sz w:val="16"/>
                <w:szCs w:val="16"/>
              </w:rPr>
            </w:pPr>
            <w:r w:rsidRPr="00DB5ED5">
              <w:rPr>
                <w:rFonts w:ascii="Arial" w:hAnsi="Arial" w:cs="Arial"/>
                <w:b/>
                <w:bCs/>
                <w:color w:val="000000"/>
                <w:sz w:val="16"/>
                <w:szCs w:val="16"/>
              </w:rPr>
              <w:t>Doubtful</w:t>
            </w:r>
          </w:p>
        </w:tc>
        <w:tc>
          <w:tcPr>
            <w:tcW w:w="1050" w:type="dxa"/>
            <w:tcBorders>
              <w:top w:val="nil"/>
              <w:left w:val="nil"/>
              <w:bottom w:val="nil"/>
              <w:right w:val="nil"/>
            </w:tcBorders>
            <w:shd w:val="clear" w:color="auto" w:fill="auto"/>
          </w:tcPr>
          <w:p w:rsidR="00117B21" w:rsidRPr="00DB5ED5" w:rsidRDefault="00117B21" w:rsidP="00117B21">
            <w:pPr>
              <w:ind w:right="-72"/>
              <w:jc w:val="right"/>
              <w:rPr>
                <w:rFonts w:ascii="Arial" w:hAnsi="Arial" w:cs="Arial"/>
                <w:b/>
                <w:bCs/>
                <w:color w:val="000000"/>
                <w:sz w:val="16"/>
                <w:szCs w:val="16"/>
              </w:rPr>
            </w:pPr>
            <w:r w:rsidRPr="00DB5ED5">
              <w:rPr>
                <w:rFonts w:ascii="Arial" w:hAnsi="Arial" w:cs="Arial"/>
                <w:b/>
                <w:bCs/>
                <w:color w:val="000000"/>
                <w:sz w:val="16"/>
                <w:szCs w:val="16"/>
              </w:rPr>
              <w:t>of loss</w:t>
            </w:r>
          </w:p>
        </w:tc>
        <w:tc>
          <w:tcPr>
            <w:tcW w:w="1120" w:type="dxa"/>
            <w:tcBorders>
              <w:top w:val="nil"/>
              <w:left w:val="nil"/>
              <w:bottom w:val="nil"/>
              <w:right w:val="nil"/>
            </w:tcBorders>
          </w:tcPr>
          <w:p w:rsidR="00117B21" w:rsidRPr="00DB5ED5" w:rsidRDefault="00117B21" w:rsidP="00117B21">
            <w:pPr>
              <w:ind w:right="-72" w:hanging="108"/>
              <w:jc w:val="right"/>
              <w:rPr>
                <w:rFonts w:ascii="Arial" w:hAnsi="Arial" w:cs="Arial"/>
                <w:b/>
                <w:bCs/>
                <w:color w:val="000000"/>
                <w:sz w:val="16"/>
                <w:szCs w:val="16"/>
              </w:rPr>
            </w:pPr>
            <w:r w:rsidRPr="00DB5ED5">
              <w:rPr>
                <w:rFonts w:ascii="Arial" w:hAnsi="Arial" w:cs="Arial"/>
                <w:b/>
                <w:bCs/>
                <w:color w:val="000000"/>
                <w:sz w:val="16"/>
                <w:szCs w:val="16"/>
              </w:rPr>
              <w:t>reserves</w:t>
            </w:r>
          </w:p>
        </w:tc>
        <w:tc>
          <w:tcPr>
            <w:tcW w:w="1067" w:type="dxa"/>
            <w:tcBorders>
              <w:top w:val="nil"/>
              <w:left w:val="nil"/>
              <w:bottom w:val="nil"/>
              <w:right w:val="nil"/>
            </w:tcBorders>
            <w:shd w:val="clear" w:color="auto" w:fill="auto"/>
          </w:tcPr>
          <w:p w:rsidR="00117B21" w:rsidRPr="00DB5ED5" w:rsidRDefault="00117B21" w:rsidP="00117B21">
            <w:pPr>
              <w:ind w:right="-72"/>
              <w:jc w:val="right"/>
              <w:rPr>
                <w:rFonts w:ascii="Arial" w:hAnsi="Arial" w:cs="Arial"/>
                <w:b/>
                <w:bCs/>
                <w:color w:val="000000"/>
                <w:sz w:val="16"/>
                <w:szCs w:val="16"/>
              </w:rPr>
            </w:pPr>
            <w:r w:rsidRPr="00DB5ED5">
              <w:rPr>
                <w:rFonts w:ascii="Arial" w:hAnsi="Arial" w:cs="Arial"/>
                <w:b/>
                <w:bCs/>
                <w:color w:val="000000"/>
                <w:sz w:val="16"/>
                <w:szCs w:val="16"/>
              </w:rPr>
              <w:t>Total</w:t>
            </w:r>
          </w:p>
        </w:tc>
      </w:tr>
      <w:tr w:rsidR="00A86B64" w:rsidRPr="00DB5ED5" w:rsidTr="00C316AF">
        <w:tc>
          <w:tcPr>
            <w:tcW w:w="1602" w:type="dxa"/>
            <w:tcBorders>
              <w:top w:val="nil"/>
              <w:left w:val="nil"/>
              <w:bottom w:val="nil"/>
              <w:right w:val="nil"/>
            </w:tcBorders>
            <w:shd w:val="clear" w:color="auto" w:fill="auto"/>
          </w:tcPr>
          <w:p w:rsidR="00117B21" w:rsidRPr="00DB5ED5" w:rsidRDefault="00117B21" w:rsidP="00C316AF">
            <w:pPr>
              <w:ind w:left="51"/>
              <w:rPr>
                <w:rFonts w:ascii="Arial" w:hAnsi="Arial" w:cs="Arial"/>
                <w:color w:val="000000"/>
                <w:sz w:val="16"/>
                <w:szCs w:val="16"/>
              </w:rPr>
            </w:pPr>
          </w:p>
        </w:tc>
        <w:tc>
          <w:tcPr>
            <w:tcW w:w="1064" w:type="dxa"/>
            <w:tcBorders>
              <w:top w:val="nil"/>
              <w:left w:val="nil"/>
              <w:bottom w:val="nil"/>
              <w:right w:val="nil"/>
            </w:tcBorders>
            <w:shd w:val="clear" w:color="auto" w:fill="auto"/>
          </w:tcPr>
          <w:p w:rsidR="00117B21" w:rsidRPr="00DB5ED5" w:rsidRDefault="00117B21" w:rsidP="00117B21">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092" w:type="dxa"/>
            <w:tcBorders>
              <w:top w:val="nil"/>
              <w:left w:val="nil"/>
              <w:bottom w:val="nil"/>
              <w:right w:val="nil"/>
            </w:tcBorders>
            <w:shd w:val="clear" w:color="auto" w:fill="auto"/>
          </w:tcPr>
          <w:p w:rsidR="00117B21" w:rsidRPr="00DB5ED5" w:rsidRDefault="00117B21" w:rsidP="00117B21">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064" w:type="dxa"/>
            <w:tcBorders>
              <w:top w:val="nil"/>
              <w:left w:val="nil"/>
              <w:bottom w:val="nil"/>
              <w:right w:val="nil"/>
            </w:tcBorders>
            <w:shd w:val="clear" w:color="auto" w:fill="auto"/>
          </w:tcPr>
          <w:p w:rsidR="00117B21" w:rsidRPr="00DB5ED5" w:rsidRDefault="00117B21" w:rsidP="00117B21">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007" w:type="dxa"/>
            <w:tcBorders>
              <w:top w:val="nil"/>
              <w:left w:val="nil"/>
              <w:bottom w:val="nil"/>
              <w:right w:val="nil"/>
            </w:tcBorders>
            <w:shd w:val="clear" w:color="auto" w:fill="auto"/>
          </w:tcPr>
          <w:p w:rsidR="00117B21" w:rsidRPr="00DB5ED5" w:rsidRDefault="00117B21" w:rsidP="00117B21">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050" w:type="dxa"/>
            <w:tcBorders>
              <w:top w:val="nil"/>
              <w:left w:val="nil"/>
              <w:bottom w:val="nil"/>
              <w:right w:val="nil"/>
            </w:tcBorders>
            <w:shd w:val="clear" w:color="auto" w:fill="auto"/>
          </w:tcPr>
          <w:p w:rsidR="00117B21" w:rsidRPr="00DB5ED5" w:rsidRDefault="00117B21" w:rsidP="00117B21">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120" w:type="dxa"/>
            <w:tcBorders>
              <w:top w:val="nil"/>
              <w:left w:val="nil"/>
              <w:bottom w:val="nil"/>
              <w:right w:val="nil"/>
            </w:tcBorders>
          </w:tcPr>
          <w:p w:rsidR="00117B21" w:rsidRPr="00DB5ED5" w:rsidRDefault="00117B21" w:rsidP="00117B21">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067" w:type="dxa"/>
            <w:tcBorders>
              <w:top w:val="nil"/>
              <w:left w:val="nil"/>
              <w:bottom w:val="nil"/>
              <w:right w:val="nil"/>
            </w:tcBorders>
            <w:shd w:val="clear" w:color="auto" w:fill="auto"/>
          </w:tcPr>
          <w:p w:rsidR="00117B21" w:rsidRPr="00DB5ED5" w:rsidRDefault="00117B21" w:rsidP="00117B21">
            <w:pPr>
              <w:pBdr>
                <w:bottom w:val="single" w:sz="4" w:space="1" w:color="auto"/>
              </w:pBdr>
              <w:ind w:right="-72"/>
              <w:jc w:val="right"/>
              <w:rPr>
                <w:rFonts w:ascii="Arial" w:hAnsi="Arial" w:cs="Arial"/>
                <w:b/>
                <w:bCs/>
                <w:color w:val="000000"/>
                <w:sz w:val="16"/>
                <w:szCs w:val="16"/>
              </w:rPr>
            </w:pPr>
            <w:r w:rsidRPr="00DB5ED5">
              <w:rPr>
                <w:rFonts w:ascii="Arial" w:hAnsi="Arial" w:cs="Arial"/>
                <w:b/>
                <w:bCs/>
                <w:color w:val="000000"/>
                <w:sz w:val="16"/>
                <w:szCs w:val="16"/>
              </w:rPr>
              <w:t>Baht</w:t>
            </w:r>
          </w:p>
        </w:tc>
      </w:tr>
      <w:tr w:rsidR="00A86B64" w:rsidRPr="00DB5ED5" w:rsidTr="00C316AF">
        <w:tc>
          <w:tcPr>
            <w:tcW w:w="1602" w:type="dxa"/>
            <w:tcBorders>
              <w:top w:val="nil"/>
              <w:left w:val="nil"/>
              <w:bottom w:val="nil"/>
              <w:right w:val="nil"/>
            </w:tcBorders>
            <w:shd w:val="clear" w:color="auto" w:fill="auto"/>
          </w:tcPr>
          <w:p w:rsidR="00117B21" w:rsidRPr="00DB5ED5" w:rsidRDefault="00117B21" w:rsidP="00C316AF">
            <w:pPr>
              <w:ind w:left="51"/>
              <w:rPr>
                <w:rFonts w:ascii="Arial" w:hAnsi="Arial" w:cs="Arial"/>
                <w:color w:val="000000"/>
                <w:sz w:val="12"/>
                <w:szCs w:val="12"/>
              </w:rPr>
            </w:pPr>
          </w:p>
        </w:tc>
        <w:tc>
          <w:tcPr>
            <w:tcW w:w="1064" w:type="dxa"/>
            <w:tcBorders>
              <w:top w:val="nil"/>
              <w:left w:val="nil"/>
              <w:bottom w:val="nil"/>
              <w:right w:val="nil"/>
            </w:tcBorders>
            <w:shd w:val="clear" w:color="auto" w:fill="auto"/>
          </w:tcPr>
          <w:p w:rsidR="00117B21" w:rsidRPr="00DB5ED5" w:rsidRDefault="00117B21" w:rsidP="00117B21">
            <w:pPr>
              <w:ind w:right="-72"/>
              <w:jc w:val="right"/>
              <w:rPr>
                <w:rFonts w:ascii="Arial" w:hAnsi="Arial" w:cs="Arial"/>
                <w:color w:val="000000"/>
                <w:sz w:val="12"/>
                <w:szCs w:val="12"/>
              </w:rPr>
            </w:pPr>
          </w:p>
        </w:tc>
        <w:tc>
          <w:tcPr>
            <w:tcW w:w="1092" w:type="dxa"/>
            <w:tcBorders>
              <w:top w:val="nil"/>
              <w:left w:val="nil"/>
              <w:bottom w:val="nil"/>
              <w:right w:val="nil"/>
            </w:tcBorders>
            <w:shd w:val="clear" w:color="auto" w:fill="auto"/>
          </w:tcPr>
          <w:p w:rsidR="00117B21" w:rsidRPr="00DB5ED5" w:rsidRDefault="00117B21" w:rsidP="00117B21">
            <w:pPr>
              <w:ind w:right="-72"/>
              <w:jc w:val="right"/>
              <w:rPr>
                <w:rFonts w:ascii="Arial" w:hAnsi="Arial" w:cs="Arial"/>
                <w:color w:val="000000"/>
                <w:sz w:val="12"/>
                <w:szCs w:val="12"/>
              </w:rPr>
            </w:pPr>
          </w:p>
        </w:tc>
        <w:tc>
          <w:tcPr>
            <w:tcW w:w="1064" w:type="dxa"/>
            <w:tcBorders>
              <w:top w:val="nil"/>
              <w:left w:val="nil"/>
              <w:bottom w:val="nil"/>
              <w:right w:val="nil"/>
            </w:tcBorders>
            <w:shd w:val="clear" w:color="auto" w:fill="auto"/>
          </w:tcPr>
          <w:p w:rsidR="00117B21" w:rsidRPr="00DB5ED5" w:rsidRDefault="00117B21" w:rsidP="00117B21">
            <w:pPr>
              <w:ind w:right="-72"/>
              <w:jc w:val="right"/>
              <w:rPr>
                <w:rFonts w:ascii="Arial" w:hAnsi="Arial" w:cs="Arial"/>
                <w:color w:val="000000"/>
                <w:sz w:val="12"/>
                <w:szCs w:val="12"/>
              </w:rPr>
            </w:pPr>
          </w:p>
        </w:tc>
        <w:tc>
          <w:tcPr>
            <w:tcW w:w="1007" w:type="dxa"/>
            <w:tcBorders>
              <w:top w:val="nil"/>
              <w:left w:val="nil"/>
              <w:bottom w:val="nil"/>
              <w:right w:val="nil"/>
            </w:tcBorders>
            <w:shd w:val="clear" w:color="auto" w:fill="auto"/>
          </w:tcPr>
          <w:p w:rsidR="00117B21" w:rsidRPr="00DB5ED5" w:rsidRDefault="00117B21" w:rsidP="00117B21">
            <w:pPr>
              <w:ind w:right="-72"/>
              <w:jc w:val="right"/>
              <w:rPr>
                <w:rFonts w:ascii="Arial" w:hAnsi="Arial" w:cs="Arial"/>
                <w:color w:val="000000"/>
                <w:sz w:val="12"/>
                <w:szCs w:val="12"/>
              </w:rPr>
            </w:pPr>
          </w:p>
        </w:tc>
        <w:tc>
          <w:tcPr>
            <w:tcW w:w="1050" w:type="dxa"/>
            <w:tcBorders>
              <w:top w:val="nil"/>
              <w:left w:val="nil"/>
              <w:bottom w:val="nil"/>
              <w:right w:val="nil"/>
            </w:tcBorders>
            <w:shd w:val="clear" w:color="auto" w:fill="auto"/>
          </w:tcPr>
          <w:p w:rsidR="00117B21" w:rsidRPr="00DB5ED5" w:rsidRDefault="00117B21" w:rsidP="00117B21">
            <w:pPr>
              <w:ind w:right="-72"/>
              <w:jc w:val="right"/>
              <w:rPr>
                <w:rFonts w:ascii="Arial" w:hAnsi="Arial" w:cs="Arial"/>
                <w:color w:val="000000"/>
                <w:sz w:val="12"/>
                <w:szCs w:val="12"/>
              </w:rPr>
            </w:pPr>
          </w:p>
        </w:tc>
        <w:tc>
          <w:tcPr>
            <w:tcW w:w="1120" w:type="dxa"/>
            <w:tcBorders>
              <w:top w:val="nil"/>
              <w:left w:val="nil"/>
              <w:bottom w:val="nil"/>
              <w:right w:val="nil"/>
            </w:tcBorders>
          </w:tcPr>
          <w:p w:rsidR="00117B21" w:rsidRPr="00DB5ED5" w:rsidRDefault="00117B21" w:rsidP="00117B21">
            <w:pPr>
              <w:ind w:right="-72"/>
              <w:jc w:val="right"/>
              <w:rPr>
                <w:rFonts w:ascii="Arial" w:hAnsi="Arial" w:cs="Arial"/>
                <w:color w:val="000000"/>
                <w:sz w:val="12"/>
                <w:szCs w:val="12"/>
              </w:rPr>
            </w:pPr>
          </w:p>
        </w:tc>
        <w:tc>
          <w:tcPr>
            <w:tcW w:w="1067" w:type="dxa"/>
            <w:tcBorders>
              <w:top w:val="nil"/>
              <w:left w:val="nil"/>
              <w:bottom w:val="nil"/>
              <w:right w:val="nil"/>
            </w:tcBorders>
            <w:shd w:val="clear" w:color="auto" w:fill="auto"/>
          </w:tcPr>
          <w:p w:rsidR="00117B21" w:rsidRPr="00DB5ED5" w:rsidRDefault="00117B21" w:rsidP="00117B21">
            <w:pPr>
              <w:ind w:right="-72"/>
              <w:jc w:val="right"/>
              <w:rPr>
                <w:rFonts w:ascii="Arial" w:hAnsi="Arial" w:cs="Arial"/>
                <w:color w:val="000000"/>
                <w:sz w:val="12"/>
                <w:szCs w:val="12"/>
              </w:rPr>
            </w:pPr>
          </w:p>
        </w:tc>
      </w:tr>
      <w:tr w:rsidR="009D44B0" w:rsidRPr="00DB5ED5" w:rsidTr="00C316AF">
        <w:tc>
          <w:tcPr>
            <w:tcW w:w="1602" w:type="dxa"/>
            <w:tcBorders>
              <w:top w:val="nil"/>
              <w:left w:val="nil"/>
              <w:bottom w:val="nil"/>
              <w:right w:val="nil"/>
            </w:tcBorders>
            <w:shd w:val="clear" w:color="auto" w:fill="auto"/>
          </w:tcPr>
          <w:p w:rsidR="009D44B0" w:rsidRPr="00DB5ED5" w:rsidRDefault="009D44B0" w:rsidP="00C316AF">
            <w:pPr>
              <w:ind w:left="51"/>
              <w:rPr>
                <w:rFonts w:ascii="Arial" w:hAnsi="Arial" w:cs="Arial"/>
                <w:color w:val="000000"/>
                <w:sz w:val="16"/>
                <w:szCs w:val="16"/>
              </w:rPr>
            </w:pPr>
            <w:r w:rsidRPr="00DB5ED5">
              <w:rPr>
                <w:rFonts w:ascii="Arial" w:hAnsi="Arial" w:cs="Arial"/>
                <w:color w:val="000000"/>
                <w:sz w:val="16"/>
                <w:szCs w:val="16"/>
              </w:rPr>
              <w:t xml:space="preserve">At </w:t>
            </w:r>
            <w:r w:rsidRPr="00DB5ED5">
              <w:rPr>
                <w:rFonts w:ascii="Arial" w:hAnsi="Arial" w:cs="Arial"/>
                <w:color w:val="000000"/>
                <w:sz w:val="16"/>
                <w:szCs w:val="16"/>
                <w:lang w:val="en-GB"/>
              </w:rPr>
              <w:t>1</w:t>
            </w:r>
            <w:r w:rsidRPr="00DB5ED5">
              <w:rPr>
                <w:rFonts w:ascii="Arial" w:hAnsi="Arial" w:cs="Arial"/>
                <w:color w:val="000000"/>
                <w:sz w:val="16"/>
                <w:szCs w:val="16"/>
              </w:rPr>
              <w:t xml:space="preserve"> January </w:t>
            </w:r>
            <w:r w:rsidR="00372D74" w:rsidRPr="00DB5ED5">
              <w:rPr>
                <w:rFonts w:ascii="Arial" w:hAnsi="Arial" w:cs="Arial"/>
                <w:color w:val="000000"/>
                <w:sz w:val="16"/>
                <w:szCs w:val="16"/>
                <w:lang w:val="en-GB"/>
              </w:rPr>
              <w:t>2018</w:t>
            </w:r>
          </w:p>
        </w:tc>
        <w:tc>
          <w:tcPr>
            <w:tcW w:w="1064" w:type="dxa"/>
            <w:tcBorders>
              <w:top w:val="nil"/>
              <w:left w:val="nil"/>
              <w:bottom w:val="nil"/>
              <w:right w:val="nil"/>
            </w:tcBorders>
            <w:shd w:val="clear" w:color="auto" w:fill="auto"/>
            <w:vAlign w:val="bottom"/>
          </w:tcPr>
          <w:p w:rsidR="009D44B0" w:rsidRPr="00DB5ED5" w:rsidRDefault="009D44B0" w:rsidP="00022CDA">
            <w:pPr>
              <w:pStyle w:val="1"/>
              <w:ind w:right="-72"/>
              <w:jc w:val="right"/>
              <w:rPr>
                <w:rFonts w:ascii="Arial" w:hAnsi="Arial" w:cs="Arial"/>
                <w:color w:val="000000"/>
                <w:sz w:val="16"/>
                <w:szCs w:val="16"/>
              </w:rPr>
            </w:pPr>
            <w:r w:rsidRPr="00DB5ED5">
              <w:rPr>
                <w:rFonts w:ascii="Arial" w:hAnsi="Arial" w:cs="Arial"/>
                <w:color w:val="000000"/>
                <w:sz w:val="16"/>
                <w:szCs w:val="16"/>
              </w:rPr>
              <w:t>88,907,631</w:t>
            </w:r>
          </w:p>
        </w:tc>
        <w:tc>
          <w:tcPr>
            <w:tcW w:w="1092" w:type="dxa"/>
            <w:tcBorders>
              <w:top w:val="nil"/>
              <w:left w:val="nil"/>
              <w:bottom w:val="nil"/>
              <w:right w:val="nil"/>
            </w:tcBorders>
            <w:shd w:val="clear" w:color="auto" w:fill="auto"/>
            <w:vAlign w:val="bottom"/>
          </w:tcPr>
          <w:p w:rsidR="009D44B0" w:rsidRPr="00DB5ED5" w:rsidRDefault="009D44B0" w:rsidP="00022CDA">
            <w:pPr>
              <w:pStyle w:val="1"/>
              <w:ind w:right="-72"/>
              <w:jc w:val="right"/>
              <w:rPr>
                <w:rFonts w:ascii="Arial" w:hAnsi="Arial" w:cs="Arial"/>
                <w:color w:val="000000"/>
                <w:sz w:val="16"/>
                <w:szCs w:val="16"/>
              </w:rPr>
            </w:pPr>
            <w:r w:rsidRPr="00DB5ED5">
              <w:rPr>
                <w:rFonts w:ascii="Arial" w:hAnsi="Arial" w:cs="Arial"/>
                <w:color w:val="000000"/>
                <w:sz w:val="16"/>
                <w:szCs w:val="16"/>
              </w:rPr>
              <w:t>131,329,503</w:t>
            </w:r>
          </w:p>
        </w:tc>
        <w:tc>
          <w:tcPr>
            <w:tcW w:w="1064" w:type="dxa"/>
            <w:tcBorders>
              <w:top w:val="nil"/>
              <w:left w:val="nil"/>
              <w:bottom w:val="nil"/>
              <w:right w:val="nil"/>
            </w:tcBorders>
            <w:shd w:val="clear" w:color="auto" w:fill="auto"/>
            <w:vAlign w:val="bottom"/>
          </w:tcPr>
          <w:p w:rsidR="009D44B0" w:rsidRPr="00DB5ED5" w:rsidRDefault="009D44B0" w:rsidP="00022CDA">
            <w:pPr>
              <w:pStyle w:val="1"/>
              <w:ind w:right="-72"/>
              <w:jc w:val="right"/>
              <w:rPr>
                <w:rFonts w:ascii="Arial" w:hAnsi="Arial" w:cs="Arial"/>
                <w:color w:val="000000"/>
                <w:sz w:val="16"/>
                <w:szCs w:val="16"/>
              </w:rPr>
            </w:pPr>
            <w:r w:rsidRPr="00DB5ED5">
              <w:rPr>
                <w:rFonts w:ascii="Arial" w:hAnsi="Arial" w:cs="Arial"/>
                <w:color w:val="000000"/>
                <w:sz w:val="16"/>
                <w:szCs w:val="16"/>
              </w:rPr>
              <w:t>42,788,737</w:t>
            </w:r>
          </w:p>
        </w:tc>
        <w:tc>
          <w:tcPr>
            <w:tcW w:w="1007" w:type="dxa"/>
            <w:tcBorders>
              <w:top w:val="nil"/>
              <w:left w:val="nil"/>
              <w:bottom w:val="nil"/>
              <w:right w:val="nil"/>
            </w:tcBorders>
            <w:shd w:val="clear" w:color="auto" w:fill="auto"/>
            <w:vAlign w:val="bottom"/>
          </w:tcPr>
          <w:p w:rsidR="009D44B0" w:rsidRPr="00DB5ED5" w:rsidRDefault="009D44B0" w:rsidP="00022CDA">
            <w:pPr>
              <w:pStyle w:val="1"/>
              <w:ind w:right="-72"/>
              <w:jc w:val="right"/>
              <w:rPr>
                <w:rFonts w:ascii="Arial" w:hAnsi="Arial" w:cs="Arial"/>
                <w:color w:val="000000"/>
                <w:sz w:val="16"/>
                <w:szCs w:val="16"/>
              </w:rPr>
            </w:pPr>
            <w:r w:rsidRPr="00DB5ED5">
              <w:rPr>
                <w:rFonts w:ascii="Arial" w:hAnsi="Arial" w:cs="Arial"/>
                <w:color w:val="000000"/>
                <w:sz w:val="16"/>
                <w:szCs w:val="16"/>
              </w:rPr>
              <w:t>-</w:t>
            </w:r>
          </w:p>
        </w:tc>
        <w:tc>
          <w:tcPr>
            <w:tcW w:w="1050" w:type="dxa"/>
            <w:tcBorders>
              <w:top w:val="nil"/>
              <w:left w:val="nil"/>
              <w:bottom w:val="nil"/>
              <w:right w:val="nil"/>
            </w:tcBorders>
            <w:shd w:val="clear" w:color="auto" w:fill="auto"/>
            <w:vAlign w:val="bottom"/>
          </w:tcPr>
          <w:p w:rsidR="009D44B0" w:rsidRPr="00DB5ED5" w:rsidRDefault="009D44B0" w:rsidP="00022CDA">
            <w:pPr>
              <w:pStyle w:val="1"/>
              <w:ind w:right="-72"/>
              <w:jc w:val="right"/>
              <w:rPr>
                <w:rFonts w:ascii="Arial" w:hAnsi="Arial" w:cs="Arial"/>
                <w:color w:val="000000"/>
                <w:sz w:val="16"/>
                <w:szCs w:val="16"/>
              </w:rPr>
            </w:pPr>
            <w:r w:rsidRPr="00DB5ED5">
              <w:rPr>
                <w:rFonts w:ascii="Arial" w:hAnsi="Arial" w:cs="Arial"/>
                <w:color w:val="000000"/>
                <w:sz w:val="16"/>
                <w:szCs w:val="16"/>
              </w:rPr>
              <w:t>167,352,031</w:t>
            </w:r>
          </w:p>
        </w:tc>
        <w:tc>
          <w:tcPr>
            <w:tcW w:w="1120" w:type="dxa"/>
            <w:tcBorders>
              <w:top w:val="nil"/>
              <w:left w:val="nil"/>
              <w:bottom w:val="nil"/>
              <w:right w:val="nil"/>
            </w:tcBorders>
            <w:vAlign w:val="bottom"/>
          </w:tcPr>
          <w:p w:rsidR="009D44B0" w:rsidRPr="00DB5ED5" w:rsidRDefault="009D44B0" w:rsidP="00022CDA">
            <w:pPr>
              <w:pStyle w:val="1"/>
              <w:ind w:right="-72"/>
              <w:jc w:val="right"/>
              <w:rPr>
                <w:rFonts w:ascii="Arial" w:hAnsi="Arial" w:cs="Arial"/>
                <w:color w:val="000000"/>
                <w:sz w:val="16"/>
                <w:szCs w:val="16"/>
              </w:rPr>
            </w:pPr>
            <w:r w:rsidRPr="00DB5ED5">
              <w:rPr>
                <w:rFonts w:ascii="Arial" w:hAnsi="Arial" w:cs="Arial"/>
                <w:color w:val="000000"/>
                <w:sz w:val="16"/>
                <w:szCs w:val="16"/>
              </w:rPr>
              <w:t>230,391,216</w:t>
            </w:r>
          </w:p>
        </w:tc>
        <w:tc>
          <w:tcPr>
            <w:tcW w:w="1067" w:type="dxa"/>
            <w:tcBorders>
              <w:top w:val="nil"/>
              <w:left w:val="nil"/>
              <w:bottom w:val="nil"/>
              <w:right w:val="nil"/>
            </w:tcBorders>
            <w:shd w:val="clear" w:color="auto" w:fill="auto"/>
            <w:vAlign w:val="bottom"/>
          </w:tcPr>
          <w:p w:rsidR="009D44B0" w:rsidRPr="00DB5ED5" w:rsidRDefault="009D44B0" w:rsidP="00022CDA">
            <w:pPr>
              <w:pStyle w:val="1"/>
              <w:ind w:right="-72"/>
              <w:jc w:val="right"/>
              <w:rPr>
                <w:rFonts w:ascii="Arial" w:hAnsi="Arial" w:cs="Arial"/>
                <w:color w:val="000000"/>
                <w:sz w:val="16"/>
                <w:szCs w:val="16"/>
                <w:cs/>
              </w:rPr>
            </w:pPr>
            <w:r w:rsidRPr="00DB5ED5">
              <w:rPr>
                <w:rFonts w:ascii="Arial" w:hAnsi="Arial" w:cs="Arial"/>
                <w:color w:val="000000"/>
                <w:sz w:val="16"/>
                <w:szCs w:val="16"/>
              </w:rPr>
              <w:t>660,769,118</w:t>
            </w:r>
          </w:p>
        </w:tc>
      </w:tr>
      <w:tr w:rsidR="003D6FD1" w:rsidRPr="00DB5ED5" w:rsidTr="00C316AF">
        <w:tc>
          <w:tcPr>
            <w:tcW w:w="1602" w:type="dxa"/>
            <w:tcBorders>
              <w:top w:val="nil"/>
              <w:left w:val="nil"/>
              <w:bottom w:val="nil"/>
              <w:right w:val="nil"/>
            </w:tcBorders>
            <w:shd w:val="clear" w:color="auto" w:fill="auto"/>
          </w:tcPr>
          <w:p w:rsidR="003D6FD1" w:rsidRPr="00DB5ED5" w:rsidRDefault="003D6FD1" w:rsidP="00C316AF">
            <w:pPr>
              <w:ind w:left="51"/>
              <w:rPr>
                <w:rFonts w:ascii="Arial" w:hAnsi="Arial" w:cs="Arial"/>
                <w:color w:val="000000"/>
                <w:sz w:val="16"/>
                <w:szCs w:val="16"/>
              </w:rPr>
            </w:pPr>
            <w:r w:rsidRPr="00DB5ED5">
              <w:rPr>
                <w:rFonts w:ascii="Arial" w:hAnsi="Arial" w:cs="Arial"/>
                <w:color w:val="000000"/>
                <w:sz w:val="16"/>
                <w:szCs w:val="16"/>
                <w:u w:val="single"/>
              </w:rPr>
              <w:t>Add</w:t>
            </w:r>
            <w:r w:rsidRPr="00DB5ED5">
              <w:rPr>
                <w:rFonts w:ascii="Arial" w:hAnsi="Arial" w:cs="Arial"/>
                <w:color w:val="000000"/>
                <w:sz w:val="16"/>
                <w:szCs w:val="16"/>
              </w:rPr>
              <w:t xml:space="preserve">  Doubtful</w:t>
            </w:r>
          </w:p>
        </w:tc>
        <w:tc>
          <w:tcPr>
            <w:tcW w:w="1064" w:type="dxa"/>
            <w:tcBorders>
              <w:top w:val="nil"/>
              <w:left w:val="nil"/>
              <w:bottom w:val="nil"/>
              <w:right w:val="nil"/>
            </w:tcBorders>
            <w:shd w:val="clear" w:color="auto" w:fill="auto"/>
            <w:vAlign w:val="bottom"/>
          </w:tcPr>
          <w:p w:rsidR="003D6FD1" w:rsidRPr="00DB5ED5" w:rsidRDefault="003D6FD1" w:rsidP="00022CDA">
            <w:pPr>
              <w:pStyle w:val="1"/>
              <w:ind w:right="-72"/>
              <w:jc w:val="right"/>
              <w:rPr>
                <w:rFonts w:ascii="Arial" w:hAnsi="Arial" w:cs="Arial"/>
                <w:color w:val="000000"/>
                <w:sz w:val="16"/>
                <w:szCs w:val="16"/>
              </w:rPr>
            </w:pPr>
          </w:p>
        </w:tc>
        <w:tc>
          <w:tcPr>
            <w:tcW w:w="1092" w:type="dxa"/>
            <w:tcBorders>
              <w:top w:val="nil"/>
              <w:left w:val="nil"/>
              <w:bottom w:val="nil"/>
              <w:right w:val="nil"/>
            </w:tcBorders>
            <w:shd w:val="clear" w:color="auto" w:fill="auto"/>
            <w:vAlign w:val="bottom"/>
          </w:tcPr>
          <w:p w:rsidR="003D6FD1" w:rsidRPr="00DB5ED5" w:rsidRDefault="003D6FD1" w:rsidP="00022CDA">
            <w:pPr>
              <w:pStyle w:val="1"/>
              <w:ind w:right="-72"/>
              <w:jc w:val="right"/>
              <w:rPr>
                <w:rFonts w:ascii="Arial" w:hAnsi="Arial" w:cs="Arial"/>
                <w:color w:val="000000"/>
                <w:sz w:val="16"/>
                <w:szCs w:val="16"/>
              </w:rPr>
            </w:pPr>
          </w:p>
        </w:tc>
        <w:tc>
          <w:tcPr>
            <w:tcW w:w="1064" w:type="dxa"/>
            <w:tcBorders>
              <w:top w:val="nil"/>
              <w:left w:val="nil"/>
              <w:bottom w:val="nil"/>
              <w:right w:val="nil"/>
            </w:tcBorders>
            <w:shd w:val="clear" w:color="auto" w:fill="auto"/>
            <w:vAlign w:val="bottom"/>
          </w:tcPr>
          <w:p w:rsidR="003D6FD1" w:rsidRPr="00DB5ED5" w:rsidRDefault="003D6FD1" w:rsidP="00022CDA">
            <w:pPr>
              <w:pStyle w:val="1"/>
              <w:ind w:right="-72"/>
              <w:jc w:val="right"/>
              <w:rPr>
                <w:rFonts w:ascii="Arial" w:hAnsi="Arial" w:cs="Arial"/>
                <w:color w:val="000000"/>
                <w:sz w:val="16"/>
                <w:szCs w:val="16"/>
              </w:rPr>
            </w:pPr>
          </w:p>
        </w:tc>
        <w:tc>
          <w:tcPr>
            <w:tcW w:w="1007" w:type="dxa"/>
            <w:tcBorders>
              <w:top w:val="nil"/>
              <w:left w:val="nil"/>
              <w:bottom w:val="nil"/>
              <w:right w:val="nil"/>
            </w:tcBorders>
            <w:shd w:val="clear" w:color="auto" w:fill="auto"/>
            <w:vAlign w:val="bottom"/>
          </w:tcPr>
          <w:p w:rsidR="003D6FD1" w:rsidRPr="00DB5ED5" w:rsidRDefault="003D6FD1" w:rsidP="00022CDA">
            <w:pPr>
              <w:pStyle w:val="1"/>
              <w:ind w:right="-72"/>
              <w:jc w:val="right"/>
              <w:rPr>
                <w:rFonts w:ascii="Arial" w:hAnsi="Arial" w:cs="Arial"/>
                <w:color w:val="000000"/>
                <w:sz w:val="16"/>
                <w:szCs w:val="16"/>
              </w:rPr>
            </w:pPr>
          </w:p>
        </w:tc>
        <w:tc>
          <w:tcPr>
            <w:tcW w:w="1050" w:type="dxa"/>
            <w:tcBorders>
              <w:top w:val="nil"/>
              <w:left w:val="nil"/>
              <w:bottom w:val="nil"/>
              <w:right w:val="nil"/>
            </w:tcBorders>
            <w:shd w:val="clear" w:color="auto" w:fill="auto"/>
            <w:vAlign w:val="bottom"/>
          </w:tcPr>
          <w:p w:rsidR="003D6FD1" w:rsidRPr="00DB5ED5" w:rsidRDefault="003D6FD1" w:rsidP="00022CDA">
            <w:pPr>
              <w:pStyle w:val="1"/>
              <w:ind w:right="-72"/>
              <w:jc w:val="right"/>
              <w:rPr>
                <w:rFonts w:ascii="Arial" w:hAnsi="Arial" w:cs="Arial"/>
                <w:color w:val="000000"/>
                <w:sz w:val="16"/>
                <w:szCs w:val="16"/>
              </w:rPr>
            </w:pPr>
          </w:p>
        </w:tc>
        <w:tc>
          <w:tcPr>
            <w:tcW w:w="1120" w:type="dxa"/>
            <w:tcBorders>
              <w:top w:val="nil"/>
              <w:left w:val="nil"/>
              <w:bottom w:val="nil"/>
              <w:right w:val="nil"/>
            </w:tcBorders>
            <w:vAlign w:val="bottom"/>
          </w:tcPr>
          <w:p w:rsidR="003D6FD1" w:rsidRPr="00DB5ED5" w:rsidRDefault="003D6FD1" w:rsidP="00022CDA">
            <w:pPr>
              <w:pStyle w:val="1"/>
              <w:ind w:right="-72"/>
              <w:jc w:val="right"/>
              <w:rPr>
                <w:rFonts w:ascii="Arial" w:hAnsi="Arial" w:cs="Arial"/>
                <w:color w:val="000000"/>
                <w:sz w:val="16"/>
                <w:szCs w:val="16"/>
              </w:rPr>
            </w:pPr>
          </w:p>
        </w:tc>
        <w:tc>
          <w:tcPr>
            <w:tcW w:w="1067" w:type="dxa"/>
            <w:tcBorders>
              <w:top w:val="nil"/>
              <w:left w:val="nil"/>
              <w:bottom w:val="nil"/>
              <w:right w:val="nil"/>
            </w:tcBorders>
            <w:shd w:val="clear" w:color="auto" w:fill="auto"/>
            <w:vAlign w:val="bottom"/>
          </w:tcPr>
          <w:p w:rsidR="003D6FD1" w:rsidRPr="00DB5ED5" w:rsidRDefault="003D6FD1" w:rsidP="00022CDA">
            <w:pPr>
              <w:pStyle w:val="1"/>
              <w:ind w:right="-72"/>
              <w:jc w:val="right"/>
              <w:rPr>
                <w:rFonts w:ascii="Arial" w:hAnsi="Arial" w:cs="Arial"/>
                <w:color w:val="000000"/>
                <w:sz w:val="16"/>
                <w:szCs w:val="16"/>
              </w:rPr>
            </w:pPr>
          </w:p>
        </w:tc>
      </w:tr>
      <w:tr w:rsidR="003D6FD1" w:rsidRPr="00DB5ED5" w:rsidTr="00C316AF">
        <w:tc>
          <w:tcPr>
            <w:tcW w:w="1602" w:type="dxa"/>
            <w:tcBorders>
              <w:top w:val="nil"/>
              <w:left w:val="nil"/>
              <w:bottom w:val="nil"/>
              <w:right w:val="nil"/>
            </w:tcBorders>
            <w:shd w:val="clear" w:color="auto" w:fill="auto"/>
          </w:tcPr>
          <w:p w:rsidR="003D6FD1" w:rsidRPr="00DB5ED5" w:rsidRDefault="00451A89" w:rsidP="006E46D3">
            <w:pPr>
              <w:ind w:left="414"/>
              <w:rPr>
                <w:rFonts w:ascii="Arial" w:hAnsi="Arial" w:cs="Arial"/>
                <w:color w:val="000000"/>
                <w:sz w:val="16"/>
                <w:szCs w:val="16"/>
                <w:u w:val="single"/>
              </w:rPr>
            </w:pPr>
            <w:r w:rsidRPr="00DB5ED5">
              <w:rPr>
                <w:rFonts w:ascii="Arial" w:hAnsi="Arial" w:cs="Arial"/>
                <w:color w:val="000000"/>
                <w:sz w:val="16"/>
                <w:szCs w:val="16"/>
              </w:rPr>
              <w:t xml:space="preserve"> </w:t>
            </w:r>
            <w:r w:rsidR="003D6FD1" w:rsidRPr="00DB5ED5">
              <w:rPr>
                <w:rFonts w:ascii="Arial" w:hAnsi="Arial" w:cs="Arial"/>
                <w:color w:val="000000"/>
                <w:sz w:val="16"/>
                <w:szCs w:val="16"/>
              </w:rPr>
              <w:t xml:space="preserve">  accounts</w:t>
            </w:r>
          </w:p>
        </w:tc>
        <w:tc>
          <w:tcPr>
            <w:tcW w:w="1064" w:type="dxa"/>
            <w:tcBorders>
              <w:top w:val="nil"/>
              <w:left w:val="nil"/>
              <w:bottom w:val="nil"/>
              <w:right w:val="nil"/>
            </w:tcBorders>
            <w:shd w:val="clear" w:color="auto" w:fill="auto"/>
            <w:vAlign w:val="bottom"/>
          </w:tcPr>
          <w:p w:rsidR="003D6FD1" w:rsidRPr="00DB5ED5" w:rsidRDefault="003D6FD1" w:rsidP="00022CDA">
            <w:pPr>
              <w:pStyle w:val="1"/>
              <w:ind w:right="-72"/>
              <w:jc w:val="right"/>
              <w:rPr>
                <w:rFonts w:ascii="Arial" w:hAnsi="Arial" w:cs="Arial"/>
                <w:color w:val="000000"/>
                <w:sz w:val="16"/>
                <w:szCs w:val="16"/>
              </w:rPr>
            </w:pPr>
          </w:p>
        </w:tc>
        <w:tc>
          <w:tcPr>
            <w:tcW w:w="1092" w:type="dxa"/>
            <w:tcBorders>
              <w:top w:val="nil"/>
              <w:left w:val="nil"/>
              <w:bottom w:val="nil"/>
              <w:right w:val="nil"/>
            </w:tcBorders>
            <w:shd w:val="clear" w:color="auto" w:fill="auto"/>
            <w:vAlign w:val="bottom"/>
          </w:tcPr>
          <w:p w:rsidR="003D6FD1" w:rsidRPr="00DB5ED5" w:rsidRDefault="003D6FD1" w:rsidP="00022CDA">
            <w:pPr>
              <w:pStyle w:val="1"/>
              <w:ind w:right="-72"/>
              <w:jc w:val="right"/>
              <w:rPr>
                <w:rFonts w:ascii="Arial" w:hAnsi="Arial" w:cs="Arial"/>
                <w:color w:val="000000"/>
                <w:sz w:val="16"/>
                <w:szCs w:val="16"/>
              </w:rPr>
            </w:pPr>
          </w:p>
        </w:tc>
        <w:tc>
          <w:tcPr>
            <w:tcW w:w="1064" w:type="dxa"/>
            <w:tcBorders>
              <w:top w:val="nil"/>
              <w:left w:val="nil"/>
              <w:bottom w:val="nil"/>
              <w:right w:val="nil"/>
            </w:tcBorders>
            <w:shd w:val="clear" w:color="auto" w:fill="auto"/>
            <w:vAlign w:val="bottom"/>
          </w:tcPr>
          <w:p w:rsidR="003D6FD1" w:rsidRPr="00DB5ED5" w:rsidRDefault="003D6FD1" w:rsidP="00022CDA">
            <w:pPr>
              <w:pStyle w:val="1"/>
              <w:ind w:right="-72"/>
              <w:jc w:val="right"/>
              <w:rPr>
                <w:rFonts w:ascii="Arial" w:hAnsi="Arial" w:cs="Arial"/>
                <w:color w:val="000000"/>
                <w:sz w:val="16"/>
                <w:szCs w:val="16"/>
              </w:rPr>
            </w:pPr>
          </w:p>
        </w:tc>
        <w:tc>
          <w:tcPr>
            <w:tcW w:w="1007" w:type="dxa"/>
            <w:tcBorders>
              <w:top w:val="nil"/>
              <w:left w:val="nil"/>
              <w:bottom w:val="nil"/>
              <w:right w:val="nil"/>
            </w:tcBorders>
            <w:shd w:val="clear" w:color="auto" w:fill="auto"/>
            <w:vAlign w:val="bottom"/>
          </w:tcPr>
          <w:p w:rsidR="003D6FD1" w:rsidRPr="00DB5ED5" w:rsidRDefault="003D6FD1" w:rsidP="00022CDA">
            <w:pPr>
              <w:pStyle w:val="1"/>
              <w:ind w:right="-72"/>
              <w:jc w:val="right"/>
              <w:rPr>
                <w:rFonts w:ascii="Arial" w:hAnsi="Arial" w:cs="Arial"/>
                <w:color w:val="000000"/>
                <w:sz w:val="16"/>
                <w:szCs w:val="16"/>
              </w:rPr>
            </w:pPr>
          </w:p>
        </w:tc>
        <w:tc>
          <w:tcPr>
            <w:tcW w:w="1050" w:type="dxa"/>
            <w:tcBorders>
              <w:top w:val="nil"/>
              <w:left w:val="nil"/>
              <w:bottom w:val="nil"/>
              <w:right w:val="nil"/>
            </w:tcBorders>
            <w:shd w:val="clear" w:color="auto" w:fill="auto"/>
            <w:vAlign w:val="bottom"/>
          </w:tcPr>
          <w:p w:rsidR="003D6FD1" w:rsidRPr="00DB5ED5" w:rsidRDefault="003D6FD1" w:rsidP="00022CDA">
            <w:pPr>
              <w:pStyle w:val="1"/>
              <w:ind w:right="-72"/>
              <w:jc w:val="right"/>
              <w:rPr>
                <w:rFonts w:ascii="Arial" w:hAnsi="Arial" w:cs="Arial"/>
                <w:color w:val="000000"/>
                <w:sz w:val="16"/>
                <w:szCs w:val="16"/>
              </w:rPr>
            </w:pPr>
          </w:p>
        </w:tc>
        <w:tc>
          <w:tcPr>
            <w:tcW w:w="1120" w:type="dxa"/>
            <w:tcBorders>
              <w:top w:val="nil"/>
              <w:left w:val="nil"/>
              <w:bottom w:val="nil"/>
              <w:right w:val="nil"/>
            </w:tcBorders>
            <w:vAlign w:val="bottom"/>
          </w:tcPr>
          <w:p w:rsidR="003D6FD1" w:rsidRPr="00DB5ED5" w:rsidRDefault="003D6FD1" w:rsidP="00022CDA">
            <w:pPr>
              <w:pStyle w:val="1"/>
              <w:ind w:right="-72"/>
              <w:jc w:val="right"/>
              <w:rPr>
                <w:rFonts w:ascii="Arial" w:hAnsi="Arial" w:cs="Arial"/>
                <w:color w:val="000000"/>
                <w:sz w:val="16"/>
                <w:szCs w:val="16"/>
              </w:rPr>
            </w:pPr>
          </w:p>
        </w:tc>
        <w:tc>
          <w:tcPr>
            <w:tcW w:w="1067" w:type="dxa"/>
            <w:tcBorders>
              <w:top w:val="nil"/>
              <w:left w:val="nil"/>
              <w:bottom w:val="nil"/>
              <w:right w:val="nil"/>
            </w:tcBorders>
            <w:shd w:val="clear" w:color="auto" w:fill="auto"/>
            <w:vAlign w:val="bottom"/>
          </w:tcPr>
          <w:p w:rsidR="003D6FD1" w:rsidRPr="00DB5ED5" w:rsidRDefault="003D6FD1" w:rsidP="00022CDA">
            <w:pPr>
              <w:pStyle w:val="1"/>
              <w:ind w:right="-72"/>
              <w:jc w:val="right"/>
              <w:rPr>
                <w:rFonts w:ascii="Arial" w:hAnsi="Arial" w:cs="Arial"/>
                <w:color w:val="000000"/>
                <w:sz w:val="16"/>
                <w:szCs w:val="16"/>
              </w:rPr>
            </w:pPr>
          </w:p>
        </w:tc>
      </w:tr>
      <w:tr w:rsidR="003D6FD1" w:rsidRPr="00DB5ED5" w:rsidTr="00C316AF">
        <w:tc>
          <w:tcPr>
            <w:tcW w:w="1602" w:type="dxa"/>
            <w:tcBorders>
              <w:top w:val="nil"/>
              <w:left w:val="nil"/>
              <w:bottom w:val="nil"/>
              <w:right w:val="nil"/>
            </w:tcBorders>
            <w:shd w:val="clear" w:color="auto" w:fill="auto"/>
          </w:tcPr>
          <w:p w:rsidR="003D6FD1" w:rsidRPr="00DB5ED5" w:rsidRDefault="00451A89" w:rsidP="006E46D3">
            <w:pPr>
              <w:ind w:left="414"/>
              <w:rPr>
                <w:rFonts w:ascii="Arial" w:hAnsi="Arial" w:cs="Arial"/>
                <w:color w:val="000000"/>
                <w:sz w:val="16"/>
                <w:szCs w:val="16"/>
                <w:u w:val="single"/>
              </w:rPr>
            </w:pPr>
            <w:r w:rsidRPr="00DB5ED5">
              <w:rPr>
                <w:rFonts w:ascii="Arial" w:hAnsi="Arial" w:cs="Arial"/>
                <w:color w:val="000000"/>
                <w:sz w:val="16"/>
                <w:szCs w:val="16"/>
              </w:rPr>
              <w:t xml:space="preserve"> </w:t>
            </w:r>
            <w:r w:rsidR="003D6FD1" w:rsidRPr="00DB5ED5">
              <w:rPr>
                <w:rFonts w:ascii="Arial" w:hAnsi="Arial" w:cs="Arial"/>
                <w:color w:val="000000"/>
                <w:sz w:val="16"/>
                <w:szCs w:val="16"/>
              </w:rPr>
              <w:t xml:space="preserve">  (reversal)</w:t>
            </w:r>
          </w:p>
        </w:tc>
        <w:tc>
          <w:tcPr>
            <w:tcW w:w="1064" w:type="dxa"/>
            <w:tcBorders>
              <w:top w:val="nil"/>
              <w:left w:val="nil"/>
              <w:bottom w:val="nil"/>
              <w:right w:val="nil"/>
            </w:tcBorders>
            <w:shd w:val="clear" w:color="auto" w:fill="auto"/>
            <w:vAlign w:val="bottom"/>
          </w:tcPr>
          <w:p w:rsidR="003D6FD1" w:rsidRPr="00DB5ED5" w:rsidRDefault="003D6FD1" w:rsidP="003D6FD1">
            <w:pPr>
              <w:pStyle w:val="1"/>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9,032,366</w:t>
            </w:r>
          </w:p>
        </w:tc>
        <w:tc>
          <w:tcPr>
            <w:tcW w:w="1092" w:type="dxa"/>
            <w:tcBorders>
              <w:top w:val="nil"/>
              <w:left w:val="nil"/>
              <w:bottom w:val="nil"/>
              <w:right w:val="nil"/>
            </w:tcBorders>
            <w:shd w:val="clear" w:color="auto" w:fill="auto"/>
            <w:vAlign w:val="bottom"/>
          </w:tcPr>
          <w:p w:rsidR="003D6FD1" w:rsidRPr="00DB5ED5" w:rsidRDefault="003D6FD1" w:rsidP="003D6FD1">
            <w:pPr>
              <w:pStyle w:val="1"/>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(82,767,239)</w:t>
            </w:r>
          </w:p>
        </w:tc>
        <w:tc>
          <w:tcPr>
            <w:tcW w:w="1064" w:type="dxa"/>
            <w:tcBorders>
              <w:top w:val="nil"/>
              <w:left w:val="nil"/>
              <w:bottom w:val="nil"/>
              <w:right w:val="nil"/>
            </w:tcBorders>
            <w:shd w:val="clear" w:color="auto" w:fill="auto"/>
            <w:vAlign w:val="bottom"/>
          </w:tcPr>
          <w:p w:rsidR="003D6FD1" w:rsidRPr="00DB5ED5" w:rsidRDefault="003D6FD1" w:rsidP="003D6FD1">
            <w:pPr>
              <w:pStyle w:val="1"/>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145,142,954</w:t>
            </w:r>
          </w:p>
        </w:tc>
        <w:tc>
          <w:tcPr>
            <w:tcW w:w="1007" w:type="dxa"/>
            <w:tcBorders>
              <w:top w:val="nil"/>
              <w:left w:val="nil"/>
              <w:bottom w:val="nil"/>
              <w:right w:val="nil"/>
            </w:tcBorders>
            <w:shd w:val="clear" w:color="auto" w:fill="auto"/>
            <w:vAlign w:val="bottom"/>
          </w:tcPr>
          <w:p w:rsidR="003D6FD1" w:rsidRPr="00DB5ED5" w:rsidRDefault="003D6FD1" w:rsidP="003D6FD1">
            <w:pPr>
              <w:pStyle w:val="1"/>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72,882,662</w:t>
            </w:r>
          </w:p>
        </w:tc>
        <w:tc>
          <w:tcPr>
            <w:tcW w:w="1050" w:type="dxa"/>
            <w:tcBorders>
              <w:top w:val="nil"/>
              <w:left w:val="nil"/>
              <w:bottom w:val="nil"/>
              <w:right w:val="nil"/>
            </w:tcBorders>
            <w:shd w:val="clear" w:color="auto" w:fill="auto"/>
            <w:vAlign w:val="bottom"/>
          </w:tcPr>
          <w:p w:rsidR="003D6FD1" w:rsidRPr="00DB5ED5" w:rsidRDefault="003D6FD1" w:rsidP="003D6FD1">
            <w:pPr>
              <w:pStyle w:val="1"/>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9,241,015</w:t>
            </w:r>
          </w:p>
        </w:tc>
        <w:tc>
          <w:tcPr>
            <w:tcW w:w="1120" w:type="dxa"/>
            <w:tcBorders>
              <w:top w:val="nil"/>
              <w:left w:val="nil"/>
              <w:bottom w:val="nil"/>
              <w:right w:val="nil"/>
            </w:tcBorders>
            <w:vAlign w:val="bottom"/>
          </w:tcPr>
          <w:p w:rsidR="003D6FD1" w:rsidRPr="00DB5ED5" w:rsidRDefault="003D6FD1" w:rsidP="003D6FD1">
            <w:pPr>
              <w:pStyle w:val="1"/>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44,804,529</w:t>
            </w:r>
          </w:p>
        </w:tc>
        <w:tc>
          <w:tcPr>
            <w:tcW w:w="1067" w:type="dxa"/>
            <w:tcBorders>
              <w:top w:val="nil"/>
              <w:left w:val="nil"/>
              <w:bottom w:val="nil"/>
              <w:right w:val="nil"/>
            </w:tcBorders>
            <w:shd w:val="clear" w:color="auto" w:fill="auto"/>
            <w:vAlign w:val="bottom"/>
          </w:tcPr>
          <w:p w:rsidR="003D6FD1" w:rsidRPr="00DB5ED5" w:rsidRDefault="003D6FD1" w:rsidP="003D6FD1">
            <w:pPr>
              <w:pStyle w:val="1"/>
              <w:pBdr>
                <w:bottom w:val="single" w:sz="4" w:space="1" w:color="auto"/>
              </w:pBdr>
              <w:ind w:right="-72"/>
              <w:jc w:val="right"/>
              <w:rPr>
                <w:rFonts w:ascii="Arial" w:hAnsi="Arial" w:cs="Arial"/>
                <w:color w:val="000000"/>
                <w:sz w:val="16"/>
                <w:szCs w:val="16"/>
              </w:rPr>
            </w:pPr>
            <w:r w:rsidRPr="00DB5ED5">
              <w:rPr>
                <w:rFonts w:ascii="Arial" w:hAnsi="Arial" w:cs="Arial"/>
                <w:color w:val="000000"/>
                <w:sz w:val="16"/>
                <w:szCs w:val="16"/>
              </w:rPr>
              <w:t>198,336,287</w:t>
            </w:r>
          </w:p>
        </w:tc>
      </w:tr>
      <w:tr w:rsidR="003D6FD1" w:rsidRPr="00DB5ED5" w:rsidTr="00C316AF">
        <w:tc>
          <w:tcPr>
            <w:tcW w:w="1602" w:type="dxa"/>
            <w:tcBorders>
              <w:top w:val="nil"/>
              <w:left w:val="nil"/>
              <w:bottom w:val="nil"/>
              <w:right w:val="nil"/>
            </w:tcBorders>
            <w:shd w:val="clear" w:color="auto" w:fill="auto"/>
          </w:tcPr>
          <w:p w:rsidR="003D6FD1" w:rsidRPr="00DB5ED5" w:rsidRDefault="003D6FD1" w:rsidP="00C316AF">
            <w:pPr>
              <w:ind w:left="51"/>
              <w:rPr>
                <w:rFonts w:ascii="Arial" w:hAnsi="Arial" w:cs="Arial"/>
                <w:color w:val="000000"/>
                <w:sz w:val="12"/>
                <w:szCs w:val="12"/>
              </w:rPr>
            </w:pPr>
          </w:p>
        </w:tc>
        <w:tc>
          <w:tcPr>
            <w:tcW w:w="1064" w:type="dxa"/>
            <w:tcBorders>
              <w:top w:val="nil"/>
              <w:left w:val="nil"/>
              <w:bottom w:val="nil"/>
              <w:right w:val="nil"/>
            </w:tcBorders>
            <w:shd w:val="clear" w:color="auto" w:fill="auto"/>
          </w:tcPr>
          <w:p w:rsidR="003D6FD1" w:rsidRPr="00DB5ED5" w:rsidRDefault="003D6FD1" w:rsidP="003D6FD1">
            <w:pPr>
              <w:ind w:right="-72"/>
              <w:jc w:val="right"/>
              <w:rPr>
                <w:rFonts w:ascii="Arial" w:hAnsi="Arial" w:cs="Arial"/>
                <w:color w:val="000000"/>
                <w:sz w:val="12"/>
                <w:szCs w:val="12"/>
              </w:rPr>
            </w:pPr>
          </w:p>
        </w:tc>
        <w:tc>
          <w:tcPr>
            <w:tcW w:w="1092" w:type="dxa"/>
            <w:tcBorders>
              <w:top w:val="nil"/>
              <w:left w:val="nil"/>
              <w:bottom w:val="nil"/>
              <w:right w:val="nil"/>
            </w:tcBorders>
            <w:shd w:val="clear" w:color="auto" w:fill="auto"/>
          </w:tcPr>
          <w:p w:rsidR="003D6FD1" w:rsidRPr="00DB5ED5" w:rsidRDefault="003D6FD1" w:rsidP="003D6FD1">
            <w:pPr>
              <w:ind w:right="-72"/>
              <w:jc w:val="right"/>
              <w:rPr>
                <w:rFonts w:ascii="Arial" w:hAnsi="Arial" w:cs="Arial"/>
                <w:color w:val="000000"/>
                <w:sz w:val="12"/>
                <w:szCs w:val="12"/>
              </w:rPr>
            </w:pPr>
          </w:p>
        </w:tc>
        <w:tc>
          <w:tcPr>
            <w:tcW w:w="1064" w:type="dxa"/>
            <w:tcBorders>
              <w:top w:val="nil"/>
              <w:left w:val="nil"/>
              <w:bottom w:val="nil"/>
              <w:right w:val="nil"/>
            </w:tcBorders>
            <w:shd w:val="clear" w:color="auto" w:fill="auto"/>
          </w:tcPr>
          <w:p w:rsidR="003D6FD1" w:rsidRPr="00DB5ED5" w:rsidRDefault="003D6FD1" w:rsidP="003D6FD1">
            <w:pPr>
              <w:ind w:right="-72"/>
              <w:jc w:val="right"/>
              <w:rPr>
                <w:rFonts w:ascii="Arial" w:hAnsi="Arial" w:cs="Arial"/>
                <w:color w:val="000000"/>
                <w:sz w:val="12"/>
                <w:szCs w:val="12"/>
              </w:rPr>
            </w:pPr>
          </w:p>
        </w:tc>
        <w:tc>
          <w:tcPr>
            <w:tcW w:w="1007" w:type="dxa"/>
            <w:tcBorders>
              <w:top w:val="nil"/>
              <w:left w:val="nil"/>
              <w:bottom w:val="nil"/>
              <w:right w:val="nil"/>
            </w:tcBorders>
            <w:shd w:val="clear" w:color="auto" w:fill="auto"/>
          </w:tcPr>
          <w:p w:rsidR="003D6FD1" w:rsidRPr="00DB5ED5" w:rsidRDefault="003D6FD1" w:rsidP="003D6FD1">
            <w:pPr>
              <w:ind w:right="-72"/>
              <w:jc w:val="right"/>
              <w:rPr>
                <w:rFonts w:ascii="Arial" w:hAnsi="Arial" w:cs="Arial"/>
                <w:color w:val="000000"/>
                <w:sz w:val="12"/>
                <w:szCs w:val="12"/>
              </w:rPr>
            </w:pPr>
          </w:p>
        </w:tc>
        <w:tc>
          <w:tcPr>
            <w:tcW w:w="1050" w:type="dxa"/>
            <w:tcBorders>
              <w:top w:val="nil"/>
              <w:left w:val="nil"/>
              <w:bottom w:val="nil"/>
              <w:right w:val="nil"/>
            </w:tcBorders>
            <w:shd w:val="clear" w:color="auto" w:fill="auto"/>
          </w:tcPr>
          <w:p w:rsidR="003D6FD1" w:rsidRPr="00DB5ED5" w:rsidRDefault="003D6FD1" w:rsidP="003D6FD1">
            <w:pPr>
              <w:ind w:right="-72"/>
              <w:jc w:val="right"/>
              <w:rPr>
                <w:rFonts w:ascii="Arial" w:hAnsi="Arial" w:cs="Arial"/>
                <w:color w:val="000000"/>
                <w:sz w:val="12"/>
                <w:szCs w:val="12"/>
              </w:rPr>
            </w:pPr>
          </w:p>
        </w:tc>
        <w:tc>
          <w:tcPr>
            <w:tcW w:w="1120" w:type="dxa"/>
            <w:tcBorders>
              <w:top w:val="nil"/>
              <w:left w:val="nil"/>
              <w:bottom w:val="nil"/>
              <w:right w:val="nil"/>
            </w:tcBorders>
          </w:tcPr>
          <w:p w:rsidR="003D6FD1" w:rsidRPr="00DB5ED5" w:rsidRDefault="003D6FD1" w:rsidP="003D6FD1">
            <w:pPr>
              <w:ind w:right="-72"/>
              <w:jc w:val="right"/>
              <w:rPr>
                <w:rFonts w:ascii="Arial" w:hAnsi="Arial" w:cs="Arial"/>
                <w:color w:val="000000"/>
                <w:sz w:val="12"/>
                <w:szCs w:val="12"/>
              </w:rPr>
            </w:pPr>
          </w:p>
        </w:tc>
        <w:tc>
          <w:tcPr>
            <w:tcW w:w="1067" w:type="dxa"/>
            <w:tcBorders>
              <w:top w:val="nil"/>
              <w:left w:val="nil"/>
              <w:bottom w:val="nil"/>
              <w:right w:val="nil"/>
            </w:tcBorders>
            <w:shd w:val="clear" w:color="auto" w:fill="auto"/>
          </w:tcPr>
          <w:p w:rsidR="003D6FD1" w:rsidRPr="00DB5ED5" w:rsidRDefault="003D6FD1" w:rsidP="003D6FD1">
            <w:pPr>
              <w:ind w:right="-72"/>
              <w:jc w:val="right"/>
              <w:rPr>
                <w:rFonts w:ascii="Arial" w:hAnsi="Arial" w:cs="Arial"/>
                <w:color w:val="000000"/>
                <w:sz w:val="12"/>
                <w:szCs w:val="12"/>
              </w:rPr>
            </w:pPr>
          </w:p>
        </w:tc>
      </w:tr>
      <w:tr w:rsidR="003D6FD1" w:rsidRPr="00DB5ED5" w:rsidTr="00C316AF">
        <w:tc>
          <w:tcPr>
            <w:tcW w:w="1602" w:type="dxa"/>
            <w:tcBorders>
              <w:top w:val="nil"/>
              <w:left w:val="nil"/>
              <w:bottom w:val="nil"/>
              <w:right w:val="nil"/>
            </w:tcBorders>
            <w:shd w:val="clear" w:color="auto" w:fill="auto"/>
          </w:tcPr>
          <w:p w:rsidR="003D6FD1" w:rsidRPr="00DB5ED5" w:rsidRDefault="003D6FD1" w:rsidP="00C316AF">
            <w:pPr>
              <w:ind w:left="51"/>
              <w:rPr>
                <w:rFonts w:ascii="Arial" w:hAnsi="Arial" w:cs="Arial"/>
                <w:color w:val="000000"/>
                <w:sz w:val="16"/>
                <w:szCs w:val="16"/>
              </w:rPr>
            </w:pPr>
            <w:r w:rsidRPr="00DB5ED5">
              <w:rPr>
                <w:rFonts w:ascii="Arial" w:hAnsi="Arial" w:cs="Arial"/>
                <w:color w:val="000000"/>
                <w:sz w:val="16"/>
                <w:szCs w:val="16"/>
              </w:rPr>
              <w:t xml:space="preserve">At </w:t>
            </w:r>
            <w:r w:rsidRPr="00DB5ED5">
              <w:rPr>
                <w:rFonts w:ascii="Arial" w:hAnsi="Arial" w:cs="Arial"/>
                <w:color w:val="000000"/>
                <w:sz w:val="16"/>
                <w:szCs w:val="16"/>
                <w:lang w:val="en-GB"/>
              </w:rPr>
              <w:t>31</w:t>
            </w:r>
            <w:r w:rsidRPr="00DB5ED5">
              <w:rPr>
                <w:rFonts w:ascii="Arial" w:hAnsi="Arial" w:cs="Arial"/>
                <w:color w:val="000000"/>
                <w:sz w:val="16"/>
                <w:szCs w:val="16"/>
              </w:rPr>
              <w:t xml:space="preserve"> December</w:t>
            </w:r>
          </w:p>
        </w:tc>
        <w:tc>
          <w:tcPr>
            <w:tcW w:w="1064" w:type="dxa"/>
            <w:tcBorders>
              <w:top w:val="nil"/>
              <w:left w:val="nil"/>
              <w:bottom w:val="nil"/>
              <w:right w:val="nil"/>
            </w:tcBorders>
            <w:shd w:val="clear" w:color="auto" w:fill="auto"/>
          </w:tcPr>
          <w:p w:rsidR="003D6FD1" w:rsidRPr="00DB5ED5" w:rsidRDefault="003D6FD1" w:rsidP="003D6FD1">
            <w:pPr>
              <w:ind w:right="-72"/>
              <w:jc w:val="right"/>
              <w:rPr>
                <w:rFonts w:ascii="Arial" w:hAnsi="Arial" w:cs="Arial"/>
                <w:color w:val="000000"/>
                <w:sz w:val="16"/>
                <w:szCs w:val="16"/>
              </w:rPr>
            </w:pPr>
          </w:p>
        </w:tc>
        <w:tc>
          <w:tcPr>
            <w:tcW w:w="1092" w:type="dxa"/>
            <w:tcBorders>
              <w:top w:val="nil"/>
              <w:left w:val="nil"/>
              <w:bottom w:val="nil"/>
              <w:right w:val="nil"/>
            </w:tcBorders>
            <w:shd w:val="clear" w:color="auto" w:fill="auto"/>
          </w:tcPr>
          <w:p w:rsidR="003D6FD1" w:rsidRPr="00DB5ED5" w:rsidRDefault="003D6FD1" w:rsidP="003D6FD1">
            <w:pPr>
              <w:ind w:right="-72"/>
              <w:jc w:val="right"/>
              <w:rPr>
                <w:rFonts w:ascii="Arial" w:hAnsi="Arial" w:cs="Arial"/>
                <w:color w:val="000000"/>
                <w:sz w:val="16"/>
                <w:szCs w:val="16"/>
              </w:rPr>
            </w:pPr>
          </w:p>
        </w:tc>
        <w:tc>
          <w:tcPr>
            <w:tcW w:w="1064" w:type="dxa"/>
            <w:tcBorders>
              <w:top w:val="nil"/>
              <w:left w:val="nil"/>
              <w:bottom w:val="nil"/>
              <w:right w:val="nil"/>
            </w:tcBorders>
            <w:shd w:val="clear" w:color="auto" w:fill="auto"/>
          </w:tcPr>
          <w:p w:rsidR="003D6FD1" w:rsidRPr="00DB5ED5" w:rsidRDefault="003D6FD1" w:rsidP="003D6FD1">
            <w:pPr>
              <w:ind w:right="-72"/>
              <w:jc w:val="right"/>
              <w:rPr>
                <w:rFonts w:ascii="Arial" w:hAnsi="Arial" w:cs="Arial"/>
                <w:color w:val="000000"/>
                <w:sz w:val="16"/>
                <w:szCs w:val="16"/>
              </w:rPr>
            </w:pPr>
          </w:p>
        </w:tc>
        <w:tc>
          <w:tcPr>
            <w:tcW w:w="1007" w:type="dxa"/>
            <w:tcBorders>
              <w:top w:val="nil"/>
              <w:left w:val="nil"/>
              <w:bottom w:val="nil"/>
              <w:right w:val="nil"/>
            </w:tcBorders>
            <w:shd w:val="clear" w:color="auto" w:fill="auto"/>
          </w:tcPr>
          <w:p w:rsidR="003D6FD1" w:rsidRPr="00DB5ED5" w:rsidRDefault="003D6FD1" w:rsidP="003D6FD1">
            <w:pPr>
              <w:ind w:right="-72"/>
              <w:jc w:val="right"/>
              <w:rPr>
                <w:rFonts w:ascii="Arial" w:hAnsi="Arial" w:cs="Arial"/>
                <w:color w:val="000000"/>
                <w:sz w:val="16"/>
                <w:szCs w:val="16"/>
              </w:rPr>
            </w:pPr>
          </w:p>
        </w:tc>
        <w:tc>
          <w:tcPr>
            <w:tcW w:w="1050" w:type="dxa"/>
            <w:tcBorders>
              <w:top w:val="nil"/>
              <w:left w:val="nil"/>
              <w:bottom w:val="nil"/>
              <w:right w:val="nil"/>
            </w:tcBorders>
            <w:shd w:val="clear" w:color="auto" w:fill="auto"/>
          </w:tcPr>
          <w:p w:rsidR="003D6FD1" w:rsidRPr="00DB5ED5" w:rsidRDefault="003D6FD1" w:rsidP="003D6FD1">
            <w:pPr>
              <w:ind w:right="-72"/>
              <w:jc w:val="right"/>
              <w:rPr>
                <w:rFonts w:ascii="Arial" w:hAnsi="Arial" w:cs="Arial"/>
                <w:color w:val="000000"/>
                <w:sz w:val="16"/>
                <w:szCs w:val="16"/>
              </w:rPr>
            </w:pPr>
          </w:p>
        </w:tc>
        <w:tc>
          <w:tcPr>
            <w:tcW w:w="1120" w:type="dxa"/>
            <w:tcBorders>
              <w:top w:val="nil"/>
              <w:left w:val="nil"/>
              <w:bottom w:val="nil"/>
              <w:right w:val="nil"/>
            </w:tcBorders>
          </w:tcPr>
          <w:p w:rsidR="003D6FD1" w:rsidRPr="00DB5ED5" w:rsidRDefault="003D6FD1" w:rsidP="003D6FD1">
            <w:pPr>
              <w:ind w:right="-72"/>
              <w:jc w:val="right"/>
              <w:rPr>
                <w:rFonts w:ascii="Arial" w:hAnsi="Arial" w:cs="Arial"/>
                <w:color w:val="000000"/>
                <w:sz w:val="16"/>
                <w:szCs w:val="16"/>
              </w:rPr>
            </w:pPr>
          </w:p>
        </w:tc>
        <w:tc>
          <w:tcPr>
            <w:tcW w:w="1067" w:type="dxa"/>
            <w:tcBorders>
              <w:top w:val="nil"/>
              <w:left w:val="nil"/>
              <w:bottom w:val="nil"/>
              <w:right w:val="nil"/>
            </w:tcBorders>
            <w:shd w:val="clear" w:color="auto" w:fill="auto"/>
          </w:tcPr>
          <w:p w:rsidR="003D6FD1" w:rsidRPr="00DB5ED5" w:rsidRDefault="003D6FD1" w:rsidP="003D6FD1">
            <w:pPr>
              <w:ind w:right="-72"/>
              <w:jc w:val="right"/>
              <w:rPr>
                <w:rFonts w:ascii="Arial" w:hAnsi="Arial" w:cs="Arial"/>
                <w:color w:val="000000"/>
                <w:sz w:val="16"/>
                <w:szCs w:val="16"/>
              </w:rPr>
            </w:pPr>
          </w:p>
        </w:tc>
      </w:tr>
      <w:tr w:rsidR="003D6FD1" w:rsidRPr="00DB5ED5" w:rsidTr="00C316AF">
        <w:tc>
          <w:tcPr>
            <w:tcW w:w="1602" w:type="dxa"/>
            <w:tcBorders>
              <w:top w:val="nil"/>
              <w:left w:val="nil"/>
              <w:bottom w:val="nil"/>
              <w:right w:val="nil"/>
            </w:tcBorders>
            <w:shd w:val="clear" w:color="auto" w:fill="auto"/>
          </w:tcPr>
          <w:p w:rsidR="003D6FD1" w:rsidRPr="00DB5ED5" w:rsidRDefault="00451A89" w:rsidP="00C316AF">
            <w:pPr>
              <w:ind w:left="51"/>
              <w:rPr>
                <w:rFonts w:ascii="Arial" w:hAnsi="Arial" w:cs="Arial"/>
                <w:color w:val="000000"/>
                <w:sz w:val="16"/>
                <w:szCs w:val="16"/>
              </w:rPr>
            </w:pPr>
            <w:r w:rsidRPr="00DB5ED5">
              <w:rPr>
                <w:rFonts w:ascii="Arial" w:hAnsi="Arial" w:cs="Arial"/>
                <w:color w:val="000000"/>
                <w:sz w:val="16"/>
                <w:szCs w:val="16"/>
              </w:rPr>
              <w:t xml:space="preserve"> </w:t>
            </w:r>
            <w:r w:rsidR="003D6FD1" w:rsidRPr="00DB5ED5">
              <w:rPr>
                <w:rFonts w:ascii="Arial" w:hAnsi="Arial" w:cs="Arial"/>
                <w:color w:val="000000"/>
                <w:sz w:val="16"/>
                <w:szCs w:val="16"/>
              </w:rPr>
              <w:t xml:space="preserve">  </w:t>
            </w:r>
            <w:r w:rsidR="003D6FD1" w:rsidRPr="00DB5ED5">
              <w:rPr>
                <w:rFonts w:ascii="Arial" w:hAnsi="Arial" w:cs="Arial"/>
                <w:color w:val="000000"/>
                <w:sz w:val="16"/>
                <w:szCs w:val="16"/>
                <w:lang w:val="en-GB"/>
              </w:rPr>
              <w:t>2018</w:t>
            </w:r>
          </w:p>
        </w:tc>
        <w:tc>
          <w:tcPr>
            <w:tcW w:w="1064" w:type="dxa"/>
            <w:tcBorders>
              <w:top w:val="nil"/>
              <w:left w:val="nil"/>
              <w:bottom w:val="nil"/>
              <w:right w:val="nil"/>
            </w:tcBorders>
            <w:shd w:val="clear" w:color="auto" w:fill="auto"/>
            <w:vAlign w:val="bottom"/>
          </w:tcPr>
          <w:p w:rsidR="003D6FD1" w:rsidRPr="00DB5ED5" w:rsidRDefault="003D6FD1" w:rsidP="003D6FD1">
            <w:pPr>
              <w:pStyle w:val="1"/>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97,939,997</w:t>
            </w:r>
          </w:p>
        </w:tc>
        <w:tc>
          <w:tcPr>
            <w:tcW w:w="1092" w:type="dxa"/>
            <w:tcBorders>
              <w:top w:val="nil"/>
              <w:left w:val="nil"/>
              <w:bottom w:val="nil"/>
              <w:right w:val="nil"/>
            </w:tcBorders>
            <w:shd w:val="clear" w:color="auto" w:fill="auto"/>
            <w:vAlign w:val="bottom"/>
          </w:tcPr>
          <w:p w:rsidR="003D6FD1" w:rsidRPr="00DB5ED5" w:rsidRDefault="003D6FD1" w:rsidP="003D6FD1">
            <w:pPr>
              <w:pStyle w:val="1"/>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48,562,264</w:t>
            </w:r>
          </w:p>
        </w:tc>
        <w:tc>
          <w:tcPr>
            <w:tcW w:w="1064" w:type="dxa"/>
            <w:tcBorders>
              <w:top w:val="nil"/>
              <w:left w:val="nil"/>
              <w:bottom w:val="nil"/>
              <w:right w:val="nil"/>
            </w:tcBorders>
            <w:shd w:val="clear" w:color="auto" w:fill="auto"/>
            <w:vAlign w:val="bottom"/>
          </w:tcPr>
          <w:p w:rsidR="003D6FD1" w:rsidRPr="00DB5ED5" w:rsidRDefault="003D6FD1" w:rsidP="003D6FD1">
            <w:pPr>
              <w:pStyle w:val="1"/>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187,931,691</w:t>
            </w:r>
          </w:p>
        </w:tc>
        <w:tc>
          <w:tcPr>
            <w:tcW w:w="1007" w:type="dxa"/>
            <w:tcBorders>
              <w:top w:val="nil"/>
              <w:left w:val="nil"/>
              <w:bottom w:val="nil"/>
              <w:right w:val="nil"/>
            </w:tcBorders>
            <w:shd w:val="clear" w:color="auto" w:fill="auto"/>
            <w:vAlign w:val="bottom"/>
          </w:tcPr>
          <w:p w:rsidR="003D6FD1" w:rsidRPr="00DB5ED5" w:rsidRDefault="003D6FD1" w:rsidP="003D6FD1">
            <w:pPr>
              <w:pStyle w:val="1"/>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72,882,662</w:t>
            </w:r>
          </w:p>
        </w:tc>
        <w:tc>
          <w:tcPr>
            <w:tcW w:w="1050" w:type="dxa"/>
            <w:tcBorders>
              <w:top w:val="nil"/>
              <w:left w:val="nil"/>
              <w:bottom w:val="nil"/>
              <w:right w:val="nil"/>
            </w:tcBorders>
            <w:shd w:val="clear" w:color="auto" w:fill="auto"/>
            <w:vAlign w:val="bottom"/>
          </w:tcPr>
          <w:p w:rsidR="003D6FD1" w:rsidRPr="00DB5ED5" w:rsidRDefault="003D6FD1" w:rsidP="003D6FD1">
            <w:pPr>
              <w:pStyle w:val="1"/>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176,593,046</w:t>
            </w:r>
          </w:p>
        </w:tc>
        <w:tc>
          <w:tcPr>
            <w:tcW w:w="1120" w:type="dxa"/>
            <w:tcBorders>
              <w:top w:val="nil"/>
              <w:left w:val="nil"/>
              <w:bottom w:val="nil"/>
              <w:right w:val="nil"/>
            </w:tcBorders>
            <w:vAlign w:val="bottom"/>
          </w:tcPr>
          <w:p w:rsidR="003D6FD1" w:rsidRPr="00DB5ED5" w:rsidRDefault="003D6FD1" w:rsidP="003D6FD1">
            <w:pPr>
              <w:pStyle w:val="1"/>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275,195,745</w:t>
            </w:r>
          </w:p>
        </w:tc>
        <w:tc>
          <w:tcPr>
            <w:tcW w:w="1067" w:type="dxa"/>
            <w:tcBorders>
              <w:top w:val="nil"/>
              <w:left w:val="nil"/>
              <w:bottom w:val="nil"/>
              <w:right w:val="nil"/>
            </w:tcBorders>
            <w:shd w:val="clear" w:color="auto" w:fill="auto"/>
            <w:vAlign w:val="bottom"/>
          </w:tcPr>
          <w:p w:rsidR="003D6FD1" w:rsidRPr="00DB5ED5" w:rsidRDefault="003D6FD1" w:rsidP="003D6FD1">
            <w:pPr>
              <w:pStyle w:val="1"/>
              <w:pBdr>
                <w:bottom w:val="double" w:sz="4" w:space="1" w:color="auto"/>
              </w:pBdr>
              <w:ind w:right="-72"/>
              <w:jc w:val="right"/>
              <w:rPr>
                <w:rFonts w:ascii="Arial" w:hAnsi="Arial" w:cs="Arial"/>
                <w:color w:val="000000"/>
                <w:sz w:val="16"/>
                <w:szCs w:val="16"/>
              </w:rPr>
            </w:pPr>
            <w:r w:rsidRPr="00DB5ED5">
              <w:rPr>
                <w:rFonts w:ascii="Arial" w:hAnsi="Arial" w:cs="Arial"/>
                <w:color w:val="000000"/>
                <w:sz w:val="16"/>
                <w:szCs w:val="16"/>
              </w:rPr>
              <w:t>859,105,405</w:t>
            </w:r>
          </w:p>
        </w:tc>
      </w:tr>
    </w:tbl>
    <w:p w:rsidR="0013609E" w:rsidRPr="00DB5ED5" w:rsidRDefault="00F8158B" w:rsidP="0013609E">
      <w:pPr>
        <w:ind w:left="540" w:hanging="540"/>
        <w:jc w:val="thaiDistribute"/>
        <w:textAlignment w:val="auto"/>
        <w:rPr>
          <w:rFonts w:ascii="Arial" w:hAnsi="Arial" w:cs="Arial"/>
          <w:b/>
          <w:bCs/>
          <w:color w:val="000000"/>
          <w:sz w:val="20"/>
          <w:szCs w:val="20"/>
        </w:rPr>
      </w:pPr>
      <w:r w:rsidRPr="00DB5ED5">
        <w:rPr>
          <w:rFonts w:ascii="Arial" w:hAnsi="Arial" w:cs="Arial"/>
          <w:b/>
          <w:bCs/>
          <w:color w:val="000000"/>
          <w:sz w:val="20"/>
          <w:szCs w:val="20"/>
          <w:lang w:val="en-GB"/>
        </w:rPr>
        <w:br w:type="page"/>
      </w:r>
      <w:r w:rsidR="00855B72" w:rsidRPr="00DB5ED5">
        <w:rPr>
          <w:rFonts w:ascii="Arial" w:hAnsi="Arial" w:cs="Arial"/>
          <w:b/>
          <w:bCs/>
          <w:color w:val="000000"/>
          <w:sz w:val="20"/>
          <w:szCs w:val="20"/>
          <w:lang w:val="en-GB"/>
        </w:rPr>
        <w:lastRenderedPageBreak/>
        <w:t>1</w:t>
      </w:r>
      <w:r w:rsidR="001B2691" w:rsidRPr="00DB5ED5">
        <w:rPr>
          <w:rFonts w:ascii="Arial" w:hAnsi="Arial" w:cs="Arial"/>
          <w:b/>
          <w:bCs/>
          <w:color w:val="000000"/>
          <w:sz w:val="20"/>
          <w:szCs w:val="20"/>
          <w:lang w:val="en-GB"/>
        </w:rPr>
        <w:t>0</w:t>
      </w:r>
      <w:r w:rsidR="0013609E" w:rsidRPr="00DB5ED5">
        <w:rPr>
          <w:rFonts w:ascii="Arial" w:hAnsi="Arial" w:cs="Arial"/>
          <w:b/>
          <w:bCs/>
          <w:color w:val="000000"/>
          <w:sz w:val="20"/>
          <w:szCs w:val="20"/>
        </w:rPr>
        <w:tab/>
        <w:t>Allowance for troubled debt restructuring</w:t>
      </w:r>
    </w:p>
    <w:p w:rsidR="00341395" w:rsidRPr="00DB5ED5" w:rsidRDefault="00341395" w:rsidP="00B370DE">
      <w:pPr>
        <w:ind w:left="540"/>
        <w:jc w:val="thaiDistribute"/>
        <w:rPr>
          <w:rFonts w:ascii="Arial" w:hAnsi="Arial" w:cs="Arial"/>
          <w:color w:val="000000"/>
          <w:sz w:val="20"/>
          <w:szCs w:val="20"/>
        </w:rPr>
      </w:pPr>
    </w:p>
    <w:tbl>
      <w:tblPr>
        <w:tblW w:w="9180" w:type="dxa"/>
        <w:tblInd w:w="288" w:type="dxa"/>
        <w:tblLayout w:type="fixed"/>
        <w:tblLook w:val="0000" w:firstRow="0" w:lastRow="0" w:firstColumn="0" w:lastColumn="0" w:noHBand="0" w:noVBand="0"/>
      </w:tblPr>
      <w:tblGrid>
        <w:gridCol w:w="6012"/>
        <w:gridCol w:w="1584"/>
        <w:gridCol w:w="1584"/>
      </w:tblGrid>
      <w:tr w:rsidR="00C74ECB" w:rsidRPr="00DB5ED5" w:rsidTr="00DB5ED5">
        <w:tc>
          <w:tcPr>
            <w:tcW w:w="6012" w:type="dxa"/>
            <w:vAlign w:val="bottom"/>
          </w:tcPr>
          <w:p w:rsidR="006E3E37" w:rsidRPr="00DB5ED5" w:rsidRDefault="006E3E37" w:rsidP="000A7219">
            <w:pPr>
              <w:ind w:left="146"/>
              <w:rPr>
                <w:rFonts w:ascii="Arial" w:hAnsi="Arial" w:cs="Arial"/>
                <w:color w:val="000000"/>
                <w:sz w:val="20"/>
                <w:szCs w:val="20"/>
              </w:rPr>
            </w:pPr>
          </w:p>
        </w:tc>
        <w:tc>
          <w:tcPr>
            <w:tcW w:w="1584" w:type="dxa"/>
            <w:tcBorders>
              <w:top w:val="nil"/>
              <w:left w:val="nil"/>
              <w:bottom w:val="nil"/>
              <w:right w:val="nil"/>
            </w:tcBorders>
            <w:vAlign w:val="bottom"/>
          </w:tcPr>
          <w:p w:rsidR="006E3E37" w:rsidRPr="00DB5ED5" w:rsidRDefault="00EE298B" w:rsidP="00475613">
            <w:pPr>
              <w:ind w:right="-72"/>
              <w:jc w:val="right"/>
              <w:rPr>
                <w:rFonts w:ascii="Arial" w:hAnsi="Arial" w:cs="Arial"/>
                <w:b/>
                <w:bCs/>
                <w:color w:val="000000"/>
                <w:sz w:val="20"/>
                <w:szCs w:val="20"/>
                <w:cs/>
              </w:rPr>
            </w:pPr>
            <w:r w:rsidRPr="00DB5ED5">
              <w:rPr>
                <w:rFonts w:ascii="Arial" w:hAnsi="Arial" w:cs="Arial"/>
                <w:b/>
                <w:bCs/>
                <w:color w:val="000000"/>
                <w:sz w:val="20"/>
                <w:szCs w:val="20"/>
                <w:lang w:val="en-GB"/>
              </w:rPr>
              <w:t>30 September</w:t>
            </w:r>
          </w:p>
        </w:tc>
        <w:tc>
          <w:tcPr>
            <w:tcW w:w="1584" w:type="dxa"/>
            <w:tcBorders>
              <w:top w:val="nil"/>
              <w:left w:val="nil"/>
              <w:bottom w:val="nil"/>
              <w:right w:val="nil"/>
            </w:tcBorders>
            <w:vAlign w:val="bottom"/>
          </w:tcPr>
          <w:p w:rsidR="006E3E37" w:rsidRPr="00DB5ED5" w:rsidRDefault="00C945CF" w:rsidP="00B20072">
            <w:pPr>
              <w:ind w:right="-72"/>
              <w:jc w:val="right"/>
              <w:rPr>
                <w:rFonts w:ascii="Arial" w:hAnsi="Arial" w:cs="Arial"/>
                <w:b/>
                <w:bCs/>
                <w:color w:val="000000"/>
                <w:sz w:val="20"/>
                <w:szCs w:val="20"/>
              </w:rPr>
            </w:pPr>
            <w:r w:rsidRPr="00DB5ED5">
              <w:rPr>
                <w:rFonts w:ascii="Arial" w:hAnsi="Arial" w:cs="Arial"/>
                <w:b/>
                <w:bCs/>
                <w:color w:val="000000"/>
                <w:sz w:val="20"/>
                <w:szCs w:val="20"/>
                <w:lang w:val="en-GB"/>
              </w:rPr>
              <w:t>31</w:t>
            </w:r>
            <w:r w:rsidR="0045068F" w:rsidRPr="00DB5ED5">
              <w:rPr>
                <w:rFonts w:ascii="Arial" w:hAnsi="Arial" w:cs="Arial"/>
                <w:b/>
                <w:bCs/>
                <w:color w:val="000000"/>
                <w:sz w:val="20"/>
                <w:szCs w:val="20"/>
                <w:lang w:val="en-GB"/>
              </w:rPr>
              <w:t xml:space="preserve"> December</w:t>
            </w:r>
          </w:p>
        </w:tc>
      </w:tr>
      <w:tr w:rsidR="00C74ECB" w:rsidRPr="00DB5ED5" w:rsidTr="00DB5ED5">
        <w:tc>
          <w:tcPr>
            <w:tcW w:w="6012" w:type="dxa"/>
            <w:vAlign w:val="bottom"/>
          </w:tcPr>
          <w:p w:rsidR="006E3E37" w:rsidRPr="00DB5ED5" w:rsidRDefault="006E3E37" w:rsidP="000A7219">
            <w:pPr>
              <w:ind w:left="146"/>
              <w:rPr>
                <w:rFonts w:ascii="Arial" w:hAnsi="Arial" w:cs="Arial"/>
                <w:color w:val="000000"/>
                <w:sz w:val="20"/>
                <w:szCs w:val="20"/>
              </w:rPr>
            </w:pPr>
          </w:p>
        </w:tc>
        <w:tc>
          <w:tcPr>
            <w:tcW w:w="1584" w:type="dxa"/>
            <w:tcBorders>
              <w:top w:val="nil"/>
              <w:left w:val="nil"/>
              <w:bottom w:val="nil"/>
              <w:right w:val="nil"/>
            </w:tcBorders>
            <w:vAlign w:val="bottom"/>
          </w:tcPr>
          <w:p w:rsidR="006E3E37" w:rsidRPr="00DB5ED5" w:rsidRDefault="000A2FC4" w:rsidP="00B20072">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2019</w:t>
            </w:r>
          </w:p>
        </w:tc>
        <w:tc>
          <w:tcPr>
            <w:tcW w:w="1584" w:type="dxa"/>
            <w:tcBorders>
              <w:top w:val="nil"/>
              <w:left w:val="nil"/>
              <w:bottom w:val="nil"/>
              <w:right w:val="nil"/>
            </w:tcBorders>
            <w:vAlign w:val="bottom"/>
          </w:tcPr>
          <w:p w:rsidR="006E3E37" w:rsidRPr="00DB5ED5" w:rsidRDefault="00C945CF" w:rsidP="000A2FC4">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w:t>
            </w:r>
            <w:r w:rsidR="000A2FC4" w:rsidRPr="00DB5ED5">
              <w:rPr>
                <w:rFonts w:ascii="Arial" w:hAnsi="Arial" w:cs="Arial"/>
                <w:b/>
                <w:bCs/>
                <w:color w:val="000000"/>
                <w:sz w:val="20"/>
                <w:szCs w:val="20"/>
                <w:lang w:val="en-GB"/>
              </w:rPr>
              <w:t>8</w:t>
            </w:r>
          </w:p>
        </w:tc>
      </w:tr>
      <w:tr w:rsidR="00C74ECB" w:rsidRPr="00DB5ED5" w:rsidTr="00DB5ED5">
        <w:tc>
          <w:tcPr>
            <w:tcW w:w="6012" w:type="dxa"/>
            <w:vAlign w:val="bottom"/>
          </w:tcPr>
          <w:p w:rsidR="00D34021" w:rsidRPr="00DB5ED5" w:rsidRDefault="00D34021" w:rsidP="000A7219">
            <w:pPr>
              <w:ind w:left="146"/>
              <w:rPr>
                <w:rFonts w:ascii="Arial" w:hAnsi="Arial" w:cs="Arial"/>
                <w:color w:val="000000"/>
                <w:sz w:val="20"/>
                <w:szCs w:val="20"/>
              </w:rPr>
            </w:pPr>
          </w:p>
        </w:tc>
        <w:tc>
          <w:tcPr>
            <w:tcW w:w="1584" w:type="dxa"/>
            <w:vAlign w:val="bottom"/>
          </w:tcPr>
          <w:p w:rsidR="00D34021" w:rsidRPr="00DB5ED5" w:rsidRDefault="00D34021" w:rsidP="00B20072">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c>
          <w:tcPr>
            <w:tcW w:w="1584" w:type="dxa"/>
            <w:vAlign w:val="bottom"/>
          </w:tcPr>
          <w:p w:rsidR="00D34021" w:rsidRPr="00DB5ED5" w:rsidRDefault="00D34021" w:rsidP="00B20072">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r>
      <w:tr w:rsidR="00C74ECB" w:rsidRPr="00DB5ED5" w:rsidTr="00DB5ED5">
        <w:tc>
          <w:tcPr>
            <w:tcW w:w="6012" w:type="dxa"/>
            <w:vAlign w:val="bottom"/>
          </w:tcPr>
          <w:p w:rsidR="00D34021" w:rsidRPr="00DB5ED5" w:rsidRDefault="00D34021" w:rsidP="000A7219">
            <w:pPr>
              <w:ind w:left="146"/>
              <w:rPr>
                <w:rFonts w:ascii="Arial" w:hAnsi="Arial" w:cs="Arial"/>
                <w:color w:val="000000"/>
                <w:sz w:val="12"/>
                <w:szCs w:val="12"/>
              </w:rPr>
            </w:pPr>
          </w:p>
        </w:tc>
        <w:tc>
          <w:tcPr>
            <w:tcW w:w="1584" w:type="dxa"/>
            <w:vAlign w:val="bottom"/>
          </w:tcPr>
          <w:p w:rsidR="00D34021" w:rsidRPr="00DB5ED5" w:rsidRDefault="00D34021" w:rsidP="00B20072">
            <w:pPr>
              <w:ind w:right="-72"/>
              <w:jc w:val="right"/>
              <w:rPr>
                <w:rFonts w:ascii="Arial" w:hAnsi="Arial" w:cs="Arial"/>
                <w:color w:val="000000"/>
                <w:sz w:val="12"/>
                <w:szCs w:val="12"/>
              </w:rPr>
            </w:pPr>
          </w:p>
        </w:tc>
        <w:tc>
          <w:tcPr>
            <w:tcW w:w="1584" w:type="dxa"/>
            <w:vAlign w:val="bottom"/>
          </w:tcPr>
          <w:p w:rsidR="00D34021" w:rsidRPr="00DB5ED5" w:rsidRDefault="00D34021" w:rsidP="00B20072">
            <w:pPr>
              <w:ind w:right="-72"/>
              <w:jc w:val="right"/>
              <w:rPr>
                <w:rFonts w:ascii="Arial" w:hAnsi="Arial" w:cs="Arial"/>
                <w:color w:val="000000"/>
                <w:sz w:val="12"/>
                <w:szCs w:val="12"/>
                <w:cs/>
              </w:rPr>
            </w:pPr>
          </w:p>
        </w:tc>
      </w:tr>
      <w:tr w:rsidR="009D44B0" w:rsidRPr="00DB5ED5" w:rsidTr="00DB5ED5">
        <w:tc>
          <w:tcPr>
            <w:tcW w:w="6012" w:type="dxa"/>
            <w:vAlign w:val="bottom"/>
          </w:tcPr>
          <w:p w:rsidR="009D44B0" w:rsidRPr="00DB5ED5" w:rsidRDefault="009D44B0" w:rsidP="000A7219">
            <w:pPr>
              <w:ind w:left="146"/>
              <w:rPr>
                <w:rFonts w:ascii="Arial" w:hAnsi="Arial" w:cs="Arial"/>
                <w:color w:val="000000"/>
                <w:sz w:val="20"/>
                <w:szCs w:val="20"/>
                <w:cs/>
              </w:rPr>
            </w:pPr>
            <w:r w:rsidRPr="00DB5ED5">
              <w:rPr>
                <w:rFonts w:ascii="Arial" w:hAnsi="Arial" w:cs="Arial"/>
                <w:color w:val="000000"/>
                <w:sz w:val="20"/>
                <w:szCs w:val="20"/>
              </w:rPr>
              <w:t>Beginning balance of the period/year</w:t>
            </w:r>
          </w:p>
        </w:tc>
        <w:tc>
          <w:tcPr>
            <w:tcW w:w="1584" w:type="dxa"/>
            <w:tcBorders>
              <w:top w:val="nil"/>
              <w:left w:val="nil"/>
              <w:bottom w:val="nil"/>
              <w:right w:val="nil"/>
            </w:tcBorders>
            <w:vAlign w:val="bottom"/>
          </w:tcPr>
          <w:p w:rsidR="009D44B0" w:rsidRPr="00DB5ED5" w:rsidRDefault="00AD281F" w:rsidP="009D44B0">
            <w:pPr>
              <w:ind w:right="-72"/>
              <w:jc w:val="right"/>
              <w:rPr>
                <w:rFonts w:ascii="Arial" w:hAnsi="Arial" w:cs="Arial"/>
                <w:color w:val="000000"/>
                <w:sz w:val="20"/>
                <w:szCs w:val="20"/>
              </w:rPr>
            </w:pPr>
            <w:r w:rsidRPr="00DB5ED5">
              <w:rPr>
                <w:rFonts w:ascii="Arial" w:hAnsi="Arial" w:cs="Arial"/>
                <w:color w:val="000000"/>
                <w:sz w:val="20"/>
                <w:szCs w:val="20"/>
              </w:rPr>
              <w:t>457,812</w:t>
            </w:r>
          </w:p>
        </w:tc>
        <w:tc>
          <w:tcPr>
            <w:tcW w:w="1584" w:type="dxa"/>
            <w:vAlign w:val="bottom"/>
          </w:tcPr>
          <w:p w:rsidR="009D44B0" w:rsidRPr="00DB5ED5" w:rsidRDefault="009D44B0" w:rsidP="009D44B0">
            <w:pPr>
              <w:ind w:right="-72"/>
              <w:jc w:val="right"/>
              <w:rPr>
                <w:rFonts w:ascii="Arial" w:hAnsi="Arial" w:cs="Arial"/>
                <w:color w:val="000000"/>
                <w:sz w:val="20"/>
                <w:szCs w:val="20"/>
              </w:rPr>
            </w:pPr>
            <w:r w:rsidRPr="00DB5ED5">
              <w:rPr>
                <w:rFonts w:ascii="Arial" w:hAnsi="Arial" w:cs="Arial"/>
                <w:color w:val="000000"/>
                <w:sz w:val="20"/>
                <w:szCs w:val="20"/>
              </w:rPr>
              <w:t>1,226,319</w:t>
            </w:r>
          </w:p>
        </w:tc>
      </w:tr>
      <w:tr w:rsidR="009D44B0" w:rsidRPr="00DB5ED5" w:rsidTr="00DB5ED5">
        <w:tc>
          <w:tcPr>
            <w:tcW w:w="6012" w:type="dxa"/>
            <w:vAlign w:val="bottom"/>
          </w:tcPr>
          <w:p w:rsidR="009D44B0" w:rsidRPr="00DB5ED5" w:rsidRDefault="009D44B0" w:rsidP="000A7219">
            <w:pPr>
              <w:ind w:left="146"/>
              <w:rPr>
                <w:rFonts w:ascii="Arial" w:hAnsi="Arial" w:cs="Arial"/>
                <w:color w:val="000000"/>
                <w:sz w:val="20"/>
                <w:szCs w:val="20"/>
              </w:rPr>
            </w:pPr>
            <w:r w:rsidRPr="00DB5ED5">
              <w:rPr>
                <w:rFonts w:ascii="Arial" w:hAnsi="Arial" w:cs="Arial"/>
                <w:color w:val="000000"/>
                <w:sz w:val="20"/>
                <w:szCs w:val="20"/>
              </w:rPr>
              <w:t>Decrease during the period/year</w:t>
            </w:r>
          </w:p>
        </w:tc>
        <w:tc>
          <w:tcPr>
            <w:tcW w:w="1584" w:type="dxa"/>
            <w:vAlign w:val="bottom"/>
          </w:tcPr>
          <w:p w:rsidR="009D44B0" w:rsidRPr="00DB5ED5" w:rsidRDefault="00AD281F" w:rsidP="009D44B0">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(356,628)</w:t>
            </w:r>
          </w:p>
        </w:tc>
        <w:tc>
          <w:tcPr>
            <w:tcW w:w="1584" w:type="dxa"/>
            <w:vAlign w:val="bottom"/>
          </w:tcPr>
          <w:p w:rsidR="009D44B0" w:rsidRPr="00DB5ED5" w:rsidRDefault="009D44B0" w:rsidP="009D44B0">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(768,507)</w:t>
            </w:r>
          </w:p>
        </w:tc>
      </w:tr>
      <w:tr w:rsidR="009D44B0" w:rsidRPr="00DB5ED5" w:rsidTr="00DB5ED5">
        <w:tc>
          <w:tcPr>
            <w:tcW w:w="6012" w:type="dxa"/>
            <w:vAlign w:val="bottom"/>
          </w:tcPr>
          <w:p w:rsidR="009D44B0" w:rsidRPr="00DB5ED5" w:rsidRDefault="009D44B0" w:rsidP="000A7219">
            <w:pPr>
              <w:ind w:left="146"/>
              <w:rPr>
                <w:rFonts w:ascii="Arial" w:hAnsi="Arial" w:cs="Arial"/>
                <w:color w:val="000000"/>
                <w:sz w:val="12"/>
                <w:szCs w:val="12"/>
              </w:rPr>
            </w:pPr>
          </w:p>
        </w:tc>
        <w:tc>
          <w:tcPr>
            <w:tcW w:w="1584" w:type="dxa"/>
            <w:vAlign w:val="bottom"/>
          </w:tcPr>
          <w:p w:rsidR="009D44B0" w:rsidRPr="00DB5ED5" w:rsidRDefault="009D44B0" w:rsidP="009D44B0">
            <w:pPr>
              <w:ind w:right="-72"/>
              <w:jc w:val="right"/>
              <w:rPr>
                <w:rFonts w:ascii="Arial" w:hAnsi="Arial" w:cs="Arial"/>
                <w:color w:val="000000"/>
                <w:sz w:val="12"/>
                <w:szCs w:val="12"/>
              </w:rPr>
            </w:pPr>
          </w:p>
        </w:tc>
        <w:tc>
          <w:tcPr>
            <w:tcW w:w="1584" w:type="dxa"/>
            <w:vAlign w:val="bottom"/>
          </w:tcPr>
          <w:p w:rsidR="009D44B0" w:rsidRPr="00DB5ED5" w:rsidRDefault="009D44B0" w:rsidP="009D44B0">
            <w:pPr>
              <w:ind w:right="-72"/>
              <w:jc w:val="right"/>
              <w:rPr>
                <w:rFonts w:ascii="Arial" w:hAnsi="Arial" w:cs="Arial"/>
                <w:color w:val="000000"/>
                <w:sz w:val="12"/>
                <w:szCs w:val="12"/>
              </w:rPr>
            </w:pPr>
          </w:p>
        </w:tc>
      </w:tr>
      <w:tr w:rsidR="009D44B0" w:rsidRPr="00DB5ED5" w:rsidTr="00DB5ED5">
        <w:tc>
          <w:tcPr>
            <w:tcW w:w="6012" w:type="dxa"/>
            <w:vAlign w:val="bottom"/>
          </w:tcPr>
          <w:p w:rsidR="009D44B0" w:rsidRPr="00DB5ED5" w:rsidRDefault="009D44B0" w:rsidP="000A7219">
            <w:pPr>
              <w:ind w:left="146"/>
              <w:rPr>
                <w:rFonts w:ascii="Arial" w:hAnsi="Arial" w:cs="Arial"/>
                <w:color w:val="000000"/>
                <w:sz w:val="20"/>
                <w:szCs w:val="20"/>
              </w:rPr>
            </w:pPr>
            <w:r w:rsidRPr="00DB5ED5">
              <w:rPr>
                <w:rFonts w:ascii="Arial" w:hAnsi="Arial" w:cs="Arial"/>
                <w:color w:val="000000"/>
                <w:sz w:val="20"/>
                <w:szCs w:val="20"/>
              </w:rPr>
              <w:t>Ending balance of the period/year</w:t>
            </w:r>
          </w:p>
        </w:tc>
        <w:tc>
          <w:tcPr>
            <w:tcW w:w="1584" w:type="dxa"/>
            <w:vAlign w:val="bottom"/>
          </w:tcPr>
          <w:p w:rsidR="009D44B0" w:rsidRPr="00DB5ED5" w:rsidRDefault="00AD281F" w:rsidP="009D44B0">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101,184</w:t>
            </w:r>
          </w:p>
        </w:tc>
        <w:tc>
          <w:tcPr>
            <w:tcW w:w="1584" w:type="dxa"/>
            <w:vAlign w:val="center"/>
          </w:tcPr>
          <w:p w:rsidR="009D44B0" w:rsidRPr="00DB5ED5" w:rsidRDefault="009D44B0" w:rsidP="009D44B0">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457,812</w:t>
            </w:r>
          </w:p>
        </w:tc>
      </w:tr>
    </w:tbl>
    <w:p w:rsidR="00D34021" w:rsidRPr="00DB5ED5" w:rsidRDefault="00D34021" w:rsidP="00B20072">
      <w:pPr>
        <w:ind w:left="540"/>
        <w:jc w:val="thaiDistribute"/>
        <w:rPr>
          <w:rFonts w:ascii="Arial" w:hAnsi="Arial" w:cs="Arial"/>
          <w:color w:val="000000"/>
          <w:sz w:val="20"/>
          <w:szCs w:val="20"/>
        </w:rPr>
      </w:pPr>
    </w:p>
    <w:p w:rsidR="00D34021" w:rsidRPr="00DB5ED5" w:rsidRDefault="00D34021" w:rsidP="00B20072">
      <w:pPr>
        <w:ind w:left="540"/>
        <w:jc w:val="thaiDistribute"/>
        <w:rPr>
          <w:rFonts w:ascii="Arial" w:hAnsi="Arial" w:cs="Arial"/>
          <w:color w:val="000000"/>
          <w:sz w:val="20"/>
          <w:szCs w:val="20"/>
        </w:rPr>
      </w:pPr>
    </w:p>
    <w:p w:rsidR="00D34021" w:rsidRPr="00DB5ED5" w:rsidRDefault="00855B72" w:rsidP="0088479F">
      <w:pPr>
        <w:ind w:left="540" w:hanging="540"/>
        <w:jc w:val="thaiDistribute"/>
        <w:textAlignment w:val="auto"/>
        <w:rPr>
          <w:rFonts w:ascii="Arial" w:hAnsi="Arial" w:cs="Arial"/>
          <w:b/>
          <w:bCs/>
          <w:color w:val="000000"/>
          <w:sz w:val="20"/>
          <w:szCs w:val="20"/>
          <w:lang w:val="en-GB"/>
        </w:rPr>
      </w:pPr>
      <w:r w:rsidRPr="00DB5ED5">
        <w:rPr>
          <w:rFonts w:ascii="Arial" w:hAnsi="Arial" w:cs="Arial"/>
          <w:b/>
          <w:bCs/>
          <w:color w:val="000000"/>
          <w:sz w:val="20"/>
          <w:szCs w:val="20"/>
          <w:lang w:val="en-GB"/>
        </w:rPr>
        <w:t>1</w:t>
      </w:r>
      <w:r w:rsidR="001B2691" w:rsidRPr="00DB5ED5">
        <w:rPr>
          <w:rFonts w:ascii="Arial" w:hAnsi="Arial" w:cs="Arial"/>
          <w:b/>
          <w:bCs/>
          <w:color w:val="000000"/>
          <w:sz w:val="20"/>
          <w:szCs w:val="20"/>
          <w:lang w:val="en-GB"/>
        </w:rPr>
        <w:t>1</w:t>
      </w:r>
      <w:r w:rsidR="00D34021" w:rsidRPr="00DB5ED5">
        <w:rPr>
          <w:rFonts w:ascii="Arial" w:hAnsi="Arial" w:cs="Arial"/>
          <w:b/>
          <w:bCs/>
          <w:color w:val="000000"/>
          <w:sz w:val="20"/>
          <w:szCs w:val="20"/>
          <w:lang w:val="en-GB"/>
        </w:rPr>
        <w:tab/>
        <w:t>Properties foreclosed, net</w:t>
      </w:r>
    </w:p>
    <w:p w:rsidR="0088479F" w:rsidRPr="00DB5ED5" w:rsidRDefault="0088479F" w:rsidP="0088479F">
      <w:pPr>
        <w:ind w:left="540" w:hanging="540"/>
        <w:jc w:val="thaiDistribute"/>
        <w:textAlignment w:val="auto"/>
        <w:rPr>
          <w:rFonts w:ascii="Arial" w:hAnsi="Arial" w:cs="Arial"/>
          <w:b/>
          <w:bCs/>
          <w:color w:val="000000"/>
          <w:sz w:val="20"/>
          <w:szCs w:val="20"/>
          <w:lang w:val="en-GB"/>
        </w:rPr>
      </w:pPr>
    </w:p>
    <w:tbl>
      <w:tblPr>
        <w:tblW w:w="9180" w:type="dxa"/>
        <w:tblInd w:w="288" w:type="dxa"/>
        <w:tblLayout w:type="fixed"/>
        <w:tblLook w:val="0000" w:firstRow="0" w:lastRow="0" w:firstColumn="0" w:lastColumn="0" w:noHBand="0" w:noVBand="0"/>
      </w:tblPr>
      <w:tblGrid>
        <w:gridCol w:w="6012"/>
        <w:gridCol w:w="1584"/>
        <w:gridCol w:w="1584"/>
      </w:tblGrid>
      <w:tr w:rsidR="000A2FC4" w:rsidRPr="00DB5ED5" w:rsidTr="00DB5ED5">
        <w:tc>
          <w:tcPr>
            <w:tcW w:w="6012" w:type="dxa"/>
            <w:vAlign w:val="bottom"/>
          </w:tcPr>
          <w:p w:rsidR="000A2FC4" w:rsidRPr="00DB5ED5" w:rsidRDefault="000A2FC4" w:rsidP="000A7219">
            <w:pPr>
              <w:ind w:left="146"/>
              <w:jc w:val="both"/>
              <w:rPr>
                <w:rFonts w:ascii="Arial" w:hAnsi="Arial" w:cs="Arial"/>
                <w:color w:val="000000"/>
                <w:sz w:val="20"/>
                <w:szCs w:val="20"/>
              </w:rPr>
            </w:pPr>
          </w:p>
        </w:tc>
        <w:tc>
          <w:tcPr>
            <w:tcW w:w="1584" w:type="dxa"/>
            <w:vAlign w:val="bottom"/>
          </w:tcPr>
          <w:p w:rsidR="000A2FC4" w:rsidRPr="00DB5ED5" w:rsidRDefault="00EE298B" w:rsidP="000A2FC4">
            <w:pPr>
              <w:ind w:right="-72"/>
              <w:jc w:val="right"/>
              <w:rPr>
                <w:rFonts w:ascii="Arial" w:hAnsi="Arial" w:cs="Arial"/>
                <w:b/>
                <w:bCs/>
                <w:color w:val="000000"/>
                <w:sz w:val="20"/>
                <w:szCs w:val="20"/>
                <w:cs/>
              </w:rPr>
            </w:pPr>
            <w:r w:rsidRPr="00DB5ED5">
              <w:rPr>
                <w:rFonts w:ascii="Arial" w:hAnsi="Arial" w:cs="Arial"/>
                <w:b/>
                <w:bCs/>
                <w:color w:val="000000"/>
                <w:sz w:val="20"/>
                <w:szCs w:val="20"/>
                <w:lang w:val="en-GB"/>
              </w:rPr>
              <w:t>30 September</w:t>
            </w:r>
          </w:p>
        </w:tc>
        <w:tc>
          <w:tcPr>
            <w:tcW w:w="1584" w:type="dxa"/>
            <w:vAlign w:val="bottom"/>
          </w:tcPr>
          <w:p w:rsidR="000A2FC4" w:rsidRPr="00DB5ED5" w:rsidRDefault="000A2FC4" w:rsidP="000A2FC4">
            <w:pPr>
              <w:ind w:right="-72"/>
              <w:jc w:val="right"/>
              <w:rPr>
                <w:rFonts w:ascii="Arial" w:hAnsi="Arial" w:cs="Arial"/>
                <w:b/>
                <w:bCs/>
                <w:color w:val="000000"/>
                <w:sz w:val="20"/>
                <w:szCs w:val="20"/>
              </w:rPr>
            </w:pPr>
            <w:r w:rsidRPr="00DB5ED5">
              <w:rPr>
                <w:rFonts w:ascii="Arial" w:hAnsi="Arial" w:cs="Arial"/>
                <w:b/>
                <w:bCs/>
                <w:color w:val="000000"/>
                <w:sz w:val="20"/>
                <w:szCs w:val="20"/>
                <w:lang w:val="en-GB"/>
              </w:rPr>
              <w:t>31 December</w:t>
            </w:r>
          </w:p>
        </w:tc>
      </w:tr>
      <w:tr w:rsidR="000A2FC4" w:rsidRPr="00DB5ED5" w:rsidTr="00DB5ED5">
        <w:tc>
          <w:tcPr>
            <w:tcW w:w="6012" w:type="dxa"/>
            <w:vAlign w:val="bottom"/>
          </w:tcPr>
          <w:p w:rsidR="000A2FC4" w:rsidRPr="00DB5ED5" w:rsidRDefault="000A2FC4" w:rsidP="000A7219">
            <w:pPr>
              <w:ind w:left="146"/>
              <w:jc w:val="both"/>
              <w:rPr>
                <w:rFonts w:ascii="Arial" w:hAnsi="Arial" w:cs="Arial"/>
                <w:color w:val="000000"/>
                <w:sz w:val="20"/>
                <w:szCs w:val="20"/>
              </w:rPr>
            </w:pPr>
          </w:p>
        </w:tc>
        <w:tc>
          <w:tcPr>
            <w:tcW w:w="1584" w:type="dxa"/>
            <w:vAlign w:val="bottom"/>
          </w:tcPr>
          <w:p w:rsidR="000A2FC4" w:rsidRPr="00DB5ED5" w:rsidRDefault="000A2FC4" w:rsidP="000A2FC4">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2019</w:t>
            </w:r>
          </w:p>
        </w:tc>
        <w:tc>
          <w:tcPr>
            <w:tcW w:w="1584" w:type="dxa"/>
            <w:vAlign w:val="bottom"/>
          </w:tcPr>
          <w:p w:rsidR="000A2FC4" w:rsidRPr="00DB5ED5" w:rsidRDefault="000A2FC4" w:rsidP="000A2FC4">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2018</w:t>
            </w:r>
          </w:p>
        </w:tc>
      </w:tr>
      <w:tr w:rsidR="000A2FC4" w:rsidRPr="00DB5ED5" w:rsidTr="00DB5ED5">
        <w:tc>
          <w:tcPr>
            <w:tcW w:w="6012" w:type="dxa"/>
            <w:vAlign w:val="bottom"/>
          </w:tcPr>
          <w:p w:rsidR="000A2FC4" w:rsidRPr="00DB5ED5" w:rsidRDefault="000A2FC4" w:rsidP="000A7219">
            <w:pPr>
              <w:ind w:left="146"/>
              <w:jc w:val="both"/>
              <w:rPr>
                <w:rFonts w:ascii="Arial" w:hAnsi="Arial" w:cs="Arial"/>
                <w:color w:val="000000"/>
                <w:sz w:val="20"/>
                <w:szCs w:val="20"/>
              </w:rPr>
            </w:pPr>
          </w:p>
        </w:tc>
        <w:tc>
          <w:tcPr>
            <w:tcW w:w="1584" w:type="dxa"/>
            <w:vAlign w:val="bottom"/>
          </w:tcPr>
          <w:p w:rsidR="000A2FC4" w:rsidRPr="00DB5ED5" w:rsidRDefault="000A2FC4" w:rsidP="000A2FC4">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c>
          <w:tcPr>
            <w:tcW w:w="1584" w:type="dxa"/>
            <w:vAlign w:val="bottom"/>
          </w:tcPr>
          <w:p w:rsidR="000A2FC4" w:rsidRPr="00DB5ED5" w:rsidRDefault="000A2FC4" w:rsidP="000A2FC4">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r>
      <w:tr w:rsidR="000A2FC4" w:rsidRPr="00DB5ED5" w:rsidTr="00DB5ED5">
        <w:tc>
          <w:tcPr>
            <w:tcW w:w="6012" w:type="dxa"/>
            <w:vAlign w:val="bottom"/>
          </w:tcPr>
          <w:p w:rsidR="000A2FC4" w:rsidRPr="00DB5ED5" w:rsidRDefault="000A2FC4" w:rsidP="000A7219">
            <w:pPr>
              <w:ind w:left="146"/>
              <w:jc w:val="both"/>
              <w:rPr>
                <w:rFonts w:ascii="Arial" w:hAnsi="Arial" w:cs="Arial"/>
                <w:color w:val="000000"/>
                <w:sz w:val="12"/>
                <w:szCs w:val="12"/>
              </w:rPr>
            </w:pPr>
          </w:p>
        </w:tc>
        <w:tc>
          <w:tcPr>
            <w:tcW w:w="1584" w:type="dxa"/>
            <w:vAlign w:val="bottom"/>
          </w:tcPr>
          <w:p w:rsidR="000A2FC4" w:rsidRPr="00DB5ED5" w:rsidRDefault="000A2FC4" w:rsidP="000A2FC4">
            <w:pPr>
              <w:ind w:right="-72"/>
              <w:jc w:val="right"/>
              <w:rPr>
                <w:rFonts w:ascii="Arial" w:hAnsi="Arial" w:cs="Arial"/>
                <w:color w:val="000000"/>
                <w:sz w:val="12"/>
                <w:szCs w:val="12"/>
              </w:rPr>
            </w:pPr>
          </w:p>
        </w:tc>
        <w:tc>
          <w:tcPr>
            <w:tcW w:w="1584" w:type="dxa"/>
            <w:vAlign w:val="bottom"/>
          </w:tcPr>
          <w:p w:rsidR="000A2FC4" w:rsidRPr="00DB5ED5" w:rsidRDefault="000A2FC4" w:rsidP="000A2FC4">
            <w:pPr>
              <w:ind w:right="-72"/>
              <w:jc w:val="right"/>
              <w:rPr>
                <w:rFonts w:ascii="Arial" w:hAnsi="Arial" w:cs="Arial"/>
                <w:color w:val="000000"/>
                <w:sz w:val="12"/>
                <w:szCs w:val="12"/>
                <w:cs/>
              </w:rPr>
            </w:pPr>
          </w:p>
        </w:tc>
      </w:tr>
      <w:tr w:rsidR="009D44B0" w:rsidRPr="00DB5ED5" w:rsidTr="00DB5ED5">
        <w:tc>
          <w:tcPr>
            <w:tcW w:w="6012" w:type="dxa"/>
            <w:vAlign w:val="bottom"/>
          </w:tcPr>
          <w:p w:rsidR="009D44B0" w:rsidRPr="00DB5ED5" w:rsidRDefault="009D44B0" w:rsidP="000A7219">
            <w:pPr>
              <w:ind w:left="146"/>
              <w:jc w:val="both"/>
              <w:rPr>
                <w:rFonts w:ascii="Arial" w:hAnsi="Arial" w:cs="Arial"/>
                <w:color w:val="000000"/>
                <w:sz w:val="20"/>
                <w:szCs w:val="20"/>
              </w:rPr>
            </w:pPr>
            <w:r w:rsidRPr="00DB5ED5">
              <w:rPr>
                <w:rFonts w:ascii="Arial" w:hAnsi="Arial" w:cs="Arial"/>
                <w:color w:val="000000"/>
                <w:sz w:val="20"/>
                <w:szCs w:val="20"/>
              </w:rPr>
              <w:t>Properties foreclosed</w:t>
            </w:r>
          </w:p>
        </w:tc>
        <w:tc>
          <w:tcPr>
            <w:tcW w:w="1584" w:type="dxa"/>
            <w:vAlign w:val="bottom"/>
          </w:tcPr>
          <w:p w:rsidR="009D44B0" w:rsidRPr="00DB5ED5" w:rsidRDefault="00AD281F" w:rsidP="009D44B0">
            <w:pPr>
              <w:ind w:right="-72"/>
              <w:jc w:val="right"/>
              <w:rPr>
                <w:rFonts w:ascii="Arial" w:hAnsi="Arial" w:cs="Arial"/>
                <w:color w:val="000000"/>
                <w:sz w:val="20"/>
                <w:szCs w:val="20"/>
              </w:rPr>
            </w:pPr>
            <w:r w:rsidRPr="00DB5ED5">
              <w:rPr>
                <w:rFonts w:ascii="Arial" w:hAnsi="Arial" w:cs="Arial"/>
                <w:color w:val="000000"/>
                <w:sz w:val="20"/>
                <w:szCs w:val="20"/>
              </w:rPr>
              <w:t>158,747,145</w:t>
            </w:r>
          </w:p>
        </w:tc>
        <w:tc>
          <w:tcPr>
            <w:tcW w:w="1584" w:type="dxa"/>
            <w:vAlign w:val="center"/>
          </w:tcPr>
          <w:p w:rsidR="009D44B0" w:rsidRPr="00DB5ED5" w:rsidRDefault="009D44B0" w:rsidP="009D44B0">
            <w:pPr>
              <w:ind w:right="-72"/>
              <w:jc w:val="right"/>
              <w:rPr>
                <w:rFonts w:ascii="Arial" w:hAnsi="Arial" w:cs="Arial"/>
                <w:color w:val="000000"/>
                <w:sz w:val="20"/>
                <w:szCs w:val="20"/>
              </w:rPr>
            </w:pPr>
            <w:r w:rsidRPr="00DB5ED5">
              <w:rPr>
                <w:rFonts w:ascii="Arial" w:hAnsi="Arial" w:cs="Arial"/>
                <w:color w:val="000000"/>
                <w:sz w:val="20"/>
                <w:szCs w:val="20"/>
              </w:rPr>
              <w:t>103,401,232</w:t>
            </w:r>
          </w:p>
        </w:tc>
      </w:tr>
      <w:tr w:rsidR="009D44B0" w:rsidRPr="00DB5ED5" w:rsidTr="00DB5ED5">
        <w:tc>
          <w:tcPr>
            <w:tcW w:w="6012" w:type="dxa"/>
            <w:vAlign w:val="bottom"/>
          </w:tcPr>
          <w:p w:rsidR="009D44B0" w:rsidRPr="00DB5ED5" w:rsidRDefault="009D44B0" w:rsidP="000A7219">
            <w:pPr>
              <w:ind w:left="146"/>
              <w:jc w:val="both"/>
              <w:rPr>
                <w:rFonts w:ascii="Arial" w:hAnsi="Arial" w:cs="Arial"/>
                <w:color w:val="000000"/>
                <w:sz w:val="20"/>
                <w:szCs w:val="20"/>
                <w:u w:val="single"/>
              </w:rPr>
            </w:pPr>
            <w:r w:rsidRPr="00DB5ED5">
              <w:rPr>
                <w:rFonts w:ascii="Arial" w:hAnsi="Arial" w:cs="Arial"/>
                <w:color w:val="000000"/>
                <w:sz w:val="20"/>
                <w:szCs w:val="20"/>
                <w:u w:val="single"/>
              </w:rPr>
              <w:t>Less</w:t>
            </w:r>
            <w:r w:rsidRPr="00DB5ED5">
              <w:rPr>
                <w:rFonts w:ascii="Arial" w:hAnsi="Arial" w:cs="Arial"/>
                <w:color w:val="000000"/>
                <w:sz w:val="20"/>
                <w:szCs w:val="20"/>
              </w:rPr>
              <w:t xml:space="preserve">  Provision for diminution in value</w:t>
            </w:r>
          </w:p>
        </w:tc>
        <w:tc>
          <w:tcPr>
            <w:tcW w:w="1584" w:type="dxa"/>
            <w:vAlign w:val="bottom"/>
          </w:tcPr>
          <w:p w:rsidR="009D44B0" w:rsidRPr="00DB5ED5" w:rsidRDefault="00AD281F" w:rsidP="009D44B0">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(21,211,613)</w:t>
            </w:r>
          </w:p>
        </w:tc>
        <w:tc>
          <w:tcPr>
            <w:tcW w:w="1584" w:type="dxa"/>
            <w:vAlign w:val="center"/>
          </w:tcPr>
          <w:p w:rsidR="009D44B0" w:rsidRPr="00DB5ED5" w:rsidRDefault="009D44B0" w:rsidP="009D44B0">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cs/>
              </w:rPr>
              <w:t>(</w:t>
            </w:r>
            <w:r w:rsidRPr="00DB5ED5">
              <w:rPr>
                <w:rFonts w:ascii="Arial" w:hAnsi="Arial" w:cs="Arial"/>
                <w:color w:val="000000"/>
                <w:sz w:val="20"/>
                <w:szCs w:val="20"/>
              </w:rPr>
              <w:t>11,449,246</w:t>
            </w:r>
            <w:r w:rsidRPr="00DB5ED5">
              <w:rPr>
                <w:rFonts w:ascii="Arial" w:hAnsi="Arial" w:cs="Arial"/>
                <w:color w:val="000000"/>
                <w:sz w:val="20"/>
                <w:szCs w:val="20"/>
                <w:cs/>
              </w:rPr>
              <w:t>)</w:t>
            </w:r>
          </w:p>
        </w:tc>
      </w:tr>
      <w:tr w:rsidR="009D44B0" w:rsidRPr="00DB5ED5" w:rsidTr="00DB5ED5">
        <w:tc>
          <w:tcPr>
            <w:tcW w:w="6012" w:type="dxa"/>
            <w:vAlign w:val="bottom"/>
          </w:tcPr>
          <w:p w:rsidR="009D44B0" w:rsidRPr="00DB5ED5" w:rsidRDefault="009D44B0" w:rsidP="000A7219">
            <w:pPr>
              <w:ind w:left="146"/>
              <w:jc w:val="both"/>
              <w:rPr>
                <w:rFonts w:ascii="Arial" w:hAnsi="Arial" w:cs="Arial"/>
                <w:color w:val="000000"/>
                <w:sz w:val="12"/>
                <w:szCs w:val="12"/>
                <w:u w:val="single"/>
              </w:rPr>
            </w:pPr>
          </w:p>
        </w:tc>
        <w:tc>
          <w:tcPr>
            <w:tcW w:w="1584" w:type="dxa"/>
            <w:vAlign w:val="bottom"/>
          </w:tcPr>
          <w:p w:rsidR="009D44B0" w:rsidRPr="00DB5ED5" w:rsidRDefault="009D44B0" w:rsidP="009D44B0">
            <w:pPr>
              <w:ind w:right="-72"/>
              <w:jc w:val="right"/>
              <w:rPr>
                <w:rFonts w:ascii="Arial" w:hAnsi="Arial" w:cs="Arial"/>
                <w:color w:val="000000"/>
                <w:sz w:val="12"/>
                <w:szCs w:val="12"/>
              </w:rPr>
            </w:pPr>
          </w:p>
        </w:tc>
        <w:tc>
          <w:tcPr>
            <w:tcW w:w="1584" w:type="dxa"/>
            <w:vAlign w:val="bottom"/>
          </w:tcPr>
          <w:p w:rsidR="009D44B0" w:rsidRPr="00DB5ED5" w:rsidRDefault="009D44B0" w:rsidP="009D44B0">
            <w:pPr>
              <w:ind w:right="-72"/>
              <w:jc w:val="right"/>
              <w:rPr>
                <w:rFonts w:ascii="Arial" w:hAnsi="Arial" w:cs="Arial"/>
                <w:color w:val="000000"/>
                <w:sz w:val="12"/>
                <w:szCs w:val="12"/>
              </w:rPr>
            </w:pPr>
          </w:p>
        </w:tc>
      </w:tr>
      <w:tr w:rsidR="009D44B0" w:rsidRPr="00DB5ED5" w:rsidTr="00DB5ED5">
        <w:tc>
          <w:tcPr>
            <w:tcW w:w="6012" w:type="dxa"/>
            <w:vAlign w:val="bottom"/>
          </w:tcPr>
          <w:p w:rsidR="009D44B0" w:rsidRPr="00DB5ED5" w:rsidRDefault="009D44B0" w:rsidP="000A7219">
            <w:pPr>
              <w:ind w:left="146"/>
              <w:jc w:val="both"/>
              <w:rPr>
                <w:rFonts w:ascii="Arial" w:hAnsi="Arial" w:cs="Arial"/>
                <w:color w:val="000000"/>
                <w:sz w:val="20"/>
                <w:szCs w:val="20"/>
              </w:rPr>
            </w:pPr>
            <w:r w:rsidRPr="00DB5ED5">
              <w:rPr>
                <w:rFonts w:ascii="Arial" w:hAnsi="Arial" w:cs="Arial"/>
                <w:color w:val="000000"/>
                <w:sz w:val="20"/>
                <w:szCs w:val="20"/>
              </w:rPr>
              <w:t>Total properties foreclosed, net</w:t>
            </w:r>
          </w:p>
        </w:tc>
        <w:tc>
          <w:tcPr>
            <w:tcW w:w="1584" w:type="dxa"/>
            <w:vAlign w:val="bottom"/>
          </w:tcPr>
          <w:p w:rsidR="009D44B0" w:rsidRPr="00DB5ED5" w:rsidRDefault="00AD281F" w:rsidP="009D44B0">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fldChar w:fldCharType="begin"/>
            </w:r>
            <w:r w:rsidRPr="00DB5ED5">
              <w:rPr>
                <w:rFonts w:ascii="Arial" w:hAnsi="Arial" w:cs="Arial"/>
                <w:color w:val="000000"/>
                <w:sz w:val="20"/>
                <w:szCs w:val="20"/>
              </w:rPr>
              <w:instrText xml:space="preserve"> =SUM(ABOVE) </w:instrText>
            </w:r>
            <w:r w:rsidRPr="00DB5ED5">
              <w:rPr>
                <w:rFonts w:ascii="Arial" w:hAnsi="Arial" w:cs="Arial"/>
                <w:color w:val="000000"/>
                <w:sz w:val="20"/>
                <w:szCs w:val="20"/>
              </w:rPr>
              <w:fldChar w:fldCharType="separate"/>
            </w:r>
            <w:r w:rsidRPr="00DB5ED5">
              <w:rPr>
                <w:rFonts w:ascii="Arial" w:hAnsi="Arial" w:cs="Arial"/>
                <w:noProof/>
                <w:color w:val="000000"/>
                <w:sz w:val="20"/>
                <w:szCs w:val="20"/>
              </w:rPr>
              <w:t>137,535,532</w:t>
            </w:r>
            <w:r w:rsidRPr="00DB5ED5">
              <w:rPr>
                <w:rFonts w:ascii="Arial" w:hAnsi="Arial" w:cs="Arial"/>
                <w:color w:val="000000"/>
                <w:sz w:val="20"/>
                <w:szCs w:val="20"/>
              </w:rPr>
              <w:fldChar w:fldCharType="end"/>
            </w:r>
          </w:p>
        </w:tc>
        <w:tc>
          <w:tcPr>
            <w:tcW w:w="1584" w:type="dxa"/>
            <w:vAlign w:val="center"/>
          </w:tcPr>
          <w:p w:rsidR="009D44B0" w:rsidRPr="00DB5ED5" w:rsidRDefault="009D44B0" w:rsidP="009D44B0">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91,951,986</w:t>
            </w:r>
          </w:p>
        </w:tc>
      </w:tr>
    </w:tbl>
    <w:p w:rsidR="00BC3FF6" w:rsidRPr="00DB5ED5" w:rsidRDefault="00BC3FF6" w:rsidP="00B20072">
      <w:pPr>
        <w:tabs>
          <w:tab w:val="left" w:pos="2160"/>
          <w:tab w:val="right" w:pos="7280"/>
          <w:tab w:val="right" w:pos="8540"/>
        </w:tabs>
        <w:ind w:left="1080" w:hanging="540"/>
        <w:jc w:val="thaiDistribute"/>
        <w:rPr>
          <w:rFonts w:ascii="Arial" w:hAnsi="Arial" w:cs="Arial"/>
          <w:b/>
          <w:bCs/>
          <w:color w:val="000000"/>
          <w:sz w:val="20"/>
          <w:szCs w:val="20"/>
        </w:rPr>
      </w:pPr>
    </w:p>
    <w:p w:rsidR="00F8158B" w:rsidRPr="00DB5ED5" w:rsidRDefault="00F8158B" w:rsidP="00B20072">
      <w:pPr>
        <w:tabs>
          <w:tab w:val="left" w:pos="2160"/>
          <w:tab w:val="right" w:pos="7280"/>
          <w:tab w:val="right" w:pos="8540"/>
        </w:tabs>
        <w:ind w:left="1080" w:hanging="540"/>
        <w:jc w:val="thaiDistribute"/>
        <w:rPr>
          <w:rFonts w:ascii="Arial" w:hAnsi="Arial" w:cs="Arial"/>
          <w:b/>
          <w:bCs/>
          <w:color w:val="000000"/>
          <w:sz w:val="20"/>
          <w:szCs w:val="20"/>
        </w:rPr>
      </w:pPr>
    </w:p>
    <w:p w:rsidR="000F3D82" w:rsidRPr="00DB5ED5" w:rsidRDefault="00855B72" w:rsidP="00C202BA">
      <w:pPr>
        <w:ind w:left="540" w:hanging="540"/>
        <w:jc w:val="thaiDistribute"/>
        <w:textAlignment w:val="auto"/>
        <w:rPr>
          <w:rFonts w:ascii="Arial" w:hAnsi="Arial" w:cs="Arial"/>
          <w:b/>
          <w:bCs/>
          <w:color w:val="000000"/>
          <w:sz w:val="20"/>
          <w:szCs w:val="20"/>
          <w:lang w:val="en-GB"/>
        </w:rPr>
      </w:pPr>
      <w:r w:rsidRPr="00DB5ED5">
        <w:rPr>
          <w:rFonts w:ascii="Arial" w:hAnsi="Arial" w:cs="Arial"/>
          <w:b/>
          <w:bCs/>
          <w:color w:val="000000"/>
          <w:sz w:val="20"/>
          <w:szCs w:val="20"/>
          <w:lang w:val="en-GB"/>
        </w:rPr>
        <w:t>1</w:t>
      </w:r>
      <w:r w:rsidR="001B2691" w:rsidRPr="00DB5ED5">
        <w:rPr>
          <w:rFonts w:ascii="Arial" w:hAnsi="Arial" w:cs="Arial"/>
          <w:b/>
          <w:bCs/>
          <w:color w:val="000000"/>
          <w:sz w:val="20"/>
          <w:szCs w:val="20"/>
          <w:lang w:val="en-GB"/>
        </w:rPr>
        <w:t>2</w:t>
      </w:r>
      <w:r w:rsidR="000F3D82" w:rsidRPr="00DB5ED5">
        <w:rPr>
          <w:rFonts w:ascii="Arial" w:hAnsi="Arial" w:cs="Arial"/>
          <w:b/>
          <w:bCs/>
          <w:color w:val="000000"/>
          <w:sz w:val="20"/>
          <w:szCs w:val="20"/>
        </w:rPr>
        <w:tab/>
        <w:t>Land, premises and equipment, net</w:t>
      </w:r>
    </w:p>
    <w:p w:rsidR="0088479F" w:rsidRDefault="0088479F" w:rsidP="0088479F">
      <w:pPr>
        <w:tabs>
          <w:tab w:val="left" w:pos="2160"/>
          <w:tab w:val="right" w:pos="7280"/>
          <w:tab w:val="right" w:pos="8540"/>
        </w:tabs>
        <w:ind w:left="1080" w:hanging="540"/>
        <w:jc w:val="thaiDistribute"/>
        <w:rPr>
          <w:rFonts w:ascii="Arial" w:hAnsi="Arial" w:cs="Arial"/>
          <w:b/>
          <w:bCs/>
          <w:color w:val="000000"/>
          <w:sz w:val="20"/>
          <w:szCs w:val="20"/>
        </w:rPr>
      </w:pPr>
    </w:p>
    <w:p w:rsidR="007B6036" w:rsidRPr="00DB5ED5" w:rsidRDefault="007B6036" w:rsidP="0088479F">
      <w:pPr>
        <w:tabs>
          <w:tab w:val="left" w:pos="2160"/>
          <w:tab w:val="right" w:pos="7280"/>
          <w:tab w:val="right" w:pos="8540"/>
        </w:tabs>
        <w:ind w:left="1080" w:hanging="540"/>
        <w:jc w:val="thaiDistribute"/>
        <w:rPr>
          <w:rFonts w:ascii="Arial" w:hAnsi="Arial" w:cs="Arial"/>
          <w:b/>
          <w:bCs/>
          <w:color w:val="000000"/>
          <w:sz w:val="20"/>
          <w:szCs w:val="20"/>
        </w:rPr>
      </w:pPr>
    </w:p>
    <w:tbl>
      <w:tblPr>
        <w:tblW w:w="9349" w:type="dxa"/>
        <w:tblInd w:w="108" w:type="dxa"/>
        <w:tblLayout w:type="fixed"/>
        <w:tblLook w:val="0000" w:firstRow="0" w:lastRow="0" w:firstColumn="0" w:lastColumn="0" w:noHBand="0" w:noVBand="0"/>
      </w:tblPr>
      <w:tblGrid>
        <w:gridCol w:w="2412"/>
        <w:gridCol w:w="992"/>
        <w:gridCol w:w="1136"/>
        <w:gridCol w:w="1170"/>
        <w:gridCol w:w="1134"/>
        <w:gridCol w:w="1230"/>
        <w:gridCol w:w="1275"/>
      </w:tblGrid>
      <w:tr w:rsidR="00890791" w:rsidRPr="007B6036" w:rsidTr="00DB5ED5">
        <w:tc>
          <w:tcPr>
            <w:tcW w:w="2412" w:type="dxa"/>
            <w:vAlign w:val="bottom"/>
          </w:tcPr>
          <w:p w:rsidR="00890791" w:rsidRPr="007B6036" w:rsidRDefault="00890791" w:rsidP="000A7219">
            <w:pPr>
              <w:ind w:left="322"/>
              <w:rPr>
                <w:rFonts w:ascii="Arial" w:hAnsi="Arial" w:cs="Arial"/>
                <w:color w:val="000000"/>
                <w:sz w:val="16"/>
                <w:szCs w:val="16"/>
              </w:rPr>
            </w:pPr>
          </w:p>
        </w:tc>
        <w:tc>
          <w:tcPr>
            <w:tcW w:w="992" w:type="dxa"/>
            <w:vAlign w:val="bottom"/>
          </w:tcPr>
          <w:p w:rsidR="00890791" w:rsidRPr="007B6036" w:rsidRDefault="00890791" w:rsidP="004723E3">
            <w:pPr>
              <w:pStyle w:val="a"/>
              <w:tabs>
                <w:tab w:val="right" w:pos="1138"/>
              </w:tabs>
              <w:ind w:right="-72"/>
              <w:jc w:val="right"/>
              <w:rPr>
                <w:rFonts w:ascii="Arial" w:hAnsi="Arial" w:cs="Arial"/>
                <w:b/>
                <w:bCs/>
                <w:color w:val="000000"/>
                <w:spacing w:val="-2"/>
                <w:sz w:val="16"/>
                <w:szCs w:val="16"/>
              </w:rPr>
            </w:pPr>
          </w:p>
        </w:tc>
        <w:tc>
          <w:tcPr>
            <w:tcW w:w="1136" w:type="dxa"/>
            <w:vAlign w:val="bottom"/>
          </w:tcPr>
          <w:p w:rsidR="00890791" w:rsidRPr="007B6036" w:rsidRDefault="00890791" w:rsidP="004723E3">
            <w:pPr>
              <w:pStyle w:val="a"/>
              <w:tabs>
                <w:tab w:val="right" w:pos="1138"/>
              </w:tabs>
              <w:ind w:right="-72"/>
              <w:jc w:val="right"/>
              <w:rPr>
                <w:rFonts w:ascii="Arial" w:hAnsi="Arial" w:cs="Arial"/>
                <w:b/>
                <w:bCs/>
                <w:color w:val="000000"/>
                <w:spacing w:val="-2"/>
                <w:sz w:val="16"/>
                <w:szCs w:val="16"/>
              </w:rPr>
            </w:pPr>
            <w:r w:rsidRPr="007B6036">
              <w:rPr>
                <w:rFonts w:ascii="Arial" w:hAnsi="Arial" w:cs="Arial"/>
                <w:b/>
                <w:bCs/>
                <w:color w:val="000000"/>
                <w:spacing w:val="-2"/>
                <w:sz w:val="16"/>
                <w:szCs w:val="16"/>
              </w:rPr>
              <w:t>Building,</w:t>
            </w:r>
          </w:p>
        </w:tc>
        <w:tc>
          <w:tcPr>
            <w:tcW w:w="1170" w:type="dxa"/>
            <w:vAlign w:val="bottom"/>
          </w:tcPr>
          <w:p w:rsidR="00890791" w:rsidRPr="007B6036" w:rsidRDefault="00890791" w:rsidP="004723E3">
            <w:pPr>
              <w:pStyle w:val="a"/>
              <w:ind w:right="-72"/>
              <w:jc w:val="right"/>
              <w:rPr>
                <w:rFonts w:ascii="Arial" w:hAnsi="Arial" w:cs="Arial"/>
                <w:b/>
                <w:bCs/>
                <w:color w:val="000000"/>
                <w:sz w:val="16"/>
                <w:szCs w:val="16"/>
              </w:rPr>
            </w:pPr>
          </w:p>
        </w:tc>
        <w:tc>
          <w:tcPr>
            <w:tcW w:w="1134" w:type="dxa"/>
            <w:vAlign w:val="bottom"/>
          </w:tcPr>
          <w:p w:rsidR="00890791" w:rsidRPr="007B6036" w:rsidRDefault="00890791" w:rsidP="004723E3">
            <w:pPr>
              <w:pStyle w:val="a"/>
              <w:ind w:right="-72"/>
              <w:jc w:val="right"/>
              <w:rPr>
                <w:rFonts w:ascii="Arial" w:hAnsi="Arial" w:cs="Arial"/>
                <w:b/>
                <w:bCs/>
                <w:color w:val="000000"/>
                <w:sz w:val="16"/>
                <w:szCs w:val="16"/>
              </w:rPr>
            </w:pPr>
          </w:p>
        </w:tc>
        <w:tc>
          <w:tcPr>
            <w:tcW w:w="1230" w:type="dxa"/>
            <w:vAlign w:val="bottom"/>
          </w:tcPr>
          <w:p w:rsidR="00890791" w:rsidRPr="007B6036" w:rsidRDefault="00890791" w:rsidP="004723E3">
            <w:pPr>
              <w:pStyle w:val="a"/>
              <w:ind w:right="-72"/>
              <w:jc w:val="right"/>
              <w:rPr>
                <w:rFonts w:ascii="Arial" w:hAnsi="Arial" w:cs="Arial"/>
                <w:b/>
                <w:bCs/>
                <w:color w:val="000000"/>
                <w:sz w:val="16"/>
                <w:szCs w:val="16"/>
              </w:rPr>
            </w:pPr>
          </w:p>
        </w:tc>
        <w:tc>
          <w:tcPr>
            <w:tcW w:w="1275" w:type="dxa"/>
            <w:vAlign w:val="bottom"/>
          </w:tcPr>
          <w:p w:rsidR="00890791" w:rsidRPr="007B6036" w:rsidRDefault="00890791" w:rsidP="004723E3">
            <w:pPr>
              <w:pStyle w:val="a"/>
              <w:ind w:right="-72"/>
              <w:jc w:val="right"/>
              <w:rPr>
                <w:rFonts w:ascii="Arial" w:hAnsi="Arial" w:cs="Arial"/>
                <w:b/>
                <w:bCs/>
                <w:color w:val="000000"/>
                <w:sz w:val="16"/>
                <w:szCs w:val="16"/>
              </w:rPr>
            </w:pPr>
          </w:p>
        </w:tc>
      </w:tr>
      <w:tr w:rsidR="00890791" w:rsidRPr="007B6036" w:rsidTr="00DB5ED5">
        <w:tc>
          <w:tcPr>
            <w:tcW w:w="2412" w:type="dxa"/>
            <w:vAlign w:val="bottom"/>
          </w:tcPr>
          <w:p w:rsidR="00890791" w:rsidRPr="007B6036" w:rsidRDefault="00890791" w:rsidP="000A7219">
            <w:pPr>
              <w:ind w:left="322"/>
              <w:rPr>
                <w:rFonts w:ascii="Arial" w:hAnsi="Arial" w:cs="Arial"/>
                <w:color w:val="000000"/>
                <w:sz w:val="16"/>
                <w:szCs w:val="16"/>
              </w:rPr>
            </w:pPr>
          </w:p>
        </w:tc>
        <w:tc>
          <w:tcPr>
            <w:tcW w:w="992" w:type="dxa"/>
            <w:vAlign w:val="bottom"/>
          </w:tcPr>
          <w:p w:rsidR="00890791" w:rsidRPr="007B6036" w:rsidRDefault="00890791" w:rsidP="00890791">
            <w:pPr>
              <w:pStyle w:val="a"/>
              <w:tabs>
                <w:tab w:val="right" w:pos="1138"/>
              </w:tabs>
              <w:ind w:right="-72"/>
              <w:jc w:val="right"/>
              <w:rPr>
                <w:rFonts w:ascii="Arial" w:hAnsi="Arial" w:cs="Arial"/>
                <w:b/>
                <w:bCs/>
                <w:color w:val="000000"/>
                <w:spacing w:val="-2"/>
                <w:sz w:val="16"/>
                <w:szCs w:val="16"/>
              </w:rPr>
            </w:pPr>
          </w:p>
        </w:tc>
        <w:tc>
          <w:tcPr>
            <w:tcW w:w="1136" w:type="dxa"/>
            <w:vAlign w:val="bottom"/>
          </w:tcPr>
          <w:p w:rsidR="00890791" w:rsidRPr="007B6036" w:rsidRDefault="00890791" w:rsidP="00890791">
            <w:pPr>
              <w:pStyle w:val="a"/>
              <w:tabs>
                <w:tab w:val="right" w:pos="1138"/>
              </w:tabs>
              <w:ind w:right="-72"/>
              <w:jc w:val="right"/>
              <w:rPr>
                <w:rFonts w:ascii="Arial" w:hAnsi="Arial" w:cs="Arial"/>
                <w:b/>
                <w:bCs/>
                <w:color w:val="000000"/>
                <w:spacing w:val="-2"/>
                <w:sz w:val="16"/>
                <w:szCs w:val="16"/>
              </w:rPr>
            </w:pPr>
            <w:r w:rsidRPr="007B6036">
              <w:rPr>
                <w:rFonts w:ascii="Arial" w:hAnsi="Arial" w:cs="Arial"/>
                <w:b/>
                <w:bCs/>
                <w:color w:val="000000"/>
                <w:spacing w:val="-2"/>
                <w:sz w:val="16"/>
                <w:szCs w:val="16"/>
              </w:rPr>
              <w:t xml:space="preserve">building </w:t>
            </w:r>
          </w:p>
        </w:tc>
        <w:tc>
          <w:tcPr>
            <w:tcW w:w="1170" w:type="dxa"/>
            <w:vAlign w:val="bottom"/>
          </w:tcPr>
          <w:p w:rsidR="00890791" w:rsidRPr="007B6036" w:rsidRDefault="00890791" w:rsidP="00890791">
            <w:pPr>
              <w:pStyle w:val="a"/>
              <w:ind w:right="-72"/>
              <w:jc w:val="right"/>
              <w:rPr>
                <w:rFonts w:ascii="Arial" w:hAnsi="Arial" w:cs="Arial"/>
                <w:b/>
                <w:bCs/>
                <w:color w:val="000000"/>
                <w:sz w:val="16"/>
                <w:szCs w:val="16"/>
              </w:rPr>
            </w:pPr>
          </w:p>
        </w:tc>
        <w:tc>
          <w:tcPr>
            <w:tcW w:w="1134" w:type="dxa"/>
            <w:vAlign w:val="bottom"/>
          </w:tcPr>
          <w:p w:rsidR="00890791" w:rsidRPr="007B6036" w:rsidRDefault="00890791" w:rsidP="00890791">
            <w:pPr>
              <w:pStyle w:val="a"/>
              <w:ind w:left="-29" w:right="-72"/>
              <w:jc w:val="right"/>
              <w:rPr>
                <w:rFonts w:ascii="Arial" w:hAnsi="Arial" w:cs="Arial"/>
                <w:b/>
                <w:bCs/>
                <w:color w:val="000000"/>
                <w:sz w:val="16"/>
                <w:szCs w:val="16"/>
              </w:rPr>
            </w:pPr>
          </w:p>
        </w:tc>
        <w:tc>
          <w:tcPr>
            <w:tcW w:w="1230" w:type="dxa"/>
            <w:vAlign w:val="bottom"/>
          </w:tcPr>
          <w:p w:rsidR="00890791" w:rsidRPr="007B6036" w:rsidRDefault="00890791" w:rsidP="00890791">
            <w:pPr>
              <w:pStyle w:val="a"/>
              <w:ind w:left="-29" w:right="-72"/>
              <w:jc w:val="right"/>
              <w:rPr>
                <w:rFonts w:ascii="Arial" w:hAnsi="Arial" w:cs="Arial"/>
                <w:b/>
                <w:bCs/>
                <w:color w:val="000000"/>
                <w:sz w:val="16"/>
                <w:szCs w:val="16"/>
              </w:rPr>
            </w:pPr>
            <w:r w:rsidRPr="007B6036">
              <w:rPr>
                <w:rFonts w:ascii="Arial" w:hAnsi="Arial" w:cs="Arial"/>
                <w:b/>
                <w:bCs/>
                <w:color w:val="000000"/>
                <w:sz w:val="16"/>
                <w:szCs w:val="16"/>
                <w:lang w:val="en-GB"/>
              </w:rPr>
              <w:t>Work in</w:t>
            </w:r>
          </w:p>
        </w:tc>
        <w:tc>
          <w:tcPr>
            <w:tcW w:w="1275" w:type="dxa"/>
            <w:vAlign w:val="bottom"/>
          </w:tcPr>
          <w:p w:rsidR="00890791" w:rsidRPr="007B6036" w:rsidRDefault="00890791" w:rsidP="00890791">
            <w:pPr>
              <w:pStyle w:val="a"/>
              <w:ind w:right="-72"/>
              <w:jc w:val="right"/>
              <w:rPr>
                <w:rFonts w:ascii="Arial" w:hAnsi="Arial" w:cs="Arial"/>
                <w:b/>
                <w:bCs/>
                <w:color w:val="000000"/>
                <w:sz w:val="16"/>
                <w:szCs w:val="16"/>
              </w:rPr>
            </w:pPr>
          </w:p>
        </w:tc>
      </w:tr>
      <w:tr w:rsidR="00890791" w:rsidRPr="007B6036" w:rsidTr="00DB5ED5">
        <w:tc>
          <w:tcPr>
            <w:tcW w:w="2412" w:type="dxa"/>
            <w:vAlign w:val="bottom"/>
          </w:tcPr>
          <w:p w:rsidR="00890791" w:rsidRPr="007B6036" w:rsidRDefault="00890791" w:rsidP="000A7219">
            <w:pPr>
              <w:ind w:left="322"/>
              <w:rPr>
                <w:rFonts w:ascii="Arial" w:hAnsi="Arial" w:cs="Arial"/>
                <w:color w:val="000000"/>
                <w:sz w:val="16"/>
                <w:szCs w:val="16"/>
              </w:rPr>
            </w:pPr>
          </w:p>
        </w:tc>
        <w:tc>
          <w:tcPr>
            <w:tcW w:w="992" w:type="dxa"/>
            <w:vAlign w:val="bottom"/>
          </w:tcPr>
          <w:p w:rsidR="00890791" w:rsidRPr="007B6036" w:rsidRDefault="00890791" w:rsidP="00890791">
            <w:pPr>
              <w:pStyle w:val="a"/>
              <w:tabs>
                <w:tab w:val="right" w:pos="1138"/>
              </w:tabs>
              <w:ind w:right="-72"/>
              <w:jc w:val="right"/>
              <w:rPr>
                <w:rFonts w:ascii="Arial" w:hAnsi="Arial" w:cs="Arial"/>
                <w:b/>
                <w:bCs/>
                <w:color w:val="000000"/>
                <w:spacing w:val="-2"/>
                <w:sz w:val="16"/>
                <w:szCs w:val="16"/>
              </w:rPr>
            </w:pPr>
            <w:r w:rsidRPr="007B6036">
              <w:rPr>
                <w:rFonts w:ascii="Arial" w:hAnsi="Arial" w:cs="Arial"/>
                <w:b/>
                <w:bCs/>
                <w:color w:val="000000"/>
                <w:spacing w:val="-2"/>
                <w:sz w:val="16"/>
                <w:szCs w:val="16"/>
              </w:rPr>
              <w:t>Land</w:t>
            </w:r>
          </w:p>
        </w:tc>
        <w:tc>
          <w:tcPr>
            <w:tcW w:w="1136" w:type="dxa"/>
            <w:vAlign w:val="bottom"/>
          </w:tcPr>
          <w:p w:rsidR="00890791" w:rsidRPr="007B6036" w:rsidRDefault="00890791" w:rsidP="00890791">
            <w:pPr>
              <w:pStyle w:val="a"/>
              <w:tabs>
                <w:tab w:val="right" w:pos="1138"/>
              </w:tabs>
              <w:ind w:right="-72"/>
              <w:jc w:val="right"/>
              <w:rPr>
                <w:rFonts w:ascii="Arial" w:hAnsi="Arial" w:cs="Arial"/>
                <w:b/>
                <w:bCs/>
                <w:color w:val="000000"/>
                <w:spacing w:val="-2"/>
                <w:sz w:val="16"/>
                <w:szCs w:val="16"/>
                <w:cs/>
              </w:rPr>
            </w:pPr>
            <w:r w:rsidRPr="007B6036">
              <w:rPr>
                <w:rFonts w:ascii="Arial" w:hAnsi="Arial" w:cs="Arial"/>
                <w:b/>
                <w:bCs/>
                <w:color w:val="000000"/>
                <w:spacing w:val="-2"/>
                <w:sz w:val="16"/>
                <w:szCs w:val="16"/>
              </w:rPr>
              <w:t>improve</w:t>
            </w:r>
            <w:r w:rsidRPr="007B6036">
              <w:rPr>
                <w:rFonts w:ascii="Arial" w:hAnsi="Arial" w:cs="Arial"/>
                <w:b/>
                <w:bCs/>
                <w:color w:val="000000"/>
                <w:spacing w:val="-8"/>
                <w:sz w:val="16"/>
                <w:szCs w:val="16"/>
              </w:rPr>
              <w:t>men</w:t>
            </w:r>
            <w:r w:rsidRPr="007B6036">
              <w:rPr>
                <w:rFonts w:ascii="Arial" w:hAnsi="Arial" w:cs="Arial"/>
                <w:b/>
                <w:bCs/>
                <w:color w:val="000000"/>
                <w:spacing w:val="-2"/>
                <w:sz w:val="16"/>
                <w:szCs w:val="16"/>
              </w:rPr>
              <w:t>t</w:t>
            </w:r>
          </w:p>
        </w:tc>
        <w:tc>
          <w:tcPr>
            <w:tcW w:w="1170" w:type="dxa"/>
            <w:vAlign w:val="bottom"/>
          </w:tcPr>
          <w:p w:rsidR="00890791" w:rsidRPr="007B6036" w:rsidRDefault="00890791" w:rsidP="00890791">
            <w:pPr>
              <w:pStyle w:val="a"/>
              <w:ind w:right="-72"/>
              <w:jc w:val="right"/>
              <w:rPr>
                <w:rFonts w:ascii="Arial" w:hAnsi="Arial" w:cs="Arial"/>
                <w:b/>
                <w:bCs/>
                <w:color w:val="000000"/>
                <w:sz w:val="16"/>
                <w:szCs w:val="16"/>
              </w:rPr>
            </w:pPr>
            <w:r w:rsidRPr="007B6036">
              <w:rPr>
                <w:rFonts w:ascii="Arial" w:hAnsi="Arial" w:cs="Arial"/>
                <w:b/>
                <w:bCs/>
                <w:color w:val="000000"/>
                <w:sz w:val="16"/>
                <w:szCs w:val="16"/>
              </w:rPr>
              <w:t>Equipment</w:t>
            </w:r>
          </w:p>
        </w:tc>
        <w:tc>
          <w:tcPr>
            <w:tcW w:w="1134" w:type="dxa"/>
            <w:vAlign w:val="bottom"/>
          </w:tcPr>
          <w:p w:rsidR="00890791" w:rsidRPr="007B6036" w:rsidRDefault="00890791" w:rsidP="00890791">
            <w:pPr>
              <w:pStyle w:val="a"/>
              <w:ind w:left="-29" w:right="-72"/>
              <w:jc w:val="right"/>
              <w:rPr>
                <w:rFonts w:ascii="Arial" w:hAnsi="Arial" w:cs="Arial"/>
                <w:b/>
                <w:bCs/>
                <w:color w:val="000000"/>
                <w:sz w:val="16"/>
                <w:szCs w:val="16"/>
              </w:rPr>
            </w:pPr>
            <w:r w:rsidRPr="007B6036">
              <w:rPr>
                <w:rFonts w:ascii="Arial" w:hAnsi="Arial" w:cs="Arial"/>
                <w:b/>
                <w:bCs/>
                <w:color w:val="000000"/>
                <w:sz w:val="16"/>
                <w:szCs w:val="16"/>
              </w:rPr>
              <w:t>Vehicles</w:t>
            </w:r>
          </w:p>
        </w:tc>
        <w:tc>
          <w:tcPr>
            <w:tcW w:w="1230" w:type="dxa"/>
            <w:vAlign w:val="bottom"/>
          </w:tcPr>
          <w:p w:rsidR="00890791" w:rsidRPr="007B6036" w:rsidRDefault="00890791" w:rsidP="00890791">
            <w:pPr>
              <w:pStyle w:val="a"/>
              <w:ind w:left="-29" w:right="-72"/>
              <w:jc w:val="right"/>
              <w:rPr>
                <w:rFonts w:ascii="Arial" w:hAnsi="Arial" w:cs="Arial"/>
                <w:b/>
                <w:bCs/>
                <w:color w:val="000000"/>
                <w:sz w:val="16"/>
                <w:szCs w:val="16"/>
                <w:lang w:val="en-GB"/>
              </w:rPr>
            </w:pPr>
            <w:r w:rsidRPr="007B6036">
              <w:rPr>
                <w:rFonts w:ascii="Arial" w:hAnsi="Arial" w:cs="Arial"/>
                <w:b/>
                <w:bCs/>
                <w:color w:val="000000"/>
                <w:sz w:val="16"/>
                <w:szCs w:val="16"/>
                <w:lang w:val="en-GB"/>
              </w:rPr>
              <w:t>process</w:t>
            </w:r>
          </w:p>
        </w:tc>
        <w:tc>
          <w:tcPr>
            <w:tcW w:w="1275" w:type="dxa"/>
            <w:vAlign w:val="bottom"/>
          </w:tcPr>
          <w:p w:rsidR="00890791" w:rsidRPr="007B6036" w:rsidRDefault="00890791" w:rsidP="00890791">
            <w:pPr>
              <w:pStyle w:val="a"/>
              <w:ind w:right="-72"/>
              <w:jc w:val="right"/>
              <w:rPr>
                <w:rFonts w:ascii="Arial" w:hAnsi="Arial" w:cs="Arial"/>
                <w:b/>
                <w:bCs/>
                <w:color w:val="000000"/>
                <w:sz w:val="16"/>
                <w:szCs w:val="16"/>
              </w:rPr>
            </w:pPr>
            <w:r w:rsidRPr="007B6036">
              <w:rPr>
                <w:rFonts w:ascii="Arial" w:hAnsi="Arial" w:cs="Arial"/>
                <w:b/>
                <w:bCs/>
                <w:color w:val="000000"/>
                <w:sz w:val="16"/>
                <w:szCs w:val="16"/>
              </w:rPr>
              <w:t>Total</w:t>
            </w:r>
          </w:p>
        </w:tc>
      </w:tr>
      <w:tr w:rsidR="00890791" w:rsidRPr="007B6036" w:rsidTr="00DB5ED5">
        <w:tc>
          <w:tcPr>
            <w:tcW w:w="2412" w:type="dxa"/>
            <w:vAlign w:val="bottom"/>
          </w:tcPr>
          <w:p w:rsidR="00890791" w:rsidRPr="007B6036" w:rsidRDefault="00890791" w:rsidP="000A7219">
            <w:pPr>
              <w:ind w:left="322"/>
              <w:rPr>
                <w:rFonts w:ascii="Arial" w:hAnsi="Arial" w:cs="Arial"/>
                <w:color w:val="000000"/>
                <w:sz w:val="16"/>
                <w:szCs w:val="16"/>
              </w:rPr>
            </w:pPr>
          </w:p>
        </w:tc>
        <w:tc>
          <w:tcPr>
            <w:tcW w:w="992" w:type="dxa"/>
            <w:vAlign w:val="bottom"/>
          </w:tcPr>
          <w:p w:rsidR="00890791" w:rsidRPr="007B6036" w:rsidRDefault="00890791" w:rsidP="00890791">
            <w:pPr>
              <w:pBdr>
                <w:bottom w:val="single" w:sz="4" w:space="1" w:color="auto"/>
              </w:pBdr>
              <w:ind w:right="-72"/>
              <w:jc w:val="right"/>
              <w:rPr>
                <w:rFonts w:ascii="Arial" w:hAnsi="Arial" w:cs="Arial"/>
                <w:b/>
                <w:bCs/>
                <w:color w:val="000000"/>
                <w:sz w:val="16"/>
                <w:szCs w:val="16"/>
              </w:rPr>
            </w:pPr>
            <w:r w:rsidRPr="007B6036">
              <w:rPr>
                <w:rFonts w:ascii="Arial" w:hAnsi="Arial" w:cs="Arial"/>
                <w:b/>
                <w:bCs/>
                <w:color w:val="000000"/>
                <w:sz w:val="16"/>
                <w:szCs w:val="16"/>
              </w:rPr>
              <w:t>Baht</w:t>
            </w:r>
          </w:p>
        </w:tc>
        <w:tc>
          <w:tcPr>
            <w:tcW w:w="1136" w:type="dxa"/>
            <w:vAlign w:val="bottom"/>
          </w:tcPr>
          <w:p w:rsidR="00890791" w:rsidRPr="007B6036" w:rsidRDefault="00890791" w:rsidP="00890791">
            <w:pPr>
              <w:pBdr>
                <w:bottom w:val="single" w:sz="4" w:space="1" w:color="auto"/>
              </w:pBdr>
              <w:ind w:right="-72"/>
              <w:jc w:val="right"/>
              <w:rPr>
                <w:rFonts w:ascii="Arial" w:hAnsi="Arial" w:cs="Arial"/>
                <w:b/>
                <w:bCs/>
                <w:color w:val="000000"/>
                <w:sz w:val="16"/>
                <w:szCs w:val="16"/>
              </w:rPr>
            </w:pPr>
            <w:r w:rsidRPr="007B6036">
              <w:rPr>
                <w:rFonts w:ascii="Arial" w:hAnsi="Arial" w:cs="Arial"/>
                <w:b/>
                <w:bCs/>
                <w:color w:val="000000"/>
                <w:sz w:val="16"/>
                <w:szCs w:val="16"/>
              </w:rPr>
              <w:t>Baht</w:t>
            </w:r>
          </w:p>
        </w:tc>
        <w:tc>
          <w:tcPr>
            <w:tcW w:w="1170" w:type="dxa"/>
            <w:vAlign w:val="bottom"/>
          </w:tcPr>
          <w:p w:rsidR="00890791" w:rsidRPr="007B6036" w:rsidRDefault="00890791" w:rsidP="00890791">
            <w:pPr>
              <w:pBdr>
                <w:bottom w:val="single" w:sz="4" w:space="1" w:color="auto"/>
              </w:pBdr>
              <w:ind w:right="-72"/>
              <w:jc w:val="right"/>
              <w:rPr>
                <w:rFonts w:ascii="Arial" w:hAnsi="Arial" w:cs="Arial"/>
                <w:b/>
                <w:bCs/>
                <w:color w:val="000000"/>
                <w:sz w:val="16"/>
                <w:szCs w:val="16"/>
              </w:rPr>
            </w:pPr>
            <w:r w:rsidRPr="007B6036">
              <w:rPr>
                <w:rFonts w:ascii="Arial" w:hAnsi="Arial" w:cs="Arial"/>
                <w:b/>
                <w:bCs/>
                <w:color w:val="000000"/>
                <w:sz w:val="16"/>
                <w:szCs w:val="16"/>
              </w:rPr>
              <w:t>Baht</w:t>
            </w:r>
          </w:p>
        </w:tc>
        <w:tc>
          <w:tcPr>
            <w:tcW w:w="1134" w:type="dxa"/>
            <w:vAlign w:val="bottom"/>
          </w:tcPr>
          <w:p w:rsidR="00890791" w:rsidRPr="007B6036" w:rsidRDefault="00890791" w:rsidP="00890791">
            <w:pPr>
              <w:pBdr>
                <w:bottom w:val="single" w:sz="4" w:space="1" w:color="auto"/>
              </w:pBdr>
              <w:ind w:left="-29" w:right="-72"/>
              <w:jc w:val="right"/>
              <w:rPr>
                <w:rFonts w:ascii="Arial" w:hAnsi="Arial" w:cs="Arial"/>
                <w:b/>
                <w:bCs/>
                <w:color w:val="000000"/>
                <w:sz w:val="16"/>
                <w:szCs w:val="16"/>
              </w:rPr>
            </w:pPr>
            <w:r w:rsidRPr="007B6036">
              <w:rPr>
                <w:rFonts w:ascii="Arial" w:hAnsi="Arial" w:cs="Arial"/>
                <w:b/>
                <w:bCs/>
                <w:color w:val="000000"/>
                <w:sz w:val="16"/>
                <w:szCs w:val="16"/>
              </w:rPr>
              <w:t>Baht</w:t>
            </w:r>
          </w:p>
        </w:tc>
        <w:tc>
          <w:tcPr>
            <w:tcW w:w="1230" w:type="dxa"/>
            <w:vAlign w:val="bottom"/>
          </w:tcPr>
          <w:p w:rsidR="00890791" w:rsidRPr="007B6036" w:rsidRDefault="00890791" w:rsidP="00890791">
            <w:pPr>
              <w:pBdr>
                <w:bottom w:val="single" w:sz="4" w:space="1" w:color="auto"/>
              </w:pBdr>
              <w:ind w:left="-29" w:right="-72"/>
              <w:jc w:val="right"/>
              <w:rPr>
                <w:rFonts w:ascii="Arial" w:hAnsi="Arial" w:cs="Arial"/>
                <w:b/>
                <w:bCs/>
                <w:color w:val="000000"/>
                <w:sz w:val="16"/>
                <w:szCs w:val="16"/>
              </w:rPr>
            </w:pPr>
            <w:r w:rsidRPr="007B6036">
              <w:rPr>
                <w:rFonts w:ascii="Arial" w:hAnsi="Arial" w:cs="Arial"/>
                <w:b/>
                <w:bCs/>
                <w:color w:val="000000"/>
                <w:sz w:val="16"/>
                <w:szCs w:val="16"/>
              </w:rPr>
              <w:t>Baht</w:t>
            </w:r>
          </w:p>
        </w:tc>
        <w:tc>
          <w:tcPr>
            <w:tcW w:w="1275" w:type="dxa"/>
            <w:vAlign w:val="bottom"/>
          </w:tcPr>
          <w:p w:rsidR="00890791" w:rsidRPr="007B6036" w:rsidRDefault="00890791" w:rsidP="00890791">
            <w:pPr>
              <w:pBdr>
                <w:bottom w:val="single" w:sz="4" w:space="1" w:color="auto"/>
              </w:pBdr>
              <w:ind w:right="-72"/>
              <w:jc w:val="right"/>
              <w:rPr>
                <w:rFonts w:ascii="Arial" w:hAnsi="Arial" w:cs="Arial"/>
                <w:b/>
                <w:bCs/>
                <w:color w:val="000000"/>
                <w:sz w:val="16"/>
                <w:szCs w:val="16"/>
              </w:rPr>
            </w:pPr>
            <w:r w:rsidRPr="007B6036">
              <w:rPr>
                <w:rFonts w:ascii="Arial" w:hAnsi="Arial" w:cs="Arial"/>
                <w:b/>
                <w:bCs/>
                <w:color w:val="000000"/>
                <w:sz w:val="16"/>
                <w:szCs w:val="16"/>
              </w:rPr>
              <w:t>Baht</w:t>
            </w:r>
          </w:p>
        </w:tc>
      </w:tr>
      <w:tr w:rsidR="00890791" w:rsidRPr="007B6036" w:rsidTr="00DB5ED5">
        <w:tc>
          <w:tcPr>
            <w:tcW w:w="2412" w:type="dxa"/>
            <w:vAlign w:val="bottom"/>
          </w:tcPr>
          <w:p w:rsidR="00890791" w:rsidRPr="007B6036" w:rsidRDefault="00890791" w:rsidP="000A7219">
            <w:pPr>
              <w:pStyle w:val="a0"/>
              <w:ind w:left="322" w:right="0"/>
              <w:rPr>
                <w:rFonts w:ascii="Arial" w:hAnsi="Arial" w:cs="Arial"/>
                <w:b/>
                <w:bCs/>
                <w:color w:val="000000"/>
                <w:sz w:val="16"/>
                <w:szCs w:val="16"/>
              </w:rPr>
            </w:pPr>
          </w:p>
        </w:tc>
        <w:tc>
          <w:tcPr>
            <w:tcW w:w="992" w:type="dxa"/>
            <w:vAlign w:val="bottom"/>
          </w:tcPr>
          <w:p w:rsidR="00890791" w:rsidRPr="007B6036" w:rsidRDefault="00890791" w:rsidP="00890791">
            <w:pPr>
              <w:ind w:right="-72"/>
              <w:jc w:val="right"/>
              <w:rPr>
                <w:rFonts w:ascii="Arial" w:hAnsi="Arial" w:cs="Arial"/>
                <w:color w:val="000000"/>
                <w:sz w:val="16"/>
                <w:szCs w:val="16"/>
                <w:cs/>
                <w:lang w:val="en-GB"/>
              </w:rPr>
            </w:pPr>
          </w:p>
        </w:tc>
        <w:tc>
          <w:tcPr>
            <w:tcW w:w="1136" w:type="dxa"/>
            <w:vAlign w:val="bottom"/>
          </w:tcPr>
          <w:p w:rsidR="00890791" w:rsidRPr="007B6036" w:rsidRDefault="00890791" w:rsidP="00890791">
            <w:pPr>
              <w:ind w:right="-72"/>
              <w:jc w:val="right"/>
              <w:rPr>
                <w:rFonts w:ascii="Arial" w:hAnsi="Arial" w:cs="Arial"/>
                <w:color w:val="000000"/>
                <w:sz w:val="16"/>
                <w:szCs w:val="16"/>
                <w:cs/>
                <w:lang w:val="en-GB"/>
              </w:rPr>
            </w:pPr>
          </w:p>
        </w:tc>
        <w:tc>
          <w:tcPr>
            <w:tcW w:w="1170" w:type="dxa"/>
            <w:vAlign w:val="bottom"/>
          </w:tcPr>
          <w:p w:rsidR="00890791" w:rsidRPr="007B6036" w:rsidRDefault="00890791" w:rsidP="00890791">
            <w:pPr>
              <w:ind w:right="-72"/>
              <w:jc w:val="right"/>
              <w:rPr>
                <w:rFonts w:ascii="Arial" w:hAnsi="Arial" w:cs="Arial"/>
                <w:color w:val="000000"/>
                <w:sz w:val="16"/>
                <w:szCs w:val="16"/>
                <w:cs/>
                <w:lang w:val="en-GB"/>
              </w:rPr>
            </w:pPr>
          </w:p>
        </w:tc>
        <w:tc>
          <w:tcPr>
            <w:tcW w:w="1134" w:type="dxa"/>
            <w:vAlign w:val="bottom"/>
          </w:tcPr>
          <w:p w:rsidR="00890791" w:rsidRPr="007B6036" w:rsidRDefault="00890791" w:rsidP="00890791">
            <w:pPr>
              <w:ind w:right="-72"/>
              <w:jc w:val="right"/>
              <w:rPr>
                <w:rFonts w:ascii="Arial" w:hAnsi="Arial" w:cs="Arial"/>
                <w:color w:val="000000"/>
                <w:sz w:val="16"/>
                <w:szCs w:val="16"/>
                <w:cs/>
                <w:lang w:val="en-GB"/>
              </w:rPr>
            </w:pPr>
          </w:p>
        </w:tc>
        <w:tc>
          <w:tcPr>
            <w:tcW w:w="1230" w:type="dxa"/>
            <w:vAlign w:val="bottom"/>
          </w:tcPr>
          <w:p w:rsidR="00890791" w:rsidRPr="007B6036" w:rsidRDefault="00890791" w:rsidP="00890791">
            <w:pPr>
              <w:ind w:right="-72"/>
              <w:jc w:val="right"/>
              <w:rPr>
                <w:rFonts w:ascii="Arial" w:hAnsi="Arial" w:cs="Arial"/>
                <w:color w:val="000000"/>
                <w:sz w:val="16"/>
                <w:szCs w:val="16"/>
                <w:cs/>
                <w:lang w:val="en-GB"/>
              </w:rPr>
            </w:pPr>
          </w:p>
        </w:tc>
        <w:tc>
          <w:tcPr>
            <w:tcW w:w="1275" w:type="dxa"/>
            <w:vAlign w:val="bottom"/>
          </w:tcPr>
          <w:p w:rsidR="00890791" w:rsidRPr="007B6036" w:rsidRDefault="00890791" w:rsidP="00890791">
            <w:pPr>
              <w:ind w:right="-72"/>
              <w:jc w:val="right"/>
              <w:rPr>
                <w:rFonts w:ascii="Arial" w:hAnsi="Arial" w:cs="Arial"/>
                <w:color w:val="000000"/>
                <w:sz w:val="16"/>
                <w:szCs w:val="16"/>
                <w:cs/>
                <w:lang w:val="en-GB"/>
              </w:rPr>
            </w:pPr>
          </w:p>
        </w:tc>
      </w:tr>
      <w:tr w:rsidR="00890791" w:rsidRPr="007B6036" w:rsidTr="00DB5ED5">
        <w:tc>
          <w:tcPr>
            <w:tcW w:w="2412" w:type="dxa"/>
            <w:vAlign w:val="bottom"/>
          </w:tcPr>
          <w:p w:rsidR="00890791" w:rsidRPr="007B6036" w:rsidRDefault="00890791" w:rsidP="000A7219">
            <w:pPr>
              <w:pStyle w:val="a0"/>
              <w:ind w:left="322" w:right="0"/>
              <w:rPr>
                <w:rFonts w:ascii="Arial" w:hAnsi="Arial" w:cs="Arial"/>
                <w:b/>
                <w:bCs/>
                <w:color w:val="000000"/>
                <w:sz w:val="16"/>
                <w:szCs w:val="16"/>
                <w:cs/>
              </w:rPr>
            </w:pPr>
            <w:r w:rsidRPr="007B6036">
              <w:rPr>
                <w:rFonts w:ascii="Arial" w:hAnsi="Arial" w:cs="Arial"/>
                <w:b/>
                <w:bCs/>
                <w:color w:val="000000"/>
                <w:sz w:val="16"/>
                <w:szCs w:val="16"/>
              </w:rPr>
              <w:t xml:space="preserve">At </w:t>
            </w:r>
            <w:r w:rsidRPr="007B6036">
              <w:rPr>
                <w:rFonts w:ascii="Arial" w:hAnsi="Arial" w:cs="Arial"/>
                <w:b/>
                <w:bCs/>
                <w:color w:val="000000"/>
                <w:sz w:val="16"/>
                <w:szCs w:val="16"/>
                <w:lang w:val="en-GB"/>
              </w:rPr>
              <w:t>1</w:t>
            </w:r>
            <w:r w:rsidRPr="007B6036">
              <w:rPr>
                <w:rFonts w:ascii="Arial" w:hAnsi="Arial" w:cs="Arial"/>
                <w:b/>
                <w:bCs/>
                <w:color w:val="000000"/>
                <w:sz w:val="16"/>
                <w:szCs w:val="16"/>
              </w:rPr>
              <w:t xml:space="preserve"> January </w:t>
            </w:r>
            <w:r w:rsidRPr="007B6036">
              <w:rPr>
                <w:rFonts w:ascii="Arial" w:hAnsi="Arial" w:cs="Arial"/>
                <w:b/>
                <w:bCs/>
                <w:color w:val="000000"/>
                <w:sz w:val="16"/>
                <w:szCs w:val="16"/>
                <w:lang w:val="en-GB"/>
              </w:rPr>
              <w:t>2018</w:t>
            </w:r>
          </w:p>
        </w:tc>
        <w:tc>
          <w:tcPr>
            <w:tcW w:w="992" w:type="dxa"/>
            <w:vAlign w:val="bottom"/>
          </w:tcPr>
          <w:p w:rsidR="00890791" w:rsidRPr="007B6036" w:rsidRDefault="00890791" w:rsidP="00890791">
            <w:pPr>
              <w:ind w:right="-72"/>
              <w:jc w:val="right"/>
              <w:rPr>
                <w:rFonts w:ascii="Arial" w:hAnsi="Arial" w:cs="Arial"/>
                <w:color w:val="000000"/>
                <w:sz w:val="16"/>
                <w:szCs w:val="16"/>
              </w:rPr>
            </w:pPr>
          </w:p>
        </w:tc>
        <w:tc>
          <w:tcPr>
            <w:tcW w:w="1136" w:type="dxa"/>
            <w:vAlign w:val="bottom"/>
          </w:tcPr>
          <w:p w:rsidR="00890791" w:rsidRPr="007B6036" w:rsidRDefault="00890791" w:rsidP="00890791">
            <w:pPr>
              <w:ind w:right="-72"/>
              <w:jc w:val="right"/>
              <w:rPr>
                <w:rFonts w:ascii="Arial" w:hAnsi="Arial" w:cs="Arial"/>
                <w:color w:val="000000"/>
                <w:sz w:val="16"/>
                <w:szCs w:val="16"/>
              </w:rPr>
            </w:pPr>
          </w:p>
        </w:tc>
        <w:tc>
          <w:tcPr>
            <w:tcW w:w="1170" w:type="dxa"/>
            <w:vAlign w:val="bottom"/>
          </w:tcPr>
          <w:p w:rsidR="00890791" w:rsidRPr="007B6036" w:rsidRDefault="00890791" w:rsidP="00890791">
            <w:pPr>
              <w:ind w:right="-72"/>
              <w:jc w:val="right"/>
              <w:rPr>
                <w:rFonts w:ascii="Arial" w:hAnsi="Arial" w:cs="Arial"/>
                <w:color w:val="000000"/>
                <w:sz w:val="16"/>
                <w:szCs w:val="16"/>
                <w:lang w:val="en-GB"/>
              </w:rPr>
            </w:pPr>
          </w:p>
        </w:tc>
        <w:tc>
          <w:tcPr>
            <w:tcW w:w="1134" w:type="dxa"/>
            <w:vAlign w:val="bottom"/>
          </w:tcPr>
          <w:p w:rsidR="00890791" w:rsidRPr="007B6036" w:rsidRDefault="00890791" w:rsidP="00890791">
            <w:pPr>
              <w:ind w:right="-72"/>
              <w:jc w:val="right"/>
              <w:rPr>
                <w:rFonts w:ascii="Arial" w:hAnsi="Arial" w:cs="Arial"/>
                <w:color w:val="000000"/>
                <w:sz w:val="16"/>
                <w:szCs w:val="16"/>
              </w:rPr>
            </w:pPr>
          </w:p>
        </w:tc>
        <w:tc>
          <w:tcPr>
            <w:tcW w:w="1230" w:type="dxa"/>
            <w:vAlign w:val="bottom"/>
          </w:tcPr>
          <w:p w:rsidR="00890791" w:rsidRPr="007B6036" w:rsidRDefault="00890791" w:rsidP="00890791">
            <w:pPr>
              <w:ind w:right="-72"/>
              <w:jc w:val="right"/>
              <w:rPr>
                <w:rFonts w:ascii="Arial" w:hAnsi="Arial" w:cs="Arial"/>
                <w:color w:val="000000"/>
                <w:sz w:val="16"/>
                <w:szCs w:val="16"/>
              </w:rPr>
            </w:pPr>
          </w:p>
        </w:tc>
        <w:tc>
          <w:tcPr>
            <w:tcW w:w="1275" w:type="dxa"/>
            <w:vAlign w:val="bottom"/>
          </w:tcPr>
          <w:p w:rsidR="00890791" w:rsidRPr="007B6036" w:rsidRDefault="00890791" w:rsidP="00890791">
            <w:pPr>
              <w:ind w:right="-72"/>
              <w:jc w:val="right"/>
              <w:rPr>
                <w:rFonts w:ascii="Arial" w:hAnsi="Arial" w:cs="Arial"/>
                <w:color w:val="000000"/>
                <w:sz w:val="16"/>
                <w:szCs w:val="16"/>
              </w:rPr>
            </w:pPr>
          </w:p>
        </w:tc>
      </w:tr>
      <w:tr w:rsidR="00890791" w:rsidRPr="007B6036" w:rsidTr="00DB5ED5">
        <w:tc>
          <w:tcPr>
            <w:tcW w:w="2412" w:type="dxa"/>
            <w:vAlign w:val="bottom"/>
          </w:tcPr>
          <w:p w:rsidR="00890791" w:rsidRPr="007B6036" w:rsidRDefault="00890791" w:rsidP="000A7219">
            <w:pPr>
              <w:pStyle w:val="a0"/>
              <w:ind w:left="322" w:right="0"/>
              <w:rPr>
                <w:rFonts w:ascii="Arial" w:hAnsi="Arial" w:cs="Arial"/>
                <w:color w:val="000000"/>
                <w:sz w:val="16"/>
                <w:szCs w:val="16"/>
                <w:cs/>
                <w:lang w:val="en-GB"/>
              </w:rPr>
            </w:pPr>
            <w:r w:rsidRPr="007B6036">
              <w:rPr>
                <w:rFonts w:ascii="Arial" w:hAnsi="Arial" w:cs="Arial"/>
                <w:color w:val="000000"/>
                <w:sz w:val="16"/>
                <w:szCs w:val="16"/>
                <w:lang w:val="en-GB"/>
              </w:rPr>
              <w:t>Cost</w:t>
            </w:r>
          </w:p>
        </w:tc>
        <w:tc>
          <w:tcPr>
            <w:tcW w:w="992" w:type="dxa"/>
            <w:vAlign w:val="bottom"/>
          </w:tcPr>
          <w:p w:rsidR="00890791" w:rsidRPr="007B6036" w:rsidRDefault="00890791" w:rsidP="00890791">
            <w:pPr>
              <w:overflowPunct/>
              <w:autoSpaceDE/>
              <w:autoSpaceDN/>
              <w:adjustRightInd/>
              <w:ind w:left="-29" w:right="-72"/>
              <w:jc w:val="right"/>
              <w:textAlignment w:val="auto"/>
              <w:rPr>
                <w:rFonts w:ascii="Arial" w:hAnsi="Arial" w:cs="Arial"/>
                <w:color w:val="000000"/>
                <w:sz w:val="16"/>
                <w:szCs w:val="16"/>
                <w:cs/>
              </w:rPr>
            </w:pPr>
            <w:r w:rsidRPr="007B6036">
              <w:rPr>
                <w:rFonts w:ascii="Arial" w:hAnsi="Arial" w:cs="Arial"/>
                <w:color w:val="000000"/>
                <w:sz w:val="16"/>
                <w:szCs w:val="16"/>
                <w:cs/>
              </w:rPr>
              <w:t>1,548,000</w:t>
            </w:r>
          </w:p>
        </w:tc>
        <w:tc>
          <w:tcPr>
            <w:tcW w:w="1136" w:type="dxa"/>
            <w:vAlign w:val="bottom"/>
          </w:tcPr>
          <w:p w:rsidR="00890791" w:rsidRPr="007B6036" w:rsidRDefault="00890791" w:rsidP="00890791">
            <w:pPr>
              <w:overflowPunct/>
              <w:autoSpaceDE/>
              <w:autoSpaceDN/>
              <w:adjustRightInd/>
              <w:ind w:left="-29" w:right="-72"/>
              <w:jc w:val="right"/>
              <w:textAlignment w:val="auto"/>
              <w:rPr>
                <w:rFonts w:ascii="Arial" w:hAnsi="Arial" w:cs="Arial"/>
                <w:color w:val="000000"/>
                <w:sz w:val="16"/>
                <w:szCs w:val="16"/>
                <w:cs/>
              </w:rPr>
            </w:pPr>
            <w:r w:rsidRPr="007B6036">
              <w:rPr>
                <w:rFonts w:ascii="Arial" w:hAnsi="Arial" w:cs="Arial"/>
                <w:color w:val="000000"/>
                <w:sz w:val="16"/>
                <w:szCs w:val="16"/>
                <w:cs/>
              </w:rPr>
              <w:t>2,231,040</w:t>
            </w:r>
          </w:p>
        </w:tc>
        <w:tc>
          <w:tcPr>
            <w:tcW w:w="1170" w:type="dxa"/>
            <w:vAlign w:val="bottom"/>
          </w:tcPr>
          <w:p w:rsidR="00890791" w:rsidRPr="007B6036" w:rsidRDefault="00890791" w:rsidP="00890791">
            <w:pPr>
              <w:overflowPunct/>
              <w:autoSpaceDE/>
              <w:autoSpaceDN/>
              <w:adjustRightInd/>
              <w:ind w:left="-29" w:right="-72"/>
              <w:jc w:val="right"/>
              <w:textAlignment w:val="auto"/>
              <w:rPr>
                <w:rFonts w:ascii="Arial" w:hAnsi="Arial" w:cs="Arial"/>
                <w:color w:val="000000"/>
                <w:sz w:val="16"/>
                <w:szCs w:val="16"/>
                <w:cs/>
              </w:rPr>
            </w:pPr>
            <w:r w:rsidRPr="007B6036">
              <w:rPr>
                <w:rFonts w:ascii="Arial" w:hAnsi="Arial" w:cs="Arial"/>
                <w:color w:val="000000"/>
                <w:sz w:val="16"/>
                <w:szCs w:val="16"/>
                <w:cs/>
              </w:rPr>
              <w:t>29,952,476</w:t>
            </w:r>
          </w:p>
        </w:tc>
        <w:tc>
          <w:tcPr>
            <w:tcW w:w="1134" w:type="dxa"/>
            <w:vAlign w:val="bottom"/>
          </w:tcPr>
          <w:p w:rsidR="00890791" w:rsidRPr="007B6036" w:rsidRDefault="00890791" w:rsidP="00890791">
            <w:pPr>
              <w:overflowPunct/>
              <w:autoSpaceDE/>
              <w:autoSpaceDN/>
              <w:adjustRightInd/>
              <w:ind w:left="-29" w:right="-72"/>
              <w:jc w:val="right"/>
              <w:textAlignment w:val="auto"/>
              <w:rPr>
                <w:rFonts w:ascii="Arial" w:hAnsi="Arial" w:cs="Arial"/>
                <w:color w:val="000000"/>
                <w:sz w:val="16"/>
                <w:szCs w:val="16"/>
                <w:cs/>
              </w:rPr>
            </w:pPr>
            <w:r w:rsidRPr="007B6036">
              <w:rPr>
                <w:rFonts w:ascii="Arial" w:hAnsi="Arial" w:cs="Arial"/>
                <w:color w:val="000000"/>
                <w:sz w:val="16"/>
                <w:szCs w:val="16"/>
              </w:rPr>
              <w:t>11,114,890</w:t>
            </w:r>
          </w:p>
        </w:tc>
        <w:tc>
          <w:tcPr>
            <w:tcW w:w="1230" w:type="dxa"/>
            <w:vAlign w:val="bottom"/>
          </w:tcPr>
          <w:p w:rsidR="00890791" w:rsidRPr="007B6036" w:rsidRDefault="00890791" w:rsidP="00890791">
            <w:pPr>
              <w:overflowPunct/>
              <w:autoSpaceDE/>
              <w:autoSpaceDN/>
              <w:adjustRightInd/>
              <w:ind w:left="-29" w:right="-72"/>
              <w:jc w:val="right"/>
              <w:textAlignment w:val="auto"/>
              <w:rPr>
                <w:rFonts w:ascii="Arial" w:hAnsi="Arial" w:cs="Arial"/>
                <w:color w:val="000000"/>
                <w:sz w:val="16"/>
                <w:szCs w:val="16"/>
              </w:rPr>
            </w:pPr>
            <w:r w:rsidRPr="007B6036">
              <w:rPr>
                <w:rFonts w:ascii="Arial" w:hAnsi="Arial" w:cs="Arial"/>
                <w:color w:val="000000"/>
                <w:sz w:val="16"/>
                <w:szCs w:val="16"/>
              </w:rPr>
              <w:t>-</w:t>
            </w:r>
          </w:p>
        </w:tc>
        <w:tc>
          <w:tcPr>
            <w:tcW w:w="1275" w:type="dxa"/>
            <w:vAlign w:val="bottom"/>
          </w:tcPr>
          <w:p w:rsidR="00890791" w:rsidRPr="007B6036" w:rsidRDefault="00890791" w:rsidP="00890791">
            <w:pPr>
              <w:overflowPunct/>
              <w:autoSpaceDE/>
              <w:autoSpaceDN/>
              <w:adjustRightInd/>
              <w:ind w:left="-29" w:right="-72"/>
              <w:jc w:val="right"/>
              <w:textAlignment w:val="auto"/>
              <w:rPr>
                <w:rFonts w:ascii="Arial" w:hAnsi="Arial" w:cs="Arial"/>
                <w:color w:val="000000"/>
                <w:sz w:val="16"/>
                <w:szCs w:val="16"/>
                <w:cs/>
              </w:rPr>
            </w:pPr>
            <w:r w:rsidRPr="007B6036">
              <w:rPr>
                <w:rFonts w:ascii="Arial" w:hAnsi="Arial" w:cs="Arial"/>
                <w:color w:val="000000"/>
                <w:sz w:val="16"/>
                <w:szCs w:val="16"/>
              </w:rPr>
              <w:t>44,846,406</w:t>
            </w:r>
          </w:p>
        </w:tc>
      </w:tr>
      <w:tr w:rsidR="00890791" w:rsidRPr="007B6036" w:rsidTr="00DB5ED5">
        <w:tc>
          <w:tcPr>
            <w:tcW w:w="2412" w:type="dxa"/>
            <w:vAlign w:val="bottom"/>
          </w:tcPr>
          <w:p w:rsidR="00890791" w:rsidRPr="007B6036" w:rsidRDefault="00890791" w:rsidP="000A7219">
            <w:pPr>
              <w:pStyle w:val="a0"/>
              <w:ind w:left="322" w:right="0"/>
              <w:rPr>
                <w:rFonts w:ascii="Arial" w:hAnsi="Arial" w:cs="Arial"/>
                <w:color w:val="000000"/>
                <w:sz w:val="16"/>
                <w:szCs w:val="16"/>
                <w:u w:val="single"/>
                <w:lang w:val="en-GB"/>
              </w:rPr>
            </w:pPr>
            <w:r w:rsidRPr="007B6036">
              <w:rPr>
                <w:rFonts w:ascii="Arial" w:hAnsi="Arial" w:cs="Arial"/>
                <w:color w:val="000000"/>
                <w:sz w:val="16"/>
                <w:szCs w:val="16"/>
                <w:u w:val="single"/>
                <w:lang w:val="en-GB"/>
              </w:rPr>
              <w:t>Less</w:t>
            </w:r>
            <w:r w:rsidRPr="007B6036">
              <w:rPr>
                <w:rFonts w:ascii="Arial" w:hAnsi="Arial" w:cs="Arial"/>
                <w:color w:val="000000"/>
                <w:sz w:val="16"/>
                <w:szCs w:val="16"/>
                <w:lang w:val="en-GB"/>
              </w:rPr>
              <w:t xml:space="preserve">  Accumulated</w:t>
            </w:r>
          </w:p>
        </w:tc>
        <w:tc>
          <w:tcPr>
            <w:tcW w:w="992" w:type="dxa"/>
            <w:vAlign w:val="bottom"/>
          </w:tcPr>
          <w:p w:rsidR="00890791" w:rsidRPr="007B6036" w:rsidRDefault="00890791" w:rsidP="00890791">
            <w:pPr>
              <w:overflowPunct/>
              <w:autoSpaceDE/>
              <w:autoSpaceDN/>
              <w:adjustRightInd/>
              <w:ind w:left="-29" w:right="-72"/>
              <w:jc w:val="right"/>
              <w:textAlignment w:val="auto"/>
              <w:rPr>
                <w:rFonts w:ascii="Arial" w:hAnsi="Arial" w:cs="Arial"/>
                <w:color w:val="000000"/>
                <w:sz w:val="16"/>
                <w:szCs w:val="16"/>
                <w:cs/>
              </w:rPr>
            </w:pPr>
          </w:p>
        </w:tc>
        <w:tc>
          <w:tcPr>
            <w:tcW w:w="1136" w:type="dxa"/>
            <w:vAlign w:val="bottom"/>
          </w:tcPr>
          <w:p w:rsidR="00890791" w:rsidRPr="007B6036" w:rsidRDefault="00890791" w:rsidP="00890791">
            <w:pPr>
              <w:overflowPunct/>
              <w:autoSpaceDE/>
              <w:autoSpaceDN/>
              <w:adjustRightInd/>
              <w:ind w:left="-29" w:right="-72"/>
              <w:jc w:val="right"/>
              <w:textAlignment w:val="auto"/>
              <w:rPr>
                <w:rFonts w:ascii="Arial" w:hAnsi="Arial" w:cs="Arial"/>
                <w:color w:val="000000"/>
                <w:sz w:val="16"/>
                <w:szCs w:val="16"/>
                <w:cs/>
              </w:rPr>
            </w:pPr>
          </w:p>
        </w:tc>
        <w:tc>
          <w:tcPr>
            <w:tcW w:w="1170" w:type="dxa"/>
            <w:vAlign w:val="bottom"/>
          </w:tcPr>
          <w:p w:rsidR="00890791" w:rsidRPr="007B6036" w:rsidRDefault="00890791" w:rsidP="00890791">
            <w:pPr>
              <w:overflowPunct/>
              <w:autoSpaceDE/>
              <w:autoSpaceDN/>
              <w:adjustRightInd/>
              <w:ind w:left="-29" w:right="-72"/>
              <w:jc w:val="right"/>
              <w:textAlignment w:val="auto"/>
              <w:rPr>
                <w:rFonts w:ascii="Arial" w:hAnsi="Arial" w:cs="Arial"/>
                <w:color w:val="000000"/>
                <w:sz w:val="16"/>
                <w:szCs w:val="16"/>
                <w:cs/>
              </w:rPr>
            </w:pPr>
          </w:p>
        </w:tc>
        <w:tc>
          <w:tcPr>
            <w:tcW w:w="1134" w:type="dxa"/>
            <w:vAlign w:val="bottom"/>
          </w:tcPr>
          <w:p w:rsidR="00890791" w:rsidRPr="007B6036" w:rsidRDefault="00890791" w:rsidP="00890791">
            <w:pPr>
              <w:overflowPunct/>
              <w:autoSpaceDE/>
              <w:autoSpaceDN/>
              <w:adjustRightInd/>
              <w:ind w:left="-29" w:right="-72"/>
              <w:jc w:val="right"/>
              <w:textAlignment w:val="auto"/>
              <w:rPr>
                <w:rFonts w:ascii="Arial" w:hAnsi="Arial" w:cs="Arial"/>
                <w:color w:val="000000"/>
                <w:sz w:val="16"/>
                <w:szCs w:val="16"/>
              </w:rPr>
            </w:pPr>
          </w:p>
        </w:tc>
        <w:tc>
          <w:tcPr>
            <w:tcW w:w="1230" w:type="dxa"/>
            <w:vAlign w:val="bottom"/>
          </w:tcPr>
          <w:p w:rsidR="00890791" w:rsidRPr="007B6036" w:rsidRDefault="00890791" w:rsidP="00890791">
            <w:pPr>
              <w:overflowPunct/>
              <w:autoSpaceDE/>
              <w:autoSpaceDN/>
              <w:adjustRightInd/>
              <w:ind w:left="-29" w:right="-72"/>
              <w:jc w:val="right"/>
              <w:textAlignment w:val="auto"/>
              <w:rPr>
                <w:rFonts w:ascii="Arial" w:hAnsi="Arial" w:cs="Arial"/>
                <w:color w:val="000000"/>
                <w:sz w:val="16"/>
                <w:szCs w:val="16"/>
              </w:rPr>
            </w:pPr>
          </w:p>
        </w:tc>
        <w:tc>
          <w:tcPr>
            <w:tcW w:w="1275" w:type="dxa"/>
            <w:vAlign w:val="bottom"/>
          </w:tcPr>
          <w:p w:rsidR="00890791" w:rsidRPr="007B6036" w:rsidRDefault="00890791" w:rsidP="00890791">
            <w:pPr>
              <w:overflowPunct/>
              <w:autoSpaceDE/>
              <w:autoSpaceDN/>
              <w:adjustRightInd/>
              <w:ind w:left="-29" w:right="-72"/>
              <w:jc w:val="right"/>
              <w:textAlignment w:val="auto"/>
              <w:rPr>
                <w:rFonts w:ascii="Arial" w:hAnsi="Arial" w:cs="Arial"/>
                <w:color w:val="000000"/>
                <w:sz w:val="16"/>
                <w:szCs w:val="16"/>
              </w:rPr>
            </w:pPr>
          </w:p>
        </w:tc>
      </w:tr>
      <w:tr w:rsidR="00890791" w:rsidRPr="007B6036" w:rsidTr="00DB5ED5">
        <w:tc>
          <w:tcPr>
            <w:tcW w:w="2412" w:type="dxa"/>
            <w:vAlign w:val="bottom"/>
          </w:tcPr>
          <w:p w:rsidR="00890791" w:rsidRPr="007B6036" w:rsidRDefault="00890791" w:rsidP="000A7219">
            <w:pPr>
              <w:pStyle w:val="a0"/>
              <w:ind w:left="322" w:right="0"/>
              <w:rPr>
                <w:rFonts w:ascii="Arial" w:hAnsi="Arial" w:cs="Arial"/>
                <w:color w:val="000000"/>
                <w:sz w:val="16"/>
                <w:szCs w:val="16"/>
                <w:lang w:val="en-GB"/>
              </w:rPr>
            </w:pPr>
            <w:r w:rsidRPr="007B6036">
              <w:rPr>
                <w:rFonts w:ascii="Arial" w:hAnsi="Arial" w:cs="Arial"/>
                <w:color w:val="000000"/>
                <w:sz w:val="16"/>
                <w:szCs w:val="16"/>
                <w:lang w:val="en-GB"/>
              </w:rPr>
              <w:t xml:space="preserve">            depreciation</w:t>
            </w:r>
          </w:p>
        </w:tc>
        <w:tc>
          <w:tcPr>
            <w:tcW w:w="992" w:type="dxa"/>
            <w:vAlign w:val="bottom"/>
          </w:tcPr>
          <w:p w:rsidR="00890791" w:rsidRPr="007B6036" w:rsidRDefault="00890791" w:rsidP="00890791">
            <w:pPr>
              <w:pBdr>
                <w:bottom w:val="single" w:sz="4" w:space="1" w:color="auto"/>
              </w:pBdr>
              <w:overflowPunct/>
              <w:autoSpaceDE/>
              <w:autoSpaceDN/>
              <w:adjustRightInd/>
              <w:ind w:left="-29" w:right="-72"/>
              <w:jc w:val="right"/>
              <w:textAlignment w:val="auto"/>
              <w:rPr>
                <w:rFonts w:ascii="Arial" w:hAnsi="Arial" w:cs="Arial"/>
                <w:color w:val="000000"/>
                <w:sz w:val="16"/>
                <w:szCs w:val="16"/>
                <w:cs/>
              </w:rPr>
            </w:pPr>
            <w:r w:rsidRPr="007B6036">
              <w:rPr>
                <w:rFonts w:ascii="Arial" w:hAnsi="Arial" w:cs="Arial"/>
                <w:color w:val="000000"/>
                <w:sz w:val="16"/>
                <w:szCs w:val="16"/>
                <w:cs/>
              </w:rPr>
              <w:t>-</w:t>
            </w:r>
          </w:p>
        </w:tc>
        <w:tc>
          <w:tcPr>
            <w:tcW w:w="1136" w:type="dxa"/>
            <w:vAlign w:val="bottom"/>
          </w:tcPr>
          <w:p w:rsidR="00890791" w:rsidRPr="007B6036" w:rsidRDefault="00890791" w:rsidP="00890791">
            <w:pPr>
              <w:pBdr>
                <w:bottom w:val="single" w:sz="4" w:space="1" w:color="auto"/>
              </w:pBdr>
              <w:overflowPunct/>
              <w:autoSpaceDE/>
              <w:autoSpaceDN/>
              <w:adjustRightInd/>
              <w:ind w:left="-29" w:right="-72"/>
              <w:jc w:val="right"/>
              <w:textAlignment w:val="auto"/>
              <w:rPr>
                <w:rFonts w:ascii="Arial" w:hAnsi="Arial" w:cs="Arial"/>
                <w:color w:val="000000"/>
                <w:sz w:val="16"/>
                <w:szCs w:val="16"/>
                <w:cs/>
              </w:rPr>
            </w:pPr>
            <w:r w:rsidRPr="007B6036">
              <w:rPr>
                <w:rFonts w:ascii="Arial" w:hAnsi="Arial" w:cs="Arial"/>
                <w:color w:val="000000"/>
                <w:sz w:val="16"/>
                <w:szCs w:val="16"/>
              </w:rPr>
              <w:t>(</w:t>
            </w:r>
            <w:r w:rsidRPr="007B6036">
              <w:rPr>
                <w:rFonts w:ascii="Arial" w:hAnsi="Arial" w:cs="Arial"/>
                <w:color w:val="000000"/>
                <w:sz w:val="16"/>
                <w:szCs w:val="16"/>
                <w:cs/>
              </w:rPr>
              <w:t>2,231,039</w:t>
            </w:r>
            <w:r w:rsidRPr="007B6036">
              <w:rPr>
                <w:rFonts w:ascii="Arial" w:hAnsi="Arial" w:cs="Arial"/>
                <w:color w:val="000000"/>
                <w:sz w:val="16"/>
                <w:szCs w:val="16"/>
              </w:rPr>
              <w:t>)</w:t>
            </w:r>
          </w:p>
        </w:tc>
        <w:tc>
          <w:tcPr>
            <w:tcW w:w="1170" w:type="dxa"/>
            <w:vAlign w:val="bottom"/>
          </w:tcPr>
          <w:p w:rsidR="00890791" w:rsidRPr="007B6036" w:rsidRDefault="00890791" w:rsidP="00890791">
            <w:pPr>
              <w:pBdr>
                <w:bottom w:val="single" w:sz="4" w:space="1" w:color="auto"/>
              </w:pBdr>
              <w:overflowPunct/>
              <w:autoSpaceDE/>
              <w:autoSpaceDN/>
              <w:adjustRightInd/>
              <w:ind w:left="-29" w:right="-72"/>
              <w:jc w:val="right"/>
              <w:textAlignment w:val="auto"/>
              <w:rPr>
                <w:rFonts w:ascii="Arial" w:hAnsi="Arial" w:cs="Arial"/>
                <w:color w:val="000000"/>
                <w:sz w:val="16"/>
                <w:szCs w:val="16"/>
                <w:cs/>
              </w:rPr>
            </w:pPr>
            <w:r w:rsidRPr="007B6036">
              <w:rPr>
                <w:rFonts w:ascii="Arial" w:hAnsi="Arial" w:cs="Arial"/>
                <w:color w:val="000000"/>
                <w:sz w:val="16"/>
                <w:szCs w:val="16"/>
              </w:rPr>
              <w:t>(</w:t>
            </w:r>
            <w:r w:rsidRPr="007B6036">
              <w:rPr>
                <w:rFonts w:ascii="Arial" w:hAnsi="Arial" w:cs="Arial"/>
                <w:color w:val="000000"/>
                <w:sz w:val="16"/>
                <w:szCs w:val="16"/>
                <w:cs/>
              </w:rPr>
              <w:t>22,965,099</w:t>
            </w:r>
            <w:r w:rsidRPr="007B6036">
              <w:rPr>
                <w:rFonts w:ascii="Arial" w:hAnsi="Arial" w:cs="Arial"/>
                <w:color w:val="000000"/>
                <w:sz w:val="16"/>
                <w:szCs w:val="16"/>
              </w:rPr>
              <w:t>)</w:t>
            </w:r>
          </w:p>
        </w:tc>
        <w:tc>
          <w:tcPr>
            <w:tcW w:w="1134" w:type="dxa"/>
            <w:vAlign w:val="bottom"/>
          </w:tcPr>
          <w:p w:rsidR="00890791" w:rsidRPr="007B6036" w:rsidRDefault="00890791" w:rsidP="00890791">
            <w:pPr>
              <w:pBdr>
                <w:bottom w:val="single" w:sz="4" w:space="1" w:color="auto"/>
              </w:pBdr>
              <w:overflowPunct/>
              <w:autoSpaceDE/>
              <w:autoSpaceDN/>
              <w:adjustRightInd/>
              <w:ind w:left="-29" w:right="-72"/>
              <w:jc w:val="right"/>
              <w:textAlignment w:val="auto"/>
              <w:rPr>
                <w:rFonts w:ascii="Arial" w:hAnsi="Arial" w:cs="Arial"/>
                <w:color w:val="000000"/>
                <w:sz w:val="16"/>
                <w:szCs w:val="16"/>
              </w:rPr>
            </w:pPr>
            <w:r w:rsidRPr="007B6036">
              <w:rPr>
                <w:rFonts w:ascii="Arial" w:hAnsi="Arial" w:cs="Arial"/>
                <w:color w:val="000000"/>
                <w:sz w:val="16"/>
                <w:szCs w:val="16"/>
              </w:rPr>
              <w:t>(2,372,035)</w:t>
            </w:r>
          </w:p>
        </w:tc>
        <w:tc>
          <w:tcPr>
            <w:tcW w:w="1230" w:type="dxa"/>
            <w:vAlign w:val="bottom"/>
          </w:tcPr>
          <w:p w:rsidR="00890791" w:rsidRPr="007B6036" w:rsidRDefault="00890791" w:rsidP="00890791">
            <w:pPr>
              <w:pBdr>
                <w:bottom w:val="single" w:sz="4" w:space="1" w:color="auto"/>
              </w:pBdr>
              <w:overflowPunct/>
              <w:autoSpaceDE/>
              <w:autoSpaceDN/>
              <w:adjustRightInd/>
              <w:ind w:left="-29" w:right="-72"/>
              <w:jc w:val="right"/>
              <w:textAlignment w:val="auto"/>
              <w:rPr>
                <w:rFonts w:ascii="Arial" w:hAnsi="Arial" w:cs="Arial"/>
                <w:color w:val="000000"/>
                <w:sz w:val="16"/>
                <w:szCs w:val="16"/>
              </w:rPr>
            </w:pPr>
            <w:r w:rsidRPr="007B6036">
              <w:rPr>
                <w:rFonts w:ascii="Arial" w:hAnsi="Arial" w:cs="Arial"/>
                <w:color w:val="000000"/>
                <w:sz w:val="16"/>
                <w:szCs w:val="16"/>
              </w:rPr>
              <w:t>-</w:t>
            </w:r>
          </w:p>
        </w:tc>
        <w:tc>
          <w:tcPr>
            <w:tcW w:w="1275" w:type="dxa"/>
            <w:vAlign w:val="bottom"/>
          </w:tcPr>
          <w:p w:rsidR="00890791" w:rsidRPr="007B6036" w:rsidRDefault="00890791" w:rsidP="00890791">
            <w:pPr>
              <w:pBdr>
                <w:bottom w:val="single" w:sz="4" w:space="1" w:color="auto"/>
              </w:pBdr>
              <w:overflowPunct/>
              <w:autoSpaceDE/>
              <w:autoSpaceDN/>
              <w:adjustRightInd/>
              <w:ind w:left="-29" w:right="-72"/>
              <w:jc w:val="right"/>
              <w:textAlignment w:val="auto"/>
              <w:rPr>
                <w:rFonts w:ascii="Arial" w:hAnsi="Arial" w:cs="Arial"/>
                <w:color w:val="000000"/>
                <w:sz w:val="16"/>
                <w:szCs w:val="16"/>
              </w:rPr>
            </w:pPr>
            <w:r w:rsidRPr="007B6036">
              <w:rPr>
                <w:rFonts w:ascii="Arial" w:hAnsi="Arial" w:cs="Arial"/>
                <w:color w:val="000000"/>
                <w:sz w:val="16"/>
                <w:szCs w:val="16"/>
              </w:rPr>
              <w:t>(27,568,173)</w:t>
            </w:r>
          </w:p>
        </w:tc>
      </w:tr>
      <w:tr w:rsidR="00890791" w:rsidRPr="007B6036" w:rsidTr="00DB5ED5">
        <w:tc>
          <w:tcPr>
            <w:tcW w:w="2412" w:type="dxa"/>
            <w:vAlign w:val="bottom"/>
          </w:tcPr>
          <w:p w:rsidR="00890791" w:rsidRPr="007B6036" w:rsidRDefault="00890791" w:rsidP="000A7219">
            <w:pPr>
              <w:pStyle w:val="a0"/>
              <w:tabs>
                <w:tab w:val="left" w:pos="972"/>
              </w:tabs>
              <w:ind w:left="322" w:right="0"/>
              <w:rPr>
                <w:rFonts w:ascii="Arial" w:hAnsi="Arial" w:cs="Arial"/>
                <w:color w:val="000000"/>
                <w:sz w:val="16"/>
                <w:szCs w:val="16"/>
                <w:lang w:val="en-GB"/>
              </w:rPr>
            </w:pPr>
          </w:p>
        </w:tc>
        <w:tc>
          <w:tcPr>
            <w:tcW w:w="992" w:type="dxa"/>
            <w:vAlign w:val="bottom"/>
          </w:tcPr>
          <w:p w:rsidR="00890791" w:rsidRPr="007B6036" w:rsidRDefault="00890791" w:rsidP="00890791">
            <w:pPr>
              <w:pStyle w:val="a0"/>
              <w:tabs>
                <w:tab w:val="left" w:pos="972"/>
              </w:tabs>
              <w:ind w:left="-29" w:right="-72"/>
              <w:jc w:val="right"/>
              <w:rPr>
                <w:rFonts w:ascii="Arial" w:hAnsi="Arial" w:cs="Arial"/>
                <w:color w:val="000000"/>
                <w:sz w:val="16"/>
                <w:szCs w:val="16"/>
                <w:lang w:val="en-GB"/>
              </w:rPr>
            </w:pPr>
          </w:p>
        </w:tc>
        <w:tc>
          <w:tcPr>
            <w:tcW w:w="1136" w:type="dxa"/>
            <w:vAlign w:val="bottom"/>
          </w:tcPr>
          <w:p w:rsidR="00890791" w:rsidRPr="007B6036" w:rsidRDefault="00890791" w:rsidP="00890791">
            <w:pPr>
              <w:pStyle w:val="a0"/>
              <w:tabs>
                <w:tab w:val="left" w:pos="972"/>
              </w:tabs>
              <w:ind w:left="-29" w:right="-72"/>
              <w:jc w:val="right"/>
              <w:rPr>
                <w:rFonts w:ascii="Arial" w:hAnsi="Arial" w:cs="Arial"/>
                <w:color w:val="000000"/>
                <w:sz w:val="16"/>
                <w:szCs w:val="16"/>
                <w:lang w:val="en-GB"/>
              </w:rPr>
            </w:pPr>
          </w:p>
        </w:tc>
        <w:tc>
          <w:tcPr>
            <w:tcW w:w="1170" w:type="dxa"/>
            <w:vAlign w:val="bottom"/>
          </w:tcPr>
          <w:p w:rsidR="00890791" w:rsidRPr="007B6036" w:rsidRDefault="00890791" w:rsidP="00890791">
            <w:pPr>
              <w:pStyle w:val="a0"/>
              <w:tabs>
                <w:tab w:val="left" w:pos="972"/>
              </w:tabs>
              <w:ind w:left="-29" w:right="-72"/>
              <w:jc w:val="right"/>
              <w:rPr>
                <w:rFonts w:ascii="Arial" w:hAnsi="Arial" w:cs="Arial"/>
                <w:color w:val="000000"/>
                <w:sz w:val="16"/>
                <w:szCs w:val="16"/>
                <w:lang w:val="en-GB"/>
              </w:rPr>
            </w:pPr>
          </w:p>
        </w:tc>
        <w:tc>
          <w:tcPr>
            <w:tcW w:w="1134" w:type="dxa"/>
            <w:vAlign w:val="bottom"/>
          </w:tcPr>
          <w:p w:rsidR="00890791" w:rsidRPr="007B6036" w:rsidRDefault="00890791" w:rsidP="00890791">
            <w:pPr>
              <w:pStyle w:val="a0"/>
              <w:tabs>
                <w:tab w:val="left" w:pos="972"/>
              </w:tabs>
              <w:ind w:left="-29" w:right="-72"/>
              <w:jc w:val="right"/>
              <w:rPr>
                <w:rFonts w:ascii="Arial" w:hAnsi="Arial" w:cs="Arial"/>
                <w:color w:val="000000"/>
                <w:sz w:val="16"/>
                <w:szCs w:val="16"/>
                <w:lang w:val="en-GB"/>
              </w:rPr>
            </w:pPr>
          </w:p>
        </w:tc>
        <w:tc>
          <w:tcPr>
            <w:tcW w:w="1230" w:type="dxa"/>
            <w:vAlign w:val="bottom"/>
          </w:tcPr>
          <w:p w:rsidR="00890791" w:rsidRPr="007B6036" w:rsidRDefault="00890791" w:rsidP="00890791">
            <w:pPr>
              <w:pStyle w:val="a0"/>
              <w:tabs>
                <w:tab w:val="left" w:pos="972"/>
              </w:tabs>
              <w:ind w:left="-29" w:right="-72"/>
              <w:jc w:val="right"/>
              <w:rPr>
                <w:rFonts w:ascii="Arial" w:hAnsi="Arial" w:cs="Arial"/>
                <w:color w:val="000000"/>
                <w:sz w:val="16"/>
                <w:szCs w:val="16"/>
                <w:lang w:val="en-GB"/>
              </w:rPr>
            </w:pPr>
          </w:p>
        </w:tc>
        <w:tc>
          <w:tcPr>
            <w:tcW w:w="1275" w:type="dxa"/>
            <w:vAlign w:val="bottom"/>
          </w:tcPr>
          <w:p w:rsidR="00890791" w:rsidRPr="007B6036" w:rsidRDefault="00890791" w:rsidP="00890791">
            <w:pPr>
              <w:pStyle w:val="a0"/>
              <w:tabs>
                <w:tab w:val="left" w:pos="972"/>
              </w:tabs>
              <w:ind w:left="-29" w:right="-72"/>
              <w:jc w:val="right"/>
              <w:rPr>
                <w:rFonts w:ascii="Arial" w:hAnsi="Arial" w:cs="Arial"/>
                <w:color w:val="000000"/>
                <w:sz w:val="16"/>
                <w:szCs w:val="16"/>
                <w:lang w:val="en-GB"/>
              </w:rPr>
            </w:pPr>
          </w:p>
        </w:tc>
      </w:tr>
      <w:tr w:rsidR="00890791" w:rsidRPr="007B6036" w:rsidTr="00DB5ED5">
        <w:tc>
          <w:tcPr>
            <w:tcW w:w="2412" w:type="dxa"/>
            <w:vAlign w:val="bottom"/>
          </w:tcPr>
          <w:p w:rsidR="00890791" w:rsidRPr="007B6036" w:rsidRDefault="00890791" w:rsidP="000A7219">
            <w:pPr>
              <w:pStyle w:val="a0"/>
              <w:ind w:left="322" w:right="0"/>
              <w:rPr>
                <w:rFonts w:ascii="Arial" w:hAnsi="Arial" w:cs="Arial"/>
                <w:color w:val="000000"/>
                <w:sz w:val="16"/>
                <w:szCs w:val="16"/>
                <w:cs/>
                <w:lang w:val="en-GB"/>
              </w:rPr>
            </w:pPr>
            <w:r w:rsidRPr="007B6036">
              <w:rPr>
                <w:rFonts w:ascii="Arial" w:hAnsi="Arial" w:cs="Arial"/>
                <w:color w:val="000000"/>
                <w:sz w:val="16"/>
                <w:szCs w:val="16"/>
                <w:lang w:val="en-GB"/>
              </w:rPr>
              <w:t>Closing net book value</w:t>
            </w:r>
          </w:p>
        </w:tc>
        <w:tc>
          <w:tcPr>
            <w:tcW w:w="992" w:type="dxa"/>
            <w:vAlign w:val="bottom"/>
          </w:tcPr>
          <w:p w:rsidR="00890791" w:rsidRPr="007B6036" w:rsidRDefault="00890791" w:rsidP="00890791">
            <w:pPr>
              <w:pBdr>
                <w:bottom w:val="double" w:sz="4" w:space="1" w:color="auto"/>
              </w:pBdr>
              <w:overflowPunct/>
              <w:autoSpaceDE/>
              <w:autoSpaceDN/>
              <w:adjustRightInd/>
              <w:ind w:left="-29" w:right="-72"/>
              <w:jc w:val="right"/>
              <w:textAlignment w:val="auto"/>
              <w:rPr>
                <w:rFonts w:ascii="Arial" w:hAnsi="Arial" w:cs="Arial"/>
                <w:color w:val="000000"/>
                <w:sz w:val="16"/>
                <w:szCs w:val="16"/>
                <w:cs/>
              </w:rPr>
            </w:pPr>
            <w:r w:rsidRPr="007B6036">
              <w:rPr>
                <w:rFonts w:ascii="Arial" w:hAnsi="Arial" w:cs="Arial"/>
                <w:color w:val="000000"/>
                <w:sz w:val="16"/>
                <w:szCs w:val="16"/>
                <w:cs/>
              </w:rPr>
              <w:t>1,548,000</w:t>
            </w:r>
          </w:p>
        </w:tc>
        <w:tc>
          <w:tcPr>
            <w:tcW w:w="1136" w:type="dxa"/>
            <w:vAlign w:val="bottom"/>
          </w:tcPr>
          <w:p w:rsidR="00890791" w:rsidRPr="007B6036" w:rsidRDefault="00890791" w:rsidP="00890791">
            <w:pPr>
              <w:pBdr>
                <w:bottom w:val="double" w:sz="4" w:space="1" w:color="auto"/>
              </w:pBdr>
              <w:overflowPunct/>
              <w:autoSpaceDE/>
              <w:autoSpaceDN/>
              <w:adjustRightInd/>
              <w:ind w:left="-29" w:right="-72"/>
              <w:jc w:val="right"/>
              <w:textAlignment w:val="auto"/>
              <w:rPr>
                <w:rFonts w:ascii="Arial" w:hAnsi="Arial" w:cs="Arial"/>
                <w:color w:val="000000"/>
                <w:sz w:val="16"/>
                <w:szCs w:val="16"/>
                <w:cs/>
              </w:rPr>
            </w:pPr>
            <w:r w:rsidRPr="007B6036">
              <w:rPr>
                <w:rFonts w:ascii="Arial" w:hAnsi="Arial" w:cs="Arial"/>
                <w:color w:val="000000"/>
                <w:sz w:val="16"/>
                <w:szCs w:val="16"/>
                <w:cs/>
              </w:rPr>
              <w:t>1</w:t>
            </w:r>
          </w:p>
        </w:tc>
        <w:tc>
          <w:tcPr>
            <w:tcW w:w="1170" w:type="dxa"/>
            <w:vAlign w:val="bottom"/>
          </w:tcPr>
          <w:p w:rsidR="00890791" w:rsidRPr="007B6036" w:rsidRDefault="00890791" w:rsidP="00890791">
            <w:pPr>
              <w:pBdr>
                <w:bottom w:val="double" w:sz="4" w:space="1" w:color="auto"/>
              </w:pBdr>
              <w:overflowPunct/>
              <w:autoSpaceDE/>
              <w:autoSpaceDN/>
              <w:adjustRightInd/>
              <w:ind w:left="-29" w:right="-72"/>
              <w:jc w:val="right"/>
              <w:textAlignment w:val="auto"/>
              <w:rPr>
                <w:rFonts w:ascii="Arial" w:hAnsi="Arial" w:cs="Arial"/>
                <w:color w:val="000000"/>
                <w:sz w:val="16"/>
                <w:szCs w:val="16"/>
                <w:cs/>
              </w:rPr>
            </w:pPr>
            <w:r w:rsidRPr="007B6036">
              <w:rPr>
                <w:rFonts w:ascii="Arial" w:hAnsi="Arial" w:cs="Arial"/>
                <w:color w:val="000000"/>
                <w:sz w:val="16"/>
                <w:szCs w:val="16"/>
                <w:cs/>
              </w:rPr>
              <w:t>6,987,377</w:t>
            </w:r>
          </w:p>
        </w:tc>
        <w:tc>
          <w:tcPr>
            <w:tcW w:w="1134" w:type="dxa"/>
            <w:vAlign w:val="bottom"/>
          </w:tcPr>
          <w:p w:rsidR="00890791" w:rsidRPr="007B6036" w:rsidRDefault="00890791" w:rsidP="00890791">
            <w:pPr>
              <w:pBdr>
                <w:bottom w:val="double" w:sz="4" w:space="1" w:color="auto"/>
              </w:pBdr>
              <w:overflowPunct/>
              <w:autoSpaceDE/>
              <w:autoSpaceDN/>
              <w:adjustRightInd/>
              <w:ind w:left="-29" w:right="-72"/>
              <w:jc w:val="right"/>
              <w:textAlignment w:val="auto"/>
              <w:rPr>
                <w:rFonts w:ascii="Arial" w:hAnsi="Arial" w:cs="Arial"/>
                <w:color w:val="000000"/>
                <w:sz w:val="16"/>
                <w:szCs w:val="16"/>
              </w:rPr>
            </w:pPr>
            <w:r w:rsidRPr="007B6036">
              <w:rPr>
                <w:rFonts w:ascii="Arial" w:hAnsi="Arial" w:cs="Arial"/>
                <w:color w:val="000000"/>
                <w:sz w:val="16"/>
                <w:szCs w:val="16"/>
              </w:rPr>
              <w:fldChar w:fldCharType="begin"/>
            </w:r>
            <w:r w:rsidRPr="007B6036">
              <w:rPr>
                <w:rFonts w:ascii="Arial" w:hAnsi="Arial" w:cs="Arial"/>
                <w:color w:val="000000"/>
                <w:sz w:val="16"/>
                <w:szCs w:val="16"/>
              </w:rPr>
              <w:instrText xml:space="preserve"> =SUM(ABOVE) </w:instrText>
            </w:r>
            <w:r w:rsidRPr="007B6036">
              <w:rPr>
                <w:rFonts w:ascii="Arial" w:hAnsi="Arial" w:cs="Arial"/>
                <w:color w:val="000000"/>
                <w:sz w:val="16"/>
                <w:szCs w:val="16"/>
              </w:rPr>
              <w:fldChar w:fldCharType="separate"/>
            </w:r>
            <w:r w:rsidRPr="007B6036">
              <w:rPr>
                <w:rFonts w:ascii="Arial" w:hAnsi="Arial" w:cs="Arial"/>
                <w:noProof/>
                <w:color w:val="000000"/>
                <w:sz w:val="16"/>
                <w:szCs w:val="16"/>
              </w:rPr>
              <w:t>8,742,855</w:t>
            </w:r>
            <w:r w:rsidRPr="007B6036">
              <w:rPr>
                <w:rFonts w:ascii="Arial" w:hAnsi="Arial" w:cs="Arial"/>
                <w:color w:val="000000"/>
                <w:sz w:val="16"/>
                <w:szCs w:val="16"/>
              </w:rPr>
              <w:fldChar w:fldCharType="end"/>
            </w:r>
          </w:p>
        </w:tc>
        <w:tc>
          <w:tcPr>
            <w:tcW w:w="1230" w:type="dxa"/>
            <w:vAlign w:val="bottom"/>
          </w:tcPr>
          <w:p w:rsidR="00890791" w:rsidRPr="007B6036" w:rsidRDefault="00890791" w:rsidP="00890791">
            <w:pPr>
              <w:pBdr>
                <w:bottom w:val="double" w:sz="4" w:space="1" w:color="auto"/>
              </w:pBdr>
              <w:overflowPunct/>
              <w:autoSpaceDE/>
              <w:autoSpaceDN/>
              <w:adjustRightInd/>
              <w:ind w:left="-29" w:right="-72"/>
              <w:jc w:val="right"/>
              <w:textAlignment w:val="auto"/>
              <w:rPr>
                <w:rFonts w:ascii="Arial" w:hAnsi="Arial" w:cs="Arial"/>
                <w:color w:val="000000"/>
                <w:sz w:val="16"/>
                <w:szCs w:val="16"/>
              </w:rPr>
            </w:pPr>
            <w:r w:rsidRPr="007B6036">
              <w:rPr>
                <w:rFonts w:ascii="Arial" w:hAnsi="Arial" w:cs="Arial"/>
                <w:color w:val="000000"/>
                <w:sz w:val="16"/>
                <w:szCs w:val="16"/>
              </w:rPr>
              <w:t>-</w:t>
            </w:r>
          </w:p>
        </w:tc>
        <w:tc>
          <w:tcPr>
            <w:tcW w:w="1275" w:type="dxa"/>
            <w:vAlign w:val="bottom"/>
          </w:tcPr>
          <w:p w:rsidR="00890791" w:rsidRPr="007B6036" w:rsidRDefault="00890791" w:rsidP="00890791">
            <w:pPr>
              <w:pBdr>
                <w:bottom w:val="double" w:sz="4" w:space="1" w:color="auto"/>
              </w:pBdr>
              <w:overflowPunct/>
              <w:autoSpaceDE/>
              <w:autoSpaceDN/>
              <w:adjustRightInd/>
              <w:ind w:left="-29" w:right="-72"/>
              <w:jc w:val="right"/>
              <w:textAlignment w:val="auto"/>
              <w:rPr>
                <w:rFonts w:ascii="Arial" w:hAnsi="Arial" w:cs="Arial"/>
                <w:color w:val="000000"/>
                <w:sz w:val="16"/>
                <w:szCs w:val="16"/>
              </w:rPr>
            </w:pPr>
            <w:r w:rsidRPr="007B6036">
              <w:rPr>
                <w:rFonts w:ascii="Arial" w:hAnsi="Arial" w:cs="Arial"/>
                <w:color w:val="000000"/>
                <w:sz w:val="16"/>
                <w:szCs w:val="16"/>
              </w:rPr>
              <w:fldChar w:fldCharType="begin"/>
            </w:r>
            <w:r w:rsidRPr="007B6036">
              <w:rPr>
                <w:rFonts w:ascii="Arial" w:hAnsi="Arial" w:cs="Arial"/>
                <w:color w:val="000000"/>
                <w:sz w:val="16"/>
                <w:szCs w:val="16"/>
              </w:rPr>
              <w:instrText xml:space="preserve"> =SUM(ABOVE) </w:instrText>
            </w:r>
            <w:r w:rsidRPr="007B6036">
              <w:rPr>
                <w:rFonts w:ascii="Arial" w:hAnsi="Arial" w:cs="Arial"/>
                <w:color w:val="000000"/>
                <w:sz w:val="16"/>
                <w:szCs w:val="16"/>
              </w:rPr>
              <w:fldChar w:fldCharType="separate"/>
            </w:r>
            <w:r w:rsidRPr="007B6036">
              <w:rPr>
                <w:rFonts w:ascii="Arial" w:hAnsi="Arial" w:cs="Arial"/>
                <w:noProof/>
                <w:color w:val="000000"/>
                <w:sz w:val="16"/>
                <w:szCs w:val="16"/>
              </w:rPr>
              <w:t>17,278,233</w:t>
            </w:r>
            <w:r w:rsidRPr="007B6036">
              <w:rPr>
                <w:rFonts w:ascii="Arial" w:hAnsi="Arial" w:cs="Arial"/>
                <w:color w:val="000000"/>
                <w:sz w:val="16"/>
                <w:szCs w:val="16"/>
              </w:rPr>
              <w:fldChar w:fldCharType="end"/>
            </w:r>
          </w:p>
        </w:tc>
      </w:tr>
      <w:tr w:rsidR="00890791" w:rsidRPr="007B6036" w:rsidTr="00DB5ED5">
        <w:tc>
          <w:tcPr>
            <w:tcW w:w="2412" w:type="dxa"/>
            <w:vAlign w:val="bottom"/>
          </w:tcPr>
          <w:p w:rsidR="00890791" w:rsidRPr="007B6036" w:rsidRDefault="00890791" w:rsidP="000A7219">
            <w:pPr>
              <w:pStyle w:val="a0"/>
              <w:ind w:left="322" w:right="0"/>
              <w:rPr>
                <w:rFonts w:ascii="Arial" w:hAnsi="Arial" w:cs="Arial"/>
                <w:color w:val="000000"/>
                <w:sz w:val="16"/>
                <w:szCs w:val="16"/>
                <w:lang w:val="en-GB"/>
              </w:rPr>
            </w:pPr>
          </w:p>
        </w:tc>
        <w:tc>
          <w:tcPr>
            <w:tcW w:w="992" w:type="dxa"/>
            <w:vAlign w:val="bottom"/>
          </w:tcPr>
          <w:p w:rsidR="00890791" w:rsidRPr="007B6036" w:rsidRDefault="00890791" w:rsidP="00890791">
            <w:pPr>
              <w:ind w:left="-29" w:right="-72"/>
              <w:jc w:val="right"/>
              <w:rPr>
                <w:rFonts w:ascii="Arial" w:hAnsi="Arial" w:cs="Arial"/>
                <w:color w:val="000000"/>
                <w:sz w:val="16"/>
                <w:szCs w:val="16"/>
              </w:rPr>
            </w:pPr>
          </w:p>
        </w:tc>
        <w:tc>
          <w:tcPr>
            <w:tcW w:w="1136" w:type="dxa"/>
            <w:vAlign w:val="bottom"/>
          </w:tcPr>
          <w:p w:rsidR="00890791" w:rsidRPr="007B6036" w:rsidRDefault="00890791" w:rsidP="00890791">
            <w:pPr>
              <w:ind w:left="-29" w:right="-72"/>
              <w:jc w:val="right"/>
              <w:rPr>
                <w:rFonts w:ascii="Arial" w:hAnsi="Arial" w:cs="Arial"/>
                <w:color w:val="000000"/>
                <w:sz w:val="16"/>
                <w:szCs w:val="16"/>
              </w:rPr>
            </w:pPr>
          </w:p>
        </w:tc>
        <w:tc>
          <w:tcPr>
            <w:tcW w:w="1170" w:type="dxa"/>
            <w:vAlign w:val="bottom"/>
          </w:tcPr>
          <w:p w:rsidR="00890791" w:rsidRPr="007B6036" w:rsidRDefault="00890791" w:rsidP="00890791">
            <w:pPr>
              <w:ind w:left="-29" w:right="-72"/>
              <w:jc w:val="right"/>
              <w:rPr>
                <w:rFonts w:ascii="Arial" w:hAnsi="Arial" w:cs="Arial"/>
                <w:color w:val="000000"/>
                <w:sz w:val="16"/>
                <w:szCs w:val="16"/>
              </w:rPr>
            </w:pPr>
          </w:p>
        </w:tc>
        <w:tc>
          <w:tcPr>
            <w:tcW w:w="1134" w:type="dxa"/>
            <w:vAlign w:val="bottom"/>
          </w:tcPr>
          <w:p w:rsidR="00890791" w:rsidRPr="007B6036" w:rsidRDefault="00890791" w:rsidP="00890791">
            <w:pPr>
              <w:ind w:left="-29" w:right="-72"/>
              <w:jc w:val="right"/>
              <w:rPr>
                <w:rFonts w:ascii="Arial" w:hAnsi="Arial" w:cs="Arial"/>
                <w:color w:val="000000"/>
                <w:sz w:val="16"/>
                <w:szCs w:val="16"/>
              </w:rPr>
            </w:pPr>
          </w:p>
        </w:tc>
        <w:tc>
          <w:tcPr>
            <w:tcW w:w="1230" w:type="dxa"/>
            <w:vAlign w:val="bottom"/>
          </w:tcPr>
          <w:p w:rsidR="00890791" w:rsidRPr="007B6036" w:rsidRDefault="00890791" w:rsidP="00890791">
            <w:pPr>
              <w:ind w:left="-29" w:right="-72"/>
              <w:jc w:val="right"/>
              <w:rPr>
                <w:rFonts w:ascii="Arial" w:hAnsi="Arial" w:cs="Arial"/>
                <w:color w:val="000000"/>
                <w:sz w:val="16"/>
                <w:szCs w:val="16"/>
              </w:rPr>
            </w:pPr>
          </w:p>
        </w:tc>
        <w:tc>
          <w:tcPr>
            <w:tcW w:w="1275" w:type="dxa"/>
            <w:vAlign w:val="bottom"/>
          </w:tcPr>
          <w:p w:rsidR="00890791" w:rsidRPr="007B6036" w:rsidRDefault="00890791" w:rsidP="00890791">
            <w:pPr>
              <w:ind w:left="-29" w:right="-72"/>
              <w:jc w:val="right"/>
              <w:rPr>
                <w:rFonts w:ascii="Arial" w:hAnsi="Arial" w:cs="Arial"/>
                <w:color w:val="000000"/>
                <w:sz w:val="16"/>
                <w:szCs w:val="16"/>
              </w:rPr>
            </w:pPr>
          </w:p>
        </w:tc>
      </w:tr>
      <w:tr w:rsidR="00890791" w:rsidRPr="007B6036" w:rsidTr="00DB5ED5">
        <w:tc>
          <w:tcPr>
            <w:tcW w:w="2412" w:type="dxa"/>
            <w:vAlign w:val="bottom"/>
          </w:tcPr>
          <w:p w:rsidR="00890791" w:rsidRPr="007B6036" w:rsidRDefault="00890791" w:rsidP="000A7219">
            <w:pPr>
              <w:pStyle w:val="a0"/>
              <w:ind w:left="322" w:right="0"/>
              <w:rPr>
                <w:rFonts w:ascii="Arial" w:hAnsi="Arial" w:cs="Arial"/>
                <w:b/>
                <w:bCs/>
                <w:color w:val="000000"/>
                <w:sz w:val="16"/>
                <w:szCs w:val="16"/>
              </w:rPr>
            </w:pPr>
            <w:r w:rsidRPr="007B6036">
              <w:rPr>
                <w:rFonts w:ascii="Arial" w:hAnsi="Arial" w:cs="Arial"/>
                <w:b/>
                <w:bCs/>
                <w:color w:val="000000"/>
                <w:sz w:val="16"/>
                <w:szCs w:val="16"/>
              </w:rPr>
              <w:t>For the year ended</w:t>
            </w:r>
          </w:p>
        </w:tc>
        <w:tc>
          <w:tcPr>
            <w:tcW w:w="992" w:type="dxa"/>
            <w:vAlign w:val="bottom"/>
          </w:tcPr>
          <w:p w:rsidR="00890791" w:rsidRPr="007B6036" w:rsidRDefault="00890791" w:rsidP="00890791">
            <w:pPr>
              <w:ind w:left="-29" w:right="-72"/>
              <w:jc w:val="right"/>
              <w:rPr>
                <w:rFonts w:ascii="Arial" w:hAnsi="Arial" w:cs="Arial"/>
                <w:color w:val="000000"/>
                <w:sz w:val="16"/>
                <w:szCs w:val="16"/>
              </w:rPr>
            </w:pPr>
          </w:p>
        </w:tc>
        <w:tc>
          <w:tcPr>
            <w:tcW w:w="1136" w:type="dxa"/>
            <w:vAlign w:val="bottom"/>
          </w:tcPr>
          <w:p w:rsidR="00890791" w:rsidRPr="007B6036" w:rsidRDefault="00890791" w:rsidP="00890791">
            <w:pPr>
              <w:ind w:left="-29" w:right="-72"/>
              <w:jc w:val="right"/>
              <w:rPr>
                <w:rFonts w:ascii="Arial" w:hAnsi="Arial" w:cs="Arial"/>
                <w:color w:val="000000"/>
                <w:sz w:val="16"/>
                <w:szCs w:val="16"/>
              </w:rPr>
            </w:pPr>
          </w:p>
        </w:tc>
        <w:tc>
          <w:tcPr>
            <w:tcW w:w="1170" w:type="dxa"/>
            <w:vAlign w:val="bottom"/>
          </w:tcPr>
          <w:p w:rsidR="00890791" w:rsidRPr="007B6036" w:rsidRDefault="00890791" w:rsidP="00890791">
            <w:pPr>
              <w:ind w:left="-29" w:right="-72"/>
              <w:jc w:val="right"/>
              <w:rPr>
                <w:rFonts w:ascii="Arial" w:hAnsi="Arial" w:cs="Arial"/>
                <w:color w:val="000000"/>
                <w:sz w:val="16"/>
                <w:szCs w:val="16"/>
              </w:rPr>
            </w:pPr>
          </w:p>
        </w:tc>
        <w:tc>
          <w:tcPr>
            <w:tcW w:w="1134" w:type="dxa"/>
            <w:vAlign w:val="bottom"/>
          </w:tcPr>
          <w:p w:rsidR="00890791" w:rsidRPr="007B6036" w:rsidRDefault="00890791" w:rsidP="00890791">
            <w:pPr>
              <w:ind w:left="-29" w:right="-72"/>
              <w:jc w:val="right"/>
              <w:rPr>
                <w:rFonts w:ascii="Arial" w:hAnsi="Arial" w:cs="Arial"/>
                <w:color w:val="000000"/>
                <w:sz w:val="16"/>
                <w:szCs w:val="16"/>
              </w:rPr>
            </w:pPr>
          </w:p>
        </w:tc>
        <w:tc>
          <w:tcPr>
            <w:tcW w:w="1230" w:type="dxa"/>
            <w:vAlign w:val="bottom"/>
          </w:tcPr>
          <w:p w:rsidR="00890791" w:rsidRPr="007B6036" w:rsidRDefault="00890791" w:rsidP="00890791">
            <w:pPr>
              <w:ind w:left="-29" w:right="-72"/>
              <w:jc w:val="right"/>
              <w:rPr>
                <w:rFonts w:ascii="Arial" w:hAnsi="Arial" w:cs="Arial"/>
                <w:color w:val="000000"/>
                <w:sz w:val="16"/>
                <w:szCs w:val="16"/>
              </w:rPr>
            </w:pPr>
          </w:p>
        </w:tc>
        <w:tc>
          <w:tcPr>
            <w:tcW w:w="1275" w:type="dxa"/>
            <w:vAlign w:val="bottom"/>
          </w:tcPr>
          <w:p w:rsidR="00890791" w:rsidRPr="007B6036" w:rsidRDefault="00890791" w:rsidP="00890791">
            <w:pPr>
              <w:ind w:left="-29" w:right="-72"/>
              <w:jc w:val="right"/>
              <w:rPr>
                <w:rFonts w:ascii="Arial" w:hAnsi="Arial" w:cs="Arial"/>
                <w:color w:val="000000"/>
                <w:sz w:val="16"/>
                <w:szCs w:val="16"/>
              </w:rPr>
            </w:pPr>
          </w:p>
        </w:tc>
      </w:tr>
      <w:tr w:rsidR="00890791" w:rsidRPr="007B6036" w:rsidTr="00DB5ED5">
        <w:tc>
          <w:tcPr>
            <w:tcW w:w="2412" w:type="dxa"/>
            <w:vAlign w:val="bottom"/>
          </w:tcPr>
          <w:p w:rsidR="00890791" w:rsidRPr="007B6036" w:rsidRDefault="00890791" w:rsidP="000A7219">
            <w:pPr>
              <w:pStyle w:val="a0"/>
              <w:ind w:left="322" w:right="0"/>
              <w:rPr>
                <w:rFonts w:ascii="Arial" w:hAnsi="Arial" w:cs="Arial"/>
                <w:b/>
                <w:bCs/>
                <w:color w:val="000000"/>
                <w:sz w:val="16"/>
                <w:szCs w:val="16"/>
                <w:lang w:val="en-GB"/>
              </w:rPr>
            </w:pPr>
            <w:r w:rsidRPr="007B6036">
              <w:rPr>
                <w:rFonts w:ascii="Arial" w:hAnsi="Arial" w:cs="Arial"/>
                <w:b/>
                <w:bCs/>
                <w:color w:val="000000"/>
                <w:sz w:val="16"/>
                <w:szCs w:val="16"/>
                <w:lang w:val="en-GB"/>
              </w:rPr>
              <w:t xml:space="preserve">   31 December 2018</w:t>
            </w:r>
          </w:p>
        </w:tc>
        <w:tc>
          <w:tcPr>
            <w:tcW w:w="992" w:type="dxa"/>
            <w:vAlign w:val="bottom"/>
          </w:tcPr>
          <w:p w:rsidR="00890791" w:rsidRPr="007B6036" w:rsidRDefault="00890791" w:rsidP="00890791">
            <w:pPr>
              <w:ind w:left="-29" w:right="-72"/>
              <w:jc w:val="right"/>
              <w:rPr>
                <w:rFonts w:ascii="Arial" w:hAnsi="Arial" w:cs="Arial"/>
                <w:color w:val="000000"/>
                <w:sz w:val="16"/>
                <w:szCs w:val="16"/>
              </w:rPr>
            </w:pPr>
          </w:p>
        </w:tc>
        <w:tc>
          <w:tcPr>
            <w:tcW w:w="1136" w:type="dxa"/>
            <w:vAlign w:val="bottom"/>
          </w:tcPr>
          <w:p w:rsidR="00890791" w:rsidRPr="007B6036" w:rsidRDefault="00890791" w:rsidP="00890791">
            <w:pPr>
              <w:ind w:left="-29" w:right="-72"/>
              <w:jc w:val="right"/>
              <w:rPr>
                <w:rFonts w:ascii="Arial" w:hAnsi="Arial" w:cs="Arial"/>
                <w:color w:val="000000"/>
                <w:sz w:val="16"/>
                <w:szCs w:val="16"/>
              </w:rPr>
            </w:pPr>
          </w:p>
        </w:tc>
        <w:tc>
          <w:tcPr>
            <w:tcW w:w="1170" w:type="dxa"/>
            <w:vAlign w:val="bottom"/>
          </w:tcPr>
          <w:p w:rsidR="00890791" w:rsidRPr="007B6036" w:rsidRDefault="00890791" w:rsidP="00890791">
            <w:pPr>
              <w:ind w:left="-29" w:right="-72"/>
              <w:jc w:val="right"/>
              <w:rPr>
                <w:rFonts w:ascii="Arial" w:hAnsi="Arial" w:cs="Arial"/>
                <w:color w:val="000000"/>
                <w:sz w:val="16"/>
                <w:szCs w:val="16"/>
              </w:rPr>
            </w:pPr>
          </w:p>
        </w:tc>
        <w:tc>
          <w:tcPr>
            <w:tcW w:w="1134" w:type="dxa"/>
            <w:vAlign w:val="bottom"/>
          </w:tcPr>
          <w:p w:rsidR="00890791" w:rsidRPr="007B6036" w:rsidRDefault="00890791" w:rsidP="00890791">
            <w:pPr>
              <w:ind w:left="-29" w:right="-72"/>
              <w:jc w:val="right"/>
              <w:rPr>
                <w:rFonts w:ascii="Arial" w:hAnsi="Arial" w:cs="Arial"/>
                <w:color w:val="000000"/>
                <w:sz w:val="16"/>
                <w:szCs w:val="16"/>
              </w:rPr>
            </w:pPr>
          </w:p>
        </w:tc>
        <w:tc>
          <w:tcPr>
            <w:tcW w:w="1230" w:type="dxa"/>
            <w:vAlign w:val="bottom"/>
          </w:tcPr>
          <w:p w:rsidR="00890791" w:rsidRPr="007B6036" w:rsidRDefault="00890791" w:rsidP="00890791">
            <w:pPr>
              <w:ind w:left="-29" w:right="-72"/>
              <w:jc w:val="right"/>
              <w:rPr>
                <w:rFonts w:ascii="Arial" w:hAnsi="Arial" w:cs="Arial"/>
                <w:color w:val="000000"/>
                <w:sz w:val="16"/>
                <w:szCs w:val="16"/>
              </w:rPr>
            </w:pPr>
          </w:p>
        </w:tc>
        <w:tc>
          <w:tcPr>
            <w:tcW w:w="1275" w:type="dxa"/>
            <w:vAlign w:val="bottom"/>
          </w:tcPr>
          <w:p w:rsidR="00890791" w:rsidRPr="007B6036" w:rsidRDefault="00890791" w:rsidP="00890791">
            <w:pPr>
              <w:ind w:left="-29" w:right="-72"/>
              <w:jc w:val="right"/>
              <w:rPr>
                <w:rFonts w:ascii="Arial" w:hAnsi="Arial" w:cs="Arial"/>
                <w:color w:val="000000"/>
                <w:sz w:val="16"/>
                <w:szCs w:val="16"/>
              </w:rPr>
            </w:pPr>
          </w:p>
        </w:tc>
      </w:tr>
      <w:tr w:rsidR="00890791" w:rsidRPr="007B6036" w:rsidTr="00DB5ED5">
        <w:tc>
          <w:tcPr>
            <w:tcW w:w="2412" w:type="dxa"/>
            <w:vAlign w:val="bottom"/>
          </w:tcPr>
          <w:p w:rsidR="00890791" w:rsidRPr="007B6036" w:rsidRDefault="00890791" w:rsidP="000A7219">
            <w:pPr>
              <w:pStyle w:val="a0"/>
              <w:ind w:left="322" w:right="-108"/>
              <w:rPr>
                <w:rFonts w:ascii="Arial" w:hAnsi="Arial" w:cs="Arial"/>
                <w:color w:val="000000"/>
                <w:sz w:val="16"/>
                <w:szCs w:val="16"/>
                <w:lang w:val="en-GB"/>
              </w:rPr>
            </w:pPr>
            <w:r w:rsidRPr="007B6036">
              <w:rPr>
                <w:rFonts w:ascii="Arial" w:hAnsi="Arial" w:cs="Arial"/>
                <w:color w:val="000000"/>
                <w:sz w:val="16"/>
                <w:szCs w:val="16"/>
                <w:lang w:val="en-GB"/>
              </w:rPr>
              <w:t>Opening net book value</w:t>
            </w:r>
          </w:p>
        </w:tc>
        <w:tc>
          <w:tcPr>
            <w:tcW w:w="992" w:type="dxa"/>
            <w:vAlign w:val="bottom"/>
          </w:tcPr>
          <w:p w:rsidR="00890791" w:rsidRPr="007B6036" w:rsidRDefault="00890791" w:rsidP="00890791">
            <w:pPr>
              <w:overflowPunct/>
              <w:autoSpaceDE/>
              <w:autoSpaceDN/>
              <w:adjustRightInd/>
              <w:ind w:left="-29" w:right="-72"/>
              <w:jc w:val="right"/>
              <w:textAlignment w:val="auto"/>
              <w:rPr>
                <w:rFonts w:ascii="Arial" w:hAnsi="Arial" w:cs="Arial"/>
                <w:color w:val="000000"/>
                <w:sz w:val="16"/>
                <w:szCs w:val="16"/>
              </w:rPr>
            </w:pPr>
            <w:r w:rsidRPr="007B6036">
              <w:rPr>
                <w:rFonts w:ascii="Arial" w:hAnsi="Arial" w:cs="Arial"/>
                <w:color w:val="000000"/>
                <w:sz w:val="16"/>
                <w:szCs w:val="16"/>
              </w:rPr>
              <w:t>1,548,000</w:t>
            </w:r>
          </w:p>
        </w:tc>
        <w:tc>
          <w:tcPr>
            <w:tcW w:w="1136" w:type="dxa"/>
            <w:vAlign w:val="bottom"/>
          </w:tcPr>
          <w:p w:rsidR="00890791" w:rsidRPr="007B6036" w:rsidRDefault="00890791" w:rsidP="00890791">
            <w:pPr>
              <w:overflowPunct/>
              <w:autoSpaceDE/>
              <w:autoSpaceDN/>
              <w:adjustRightInd/>
              <w:ind w:left="-29" w:right="-72"/>
              <w:jc w:val="right"/>
              <w:textAlignment w:val="auto"/>
              <w:rPr>
                <w:rFonts w:ascii="Arial" w:hAnsi="Arial" w:cs="Arial"/>
                <w:color w:val="000000"/>
                <w:sz w:val="16"/>
                <w:szCs w:val="16"/>
              </w:rPr>
            </w:pPr>
            <w:r w:rsidRPr="007B6036">
              <w:rPr>
                <w:rFonts w:ascii="Arial" w:hAnsi="Arial" w:cs="Arial"/>
                <w:color w:val="000000"/>
                <w:sz w:val="16"/>
                <w:szCs w:val="16"/>
              </w:rPr>
              <w:t>1</w:t>
            </w:r>
          </w:p>
        </w:tc>
        <w:tc>
          <w:tcPr>
            <w:tcW w:w="1170" w:type="dxa"/>
            <w:vAlign w:val="bottom"/>
          </w:tcPr>
          <w:p w:rsidR="00890791" w:rsidRPr="007B6036" w:rsidRDefault="00890791" w:rsidP="00890791">
            <w:pPr>
              <w:overflowPunct/>
              <w:autoSpaceDE/>
              <w:autoSpaceDN/>
              <w:adjustRightInd/>
              <w:ind w:left="-29" w:right="-72"/>
              <w:jc w:val="right"/>
              <w:textAlignment w:val="auto"/>
              <w:rPr>
                <w:rFonts w:ascii="Arial" w:hAnsi="Arial" w:cs="Arial"/>
                <w:color w:val="000000"/>
                <w:sz w:val="16"/>
                <w:szCs w:val="16"/>
              </w:rPr>
            </w:pPr>
            <w:r w:rsidRPr="007B6036">
              <w:rPr>
                <w:rFonts w:ascii="Arial" w:hAnsi="Arial" w:cs="Arial"/>
                <w:color w:val="000000"/>
                <w:sz w:val="16"/>
                <w:szCs w:val="16"/>
              </w:rPr>
              <w:t>6,987,377</w:t>
            </w:r>
          </w:p>
        </w:tc>
        <w:tc>
          <w:tcPr>
            <w:tcW w:w="1134" w:type="dxa"/>
            <w:vAlign w:val="bottom"/>
          </w:tcPr>
          <w:p w:rsidR="00890791" w:rsidRPr="007B6036" w:rsidRDefault="00890791" w:rsidP="00890791">
            <w:pPr>
              <w:overflowPunct/>
              <w:autoSpaceDE/>
              <w:autoSpaceDN/>
              <w:adjustRightInd/>
              <w:ind w:left="-29" w:right="-72"/>
              <w:jc w:val="right"/>
              <w:textAlignment w:val="auto"/>
              <w:rPr>
                <w:rFonts w:ascii="Arial" w:hAnsi="Arial" w:cs="Arial"/>
                <w:color w:val="000000"/>
                <w:sz w:val="16"/>
                <w:szCs w:val="16"/>
                <w:cs/>
              </w:rPr>
            </w:pPr>
            <w:r w:rsidRPr="007B6036">
              <w:rPr>
                <w:rFonts w:ascii="Arial" w:hAnsi="Arial" w:cs="Arial"/>
                <w:color w:val="000000"/>
                <w:sz w:val="16"/>
                <w:szCs w:val="16"/>
              </w:rPr>
              <w:t>8,742,855</w:t>
            </w:r>
          </w:p>
        </w:tc>
        <w:tc>
          <w:tcPr>
            <w:tcW w:w="1230" w:type="dxa"/>
            <w:vAlign w:val="bottom"/>
          </w:tcPr>
          <w:p w:rsidR="00890791" w:rsidRPr="007B6036" w:rsidRDefault="00890791" w:rsidP="00890791">
            <w:pPr>
              <w:overflowPunct/>
              <w:autoSpaceDE/>
              <w:autoSpaceDN/>
              <w:adjustRightInd/>
              <w:ind w:left="-29" w:right="-72"/>
              <w:jc w:val="right"/>
              <w:textAlignment w:val="auto"/>
              <w:rPr>
                <w:rFonts w:ascii="Arial" w:hAnsi="Arial" w:cs="Arial"/>
                <w:color w:val="000000"/>
                <w:sz w:val="16"/>
                <w:szCs w:val="16"/>
                <w:cs/>
              </w:rPr>
            </w:pPr>
            <w:r w:rsidRPr="007B6036">
              <w:rPr>
                <w:rFonts w:ascii="Arial" w:hAnsi="Arial" w:cs="Arial"/>
                <w:color w:val="000000"/>
                <w:sz w:val="16"/>
                <w:szCs w:val="16"/>
              </w:rPr>
              <w:t>-</w:t>
            </w:r>
          </w:p>
        </w:tc>
        <w:tc>
          <w:tcPr>
            <w:tcW w:w="1275" w:type="dxa"/>
            <w:vAlign w:val="bottom"/>
          </w:tcPr>
          <w:p w:rsidR="00890791" w:rsidRPr="007B6036" w:rsidRDefault="00890791" w:rsidP="00890791">
            <w:pPr>
              <w:overflowPunct/>
              <w:autoSpaceDE/>
              <w:autoSpaceDN/>
              <w:adjustRightInd/>
              <w:ind w:left="-29" w:right="-72"/>
              <w:jc w:val="right"/>
              <w:textAlignment w:val="auto"/>
              <w:rPr>
                <w:rFonts w:ascii="Arial" w:hAnsi="Arial" w:cs="Arial"/>
                <w:color w:val="000000"/>
                <w:sz w:val="16"/>
                <w:szCs w:val="16"/>
                <w:cs/>
              </w:rPr>
            </w:pPr>
            <w:r w:rsidRPr="007B6036">
              <w:rPr>
                <w:rFonts w:ascii="Arial" w:hAnsi="Arial" w:cs="Arial"/>
                <w:color w:val="000000"/>
                <w:sz w:val="16"/>
                <w:szCs w:val="16"/>
              </w:rPr>
              <w:t>17,278,233</w:t>
            </w:r>
          </w:p>
        </w:tc>
      </w:tr>
      <w:tr w:rsidR="00890791" w:rsidRPr="007B6036" w:rsidTr="00DB5ED5">
        <w:tc>
          <w:tcPr>
            <w:tcW w:w="2412" w:type="dxa"/>
            <w:vAlign w:val="bottom"/>
          </w:tcPr>
          <w:p w:rsidR="00890791" w:rsidRPr="007B6036" w:rsidRDefault="00890791" w:rsidP="000A7219">
            <w:pPr>
              <w:pStyle w:val="a0"/>
              <w:ind w:left="322" w:right="0"/>
              <w:rPr>
                <w:rFonts w:ascii="Arial" w:hAnsi="Arial" w:cs="Arial"/>
                <w:color w:val="000000"/>
                <w:sz w:val="16"/>
                <w:szCs w:val="16"/>
                <w:cs/>
                <w:lang w:val="en-GB"/>
              </w:rPr>
            </w:pPr>
            <w:r w:rsidRPr="007B6036">
              <w:rPr>
                <w:rFonts w:ascii="Arial" w:hAnsi="Arial" w:cs="Arial"/>
                <w:color w:val="000000"/>
                <w:sz w:val="16"/>
                <w:szCs w:val="16"/>
                <w:lang w:val="en-GB"/>
              </w:rPr>
              <w:t>Additions</w:t>
            </w:r>
          </w:p>
        </w:tc>
        <w:tc>
          <w:tcPr>
            <w:tcW w:w="992"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w:t>
            </w:r>
          </w:p>
        </w:tc>
        <w:tc>
          <w:tcPr>
            <w:tcW w:w="1136"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1</w:t>
            </w:r>
            <w:r w:rsidRPr="007B6036">
              <w:rPr>
                <w:rFonts w:ascii="Arial" w:hAnsi="Arial" w:cs="Arial"/>
                <w:color w:val="000000"/>
                <w:sz w:val="16"/>
                <w:szCs w:val="16"/>
              </w:rPr>
              <w:t>,</w:t>
            </w:r>
            <w:r w:rsidRPr="007B6036">
              <w:rPr>
                <w:rFonts w:ascii="Arial" w:hAnsi="Arial" w:cs="Arial"/>
                <w:color w:val="000000"/>
                <w:sz w:val="16"/>
                <w:szCs w:val="16"/>
                <w:cs/>
              </w:rPr>
              <w:t>788</w:t>
            </w:r>
            <w:r w:rsidRPr="007B6036">
              <w:rPr>
                <w:rFonts w:ascii="Arial" w:hAnsi="Arial" w:cs="Arial"/>
                <w:color w:val="000000"/>
                <w:sz w:val="16"/>
                <w:szCs w:val="16"/>
              </w:rPr>
              <w:t>,</w:t>
            </w:r>
            <w:r w:rsidRPr="007B6036">
              <w:rPr>
                <w:rFonts w:ascii="Arial" w:hAnsi="Arial" w:cs="Arial"/>
                <w:color w:val="000000"/>
                <w:sz w:val="16"/>
                <w:szCs w:val="16"/>
                <w:cs/>
              </w:rPr>
              <w:t>278</w:t>
            </w:r>
          </w:p>
        </w:tc>
        <w:tc>
          <w:tcPr>
            <w:tcW w:w="1170"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15</w:t>
            </w:r>
            <w:r w:rsidRPr="007B6036">
              <w:rPr>
                <w:rFonts w:ascii="Arial" w:hAnsi="Arial" w:cs="Arial"/>
                <w:color w:val="000000"/>
                <w:sz w:val="16"/>
                <w:szCs w:val="16"/>
              </w:rPr>
              <w:t>,</w:t>
            </w:r>
            <w:r w:rsidRPr="007B6036">
              <w:rPr>
                <w:rFonts w:ascii="Arial" w:hAnsi="Arial" w:cs="Arial"/>
                <w:color w:val="000000"/>
                <w:sz w:val="16"/>
                <w:szCs w:val="16"/>
                <w:cs/>
              </w:rPr>
              <w:t>954</w:t>
            </w:r>
            <w:r w:rsidRPr="007B6036">
              <w:rPr>
                <w:rFonts w:ascii="Arial" w:hAnsi="Arial" w:cs="Arial"/>
                <w:color w:val="000000"/>
                <w:sz w:val="16"/>
                <w:szCs w:val="16"/>
              </w:rPr>
              <w:t>,</w:t>
            </w:r>
            <w:r w:rsidRPr="007B6036">
              <w:rPr>
                <w:rFonts w:ascii="Arial" w:hAnsi="Arial" w:cs="Arial"/>
                <w:color w:val="000000"/>
                <w:sz w:val="16"/>
                <w:szCs w:val="16"/>
                <w:cs/>
              </w:rPr>
              <w:t>524</w:t>
            </w:r>
          </w:p>
        </w:tc>
        <w:tc>
          <w:tcPr>
            <w:tcW w:w="1134"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9</w:t>
            </w:r>
            <w:r w:rsidRPr="007B6036">
              <w:rPr>
                <w:rFonts w:ascii="Arial" w:hAnsi="Arial" w:cs="Arial"/>
                <w:color w:val="000000"/>
                <w:sz w:val="16"/>
                <w:szCs w:val="16"/>
              </w:rPr>
              <w:t>,</w:t>
            </w:r>
            <w:r w:rsidRPr="007B6036">
              <w:rPr>
                <w:rFonts w:ascii="Arial" w:hAnsi="Arial" w:cs="Arial"/>
                <w:color w:val="000000"/>
                <w:sz w:val="16"/>
                <w:szCs w:val="16"/>
                <w:cs/>
              </w:rPr>
              <w:t>500</w:t>
            </w:r>
            <w:r w:rsidRPr="007B6036">
              <w:rPr>
                <w:rFonts w:ascii="Arial" w:hAnsi="Arial" w:cs="Arial"/>
                <w:color w:val="000000"/>
                <w:sz w:val="16"/>
                <w:szCs w:val="16"/>
              </w:rPr>
              <w:t>,</w:t>
            </w:r>
            <w:r w:rsidRPr="007B6036">
              <w:rPr>
                <w:rFonts w:ascii="Arial" w:hAnsi="Arial" w:cs="Arial"/>
                <w:color w:val="000000"/>
                <w:sz w:val="16"/>
                <w:szCs w:val="16"/>
                <w:cs/>
              </w:rPr>
              <w:t>000</w:t>
            </w:r>
          </w:p>
        </w:tc>
        <w:tc>
          <w:tcPr>
            <w:tcW w:w="1230"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109</w:t>
            </w:r>
            <w:r w:rsidRPr="007B6036">
              <w:rPr>
                <w:rFonts w:ascii="Arial" w:hAnsi="Arial" w:cs="Arial"/>
                <w:color w:val="000000"/>
                <w:sz w:val="16"/>
                <w:szCs w:val="16"/>
              </w:rPr>
              <w:t>,</w:t>
            </w:r>
            <w:r w:rsidRPr="007B6036">
              <w:rPr>
                <w:rFonts w:ascii="Arial" w:hAnsi="Arial" w:cs="Arial"/>
                <w:color w:val="000000"/>
                <w:sz w:val="16"/>
                <w:szCs w:val="16"/>
                <w:cs/>
              </w:rPr>
              <w:t>970</w:t>
            </w:r>
            <w:r w:rsidRPr="007B6036">
              <w:rPr>
                <w:rFonts w:ascii="Arial" w:hAnsi="Arial" w:cs="Arial"/>
                <w:color w:val="000000"/>
                <w:sz w:val="16"/>
                <w:szCs w:val="16"/>
              </w:rPr>
              <w:t>,</w:t>
            </w:r>
            <w:r w:rsidRPr="007B6036">
              <w:rPr>
                <w:rFonts w:ascii="Arial" w:hAnsi="Arial" w:cs="Arial"/>
                <w:color w:val="000000"/>
                <w:sz w:val="16"/>
                <w:szCs w:val="16"/>
                <w:cs/>
              </w:rPr>
              <w:t>950</w:t>
            </w:r>
          </w:p>
        </w:tc>
        <w:tc>
          <w:tcPr>
            <w:tcW w:w="1275"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rPr>
              <w:t>137,213,752</w:t>
            </w:r>
          </w:p>
        </w:tc>
      </w:tr>
      <w:tr w:rsidR="007B6036" w:rsidRPr="007B6036" w:rsidTr="00DB5ED5">
        <w:tc>
          <w:tcPr>
            <w:tcW w:w="2412" w:type="dxa"/>
            <w:vAlign w:val="bottom"/>
          </w:tcPr>
          <w:p w:rsidR="007B6036" w:rsidRPr="007B6036" w:rsidRDefault="007B6036" w:rsidP="000A7219">
            <w:pPr>
              <w:pStyle w:val="a0"/>
              <w:ind w:left="322" w:right="0"/>
              <w:rPr>
                <w:rFonts w:ascii="Arial" w:hAnsi="Arial" w:cs="Arial"/>
                <w:color w:val="000000"/>
                <w:sz w:val="16"/>
                <w:szCs w:val="16"/>
                <w:lang w:val="en-GB"/>
              </w:rPr>
            </w:pPr>
            <w:r w:rsidRPr="007B6036">
              <w:rPr>
                <w:rFonts w:ascii="Arial" w:hAnsi="Arial" w:cs="Arial"/>
                <w:color w:val="000000"/>
                <w:sz w:val="16"/>
                <w:szCs w:val="16"/>
                <w:lang w:val="en-GB"/>
              </w:rPr>
              <w:t>Increase from</w:t>
            </w:r>
          </w:p>
        </w:tc>
        <w:tc>
          <w:tcPr>
            <w:tcW w:w="992" w:type="dxa"/>
            <w:vAlign w:val="bottom"/>
          </w:tcPr>
          <w:p w:rsidR="007B6036" w:rsidRPr="007B6036" w:rsidRDefault="007B6036" w:rsidP="00890791">
            <w:pPr>
              <w:overflowPunct/>
              <w:autoSpaceDE/>
              <w:autoSpaceDN/>
              <w:adjustRightInd/>
              <w:ind w:right="-72"/>
              <w:jc w:val="right"/>
              <w:textAlignment w:val="auto"/>
              <w:rPr>
                <w:rFonts w:ascii="Arial" w:hAnsi="Arial" w:cs="Arial"/>
                <w:color w:val="000000"/>
                <w:sz w:val="16"/>
                <w:szCs w:val="16"/>
                <w:cs/>
              </w:rPr>
            </w:pPr>
          </w:p>
        </w:tc>
        <w:tc>
          <w:tcPr>
            <w:tcW w:w="1136" w:type="dxa"/>
            <w:vAlign w:val="bottom"/>
          </w:tcPr>
          <w:p w:rsidR="007B6036" w:rsidRPr="007B6036" w:rsidRDefault="007B6036" w:rsidP="00890791">
            <w:pPr>
              <w:overflowPunct/>
              <w:autoSpaceDE/>
              <w:autoSpaceDN/>
              <w:adjustRightInd/>
              <w:ind w:right="-72"/>
              <w:jc w:val="right"/>
              <w:textAlignment w:val="auto"/>
              <w:rPr>
                <w:rFonts w:ascii="Arial" w:hAnsi="Arial" w:cs="Arial"/>
                <w:color w:val="000000"/>
                <w:sz w:val="16"/>
                <w:szCs w:val="16"/>
                <w:cs/>
              </w:rPr>
            </w:pPr>
          </w:p>
        </w:tc>
        <w:tc>
          <w:tcPr>
            <w:tcW w:w="1170" w:type="dxa"/>
            <w:vAlign w:val="bottom"/>
          </w:tcPr>
          <w:p w:rsidR="007B6036" w:rsidRPr="007B6036" w:rsidRDefault="007B6036" w:rsidP="00890791">
            <w:pPr>
              <w:overflowPunct/>
              <w:autoSpaceDE/>
              <w:autoSpaceDN/>
              <w:adjustRightInd/>
              <w:ind w:right="-72"/>
              <w:jc w:val="right"/>
              <w:textAlignment w:val="auto"/>
              <w:rPr>
                <w:rFonts w:ascii="Arial" w:hAnsi="Arial" w:cs="Arial"/>
                <w:color w:val="000000"/>
                <w:sz w:val="16"/>
                <w:szCs w:val="16"/>
                <w:cs/>
              </w:rPr>
            </w:pPr>
          </w:p>
        </w:tc>
        <w:tc>
          <w:tcPr>
            <w:tcW w:w="1134" w:type="dxa"/>
            <w:vAlign w:val="bottom"/>
          </w:tcPr>
          <w:p w:rsidR="007B6036" w:rsidRPr="007B6036" w:rsidRDefault="007B6036" w:rsidP="00890791">
            <w:pPr>
              <w:overflowPunct/>
              <w:autoSpaceDE/>
              <w:autoSpaceDN/>
              <w:adjustRightInd/>
              <w:ind w:right="-72"/>
              <w:jc w:val="right"/>
              <w:textAlignment w:val="auto"/>
              <w:rPr>
                <w:rFonts w:ascii="Arial" w:hAnsi="Arial" w:cs="Arial"/>
                <w:color w:val="000000"/>
                <w:sz w:val="16"/>
                <w:szCs w:val="16"/>
                <w:cs/>
              </w:rPr>
            </w:pPr>
          </w:p>
        </w:tc>
        <w:tc>
          <w:tcPr>
            <w:tcW w:w="1230" w:type="dxa"/>
            <w:vAlign w:val="bottom"/>
          </w:tcPr>
          <w:p w:rsidR="007B6036" w:rsidRPr="007B6036" w:rsidRDefault="007B6036" w:rsidP="00890791">
            <w:pPr>
              <w:overflowPunct/>
              <w:autoSpaceDE/>
              <w:autoSpaceDN/>
              <w:adjustRightInd/>
              <w:ind w:right="-72"/>
              <w:jc w:val="right"/>
              <w:textAlignment w:val="auto"/>
              <w:rPr>
                <w:rFonts w:ascii="Arial" w:hAnsi="Arial" w:cs="Arial"/>
                <w:color w:val="000000"/>
                <w:sz w:val="16"/>
                <w:szCs w:val="16"/>
                <w:cs/>
              </w:rPr>
            </w:pPr>
          </w:p>
        </w:tc>
        <w:tc>
          <w:tcPr>
            <w:tcW w:w="1275" w:type="dxa"/>
            <w:vAlign w:val="bottom"/>
          </w:tcPr>
          <w:p w:rsidR="007B6036" w:rsidRPr="007B6036" w:rsidRDefault="007B6036" w:rsidP="00890791">
            <w:pPr>
              <w:overflowPunct/>
              <w:autoSpaceDE/>
              <w:autoSpaceDN/>
              <w:adjustRightInd/>
              <w:ind w:right="-72"/>
              <w:jc w:val="right"/>
              <w:textAlignment w:val="auto"/>
              <w:rPr>
                <w:rFonts w:ascii="Arial" w:hAnsi="Arial" w:cs="Arial"/>
                <w:color w:val="000000"/>
                <w:sz w:val="16"/>
                <w:szCs w:val="16"/>
              </w:rPr>
            </w:pPr>
          </w:p>
        </w:tc>
      </w:tr>
      <w:tr w:rsidR="00890791" w:rsidRPr="007B6036" w:rsidTr="00DB5ED5">
        <w:tc>
          <w:tcPr>
            <w:tcW w:w="2412" w:type="dxa"/>
            <w:vAlign w:val="bottom"/>
          </w:tcPr>
          <w:p w:rsidR="00890791" w:rsidRPr="007B6036" w:rsidRDefault="007B6036" w:rsidP="007B6036">
            <w:pPr>
              <w:pStyle w:val="a0"/>
              <w:ind w:left="322" w:right="0"/>
              <w:rPr>
                <w:rFonts w:ascii="Arial" w:hAnsi="Arial" w:cs="Arial"/>
                <w:color w:val="000000"/>
                <w:sz w:val="16"/>
                <w:szCs w:val="16"/>
                <w:lang w:val="en-GB"/>
              </w:rPr>
            </w:pPr>
            <w:r w:rsidRPr="007B6036">
              <w:rPr>
                <w:rFonts w:ascii="Arial" w:hAnsi="Arial" w:cs="Arial"/>
                <w:color w:val="000000"/>
                <w:sz w:val="16"/>
                <w:szCs w:val="16"/>
                <w:lang w:val="en-GB"/>
              </w:rPr>
              <w:t xml:space="preserve">   </w:t>
            </w:r>
            <w:r w:rsidR="00890791" w:rsidRPr="007B6036">
              <w:rPr>
                <w:rFonts w:ascii="Arial" w:hAnsi="Arial" w:cs="Arial"/>
                <w:color w:val="000000"/>
                <w:sz w:val="16"/>
                <w:szCs w:val="16"/>
                <w:lang w:val="en-GB"/>
              </w:rPr>
              <w:t>decommissioning cost</w:t>
            </w:r>
          </w:p>
        </w:tc>
        <w:tc>
          <w:tcPr>
            <w:tcW w:w="992"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rPr>
              <w:t>-</w:t>
            </w:r>
          </w:p>
        </w:tc>
        <w:tc>
          <w:tcPr>
            <w:tcW w:w="1136"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rPr>
              <w:t>4,280,980</w:t>
            </w:r>
          </w:p>
        </w:tc>
        <w:tc>
          <w:tcPr>
            <w:tcW w:w="1170"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rPr>
              <w:t>-</w:t>
            </w:r>
          </w:p>
        </w:tc>
        <w:tc>
          <w:tcPr>
            <w:tcW w:w="1134"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rPr>
              <w:t>-</w:t>
            </w:r>
          </w:p>
        </w:tc>
        <w:tc>
          <w:tcPr>
            <w:tcW w:w="1230"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rPr>
              <w:t>-</w:t>
            </w:r>
          </w:p>
        </w:tc>
        <w:tc>
          <w:tcPr>
            <w:tcW w:w="1275"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rPr>
              <w:t>4,280,980</w:t>
            </w:r>
          </w:p>
        </w:tc>
      </w:tr>
      <w:tr w:rsidR="00890791" w:rsidRPr="007B6036" w:rsidTr="00DB5ED5">
        <w:tc>
          <w:tcPr>
            <w:tcW w:w="2412" w:type="dxa"/>
            <w:vAlign w:val="bottom"/>
          </w:tcPr>
          <w:p w:rsidR="00890791" w:rsidRPr="007B6036" w:rsidRDefault="00890791" w:rsidP="000A7219">
            <w:pPr>
              <w:pStyle w:val="a0"/>
              <w:ind w:left="322" w:right="0"/>
              <w:rPr>
                <w:rFonts w:ascii="Arial" w:hAnsi="Arial" w:cs="Arial"/>
                <w:color w:val="000000"/>
                <w:sz w:val="16"/>
                <w:szCs w:val="16"/>
              </w:rPr>
            </w:pPr>
            <w:r w:rsidRPr="007B6036">
              <w:rPr>
                <w:rFonts w:ascii="Arial" w:hAnsi="Arial" w:cs="Arial"/>
                <w:color w:val="000000"/>
                <w:sz w:val="16"/>
                <w:szCs w:val="16"/>
              </w:rPr>
              <w:t>Transfer in(out)</w:t>
            </w:r>
          </w:p>
        </w:tc>
        <w:tc>
          <w:tcPr>
            <w:tcW w:w="992"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w:t>
            </w:r>
          </w:p>
        </w:tc>
        <w:tc>
          <w:tcPr>
            <w:tcW w:w="1136"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109</w:t>
            </w:r>
            <w:r w:rsidRPr="007B6036">
              <w:rPr>
                <w:rFonts w:ascii="Arial" w:hAnsi="Arial" w:cs="Arial"/>
                <w:color w:val="000000"/>
                <w:sz w:val="16"/>
                <w:szCs w:val="16"/>
              </w:rPr>
              <w:t>,</w:t>
            </w:r>
            <w:r w:rsidRPr="007B6036">
              <w:rPr>
                <w:rFonts w:ascii="Arial" w:hAnsi="Arial" w:cs="Arial"/>
                <w:color w:val="000000"/>
                <w:sz w:val="16"/>
                <w:szCs w:val="16"/>
                <w:cs/>
              </w:rPr>
              <w:t>970</w:t>
            </w:r>
            <w:r w:rsidRPr="007B6036">
              <w:rPr>
                <w:rFonts w:ascii="Arial" w:hAnsi="Arial" w:cs="Arial"/>
                <w:color w:val="000000"/>
                <w:sz w:val="16"/>
                <w:szCs w:val="16"/>
              </w:rPr>
              <w:t>,</w:t>
            </w:r>
            <w:r w:rsidRPr="007B6036">
              <w:rPr>
                <w:rFonts w:ascii="Arial" w:hAnsi="Arial" w:cs="Arial"/>
                <w:color w:val="000000"/>
                <w:sz w:val="16"/>
                <w:szCs w:val="16"/>
                <w:cs/>
              </w:rPr>
              <w:t>950</w:t>
            </w:r>
          </w:p>
        </w:tc>
        <w:tc>
          <w:tcPr>
            <w:tcW w:w="1170"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w:t>
            </w:r>
          </w:p>
        </w:tc>
        <w:tc>
          <w:tcPr>
            <w:tcW w:w="1134"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w:t>
            </w:r>
          </w:p>
        </w:tc>
        <w:tc>
          <w:tcPr>
            <w:tcW w:w="1230"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(109</w:t>
            </w:r>
            <w:r w:rsidRPr="007B6036">
              <w:rPr>
                <w:rFonts w:ascii="Arial" w:hAnsi="Arial" w:cs="Arial"/>
                <w:color w:val="000000"/>
                <w:sz w:val="16"/>
                <w:szCs w:val="16"/>
              </w:rPr>
              <w:t>,</w:t>
            </w:r>
            <w:r w:rsidRPr="007B6036">
              <w:rPr>
                <w:rFonts w:ascii="Arial" w:hAnsi="Arial" w:cs="Arial"/>
                <w:color w:val="000000"/>
                <w:sz w:val="16"/>
                <w:szCs w:val="16"/>
                <w:cs/>
              </w:rPr>
              <w:t>970</w:t>
            </w:r>
            <w:r w:rsidRPr="007B6036">
              <w:rPr>
                <w:rFonts w:ascii="Arial" w:hAnsi="Arial" w:cs="Arial"/>
                <w:color w:val="000000"/>
                <w:sz w:val="16"/>
                <w:szCs w:val="16"/>
              </w:rPr>
              <w:t>,</w:t>
            </w:r>
            <w:r w:rsidRPr="007B6036">
              <w:rPr>
                <w:rFonts w:ascii="Arial" w:hAnsi="Arial" w:cs="Arial"/>
                <w:color w:val="000000"/>
                <w:sz w:val="16"/>
                <w:szCs w:val="16"/>
                <w:cs/>
              </w:rPr>
              <w:t>950)</w:t>
            </w:r>
          </w:p>
        </w:tc>
        <w:tc>
          <w:tcPr>
            <w:tcW w:w="1275"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rPr>
              <w:t>-</w:t>
            </w:r>
          </w:p>
        </w:tc>
      </w:tr>
      <w:tr w:rsidR="00890791" w:rsidRPr="007B6036" w:rsidTr="00DB5ED5">
        <w:tc>
          <w:tcPr>
            <w:tcW w:w="2412" w:type="dxa"/>
            <w:vAlign w:val="bottom"/>
          </w:tcPr>
          <w:p w:rsidR="00890791" w:rsidRPr="007B6036" w:rsidRDefault="00890791" w:rsidP="000A7219">
            <w:pPr>
              <w:pStyle w:val="a0"/>
              <w:ind w:left="322" w:right="0"/>
              <w:rPr>
                <w:rFonts w:ascii="Arial" w:hAnsi="Arial" w:cs="Arial"/>
                <w:color w:val="000000"/>
                <w:sz w:val="16"/>
                <w:szCs w:val="16"/>
                <w:lang w:val="en-GB"/>
              </w:rPr>
            </w:pPr>
            <w:r w:rsidRPr="007B6036">
              <w:rPr>
                <w:rFonts w:ascii="Arial" w:hAnsi="Arial" w:cs="Arial"/>
                <w:color w:val="000000"/>
                <w:sz w:val="16"/>
                <w:szCs w:val="16"/>
                <w:lang w:val="en-GB"/>
              </w:rPr>
              <w:t>Depreciation charge</w:t>
            </w:r>
          </w:p>
        </w:tc>
        <w:tc>
          <w:tcPr>
            <w:tcW w:w="992" w:type="dxa"/>
            <w:vAlign w:val="bottom"/>
          </w:tcPr>
          <w:p w:rsidR="00890791" w:rsidRPr="007B6036" w:rsidRDefault="00890791" w:rsidP="00890791">
            <w:pPr>
              <w:pBdr>
                <w:bottom w:val="single" w:sz="4" w:space="1" w:color="auto"/>
              </w:pBd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w:t>
            </w:r>
          </w:p>
        </w:tc>
        <w:tc>
          <w:tcPr>
            <w:tcW w:w="1136" w:type="dxa"/>
            <w:vAlign w:val="bottom"/>
          </w:tcPr>
          <w:p w:rsidR="00890791" w:rsidRPr="007B6036" w:rsidRDefault="00890791" w:rsidP="00890791">
            <w:pPr>
              <w:pBdr>
                <w:bottom w:val="single" w:sz="4" w:space="1" w:color="auto"/>
              </w:pBd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(406</w:t>
            </w:r>
            <w:r w:rsidRPr="007B6036">
              <w:rPr>
                <w:rFonts w:ascii="Arial" w:hAnsi="Arial" w:cs="Arial"/>
                <w:color w:val="000000"/>
                <w:sz w:val="16"/>
                <w:szCs w:val="16"/>
              </w:rPr>
              <w:t>,</w:t>
            </w:r>
            <w:r w:rsidRPr="007B6036">
              <w:rPr>
                <w:rFonts w:ascii="Arial" w:hAnsi="Arial" w:cs="Arial"/>
                <w:color w:val="000000"/>
                <w:sz w:val="16"/>
                <w:szCs w:val="16"/>
                <w:cs/>
              </w:rPr>
              <w:t>736)</w:t>
            </w:r>
          </w:p>
        </w:tc>
        <w:tc>
          <w:tcPr>
            <w:tcW w:w="1170" w:type="dxa"/>
            <w:vAlign w:val="bottom"/>
          </w:tcPr>
          <w:p w:rsidR="00890791" w:rsidRPr="007B6036" w:rsidRDefault="00890791" w:rsidP="00890791">
            <w:pPr>
              <w:pBdr>
                <w:bottom w:val="single" w:sz="4" w:space="1" w:color="auto"/>
              </w:pBd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(4</w:t>
            </w:r>
            <w:r w:rsidRPr="007B6036">
              <w:rPr>
                <w:rFonts w:ascii="Arial" w:hAnsi="Arial" w:cs="Arial"/>
                <w:color w:val="000000"/>
                <w:sz w:val="16"/>
                <w:szCs w:val="16"/>
              </w:rPr>
              <w:t>,</w:t>
            </w:r>
            <w:r w:rsidRPr="007B6036">
              <w:rPr>
                <w:rFonts w:ascii="Arial" w:hAnsi="Arial" w:cs="Arial"/>
                <w:color w:val="000000"/>
                <w:sz w:val="16"/>
                <w:szCs w:val="16"/>
                <w:cs/>
              </w:rPr>
              <w:t>031</w:t>
            </w:r>
            <w:r w:rsidRPr="007B6036">
              <w:rPr>
                <w:rFonts w:ascii="Arial" w:hAnsi="Arial" w:cs="Arial"/>
                <w:color w:val="000000"/>
                <w:sz w:val="16"/>
                <w:szCs w:val="16"/>
              </w:rPr>
              <w:t>,</w:t>
            </w:r>
            <w:r w:rsidRPr="007B6036">
              <w:rPr>
                <w:rFonts w:ascii="Arial" w:hAnsi="Arial" w:cs="Arial"/>
                <w:color w:val="000000"/>
                <w:sz w:val="16"/>
                <w:szCs w:val="16"/>
                <w:cs/>
              </w:rPr>
              <w:t>786)</w:t>
            </w:r>
          </w:p>
        </w:tc>
        <w:tc>
          <w:tcPr>
            <w:tcW w:w="1134" w:type="dxa"/>
            <w:vAlign w:val="bottom"/>
          </w:tcPr>
          <w:p w:rsidR="00890791" w:rsidRPr="007B6036" w:rsidRDefault="00890791" w:rsidP="00890791">
            <w:pPr>
              <w:pBdr>
                <w:bottom w:val="single" w:sz="4" w:space="1" w:color="auto"/>
              </w:pBd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(1</w:t>
            </w:r>
            <w:r w:rsidRPr="007B6036">
              <w:rPr>
                <w:rFonts w:ascii="Arial" w:hAnsi="Arial" w:cs="Arial"/>
                <w:color w:val="000000"/>
                <w:sz w:val="16"/>
                <w:szCs w:val="16"/>
              </w:rPr>
              <w:t>,</w:t>
            </w:r>
            <w:r w:rsidRPr="007B6036">
              <w:rPr>
                <w:rFonts w:ascii="Arial" w:hAnsi="Arial" w:cs="Arial"/>
                <w:color w:val="000000"/>
                <w:sz w:val="16"/>
                <w:szCs w:val="16"/>
                <w:cs/>
              </w:rPr>
              <w:t>478</w:t>
            </w:r>
            <w:r w:rsidRPr="007B6036">
              <w:rPr>
                <w:rFonts w:ascii="Arial" w:hAnsi="Arial" w:cs="Arial"/>
                <w:color w:val="000000"/>
                <w:sz w:val="16"/>
                <w:szCs w:val="16"/>
              </w:rPr>
              <w:t>,</w:t>
            </w:r>
            <w:r w:rsidRPr="007B6036">
              <w:rPr>
                <w:rFonts w:ascii="Arial" w:hAnsi="Arial" w:cs="Arial"/>
                <w:color w:val="000000"/>
                <w:sz w:val="16"/>
                <w:szCs w:val="16"/>
                <w:cs/>
              </w:rPr>
              <w:t>594)</w:t>
            </w:r>
          </w:p>
        </w:tc>
        <w:tc>
          <w:tcPr>
            <w:tcW w:w="1230" w:type="dxa"/>
            <w:vAlign w:val="bottom"/>
          </w:tcPr>
          <w:p w:rsidR="00890791" w:rsidRPr="007B6036" w:rsidRDefault="00890791" w:rsidP="00890791">
            <w:pPr>
              <w:pBdr>
                <w:bottom w:val="single" w:sz="4" w:space="1" w:color="auto"/>
              </w:pBd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w:t>
            </w:r>
          </w:p>
        </w:tc>
        <w:tc>
          <w:tcPr>
            <w:tcW w:w="1275" w:type="dxa"/>
            <w:vAlign w:val="bottom"/>
          </w:tcPr>
          <w:p w:rsidR="00890791" w:rsidRPr="007B6036" w:rsidRDefault="00890791" w:rsidP="00890791">
            <w:pPr>
              <w:pBdr>
                <w:bottom w:val="single" w:sz="4" w:space="1" w:color="auto"/>
              </w:pBd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(5</w:t>
            </w:r>
            <w:r w:rsidRPr="007B6036">
              <w:rPr>
                <w:rFonts w:ascii="Arial" w:hAnsi="Arial" w:cs="Arial"/>
                <w:color w:val="000000"/>
                <w:sz w:val="16"/>
                <w:szCs w:val="16"/>
              </w:rPr>
              <w:t>,</w:t>
            </w:r>
            <w:r w:rsidRPr="007B6036">
              <w:rPr>
                <w:rFonts w:ascii="Arial" w:hAnsi="Arial" w:cs="Arial"/>
                <w:color w:val="000000"/>
                <w:sz w:val="16"/>
                <w:szCs w:val="16"/>
                <w:cs/>
              </w:rPr>
              <w:t>917</w:t>
            </w:r>
            <w:r w:rsidRPr="007B6036">
              <w:rPr>
                <w:rFonts w:ascii="Arial" w:hAnsi="Arial" w:cs="Arial"/>
                <w:color w:val="000000"/>
                <w:sz w:val="16"/>
                <w:szCs w:val="16"/>
              </w:rPr>
              <w:t>,</w:t>
            </w:r>
            <w:r w:rsidRPr="007B6036">
              <w:rPr>
                <w:rFonts w:ascii="Arial" w:hAnsi="Arial" w:cs="Arial"/>
                <w:color w:val="000000"/>
                <w:sz w:val="16"/>
                <w:szCs w:val="16"/>
                <w:cs/>
              </w:rPr>
              <w:t>116)</w:t>
            </w:r>
          </w:p>
        </w:tc>
      </w:tr>
      <w:tr w:rsidR="00890791" w:rsidRPr="007B6036" w:rsidTr="00DB5ED5">
        <w:tc>
          <w:tcPr>
            <w:tcW w:w="2412" w:type="dxa"/>
            <w:vAlign w:val="bottom"/>
          </w:tcPr>
          <w:p w:rsidR="00890791" w:rsidRPr="007B6036" w:rsidRDefault="00890791" w:rsidP="000A7219">
            <w:pPr>
              <w:pStyle w:val="a0"/>
              <w:tabs>
                <w:tab w:val="left" w:pos="972"/>
              </w:tabs>
              <w:ind w:left="322" w:right="0"/>
              <w:rPr>
                <w:rFonts w:ascii="Arial" w:hAnsi="Arial" w:cs="Arial"/>
                <w:color w:val="000000"/>
                <w:sz w:val="16"/>
                <w:szCs w:val="16"/>
                <w:lang w:val="en-GB"/>
              </w:rPr>
            </w:pPr>
          </w:p>
        </w:tc>
        <w:tc>
          <w:tcPr>
            <w:tcW w:w="992" w:type="dxa"/>
            <w:vAlign w:val="bottom"/>
          </w:tcPr>
          <w:p w:rsidR="00890791" w:rsidRPr="007B6036" w:rsidRDefault="00890791" w:rsidP="00890791">
            <w:pPr>
              <w:pStyle w:val="a0"/>
              <w:tabs>
                <w:tab w:val="left" w:pos="972"/>
              </w:tabs>
              <w:ind w:left="-29" w:right="-72"/>
              <w:jc w:val="right"/>
              <w:rPr>
                <w:rFonts w:ascii="Arial" w:hAnsi="Arial" w:cs="Arial"/>
                <w:color w:val="000000"/>
                <w:sz w:val="16"/>
                <w:szCs w:val="16"/>
                <w:lang w:val="en-GB"/>
              </w:rPr>
            </w:pPr>
          </w:p>
        </w:tc>
        <w:tc>
          <w:tcPr>
            <w:tcW w:w="1136" w:type="dxa"/>
            <w:vAlign w:val="bottom"/>
          </w:tcPr>
          <w:p w:rsidR="00890791" w:rsidRPr="007B6036" w:rsidRDefault="00890791" w:rsidP="00890791">
            <w:pPr>
              <w:pStyle w:val="a0"/>
              <w:tabs>
                <w:tab w:val="left" w:pos="972"/>
              </w:tabs>
              <w:ind w:left="-29" w:right="-72"/>
              <w:jc w:val="right"/>
              <w:rPr>
                <w:rFonts w:ascii="Arial" w:hAnsi="Arial" w:cs="Arial"/>
                <w:color w:val="000000"/>
                <w:sz w:val="16"/>
                <w:szCs w:val="16"/>
                <w:lang w:val="en-GB"/>
              </w:rPr>
            </w:pPr>
          </w:p>
        </w:tc>
        <w:tc>
          <w:tcPr>
            <w:tcW w:w="1170" w:type="dxa"/>
            <w:vAlign w:val="bottom"/>
          </w:tcPr>
          <w:p w:rsidR="00890791" w:rsidRPr="007B6036" w:rsidRDefault="00890791" w:rsidP="00890791">
            <w:pPr>
              <w:pStyle w:val="a0"/>
              <w:tabs>
                <w:tab w:val="left" w:pos="972"/>
              </w:tabs>
              <w:ind w:left="-29" w:right="-72"/>
              <w:jc w:val="right"/>
              <w:rPr>
                <w:rFonts w:ascii="Arial" w:hAnsi="Arial" w:cs="Arial"/>
                <w:color w:val="000000"/>
                <w:sz w:val="16"/>
                <w:szCs w:val="16"/>
                <w:lang w:val="en-GB"/>
              </w:rPr>
            </w:pPr>
          </w:p>
        </w:tc>
        <w:tc>
          <w:tcPr>
            <w:tcW w:w="1134" w:type="dxa"/>
            <w:vAlign w:val="bottom"/>
          </w:tcPr>
          <w:p w:rsidR="00890791" w:rsidRPr="007B6036" w:rsidRDefault="00890791" w:rsidP="00890791">
            <w:pPr>
              <w:pStyle w:val="a0"/>
              <w:tabs>
                <w:tab w:val="left" w:pos="972"/>
              </w:tabs>
              <w:ind w:left="-29" w:right="-72"/>
              <w:jc w:val="right"/>
              <w:rPr>
                <w:rFonts w:ascii="Arial" w:hAnsi="Arial" w:cs="Arial"/>
                <w:color w:val="000000"/>
                <w:sz w:val="16"/>
                <w:szCs w:val="16"/>
                <w:lang w:val="en-GB"/>
              </w:rPr>
            </w:pPr>
          </w:p>
        </w:tc>
        <w:tc>
          <w:tcPr>
            <w:tcW w:w="1230" w:type="dxa"/>
            <w:vAlign w:val="bottom"/>
          </w:tcPr>
          <w:p w:rsidR="00890791" w:rsidRPr="007B6036" w:rsidRDefault="00890791" w:rsidP="00890791">
            <w:pPr>
              <w:pStyle w:val="a0"/>
              <w:tabs>
                <w:tab w:val="left" w:pos="972"/>
              </w:tabs>
              <w:ind w:left="-29" w:right="-72"/>
              <w:jc w:val="right"/>
              <w:rPr>
                <w:rFonts w:ascii="Arial" w:hAnsi="Arial" w:cs="Arial"/>
                <w:color w:val="000000"/>
                <w:sz w:val="16"/>
                <w:szCs w:val="16"/>
                <w:lang w:val="en-GB"/>
              </w:rPr>
            </w:pPr>
          </w:p>
        </w:tc>
        <w:tc>
          <w:tcPr>
            <w:tcW w:w="1275" w:type="dxa"/>
            <w:vAlign w:val="bottom"/>
          </w:tcPr>
          <w:p w:rsidR="00890791" w:rsidRPr="007B6036" w:rsidRDefault="00890791" w:rsidP="00890791">
            <w:pPr>
              <w:pStyle w:val="a0"/>
              <w:tabs>
                <w:tab w:val="left" w:pos="972"/>
              </w:tabs>
              <w:ind w:left="-29" w:right="-72"/>
              <w:jc w:val="right"/>
              <w:rPr>
                <w:rFonts w:ascii="Arial" w:hAnsi="Arial" w:cs="Arial"/>
                <w:color w:val="000000"/>
                <w:sz w:val="16"/>
                <w:szCs w:val="16"/>
                <w:lang w:val="en-GB"/>
              </w:rPr>
            </w:pPr>
          </w:p>
        </w:tc>
      </w:tr>
      <w:tr w:rsidR="00890791" w:rsidRPr="007B6036" w:rsidTr="00DB5ED5">
        <w:tc>
          <w:tcPr>
            <w:tcW w:w="2412" w:type="dxa"/>
            <w:vAlign w:val="bottom"/>
          </w:tcPr>
          <w:p w:rsidR="00890791" w:rsidRPr="007B6036" w:rsidRDefault="00890791" w:rsidP="000A7219">
            <w:pPr>
              <w:pStyle w:val="a0"/>
              <w:ind w:left="322" w:right="0"/>
              <w:rPr>
                <w:rFonts w:ascii="Arial" w:hAnsi="Arial" w:cs="Arial"/>
                <w:color w:val="000000"/>
                <w:sz w:val="16"/>
                <w:szCs w:val="16"/>
                <w:lang w:val="en-GB"/>
              </w:rPr>
            </w:pPr>
            <w:r w:rsidRPr="007B6036">
              <w:rPr>
                <w:rFonts w:ascii="Arial" w:hAnsi="Arial" w:cs="Arial"/>
                <w:color w:val="000000"/>
                <w:sz w:val="16"/>
                <w:szCs w:val="16"/>
                <w:lang w:val="en-GB"/>
              </w:rPr>
              <w:t>Closing net book value</w:t>
            </w:r>
          </w:p>
        </w:tc>
        <w:tc>
          <w:tcPr>
            <w:tcW w:w="992" w:type="dxa"/>
            <w:vAlign w:val="bottom"/>
          </w:tcPr>
          <w:p w:rsidR="00890791" w:rsidRPr="007B6036" w:rsidRDefault="00890791" w:rsidP="00890791">
            <w:pPr>
              <w:pBdr>
                <w:bottom w:val="double" w:sz="4" w:space="1" w:color="auto"/>
              </w:pBd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lang w:val="en-GB"/>
              </w:rPr>
              <w:t>1</w:t>
            </w:r>
            <w:r w:rsidRPr="007B6036">
              <w:rPr>
                <w:rFonts w:ascii="Arial" w:hAnsi="Arial" w:cs="Arial"/>
                <w:color w:val="000000"/>
                <w:sz w:val="16"/>
                <w:szCs w:val="16"/>
              </w:rPr>
              <w:t>,</w:t>
            </w:r>
            <w:r w:rsidRPr="007B6036">
              <w:rPr>
                <w:rFonts w:ascii="Arial" w:hAnsi="Arial" w:cs="Arial"/>
                <w:color w:val="000000"/>
                <w:sz w:val="16"/>
                <w:szCs w:val="16"/>
                <w:lang w:val="en-GB"/>
              </w:rPr>
              <w:t>548</w:t>
            </w:r>
            <w:r w:rsidRPr="007B6036">
              <w:rPr>
                <w:rFonts w:ascii="Arial" w:hAnsi="Arial" w:cs="Arial"/>
                <w:color w:val="000000"/>
                <w:sz w:val="16"/>
                <w:szCs w:val="16"/>
              </w:rPr>
              <w:t>,</w:t>
            </w:r>
            <w:r w:rsidRPr="007B6036">
              <w:rPr>
                <w:rFonts w:ascii="Arial" w:hAnsi="Arial" w:cs="Arial"/>
                <w:color w:val="000000"/>
                <w:sz w:val="16"/>
                <w:szCs w:val="16"/>
                <w:lang w:val="en-GB"/>
              </w:rPr>
              <w:t>000</w:t>
            </w:r>
          </w:p>
        </w:tc>
        <w:tc>
          <w:tcPr>
            <w:tcW w:w="1136" w:type="dxa"/>
            <w:vAlign w:val="bottom"/>
          </w:tcPr>
          <w:p w:rsidR="00890791" w:rsidRPr="007B6036" w:rsidRDefault="00890791" w:rsidP="00890791">
            <w:pPr>
              <w:pBdr>
                <w:bottom w:val="double" w:sz="4" w:space="1" w:color="auto"/>
              </w:pBd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115</w:t>
            </w:r>
            <w:r w:rsidRPr="007B6036">
              <w:rPr>
                <w:rFonts w:ascii="Arial" w:hAnsi="Arial" w:cs="Arial"/>
                <w:color w:val="000000"/>
                <w:sz w:val="16"/>
                <w:szCs w:val="16"/>
              </w:rPr>
              <w:t>,</w:t>
            </w:r>
            <w:r w:rsidRPr="007B6036">
              <w:rPr>
                <w:rFonts w:ascii="Arial" w:hAnsi="Arial" w:cs="Arial"/>
                <w:color w:val="000000"/>
                <w:sz w:val="16"/>
                <w:szCs w:val="16"/>
                <w:cs/>
              </w:rPr>
              <w:t>633</w:t>
            </w:r>
            <w:r w:rsidRPr="007B6036">
              <w:rPr>
                <w:rFonts w:ascii="Arial" w:hAnsi="Arial" w:cs="Arial"/>
                <w:color w:val="000000"/>
                <w:sz w:val="16"/>
                <w:szCs w:val="16"/>
              </w:rPr>
              <w:t>,</w:t>
            </w:r>
            <w:r w:rsidRPr="007B6036">
              <w:rPr>
                <w:rFonts w:ascii="Arial" w:hAnsi="Arial" w:cs="Arial"/>
                <w:color w:val="000000"/>
                <w:sz w:val="16"/>
                <w:szCs w:val="16"/>
                <w:cs/>
              </w:rPr>
              <w:t>473</w:t>
            </w:r>
          </w:p>
        </w:tc>
        <w:tc>
          <w:tcPr>
            <w:tcW w:w="1170" w:type="dxa"/>
            <w:vAlign w:val="bottom"/>
          </w:tcPr>
          <w:p w:rsidR="00890791" w:rsidRPr="007B6036" w:rsidRDefault="00890791" w:rsidP="00890791">
            <w:pPr>
              <w:pBdr>
                <w:bottom w:val="double" w:sz="4" w:space="1" w:color="auto"/>
              </w:pBd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18</w:t>
            </w:r>
            <w:r w:rsidRPr="007B6036">
              <w:rPr>
                <w:rFonts w:ascii="Arial" w:hAnsi="Arial" w:cs="Arial"/>
                <w:color w:val="000000"/>
                <w:sz w:val="16"/>
                <w:szCs w:val="16"/>
              </w:rPr>
              <w:t>,</w:t>
            </w:r>
            <w:r w:rsidRPr="007B6036">
              <w:rPr>
                <w:rFonts w:ascii="Arial" w:hAnsi="Arial" w:cs="Arial"/>
                <w:color w:val="000000"/>
                <w:sz w:val="16"/>
                <w:szCs w:val="16"/>
                <w:cs/>
              </w:rPr>
              <w:t>910</w:t>
            </w:r>
            <w:r w:rsidRPr="007B6036">
              <w:rPr>
                <w:rFonts w:ascii="Arial" w:hAnsi="Arial" w:cs="Arial"/>
                <w:color w:val="000000"/>
                <w:sz w:val="16"/>
                <w:szCs w:val="16"/>
              </w:rPr>
              <w:t>,</w:t>
            </w:r>
            <w:r w:rsidRPr="007B6036">
              <w:rPr>
                <w:rFonts w:ascii="Arial" w:hAnsi="Arial" w:cs="Arial"/>
                <w:color w:val="000000"/>
                <w:sz w:val="16"/>
                <w:szCs w:val="16"/>
                <w:cs/>
              </w:rPr>
              <w:t>115</w:t>
            </w:r>
          </w:p>
        </w:tc>
        <w:tc>
          <w:tcPr>
            <w:tcW w:w="1134" w:type="dxa"/>
            <w:vAlign w:val="bottom"/>
          </w:tcPr>
          <w:p w:rsidR="00890791" w:rsidRPr="007B6036" w:rsidRDefault="00890791" w:rsidP="00890791">
            <w:pPr>
              <w:pBdr>
                <w:bottom w:val="double" w:sz="4" w:space="1" w:color="auto"/>
              </w:pBd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16</w:t>
            </w:r>
            <w:r w:rsidRPr="007B6036">
              <w:rPr>
                <w:rFonts w:ascii="Arial" w:hAnsi="Arial" w:cs="Arial"/>
                <w:color w:val="000000"/>
                <w:sz w:val="16"/>
                <w:szCs w:val="16"/>
              </w:rPr>
              <w:t>,</w:t>
            </w:r>
            <w:r w:rsidRPr="007B6036">
              <w:rPr>
                <w:rFonts w:ascii="Arial" w:hAnsi="Arial" w:cs="Arial"/>
                <w:color w:val="000000"/>
                <w:sz w:val="16"/>
                <w:szCs w:val="16"/>
                <w:cs/>
              </w:rPr>
              <w:t>764</w:t>
            </w:r>
            <w:r w:rsidRPr="007B6036">
              <w:rPr>
                <w:rFonts w:ascii="Arial" w:hAnsi="Arial" w:cs="Arial"/>
                <w:color w:val="000000"/>
                <w:sz w:val="16"/>
                <w:szCs w:val="16"/>
              </w:rPr>
              <w:t>,</w:t>
            </w:r>
            <w:r w:rsidRPr="007B6036">
              <w:rPr>
                <w:rFonts w:ascii="Arial" w:hAnsi="Arial" w:cs="Arial"/>
                <w:color w:val="000000"/>
                <w:sz w:val="16"/>
                <w:szCs w:val="16"/>
                <w:cs/>
              </w:rPr>
              <w:t>261</w:t>
            </w:r>
          </w:p>
        </w:tc>
        <w:tc>
          <w:tcPr>
            <w:tcW w:w="1230" w:type="dxa"/>
            <w:vAlign w:val="bottom"/>
          </w:tcPr>
          <w:p w:rsidR="00890791" w:rsidRPr="007B6036" w:rsidRDefault="00890791" w:rsidP="00890791">
            <w:pPr>
              <w:pBdr>
                <w:bottom w:val="double" w:sz="4" w:space="1" w:color="auto"/>
              </w:pBdr>
              <w:overflowPunct/>
              <w:autoSpaceDE/>
              <w:autoSpaceDN/>
              <w:adjustRightInd/>
              <w:ind w:right="-72"/>
              <w:jc w:val="right"/>
              <w:textAlignment w:val="auto"/>
              <w:rPr>
                <w:rFonts w:ascii="Arial" w:hAnsi="Arial" w:cs="Arial"/>
                <w:color w:val="000000"/>
                <w:sz w:val="16"/>
                <w:szCs w:val="16"/>
              </w:rPr>
            </w:pPr>
            <w:r w:rsidRPr="007B6036">
              <w:rPr>
                <w:rFonts w:ascii="Arial" w:hAnsi="Arial" w:cs="Arial"/>
                <w:color w:val="000000"/>
                <w:sz w:val="16"/>
                <w:szCs w:val="16"/>
                <w:cs/>
              </w:rPr>
              <w:t>-</w:t>
            </w:r>
          </w:p>
        </w:tc>
        <w:tc>
          <w:tcPr>
            <w:tcW w:w="1275" w:type="dxa"/>
            <w:vAlign w:val="bottom"/>
          </w:tcPr>
          <w:p w:rsidR="00890791" w:rsidRPr="007B6036" w:rsidRDefault="00890791" w:rsidP="00890791">
            <w:pPr>
              <w:pBdr>
                <w:bottom w:val="double" w:sz="4" w:space="1" w:color="auto"/>
              </w:pBd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152</w:t>
            </w:r>
            <w:r w:rsidRPr="007B6036">
              <w:rPr>
                <w:rFonts w:ascii="Arial" w:hAnsi="Arial" w:cs="Arial"/>
                <w:color w:val="000000"/>
                <w:sz w:val="16"/>
                <w:szCs w:val="16"/>
              </w:rPr>
              <w:t>,</w:t>
            </w:r>
            <w:r w:rsidRPr="007B6036">
              <w:rPr>
                <w:rFonts w:ascii="Arial" w:hAnsi="Arial" w:cs="Arial"/>
                <w:color w:val="000000"/>
                <w:sz w:val="16"/>
                <w:szCs w:val="16"/>
                <w:cs/>
              </w:rPr>
              <w:t>855</w:t>
            </w:r>
            <w:r w:rsidRPr="007B6036">
              <w:rPr>
                <w:rFonts w:ascii="Arial" w:hAnsi="Arial" w:cs="Arial"/>
                <w:color w:val="000000"/>
                <w:sz w:val="16"/>
                <w:szCs w:val="16"/>
              </w:rPr>
              <w:t>,</w:t>
            </w:r>
            <w:r w:rsidRPr="007B6036">
              <w:rPr>
                <w:rFonts w:ascii="Arial" w:hAnsi="Arial" w:cs="Arial"/>
                <w:color w:val="000000"/>
                <w:sz w:val="16"/>
                <w:szCs w:val="16"/>
                <w:cs/>
              </w:rPr>
              <w:t>849</w:t>
            </w:r>
          </w:p>
        </w:tc>
      </w:tr>
      <w:tr w:rsidR="00890791" w:rsidRPr="007B6036" w:rsidTr="00DB5ED5">
        <w:tc>
          <w:tcPr>
            <w:tcW w:w="2412" w:type="dxa"/>
            <w:vAlign w:val="bottom"/>
          </w:tcPr>
          <w:p w:rsidR="00890791" w:rsidRPr="007B6036" w:rsidRDefault="00890791" w:rsidP="000A7219">
            <w:pPr>
              <w:pStyle w:val="a0"/>
              <w:ind w:left="322" w:right="0"/>
              <w:rPr>
                <w:rFonts w:ascii="Arial" w:hAnsi="Arial" w:cs="Arial"/>
                <w:color w:val="000000"/>
                <w:sz w:val="16"/>
                <w:szCs w:val="16"/>
                <w:lang w:val="en-GB"/>
              </w:rPr>
            </w:pPr>
          </w:p>
        </w:tc>
        <w:tc>
          <w:tcPr>
            <w:tcW w:w="992" w:type="dxa"/>
            <w:vAlign w:val="bottom"/>
          </w:tcPr>
          <w:p w:rsidR="00890791" w:rsidRPr="007B6036" w:rsidRDefault="00890791" w:rsidP="00890791">
            <w:pPr>
              <w:ind w:left="-29" w:right="-72"/>
              <w:jc w:val="right"/>
              <w:rPr>
                <w:rFonts w:ascii="Arial" w:hAnsi="Arial" w:cs="Arial"/>
                <w:color w:val="000000"/>
                <w:sz w:val="16"/>
                <w:szCs w:val="16"/>
              </w:rPr>
            </w:pPr>
          </w:p>
        </w:tc>
        <w:tc>
          <w:tcPr>
            <w:tcW w:w="1136" w:type="dxa"/>
            <w:vAlign w:val="bottom"/>
          </w:tcPr>
          <w:p w:rsidR="00890791" w:rsidRPr="007B6036" w:rsidRDefault="00890791" w:rsidP="00890791">
            <w:pPr>
              <w:ind w:left="-29" w:right="-72"/>
              <w:jc w:val="right"/>
              <w:rPr>
                <w:rFonts w:ascii="Arial" w:hAnsi="Arial" w:cs="Arial"/>
                <w:color w:val="000000"/>
                <w:sz w:val="16"/>
                <w:szCs w:val="16"/>
              </w:rPr>
            </w:pPr>
          </w:p>
        </w:tc>
        <w:tc>
          <w:tcPr>
            <w:tcW w:w="1170" w:type="dxa"/>
            <w:vAlign w:val="bottom"/>
          </w:tcPr>
          <w:p w:rsidR="00890791" w:rsidRPr="007B6036" w:rsidRDefault="00890791" w:rsidP="00890791">
            <w:pPr>
              <w:ind w:left="-29" w:right="-72"/>
              <w:jc w:val="right"/>
              <w:rPr>
                <w:rFonts w:ascii="Arial" w:hAnsi="Arial" w:cs="Arial"/>
                <w:color w:val="000000"/>
                <w:sz w:val="16"/>
                <w:szCs w:val="16"/>
              </w:rPr>
            </w:pPr>
          </w:p>
        </w:tc>
        <w:tc>
          <w:tcPr>
            <w:tcW w:w="1134" w:type="dxa"/>
            <w:vAlign w:val="bottom"/>
          </w:tcPr>
          <w:p w:rsidR="00890791" w:rsidRPr="007B6036" w:rsidRDefault="00890791" w:rsidP="00890791">
            <w:pPr>
              <w:ind w:left="-29" w:right="-72"/>
              <w:jc w:val="right"/>
              <w:rPr>
                <w:rFonts w:ascii="Arial" w:hAnsi="Arial" w:cs="Arial"/>
                <w:color w:val="000000"/>
                <w:sz w:val="16"/>
                <w:szCs w:val="16"/>
              </w:rPr>
            </w:pPr>
          </w:p>
        </w:tc>
        <w:tc>
          <w:tcPr>
            <w:tcW w:w="1230" w:type="dxa"/>
            <w:vAlign w:val="bottom"/>
          </w:tcPr>
          <w:p w:rsidR="00890791" w:rsidRPr="007B6036" w:rsidRDefault="00890791" w:rsidP="00890791">
            <w:pPr>
              <w:ind w:left="-29" w:right="-72"/>
              <w:jc w:val="right"/>
              <w:rPr>
                <w:rFonts w:ascii="Arial" w:hAnsi="Arial" w:cs="Arial"/>
                <w:color w:val="000000"/>
                <w:sz w:val="16"/>
                <w:szCs w:val="16"/>
              </w:rPr>
            </w:pPr>
          </w:p>
        </w:tc>
        <w:tc>
          <w:tcPr>
            <w:tcW w:w="1275" w:type="dxa"/>
            <w:vAlign w:val="bottom"/>
          </w:tcPr>
          <w:p w:rsidR="00890791" w:rsidRPr="007B6036" w:rsidRDefault="00890791" w:rsidP="00890791">
            <w:pPr>
              <w:ind w:left="-29" w:right="-72"/>
              <w:jc w:val="right"/>
              <w:rPr>
                <w:rFonts w:ascii="Arial" w:hAnsi="Arial" w:cs="Arial"/>
                <w:color w:val="000000"/>
                <w:sz w:val="16"/>
                <w:szCs w:val="16"/>
              </w:rPr>
            </w:pPr>
          </w:p>
        </w:tc>
      </w:tr>
      <w:tr w:rsidR="00890791" w:rsidRPr="007B6036" w:rsidTr="00DB5ED5">
        <w:tc>
          <w:tcPr>
            <w:tcW w:w="2412" w:type="dxa"/>
            <w:vAlign w:val="bottom"/>
          </w:tcPr>
          <w:p w:rsidR="00890791" w:rsidRPr="007B6036" w:rsidRDefault="00890791" w:rsidP="000A7219">
            <w:pPr>
              <w:pStyle w:val="a0"/>
              <w:ind w:left="322" w:right="0"/>
              <w:rPr>
                <w:rFonts w:ascii="Arial" w:hAnsi="Arial" w:cs="Arial"/>
                <w:b/>
                <w:bCs/>
                <w:color w:val="000000"/>
                <w:sz w:val="16"/>
                <w:szCs w:val="16"/>
                <w:lang w:val="en-GB"/>
              </w:rPr>
            </w:pPr>
            <w:r w:rsidRPr="007B6036">
              <w:rPr>
                <w:rFonts w:ascii="Arial" w:hAnsi="Arial" w:cs="Arial"/>
                <w:b/>
                <w:bCs/>
                <w:color w:val="000000"/>
                <w:sz w:val="16"/>
                <w:szCs w:val="16"/>
                <w:lang w:val="en-GB"/>
              </w:rPr>
              <w:t>At 31 December 2018</w:t>
            </w:r>
          </w:p>
        </w:tc>
        <w:tc>
          <w:tcPr>
            <w:tcW w:w="992" w:type="dxa"/>
            <w:vAlign w:val="bottom"/>
          </w:tcPr>
          <w:p w:rsidR="00890791" w:rsidRPr="007B6036" w:rsidRDefault="00890791" w:rsidP="00890791">
            <w:pPr>
              <w:ind w:left="-29" w:right="-72"/>
              <w:jc w:val="right"/>
              <w:rPr>
                <w:rFonts w:ascii="Arial" w:hAnsi="Arial" w:cs="Arial"/>
                <w:color w:val="000000"/>
                <w:sz w:val="16"/>
                <w:szCs w:val="16"/>
              </w:rPr>
            </w:pPr>
          </w:p>
        </w:tc>
        <w:tc>
          <w:tcPr>
            <w:tcW w:w="1136" w:type="dxa"/>
            <w:vAlign w:val="bottom"/>
          </w:tcPr>
          <w:p w:rsidR="00890791" w:rsidRPr="007B6036" w:rsidRDefault="00890791" w:rsidP="00890791">
            <w:pPr>
              <w:ind w:left="-29" w:right="-72"/>
              <w:jc w:val="right"/>
              <w:rPr>
                <w:rFonts w:ascii="Arial" w:hAnsi="Arial" w:cs="Arial"/>
                <w:color w:val="000000"/>
                <w:sz w:val="16"/>
                <w:szCs w:val="16"/>
              </w:rPr>
            </w:pPr>
          </w:p>
        </w:tc>
        <w:tc>
          <w:tcPr>
            <w:tcW w:w="1170" w:type="dxa"/>
            <w:vAlign w:val="bottom"/>
          </w:tcPr>
          <w:p w:rsidR="00890791" w:rsidRPr="007B6036" w:rsidRDefault="00890791" w:rsidP="00890791">
            <w:pPr>
              <w:ind w:left="-29" w:right="-72"/>
              <w:jc w:val="right"/>
              <w:rPr>
                <w:rFonts w:ascii="Arial" w:hAnsi="Arial" w:cs="Arial"/>
                <w:color w:val="000000"/>
                <w:sz w:val="16"/>
                <w:szCs w:val="16"/>
              </w:rPr>
            </w:pPr>
          </w:p>
        </w:tc>
        <w:tc>
          <w:tcPr>
            <w:tcW w:w="1134" w:type="dxa"/>
            <w:vAlign w:val="bottom"/>
          </w:tcPr>
          <w:p w:rsidR="00890791" w:rsidRPr="007B6036" w:rsidRDefault="00890791" w:rsidP="00890791">
            <w:pPr>
              <w:ind w:left="-29" w:right="-72"/>
              <w:jc w:val="right"/>
              <w:rPr>
                <w:rFonts w:ascii="Arial" w:hAnsi="Arial" w:cs="Arial"/>
                <w:color w:val="000000"/>
                <w:sz w:val="16"/>
                <w:szCs w:val="16"/>
              </w:rPr>
            </w:pPr>
          </w:p>
        </w:tc>
        <w:tc>
          <w:tcPr>
            <w:tcW w:w="1230" w:type="dxa"/>
            <w:vAlign w:val="bottom"/>
          </w:tcPr>
          <w:p w:rsidR="00890791" w:rsidRPr="007B6036" w:rsidRDefault="00890791" w:rsidP="00890791">
            <w:pPr>
              <w:ind w:left="-29" w:right="-72"/>
              <w:jc w:val="right"/>
              <w:rPr>
                <w:rFonts w:ascii="Arial" w:hAnsi="Arial" w:cs="Arial"/>
                <w:color w:val="000000"/>
                <w:sz w:val="16"/>
                <w:szCs w:val="16"/>
              </w:rPr>
            </w:pPr>
          </w:p>
        </w:tc>
        <w:tc>
          <w:tcPr>
            <w:tcW w:w="1275" w:type="dxa"/>
            <w:vAlign w:val="bottom"/>
          </w:tcPr>
          <w:p w:rsidR="00890791" w:rsidRPr="007B6036" w:rsidRDefault="00890791" w:rsidP="00890791">
            <w:pPr>
              <w:ind w:left="-29" w:right="-72"/>
              <w:jc w:val="right"/>
              <w:rPr>
                <w:rFonts w:ascii="Arial" w:hAnsi="Arial" w:cs="Arial"/>
                <w:color w:val="000000"/>
                <w:sz w:val="16"/>
                <w:szCs w:val="16"/>
              </w:rPr>
            </w:pPr>
          </w:p>
        </w:tc>
      </w:tr>
      <w:tr w:rsidR="00890791" w:rsidRPr="007B6036" w:rsidTr="00DB5ED5">
        <w:tc>
          <w:tcPr>
            <w:tcW w:w="2412" w:type="dxa"/>
            <w:vAlign w:val="bottom"/>
          </w:tcPr>
          <w:p w:rsidR="00890791" w:rsidRPr="007B6036" w:rsidRDefault="00890791" w:rsidP="000A7219">
            <w:pPr>
              <w:pStyle w:val="a0"/>
              <w:ind w:left="322" w:right="0"/>
              <w:rPr>
                <w:rFonts w:ascii="Arial" w:hAnsi="Arial" w:cs="Arial"/>
                <w:color w:val="000000"/>
                <w:sz w:val="16"/>
                <w:szCs w:val="16"/>
                <w:cs/>
                <w:lang w:val="en-GB"/>
              </w:rPr>
            </w:pPr>
            <w:r w:rsidRPr="007B6036">
              <w:rPr>
                <w:rFonts w:ascii="Arial" w:hAnsi="Arial" w:cs="Arial"/>
                <w:color w:val="000000"/>
                <w:sz w:val="16"/>
                <w:szCs w:val="16"/>
                <w:lang w:val="en-GB"/>
              </w:rPr>
              <w:t>Cost</w:t>
            </w:r>
          </w:p>
        </w:tc>
        <w:tc>
          <w:tcPr>
            <w:tcW w:w="992"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lang w:val="en-GB"/>
              </w:rPr>
              <w:t>1</w:t>
            </w:r>
            <w:r w:rsidRPr="007B6036">
              <w:rPr>
                <w:rFonts w:ascii="Arial" w:hAnsi="Arial" w:cs="Arial"/>
                <w:color w:val="000000"/>
                <w:sz w:val="16"/>
                <w:szCs w:val="16"/>
              </w:rPr>
              <w:t>,</w:t>
            </w:r>
            <w:r w:rsidRPr="007B6036">
              <w:rPr>
                <w:rFonts w:ascii="Arial" w:hAnsi="Arial" w:cs="Arial"/>
                <w:color w:val="000000"/>
                <w:sz w:val="16"/>
                <w:szCs w:val="16"/>
                <w:lang w:val="en-GB"/>
              </w:rPr>
              <w:t>548</w:t>
            </w:r>
            <w:r w:rsidRPr="007B6036">
              <w:rPr>
                <w:rFonts w:ascii="Arial" w:hAnsi="Arial" w:cs="Arial"/>
                <w:color w:val="000000"/>
                <w:sz w:val="16"/>
                <w:szCs w:val="16"/>
              </w:rPr>
              <w:t>,</w:t>
            </w:r>
            <w:r w:rsidRPr="007B6036">
              <w:rPr>
                <w:rFonts w:ascii="Arial" w:hAnsi="Arial" w:cs="Arial"/>
                <w:color w:val="000000"/>
                <w:sz w:val="16"/>
                <w:szCs w:val="16"/>
                <w:lang w:val="en-GB"/>
              </w:rPr>
              <w:t>000</w:t>
            </w:r>
          </w:p>
        </w:tc>
        <w:tc>
          <w:tcPr>
            <w:tcW w:w="1136"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118</w:t>
            </w:r>
            <w:r w:rsidRPr="007B6036">
              <w:rPr>
                <w:rFonts w:ascii="Arial" w:hAnsi="Arial" w:cs="Arial"/>
                <w:color w:val="000000"/>
                <w:sz w:val="16"/>
                <w:szCs w:val="16"/>
              </w:rPr>
              <w:t>,</w:t>
            </w:r>
            <w:r w:rsidRPr="007B6036">
              <w:rPr>
                <w:rFonts w:ascii="Arial" w:hAnsi="Arial" w:cs="Arial"/>
                <w:color w:val="000000"/>
                <w:sz w:val="16"/>
                <w:szCs w:val="16"/>
                <w:cs/>
              </w:rPr>
              <w:t>271</w:t>
            </w:r>
            <w:r w:rsidRPr="007B6036">
              <w:rPr>
                <w:rFonts w:ascii="Arial" w:hAnsi="Arial" w:cs="Arial"/>
                <w:color w:val="000000"/>
                <w:sz w:val="16"/>
                <w:szCs w:val="16"/>
              </w:rPr>
              <w:t>,</w:t>
            </w:r>
            <w:r w:rsidRPr="007B6036">
              <w:rPr>
                <w:rFonts w:ascii="Arial" w:hAnsi="Arial" w:cs="Arial"/>
                <w:color w:val="000000"/>
                <w:sz w:val="16"/>
                <w:szCs w:val="16"/>
                <w:cs/>
              </w:rPr>
              <w:t>248</w:t>
            </w:r>
          </w:p>
        </w:tc>
        <w:tc>
          <w:tcPr>
            <w:tcW w:w="1170"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45</w:t>
            </w:r>
            <w:r w:rsidRPr="007B6036">
              <w:rPr>
                <w:rFonts w:ascii="Arial" w:hAnsi="Arial" w:cs="Arial"/>
                <w:color w:val="000000"/>
                <w:sz w:val="16"/>
                <w:szCs w:val="16"/>
              </w:rPr>
              <w:t>,</w:t>
            </w:r>
            <w:r w:rsidRPr="007B6036">
              <w:rPr>
                <w:rFonts w:ascii="Arial" w:hAnsi="Arial" w:cs="Arial"/>
                <w:color w:val="000000"/>
                <w:sz w:val="16"/>
                <w:szCs w:val="16"/>
                <w:cs/>
              </w:rPr>
              <w:t>907</w:t>
            </w:r>
            <w:r w:rsidRPr="007B6036">
              <w:rPr>
                <w:rFonts w:ascii="Arial" w:hAnsi="Arial" w:cs="Arial"/>
                <w:color w:val="000000"/>
                <w:sz w:val="16"/>
                <w:szCs w:val="16"/>
              </w:rPr>
              <w:t>,</w:t>
            </w:r>
            <w:r w:rsidRPr="007B6036">
              <w:rPr>
                <w:rFonts w:ascii="Arial" w:hAnsi="Arial" w:cs="Arial"/>
                <w:color w:val="000000"/>
                <w:sz w:val="16"/>
                <w:szCs w:val="16"/>
                <w:cs/>
              </w:rPr>
              <w:t>000</w:t>
            </w:r>
          </w:p>
        </w:tc>
        <w:tc>
          <w:tcPr>
            <w:tcW w:w="1134"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20</w:t>
            </w:r>
            <w:r w:rsidRPr="007B6036">
              <w:rPr>
                <w:rFonts w:ascii="Arial" w:hAnsi="Arial" w:cs="Arial"/>
                <w:color w:val="000000"/>
                <w:sz w:val="16"/>
                <w:szCs w:val="16"/>
              </w:rPr>
              <w:t>,</w:t>
            </w:r>
            <w:r w:rsidRPr="007B6036">
              <w:rPr>
                <w:rFonts w:ascii="Arial" w:hAnsi="Arial" w:cs="Arial"/>
                <w:color w:val="000000"/>
                <w:sz w:val="16"/>
                <w:szCs w:val="16"/>
                <w:cs/>
              </w:rPr>
              <w:t>614</w:t>
            </w:r>
            <w:r w:rsidRPr="007B6036">
              <w:rPr>
                <w:rFonts w:ascii="Arial" w:hAnsi="Arial" w:cs="Arial"/>
                <w:color w:val="000000"/>
                <w:sz w:val="16"/>
                <w:szCs w:val="16"/>
              </w:rPr>
              <w:t>,</w:t>
            </w:r>
            <w:r w:rsidRPr="007B6036">
              <w:rPr>
                <w:rFonts w:ascii="Arial" w:hAnsi="Arial" w:cs="Arial"/>
                <w:color w:val="000000"/>
                <w:sz w:val="16"/>
                <w:szCs w:val="16"/>
                <w:cs/>
              </w:rPr>
              <w:t>890</w:t>
            </w:r>
          </w:p>
        </w:tc>
        <w:tc>
          <w:tcPr>
            <w:tcW w:w="1230"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w:t>
            </w:r>
          </w:p>
        </w:tc>
        <w:tc>
          <w:tcPr>
            <w:tcW w:w="1275"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186</w:t>
            </w:r>
            <w:r w:rsidRPr="007B6036">
              <w:rPr>
                <w:rFonts w:ascii="Arial" w:hAnsi="Arial" w:cs="Arial"/>
                <w:color w:val="000000"/>
                <w:sz w:val="16"/>
                <w:szCs w:val="16"/>
              </w:rPr>
              <w:t>,</w:t>
            </w:r>
            <w:r w:rsidRPr="007B6036">
              <w:rPr>
                <w:rFonts w:ascii="Arial" w:hAnsi="Arial" w:cs="Arial"/>
                <w:color w:val="000000"/>
                <w:sz w:val="16"/>
                <w:szCs w:val="16"/>
                <w:cs/>
              </w:rPr>
              <w:t>341</w:t>
            </w:r>
            <w:r w:rsidRPr="007B6036">
              <w:rPr>
                <w:rFonts w:ascii="Arial" w:hAnsi="Arial" w:cs="Arial"/>
                <w:color w:val="000000"/>
                <w:sz w:val="16"/>
                <w:szCs w:val="16"/>
              </w:rPr>
              <w:t>,</w:t>
            </w:r>
            <w:r w:rsidRPr="007B6036">
              <w:rPr>
                <w:rFonts w:ascii="Arial" w:hAnsi="Arial" w:cs="Arial"/>
                <w:color w:val="000000"/>
                <w:sz w:val="16"/>
                <w:szCs w:val="16"/>
                <w:cs/>
              </w:rPr>
              <w:t>138</w:t>
            </w:r>
          </w:p>
        </w:tc>
      </w:tr>
      <w:tr w:rsidR="00890791" w:rsidRPr="007B6036" w:rsidTr="00DB5ED5">
        <w:tc>
          <w:tcPr>
            <w:tcW w:w="2412" w:type="dxa"/>
            <w:vAlign w:val="bottom"/>
          </w:tcPr>
          <w:p w:rsidR="00890791" w:rsidRPr="007B6036" w:rsidRDefault="00890791" w:rsidP="000A7219">
            <w:pPr>
              <w:pStyle w:val="a0"/>
              <w:ind w:left="322" w:right="0"/>
              <w:rPr>
                <w:rFonts w:ascii="Arial" w:hAnsi="Arial" w:cs="Arial"/>
                <w:color w:val="000000"/>
                <w:sz w:val="16"/>
                <w:szCs w:val="16"/>
                <w:u w:val="single"/>
                <w:lang w:val="en-GB"/>
              </w:rPr>
            </w:pPr>
            <w:r w:rsidRPr="007B6036">
              <w:rPr>
                <w:rFonts w:ascii="Arial" w:hAnsi="Arial" w:cs="Arial"/>
                <w:color w:val="000000"/>
                <w:sz w:val="16"/>
                <w:szCs w:val="16"/>
                <w:u w:val="single"/>
                <w:lang w:val="en-GB"/>
              </w:rPr>
              <w:t>Less</w:t>
            </w:r>
            <w:r w:rsidRPr="007B6036">
              <w:rPr>
                <w:rFonts w:ascii="Arial" w:hAnsi="Arial" w:cs="Arial"/>
                <w:color w:val="000000"/>
                <w:sz w:val="16"/>
                <w:szCs w:val="16"/>
                <w:lang w:val="en-GB"/>
              </w:rPr>
              <w:t xml:space="preserve">  Accumulated</w:t>
            </w:r>
          </w:p>
        </w:tc>
        <w:tc>
          <w:tcPr>
            <w:tcW w:w="992"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p>
        </w:tc>
        <w:tc>
          <w:tcPr>
            <w:tcW w:w="1136"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p>
        </w:tc>
        <w:tc>
          <w:tcPr>
            <w:tcW w:w="1170"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p>
        </w:tc>
        <w:tc>
          <w:tcPr>
            <w:tcW w:w="1134"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p>
        </w:tc>
        <w:tc>
          <w:tcPr>
            <w:tcW w:w="1230"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p>
        </w:tc>
        <w:tc>
          <w:tcPr>
            <w:tcW w:w="1275" w:type="dxa"/>
            <w:vAlign w:val="bottom"/>
          </w:tcPr>
          <w:p w:rsidR="00890791" w:rsidRPr="007B6036" w:rsidRDefault="00890791" w:rsidP="00890791">
            <w:pPr>
              <w:overflowPunct/>
              <w:autoSpaceDE/>
              <w:autoSpaceDN/>
              <w:adjustRightInd/>
              <w:ind w:right="-72"/>
              <w:jc w:val="right"/>
              <w:textAlignment w:val="auto"/>
              <w:rPr>
                <w:rFonts w:ascii="Arial" w:hAnsi="Arial" w:cs="Arial"/>
                <w:color w:val="000000"/>
                <w:sz w:val="16"/>
                <w:szCs w:val="16"/>
                <w:cs/>
              </w:rPr>
            </w:pPr>
          </w:p>
        </w:tc>
      </w:tr>
      <w:tr w:rsidR="00890791" w:rsidRPr="007B6036" w:rsidTr="00DB5ED5">
        <w:tc>
          <w:tcPr>
            <w:tcW w:w="2412" w:type="dxa"/>
            <w:vAlign w:val="bottom"/>
          </w:tcPr>
          <w:p w:rsidR="00890791" w:rsidRPr="007B6036" w:rsidRDefault="00890791" w:rsidP="000A7219">
            <w:pPr>
              <w:pStyle w:val="a0"/>
              <w:ind w:left="322" w:right="0"/>
              <w:rPr>
                <w:rFonts w:ascii="Arial" w:hAnsi="Arial" w:cs="Arial"/>
                <w:color w:val="000000"/>
                <w:sz w:val="16"/>
                <w:szCs w:val="16"/>
                <w:lang w:val="en-GB"/>
              </w:rPr>
            </w:pPr>
            <w:r w:rsidRPr="007B6036">
              <w:rPr>
                <w:rFonts w:ascii="Arial" w:hAnsi="Arial" w:cs="Arial"/>
                <w:color w:val="000000"/>
                <w:sz w:val="16"/>
                <w:szCs w:val="16"/>
                <w:lang w:val="en-GB"/>
              </w:rPr>
              <w:t xml:space="preserve">            depreciation</w:t>
            </w:r>
          </w:p>
        </w:tc>
        <w:tc>
          <w:tcPr>
            <w:tcW w:w="992" w:type="dxa"/>
            <w:vAlign w:val="bottom"/>
          </w:tcPr>
          <w:p w:rsidR="00890791" w:rsidRPr="007B6036" w:rsidRDefault="00890791" w:rsidP="00890791">
            <w:pPr>
              <w:pBdr>
                <w:bottom w:val="single" w:sz="4" w:space="1" w:color="auto"/>
              </w:pBd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w:t>
            </w:r>
          </w:p>
        </w:tc>
        <w:tc>
          <w:tcPr>
            <w:tcW w:w="1136" w:type="dxa"/>
            <w:vAlign w:val="bottom"/>
          </w:tcPr>
          <w:p w:rsidR="00890791" w:rsidRPr="007B6036" w:rsidRDefault="00890791" w:rsidP="00890791">
            <w:pPr>
              <w:pBdr>
                <w:bottom w:val="single" w:sz="4" w:space="1" w:color="auto"/>
              </w:pBd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(2</w:t>
            </w:r>
            <w:r w:rsidRPr="007B6036">
              <w:rPr>
                <w:rFonts w:ascii="Arial" w:hAnsi="Arial" w:cs="Arial"/>
                <w:color w:val="000000"/>
                <w:sz w:val="16"/>
                <w:szCs w:val="16"/>
              </w:rPr>
              <w:t>,</w:t>
            </w:r>
            <w:r w:rsidRPr="007B6036">
              <w:rPr>
                <w:rFonts w:ascii="Arial" w:hAnsi="Arial" w:cs="Arial"/>
                <w:color w:val="000000"/>
                <w:sz w:val="16"/>
                <w:szCs w:val="16"/>
                <w:cs/>
              </w:rPr>
              <w:t>637</w:t>
            </w:r>
            <w:r w:rsidRPr="007B6036">
              <w:rPr>
                <w:rFonts w:ascii="Arial" w:hAnsi="Arial" w:cs="Arial"/>
                <w:color w:val="000000"/>
                <w:sz w:val="16"/>
                <w:szCs w:val="16"/>
              </w:rPr>
              <w:t>,</w:t>
            </w:r>
            <w:r w:rsidRPr="007B6036">
              <w:rPr>
                <w:rFonts w:ascii="Arial" w:hAnsi="Arial" w:cs="Arial"/>
                <w:color w:val="000000"/>
                <w:sz w:val="16"/>
                <w:szCs w:val="16"/>
                <w:cs/>
              </w:rPr>
              <w:t>775)</w:t>
            </w:r>
          </w:p>
        </w:tc>
        <w:tc>
          <w:tcPr>
            <w:tcW w:w="1170" w:type="dxa"/>
            <w:vAlign w:val="bottom"/>
          </w:tcPr>
          <w:p w:rsidR="00890791" w:rsidRPr="007B6036" w:rsidRDefault="00890791" w:rsidP="00890791">
            <w:pPr>
              <w:pBdr>
                <w:bottom w:val="single" w:sz="4" w:space="1" w:color="auto"/>
              </w:pBd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(26</w:t>
            </w:r>
            <w:r w:rsidRPr="007B6036">
              <w:rPr>
                <w:rFonts w:ascii="Arial" w:hAnsi="Arial" w:cs="Arial"/>
                <w:color w:val="000000"/>
                <w:sz w:val="16"/>
                <w:szCs w:val="16"/>
              </w:rPr>
              <w:t>,</w:t>
            </w:r>
            <w:r w:rsidRPr="007B6036">
              <w:rPr>
                <w:rFonts w:ascii="Arial" w:hAnsi="Arial" w:cs="Arial"/>
                <w:color w:val="000000"/>
                <w:sz w:val="16"/>
                <w:szCs w:val="16"/>
                <w:cs/>
              </w:rPr>
              <w:t>996</w:t>
            </w:r>
            <w:r w:rsidRPr="007B6036">
              <w:rPr>
                <w:rFonts w:ascii="Arial" w:hAnsi="Arial" w:cs="Arial"/>
                <w:color w:val="000000"/>
                <w:sz w:val="16"/>
                <w:szCs w:val="16"/>
              </w:rPr>
              <w:t>,</w:t>
            </w:r>
            <w:r w:rsidRPr="007B6036">
              <w:rPr>
                <w:rFonts w:ascii="Arial" w:hAnsi="Arial" w:cs="Arial"/>
                <w:color w:val="000000"/>
                <w:sz w:val="16"/>
                <w:szCs w:val="16"/>
                <w:cs/>
              </w:rPr>
              <w:t>885)</w:t>
            </w:r>
          </w:p>
        </w:tc>
        <w:tc>
          <w:tcPr>
            <w:tcW w:w="1134" w:type="dxa"/>
            <w:vAlign w:val="bottom"/>
          </w:tcPr>
          <w:p w:rsidR="00890791" w:rsidRPr="007B6036" w:rsidRDefault="00890791" w:rsidP="00890791">
            <w:pPr>
              <w:pBdr>
                <w:bottom w:val="single" w:sz="4" w:space="1" w:color="auto"/>
              </w:pBdr>
              <w:overflowPunct/>
              <w:autoSpaceDE/>
              <w:autoSpaceDN/>
              <w:adjustRightInd/>
              <w:ind w:right="-72"/>
              <w:jc w:val="right"/>
              <w:textAlignment w:val="auto"/>
              <w:rPr>
                <w:rFonts w:ascii="Arial" w:hAnsi="Arial" w:cs="Arial"/>
                <w:color w:val="000000"/>
                <w:sz w:val="16"/>
                <w:szCs w:val="16"/>
              </w:rPr>
            </w:pPr>
            <w:r w:rsidRPr="007B6036">
              <w:rPr>
                <w:rFonts w:ascii="Arial" w:hAnsi="Arial" w:cs="Arial"/>
                <w:color w:val="000000"/>
                <w:sz w:val="16"/>
                <w:szCs w:val="16"/>
                <w:cs/>
              </w:rPr>
              <w:t>(3</w:t>
            </w:r>
            <w:r w:rsidRPr="007B6036">
              <w:rPr>
                <w:rFonts w:ascii="Arial" w:hAnsi="Arial" w:cs="Arial"/>
                <w:color w:val="000000"/>
                <w:sz w:val="16"/>
                <w:szCs w:val="16"/>
              </w:rPr>
              <w:t>,</w:t>
            </w:r>
            <w:r w:rsidRPr="007B6036">
              <w:rPr>
                <w:rFonts w:ascii="Arial" w:hAnsi="Arial" w:cs="Arial"/>
                <w:color w:val="000000"/>
                <w:sz w:val="16"/>
                <w:szCs w:val="16"/>
                <w:cs/>
              </w:rPr>
              <w:t>850</w:t>
            </w:r>
            <w:r w:rsidRPr="007B6036">
              <w:rPr>
                <w:rFonts w:ascii="Arial" w:hAnsi="Arial" w:cs="Arial"/>
                <w:color w:val="000000"/>
                <w:sz w:val="16"/>
                <w:szCs w:val="16"/>
              </w:rPr>
              <w:t>,</w:t>
            </w:r>
            <w:r w:rsidRPr="007B6036">
              <w:rPr>
                <w:rFonts w:ascii="Arial" w:hAnsi="Arial" w:cs="Arial"/>
                <w:color w:val="000000"/>
                <w:sz w:val="16"/>
                <w:szCs w:val="16"/>
                <w:cs/>
              </w:rPr>
              <w:t>629)</w:t>
            </w:r>
          </w:p>
        </w:tc>
        <w:tc>
          <w:tcPr>
            <w:tcW w:w="1230" w:type="dxa"/>
            <w:vAlign w:val="bottom"/>
          </w:tcPr>
          <w:p w:rsidR="00890791" w:rsidRPr="007B6036" w:rsidRDefault="00890791" w:rsidP="00890791">
            <w:pPr>
              <w:pBdr>
                <w:bottom w:val="single" w:sz="4" w:space="1" w:color="auto"/>
              </w:pBdr>
              <w:overflowPunct/>
              <w:autoSpaceDE/>
              <w:autoSpaceDN/>
              <w:adjustRightInd/>
              <w:ind w:right="-72"/>
              <w:jc w:val="right"/>
              <w:textAlignment w:val="auto"/>
              <w:rPr>
                <w:rFonts w:ascii="Arial" w:hAnsi="Arial" w:cs="Arial"/>
                <w:color w:val="000000"/>
                <w:sz w:val="16"/>
                <w:szCs w:val="16"/>
              </w:rPr>
            </w:pPr>
            <w:r w:rsidRPr="007B6036">
              <w:rPr>
                <w:rFonts w:ascii="Arial" w:hAnsi="Arial" w:cs="Arial"/>
                <w:color w:val="000000"/>
                <w:sz w:val="16"/>
                <w:szCs w:val="16"/>
                <w:cs/>
              </w:rPr>
              <w:t>-</w:t>
            </w:r>
          </w:p>
        </w:tc>
        <w:tc>
          <w:tcPr>
            <w:tcW w:w="1275" w:type="dxa"/>
            <w:vAlign w:val="bottom"/>
          </w:tcPr>
          <w:p w:rsidR="00890791" w:rsidRPr="007B6036" w:rsidRDefault="00890791" w:rsidP="00890791">
            <w:pPr>
              <w:pBdr>
                <w:bottom w:val="single" w:sz="4" w:space="1" w:color="auto"/>
              </w:pBdr>
              <w:overflowPunct/>
              <w:autoSpaceDE/>
              <w:autoSpaceDN/>
              <w:adjustRightInd/>
              <w:ind w:right="-72"/>
              <w:jc w:val="right"/>
              <w:textAlignment w:val="auto"/>
              <w:rPr>
                <w:rFonts w:ascii="Arial" w:hAnsi="Arial" w:cs="Arial"/>
                <w:color w:val="000000"/>
                <w:sz w:val="16"/>
                <w:szCs w:val="16"/>
              </w:rPr>
            </w:pPr>
            <w:r w:rsidRPr="007B6036">
              <w:rPr>
                <w:rFonts w:ascii="Arial" w:hAnsi="Arial" w:cs="Arial"/>
                <w:color w:val="000000"/>
                <w:sz w:val="16"/>
                <w:szCs w:val="16"/>
                <w:cs/>
              </w:rPr>
              <w:t>(33</w:t>
            </w:r>
            <w:r w:rsidRPr="007B6036">
              <w:rPr>
                <w:rFonts w:ascii="Arial" w:hAnsi="Arial" w:cs="Arial"/>
                <w:color w:val="000000"/>
                <w:sz w:val="16"/>
                <w:szCs w:val="16"/>
              </w:rPr>
              <w:t>,</w:t>
            </w:r>
            <w:r w:rsidRPr="007B6036">
              <w:rPr>
                <w:rFonts w:ascii="Arial" w:hAnsi="Arial" w:cs="Arial"/>
                <w:color w:val="000000"/>
                <w:sz w:val="16"/>
                <w:szCs w:val="16"/>
                <w:cs/>
              </w:rPr>
              <w:t>485</w:t>
            </w:r>
            <w:r w:rsidRPr="007B6036">
              <w:rPr>
                <w:rFonts w:ascii="Arial" w:hAnsi="Arial" w:cs="Arial"/>
                <w:color w:val="000000"/>
                <w:sz w:val="16"/>
                <w:szCs w:val="16"/>
              </w:rPr>
              <w:t>,</w:t>
            </w:r>
            <w:r w:rsidRPr="007B6036">
              <w:rPr>
                <w:rFonts w:ascii="Arial" w:hAnsi="Arial" w:cs="Arial"/>
                <w:color w:val="000000"/>
                <w:sz w:val="16"/>
                <w:szCs w:val="16"/>
                <w:cs/>
              </w:rPr>
              <w:t>289)</w:t>
            </w:r>
          </w:p>
        </w:tc>
      </w:tr>
      <w:tr w:rsidR="00890791" w:rsidRPr="007B6036" w:rsidTr="00DB5ED5">
        <w:tc>
          <w:tcPr>
            <w:tcW w:w="2412" w:type="dxa"/>
            <w:vAlign w:val="bottom"/>
          </w:tcPr>
          <w:p w:rsidR="00890791" w:rsidRPr="007B6036" w:rsidRDefault="00890791" w:rsidP="000A7219">
            <w:pPr>
              <w:pStyle w:val="a0"/>
              <w:ind w:left="322" w:right="0"/>
              <w:rPr>
                <w:rFonts w:ascii="Arial" w:hAnsi="Arial" w:cs="Arial"/>
                <w:color w:val="000000"/>
                <w:sz w:val="16"/>
                <w:szCs w:val="16"/>
                <w:lang w:val="en-GB"/>
              </w:rPr>
            </w:pPr>
          </w:p>
        </w:tc>
        <w:tc>
          <w:tcPr>
            <w:tcW w:w="992" w:type="dxa"/>
            <w:vAlign w:val="bottom"/>
          </w:tcPr>
          <w:p w:rsidR="00890791" w:rsidRPr="007B6036" w:rsidRDefault="00890791" w:rsidP="00890791">
            <w:pPr>
              <w:pStyle w:val="a0"/>
              <w:tabs>
                <w:tab w:val="left" w:pos="972"/>
              </w:tabs>
              <w:ind w:left="-29" w:right="-72"/>
              <w:jc w:val="right"/>
              <w:rPr>
                <w:rFonts w:ascii="Arial" w:hAnsi="Arial" w:cs="Arial"/>
                <w:color w:val="000000"/>
                <w:sz w:val="16"/>
                <w:szCs w:val="16"/>
                <w:lang w:val="en-GB"/>
              </w:rPr>
            </w:pPr>
          </w:p>
        </w:tc>
        <w:tc>
          <w:tcPr>
            <w:tcW w:w="1136" w:type="dxa"/>
            <w:vAlign w:val="bottom"/>
          </w:tcPr>
          <w:p w:rsidR="00890791" w:rsidRPr="007B6036" w:rsidRDefault="00890791" w:rsidP="00890791">
            <w:pPr>
              <w:pStyle w:val="a0"/>
              <w:tabs>
                <w:tab w:val="left" w:pos="972"/>
              </w:tabs>
              <w:ind w:left="-29" w:right="-72"/>
              <w:jc w:val="right"/>
              <w:rPr>
                <w:rFonts w:ascii="Arial" w:hAnsi="Arial" w:cs="Arial"/>
                <w:color w:val="000000"/>
                <w:sz w:val="16"/>
                <w:szCs w:val="16"/>
                <w:lang w:val="en-GB"/>
              </w:rPr>
            </w:pPr>
          </w:p>
        </w:tc>
        <w:tc>
          <w:tcPr>
            <w:tcW w:w="1170" w:type="dxa"/>
            <w:vAlign w:val="bottom"/>
          </w:tcPr>
          <w:p w:rsidR="00890791" w:rsidRPr="007B6036" w:rsidRDefault="00890791" w:rsidP="00890791">
            <w:pPr>
              <w:pStyle w:val="a0"/>
              <w:tabs>
                <w:tab w:val="left" w:pos="972"/>
              </w:tabs>
              <w:ind w:left="-29" w:right="-72"/>
              <w:jc w:val="right"/>
              <w:rPr>
                <w:rFonts w:ascii="Arial" w:hAnsi="Arial" w:cs="Arial"/>
                <w:color w:val="000000"/>
                <w:sz w:val="16"/>
                <w:szCs w:val="16"/>
                <w:lang w:val="en-GB"/>
              </w:rPr>
            </w:pPr>
          </w:p>
        </w:tc>
        <w:tc>
          <w:tcPr>
            <w:tcW w:w="1134" w:type="dxa"/>
            <w:vAlign w:val="bottom"/>
          </w:tcPr>
          <w:p w:rsidR="00890791" w:rsidRPr="007B6036" w:rsidRDefault="00890791" w:rsidP="00890791">
            <w:pPr>
              <w:pStyle w:val="a0"/>
              <w:tabs>
                <w:tab w:val="left" w:pos="972"/>
              </w:tabs>
              <w:ind w:left="-29" w:right="-72"/>
              <w:jc w:val="right"/>
              <w:rPr>
                <w:rFonts w:ascii="Arial" w:hAnsi="Arial" w:cs="Arial"/>
                <w:color w:val="000000"/>
                <w:sz w:val="16"/>
                <w:szCs w:val="16"/>
                <w:lang w:val="en-GB"/>
              </w:rPr>
            </w:pPr>
          </w:p>
        </w:tc>
        <w:tc>
          <w:tcPr>
            <w:tcW w:w="1230" w:type="dxa"/>
            <w:vAlign w:val="bottom"/>
          </w:tcPr>
          <w:p w:rsidR="00890791" w:rsidRPr="007B6036" w:rsidRDefault="00890791" w:rsidP="00890791">
            <w:pPr>
              <w:pStyle w:val="a0"/>
              <w:tabs>
                <w:tab w:val="left" w:pos="972"/>
              </w:tabs>
              <w:ind w:left="-29" w:right="-72"/>
              <w:jc w:val="right"/>
              <w:rPr>
                <w:rFonts w:ascii="Arial" w:hAnsi="Arial" w:cs="Arial"/>
                <w:color w:val="000000"/>
                <w:sz w:val="16"/>
                <w:szCs w:val="16"/>
                <w:lang w:val="en-GB"/>
              </w:rPr>
            </w:pPr>
          </w:p>
        </w:tc>
        <w:tc>
          <w:tcPr>
            <w:tcW w:w="1275" w:type="dxa"/>
            <w:vAlign w:val="bottom"/>
          </w:tcPr>
          <w:p w:rsidR="00890791" w:rsidRPr="007B6036" w:rsidRDefault="00890791" w:rsidP="00890791">
            <w:pPr>
              <w:pStyle w:val="a0"/>
              <w:tabs>
                <w:tab w:val="left" w:pos="972"/>
              </w:tabs>
              <w:ind w:left="-29" w:right="-72"/>
              <w:jc w:val="right"/>
              <w:rPr>
                <w:rFonts w:ascii="Arial" w:hAnsi="Arial" w:cs="Arial"/>
                <w:color w:val="000000"/>
                <w:sz w:val="16"/>
                <w:szCs w:val="16"/>
                <w:lang w:val="en-GB"/>
              </w:rPr>
            </w:pPr>
          </w:p>
        </w:tc>
      </w:tr>
      <w:tr w:rsidR="00890791" w:rsidRPr="007B6036" w:rsidTr="00DB5ED5">
        <w:tc>
          <w:tcPr>
            <w:tcW w:w="2412" w:type="dxa"/>
            <w:vAlign w:val="bottom"/>
          </w:tcPr>
          <w:p w:rsidR="00890791" w:rsidRPr="007B6036" w:rsidRDefault="00890791" w:rsidP="000A7219">
            <w:pPr>
              <w:pStyle w:val="a0"/>
              <w:ind w:left="322" w:right="0"/>
              <w:rPr>
                <w:rFonts w:ascii="Arial" w:hAnsi="Arial" w:cs="Arial"/>
                <w:color w:val="000000"/>
                <w:sz w:val="16"/>
                <w:szCs w:val="16"/>
                <w:lang w:val="en-GB"/>
              </w:rPr>
            </w:pPr>
            <w:r w:rsidRPr="007B6036">
              <w:rPr>
                <w:rFonts w:ascii="Arial" w:hAnsi="Arial" w:cs="Arial"/>
                <w:color w:val="000000"/>
                <w:sz w:val="16"/>
                <w:szCs w:val="16"/>
                <w:lang w:val="en-GB"/>
              </w:rPr>
              <w:t>Closing net book value</w:t>
            </w:r>
          </w:p>
        </w:tc>
        <w:tc>
          <w:tcPr>
            <w:tcW w:w="992" w:type="dxa"/>
            <w:vAlign w:val="bottom"/>
          </w:tcPr>
          <w:p w:rsidR="00890791" w:rsidRPr="007B6036" w:rsidRDefault="00890791" w:rsidP="00890791">
            <w:pPr>
              <w:pBdr>
                <w:bottom w:val="double" w:sz="4" w:space="1" w:color="auto"/>
              </w:pBd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lang w:val="en-GB"/>
              </w:rPr>
              <w:t>1</w:t>
            </w:r>
            <w:r w:rsidRPr="007B6036">
              <w:rPr>
                <w:rFonts w:ascii="Arial" w:hAnsi="Arial" w:cs="Arial"/>
                <w:color w:val="000000"/>
                <w:sz w:val="16"/>
                <w:szCs w:val="16"/>
              </w:rPr>
              <w:t>,</w:t>
            </w:r>
            <w:r w:rsidRPr="007B6036">
              <w:rPr>
                <w:rFonts w:ascii="Arial" w:hAnsi="Arial" w:cs="Arial"/>
                <w:color w:val="000000"/>
                <w:sz w:val="16"/>
                <w:szCs w:val="16"/>
                <w:lang w:val="en-GB"/>
              </w:rPr>
              <w:t>548</w:t>
            </w:r>
            <w:r w:rsidRPr="007B6036">
              <w:rPr>
                <w:rFonts w:ascii="Arial" w:hAnsi="Arial" w:cs="Arial"/>
                <w:color w:val="000000"/>
                <w:sz w:val="16"/>
                <w:szCs w:val="16"/>
              </w:rPr>
              <w:t>,</w:t>
            </w:r>
            <w:r w:rsidRPr="007B6036">
              <w:rPr>
                <w:rFonts w:ascii="Arial" w:hAnsi="Arial" w:cs="Arial"/>
                <w:color w:val="000000"/>
                <w:sz w:val="16"/>
                <w:szCs w:val="16"/>
                <w:lang w:val="en-GB"/>
              </w:rPr>
              <w:t>000</w:t>
            </w:r>
          </w:p>
        </w:tc>
        <w:tc>
          <w:tcPr>
            <w:tcW w:w="1136" w:type="dxa"/>
            <w:vAlign w:val="bottom"/>
          </w:tcPr>
          <w:p w:rsidR="00890791" w:rsidRPr="007B6036" w:rsidRDefault="00890791" w:rsidP="00890791">
            <w:pPr>
              <w:pBdr>
                <w:bottom w:val="double" w:sz="4" w:space="1" w:color="auto"/>
              </w:pBd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115</w:t>
            </w:r>
            <w:r w:rsidRPr="007B6036">
              <w:rPr>
                <w:rFonts w:ascii="Arial" w:hAnsi="Arial" w:cs="Arial"/>
                <w:color w:val="000000"/>
                <w:sz w:val="16"/>
                <w:szCs w:val="16"/>
              </w:rPr>
              <w:t>,</w:t>
            </w:r>
            <w:r w:rsidRPr="007B6036">
              <w:rPr>
                <w:rFonts w:ascii="Arial" w:hAnsi="Arial" w:cs="Arial"/>
                <w:color w:val="000000"/>
                <w:sz w:val="16"/>
                <w:szCs w:val="16"/>
                <w:cs/>
              </w:rPr>
              <w:t>633</w:t>
            </w:r>
            <w:r w:rsidRPr="007B6036">
              <w:rPr>
                <w:rFonts w:ascii="Arial" w:hAnsi="Arial" w:cs="Arial"/>
                <w:color w:val="000000"/>
                <w:sz w:val="16"/>
                <w:szCs w:val="16"/>
              </w:rPr>
              <w:t>,</w:t>
            </w:r>
            <w:r w:rsidRPr="007B6036">
              <w:rPr>
                <w:rFonts w:ascii="Arial" w:hAnsi="Arial" w:cs="Arial"/>
                <w:color w:val="000000"/>
                <w:sz w:val="16"/>
                <w:szCs w:val="16"/>
                <w:cs/>
              </w:rPr>
              <w:t>473</w:t>
            </w:r>
          </w:p>
        </w:tc>
        <w:tc>
          <w:tcPr>
            <w:tcW w:w="1170" w:type="dxa"/>
            <w:vAlign w:val="bottom"/>
          </w:tcPr>
          <w:p w:rsidR="00890791" w:rsidRPr="007B6036" w:rsidRDefault="00890791" w:rsidP="00890791">
            <w:pPr>
              <w:pBdr>
                <w:bottom w:val="double" w:sz="4" w:space="1" w:color="auto"/>
              </w:pBd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18</w:t>
            </w:r>
            <w:r w:rsidRPr="007B6036">
              <w:rPr>
                <w:rFonts w:ascii="Arial" w:hAnsi="Arial" w:cs="Arial"/>
                <w:color w:val="000000"/>
                <w:sz w:val="16"/>
                <w:szCs w:val="16"/>
              </w:rPr>
              <w:t>,</w:t>
            </w:r>
            <w:r w:rsidRPr="007B6036">
              <w:rPr>
                <w:rFonts w:ascii="Arial" w:hAnsi="Arial" w:cs="Arial"/>
                <w:color w:val="000000"/>
                <w:sz w:val="16"/>
                <w:szCs w:val="16"/>
                <w:cs/>
              </w:rPr>
              <w:t>910</w:t>
            </w:r>
            <w:r w:rsidRPr="007B6036">
              <w:rPr>
                <w:rFonts w:ascii="Arial" w:hAnsi="Arial" w:cs="Arial"/>
                <w:color w:val="000000"/>
                <w:sz w:val="16"/>
                <w:szCs w:val="16"/>
              </w:rPr>
              <w:t>,</w:t>
            </w:r>
            <w:r w:rsidRPr="007B6036">
              <w:rPr>
                <w:rFonts w:ascii="Arial" w:hAnsi="Arial" w:cs="Arial"/>
                <w:color w:val="000000"/>
                <w:sz w:val="16"/>
                <w:szCs w:val="16"/>
                <w:cs/>
              </w:rPr>
              <w:t>115</w:t>
            </w:r>
          </w:p>
        </w:tc>
        <w:tc>
          <w:tcPr>
            <w:tcW w:w="1134" w:type="dxa"/>
            <w:vAlign w:val="bottom"/>
          </w:tcPr>
          <w:p w:rsidR="00890791" w:rsidRPr="007B6036" w:rsidRDefault="00890791" w:rsidP="00890791">
            <w:pPr>
              <w:pBdr>
                <w:bottom w:val="double" w:sz="4" w:space="1" w:color="auto"/>
              </w:pBdr>
              <w:overflowPunct/>
              <w:autoSpaceDE/>
              <w:autoSpaceDN/>
              <w:adjustRightInd/>
              <w:ind w:right="-72"/>
              <w:jc w:val="right"/>
              <w:textAlignment w:val="auto"/>
              <w:rPr>
                <w:rFonts w:ascii="Arial" w:hAnsi="Arial" w:cs="Arial"/>
                <w:color w:val="000000"/>
                <w:sz w:val="16"/>
                <w:szCs w:val="16"/>
              </w:rPr>
            </w:pPr>
            <w:r w:rsidRPr="007B6036">
              <w:rPr>
                <w:rFonts w:ascii="Arial" w:hAnsi="Arial" w:cs="Arial"/>
                <w:color w:val="000000"/>
                <w:sz w:val="16"/>
                <w:szCs w:val="16"/>
                <w:cs/>
              </w:rPr>
              <w:t>16</w:t>
            </w:r>
            <w:r w:rsidRPr="007B6036">
              <w:rPr>
                <w:rFonts w:ascii="Arial" w:hAnsi="Arial" w:cs="Arial"/>
                <w:color w:val="000000"/>
                <w:sz w:val="16"/>
                <w:szCs w:val="16"/>
              </w:rPr>
              <w:t>,</w:t>
            </w:r>
            <w:r w:rsidRPr="007B6036">
              <w:rPr>
                <w:rFonts w:ascii="Arial" w:hAnsi="Arial" w:cs="Arial"/>
                <w:color w:val="000000"/>
                <w:sz w:val="16"/>
                <w:szCs w:val="16"/>
                <w:cs/>
              </w:rPr>
              <w:t>764</w:t>
            </w:r>
            <w:r w:rsidRPr="007B6036">
              <w:rPr>
                <w:rFonts w:ascii="Arial" w:hAnsi="Arial" w:cs="Arial"/>
                <w:color w:val="000000"/>
                <w:sz w:val="16"/>
                <w:szCs w:val="16"/>
              </w:rPr>
              <w:t>,</w:t>
            </w:r>
            <w:r w:rsidRPr="007B6036">
              <w:rPr>
                <w:rFonts w:ascii="Arial" w:hAnsi="Arial" w:cs="Arial"/>
                <w:color w:val="000000"/>
                <w:sz w:val="16"/>
                <w:szCs w:val="16"/>
                <w:cs/>
              </w:rPr>
              <w:t>261</w:t>
            </w:r>
          </w:p>
        </w:tc>
        <w:tc>
          <w:tcPr>
            <w:tcW w:w="1230" w:type="dxa"/>
            <w:vAlign w:val="bottom"/>
          </w:tcPr>
          <w:p w:rsidR="00890791" w:rsidRPr="007B6036" w:rsidRDefault="00890791" w:rsidP="00890791">
            <w:pPr>
              <w:pBdr>
                <w:bottom w:val="double" w:sz="4" w:space="1" w:color="auto"/>
              </w:pBdr>
              <w:overflowPunct/>
              <w:autoSpaceDE/>
              <w:autoSpaceDN/>
              <w:adjustRightInd/>
              <w:ind w:right="-72"/>
              <w:jc w:val="right"/>
              <w:textAlignment w:val="auto"/>
              <w:rPr>
                <w:rFonts w:ascii="Arial" w:hAnsi="Arial" w:cs="Arial"/>
                <w:color w:val="000000"/>
                <w:sz w:val="16"/>
                <w:szCs w:val="16"/>
                <w:cs/>
              </w:rPr>
            </w:pPr>
            <w:r w:rsidRPr="007B6036">
              <w:rPr>
                <w:rFonts w:ascii="Arial" w:hAnsi="Arial" w:cs="Arial"/>
                <w:color w:val="000000"/>
                <w:sz w:val="16"/>
                <w:szCs w:val="16"/>
                <w:cs/>
              </w:rPr>
              <w:t>-</w:t>
            </w:r>
          </w:p>
        </w:tc>
        <w:tc>
          <w:tcPr>
            <w:tcW w:w="1275" w:type="dxa"/>
            <w:vAlign w:val="bottom"/>
          </w:tcPr>
          <w:p w:rsidR="00890791" w:rsidRPr="007B6036" w:rsidRDefault="00890791" w:rsidP="00890791">
            <w:pPr>
              <w:pBdr>
                <w:bottom w:val="double" w:sz="4" w:space="1" w:color="auto"/>
              </w:pBdr>
              <w:overflowPunct/>
              <w:autoSpaceDE/>
              <w:autoSpaceDN/>
              <w:adjustRightInd/>
              <w:ind w:right="-72"/>
              <w:jc w:val="right"/>
              <w:textAlignment w:val="auto"/>
              <w:rPr>
                <w:rFonts w:ascii="Arial" w:hAnsi="Arial" w:cs="Arial"/>
                <w:color w:val="000000"/>
                <w:sz w:val="16"/>
                <w:szCs w:val="16"/>
              </w:rPr>
            </w:pPr>
            <w:r w:rsidRPr="007B6036">
              <w:rPr>
                <w:rFonts w:ascii="Arial" w:hAnsi="Arial" w:cs="Arial"/>
                <w:color w:val="000000"/>
                <w:sz w:val="16"/>
                <w:szCs w:val="16"/>
                <w:cs/>
              </w:rPr>
              <w:t>152</w:t>
            </w:r>
            <w:r w:rsidRPr="007B6036">
              <w:rPr>
                <w:rFonts w:ascii="Arial" w:hAnsi="Arial" w:cs="Arial"/>
                <w:color w:val="000000"/>
                <w:sz w:val="16"/>
                <w:szCs w:val="16"/>
              </w:rPr>
              <w:t>,</w:t>
            </w:r>
            <w:r w:rsidRPr="007B6036">
              <w:rPr>
                <w:rFonts w:ascii="Arial" w:hAnsi="Arial" w:cs="Arial"/>
                <w:color w:val="000000"/>
                <w:sz w:val="16"/>
                <w:szCs w:val="16"/>
                <w:cs/>
              </w:rPr>
              <w:t>855</w:t>
            </w:r>
            <w:r w:rsidRPr="007B6036">
              <w:rPr>
                <w:rFonts w:ascii="Arial" w:hAnsi="Arial" w:cs="Arial"/>
                <w:color w:val="000000"/>
                <w:sz w:val="16"/>
                <w:szCs w:val="16"/>
              </w:rPr>
              <w:t>,</w:t>
            </w:r>
            <w:r w:rsidRPr="007B6036">
              <w:rPr>
                <w:rFonts w:ascii="Arial" w:hAnsi="Arial" w:cs="Arial"/>
                <w:color w:val="000000"/>
                <w:sz w:val="16"/>
                <w:szCs w:val="16"/>
                <w:cs/>
              </w:rPr>
              <w:t>849</w:t>
            </w:r>
          </w:p>
        </w:tc>
      </w:tr>
    </w:tbl>
    <w:p w:rsidR="00353554" w:rsidRPr="00DB5ED5" w:rsidRDefault="00353554">
      <w:pPr>
        <w:overflowPunct/>
        <w:autoSpaceDE/>
        <w:autoSpaceDN/>
        <w:adjustRightInd/>
        <w:textAlignment w:val="auto"/>
        <w:rPr>
          <w:rFonts w:ascii="Arial" w:hAnsi="Arial" w:cs="Arial"/>
          <w:b/>
          <w:bCs/>
          <w:color w:val="000000"/>
          <w:sz w:val="20"/>
          <w:szCs w:val="20"/>
        </w:rPr>
      </w:pPr>
    </w:p>
    <w:p w:rsidR="0013609E" w:rsidRPr="00DB5ED5" w:rsidRDefault="00F8158B" w:rsidP="0013609E">
      <w:pPr>
        <w:ind w:left="540" w:hanging="540"/>
        <w:jc w:val="thaiDistribute"/>
        <w:textAlignment w:val="auto"/>
        <w:rPr>
          <w:rFonts w:ascii="Arial" w:hAnsi="Arial" w:cs="Arial"/>
          <w:b/>
          <w:bCs/>
          <w:color w:val="000000"/>
          <w:sz w:val="20"/>
          <w:szCs w:val="20"/>
          <w:lang w:val="en-GB"/>
        </w:rPr>
      </w:pPr>
      <w:r w:rsidRPr="00DB5ED5">
        <w:rPr>
          <w:rFonts w:ascii="Arial" w:hAnsi="Arial" w:cs="Arial"/>
          <w:b/>
          <w:bCs/>
          <w:color w:val="000000"/>
          <w:sz w:val="20"/>
          <w:szCs w:val="20"/>
        </w:rPr>
        <w:br w:type="page"/>
      </w:r>
      <w:r w:rsidR="00855B72" w:rsidRPr="00DB5ED5">
        <w:rPr>
          <w:rFonts w:ascii="Arial" w:hAnsi="Arial" w:cs="Arial"/>
          <w:b/>
          <w:bCs/>
          <w:color w:val="000000"/>
          <w:sz w:val="20"/>
          <w:szCs w:val="20"/>
          <w:lang w:val="en-GB"/>
        </w:rPr>
        <w:lastRenderedPageBreak/>
        <w:t>1</w:t>
      </w:r>
      <w:r w:rsidR="001B2691" w:rsidRPr="00DB5ED5">
        <w:rPr>
          <w:rFonts w:ascii="Arial" w:hAnsi="Arial" w:cs="Arial"/>
          <w:b/>
          <w:bCs/>
          <w:color w:val="000000"/>
          <w:sz w:val="20"/>
          <w:szCs w:val="20"/>
          <w:lang w:val="en-GB"/>
        </w:rPr>
        <w:t>2</w:t>
      </w:r>
      <w:r w:rsidR="0013609E" w:rsidRPr="00DB5ED5">
        <w:rPr>
          <w:rFonts w:ascii="Arial" w:hAnsi="Arial" w:cs="Arial"/>
          <w:b/>
          <w:bCs/>
          <w:color w:val="000000"/>
          <w:sz w:val="20"/>
          <w:szCs w:val="20"/>
        </w:rPr>
        <w:tab/>
        <w:t xml:space="preserve">Land, premises and equipment, net </w:t>
      </w:r>
      <w:r w:rsidR="0013609E" w:rsidRPr="00DB5ED5">
        <w:rPr>
          <w:rFonts w:ascii="Arial" w:hAnsi="Arial" w:cs="Arial"/>
          <w:color w:val="000000"/>
          <w:sz w:val="20"/>
          <w:szCs w:val="20"/>
        </w:rPr>
        <w:t>(Cont’d)</w:t>
      </w:r>
    </w:p>
    <w:p w:rsidR="00F8158B" w:rsidRPr="00DB5ED5" w:rsidRDefault="00F8158B">
      <w:pPr>
        <w:overflowPunct/>
        <w:autoSpaceDE/>
        <w:autoSpaceDN/>
        <w:adjustRightInd/>
        <w:textAlignment w:val="auto"/>
        <w:rPr>
          <w:rFonts w:ascii="Arial" w:hAnsi="Arial" w:cs="Arial"/>
          <w:b/>
          <w:bCs/>
          <w:color w:val="000000"/>
          <w:sz w:val="20"/>
          <w:szCs w:val="20"/>
        </w:rPr>
      </w:pPr>
    </w:p>
    <w:tbl>
      <w:tblPr>
        <w:tblW w:w="9384" w:type="dxa"/>
        <w:tblInd w:w="108" w:type="dxa"/>
        <w:tblLayout w:type="fixed"/>
        <w:tblLook w:val="0000" w:firstRow="0" w:lastRow="0" w:firstColumn="0" w:lastColumn="0" w:noHBand="0" w:noVBand="0"/>
      </w:tblPr>
      <w:tblGrid>
        <w:gridCol w:w="2502"/>
        <w:gridCol w:w="992"/>
        <w:gridCol w:w="1253"/>
        <w:gridCol w:w="1274"/>
        <w:gridCol w:w="1227"/>
        <w:gridCol w:w="924"/>
        <w:gridCol w:w="1212"/>
      </w:tblGrid>
      <w:tr w:rsidR="00353554" w:rsidRPr="00DB5ED5" w:rsidTr="00DB5ED5">
        <w:tc>
          <w:tcPr>
            <w:tcW w:w="2502" w:type="dxa"/>
            <w:vAlign w:val="bottom"/>
          </w:tcPr>
          <w:p w:rsidR="00353554" w:rsidRPr="00DB5ED5" w:rsidRDefault="00353554" w:rsidP="000A7219">
            <w:pPr>
              <w:ind w:left="322"/>
              <w:rPr>
                <w:rFonts w:ascii="Arial" w:hAnsi="Arial" w:cs="Arial"/>
                <w:color w:val="000000"/>
                <w:sz w:val="16"/>
                <w:szCs w:val="16"/>
              </w:rPr>
            </w:pPr>
          </w:p>
        </w:tc>
        <w:tc>
          <w:tcPr>
            <w:tcW w:w="992" w:type="dxa"/>
            <w:vAlign w:val="bottom"/>
          </w:tcPr>
          <w:p w:rsidR="00353554" w:rsidRPr="00DB5ED5" w:rsidRDefault="00353554" w:rsidP="00A4350C">
            <w:pPr>
              <w:pStyle w:val="a"/>
              <w:tabs>
                <w:tab w:val="right" w:pos="1138"/>
              </w:tabs>
              <w:ind w:left="-29" w:right="-72"/>
              <w:jc w:val="right"/>
              <w:rPr>
                <w:rFonts w:ascii="Arial" w:hAnsi="Arial" w:cs="Arial"/>
                <w:b/>
                <w:bCs/>
                <w:color w:val="000000"/>
                <w:spacing w:val="-2"/>
                <w:sz w:val="16"/>
                <w:szCs w:val="16"/>
              </w:rPr>
            </w:pPr>
          </w:p>
        </w:tc>
        <w:tc>
          <w:tcPr>
            <w:tcW w:w="1253" w:type="dxa"/>
            <w:vAlign w:val="bottom"/>
          </w:tcPr>
          <w:p w:rsidR="00353554" w:rsidRPr="00DB5ED5" w:rsidRDefault="00353554" w:rsidP="00A4350C">
            <w:pPr>
              <w:pStyle w:val="a"/>
              <w:tabs>
                <w:tab w:val="right" w:pos="1138"/>
              </w:tabs>
              <w:ind w:left="-29" w:right="-72"/>
              <w:jc w:val="right"/>
              <w:rPr>
                <w:rFonts w:ascii="Arial" w:hAnsi="Arial" w:cs="Arial"/>
                <w:b/>
                <w:bCs/>
                <w:color w:val="000000"/>
                <w:spacing w:val="-2"/>
                <w:sz w:val="16"/>
                <w:szCs w:val="16"/>
              </w:rPr>
            </w:pPr>
            <w:r w:rsidRPr="00DB5ED5">
              <w:rPr>
                <w:rFonts w:ascii="Arial" w:hAnsi="Arial" w:cs="Arial"/>
                <w:b/>
                <w:bCs/>
                <w:color w:val="000000"/>
                <w:spacing w:val="-2"/>
                <w:sz w:val="16"/>
                <w:szCs w:val="16"/>
              </w:rPr>
              <w:t>Building,</w:t>
            </w:r>
          </w:p>
        </w:tc>
        <w:tc>
          <w:tcPr>
            <w:tcW w:w="1274" w:type="dxa"/>
            <w:vAlign w:val="bottom"/>
          </w:tcPr>
          <w:p w:rsidR="00353554" w:rsidRPr="00DB5ED5" w:rsidRDefault="00353554" w:rsidP="00A4350C">
            <w:pPr>
              <w:pStyle w:val="a"/>
              <w:ind w:left="-29" w:right="-72"/>
              <w:jc w:val="right"/>
              <w:rPr>
                <w:rFonts w:ascii="Arial" w:hAnsi="Arial" w:cs="Arial"/>
                <w:b/>
                <w:bCs/>
                <w:color w:val="000000"/>
                <w:sz w:val="16"/>
                <w:szCs w:val="16"/>
              </w:rPr>
            </w:pPr>
          </w:p>
        </w:tc>
        <w:tc>
          <w:tcPr>
            <w:tcW w:w="1227" w:type="dxa"/>
            <w:vAlign w:val="bottom"/>
          </w:tcPr>
          <w:p w:rsidR="00353554" w:rsidRPr="00DB5ED5" w:rsidRDefault="00353554" w:rsidP="00A4350C">
            <w:pPr>
              <w:pStyle w:val="a"/>
              <w:ind w:left="-29" w:right="-72"/>
              <w:jc w:val="right"/>
              <w:rPr>
                <w:rFonts w:ascii="Arial" w:hAnsi="Arial" w:cs="Arial"/>
                <w:b/>
                <w:bCs/>
                <w:color w:val="000000"/>
                <w:sz w:val="16"/>
                <w:szCs w:val="16"/>
              </w:rPr>
            </w:pPr>
          </w:p>
        </w:tc>
        <w:tc>
          <w:tcPr>
            <w:tcW w:w="924" w:type="dxa"/>
            <w:vAlign w:val="bottom"/>
          </w:tcPr>
          <w:p w:rsidR="00353554" w:rsidRPr="00DB5ED5" w:rsidRDefault="00353554" w:rsidP="00A4350C">
            <w:pPr>
              <w:pStyle w:val="a"/>
              <w:ind w:left="-29" w:right="-72"/>
              <w:jc w:val="right"/>
              <w:rPr>
                <w:rFonts w:ascii="Arial" w:hAnsi="Arial" w:cs="Arial"/>
                <w:b/>
                <w:bCs/>
                <w:color w:val="000000"/>
                <w:sz w:val="16"/>
                <w:szCs w:val="16"/>
              </w:rPr>
            </w:pPr>
          </w:p>
        </w:tc>
        <w:tc>
          <w:tcPr>
            <w:tcW w:w="1212" w:type="dxa"/>
            <w:vAlign w:val="bottom"/>
          </w:tcPr>
          <w:p w:rsidR="00353554" w:rsidRPr="00DB5ED5" w:rsidRDefault="00353554" w:rsidP="00A4350C">
            <w:pPr>
              <w:pStyle w:val="a"/>
              <w:ind w:left="-29" w:right="-72"/>
              <w:jc w:val="right"/>
              <w:rPr>
                <w:rFonts w:ascii="Arial" w:hAnsi="Arial" w:cs="Arial"/>
                <w:b/>
                <w:bCs/>
                <w:color w:val="000000"/>
                <w:sz w:val="16"/>
                <w:szCs w:val="16"/>
              </w:rPr>
            </w:pPr>
          </w:p>
        </w:tc>
      </w:tr>
      <w:tr w:rsidR="00353554" w:rsidRPr="00DB5ED5" w:rsidTr="00DB5ED5">
        <w:tc>
          <w:tcPr>
            <w:tcW w:w="2502" w:type="dxa"/>
            <w:vAlign w:val="bottom"/>
          </w:tcPr>
          <w:p w:rsidR="00353554" w:rsidRPr="00DB5ED5" w:rsidRDefault="00353554" w:rsidP="000A7219">
            <w:pPr>
              <w:ind w:left="322"/>
              <w:rPr>
                <w:rFonts w:ascii="Arial" w:hAnsi="Arial" w:cs="Arial"/>
                <w:color w:val="000000"/>
                <w:sz w:val="16"/>
                <w:szCs w:val="16"/>
              </w:rPr>
            </w:pPr>
          </w:p>
        </w:tc>
        <w:tc>
          <w:tcPr>
            <w:tcW w:w="992" w:type="dxa"/>
            <w:vAlign w:val="bottom"/>
          </w:tcPr>
          <w:p w:rsidR="00353554" w:rsidRPr="00DB5ED5" w:rsidRDefault="00353554" w:rsidP="00A4350C">
            <w:pPr>
              <w:pStyle w:val="a"/>
              <w:tabs>
                <w:tab w:val="right" w:pos="1138"/>
              </w:tabs>
              <w:ind w:left="-29" w:right="-72"/>
              <w:jc w:val="right"/>
              <w:rPr>
                <w:rFonts w:ascii="Arial" w:hAnsi="Arial" w:cs="Arial"/>
                <w:b/>
                <w:bCs/>
                <w:color w:val="000000"/>
                <w:spacing w:val="-2"/>
                <w:sz w:val="16"/>
                <w:szCs w:val="16"/>
              </w:rPr>
            </w:pPr>
          </w:p>
        </w:tc>
        <w:tc>
          <w:tcPr>
            <w:tcW w:w="1253" w:type="dxa"/>
            <w:vAlign w:val="bottom"/>
          </w:tcPr>
          <w:p w:rsidR="00353554" w:rsidRPr="00DB5ED5" w:rsidRDefault="00353554" w:rsidP="00A4350C">
            <w:pPr>
              <w:pStyle w:val="a"/>
              <w:tabs>
                <w:tab w:val="right" w:pos="1138"/>
              </w:tabs>
              <w:ind w:left="-29" w:right="-72"/>
              <w:jc w:val="right"/>
              <w:rPr>
                <w:rFonts w:ascii="Arial" w:hAnsi="Arial" w:cs="Arial"/>
                <w:b/>
                <w:bCs/>
                <w:color w:val="000000"/>
                <w:spacing w:val="-2"/>
                <w:sz w:val="16"/>
                <w:szCs w:val="16"/>
              </w:rPr>
            </w:pPr>
            <w:r w:rsidRPr="00DB5ED5">
              <w:rPr>
                <w:rFonts w:ascii="Arial" w:hAnsi="Arial" w:cs="Arial"/>
                <w:b/>
                <w:bCs/>
                <w:color w:val="000000"/>
                <w:spacing w:val="-2"/>
                <w:sz w:val="16"/>
                <w:szCs w:val="16"/>
              </w:rPr>
              <w:t xml:space="preserve">building </w:t>
            </w:r>
          </w:p>
        </w:tc>
        <w:tc>
          <w:tcPr>
            <w:tcW w:w="1274" w:type="dxa"/>
            <w:vAlign w:val="bottom"/>
          </w:tcPr>
          <w:p w:rsidR="00353554" w:rsidRPr="00DB5ED5" w:rsidRDefault="00353554" w:rsidP="00A4350C">
            <w:pPr>
              <w:pStyle w:val="a"/>
              <w:ind w:left="-29" w:right="-72"/>
              <w:jc w:val="right"/>
              <w:rPr>
                <w:rFonts w:ascii="Arial" w:hAnsi="Arial" w:cs="Arial"/>
                <w:b/>
                <w:bCs/>
                <w:color w:val="000000"/>
                <w:sz w:val="16"/>
                <w:szCs w:val="16"/>
              </w:rPr>
            </w:pPr>
          </w:p>
        </w:tc>
        <w:tc>
          <w:tcPr>
            <w:tcW w:w="1227" w:type="dxa"/>
            <w:vAlign w:val="bottom"/>
          </w:tcPr>
          <w:p w:rsidR="00353554" w:rsidRPr="00DB5ED5" w:rsidRDefault="00353554" w:rsidP="00A4350C">
            <w:pPr>
              <w:pStyle w:val="a"/>
              <w:ind w:left="-29" w:right="-72"/>
              <w:jc w:val="right"/>
              <w:rPr>
                <w:rFonts w:ascii="Arial" w:hAnsi="Arial" w:cs="Arial"/>
                <w:b/>
                <w:bCs/>
                <w:color w:val="000000"/>
                <w:sz w:val="16"/>
                <w:szCs w:val="16"/>
              </w:rPr>
            </w:pPr>
          </w:p>
        </w:tc>
        <w:tc>
          <w:tcPr>
            <w:tcW w:w="924" w:type="dxa"/>
            <w:vAlign w:val="bottom"/>
          </w:tcPr>
          <w:p w:rsidR="00353554" w:rsidRPr="00DB5ED5" w:rsidRDefault="00353554" w:rsidP="00A4350C">
            <w:pPr>
              <w:pStyle w:val="a"/>
              <w:ind w:left="-29" w:right="-72"/>
              <w:jc w:val="right"/>
              <w:rPr>
                <w:rFonts w:ascii="Arial" w:hAnsi="Arial" w:cs="Arial"/>
                <w:b/>
                <w:bCs/>
                <w:color w:val="000000"/>
                <w:sz w:val="16"/>
                <w:szCs w:val="16"/>
              </w:rPr>
            </w:pPr>
            <w:r w:rsidRPr="00DB5ED5">
              <w:rPr>
                <w:rFonts w:ascii="Arial" w:hAnsi="Arial" w:cs="Arial"/>
                <w:b/>
                <w:bCs/>
                <w:color w:val="000000"/>
                <w:sz w:val="16"/>
                <w:szCs w:val="16"/>
                <w:lang w:val="en-GB"/>
              </w:rPr>
              <w:t>Work in</w:t>
            </w:r>
          </w:p>
        </w:tc>
        <w:tc>
          <w:tcPr>
            <w:tcW w:w="1212" w:type="dxa"/>
            <w:vAlign w:val="bottom"/>
          </w:tcPr>
          <w:p w:rsidR="00353554" w:rsidRPr="00DB5ED5" w:rsidRDefault="00353554" w:rsidP="00A4350C">
            <w:pPr>
              <w:pStyle w:val="a"/>
              <w:ind w:left="-29" w:right="-72"/>
              <w:jc w:val="right"/>
              <w:rPr>
                <w:rFonts w:ascii="Arial" w:hAnsi="Arial" w:cs="Arial"/>
                <w:b/>
                <w:bCs/>
                <w:color w:val="000000"/>
                <w:sz w:val="16"/>
                <w:szCs w:val="16"/>
              </w:rPr>
            </w:pPr>
          </w:p>
        </w:tc>
      </w:tr>
      <w:tr w:rsidR="00353554" w:rsidRPr="00DB5ED5" w:rsidTr="00DB5ED5">
        <w:tc>
          <w:tcPr>
            <w:tcW w:w="2502" w:type="dxa"/>
            <w:vAlign w:val="bottom"/>
          </w:tcPr>
          <w:p w:rsidR="00353554" w:rsidRPr="00DB5ED5" w:rsidRDefault="00353554" w:rsidP="000A7219">
            <w:pPr>
              <w:ind w:left="322"/>
              <w:rPr>
                <w:rFonts w:ascii="Arial" w:hAnsi="Arial" w:cs="Arial"/>
                <w:color w:val="000000"/>
                <w:sz w:val="16"/>
                <w:szCs w:val="16"/>
              </w:rPr>
            </w:pPr>
          </w:p>
        </w:tc>
        <w:tc>
          <w:tcPr>
            <w:tcW w:w="992" w:type="dxa"/>
            <w:vAlign w:val="bottom"/>
          </w:tcPr>
          <w:p w:rsidR="00353554" w:rsidRPr="00DB5ED5" w:rsidRDefault="00353554" w:rsidP="00A4350C">
            <w:pPr>
              <w:pStyle w:val="a"/>
              <w:tabs>
                <w:tab w:val="right" w:pos="1138"/>
              </w:tabs>
              <w:ind w:left="-29" w:right="-72"/>
              <w:jc w:val="right"/>
              <w:rPr>
                <w:rFonts w:ascii="Arial" w:hAnsi="Arial" w:cs="Arial"/>
                <w:b/>
                <w:bCs/>
                <w:color w:val="000000"/>
                <w:spacing w:val="-2"/>
                <w:sz w:val="16"/>
                <w:szCs w:val="16"/>
              </w:rPr>
            </w:pPr>
            <w:r w:rsidRPr="00DB5ED5">
              <w:rPr>
                <w:rFonts w:ascii="Arial" w:hAnsi="Arial" w:cs="Arial"/>
                <w:b/>
                <w:bCs/>
                <w:color w:val="000000"/>
                <w:spacing w:val="-2"/>
                <w:sz w:val="16"/>
                <w:szCs w:val="16"/>
              </w:rPr>
              <w:t>Land</w:t>
            </w:r>
          </w:p>
        </w:tc>
        <w:tc>
          <w:tcPr>
            <w:tcW w:w="1253" w:type="dxa"/>
            <w:vAlign w:val="bottom"/>
          </w:tcPr>
          <w:p w:rsidR="00353554" w:rsidRPr="00DB5ED5" w:rsidRDefault="00353554" w:rsidP="00A4350C">
            <w:pPr>
              <w:pStyle w:val="a"/>
              <w:tabs>
                <w:tab w:val="right" w:pos="1138"/>
              </w:tabs>
              <w:ind w:left="-29" w:right="-72"/>
              <w:jc w:val="right"/>
              <w:rPr>
                <w:rFonts w:ascii="Arial" w:hAnsi="Arial" w:cs="Arial"/>
                <w:b/>
                <w:bCs/>
                <w:color w:val="000000"/>
                <w:spacing w:val="-2"/>
                <w:sz w:val="16"/>
                <w:szCs w:val="16"/>
                <w:cs/>
              </w:rPr>
            </w:pPr>
            <w:r w:rsidRPr="00DB5ED5">
              <w:rPr>
                <w:rFonts w:ascii="Arial" w:hAnsi="Arial" w:cs="Arial"/>
                <w:b/>
                <w:bCs/>
                <w:color w:val="000000"/>
                <w:spacing w:val="-2"/>
                <w:sz w:val="16"/>
                <w:szCs w:val="16"/>
              </w:rPr>
              <w:t>improve</w:t>
            </w:r>
            <w:r w:rsidRPr="00DB5ED5">
              <w:rPr>
                <w:rFonts w:ascii="Arial" w:hAnsi="Arial" w:cs="Arial"/>
                <w:b/>
                <w:bCs/>
                <w:color w:val="000000"/>
                <w:spacing w:val="-8"/>
                <w:sz w:val="16"/>
                <w:szCs w:val="16"/>
              </w:rPr>
              <w:t>men</w:t>
            </w:r>
            <w:r w:rsidRPr="00DB5ED5">
              <w:rPr>
                <w:rFonts w:ascii="Arial" w:hAnsi="Arial" w:cs="Arial"/>
                <w:b/>
                <w:bCs/>
                <w:color w:val="000000"/>
                <w:spacing w:val="-2"/>
                <w:sz w:val="16"/>
                <w:szCs w:val="16"/>
              </w:rPr>
              <w:t>t</w:t>
            </w:r>
          </w:p>
        </w:tc>
        <w:tc>
          <w:tcPr>
            <w:tcW w:w="1274" w:type="dxa"/>
            <w:vAlign w:val="bottom"/>
          </w:tcPr>
          <w:p w:rsidR="00353554" w:rsidRPr="00DB5ED5" w:rsidRDefault="00353554" w:rsidP="00A4350C">
            <w:pPr>
              <w:pStyle w:val="a"/>
              <w:ind w:left="-29" w:right="-72"/>
              <w:jc w:val="right"/>
              <w:rPr>
                <w:rFonts w:ascii="Arial" w:hAnsi="Arial" w:cs="Arial"/>
                <w:b/>
                <w:bCs/>
                <w:color w:val="000000"/>
                <w:sz w:val="16"/>
                <w:szCs w:val="16"/>
              </w:rPr>
            </w:pPr>
            <w:r w:rsidRPr="00DB5ED5">
              <w:rPr>
                <w:rFonts w:ascii="Arial" w:hAnsi="Arial" w:cs="Arial"/>
                <w:b/>
                <w:bCs/>
                <w:color w:val="000000"/>
                <w:sz w:val="16"/>
                <w:szCs w:val="16"/>
              </w:rPr>
              <w:t>Equipment</w:t>
            </w:r>
          </w:p>
        </w:tc>
        <w:tc>
          <w:tcPr>
            <w:tcW w:w="1227" w:type="dxa"/>
            <w:vAlign w:val="bottom"/>
          </w:tcPr>
          <w:p w:rsidR="00353554" w:rsidRPr="00DB5ED5" w:rsidRDefault="00353554" w:rsidP="00A4350C">
            <w:pPr>
              <w:pStyle w:val="a"/>
              <w:ind w:left="-29" w:right="-72"/>
              <w:jc w:val="right"/>
              <w:rPr>
                <w:rFonts w:ascii="Arial" w:hAnsi="Arial" w:cs="Arial"/>
                <w:b/>
                <w:bCs/>
                <w:color w:val="000000"/>
                <w:sz w:val="16"/>
                <w:szCs w:val="16"/>
              </w:rPr>
            </w:pPr>
            <w:r w:rsidRPr="00DB5ED5">
              <w:rPr>
                <w:rFonts w:ascii="Arial" w:hAnsi="Arial" w:cs="Arial"/>
                <w:b/>
                <w:bCs/>
                <w:color w:val="000000"/>
                <w:sz w:val="16"/>
                <w:szCs w:val="16"/>
              </w:rPr>
              <w:t>Vehicles</w:t>
            </w:r>
          </w:p>
        </w:tc>
        <w:tc>
          <w:tcPr>
            <w:tcW w:w="924" w:type="dxa"/>
            <w:vAlign w:val="bottom"/>
          </w:tcPr>
          <w:p w:rsidR="00353554" w:rsidRPr="00DB5ED5" w:rsidRDefault="00353554" w:rsidP="00A4350C">
            <w:pPr>
              <w:pStyle w:val="a"/>
              <w:ind w:left="-29" w:right="-72"/>
              <w:jc w:val="right"/>
              <w:rPr>
                <w:rFonts w:ascii="Arial" w:hAnsi="Arial" w:cs="Arial"/>
                <w:b/>
                <w:bCs/>
                <w:color w:val="000000"/>
                <w:sz w:val="16"/>
                <w:szCs w:val="16"/>
                <w:lang w:val="en-GB"/>
              </w:rPr>
            </w:pPr>
            <w:r w:rsidRPr="00DB5ED5">
              <w:rPr>
                <w:rFonts w:ascii="Arial" w:hAnsi="Arial" w:cs="Arial"/>
                <w:b/>
                <w:bCs/>
                <w:color w:val="000000"/>
                <w:sz w:val="16"/>
                <w:szCs w:val="16"/>
                <w:lang w:val="en-GB"/>
              </w:rPr>
              <w:t>process</w:t>
            </w:r>
          </w:p>
        </w:tc>
        <w:tc>
          <w:tcPr>
            <w:tcW w:w="1212" w:type="dxa"/>
            <w:vAlign w:val="bottom"/>
          </w:tcPr>
          <w:p w:rsidR="00353554" w:rsidRPr="00DB5ED5" w:rsidRDefault="00353554" w:rsidP="00A4350C">
            <w:pPr>
              <w:pStyle w:val="a"/>
              <w:ind w:left="-29" w:right="-72"/>
              <w:jc w:val="right"/>
              <w:rPr>
                <w:rFonts w:ascii="Arial" w:hAnsi="Arial" w:cs="Arial"/>
                <w:b/>
                <w:bCs/>
                <w:color w:val="000000"/>
                <w:sz w:val="16"/>
                <w:szCs w:val="16"/>
              </w:rPr>
            </w:pPr>
            <w:r w:rsidRPr="00DB5ED5">
              <w:rPr>
                <w:rFonts w:ascii="Arial" w:hAnsi="Arial" w:cs="Arial"/>
                <w:b/>
                <w:bCs/>
                <w:color w:val="000000"/>
                <w:sz w:val="16"/>
                <w:szCs w:val="16"/>
              </w:rPr>
              <w:t>Total</w:t>
            </w:r>
          </w:p>
        </w:tc>
      </w:tr>
      <w:tr w:rsidR="00353554" w:rsidRPr="00DB5ED5" w:rsidTr="00DB5ED5">
        <w:tc>
          <w:tcPr>
            <w:tcW w:w="2502" w:type="dxa"/>
            <w:vAlign w:val="bottom"/>
          </w:tcPr>
          <w:p w:rsidR="00353554" w:rsidRPr="00DB5ED5" w:rsidRDefault="00353554" w:rsidP="000A7219">
            <w:pPr>
              <w:ind w:left="322"/>
              <w:rPr>
                <w:rFonts w:ascii="Arial" w:hAnsi="Arial" w:cs="Arial"/>
                <w:color w:val="000000"/>
                <w:sz w:val="16"/>
                <w:szCs w:val="16"/>
              </w:rPr>
            </w:pPr>
          </w:p>
        </w:tc>
        <w:tc>
          <w:tcPr>
            <w:tcW w:w="992" w:type="dxa"/>
            <w:vAlign w:val="bottom"/>
          </w:tcPr>
          <w:p w:rsidR="00353554" w:rsidRPr="00DB5ED5" w:rsidRDefault="00353554" w:rsidP="00A4350C">
            <w:pPr>
              <w:pBdr>
                <w:bottom w:val="single" w:sz="4" w:space="1" w:color="auto"/>
              </w:pBdr>
              <w:ind w:left="-29"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253" w:type="dxa"/>
            <w:vAlign w:val="bottom"/>
          </w:tcPr>
          <w:p w:rsidR="00353554" w:rsidRPr="00DB5ED5" w:rsidRDefault="00353554" w:rsidP="00A4350C">
            <w:pPr>
              <w:pBdr>
                <w:bottom w:val="single" w:sz="4" w:space="1" w:color="auto"/>
              </w:pBdr>
              <w:ind w:left="-29"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274" w:type="dxa"/>
            <w:vAlign w:val="bottom"/>
          </w:tcPr>
          <w:p w:rsidR="00353554" w:rsidRPr="00DB5ED5" w:rsidRDefault="00353554" w:rsidP="00A4350C">
            <w:pPr>
              <w:pBdr>
                <w:bottom w:val="single" w:sz="4" w:space="1" w:color="auto"/>
              </w:pBdr>
              <w:ind w:left="-29"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227" w:type="dxa"/>
            <w:vAlign w:val="bottom"/>
          </w:tcPr>
          <w:p w:rsidR="00353554" w:rsidRPr="00DB5ED5" w:rsidRDefault="00353554" w:rsidP="00A4350C">
            <w:pPr>
              <w:pBdr>
                <w:bottom w:val="single" w:sz="4" w:space="1" w:color="auto"/>
              </w:pBdr>
              <w:ind w:left="-29"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924" w:type="dxa"/>
            <w:vAlign w:val="bottom"/>
          </w:tcPr>
          <w:p w:rsidR="00353554" w:rsidRPr="00DB5ED5" w:rsidRDefault="00353554" w:rsidP="00A4350C">
            <w:pPr>
              <w:pBdr>
                <w:bottom w:val="single" w:sz="4" w:space="1" w:color="auto"/>
              </w:pBdr>
              <w:ind w:left="-29" w:right="-72"/>
              <w:jc w:val="right"/>
              <w:rPr>
                <w:rFonts w:ascii="Arial" w:hAnsi="Arial" w:cs="Arial"/>
                <w:b/>
                <w:bCs/>
                <w:color w:val="000000"/>
                <w:sz w:val="16"/>
                <w:szCs w:val="16"/>
              </w:rPr>
            </w:pPr>
            <w:r w:rsidRPr="00DB5ED5">
              <w:rPr>
                <w:rFonts w:ascii="Arial" w:hAnsi="Arial" w:cs="Arial"/>
                <w:b/>
                <w:bCs/>
                <w:color w:val="000000"/>
                <w:sz w:val="16"/>
                <w:szCs w:val="16"/>
              </w:rPr>
              <w:t>Baht</w:t>
            </w:r>
          </w:p>
        </w:tc>
        <w:tc>
          <w:tcPr>
            <w:tcW w:w="1212" w:type="dxa"/>
            <w:vAlign w:val="bottom"/>
          </w:tcPr>
          <w:p w:rsidR="00353554" w:rsidRPr="00DB5ED5" w:rsidRDefault="00353554" w:rsidP="00A4350C">
            <w:pPr>
              <w:pBdr>
                <w:bottom w:val="single" w:sz="4" w:space="1" w:color="auto"/>
              </w:pBdr>
              <w:ind w:left="-29" w:right="-72"/>
              <w:jc w:val="right"/>
              <w:rPr>
                <w:rFonts w:ascii="Arial" w:hAnsi="Arial" w:cs="Arial"/>
                <w:b/>
                <w:bCs/>
                <w:color w:val="000000"/>
                <w:sz w:val="16"/>
                <w:szCs w:val="16"/>
              </w:rPr>
            </w:pPr>
            <w:r w:rsidRPr="00DB5ED5">
              <w:rPr>
                <w:rFonts w:ascii="Arial" w:hAnsi="Arial" w:cs="Arial"/>
                <w:b/>
                <w:bCs/>
                <w:color w:val="000000"/>
                <w:sz w:val="16"/>
                <w:szCs w:val="16"/>
              </w:rPr>
              <w:t>Baht</w:t>
            </w:r>
          </w:p>
        </w:tc>
      </w:tr>
      <w:tr w:rsidR="00353554" w:rsidRPr="007F6909" w:rsidTr="00DB5ED5">
        <w:tc>
          <w:tcPr>
            <w:tcW w:w="2502" w:type="dxa"/>
            <w:vAlign w:val="bottom"/>
          </w:tcPr>
          <w:p w:rsidR="00353554" w:rsidRPr="007F6909" w:rsidRDefault="00353554" w:rsidP="000A7219">
            <w:pPr>
              <w:pStyle w:val="a0"/>
              <w:ind w:left="322" w:right="0"/>
              <w:rPr>
                <w:rFonts w:ascii="Arial" w:hAnsi="Arial" w:cs="Arial"/>
                <w:b/>
                <w:bCs/>
                <w:color w:val="000000"/>
                <w:sz w:val="12"/>
                <w:szCs w:val="12"/>
              </w:rPr>
            </w:pPr>
          </w:p>
        </w:tc>
        <w:tc>
          <w:tcPr>
            <w:tcW w:w="992" w:type="dxa"/>
            <w:vAlign w:val="bottom"/>
          </w:tcPr>
          <w:p w:rsidR="00353554" w:rsidRPr="007F6909" w:rsidRDefault="00353554" w:rsidP="00A4350C">
            <w:pPr>
              <w:ind w:left="-29" w:right="-72"/>
              <w:jc w:val="right"/>
              <w:rPr>
                <w:rFonts w:ascii="Arial" w:hAnsi="Arial" w:cs="Arial"/>
                <w:color w:val="000000"/>
                <w:sz w:val="12"/>
                <w:szCs w:val="12"/>
              </w:rPr>
            </w:pPr>
          </w:p>
        </w:tc>
        <w:tc>
          <w:tcPr>
            <w:tcW w:w="1253" w:type="dxa"/>
            <w:vAlign w:val="bottom"/>
          </w:tcPr>
          <w:p w:rsidR="00353554" w:rsidRPr="007F6909" w:rsidRDefault="00353554" w:rsidP="00A4350C">
            <w:pPr>
              <w:ind w:left="-29" w:right="-72"/>
              <w:jc w:val="right"/>
              <w:rPr>
                <w:rFonts w:ascii="Arial" w:hAnsi="Arial" w:cs="Arial"/>
                <w:color w:val="000000"/>
                <w:sz w:val="12"/>
                <w:szCs w:val="12"/>
              </w:rPr>
            </w:pPr>
          </w:p>
        </w:tc>
        <w:tc>
          <w:tcPr>
            <w:tcW w:w="1274" w:type="dxa"/>
            <w:vAlign w:val="bottom"/>
          </w:tcPr>
          <w:p w:rsidR="00353554" w:rsidRPr="007F6909" w:rsidRDefault="00353554" w:rsidP="00A4350C">
            <w:pPr>
              <w:ind w:left="-29" w:right="-72"/>
              <w:jc w:val="right"/>
              <w:rPr>
                <w:rFonts w:ascii="Arial" w:hAnsi="Arial" w:cs="Arial"/>
                <w:color w:val="000000"/>
                <w:sz w:val="12"/>
                <w:szCs w:val="12"/>
                <w:lang w:val="en-GB"/>
              </w:rPr>
            </w:pPr>
          </w:p>
        </w:tc>
        <w:tc>
          <w:tcPr>
            <w:tcW w:w="1227" w:type="dxa"/>
            <w:vAlign w:val="bottom"/>
          </w:tcPr>
          <w:p w:rsidR="00353554" w:rsidRPr="007F6909" w:rsidRDefault="00353554" w:rsidP="00A4350C">
            <w:pPr>
              <w:ind w:left="-29" w:right="-72"/>
              <w:jc w:val="right"/>
              <w:rPr>
                <w:rFonts w:ascii="Arial" w:hAnsi="Arial" w:cs="Arial"/>
                <w:color w:val="000000"/>
                <w:sz w:val="12"/>
                <w:szCs w:val="12"/>
              </w:rPr>
            </w:pPr>
          </w:p>
        </w:tc>
        <w:tc>
          <w:tcPr>
            <w:tcW w:w="924" w:type="dxa"/>
            <w:vAlign w:val="bottom"/>
          </w:tcPr>
          <w:p w:rsidR="00353554" w:rsidRPr="007F6909" w:rsidRDefault="00353554" w:rsidP="00A4350C">
            <w:pPr>
              <w:ind w:left="-29" w:right="-72"/>
              <w:jc w:val="right"/>
              <w:rPr>
                <w:rFonts w:ascii="Arial" w:hAnsi="Arial" w:cs="Arial"/>
                <w:color w:val="000000"/>
                <w:sz w:val="12"/>
                <w:szCs w:val="12"/>
              </w:rPr>
            </w:pPr>
          </w:p>
        </w:tc>
        <w:tc>
          <w:tcPr>
            <w:tcW w:w="1212" w:type="dxa"/>
            <w:vAlign w:val="bottom"/>
          </w:tcPr>
          <w:p w:rsidR="00353554" w:rsidRPr="007F6909" w:rsidRDefault="00353554" w:rsidP="00A4350C">
            <w:pPr>
              <w:ind w:left="-29" w:right="-72"/>
              <w:jc w:val="right"/>
              <w:rPr>
                <w:rFonts w:ascii="Arial" w:hAnsi="Arial" w:cs="Arial"/>
                <w:color w:val="000000"/>
                <w:sz w:val="12"/>
                <w:szCs w:val="12"/>
              </w:rPr>
            </w:pPr>
          </w:p>
        </w:tc>
      </w:tr>
      <w:tr w:rsidR="00353554" w:rsidRPr="00DB5ED5" w:rsidTr="00DB5ED5">
        <w:tc>
          <w:tcPr>
            <w:tcW w:w="2502" w:type="dxa"/>
            <w:vAlign w:val="bottom"/>
          </w:tcPr>
          <w:p w:rsidR="00353554" w:rsidRPr="00DB5ED5" w:rsidRDefault="00353554" w:rsidP="000A7219">
            <w:pPr>
              <w:pStyle w:val="a0"/>
              <w:ind w:left="322" w:right="0"/>
              <w:rPr>
                <w:rFonts w:ascii="Arial" w:hAnsi="Arial" w:cs="Arial"/>
                <w:b/>
                <w:bCs/>
                <w:color w:val="000000"/>
                <w:sz w:val="16"/>
                <w:szCs w:val="16"/>
                <w:cs/>
              </w:rPr>
            </w:pPr>
            <w:r w:rsidRPr="00DB5ED5">
              <w:rPr>
                <w:rFonts w:ascii="Arial" w:hAnsi="Arial" w:cs="Arial"/>
                <w:b/>
                <w:bCs/>
                <w:color w:val="000000"/>
                <w:sz w:val="16"/>
                <w:szCs w:val="16"/>
              </w:rPr>
              <w:t xml:space="preserve">At </w:t>
            </w:r>
            <w:r w:rsidRPr="00DB5ED5">
              <w:rPr>
                <w:rFonts w:ascii="Arial" w:hAnsi="Arial" w:cs="Arial"/>
                <w:b/>
                <w:bCs/>
                <w:color w:val="000000"/>
                <w:sz w:val="16"/>
                <w:szCs w:val="16"/>
                <w:lang w:val="en-GB"/>
              </w:rPr>
              <w:t>1</w:t>
            </w:r>
            <w:r w:rsidRPr="00DB5ED5">
              <w:rPr>
                <w:rFonts w:ascii="Arial" w:hAnsi="Arial" w:cs="Arial"/>
                <w:b/>
                <w:bCs/>
                <w:color w:val="000000"/>
                <w:sz w:val="16"/>
                <w:szCs w:val="16"/>
              </w:rPr>
              <w:t xml:space="preserve"> January </w:t>
            </w:r>
            <w:r w:rsidR="00BD50D7" w:rsidRPr="00DB5ED5">
              <w:rPr>
                <w:rFonts w:ascii="Arial" w:hAnsi="Arial" w:cs="Arial"/>
                <w:b/>
                <w:bCs/>
                <w:color w:val="000000"/>
                <w:sz w:val="16"/>
                <w:szCs w:val="16"/>
                <w:lang w:val="en-GB"/>
              </w:rPr>
              <w:t>2019</w:t>
            </w:r>
          </w:p>
        </w:tc>
        <w:tc>
          <w:tcPr>
            <w:tcW w:w="992" w:type="dxa"/>
            <w:vAlign w:val="bottom"/>
          </w:tcPr>
          <w:p w:rsidR="00353554" w:rsidRPr="00DB5ED5" w:rsidRDefault="00353554" w:rsidP="00A4350C">
            <w:pPr>
              <w:ind w:left="-29" w:right="-72"/>
              <w:jc w:val="right"/>
              <w:rPr>
                <w:rFonts w:ascii="Arial" w:hAnsi="Arial" w:cs="Arial"/>
                <w:color w:val="000000"/>
                <w:sz w:val="16"/>
                <w:szCs w:val="16"/>
              </w:rPr>
            </w:pPr>
          </w:p>
        </w:tc>
        <w:tc>
          <w:tcPr>
            <w:tcW w:w="1253" w:type="dxa"/>
            <w:vAlign w:val="bottom"/>
          </w:tcPr>
          <w:p w:rsidR="00353554" w:rsidRPr="00DB5ED5" w:rsidRDefault="00353554" w:rsidP="00A4350C">
            <w:pPr>
              <w:ind w:left="-29" w:right="-72"/>
              <w:jc w:val="right"/>
              <w:rPr>
                <w:rFonts w:ascii="Arial" w:hAnsi="Arial" w:cs="Arial"/>
                <w:color w:val="000000"/>
                <w:sz w:val="16"/>
                <w:szCs w:val="16"/>
              </w:rPr>
            </w:pPr>
          </w:p>
        </w:tc>
        <w:tc>
          <w:tcPr>
            <w:tcW w:w="1274" w:type="dxa"/>
            <w:vAlign w:val="bottom"/>
          </w:tcPr>
          <w:p w:rsidR="00353554" w:rsidRPr="00DB5ED5" w:rsidRDefault="00353554" w:rsidP="00A4350C">
            <w:pPr>
              <w:ind w:left="-29" w:right="-72"/>
              <w:jc w:val="right"/>
              <w:rPr>
                <w:rFonts w:ascii="Arial" w:hAnsi="Arial" w:cs="Arial"/>
                <w:color w:val="000000"/>
                <w:sz w:val="16"/>
                <w:szCs w:val="16"/>
                <w:lang w:val="en-GB"/>
              </w:rPr>
            </w:pPr>
          </w:p>
        </w:tc>
        <w:tc>
          <w:tcPr>
            <w:tcW w:w="1227" w:type="dxa"/>
            <w:vAlign w:val="bottom"/>
          </w:tcPr>
          <w:p w:rsidR="00353554" w:rsidRPr="00DB5ED5" w:rsidRDefault="00353554" w:rsidP="00A4350C">
            <w:pPr>
              <w:ind w:left="-29" w:right="-72"/>
              <w:jc w:val="right"/>
              <w:rPr>
                <w:rFonts w:ascii="Arial" w:hAnsi="Arial" w:cs="Arial"/>
                <w:color w:val="000000"/>
                <w:sz w:val="16"/>
                <w:szCs w:val="16"/>
              </w:rPr>
            </w:pPr>
          </w:p>
        </w:tc>
        <w:tc>
          <w:tcPr>
            <w:tcW w:w="924" w:type="dxa"/>
            <w:vAlign w:val="bottom"/>
          </w:tcPr>
          <w:p w:rsidR="00353554" w:rsidRPr="00DB5ED5" w:rsidRDefault="00353554" w:rsidP="00A4350C">
            <w:pPr>
              <w:ind w:left="-29" w:right="-72"/>
              <w:jc w:val="right"/>
              <w:rPr>
                <w:rFonts w:ascii="Arial" w:hAnsi="Arial" w:cs="Arial"/>
                <w:color w:val="000000"/>
                <w:sz w:val="16"/>
                <w:szCs w:val="16"/>
              </w:rPr>
            </w:pPr>
          </w:p>
        </w:tc>
        <w:tc>
          <w:tcPr>
            <w:tcW w:w="1212" w:type="dxa"/>
            <w:vAlign w:val="bottom"/>
          </w:tcPr>
          <w:p w:rsidR="00353554" w:rsidRPr="00DB5ED5" w:rsidRDefault="00353554" w:rsidP="00A4350C">
            <w:pPr>
              <w:ind w:left="-29" w:right="-72"/>
              <w:jc w:val="right"/>
              <w:rPr>
                <w:rFonts w:ascii="Arial" w:hAnsi="Arial" w:cs="Arial"/>
                <w:color w:val="000000"/>
                <w:sz w:val="16"/>
                <w:szCs w:val="16"/>
              </w:rPr>
            </w:pPr>
          </w:p>
        </w:tc>
      </w:tr>
      <w:tr w:rsidR="0013782C" w:rsidRPr="00DB5ED5" w:rsidTr="00DB5ED5">
        <w:tc>
          <w:tcPr>
            <w:tcW w:w="2502" w:type="dxa"/>
            <w:vAlign w:val="bottom"/>
          </w:tcPr>
          <w:p w:rsidR="0013782C" w:rsidRPr="00DB5ED5" w:rsidRDefault="0013782C" w:rsidP="000A7219">
            <w:pPr>
              <w:pStyle w:val="a0"/>
              <w:ind w:left="322" w:right="0"/>
              <w:rPr>
                <w:rFonts w:ascii="Arial" w:hAnsi="Arial" w:cs="Arial"/>
                <w:color w:val="000000"/>
                <w:sz w:val="16"/>
                <w:szCs w:val="16"/>
                <w:cs/>
                <w:lang w:val="en-GB"/>
              </w:rPr>
            </w:pPr>
            <w:r w:rsidRPr="00DB5ED5">
              <w:rPr>
                <w:rFonts w:ascii="Arial" w:hAnsi="Arial" w:cs="Arial"/>
                <w:color w:val="000000"/>
                <w:sz w:val="16"/>
                <w:szCs w:val="16"/>
                <w:lang w:val="en-GB"/>
              </w:rPr>
              <w:t>Cost</w:t>
            </w:r>
          </w:p>
        </w:tc>
        <w:tc>
          <w:tcPr>
            <w:tcW w:w="992" w:type="dxa"/>
            <w:vAlign w:val="bottom"/>
          </w:tcPr>
          <w:p w:rsidR="0013782C" w:rsidRPr="00DB5ED5" w:rsidRDefault="0013782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lang w:val="en-GB"/>
              </w:rPr>
              <w:t>1</w:t>
            </w:r>
            <w:r w:rsidRPr="00DB5ED5">
              <w:rPr>
                <w:rFonts w:ascii="Arial" w:hAnsi="Arial" w:cs="Arial"/>
                <w:color w:val="000000"/>
                <w:sz w:val="16"/>
                <w:szCs w:val="16"/>
              </w:rPr>
              <w:t>,</w:t>
            </w:r>
            <w:r w:rsidRPr="00DB5ED5">
              <w:rPr>
                <w:rFonts w:ascii="Arial" w:hAnsi="Arial" w:cs="Arial"/>
                <w:color w:val="000000"/>
                <w:sz w:val="16"/>
                <w:szCs w:val="16"/>
                <w:lang w:val="en-GB"/>
              </w:rPr>
              <w:t>548</w:t>
            </w:r>
            <w:r w:rsidRPr="00DB5ED5">
              <w:rPr>
                <w:rFonts w:ascii="Arial" w:hAnsi="Arial" w:cs="Arial"/>
                <w:color w:val="000000"/>
                <w:sz w:val="16"/>
                <w:szCs w:val="16"/>
              </w:rPr>
              <w:t>,</w:t>
            </w:r>
            <w:r w:rsidRPr="00DB5ED5">
              <w:rPr>
                <w:rFonts w:ascii="Arial" w:hAnsi="Arial" w:cs="Arial"/>
                <w:color w:val="000000"/>
                <w:sz w:val="16"/>
                <w:szCs w:val="16"/>
                <w:lang w:val="en-GB"/>
              </w:rPr>
              <w:t>000</w:t>
            </w:r>
          </w:p>
        </w:tc>
        <w:tc>
          <w:tcPr>
            <w:tcW w:w="1253" w:type="dxa"/>
            <w:vAlign w:val="bottom"/>
          </w:tcPr>
          <w:p w:rsidR="0013782C" w:rsidRPr="00DB5ED5" w:rsidRDefault="0013782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118</w:t>
            </w:r>
            <w:r w:rsidRPr="00DB5ED5">
              <w:rPr>
                <w:rFonts w:ascii="Arial" w:hAnsi="Arial" w:cs="Arial"/>
                <w:color w:val="000000"/>
                <w:sz w:val="16"/>
                <w:szCs w:val="16"/>
              </w:rPr>
              <w:t>,</w:t>
            </w:r>
            <w:r w:rsidRPr="00DB5ED5">
              <w:rPr>
                <w:rFonts w:ascii="Arial" w:hAnsi="Arial" w:cs="Arial"/>
                <w:color w:val="000000"/>
                <w:sz w:val="16"/>
                <w:szCs w:val="16"/>
                <w:cs/>
              </w:rPr>
              <w:t>271</w:t>
            </w:r>
            <w:r w:rsidRPr="00DB5ED5">
              <w:rPr>
                <w:rFonts w:ascii="Arial" w:hAnsi="Arial" w:cs="Arial"/>
                <w:color w:val="000000"/>
                <w:sz w:val="16"/>
                <w:szCs w:val="16"/>
              </w:rPr>
              <w:t>,</w:t>
            </w:r>
            <w:r w:rsidRPr="00DB5ED5">
              <w:rPr>
                <w:rFonts w:ascii="Arial" w:hAnsi="Arial" w:cs="Arial"/>
                <w:color w:val="000000"/>
                <w:sz w:val="16"/>
                <w:szCs w:val="16"/>
                <w:cs/>
              </w:rPr>
              <w:t>248</w:t>
            </w:r>
          </w:p>
        </w:tc>
        <w:tc>
          <w:tcPr>
            <w:tcW w:w="1274" w:type="dxa"/>
            <w:vAlign w:val="bottom"/>
          </w:tcPr>
          <w:p w:rsidR="0013782C" w:rsidRPr="00DB5ED5" w:rsidRDefault="0013782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45</w:t>
            </w:r>
            <w:r w:rsidRPr="00DB5ED5">
              <w:rPr>
                <w:rFonts w:ascii="Arial" w:hAnsi="Arial" w:cs="Arial"/>
                <w:color w:val="000000"/>
                <w:sz w:val="16"/>
                <w:szCs w:val="16"/>
              </w:rPr>
              <w:t>,</w:t>
            </w:r>
            <w:r w:rsidRPr="00DB5ED5">
              <w:rPr>
                <w:rFonts w:ascii="Arial" w:hAnsi="Arial" w:cs="Arial"/>
                <w:color w:val="000000"/>
                <w:sz w:val="16"/>
                <w:szCs w:val="16"/>
                <w:cs/>
              </w:rPr>
              <w:t>907</w:t>
            </w:r>
            <w:r w:rsidRPr="00DB5ED5">
              <w:rPr>
                <w:rFonts w:ascii="Arial" w:hAnsi="Arial" w:cs="Arial"/>
                <w:color w:val="000000"/>
                <w:sz w:val="16"/>
                <w:szCs w:val="16"/>
              </w:rPr>
              <w:t>,</w:t>
            </w:r>
            <w:r w:rsidRPr="00DB5ED5">
              <w:rPr>
                <w:rFonts w:ascii="Arial" w:hAnsi="Arial" w:cs="Arial"/>
                <w:color w:val="000000"/>
                <w:sz w:val="16"/>
                <w:szCs w:val="16"/>
                <w:cs/>
              </w:rPr>
              <w:t>000</w:t>
            </w:r>
          </w:p>
        </w:tc>
        <w:tc>
          <w:tcPr>
            <w:tcW w:w="1227" w:type="dxa"/>
            <w:vAlign w:val="bottom"/>
          </w:tcPr>
          <w:p w:rsidR="0013782C" w:rsidRPr="00DB5ED5" w:rsidRDefault="0013782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20</w:t>
            </w:r>
            <w:r w:rsidRPr="00DB5ED5">
              <w:rPr>
                <w:rFonts w:ascii="Arial" w:hAnsi="Arial" w:cs="Arial"/>
                <w:color w:val="000000"/>
                <w:sz w:val="16"/>
                <w:szCs w:val="16"/>
              </w:rPr>
              <w:t>,</w:t>
            </w:r>
            <w:r w:rsidRPr="00DB5ED5">
              <w:rPr>
                <w:rFonts w:ascii="Arial" w:hAnsi="Arial" w:cs="Arial"/>
                <w:color w:val="000000"/>
                <w:sz w:val="16"/>
                <w:szCs w:val="16"/>
                <w:cs/>
              </w:rPr>
              <w:t>614</w:t>
            </w:r>
            <w:r w:rsidRPr="00DB5ED5">
              <w:rPr>
                <w:rFonts w:ascii="Arial" w:hAnsi="Arial" w:cs="Arial"/>
                <w:color w:val="000000"/>
                <w:sz w:val="16"/>
                <w:szCs w:val="16"/>
              </w:rPr>
              <w:t>,</w:t>
            </w:r>
            <w:r w:rsidRPr="00DB5ED5">
              <w:rPr>
                <w:rFonts w:ascii="Arial" w:hAnsi="Arial" w:cs="Arial"/>
                <w:color w:val="000000"/>
                <w:sz w:val="16"/>
                <w:szCs w:val="16"/>
                <w:cs/>
              </w:rPr>
              <w:t>890</w:t>
            </w:r>
          </w:p>
        </w:tc>
        <w:tc>
          <w:tcPr>
            <w:tcW w:w="924" w:type="dxa"/>
            <w:vAlign w:val="bottom"/>
          </w:tcPr>
          <w:p w:rsidR="0013782C" w:rsidRPr="00DB5ED5" w:rsidRDefault="0013782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w:t>
            </w:r>
          </w:p>
        </w:tc>
        <w:tc>
          <w:tcPr>
            <w:tcW w:w="1212" w:type="dxa"/>
            <w:vAlign w:val="bottom"/>
          </w:tcPr>
          <w:p w:rsidR="0013782C" w:rsidRPr="00DB5ED5" w:rsidRDefault="0013782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186</w:t>
            </w:r>
            <w:r w:rsidRPr="00DB5ED5">
              <w:rPr>
                <w:rFonts w:ascii="Arial" w:hAnsi="Arial" w:cs="Arial"/>
                <w:color w:val="000000"/>
                <w:sz w:val="16"/>
                <w:szCs w:val="16"/>
              </w:rPr>
              <w:t>,</w:t>
            </w:r>
            <w:r w:rsidRPr="00DB5ED5">
              <w:rPr>
                <w:rFonts w:ascii="Arial" w:hAnsi="Arial" w:cs="Arial"/>
                <w:color w:val="000000"/>
                <w:sz w:val="16"/>
                <w:szCs w:val="16"/>
                <w:cs/>
              </w:rPr>
              <w:t>341</w:t>
            </w:r>
            <w:r w:rsidRPr="00DB5ED5">
              <w:rPr>
                <w:rFonts w:ascii="Arial" w:hAnsi="Arial" w:cs="Arial"/>
                <w:color w:val="000000"/>
                <w:sz w:val="16"/>
                <w:szCs w:val="16"/>
              </w:rPr>
              <w:t>,</w:t>
            </w:r>
            <w:r w:rsidRPr="00DB5ED5">
              <w:rPr>
                <w:rFonts w:ascii="Arial" w:hAnsi="Arial" w:cs="Arial"/>
                <w:color w:val="000000"/>
                <w:sz w:val="16"/>
                <w:szCs w:val="16"/>
                <w:cs/>
              </w:rPr>
              <w:t>138</w:t>
            </w:r>
          </w:p>
        </w:tc>
      </w:tr>
      <w:tr w:rsidR="0013782C" w:rsidRPr="00DB5ED5" w:rsidTr="00DB5ED5">
        <w:tc>
          <w:tcPr>
            <w:tcW w:w="2502" w:type="dxa"/>
            <w:vAlign w:val="bottom"/>
          </w:tcPr>
          <w:p w:rsidR="0013782C" w:rsidRPr="00DB5ED5" w:rsidRDefault="0013782C" w:rsidP="000A7219">
            <w:pPr>
              <w:pStyle w:val="a0"/>
              <w:ind w:left="322" w:right="0"/>
              <w:rPr>
                <w:rFonts w:ascii="Arial" w:hAnsi="Arial" w:cs="Arial"/>
                <w:color w:val="000000"/>
                <w:sz w:val="16"/>
                <w:szCs w:val="16"/>
                <w:u w:val="single"/>
                <w:lang w:val="en-GB"/>
              </w:rPr>
            </w:pPr>
            <w:r w:rsidRPr="00DB5ED5">
              <w:rPr>
                <w:rFonts w:ascii="Arial" w:hAnsi="Arial" w:cs="Arial"/>
                <w:color w:val="000000"/>
                <w:sz w:val="16"/>
                <w:szCs w:val="16"/>
                <w:u w:val="single"/>
                <w:lang w:val="en-GB"/>
              </w:rPr>
              <w:t>Less</w:t>
            </w:r>
            <w:r w:rsidRPr="00DB5ED5">
              <w:rPr>
                <w:rFonts w:ascii="Arial" w:hAnsi="Arial" w:cs="Arial"/>
                <w:color w:val="000000"/>
                <w:sz w:val="16"/>
                <w:szCs w:val="16"/>
                <w:lang w:val="en-GB"/>
              </w:rPr>
              <w:t xml:space="preserve">  Accumulated</w:t>
            </w:r>
          </w:p>
        </w:tc>
        <w:tc>
          <w:tcPr>
            <w:tcW w:w="992" w:type="dxa"/>
            <w:vAlign w:val="bottom"/>
          </w:tcPr>
          <w:p w:rsidR="0013782C" w:rsidRPr="00DB5ED5" w:rsidRDefault="0013782C" w:rsidP="00A4350C">
            <w:pPr>
              <w:overflowPunct/>
              <w:autoSpaceDE/>
              <w:autoSpaceDN/>
              <w:adjustRightInd/>
              <w:ind w:right="-72"/>
              <w:jc w:val="right"/>
              <w:textAlignment w:val="auto"/>
              <w:rPr>
                <w:rFonts w:ascii="Arial" w:hAnsi="Arial" w:cs="Arial"/>
                <w:color w:val="000000"/>
                <w:sz w:val="16"/>
                <w:szCs w:val="16"/>
                <w:cs/>
              </w:rPr>
            </w:pPr>
          </w:p>
        </w:tc>
        <w:tc>
          <w:tcPr>
            <w:tcW w:w="1253" w:type="dxa"/>
            <w:vAlign w:val="bottom"/>
          </w:tcPr>
          <w:p w:rsidR="0013782C" w:rsidRPr="00DB5ED5" w:rsidRDefault="0013782C" w:rsidP="00A4350C">
            <w:pPr>
              <w:overflowPunct/>
              <w:autoSpaceDE/>
              <w:autoSpaceDN/>
              <w:adjustRightInd/>
              <w:ind w:right="-72"/>
              <w:jc w:val="right"/>
              <w:textAlignment w:val="auto"/>
              <w:rPr>
                <w:rFonts w:ascii="Arial" w:hAnsi="Arial" w:cs="Arial"/>
                <w:color w:val="000000"/>
                <w:sz w:val="16"/>
                <w:szCs w:val="16"/>
                <w:cs/>
              </w:rPr>
            </w:pPr>
          </w:p>
        </w:tc>
        <w:tc>
          <w:tcPr>
            <w:tcW w:w="1274" w:type="dxa"/>
            <w:vAlign w:val="bottom"/>
          </w:tcPr>
          <w:p w:rsidR="0013782C" w:rsidRPr="00DB5ED5" w:rsidRDefault="0013782C" w:rsidP="00A4350C">
            <w:pPr>
              <w:overflowPunct/>
              <w:autoSpaceDE/>
              <w:autoSpaceDN/>
              <w:adjustRightInd/>
              <w:ind w:right="-72"/>
              <w:jc w:val="right"/>
              <w:textAlignment w:val="auto"/>
              <w:rPr>
                <w:rFonts w:ascii="Arial" w:hAnsi="Arial" w:cs="Arial"/>
                <w:color w:val="000000"/>
                <w:sz w:val="16"/>
                <w:szCs w:val="16"/>
                <w:cs/>
              </w:rPr>
            </w:pPr>
          </w:p>
        </w:tc>
        <w:tc>
          <w:tcPr>
            <w:tcW w:w="1227" w:type="dxa"/>
            <w:vAlign w:val="bottom"/>
          </w:tcPr>
          <w:p w:rsidR="0013782C" w:rsidRPr="00DB5ED5" w:rsidRDefault="0013782C" w:rsidP="00A4350C">
            <w:pPr>
              <w:overflowPunct/>
              <w:autoSpaceDE/>
              <w:autoSpaceDN/>
              <w:adjustRightInd/>
              <w:ind w:right="-72"/>
              <w:jc w:val="right"/>
              <w:textAlignment w:val="auto"/>
              <w:rPr>
                <w:rFonts w:ascii="Arial" w:hAnsi="Arial" w:cs="Arial"/>
                <w:color w:val="000000"/>
                <w:sz w:val="16"/>
                <w:szCs w:val="16"/>
                <w:cs/>
              </w:rPr>
            </w:pPr>
          </w:p>
        </w:tc>
        <w:tc>
          <w:tcPr>
            <w:tcW w:w="924" w:type="dxa"/>
            <w:vAlign w:val="bottom"/>
          </w:tcPr>
          <w:p w:rsidR="0013782C" w:rsidRPr="00DB5ED5" w:rsidRDefault="0013782C" w:rsidP="00A4350C">
            <w:pPr>
              <w:overflowPunct/>
              <w:autoSpaceDE/>
              <w:autoSpaceDN/>
              <w:adjustRightInd/>
              <w:ind w:right="-72"/>
              <w:jc w:val="right"/>
              <w:textAlignment w:val="auto"/>
              <w:rPr>
                <w:rFonts w:ascii="Arial" w:hAnsi="Arial" w:cs="Arial"/>
                <w:color w:val="000000"/>
                <w:sz w:val="16"/>
                <w:szCs w:val="16"/>
                <w:cs/>
              </w:rPr>
            </w:pPr>
          </w:p>
        </w:tc>
        <w:tc>
          <w:tcPr>
            <w:tcW w:w="1212" w:type="dxa"/>
            <w:vAlign w:val="bottom"/>
          </w:tcPr>
          <w:p w:rsidR="0013782C" w:rsidRPr="00DB5ED5" w:rsidRDefault="0013782C" w:rsidP="00A4350C">
            <w:pPr>
              <w:overflowPunct/>
              <w:autoSpaceDE/>
              <w:autoSpaceDN/>
              <w:adjustRightInd/>
              <w:ind w:right="-72"/>
              <w:jc w:val="right"/>
              <w:textAlignment w:val="auto"/>
              <w:rPr>
                <w:rFonts w:ascii="Arial" w:hAnsi="Arial" w:cs="Arial"/>
                <w:color w:val="000000"/>
                <w:sz w:val="16"/>
                <w:szCs w:val="16"/>
                <w:cs/>
              </w:rPr>
            </w:pPr>
          </w:p>
        </w:tc>
      </w:tr>
      <w:tr w:rsidR="0013782C" w:rsidRPr="00DB5ED5" w:rsidTr="00DB5ED5">
        <w:tc>
          <w:tcPr>
            <w:tcW w:w="2502" w:type="dxa"/>
            <w:vAlign w:val="bottom"/>
          </w:tcPr>
          <w:p w:rsidR="0013782C" w:rsidRPr="00DB5ED5" w:rsidRDefault="0013782C" w:rsidP="000A7219">
            <w:pPr>
              <w:pStyle w:val="a0"/>
              <w:ind w:left="322" w:right="0"/>
              <w:rPr>
                <w:rFonts w:ascii="Arial" w:hAnsi="Arial" w:cs="Arial"/>
                <w:color w:val="000000"/>
                <w:sz w:val="16"/>
                <w:szCs w:val="16"/>
                <w:lang w:val="en-GB"/>
              </w:rPr>
            </w:pPr>
            <w:r w:rsidRPr="00DB5ED5">
              <w:rPr>
                <w:rFonts w:ascii="Arial" w:hAnsi="Arial" w:cs="Arial"/>
                <w:color w:val="000000"/>
                <w:sz w:val="16"/>
                <w:szCs w:val="16"/>
                <w:lang w:val="en-GB"/>
              </w:rPr>
              <w:t xml:space="preserve">            </w:t>
            </w:r>
            <w:r w:rsidR="0013609E" w:rsidRPr="00DB5ED5">
              <w:rPr>
                <w:rFonts w:ascii="Arial" w:hAnsi="Arial" w:cs="Arial"/>
                <w:color w:val="000000"/>
                <w:sz w:val="16"/>
                <w:szCs w:val="16"/>
                <w:lang w:val="en-GB"/>
              </w:rPr>
              <w:t>d</w:t>
            </w:r>
            <w:r w:rsidRPr="00DB5ED5">
              <w:rPr>
                <w:rFonts w:ascii="Arial" w:hAnsi="Arial" w:cs="Arial"/>
                <w:color w:val="000000"/>
                <w:sz w:val="16"/>
                <w:szCs w:val="16"/>
                <w:lang w:val="en-GB"/>
              </w:rPr>
              <w:t>epreciation</w:t>
            </w:r>
          </w:p>
        </w:tc>
        <w:tc>
          <w:tcPr>
            <w:tcW w:w="992" w:type="dxa"/>
            <w:vAlign w:val="bottom"/>
          </w:tcPr>
          <w:p w:rsidR="0013782C" w:rsidRPr="00DB5ED5" w:rsidRDefault="0013782C" w:rsidP="00A4350C">
            <w:pPr>
              <w:pBdr>
                <w:bottom w:val="single" w:sz="4" w:space="1" w:color="auto"/>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w:t>
            </w:r>
          </w:p>
        </w:tc>
        <w:tc>
          <w:tcPr>
            <w:tcW w:w="1253" w:type="dxa"/>
            <w:vAlign w:val="bottom"/>
          </w:tcPr>
          <w:p w:rsidR="0013782C" w:rsidRPr="00DB5ED5" w:rsidRDefault="0013782C" w:rsidP="00A4350C">
            <w:pPr>
              <w:pBdr>
                <w:bottom w:val="single" w:sz="4" w:space="1" w:color="auto"/>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(2</w:t>
            </w:r>
            <w:r w:rsidRPr="00DB5ED5">
              <w:rPr>
                <w:rFonts w:ascii="Arial" w:hAnsi="Arial" w:cs="Arial"/>
                <w:color w:val="000000"/>
                <w:sz w:val="16"/>
                <w:szCs w:val="16"/>
              </w:rPr>
              <w:t>,</w:t>
            </w:r>
            <w:r w:rsidRPr="00DB5ED5">
              <w:rPr>
                <w:rFonts w:ascii="Arial" w:hAnsi="Arial" w:cs="Arial"/>
                <w:color w:val="000000"/>
                <w:sz w:val="16"/>
                <w:szCs w:val="16"/>
                <w:cs/>
              </w:rPr>
              <w:t>637</w:t>
            </w:r>
            <w:r w:rsidRPr="00DB5ED5">
              <w:rPr>
                <w:rFonts w:ascii="Arial" w:hAnsi="Arial" w:cs="Arial"/>
                <w:color w:val="000000"/>
                <w:sz w:val="16"/>
                <w:szCs w:val="16"/>
              </w:rPr>
              <w:t>,</w:t>
            </w:r>
            <w:r w:rsidRPr="00DB5ED5">
              <w:rPr>
                <w:rFonts w:ascii="Arial" w:hAnsi="Arial" w:cs="Arial"/>
                <w:color w:val="000000"/>
                <w:sz w:val="16"/>
                <w:szCs w:val="16"/>
                <w:cs/>
              </w:rPr>
              <w:t>775)</w:t>
            </w:r>
          </w:p>
        </w:tc>
        <w:tc>
          <w:tcPr>
            <w:tcW w:w="1274" w:type="dxa"/>
            <w:vAlign w:val="bottom"/>
          </w:tcPr>
          <w:p w:rsidR="0013782C" w:rsidRPr="00DB5ED5" w:rsidRDefault="0013782C" w:rsidP="00A4350C">
            <w:pPr>
              <w:pBdr>
                <w:bottom w:val="single" w:sz="4" w:space="1" w:color="auto"/>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(26</w:t>
            </w:r>
            <w:r w:rsidRPr="00DB5ED5">
              <w:rPr>
                <w:rFonts w:ascii="Arial" w:hAnsi="Arial" w:cs="Arial"/>
                <w:color w:val="000000"/>
                <w:sz w:val="16"/>
                <w:szCs w:val="16"/>
              </w:rPr>
              <w:t>,</w:t>
            </w:r>
            <w:r w:rsidRPr="00DB5ED5">
              <w:rPr>
                <w:rFonts w:ascii="Arial" w:hAnsi="Arial" w:cs="Arial"/>
                <w:color w:val="000000"/>
                <w:sz w:val="16"/>
                <w:szCs w:val="16"/>
                <w:cs/>
              </w:rPr>
              <w:t>996</w:t>
            </w:r>
            <w:r w:rsidRPr="00DB5ED5">
              <w:rPr>
                <w:rFonts w:ascii="Arial" w:hAnsi="Arial" w:cs="Arial"/>
                <w:color w:val="000000"/>
                <w:sz w:val="16"/>
                <w:szCs w:val="16"/>
              </w:rPr>
              <w:t>,</w:t>
            </w:r>
            <w:r w:rsidRPr="00DB5ED5">
              <w:rPr>
                <w:rFonts w:ascii="Arial" w:hAnsi="Arial" w:cs="Arial"/>
                <w:color w:val="000000"/>
                <w:sz w:val="16"/>
                <w:szCs w:val="16"/>
                <w:cs/>
              </w:rPr>
              <w:t>885)</w:t>
            </w:r>
          </w:p>
        </w:tc>
        <w:tc>
          <w:tcPr>
            <w:tcW w:w="1227" w:type="dxa"/>
            <w:vAlign w:val="bottom"/>
          </w:tcPr>
          <w:p w:rsidR="0013782C" w:rsidRPr="00DB5ED5" w:rsidRDefault="0013782C" w:rsidP="00A4350C">
            <w:pPr>
              <w:pBdr>
                <w:bottom w:val="single" w:sz="4" w:space="1" w:color="auto"/>
              </w:pBdr>
              <w:overflowPunct/>
              <w:autoSpaceDE/>
              <w:autoSpaceDN/>
              <w:adjustRightInd/>
              <w:ind w:right="-72"/>
              <w:jc w:val="right"/>
              <w:textAlignment w:val="auto"/>
              <w:rPr>
                <w:rFonts w:ascii="Arial" w:hAnsi="Arial" w:cs="Arial"/>
                <w:color w:val="000000"/>
                <w:sz w:val="16"/>
                <w:szCs w:val="16"/>
              </w:rPr>
            </w:pPr>
            <w:r w:rsidRPr="00DB5ED5">
              <w:rPr>
                <w:rFonts w:ascii="Arial" w:hAnsi="Arial" w:cs="Arial"/>
                <w:color w:val="000000"/>
                <w:sz w:val="16"/>
                <w:szCs w:val="16"/>
                <w:cs/>
              </w:rPr>
              <w:t>(3</w:t>
            </w:r>
            <w:r w:rsidRPr="00DB5ED5">
              <w:rPr>
                <w:rFonts w:ascii="Arial" w:hAnsi="Arial" w:cs="Arial"/>
                <w:color w:val="000000"/>
                <w:sz w:val="16"/>
                <w:szCs w:val="16"/>
              </w:rPr>
              <w:t>,</w:t>
            </w:r>
            <w:r w:rsidRPr="00DB5ED5">
              <w:rPr>
                <w:rFonts w:ascii="Arial" w:hAnsi="Arial" w:cs="Arial"/>
                <w:color w:val="000000"/>
                <w:sz w:val="16"/>
                <w:szCs w:val="16"/>
                <w:cs/>
              </w:rPr>
              <w:t>850</w:t>
            </w:r>
            <w:r w:rsidRPr="00DB5ED5">
              <w:rPr>
                <w:rFonts w:ascii="Arial" w:hAnsi="Arial" w:cs="Arial"/>
                <w:color w:val="000000"/>
                <w:sz w:val="16"/>
                <w:szCs w:val="16"/>
              </w:rPr>
              <w:t>,</w:t>
            </w:r>
            <w:r w:rsidRPr="00DB5ED5">
              <w:rPr>
                <w:rFonts w:ascii="Arial" w:hAnsi="Arial" w:cs="Arial"/>
                <w:color w:val="000000"/>
                <w:sz w:val="16"/>
                <w:szCs w:val="16"/>
                <w:cs/>
              </w:rPr>
              <w:t>629)</w:t>
            </w:r>
          </w:p>
        </w:tc>
        <w:tc>
          <w:tcPr>
            <w:tcW w:w="924" w:type="dxa"/>
            <w:vAlign w:val="bottom"/>
          </w:tcPr>
          <w:p w:rsidR="0013782C" w:rsidRPr="00DB5ED5" w:rsidRDefault="0013782C" w:rsidP="00A4350C">
            <w:pPr>
              <w:pBdr>
                <w:bottom w:val="single" w:sz="4" w:space="1" w:color="auto"/>
              </w:pBdr>
              <w:overflowPunct/>
              <w:autoSpaceDE/>
              <w:autoSpaceDN/>
              <w:adjustRightInd/>
              <w:ind w:right="-72"/>
              <w:jc w:val="right"/>
              <w:textAlignment w:val="auto"/>
              <w:rPr>
                <w:rFonts w:ascii="Arial" w:hAnsi="Arial" w:cs="Arial"/>
                <w:color w:val="000000"/>
                <w:sz w:val="16"/>
                <w:szCs w:val="16"/>
              </w:rPr>
            </w:pPr>
            <w:r w:rsidRPr="00DB5ED5">
              <w:rPr>
                <w:rFonts w:ascii="Arial" w:hAnsi="Arial" w:cs="Arial"/>
                <w:color w:val="000000"/>
                <w:sz w:val="16"/>
                <w:szCs w:val="16"/>
                <w:cs/>
              </w:rPr>
              <w:t>-</w:t>
            </w:r>
          </w:p>
        </w:tc>
        <w:tc>
          <w:tcPr>
            <w:tcW w:w="1212" w:type="dxa"/>
            <w:vAlign w:val="bottom"/>
          </w:tcPr>
          <w:p w:rsidR="0013782C" w:rsidRPr="00DB5ED5" w:rsidRDefault="0013782C" w:rsidP="00A4350C">
            <w:pPr>
              <w:pBdr>
                <w:bottom w:val="single" w:sz="4" w:space="1" w:color="auto"/>
              </w:pBdr>
              <w:overflowPunct/>
              <w:autoSpaceDE/>
              <w:autoSpaceDN/>
              <w:adjustRightInd/>
              <w:ind w:right="-72"/>
              <w:jc w:val="right"/>
              <w:textAlignment w:val="auto"/>
              <w:rPr>
                <w:rFonts w:ascii="Arial" w:hAnsi="Arial" w:cs="Arial"/>
                <w:color w:val="000000"/>
                <w:sz w:val="16"/>
                <w:szCs w:val="16"/>
              </w:rPr>
            </w:pPr>
            <w:r w:rsidRPr="00DB5ED5">
              <w:rPr>
                <w:rFonts w:ascii="Arial" w:hAnsi="Arial" w:cs="Arial"/>
                <w:color w:val="000000"/>
                <w:sz w:val="16"/>
                <w:szCs w:val="16"/>
                <w:cs/>
              </w:rPr>
              <w:t>(33</w:t>
            </w:r>
            <w:r w:rsidRPr="00DB5ED5">
              <w:rPr>
                <w:rFonts w:ascii="Arial" w:hAnsi="Arial" w:cs="Arial"/>
                <w:color w:val="000000"/>
                <w:sz w:val="16"/>
                <w:szCs w:val="16"/>
              </w:rPr>
              <w:t>,</w:t>
            </w:r>
            <w:r w:rsidRPr="00DB5ED5">
              <w:rPr>
                <w:rFonts w:ascii="Arial" w:hAnsi="Arial" w:cs="Arial"/>
                <w:color w:val="000000"/>
                <w:sz w:val="16"/>
                <w:szCs w:val="16"/>
                <w:cs/>
              </w:rPr>
              <w:t>485</w:t>
            </w:r>
            <w:r w:rsidRPr="00DB5ED5">
              <w:rPr>
                <w:rFonts w:ascii="Arial" w:hAnsi="Arial" w:cs="Arial"/>
                <w:color w:val="000000"/>
                <w:sz w:val="16"/>
                <w:szCs w:val="16"/>
              </w:rPr>
              <w:t>,</w:t>
            </w:r>
            <w:r w:rsidRPr="00DB5ED5">
              <w:rPr>
                <w:rFonts w:ascii="Arial" w:hAnsi="Arial" w:cs="Arial"/>
                <w:color w:val="000000"/>
                <w:sz w:val="16"/>
                <w:szCs w:val="16"/>
                <w:cs/>
              </w:rPr>
              <w:t>289)</w:t>
            </w:r>
          </w:p>
        </w:tc>
      </w:tr>
      <w:tr w:rsidR="0013782C" w:rsidRPr="007F6909" w:rsidTr="00DB5ED5">
        <w:tc>
          <w:tcPr>
            <w:tcW w:w="2502" w:type="dxa"/>
            <w:vAlign w:val="bottom"/>
          </w:tcPr>
          <w:p w:rsidR="0013782C" w:rsidRPr="007F6909" w:rsidRDefault="0013782C" w:rsidP="000A7219">
            <w:pPr>
              <w:pStyle w:val="a0"/>
              <w:tabs>
                <w:tab w:val="left" w:pos="972"/>
              </w:tabs>
              <w:ind w:left="322" w:right="0"/>
              <w:rPr>
                <w:rFonts w:ascii="Arial" w:hAnsi="Arial" w:cs="Arial"/>
                <w:color w:val="000000"/>
                <w:sz w:val="12"/>
                <w:szCs w:val="12"/>
                <w:lang w:val="en-GB"/>
              </w:rPr>
            </w:pPr>
          </w:p>
        </w:tc>
        <w:tc>
          <w:tcPr>
            <w:tcW w:w="992" w:type="dxa"/>
            <w:vAlign w:val="bottom"/>
          </w:tcPr>
          <w:p w:rsidR="0013782C" w:rsidRPr="007F6909" w:rsidRDefault="0013782C" w:rsidP="00A4350C">
            <w:pPr>
              <w:pStyle w:val="a0"/>
              <w:tabs>
                <w:tab w:val="left" w:pos="972"/>
              </w:tabs>
              <w:ind w:left="-29" w:right="-72"/>
              <w:jc w:val="right"/>
              <w:rPr>
                <w:rFonts w:ascii="Arial" w:hAnsi="Arial" w:cs="Arial"/>
                <w:color w:val="000000"/>
                <w:sz w:val="12"/>
                <w:szCs w:val="12"/>
                <w:lang w:val="en-GB"/>
              </w:rPr>
            </w:pPr>
          </w:p>
        </w:tc>
        <w:tc>
          <w:tcPr>
            <w:tcW w:w="1253" w:type="dxa"/>
            <w:vAlign w:val="bottom"/>
          </w:tcPr>
          <w:p w:rsidR="0013782C" w:rsidRPr="007F6909" w:rsidRDefault="0013782C" w:rsidP="00A4350C">
            <w:pPr>
              <w:pStyle w:val="a0"/>
              <w:tabs>
                <w:tab w:val="left" w:pos="972"/>
              </w:tabs>
              <w:ind w:left="-29" w:right="-72"/>
              <w:jc w:val="right"/>
              <w:rPr>
                <w:rFonts w:ascii="Arial" w:hAnsi="Arial" w:cs="Arial"/>
                <w:color w:val="000000"/>
                <w:sz w:val="12"/>
                <w:szCs w:val="12"/>
                <w:lang w:val="en-GB"/>
              </w:rPr>
            </w:pPr>
          </w:p>
        </w:tc>
        <w:tc>
          <w:tcPr>
            <w:tcW w:w="1274" w:type="dxa"/>
            <w:vAlign w:val="bottom"/>
          </w:tcPr>
          <w:p w:rsidR="0013782C" w:rsidRPr="007F6909" w:rsidRDefault="0013782C" w:rsidP="00A4350C">
            <w:pPr>
              <w:pStyle w:val="a0"/>
              <w:tabs>
                <w:tab w:val="left" w:pos="972"/>
              </w:tabs>
              <w:ind w:left="-29" w:right="-72"/>
              <w:jc w:val="right"/>
              <w:rPr>
                <w:rFonts w:ascii="Arial" w:hAnsi="Arial" w:cs="Arial"/>
                <w:color w:val="000000"/>
                <w:sz w:val="12"/>
                <w:szCs w:val="12"/>
                <w:lang w:val="en-GB"/>
              </w:rPr>
            </w:pPr>
          </w:p>
        </w:tc>
        <w:tc>
          <w:tcPr>
            <w:tcW w:w="1227" w:type="dxa"/>
            <w:vAlign w:val="bottom"/>
          </w:tcPr>
          <w:p w:rsidR="0013782C" w:rsidRPr="007F6909" w:rsidRDefault="0013782C" w:rsidP="00A4350C">
            <w:pPr>
              <w:pStyle w:val="a0"/>
              <w:tabs>
                <w:tab w:val="left" w:pos="972"/>
              </w:tabs>
              <w:ind w:left="-29" w:right="-72"/>
              <w:jc w:val="right"/>
              <w:rPr>
                <w:rFonts w:ascii="Arial" w:hAnsi="Arial" w:cs="Arial"/>
                <w:color w:val="000000"/>
                <w:sz w:val="12"/>
                <w:szCs w:val="12"/>
                <w:lang w:val="en-GB"/>
              </w:rPr>
            </w:pPr>
          </w:p>
        </w:tc>
        <w:tc>
          <w:tcPr>
            <w:tcW w:w="924" w:type="dxa"/>
            <w:vAlign w:val="bottom"/>
          </w:tcPr>
          <w:p w:rsidR="0013782C" w:rsidRPr="007F6909" w:rsidRDefault="0013782C" w:rsidP="00A4350C">
            <w:pPr>
              <w:pStyle w:val="a0"/>
              <w:tabs>
                <w:tab w:val="left" w:pos="972"/>
              </w:tabs>
              <w:ind w:left="-29" w:right="-72"/>
              <w:jc w:val="right"/>
              <w:rPr>
                <w:rFonts w:ascii="Arial" w:hAnsi="Arial" w:cs="Arial"/>
                <w:color w:val="000000"/>
                <w:sz w:val="12"/>
                <w:szCs w:val="12"/>
                <w:lang w:val="en-GB"/>
              </w:rPr>
            </w:pPr>
          </w:p>
        </w:tc>
        <w:tc>
          <w:tcPr>
            <w:tcW w:w="1212" w:type="dxa"/>
            <w:vAlign w:val="bottom"/>
          </w:tcPr>
          <w:p w:rsidR="0013782C" w:rsidRPr="007F6909" w:rsidRDefault="0013782C" w:rsidP="00A4350C">
            <w:pPr>
              <w:pStyle w:val="a0"/>
              <w:tabs>
                <w:tab w:val="left" w:pos="972"/>
              </w:tabs>
              <w:ind w:left="-29" w:right="-72"/>
              <w:jc w:val="right"/>
              <w:rPr>
                <w:rFonts w:ascii="Arial" w:hAnsi="Arial" w:cs="Arial"/>
                <w:color w:val="000000"/>
                <w:sz w:val="12"/>
                <w:szCs w:val="12"/>
                <w:lang w:val="en-GB"/>
              </w:rPr>
            </w:pPr>
          </w:p>
        </w:tc>
      </w:tr>
      <w:tr w:rsidR="0013782C" w:rsidRPr="00DB5ED5" w:rsidTr="00DB5ED5">
        <w:tc>
          <w:tcPr>
            <w:tcW w:w="2502" w:type="dxa"/>
            <w:vAlign w:val="bottom"/>
          </w:tcPr>
          <w:p w:rsidR="0013782C" w:rsidRPr="00DB5ED5" w:rsidRDefault="0013782C" w:rsidP="000A7219">
            <w:pPr>
              <w:pStyle w:val="a0"/>
              <w:ind w:left="322" w:right="0"/>
              <w:rPr>
                <w:rFonts w:ascii="Arial" w:hAnsi="Arial" w:cs="Arial"/>
                <w:color w:val="000000"/>
                <w:sz w:val="16"/>
                <w:szCs w:val="16"/>
                <w:cs/>
                <w:lang w:val="en-GB"/>
              </w:rPr>
            </w:pPr>
            <w:r w:rsidRPr="00DB5ED5">
              <w:rPr>
                <w:rFonts w:ascii="Arial" w:hAnsi="Arial" w:cs="Arial"/>
                <w:color w:val="000000"/>
                <w:sz w:val="16"/>
                <w:szCs w:val="16"/>
                <w:lang w:val="en-GB"/>
              </w:rPr>
              <w:t>Closing net book value</w:t>
            </w:r>
          </w:p>
        </w:tc>
        <w:tc>
          <w:tcPr>
            <w:tcW w:w="992" w:type="dxa"/>
            <w:vAlign w:val="bottom"/>
          </w:tcPr>
          <w:p w:rsidR="0013782C" w:rsidRPr="00DB5ED5" w:rsidRDefault="0013782C" w:rsidP="00A4350C">
            <w:pPr>
              <w:pBdr>
                <w:bottom w:val="double" w:sz="4" w:space="1" w:color="auto"/>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lang w:val="en-GB"/>
              </w:rPr>
              <w:t>1</w:t>
            </w:r>
            <w:r w:rsidRPr="00DB5ED5">
              <w:rPr>
                <w:rFonts w:ascii="Arial" w:hAnsi="Arial" w:cs="Arial"/>
                <w:color w:val="000000"/>
                <w:sz w:val="16"/>
                <w:szCs w:val="16"/>
              </w:rPr>
              <w:t>,</w:t>
            </w:r>
            <w:r w:rsidRPr="00DB5ED5">
              <w:rPr>
                <w:rFonts w:ascii="Arial" w:hAnsi="Arial" w:cs="Arial"/>
                <w:color w:val="000000"/>
                <w:sz w:val="16"/>
                <w:szCs w:val="16"/>
                <w:lang w:val="en-GB"/>
              </w:rPr>
              <w:t>548</w:t>
            </w:r>
            <w:r w:rsidRPr="00DB5ED5">
              <w:rPr>
                <w:rFonts w:ascii="Arial" w:hAnsi="Arial" w:cs="Arial"/>
                <w:color w:val="000000"/>
                <w:sz w:val="16"/>
                <w:szCs w:val="16"/>
              </w:rPr>
              <w:t>,</w:t>
            </w:r>
            <w:r w:rsidRPr="00DB5ED5">
              <w:rPr>
                <w:rFonts w:ascii="Arial" w:hAnsi="Arial" w:cs="Arial"/>
                <w:color w:val="000000"/>
                <w:sz w:val="16"/>
                <w:szCs w:val="16"/>
                <w:lang w:val="en-GB"/>
              </w:rPr>
              <w:t>000</w:t>
            </w:r>
          </w:p>
        </w:tc>
        <w:tc>
          <w:tcPr>
            <w:tcW w:w="1253" w:type="dxa"/>
            <w:vAlign w:val="bottom"/>
          </w:tcPr>
          <w:p w:rsidR="0013782C" w:rsidRPr="00DB5ED5" w:rsidRDefault="0013782C" w:rsidP="00A4350C">
            <w:pPr>
              <w:pBdr>
                <w:bottom w:val="double" w:sz="4" w:space="1" w:color="auto"/>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115</w:t>
            </w:r>
            <w:r w:rsidRPr="00DB5ED5">
              <w:rPr>
                <w:rFonts w:ascii="Arial" w:hAnsi="Arial" w:cs="Arial"/>
                <w:color w:val="000000"/>
                <w:sz w:val="16"/>
                <w:szCs w:val="16"/>
              </w:rPr>
              <w:t>,</w:t>
            </w:r>
            <w:r w:rsidRPr="00DB5ED5">
              <w:rPr>
                <w:rFonts w:ascii="Arial" w:hAnsi="Arial" w:cs="Arial"/>
                <w:color w:val="000000"/>
                <w:sz w:val="16"/>
                <w:szCs w:val="16"/>
                <w:cs/>
              </w:rPr>
              <w:t>633</w:t>
            </w:r>
            <w:r w:rsidRPr="00DB5ED5">
              <w:rPr>
                <w:rFonts w:ascii="Arial" w:hAnsi="Arial" w:cs="Arial"/>
                <w:color w:val="000000"/>
                <w:sz w:val="16"/>
                <w:szCs w:val="16"/>
              </w:rPr>
              <w:t>,</w:t>
            </w:r>
            <w:r w:rsidRPr="00DB5ED5">
              <w:rPr>
                <w:rFonts w:ascii="Arial" w:hAnsi="Arial" w:cs="Arial"/>
                <w:color w:val="000000"/>
                <w:sz w:val="16"/>
                <w:szCs w:val="16"/>
                <w:cs/>
              </w:rPr>
              <w:t>473</w:t>
            </w:r>
          </w:p>
        </w:tc>
        <w:tc>
          <w:tcPr>
            <w:tcW w:w="1274" w:type="dxa"/>
            <w:vAlign w:val="bottom"/>
          </w:tcPr>
          <w:p w:rsidR="0013782C" w:rsidRPr="00DB5ED5" w:rsidRDefault="0013782C" w:rsidP="00A4350C">
            <w:pPr>
              <w:pBdr>
                <w:bottom w:val="double" w:sz="4" w:space="1" w:color="auto"/>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18</w:t>
            </w:r>
            <w:r w:rsidRPr="00DB5ED5">
              <w:rPr>
                <w:rFonts w:ascii="Arial" w:hAnsi="Arial" w:cs="Arial"/>
                <w:color w:val="000000"/>
                <w:sz w:val="16"/>
                <w:szCs w:val="16"/>
              </w:rPr>
              <w:t>,</w:t>
            </w:r>
            <w:r w:rsidRPr="00DB5ED5">
              <w:rPr>
                <w:rFonts w:ascii="Arial" w:hAnsi="Arial" w:cs="Arial"/>
                <w:color w:val="000000"/>
                <w:sz w:val="16"/>
                <w:szCs w:val="16"/>
                <w:cs/>
              </w:rPr>
              <w:t>910</w:t>
            </w:r>
            <w:r w:rsidRPr="00DB5ED5">
              <w:rPr>
                <w:rFonts w:ascii="Arial" w:hAnsi="Arial" w:cs="Arial"/>
                <w:color w:val="000000"/>
                <w:sz w:val="16"/>
                <w:szCs w:val="16"/>
              </w:rPr>
              <w:t>,</w:t>
            </w:r>
            <w:r w:rsidRPr="00DB5ED5">
              <w:rPr>
                <w:rFonts w:ascii="Arial" w:hAnsi="Arial" w:cs="Arial"/>
                <w:color w:val="000000"/>
                <w:sz w:val="16"/>
                <w:szCs w:val="16"/>
                <w:cs/>
              </w:rPr>
              <w:t>115</w:t>
            </w:r>
          </w:p>
        </w:tc>
        <w:tc>
          <w:tcPr>
            <w:tcW w:w="1227" w:type="dxa"/>
            <w:vAlign w:val="bottom"/>
          </w:tcPr>
          <w:p w:rsidR="0013782C" w:rsidRPr="00DB5ED5" w:rsidRDefault="0013782C" w:rsidP="00A4350C">
            <w:pPr>
              <w:pBdr>
                <w:bottom w:val="double" w:sz="4" w:space="1" w:color="auto"/>
              </w:pBdr>
              <w:overflowPunct/>
              <w:autoSpaceDE/>
              <w:autoSpaceDN/>
              <w:adjustRightInd/>
              <w:ind w:right="-72"/>
              <w:jc w:val="right"/>
              <w:textAlignment w:val="auto"/>
              <w:rPr>
                <w:rFonts w:ascii="Arial" w:hAnsi="Arial" w:cs="Arial"/>
                <w:color w:val="000000"/>
                <w:sz w:val="16"/>
                <w:szCs w:val="16"/>
              </w:rPr>
            </w:pPr>
            <w:r w:rsidRPr="00DB5ED5">
              <w:rPr>
                <w:rFonts w:ascii="Arial" w:hAnsi="Arial" w:cs="Arial"/>
                <w:color w:val="000000"/>
                <w:sz w:val="16"/>
                <w:szCs w:val="16"/>
                <w:cs/>
              </w:rPr>
              <w:t>16</w:t>
            </w:r>
            <w:r w:rsidRPr="00DB5ED5">
              <w:rPr>
                <w:rFonts w:ascii="Arial" w:hAnsi="Arial" w:cs="Arial"/>
                <w:color w:val="000000"/>
                <w:sz w:val="16"/>
                <w:szCs w:val="16"/>
              </w:rPr>
              <w:t>,</w:t>
            </w:r>
            <w:r w:rsidRPr="00DB5ED5">
              <w:rPr>
                <w:rFonts w:ascii="Arial" w:hAnsi="Arial" w:cs="Arial"/>
                <w:color w:val="000000"/>
                <w:sz w:val="16"/>
                <w:szCs w:val="16"/>
                <w:cs/>
              </w:rPr>
              <w:t>764</w:t>
            </w:r>
            <w:r w:rsidRPr="00DB5ED5">
              <w:rPr>
                <w:rFonts w:ascii="Arial" w:hAnsi="Arial" w:cs="Arial"/>
                <w:color w:val="000000"/>
                <w:sz w:val="16"/>
                <w:szCs w:val="16"/>
              </w:rPr>
              <w:t>,</w:t>
            </w:r>
            <w:r w:rsidRPr="00DB5ED5">
              <w:rPr>
                <w:rFonts w:ascii="Arial" w:hAnsi="Arial" w:cs="Arial"/>
                <w:color w:val="000000"/>
                <w:sz w:val="16"/>
                <w:szCs w:val="16"/>
                <w:cs/>
              </w:rPr>
              <w:t>261</w:t>
            </w:r>
          </w:p>
        </w:tc>
        <w:tc>
          <w:tcPr>
            <w:tcW w:w="924" w:type="dxa"/>
            <w:vAlign w:val="bottom"/>
          </w:tcPr>
          <w:p w:rsidR="0013782C" w:rsidRPr="00DB5ED5" w:rsidRDefault="0013782C" w:rsidP="00A4350C">
            <w:pPr>
              <w:pBdr>
                <w:bottom w:val="double" w:sz="4" w:space="1" w:color="auto"/>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w:t>
            </w:r>
          </w:p>
        </w:tc>
        <w:tc>
          <w:tcPr>
            <w:tcW w:w="1212" w:type="dxa"/>
            <w:vAlign w:val="bottom"/>
          </w:tcPr>
          <w:p w:rsidR="0013782C" w:rsidRPr="00DB5ED5" w:rsidRDefault="0013782C" w:rsidP="00A4350C">
            <w:pPr>
              <w:pBdr>
                <w:bottom w:val="double" w:sz="4" w:space="1" w:color="auto"/>
              </w:pBdr>
              <w:overflowPunct/>
              <w:autoSpaceDE/>
              <w:autoSpaceDN/>
              <w:adjustRightInd/>
              <w:ind w:right="-72"/>
              <w:jc w:val="right"/>
              <w:textAlignment w:val="auto"/>
              <w:rPr>
                <w:rFonts w:ascii="Arial" w:hAnsi="Arial" w:cs="Arial"/>
                <w:color w:val="000000"/>
                <w:sz w:val="16"/>
                <w:szCs w:val="16"/>
              </w:rPr>
            </w:pPr>
            <w:r w:rsidRPr="00DB5ED5">
              <w:rPr>
                <w:rFonts w:ascii="Arial" w:hAnsi="Arial" w:cs="Arial"/>
                <w:color w:val="000000"/>
                <w:sz w:val="16"/>
                <w:szCs w:val="16"/>
                <w:cs/>
              </w:rPr>
              <w:t>152</w:t>
            </w:r>
            <w:r w:rsidRPr="00DB5ED5">
              <w:rPr>
                <w:rFonts w:ascii="Arial" w:hAnsi="Arial" w:cs="Arial"/>
                <w:color w:val="000000"/>
                <w:sz w:val="16"/>
                <w:szCs w:val="16"/>
              </w:rPr>
              <w:t>,</w:t>
            </w:r>
            <w:r w:rsidRPr="00DB5ED5">
              <w:rPr>
                <w:rFonts w:ascii="Arial" w:hAnsi="Arial" w:cs="Arial"/>
                <w:color w:val="000000"/>
                <w:sz w:val="16"/>
                <w:szCs w:val="16"/>
                <w:cs/>
              </w:rPr>
              <w:t>855</w:t>
            </w:r>
            <w:r w:rsidRPr="00DB5ED5">
              <w:rPr>
                <w:rFonts w:ascii="Arial" w:hAnsi="Arial" w:cs="Arial"/>
                <w:color w:val="000000"/>
                <w:sz w:val="16"/>
                <w:szCs w:val="16"/>
              </w:rPr>
              <w:t>,</w:t>
            </w:r>
            <w:r w:rsidRPr="00DB5ED5">
              <w:rPr>
                <w:rFonts w:ascii="Arial" w:hAnsi="Arial" w:cs="Arial"/>
                <w:color w:val="000000"/>
                <w:sz w:val="16"/>
                <w:szCs w:val="16"/>
                <w:cs/>
              </w:rPr>
              <w:t>849</w:t>
            </w:r>
          </w:p>
        </w:tc>
      </w:tr>
      <w:tr w:rsidR="00353554" w:rsidRPr="00DB5ED5" w:rsidTr="00DB5ED5">
        <w:tc>
          <w:tcPr>
            <w:tcW w:w="2502" w:type="dxa"/>
            <w:vAlign w:val="bottom"/>
          </w:tcPr>
          <w:p w:rsidR="00353554" w:rsidRPr="00DB5ED5" w:rsidRDefault="00353554" w:rsidP="000A7219">
            <w:pPr>
              <w:pStyle w:val="a0"/>
              <w:ind w:left="322" w:right="0"/>
              <w:rPr>
                <w:rFonts w:ascii="Arial" w:hAnsi="Arial" w:cs="Arial"/>
                <w:color w:val="000000"/>
                <w:sz w:val="16"/>
                <w:szCs w:val="16"/>
                <w:lang w:val="en-GB"/>
              </w:rPr>
            </w:pPr>
          </w:p>
        </w:tc>
        <w:tc>
          <w:tcPr>
            <w:tcW w:w="992" w:type="dxa"/>
            <w:vAlign w:val="bottom"/>
          </w:tcPr>
          <w:p w:rsidR="00353554" w:rsidRPr="00DB5ED5" w:rsidRDefault="00353554" w:rsidP="00A4350C">
            <w:pPr>
              <w:ind w:left="-29" w:right="-72"/>
              <w:jc w:val="right"/>
              <w:rPr>
                <w:rFonts w:ascii="Arial" w:hAnsi="Arial" w:cs="Arial"/>
                <w:color w:val="000000"/>
                <w:sz w:val="16"/>
                <w:szCs w:val="16"/>
              </w:rPr>
            </w:pPr>
          </w:p>
        </w:tc>
        <w:tc>
          <w:tcPr>
            <w:tcW w:w="1253" w:type="dxa"/>
            <w:vAlign w:val="bottom"/>
          </w:tcPr>
          <w:p w:rsidR="00353554" w:rsidRPr="00DB5ED5" w:rsidRDefault="00353554" w:rsidP="00A4350C">
            <w:pPr>
              <w:ind w:left="-29" w:right="-72"/>
              <w:jc w:val="right"/>
              <w:rPr>
                <w:rFonts w:ascii="Arial" w:hAnsi="Arial" w:cs="Arial"/>
                <w:color w:val="000000"/>
                <w:sz w:val="16"/>
                <w:szCs w:val="16"/>
              </w:rPr>
            </w:pPr>
          </w:p>
        </w:tc>
        <w:tc>
          <w:tcPr>
            <w:tcW w:w="1274" w:type="dxa"/>
            <w:vAlign w:val="bottom"/>
          </w:tcPr>
          <w:p w:rsidR="00353554" w:rsidRPr="00DB5ED5" w:rsidRDefault="00353554" w:rsidP="00A4350C">
            <w:pPr>
              <w:ind w:left="-29" w:right="-72"/>
              <w:jc w:val="right"/>
              <w:rPr>
                <w:rFonts w:ascii="Arial" w:hAnsi="Arial" w:cs="Arial"/>
                <w:color w:val="000000"/>
                <w:sz w:val="16"/>
                <w:szCs w:val="16"/>
              </w:rPr>
            </w:pPr>
          </w:p>
        </w:tc>
        <w:tc>
          <w:tcPr>
            <w:tcW w:w="1227" w:type="dxa"/>
            <w:vAlign w:val="bottom"/>
          </w:tcPr>
          <w:p w:rsidR="00353554" w:rsidRPr="00DB5ED5" w:rsidRDefault="00353554" w:rsidP="00A4350C">
            <w:pPr>
              <w:ind w:left="-29" w:right="-72"/>
              <w:jc w:val="right"/>
              <w:rPr>
                <w:rFonts w:ascii="Arial" w:hAnsi="Arial" w:cs="Arial"/>
                <w:color w:val="000000"/>
                <w:sz w:val="16"/>
                <w:szCs w:val="16"/>
              </w:rPr>
            </w:pPr>
          </w:p>
        </w:tc>
        <w:tc>
          <w:tcPr>
            <w:tcW w:w="924" w:type="dxa"/>
            <w:vAlign w:val="bottom"/>
          </w:tcPr>
          <w:p w:rsidR="00353554" w:rsidRPr="00DB5ED5" w:rsidRDefault="00353554" w:rsidP="00A4350C">
            <w:pPr>
              <w:ind w:left="-29" w:right="-72"/>
              <w:jc w:val="right"/>
              <w:rPr>
                <w:rFonts w:ascii="Arial" w:hAnsi="Arial" w:cs="Arial"/>
                <w:color w:val="000000"/>
                <w:sz w:val="16"/>
                <w:szCs w:val="16"/>
              </w:rPr>
            </w:pPr>
          </w:p>
        </w:tc>
        <w:tc>
          <w:tcPr>
            <w:tcW w:w="1212" w:type="dxa"/>
            <w:vAlign w:val="bottom"/>
          </w:tcPr>
          <w:p w:rsidR="00353554" w:rsidRPr="00DB5ED5" w:rsidRDefault="00353554" w:rsidP="00A4350C">
            <w:pPr>
              <w:ind w:left="-29" w:right="-72"/>
              <w:jc w:val="right"/>
              <w:rPr>
                <w:rFonts w:ascii="Arial" w:hAnsi="Arial" w:cs="Arial"/>
                <w:color w:val="000000"/>
                <w:sz w:val="16"/>
                <w:szCs w:val="16"/>
              </w:rPr>
            </w:pPr>
          </w:p>
        </w:tc>
      </w:tr>
      <w:tr w:rsidR="006D7DCC" w:rsidRPr="00DB5ED5" w:rsidTr="00DB5ED5">
        <w:tc>
          <w:tcPr>
            <w:tcW w:w="2502" w:type="dxa"/>
            <w:vAlign w:val="bottom"/>
          </w:tcPr>
          <w:p w:rsidR="006D7DCC" w:rsidRPr="00DB5ED5" w:rsidRDefault="006D7DCC" w:rsidP="000A7219">
            <w:pPr>
              <w:pStyle w:val="a0"/>
              <w:ind w:left="322" w:right="0"/>
              <w:rPr>
                <w:rFonts w:ascii="Arial" w:hAnsi="Arial" w:cs="Arial"/>
                <w:b/>
                <w:bCs/>
                <w:color w:val="000000"/>
                <w:sz w:val="16"/>
                <w:szCs w:val="16"/>
              </w:rPr>
            </w:pPr>
            <w:r w:rsidRPr="00DB5ED5">
              <w:rPr>
                <w:rFonts w:ascii="Arial" w:hAnsi="Arial" w:cs="Arial"/>
                <w:b/>
                <w:bCs/>
                <w:color w:val="000000"/>
                <w:sz w:val="16"/>
                <w:szCs w:val="16"/>
              </w:rPr>
              <w:t>For the period ended</w:t>
            </w:r>
          </w:p>
        </w:tc>
        <w:tc>
          <w:tcPr>
            <w:tcW w:w="992" w:type="dxa"/>
            <w:vAlign w:val="bottom"/>
          </w:tcPr>
          <w:p w:rsidR="006D7DCC" w:rsidRPr="00DB5ED5" w:rsidRDefault="006D7DCC" w:rsidP="00A4350C">
            <w:pPr>
              <w:ind w:left="-29" w:right="-72"/>
              <w:jc w:val="right"/>
              <w:rPr>
                <w:rFonts w:ascii="Arial" w:hAnsi="Arial" w:cs="Arial"/>
                <w:color w:val="000000"/>
                <w:sz w:val="16"/>
                <w:szCs w:val="16"/>
              </w:rPr>
            </w:pPr>
          </w:p>
        </w:tc>
        <w:tc>
          <w:tcPr>
            <w:tcW w:w="1253" w:type="dxa"/>
            <w:vAlign w:val="bottom"/>
          </w:tcPr>
          <w:p w:rsidR="006D7DCC" w:rsidRPr="00DB5ED5" w:rsidRDefault="006D7DCC" w:rsidP="00A4350C">
            <w:pPr>
              <w:ind w:left="-29" w:right="-72"/>
              <w:jc w:val="right"/>
              <w:rPr>
                <w:rFonts w:ascii="Arial" w:hAnsi="Arial" w:cs="Arial"/>
                <w:color w:val="000000"/>
                <w:sz w:val="16"/>
                <w:szCs w:val="16"/>
              </w:rPr>
            </w:pPr>
          </w:p>
        </w:tc>
        <w:tc>
          <w:tcPr>
            <w:tcW w:w="1274" w:type="dxa"/>
            <w:vAlign w:val="bottom"/>
          </w:tcPr>
          <w:p w:rsidR="006D7DCC" w:rsidRPr="00DB5ED5" w:rsidRDefault="006D7DCC" w:rsidP="00A4350C">
            <w:pPr>
              <w:ind w:left="-29" w:right="-72"/>
              <w:jc w:val="right"/>
              <w:rPr>
                <w:rFonts w:ascii="Arial" w:hAnsi="Arial" w:cs="Arial"/>
                <w:color w:val="000000"/>
                <w:sz w:val="16"/>
                <w:szCs w:val="16"/>
              </w:rPr>
            </w:pPr>
          </w:p>
        </w:tc>
        <w:tc>
          <w:tcPr>
            <w:tcW w:w="1227" w:type="dxa"/>
            <w:vAlign w:val="bottom"/>
          </w:tcPr>
          <w:p w:rsidR="006D7DCC" w:rsidRPr="00DB5ED5" w:rsidRDefault="006D7DCC" w:rsidP="00A4350C">
            <w:pPr>
              <w:ind w:left="-29" w:right="-72"/>
              <w:jc w:val="right"/>
              <w:rPr>
                <w:rFonts w:ascii="Arial" w:hAnsi="Arial" w:cs="Arial"/>
                <w:color w:val="000000"/>
                <w:sz w:val="16"/>
                <w:szCs w:val="16"/>
              </w:rPr>
            </w:pPr>
          </w:p>
        </w:tc>
        <w:tc>
          <w:tcPr>
            <w:tcW w:w="924" w:type="dxa"/>
            <w:vAlign w:val="bottom"/>
          </w:tcPr>
          <w:p w:rsidR="006D7DCC" w:rsidRPr="00DB5ED5" w:rsidRDefault="006D7DCC" w:rsidP="00A4350C">
            <w:pPr>
              <w:ind w:left="-29" w:right="-72"/>
              <w:jc w:val="right"/>
              <w:rPr>
                <w:rFonts w:ascii="Arial" w:hAnsi="Arial" w:cs="Arial"/>
                <w:color w:val="000000"/>
                <w:sz w:val="16"/>
                <w:szCs w:val="16"/>
              </w:rPr>
            </w:pPr>
          </w:p>
        </w:tc>
        <w:tc>
          <w:tcPr>
            <w:tcW w:w="1212" w:type="dxa"/>
            <w:vAlign w:val="bottom"/>
          </w:tcPr>
          <w:p w:rsidR="006D7DCC" w:rsidRPr="00DB5ED5" w:rsidRDefault="006D7DCC" w:rsidP="00A4350C">
            <w:pPr>
              <w:ind w:left="-29" w:right="-72"/>
              <w:jc w:val="right"/>
              <w:rPr>
                <w:rFonts w:ascii="Arial" w:hAnsi="Arial" w:cs="Arial"/>
                <w:color w:val="000000"/>
                <w:sz w:val="16"/>
                <w:szCs w:val="16"/>
              </w:rPr>
            </w:pPr>
          </w:p>
        </w:tc>
      </w:tr>
      <w:tr w:rsidR="006D7DCC" w:rsidRPr="00DB5ED5" w:rsidTr="00DB5ED5">
        <w:tc>
          <w:tcPr>
            <w:tcW w:w="2502" w:type="dxa"/>
            <w:vAlign w:val="bottom"/>
          </w:tcPr>
          <w:p w:rsidR="006D7DCC" w:rsidRPr="00DB5ED5" w:rsidRDefault="006D7DCC" w:rsidP="000A7219">
            <w:pPr>
              <w:pStyle w:val="a0"/>
              <w:ind w:left="322" w:right="0"/>
              <w:rPr>
                <w:rFonts w:ascii="Arial" w:hAnsi="Arial" w:cs="Arial"/>
                <w:b/>
                <w:bCs/>
                <w:color w:val="000000"/>
                <w:sz w:val="16"/>
                <w:szCs w:val="16"/>
                <w:lang w:val="en-GB"/>
              </w:rPr>
            </w:pPr>
            <w:r w:rsidRPr="00DB5ED5">
              <w:rPr>
                <w:rFonts w:ascii="Arial" w:hAnsi="Arial" w:cs="Arial"/>
                <w:b/>
                <w:bCs/>
                <w:color w:val="000000"/>
                <w:sz w:val="16"/>
                <w:szCs w:val="16"/>
                <w:lang w:val="en-GB"/>
              </w:rPr>
              <w:t xml:space="preserve">   30 September 2019</w:t>
            </w:r>
          </w:p>
        </w:tc>
        <w:tc>
          <w:tcPr>
            <w:tcW w:w="992" w:type="dxa"/>
            <w:vAlign w:val="bottom"/>
          </w:tcPr>
          <w:p w:rsidR="006D7DCC" w:rsidRPr="00DB5ED5" w:rsidRDefault="006D7DCC" w:rsidP="00A4350C">
            <w:pPr>
              <w:ind w:left="-29" w:right="-72"/>
              <w:jc w:val="right"/>
              <w:rPr>
                <w:rFonts w:ascii="Arial" w:hAnsi="Arial" w:cs="Arial"/>
                <w:color w:val="000000"/>
                <w:sz w:val="16"/>
                <w:szCs w:val="16"/>
              </w:rPr>
            </w:pPr>
          </w:p>
        </w:tc>
        <w:tc>
          <w:tcPr>
            <w:tcW w:w="1253" w:type="dxa"/>
            <w:vAlign w:val="bottom"/>
          </w:tcPr>
          <w:p w:rsidR="006D7DCC" w:rsidRPr="00DB5ED5" w:rsidRDefault="006D7DCC" w:rsidP="00A4350C">
            <w:pPr>
              <w:ind w:left="-29" w:right="-72"/>
              <w:jc w:val="right"/>
              <w:rPr>
                <w:rFonts w:ascii="Arial" w:hAnsi="Arial" w:cs="Arial"/>
                <w:color w:val="000000"/>
                <w:sz w:val="16"/>
                <w:szCs w:val="16"/>
              </w:rPr>
            </w:pPr>
          </w:p>
        </w:tc>
        <w:tc>
          <w:tcPr>
            <w:tcW w:w="1274" w:type="dxa"/>
            <w:vAlign w:val="bottom"/>
          </w:tcPr>
          <w:p w:rsidR="006D7DCC" w:rsidRPr="00DB5ED5" w:rsidRDefault="006D7DCC" w:rsidP="00A4350C">
            <w:pPr>
              <w:ind w:left="-29" w:right="-72"/>
              <w:jc w:val="right"/>
              <w:rPr>
                <w:rFonts w:ascii="Arial" w:hAnsi="Arial" w:cs="Arial"/>
                <w:color w:val="000000"/>
                <w:sz w:val="16"/>
                <w:szCs w:val="16"/>
              </w:rPr>
            </w:pPr>
          </w:p>
        </w:tc>
        <w:tc>
          <w:tcPr>
            <w:tcW w:w="1227" w:type="dxa"/>
            <w:vAlign w:val="bottom"/>
          </w:tcPr>
          <w:p w:rsidR="006D7DCC" w:rsidRPr="00DB5ED5" w:rsidRDefault="006D7DCC" w:rsidP="00A4350C">
            <w:pPr>
              <w:ind w:left="-29" w:right="-72"/>
              <w:jc w:val="right"/>
              <w:rPr>
                <w:rFonts w:ascii="Arial" w:hAnsi="Arial" w:cs="Arial"/>
                <w:color w:val="000000"/>
                <w:sz w:val="16"/>
                <w:szCs w:val="16"/>
              </w:rPr>
            </w:pPr>
          </w:p>
        </w:tc>
        <w:tc>
          <w:tcPr>
            <w:tcW w:w="924" w:type="dxa"/>
            <w:vAlign w:val="bottom"/>
          </w:tcPr>
          <w:p w:rsidR="006D7DCC" w:rsidRPr="00DB5ED5" w:rsidRDefault="006D7DCC" w:rsidP="00A4350C">
            <w:pPr>
              <w:ind w:left="-29" w:right="-72"/>
              <w:jc w:val="right"/>
              <w:rPr>
                <w:rFonts w:ascii="Arial" w:hAnsi="Arial" w:cs="Arial"/>
                <w:color w:val="000000"/>
                <w:sz w:val="16"/>
                <w:szCs w:val="16"/>
              </w:rPr>
            </w:pPr>
          </w:p>
        </w:tc>
        <w:tc>
          <w:tcPr>
            <w:tcW w:w="1212" w:type="dxa"/>
            <w:vAlign w:val="bottom"/>
          </w:tcPr>
          <w:p w:rsidR="006D7DCC" w:rsidRPr="00DB5ED5" w:rsidRDefault="006D7DCC" w:rsidP="00A4350C">
            <w:pPr>
              <w:ind w:left="-29" w:right="-72"/>
              <w:jc w:val="right"/>
              <w:rPr>
                <w:rFonts w:ascii="Arial" w:hAnsi="Arial" w:cs="Arial"/>
                <w:color w:val="000000"/>
                <w:sz w:val="16"/>
                <w:szCs w:val="16"/>
              </w:rPr>
            </w:pPr>
          </w:p>
        </w:tc>
      </w:tr>
      <w:tr w:rsidR="006D7DCC" w:rsidRPr="00DB5ED5" w:rsidTr="00DB5ED5">
        <w:tc>
          <w:tcPr>
            <w:tcW w:w="2502" w:type="dxa"/>
            <w:vAlign w:val="bottom"/>
          </w:tcPr>
          <w:p w:rsidR="006D7DCC" w:rsidRPr="00DB5ED5" w:rsidRDefault="006D7DCC" w:rsidP="000A7219">
            <w:pPr>
              <w:pStyle w:val="a0"/>
              <w:ind w:left="322" w:right="-108"/>
              <w:rPr>
                <w:rFonts w:ascii="Arial" w:hAnsi="Arial" w:cs="Arial"/>
                <w:color w:val="000000"/>
                <w:sz w:val="16"/>
                <w:szCs w:val="16"/>
                <w:lang w:val="en-GB"/>
              </w:rPr>
            </w:pPr>
            <w:r w:rsidRPr="00DB5ED5">
              <w:rPr>
                <w:rFonts w:ascii="Arial" w:hAnsi="Arial" w:cs="Arial"/>
                <w:color w:val="000000"/>
                <w:sz w:val="16"/>
                <w:szCs w:val="16"/>
                <w:lang w:val="en-GB"/>
              </w:rPr>
              <w:t>Opening net book value</w:t>
            </w:r>
          </w:p>
        </w:tc>
        <w:tc>
          <w:tcPr>
            <w:tcW w:w="992"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rPr>
            </w:pPr>
            <w:r w:rsidRPr="00DB5ED5">
              <w:rPr>
                <w:rFonts w:ascii="Arial" w:hAnsi="Arial" w:cs="Arial"/>
                <w:color w:val="000000"/>
                <w:sz w:val="16"/>
                <w:szCs w:val="16"/>
                <w:lang w:val="en-GB"/>
              </w:rPr>
              <w:t>1</w:t>
            </w:r>
            <w:r w:rsidRPr="00DB5ED5">
              <w:rPr>
                <w:rFonts w:ascii="Arial" w:hAnsi="Arial" w:cs="Arial"/>
                <w:color w:val="000000"/>
                <w:sz w:val="16"/>
                <w:szCs w:val="16"/>
              </w:rPr>
              <w:t>,</w:t>
            </w:r>
            <w:r w:rsidRPr="00DB5ED5">
              <w:rPr>
                <w:rFonts w:ascii="Arial" w:hAnsi="Arial" w:cs="Arial"/>
                <w:color w:val="000000"/>
                <w:sz w:val="16"/>
                <w:szCs w:val="16"/>
                <w:lang w:val="en-GB"/>
              </w:rPr>
              <w:t>548</w:t>
            </w:r>
            <w:r w:rsidRPr="00DB5ED5">
              <w:rPr>
                <w:rFonts w:ascii="Arial" w:hAnsi="Arial" w:cs="Arial"/>
                <w:color w:val="000000"/>
                <w:sz w:val="16"/>
                <w:szCs w:val="16"/>
              </w:rPr>
              <w:t>,</w:t>
            </w:r>
            <w:r w:rsidRPr="00DB5ED5">
              <w:rPr>
                <w:rFonts w:ascii="Arial" w:hAnsi="Arial" w:cs="Arial"/>
                <w:color w:val="000000"/>
                <w:sz w:val="16"/>
                <w:szCs w:val="16"/>
                <w:lang w:val="en-GB"/>
              </w:rPr>
              <w:t>000</w:t>
            </w:r>
          </w:p>
        </w:tc>
        <w:tc>
          <w:tcPr>
            <w:tcW w:w="1253"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rPr>
            </w:pPr>
            <w:r w:rsidRPr="00DB5ED5">
              <w:rPr>
                <w:rFonts w:ascii="Arial" w:hAnsi="Arial" w:cs="Arial"/>
                <w:color w:val="000000"/>
                <w:sz w:val="16"/>
                <w:szCs w:val="16"/>
              </w:rPr>
              <w:t>115,633,473</w:t>
            </w:r>
          </w:p>
        </w:tc>
        <w:tc>
          <w:tcPr>
            <w:tcW w:w="1274"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rPr>
            </w:pPr>
            <w:r w:rsidRPr="00DB5ED5">
              <w:rPr>
                <w:rFonts w:ascii="Arial" w:hAnsi="Arial" w:cs="Arial"/>
                <w:color w:val="000000"/>
                <w:sz w:val="16"/>
                <w:szCs w:val="16"/>
              </w:rPr>
              <w:t>18,910,115</w:t>
            </w:r>
          </w:p>
        </w:tc>
        <w:tc>
          <w:tcPr>
            <w:tcW w:w="1227"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rPr>
              <w:t>16,764,261</w:t>
            </w:r>
          </w:p>
        </w:tc>
        <w:tc>
          <w:tcPr>
            <w:tcW w:w="924"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rPr>
              <w:t>-</w:t>
            </w:r>
          </w:p>
        </w:tc>
        <w:tc>
          <w:tcPr>
            <w:tcW w:w="1212"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152</w:t>
            </w:r>
            <w:r w:rsidRPr="00DB5ED5">
              <w:rPr>
                <w:rFonts w:ascii="Arial" w:hAnsi="Arial" w:cs="Arial"/>
                <w:color w:val="000000"/>
                <w:sz w:val="16"/>
                <w:szCs w:val="16"/>
              </w:rPr>
              <w:t>,</w:t>
            </w:r>
            <w:r w:rsidRPr="00DB5ED5">
              <w:rPr>
                <w:rFonts w:ascii="Arial" w:hAnsi="Arial" w:cs="Arial"/>
                <w:color w:val="000000"/>
                <w:sz w:val="16"/>
                <w:szCs w:val="16"/>
                <w:cs/>
              </w:rPr>
              <w:t>855</w:t>
            </w:r>
            <w:r w:rsidRPr="00DB5ED5">
              <w:rPr>
                <w:rFonts w:ascii="Arial" w:hAnsi="Arial" w:cs="Arial"/>
                <w:color w:val="000000"/>
                <w:sz w:val="16"/>
                <w:szCs w:val="16"/>
              </w:rPr>
              <w:t>,</w:t>
            </w:r>
            <w:r w:rsidRPr="00DB5ED5">
              <w:rPr>
                <w:rFonts w:ascii="Arial" w:hAnsi="Arial" w:cs="Arial"/>
                <w:color w:val="000000"/>
                <w:sz w:val="16"/>
                <w:szCs w:val="16"/>
                <w:cs/>
              </w:rPr>
              <w:t>849</w:t>
            </w:r>
          </w:p>
        </w:tc>
      </w:tr>
      <w:tr w:rsidR="006D7DCC" w:rsidRPr="00DB5ED5" w:rsidTr="00DB5ED5">
        <w:tc>
          <w:tcPr>
            <w:tcW w:w="2502" w:type="dxa"/>
            <w:vAlign w:val="bottom"/>
          </w:tcPr>
          <w:p w:rsidR="006D7DCC" w:rsidRPr="00DB5ED5" w:rsidRDefault="006D7DCC" w:rsidP="000A7219">
            <w:pPr>
              <w:pStyle w:val="a0"/>
              <w:ind w:left="322" w:right="0"/>
              <w:rPr>
                <w:rFonts w:ascii="Arial" w:hAnsi="Arial" w:cs="Arial"/>
                <w:color w:val="000000"/>
                <w:sz w:val="16"/>
                <w:szCs w:val="16"/>
                <w:lang w:val="en-GB"/>
              </w:rPr>
            </w:pPr>
            <w:r w:rsidRPr="00DB5ED5">
              <w:rPr>
                <w:rFonts w:ascii="Arial" w:hAnsi="Arial" w:cs="Arial"/>
                <w:color w:val="000000"/>
                <w:sz w:val="16"/>
                <w:szCs w:val="16"/>
                <w:lang w:val="en-GB"/>
              </w:rPr>
              <w:t>Additions</w:t>
            </w:r>
          </w:p>
        </w:tc>
        <w:tc>
          <w:tcPr>
            <w:tcW w:w="992"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rPr>
              <w:t>-</w:t>
            </w:r>
          </w:p>
        </w:tc>
        <w:tc>
          <w:tcPr>
            <w:tcW w:w="1253"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2</w:t>
            </w:r>
            <w:r w:rsidRPr="00DB5ED5">
              <w:rPr>
                <w:rFonts w:ascii="Arial" w:hAnsi="Arial" w:cs="Arial"/>
                <w:color w:val="000000"/>
                <w:sz w:val="16"/>
                <w:szCs w:val="16"/>
              </w:rPr>
              <w:t>,</w:t>
            </w:r>
            <w:r w:rsidRPr="00DB5ED5">
              <w:rPr>
                <w:rFonts w:ascii="Arial" w:hAnsi="Arial" w:cs="Arial"/>
                <w:color w:val="000000"/>
                <w:sz w:val="16"/>
                <w:szCs w:val="16"/>
                <w:cs/>
              </w:rPr>
              <w:t>658</w:t>
            </w:r>
            <w:r w:rsidRPr="00DB5ED5">
              <w:rPr>
                <w:rFonts w:ascii="Arial" w:hAnsi="Arial" w:cs="Arial"/>
                <w:color w:val="000000"/>
                <w:sz w:val="16"/>
                <w:szCs w:val="16"/>
              </w:rPr>
              <w:t>,</w:t>
            </w:r>
            <w:r w:rsidRPr="00DB5ED5">
              <w:rPr>
                <w:rFonts w:ascii="Arial" w:hAnsi="Arial" w:cs="Arial"/>
                <w:color w:val="000000"/>
                <w:sz w:val="16"/>
                <w:szCs w:val="16"/>
                <w:cs/>
              </w:rPr>
              <w:t>803</w:t>
            </w:r>
          </w:p>
        </w:tc>
        <w:tc>
          <w:tcPr>
            <w:tcW w:w="1274"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4</w:t>
            </w:r>
            <w:r w:rsidRPr="00DB5ED5">
              <w:rPr>
                <w:rFonts w:ascii="Arial" w:hAnsi="Arial" w:cs="Arial"/>
                <w:color w:val="000000"/>
                <w:sz w:val="16"/>
                <w:szCs w:val="16"/>
              </w:rPr>
              <w:t>,</w:t>
            </w:r>
            <w:r w:rsidRPr="00DB5ED5">
              <w:rPr>
                <w:rFonts w:ascii="Arial" w:hAnsi="Arial" w:cs="Arial"/>
                <w:color w:val="000000"/>
                <w:sz w:val="16"/>
                <w:szCs w:val="16"/>
                <w:cs/>
              </w:rPr>
              <w:t>457</w:t>
            </w:r>
            <w:r w:rsidRPr="00DB5ED5">
              <w:rPr>
                <w:rFonts w:ascii="Arial" w:hAnsi="Arial" w:cs="Arial"/>
                <w:color w:val="000000"/>
                <w:sz w:val="16"/>
                <w:szCs w:val="16"/>
              </w:rPr>
              <w:t>,</w:t>
            </w:r>
            <w:r w:rsidRPr="00DB5ED5">
              <w:rPr>
                <w:rFonts w:ascii="Arial" w:hAnsi="Arial" w:cs="Arial"/>
                <w:color w:val="000000"/>
                <w:sz w:val="16"/>
                <w:szCs w:val="16"/>
                <w:cs/>
              </w:rPr>
              <w:t>805</w:t>
            </w:r>
          </w:p>
        </w:tc>
        <w:tc>
          <w:tcPr>
            <w:tcW w:w="1227"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3</w:t>
            </w:r>
            <w:r w:rsidRPr="00DB5ED5">
              <w:rPr>
                <w:rFonts w:ascii="Arial" w:hAnsi="Arial" w:cs="Arial"/>
                <w:color w:val="000000"/>
                <w:sz w:val="16"/>
                <w:szCs w:val="16"/>
              </w:rPr>
              <w:t>,</w:t>
            </w:r>
            <w:r w:rsidRPr="00DB5ED5">
              <w:rPr>
                <w:rFonts w:ascii="Arial" w:hAnsi="Arial" w:cs="Arial"/>
                <w:color w:val="000000"/>
                <w:sz w:val="16"/>
                <w:szCs w:val="16"/>
                <w:cs/>
              </w:rPr>
              <w:t>050</w:t>
            </w:r>
            <w:r w:rsidRPr="00DB5ED5">
              <w:rPr>
                <w:rFonts w:ascii="Arial" w:hAnsi="Arial" w:cs="Arial"/>
                <w:color w:val="000000"/>
                <w:sz w:val="16"/>
                <w:szCs w:val="16"/>
              </w:rPr>
              <w:t>,</w:t>
            </w:r>
            <w:r w:rsidRPr="00DB5ED5">
              <w:rPr>
                <w:rFonts w:ascii="Arial" w:hAnsi="Arial" w:cs="Arial"/>
                <w:color w:val="000000"/>
                <w:sz w:val="16"/>
                <w:szCs w:val="16"/>
                <w:cs/>
              </w:rPr>
              <w:t>000</w:t>
            </w:r>
          </w:p>
        </w:tc>
        <w:tc>
          <w:tcPr>
            <w:tcW w:w="924"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w:t>
            </w:r>
          </w:p>
        </w:tc>
        <w:tc>
          <w:tcPr>
            <w:tcW w:w="1212"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10</w:t>
            </w:r>
            <w:r w:rsidRPr="00DB5ED5">
              <w:rPr>
                <w:rFonts w:ascii="Arial" w:hAnsi="Arial" w:cs="Arial"/>
                <w:color w:val="000000"/>
                <w:sz w:val="16"/>
                <w:szCs w:val="16"/>
              </w:rPr>
              <w:t>,</w:t>
            </w:r>
            <w:r w:rsidRPr="00DB5ED5">
              <w:rPr>
                <w:rFonts w:ascii="Arial" w:hAnsi="Arial" w:cs="Arial"/>
                <w:color w:val="000000"/>
                <w:sz w:val="16"/>
                <w:szCs w:val="16"/>
                <w:cs/>
              </w:rPr>
              <w:t>166</w:t>
            </w:r>
            <w:r w:rsidRPr="00DB5ED5">
              <w:rPr>
                <w:rFonts w:ascii="Arial" w:hAnsi="Arial" w:cs="Arial"/>
                <w:color w:val="000000"/>
                <w:sz w:val="16"/>
                <w:szCs w:val="16"/>
              </w:rPr>
              <w:t>,</w:t>
            </w:r>
            <w:r w:rsidRPr="00DB5ED5">
              <w:rPr>
                <w:rFonts w:ascii="Arial" w:hAnsi="Arial" w:cs="Arial"/>
                <w:color w:val="000000"/>
                <w:sz w:val="16"/>
                <w:szCs w:val="16"/>
                <w:cs/>
              </w:rPr>
              <w:t>608</w:t>
            </w:r>
          </w:p>
        </w:tc>
      </w:tr>
      <w:tr w:rsidR="006D7DCC" w:rsidRPr="00DB5ED5" w:rsidTr="00DB5ED5">
        <w:tc>
          <w:tcPr>
            <w:tcW w:w="2502" w:type="dxa"/>
            <w:vAlign w:val="bottom"/>
          </w:tcPr>
          <w:p w:rsidR="006D7DCC" w:rsidRPr="00DB5ED5" w:rsidRDefault="006D7DCC" w:rsidP="000A7219">
            <w:pPr>
              <w:pStyle w:val="a0"/>
              <w:ind w:left="322" w:right="0"/>
              <w:rPr>
                <w:rFonts w:ascii="Arial" w:hAnsi="Arial" w:cs="Arial"/>
                <w:color w:val="000000"/>
                <w:sz w:val="16"/>
                <w:szCs w:val="16"/>
              </w:rPr>
            </w:pPr>
            <w:r w:rsidRPr="00DB5ED5">
              <w:rPr>
                <w:rFonts w:ascii="Arial" w:hAnsi="Arial" w:cs="Arial"/>
                <w:color w:val="000000"/>
                <w:sz w:val="16"/>
                <w:szCs w:val="16"/>
              </w:rPr>
              <w:t>Disposal</w:t>
            </w:r>
          </w:p>
        </w:tc>
        <w:tc>
          <w:tcPr>
            <w:tcW w:w="992"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rPr>
              <w:t>-</w:t>
            </w:r>
          </w:p>
        </w:tc>
        <w:tc>
          <w:tcPr>
            <w:tcW w:w="1253"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w:t>
            </w:r>
          </w:p>
        </w:tc>
        <w:tc>
          <w:tcPr>
            <w:tcW w:w="1274"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w:t>
            </w:r>
            <w:r w:rsidR="002E2B36" w:rsidRPr="00DB5ED5">
              <w:rPr>
                <w:rFonts w:ascii="Arial" w:hAnsi="Arial" w:cs="Arial"/>
                <w:color w:val="000000"/>
                <w:sz w:val="16"/>
                <w:szCs w:val="16"/>
              </w:rPr>
              <w:t>25</w:t>
            </w:r>
            <w:r w:rsidRPr="00DB5ED5">
              <w:rPr>
                <w:rFonts w:ascii="Arial" w:hAnsi="Arial" w:cs="Arial"/>
                <w:color w:val="000000"/>
                <w:sz w:val="16"/>
                <w:szCs w:val="16"/>
                <w:cs/>
              </w:rPr>
              <w:t>)</w:t>
            </w:r>
          </w:p>
        </w:tc>
        <w:tc>
          <w:tcPr>
            <w:tcW w:w="1227"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(3</w:t>
            </w:r>
            <w:r w:rsidRPr="00DB5ED5">
              <w:rPr>
                <w:rFonts w:ascii="Arial" w:hAnsi="Arial" w:cs="Arial"/>
                <w:color w:val="000000"/>
                <w:sz w:val="16"/>
                <w:szCs w:val="16"/>
              </w:rPr>
              <w:t>,</w:t>
            </w:r>
            <w:r w:rsidRPr="00DB5ED5">
              <w:rPr>
                <w:rFonts w:ascii="Arial" w:hAnsi="Arial" w:cs="Arial"/>
                <w:color w:val="000000"/>
                <w:sz w:val="16"/>
                <w:szCs w:val="16"/>
                <w:cs/>
              </w:rPr>
              <w:t>800</w:t>
            </w:r>
            <w:r w:rsidRPr="00DB5ED5">
              <w:rPr>
                <w:rFonts w:ascii="Arial" w:hAnsi="Arial" w:cs="Arial"/>
                <w:color w:val="000000"/>
                <w:sz w:val="16"/>
                <w:szCs w:val="16"/>
              </w:rPr>
              <w:t>,</w:t>
            </w:r>
            <w:r w:rsidRPr="00DB5ED5">
              <w:rPr>
                <w:rFonts w:ascii="Arial" w:hAnsi="Arial" w:cs="Arial"/>
                <w:color w:val="000000"/>
                <w:sz w:val="16"/>
                <w:szCs w:val="16"/>
                <w:cs/>
              </w:rPr>
              <w:t>000)</w:t>
            </w:r>
          </w:p>
        </w:tc>
        <w:tc>
          <w:tcPr>
            <w:tcW w:w="924"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w:t>
            </w:r>
          </w:p>
        </w:tc>
        <w:tc>
          <w:tcPr>
            <w:tcW w:w="1212"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(3</w:t>
            </w:r>
            <w:r w:rsidRPr="00DB5ED5">
              <w:rPr>
                <w:rFonts w:ascii="Arial" w:hAnsi="Arial" w:cs="Arial"/>
                <w:color w:val="000000"/>
                <w:sz w:val="16"/>
                <w:szCs w:val="16"/>
              </w:rPr>
              <w:t>,</w:t>
            </w:r>
            <w:r w:rsidRPr="00DB5ED5">
              <w:rPr>
                <w:rFonts w:ascii="Arial" w:hAnsi="Arial" w:cs="Arial"/>
                <w:color w:val="000000"/>
                <w:sz w:val="16"/>
                <w:szCs w:val="16"/>
                <w:cs/>
              </w:rPr>
              <w:t>80</w:t>
            </w:r>
            <w:r w:rsidR="002E2B36" w:rsidRPr="00DB5ED5">
              <w:rPr>
                <w:rFonts w:ascii="Arial" w:hAnsi="Arial" w:cs="Arial"/>
                <w:color w:val="000000"/>
                <w:sz w:val="16"/>
                <w:szCs w:val="16"/>
              </w:rPr>
              <w:t>0</w:t>
            </w:r>
            <w:r w:rsidRPr="00DB5ED5">
              <w:rPr>
                <w:rFonts w:ascii="Arial" w:hAnsi="Arial" w:cs="Arial"/>
                <w:color w:val="000000"/>
                <w:sz w:val="16"/>
                <w:szCs w:val="16"/>
              </w:rPr>
              <w:t>,</w:t>
            </w:r>
            <w:r w:rsidR="002E2B36" w:rsidRPr="00DB5ED5">
              <w:rPr>
                <w:rFonts w:ascii="Arial" w:hAnsi="Arial" w:cs="Arial"/>
                <w:color w:val="000000"/>
                <w:sz w:val="16"/>
                <w:szCs w:val="16"/>
              </w:rPr>
              <w:t>025</w:t>
            </w:r>
            <w:r w:rsidRPr="00DB5ED5">
              <w:rPr>
                <w:rFonts w:ascii="Arial" w:hAnsi="Arial" w:cs="Arial"/>
                <w:color w:val="000000"/>
                <w:sz w:val="16"/>
                <w:szCs w:val="16"/>
                <w:cs/>
              </w:rPr>
              <w:t>)</w:t>
            </w:r>
          </w:p>
        </w:tc>
      </w:tr>
      <w:tr w:rsidR="002E2B36" w:rsidRPr="00DB5ED5" w:rsidTr="00DB5ED5">
        <w:tc>
          <w:tcPr>
            <w:tcW w:w="2502" w:type="dxa"/>
            <w:vAlign w:val="bottom"/>
          </w:tcPr>
          <w:p w:rsidR="002E2B36" w:rsidRPr="00DB5ED5" w:rsidRDefault="002E2B36" w:rsidP="000A7219">
            <w:pPr>
              <w:pStyle w:val="a0"/>
              <w:ind w:left="322" w:right="0"/>
              <w:rPr>
                <w:rFonts w:ascii="Arial" w:hAnsi="Arial" w:cs="Arial"/>
                <w:color w:val="000000"/>
                <w:sz w:val="16"/>
                <w:szCs w:val="16"/>
              </w:rPr>
            </w:pPr>
            <w:r w:rsidRPr="00DB5ED5">
              <w:rPr>
                <w:rFonts w:ascii="Arial" w:hAnsi="Arial" w:cs="Arial"/>
                <w:color w:val="000000"/>
                <w:sz w:val="16"/>
                <w:szCs w:val="16"/>
              </w:rPr>
              <w:t>Write-off</w:t>
            </w:r>
          </w:p>
        </w:tc>
        <w:tc>
          <w:tcPr>
            <w:tcW w:w="992" w:type="dxa"/>
            <w:vAlign w:val="bottom"/>
          </w:tcPr>
          <w:p w:rsidR="002E2B36" w:rsidRPr="00DB5ED5" w:rsidRDefault="002E2B36" w:rsidP="00A4350C">
            <w:pPr>
              <w:overflowPunct/>
              <w:autoSpaceDE/>
              <w:autoSpaceDN/>
              <w:adjustRightInd/>
              <w:ind w:right="-72"/>
              <w:jc w:val="right"/>
              <w:textAlignment w:val="auto"/>
              <w:rPr>
                <w:rFonts w:ascii="Arial" w:hAnsi="Arial" w:cs="Arial"/>
                <w:color w:val="000000"/>
                <w:sz w:val="16"/>
                <w:szCs w:val="16"/>
              </w:rPr>
            </w:pPr>
            <w:r w:rsidRPr="00DB5ED5">
              <w:rPr>
                <w:rFonts w:ascii="Arial" w:hAnsi="Arial" w:cs="Arial"/>
                <w:color w:val="000000"/>
                <w:sz w:val="16"/>
                <w:szCs w:val="16"/>
              </w:rPr>
              <w:t>-</w:t>
            </w:r>
          </w:p>
        </w:tc>
        <w:tc>
          <w:tcPr>
            <w:tcW w:w="1253" w:type="dxa"/>
            <w:vAlign w:val="bottom"/>
          </w:tcPr>
          <w:p w:rsidR="002E2B36" w:rsidRPr="00DB5ED5" w:rsidRDefault="002E2B36"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rPr>
              <w:t>-</w:t>
            </w:r>
          </w:p>
        </w:tc>
        <w:tc>
          <w:tcPr>
            <w:tcW w:w="1274" w:type="dxa"/>
            <w:vAlign w:val="bottom"/>
          </w:tcPr>
          <w:p w:rsidR="002E2B36" w:rsidRPr="00DB5ED5" w:rsidRDefault="002E2B36"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rPr>
              <w:t>(3,141)</w:t>
            </w:r>
          </w:p>
        </w:tc>
        <w:tc>
          <w:tcPr>
            <w:tcW w:w="1227" w:type="dxa"/>
            <w:vAlign w:val="bottom"/>
          </w:tcPr>
          <w:p w:rsidR="002E2B36" w:rsidRPr="00DB5ED5" w:rsidRDefault="002E2B36"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rPr>
              <w:t>-</w:t>
            </w:r>
          </w:p>
        </w:tc>
        <w:tc>
          <w:tcPr>
            <w:tcW w:w="924" w:type="dxa"/>
            <w:vAlign w:val="bottom"/>
          </w:tcPr>
          <w:p w:rsidR="002E2B36" w:rsidRPr="00DB5ED5" w:rsidRDefault="002E2B36"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rPr>
              <w:t>-</w:t>
            </w:r>
          </w:p>
        </w:tc>
        <w:tc>
          <w:tcPr>
            <w:tcW w:w="1212" w:type="dxa"/>
            <w:vAlign w:val="bottom"/>
          </w:tcPr>
          <w:p w:rsidR="002E2B36" w:rsidRPr="00DB5ED5" w:rsidRDefault="002E2B36"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rPr>
              <w:t>(3,141)</w:t>
            </w:r>
          </w:p>
        </w:tc>
      </w:tr>
      <w:tr w:rsidR="006D7DCC" w:rsidRPr="00DB5ED5" w:rsidTr="00DB5ED5">
        <w:tc>
          <w:tcPr>
            <w:tcW w:w="2502" w:type="dxa"/>
            <w:vAlign w:val="bottom"/>
          </w:tcPr>
          <w:p w:rsidR="006D7DCC" w:rsidRPr="00DB5ED5" w:rsidRDefault="006D7DCC" w:rsidP="000A7219">
            <w:pPr>
              <w:pStyle w:val="a0"/>
              <w:ind w:left="322" w:right="0"/>
              <w:rPr>
                <w:rFonts w:ascii="Arial" w:hAnsi="Arial" w:cs="Arial"/>
                <w:color w:val="000000"/>
                <w:sz w:val="16"/>
                <w:szCs w:val="16"/>
                <w:lang w:val="en-GB"/>
              </w:rPr>
            </w:pPr>
            <w:r w:rsidRPr="00DB5ED5">
              <w:rPr>
                <w:rFonts w:ascii="Arial" w:hAnsi="Arial" w:cs="Arial"/>
                <w:color w:val="000000"/>
                <w:sz w:val="16"/>
                <w:szCs w:val="16"/>
                <w:lang w:val="en-GB"/>
              </w:rPr>
              <w:t>Depreciation charge</w:t>
            </w:r>
          </w:p>
        </w:tc>
        <w:tc>
          <w:tcPr>
            <w:tcW w:w="992" w:type="dxa"/>
            <w:vAlign w:val="bottom"/>
          </w:tcPr>
          <w:p w:rsidR="006D7DCC" w:rsidRPr="00DB5ED5" w:rsidRDefault="006D7DCC" w:rsidP="00A4350C">
            <w:pPr>
              <w:pBdr>
                <w:bottom w:val="single" w:sz="4" w:space="1" w:color="auto"/>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rPr>
              <w:t>-</w:t>
            </w:r>
          </w:p>
        </w:tc>
        <w:tc>
          <w:tcPr>
            <w:tcW w:w="1253" w:type="dxa"/>
            <w:vAlign w:val="bottom"/>
          </w:tcPr>
          <w:p w:rsidR="006D7DCC" w:rsidRPr="00DB5ED5" w:rsidRDefault="006D7DCC" w:rsidP="00A4350C">
            <w:pPr>
              <w:pBdr>
                <w:bottom w:val="single" w:sz="4" w:space="1" w:color="auto"/>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(5</w:t>
            </w:r>
            <w:r w:rsidRPr="00DB5ED5">
              <w:rPr>
                <w:rFonts w:ascii="Arial" w:hAnsi="Arial" w:cs="Arial"/>
                <w:color w:val="000000"/>
                <w:sz w:val="16"/>
                <w:szCs w:val="16"/>
              </w:rPr>
              <w:t>,</w:t>
            </w:r>
            <w:r w:rsidRPr="00DB5ED5">
              <w:rPr>
                <w:rFonts w:ascii="Arial" w:hAnsi="Arial" w:cs="Arial"/>
                <w:color w:val="000000"/>
                <w:sz w:val="16"/>
                <w:szCs w:val="16"/>
                <w:cs/>
              </w:rPr>
              <w:t>347</w:t>
            </w:r>
            <w:r w:rsidRPr="00DB5ED5">
              <w:rPr>
                <w:rFonts w:ascii="Arial" w:hAnsi="Arial" w:cs="Arial"/>
                <w:color w:val="000000"/>
                <w:sz w:val="16"/>
                <w:szCs w:val="16"/>
              </w:rPr>
              <w:t>,</w:t>
            </w:r>
            <w:r w:rsidRPr="00DB5ED5">
              <w:rPr>
                <w:rFonts w:ascii="Arial" w:hAnsi="Arial" w:cs="Arial"/>
                <w:color w:val="000000"/>
                <w:sz w:val="16"/>
                <w:szCs w:val="16"/>
                <w:cs/>
              </w:rPr>
              <w:t>418)</w:t>
            </w:r>
          </w:p>
        </w:tc>
        <w:tc>
          <w:tcPr>
            <w:tcW w:w="1274" w:type="dxa"/>
            <w:vAlign w:val="bottom"/>
          </w:tcPr>
          <w:p w:rsidR="006D7DCC" w:rsidRPr="00DB5ED5" w:rsidRDefault="006D7DCC" w:rsidP="00A4350C">
            <w:pPr>
              <w:pBdr>
                <w:bottom w:val="single" w:sz="4" w:space="1" w:color="auto"/>
              </w:pBdr>
              <w:overflowPunct/>
              <w:autoSpaceDE/>
              <w:autoSpaceDN/>
              <w:adjustRightInd/>
              <w:ind w:right="-72"/>
              <w:jc w:val="right"/>
              <w:textAlignment w:val="auto"/>
              <w:rPr>
                <w:rFonts w:ascii="Arial" w:hAnsi="Arial" w:cs="Arial"/>
                <w:color w:val="000000"/>
                <w:sz w:val="16"/>
                <w:szCs w:val="16"/>
              </w:rPr>
            </w:pPr>
            <w:r w:rsidRPr="00DB5ED5">
              <w:rPr>
                <w:rFonts w:ascii="Arial" w:hAnsi="Arial" w:cs="Arial"/>
                <w:color w:val="000000"/>
                <w:sz w:val="16"/>
                <w:szCs w:val="16"/>
                <w:cs/>
              </w:rPr>
              <w:t>(4</w:t>
            </w:r>
            <w:r w:rsidRPr="00DB5ED5">
              <w:rPr>
                <w:rFonts w:ascii="Arial" w:hAnsi="Arial" w:cs="Arial"/>
                <w:color w:val="000000"/>
                <w:sz w:val="16"/>
                <w:szCs w:val="16"/>
              </w:rPr>
              <w:t>,</w:t>
            </w:r>
            <w:r w:rsidRPr="00DB5ED5">
              <w:rPr>
                <w:rFonts w:ascii="Arial" w:hAnsi="Arial" w:cs="Arial"/>
                <w:color w:val="000000"/>
                <w:sz w:val="16"/>
                <w:szCs w:val="16"/>
                <w:cs/>
              </w:rPr>
              <w:t>019</w:t>
            </w:r>
            <w:r w:rsidRPr="00DB5ED5">
              <w:rPr>
                <w:rFonts w:ascii="Arial" w:hAnsi="Arial" w:cs="Arial"/>
                <w:color w:val="000000"/>
                <w:sz w:val="16"/>
                <w:szCs w:val="16"/>
              </w:rPr>
              <w:t>,</w:t>
            </w:r>
            <w:r w:rsidRPr="00DB5ED5">
              <w:rPr>
                <w:rFonts w:ascii="Arial" w:hAnsi="Arial" w:cs="Arial"/>
                <w:color w:val="000000"/>
                <w:sz w:val="16"/>
                <w:szCs w:val="16"/>
                <w:cs/>
              </w:rPr>
              <w:t>554)</w:t>
            </w:r>
          </w:p>
        </w:tc>
        <w:tc>
          <w:tcPr>
            <w:tcW w:w="1227" w:type="dxa"/>
            <w:vAlign w:val="bottom"/>
          </w:tcPr>
          <w:p w:rsidR="006D7DCC" w:rsidRPr="00DB5ED5" w:rsidRDefault="006D7DCC" w:rsidP="00A4350C">
            <w:pPr>
              <w:pBdr>
                <w:bottom w:val="single" w:sz="4" w:space="1" w:color="auto"/>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(1</w:t>
            </w:r>
            <w:r w:rsidRPr="00DB5ED5">
              <w:rPr>
                <w:rFonts w:ascii="Arial" w:hAnsi="Arial" w:cs="Arial"/>
                <w:color w:val="000000"/>
                <w:sz w:val="16"/>
                <w:szCs w:val="16"/>
              </w:rPr>
              <w:t>,</w:t>
            </w:r>
            <w:r w:rsidRPr="00DB5ED5">
              <w:rPr>
                <w:rFonts w:ascii="Arial" w:hAnsi="Arial" w:cs="Arial"/>
                <w:color w:val="000000"/>
                <w:sz w:val="16"/>
                <w:szCs w:val="16"/>
                <w:cs/>
              </w:rPr>
              <w:t>580</w:t>
            </w:r>
            <w:r w:rsidRPr="00DB5ED5">
              <w:rPr>
                <w:rFonts w:ascii="Arial" w:hAnsi="Arial" w:cs="Arial"/>
                <w:color w:val="000000"/>
                <w:sz w:val="16"/>
                <w:szCs w:val="16"/>
              </w:rPr>
              <w:t>,</w:t>
            </w:r>
            <w:r w:rsidRPr="00DB5ED5">
              <w:rPr>
                <w:rFonts w:ascii="Arial" w:hAnsi="Arial" w:cs="Arial"/>
                <w:color w:val="000000"/>
                <w:sz w:val="16"/>
                <w:szCs w:val="16"/>
                <w:cs/>
              </w:rPr>
              <w:t>661)</w:t>
            </w:r>
          </w:p>
        </w:tc>
        <w:tc>
          <w:tcPr>
            <w:tcW w:w="924" w:type="dxa"/>
            <w:vAlign w:val="bottom"/>
          </w:tcPr>
          <w:p w:rsidR="006D7DCC" w:rsidRPr="00DB5ED5" w:rsidRDefault="006D7DCC" w:rsidP="00A4350C">
            <w:pPr>
              <w:pBdr>
                <w:bottom w:val="single" w:sz="4" w:space="1" w:color="auto"/>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w:t>
            </w:r>
          </w:p>
        </w:tc>
        <w:tc>
          <w:tcPr>
            <w:tcW w:w="1212" w:type="dxa"/>
            <w:vAlign w:val="bottom"/>
          </w:tcPr>
          <w:p w:rsidR="006D7DCC" w:rsidRPr="00DB5ED5" w:rsidRDefault="006D7DCC" w:rsidP="00A4350C">
            <w:pPr>
              <w:pBdr>
                <w:bottom w:val="single" w:sz="4" w:space="1" w:color="auto"/>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(10</w:t>
            </w:r>
            <w:r w:rsidRPr="00DB5ED5">
              <w:rPr>
                <w:rFonts w:ascii="Arial" w:hAnsi="Arial" w:cs="Arial"/>
                <w:color w:val="000000"/>
                <w:sz w:val="16"/>
                <w:szCs w:val="16"/>
              </w:rPr>
              <w:t>,</w:t>
            </w:r>
            <w:r w:rsidR="005F33D4" w:rsidRPr="00DB5ED5">
              <w:rPr>
                <w:rFonts w:ascii="Arial" w:hAnsi="Arial" w:cs="Arial"/>
                <w:color w:val="000000"/>
                <w:sz w:val="16"/>
                <w:szCs w:val="16"/>
              </w:rPr>
              <w:t>947</w:t>
            </w:r>
            <w:r w:rsidRPr="00DB5ED5">
              <w:rPr>
                <w:rFonts w:ascii="Arial" w:hAnsi="Arial" w:cs="Arial"/>
                <w:color w:val="000000"/>
                <w:sz w:val="16"/>
                <w:szCs w:val="16"/>
              </w:rPr>
              <w:t>,</w:t>
            </w:r>
            <w:r w:rsidR="005F33D4" w:rsidRPr="00DB5ED5">
              <w:rPr>
                <w:rFonts w:ascii="Arial" w:hAnsi="Arial" w:cs="Arial"/>
                <w:color w:val="000000"/>
                <w:sz w:val="16"/>
                <w:szCs w:val="16"/>
              </w:rPr>
              <w:t>63</w:t>
            </w:r>
            <w:r w:rsidRPr="00DB5ED5">
              <w:rPr>
                <w:rFonts w:ascii="Arial" w:hAnsi="Arial" w:cs="Arial"/>
                <w:color w:val="000000"/>
                <w:sz w:val="16"/>
                <w:szCs w:val="16"/>
                <w:cs/>
              </w:rPr>
              <w:t>3)</w:t>
            </w:r>
          </w:p>
        </w:tc>
      </w:tr>
      <w:tr w:rsidR="006D7DCC" w:rsidRPr="007F6909" w:rsidTr="00DB5ED5">
        <w:tc>
          <w:tcPr>
            <w:tcW w:w="2502" w:type="dxa"/>
            <w:vAlign w:val="bottom"/>
          </w:tcPr>
          <w:p w:rsidR="006D7DCC" w:rsidRPr="007F6909" w:rsidRDefault="006D7DCC" w:rsidP="000A7219">
            <w:pPr>
              <w:pStyle w:val="a0"/>
              <w:tabs>
                <w:tab w:val="left" w:pos="972"/>
              </w:tabs>
              <w:ind w:left="322" w:right="0"/>
              <w:rPr>
                <w:rFonts w:ascii="Arial" w:hAnsi="Arial" w:cs="Arial"/>
                <w:color w:val="000000"/>
                <w:sz w:val="12"/>
                <w:szCs w:val="12"/>
                <w:lang w:val="en-GB"/>
              </w:rPr>
            </w:pPr>
          </w:p>
        </w:tc>
        <w:tc>
          <w:tcPr>
            <w:tcW w:w="992" w:type="dxa"/>
            <w:vAlign w:val="bottom"/>
          </w:tcPr>
          <w:p w:rsidR="006D7DCC" w:rsidRPr="007F6909" w:rsidRDefault="006D7DCC" w:rsidP="00A4350C">
            <w:pPr>
              <w:pStyle w:val="a0"/>
              <w:tabs>
                <w:tab w:val="left" w:pos="972"/>
              </w:tabs>
              <w:ind w:left="-29" w:right="-72"/>
              <w:jc w:val="right"/>
              <w:rPr>
                <w:rFonts w:ascii="Arial" w:hAnsi="Arial" w:cs="Arial"/>
                <w:color w:val="000000"/>
                <w:sz w:val="12"/>
                <w:szCs w:val="12"/>
                <w:lang w:val="en-GB"/>
              </w:rPr>
            </w:pPr>
          </w:p>
        </w:tc>
        <w:tc>
          <w:tcPr>
            <w:tcW w:w="1253" w:type="dxa"/>
            <w:vAlign w:val="bottom"/>
          </w:tcPr>
          <w:p w:rsidR="006D7DCC" w:rsidRPr="007F6909" w:rsidRDefault="006D7DCC" w:rsidP="00A4350C">
            <w:pPr>
              <w:pStyle w:val="a0"/>
              <w:tabs>
                <w:tab w:val="left" w:pos="972"/>
              </w:tabs>
              <w:ind w:left="-29" w:right="-72"/>
              <w:jc w:val="right"/>
              <w:rPr>
                <w:rFonts w:ascii="Arial" w:hAnsi="Arial" w:cs="Arial"/>
                <w:color w:val="000000"/>
                <w:sz w:val="12"/>
                <w:szCs w:val="12"/>
                <w:lang w:val="en-GB"/>
              </w:rPr>
            </w:pPr>
          </w:p>
        </w:tc>
        <w:tc>
          <w:tcPr>
            <w:tcW w:w="1274" w:type="dxa"/>
            <w:vAlign w:val="bottom"/>
          </w:tcPr>
          <w:p w:rsidR="006D7DCC" w:rsidRPr="007F6909" w:rsidRDefault="006D7DCC" w:rsidP="00A4350C">
            <w:pPr>
              <w:pStyle w:val="a0"/>
              <w:tabs>
                <w:tab w:val="left" w:pos="972"/>
              </w:tabs>
              <w:ind w:left="-29" w:right="-72"/>
              <w:jc w:val="right"/>
              <w:rPr>
                <w:rFonts w:ascii="Arial" w:hAnsi="Arial" w:cs="Arial"/>
                <w:color w:val="000000"/>
                <w:sz w:val="12"/>
                <w:szCs w:val="12"/>
                <w:lang w:val="en-GB"/>
              </w:rPr>
            </w:pPr>
          </w:p>
        </w:tc>
        <w:tc>
          <w:tcPr>
            <w:tcW w:w="1227" w:type="dxa"/>
            <w:vAlign w:val="bottom"/>
          </w:tcPr>
          <w:p w:rsidR="006D7DCC" w:rsidRPr="007F6909" w:rsidRDefault="006D7DCC" w:rsidP="00A4350C">
            <w:pPr>
              <w:pStyle w:val="a0"/>
              <w:tabs>
                <w:tab w:val="left" w:pos="972"/>
              </w:tabs>
              <w:ind w:left="-29" w:right="-72"/>
              <w:jc w:val="right"/>
              <w:rPr>
                <w:rFonts w:ascii="Arial" w:hAnsi="Arial" w:cs="Arial"/>
                <w:color w:val="000000"/>
                <w:sz w:val="12"/>
                <w:szCs w:val="12"/>
                <w:lang w:val="en-GB"/>
              </w:rPr>
            </w:pPr>
          </w:p>
        </w:tc>
        <w:tc>
          <w:tcPr>
            <w:tcW w:w="924" w:type="dxa"/>
            <w:vAlign w:val="bottom"/>
          </w:tcPr>
          <w:p w:rsidR="006D7DCC" w:rsidRPr="007F6909" w:rsidRDefault="006D7DCC" w:rsidP="00A4350C">
            <w:pPr>
              <w:pStyle w:val="a0"/>
              <w:tabs>
                <w:tab w:val="left" w:pos="972"/>
              </w:tabs>
              <w:ind w:left="-29" w:right="-72"/>
              <w:jc w:val="right"/>
              <w:rPr>
                <w:rFonts w:ascii="Arial" w:hAnsi="Arial" w:cs="Arial"/>
                <w:color w:val="000000"/>
                <w:sz w:val="12"/>
                <w:szCs w:val="12"/>
                <w:lang w:val="en-GB"/>
              </w:rPr>
            </w:pPr>
          </w:p>
        </w:tc>
        <w:tc>
          <w:tcPr>
            <w:tcW w:w="1212" w:type="dxa"/>
            <w:vAlign w:val="bottom"/>
          </w:tcPr>
          <w:p w:rsidR="006D7DCC" w:rsidRPr="007F6909" w:rsidRDefault="006D7DCC" w:rsidP="00A4350C">
            <w:pPr>
              <w:pStyle w:val="a0"/>
              <w:tabs>
                <w:tab w:val="left" w:pos="972"/>
              </w:tabs>
              <w:ind w:left="-29" w:right="-72"/>
              <w:jc w:val="right"/>
              <w:rPr>
                <w:rFonts w:ascii="Arial" w:hAnsi="Arial" w:cs="Arial"/>
                <w:color w:val="000000"/>
                <w:sz w:val="12"/>
                <w:szCs w:val="12"/>
                <w:lang w:val="en-GB"/>
              </w:rPr>
            </w:pPr>
          </w:p>
        </w:tc>
      </w:tr>
      <w:tr w:rsidR="006D7DCC" w:rsidRPr="00DB5ED5" w:rsidTr="00DB5ED5">
        <w:tc>
          <w:tcPr>
            <w:tcW w:w="2502" w:type="dxa"/>
            <w:vAlign w:val="bottom"/>
          </w:tcPr>
          <w:p w:rsidR="006D7DCC" w:rsidRPr="00DB5ED5" w:rsidRDefault="006D7DCC" w:rsidP="000A7219">
            <w:pPr>
              <w:pStyle w:val="a0"/>
              <w:ind w:left="322" w:right="0"/>
              <w:rPr>
                <w:rFonts w:ascii="Arial" w:hAnsi="Arial" w:cs="Arial"/>
                <w:color w:val="000000"/>
                <w:sz w:val="16"/>
                <w:szCs w:val="16"/>
                <w:lang w:val="en-GB"/>
              </w:rPr>
            </w:pPr>
            <w:r w:rsidRPr="00DB5ED5">
              <w:rPr>
                <w:rFonts w:ascii="Arial" w:hAnsi="Arial" w:cs="Arial"/>
                <w:color w:val="000000"/>
                <w:sz w:val="16"/>
                <w:szCs w:val="16"/>
                <w:lang w:val="en-GB"/>
              </w:rPr>
              <w:t>Closing net book value</w:t>
            </w:r>
          </w:p>
        </w:tc>
        <w:tc>
          <w:tcPr>
            <w:tcW w:w="992" w:type="dxa"/>
            <w:vAlign w:val="bottom"/>
          </w:tcPr>
          <w:p w:rsidR="006D7DCC" w:rsidRPr="00DB5ED5" w:rsidRDefault="006D7DCC" w:rsidP="00A4350C">
            <w:pPr>
              <w:pBdr>
                <w:bottom w:val="double" w:sz="4" w:space="1" w:color="auto"/>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rPr>
              <w:t>1,548,000</w:t>
            </w:r>
          </w:p>
        </w:tc>
        <w:tc>
          <w:tcPr>
            <w:tcW w:w="1253" w:type="dxa"/>
            <w:vAlign w:val="bottom"/>
          </w:tcPr>
          <w:p w:rsidR="006D7DCC" w:rsidRPr="00DB5ED5" w:rsidRDefault="006D7DCC" w:rsidP="00A4350C">
            <w:pPr>
              <w:pBdr>
                <w:bottom w:val="double" w:sz="4" w:space="0" w:color="000000"/>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112</w:t>
            </w:r>
            <w:r w:rsidRPr="00DB5ED5">
              <w:rPr>
                <w:rFonts w:ascii="Arial" w:hAnsi="Arial" w:cs="Arial"/>
                <w:color w:val="000000"/>
                <w:sz w:val="16"/>
                <w:szCs w:val="16"/>
              </w:rPr>
              <w:t>,</w:t>
            </w:r>
            <w:r w:rsidRPr="00DB5ED5">
              <w:rPr>
                <w:rFonts w:ascii="Arial" w:hAnsi="Arial" w:cs="Arial"/>
                <w:color w:val="000000"/>
                <w:sz w:val="16"/>
                <w:szCs w:val="16"/>
                <w:cs/>
              </w:rPr>
              <w:t>944</w:t>
            </w:r>
            <w:r w:rsidRPr="00DB5ED5">
              <w:rPr>
                <w:rFonts w:ascii="Arial" w:hAnsi="Arial" w:cs="Arial"/>
                <w:color w:val="000000"/>
                <w:sz w:val="16"/>
                <w:szCs w:val="16"/>
              </w:rPr>
              <w:t>,</w:t>
            </w:r>
            <w:r w:rsidRPr="00DB5ED5">
              <w:rPr>
                <w:rFonts w:ascii="Arial" w:hAnsi="Arial" w:cs="Arial"/>
                <w:color w:val="000000"/>
                <w:sz w:val="16"/>
                <w:szCs w:val="16"/>
                <w:cs/>
              </w:rPr>
              <w:t>858</w:t>
            </w:r>
          </w:p>
        </w:tc>
        <w:tc>
          <w:tcPr>
            <w:tcW w:w="1274" w:type="dxa"/>
            <w:vAlign w:val="bottom"/>
          </w:tcPr>
          <w:p w:rsidR="006D7DCC" w:rsidRPr="00DB5ED5" w:rsidRDefault="006D7DCC" w:rsidP="00A4350C">
            <w:pPr>
              <w:pBdr>
                <w:bottom w:val="double" w:sz="4" w:space="0" w:color="000000"/>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19</w:t>
            </w:r>
            <w:r w:rsidRPr="00DB5ED5">
              <w:rPr>
                <w:rFonts w:ascii="Arial" w:hAnsi="Arial" w:cs="Arial"/>
                <w:color w:val="000000"/>
                <w:sz w:val="16"/>
                <w:szCs w:val="16"/>
              </w:rPr>
              <w:t>,</w:t>
            </w:r>
            <w:r w:rsidRPr="00DB5ED5">
              <w:rPr>
                <w:rFonts w:ascii="Arial" w:hAnsi="Arial" w:cs="Arial"/>
                <w:color w:val="000000"/>
                <w:sz w:val="16"/>
                <w:szCs w:val="16"/>
                <w:cs/>
              </w:rPr>
              <w:t>345</w:t>
            </w:r>
            <w:r w:rsidRPr="00DB5ED5">
              <w:rPr>
                <w:rFonts w:ascii="Arial" w:hAnsi="Arial" w:cs="Arial"/>
                <w:color w:val="000000"/>
                <w:sz w:val="16"/>
                <w:szCs w:val="16"/>
              </w:rPr>
              <w:t>,</w:t>
            </w:r>
            <w:r w:rsidRPr="00DB5ED5">
              <w:rPr>
                <w:rFonts w:ascii="Arial" w:hAnsi="Arial" w:cs="Arial"/>
                <w:color w:val="000000"/>
                <w:sz w:val="16"/>
                <w:szCs w:val="16"/>
                <w:cs/>
              </w:rPr>
              <w:t>200</w:t>
            </w:r>
          </w:p>
        </w:tc>
        <w:tc>
          <w:tcPr>
            <w:tcW w:w="1227" w:type="dxa"/>
            <w:vAlign w:val="bottom"/>
          </w:tcPr>
          <w:p w:rsidR="006D7DCC" w:rsidRPr="00DB5ED5" w:rsidRDefault="006D7DCC" w:rsidP="00A4350C">
            <w:pPr>
              <w:pBdr>
                <w:bottom w:val="double" w:sz="4" w:space="0" w:color="000000"/>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14</w:t>
            </w:r>
            <w:r w:rsidRPr="00DB5ED5">
              <w:rPr>
                <w:rFonts w:ascii="Arial" w:hAnsi="Arial" w:cs="Arial"/>
                <w:color w:val="000000"/>
                <w:sz w:val="16"/>
                <w:szCs w:val="16"/>
              </w:rPr>
              <w:t>,</w:t>
            </w:r>
            <w:r w:rsidRPr="00DB5ED5">
              <w:rPr>
                <w:rFonts w:ascii="Arial" w:hAnsi="Arial" w:cs="Arial"/>
                <w:color w:val="000000"/>
                <w:sz w:val="16"/>
                <w:szCs w:val="16"/>
                <w:cs/>
              </w:rPr>
              <w:t>433</w:t>
            </w:r>
            <w:r w:rsidRPr="00DB5ED5">
              <w:rPr>
                <w:rFonts w:ascii="Arial" w:hAnsi="Arial" w:cs="Arial"/>
                <w:color w:val="000000"/>
                <w:sz w:val="16"/>
                <w:szCs w:val="16"/>
              </w:rPr>
              <w:t>,</w:t>
            </w:r>
            <w:r w:rsidRPr="00DB5ED5">
              <w:rPr>
                <w:rFonts w:ascii="Arial" w:hAnsi="Arial" w:cs="Arial"/>
                <w:color w:val="000000"/>
                <w:sz w:val="16"/>
                <w:szCs w:val="16"/>
                <w:cs/>
              </w:rPr>
              <w:t>600</w:t>
            </w:r>
          </w:p>
        </w:tc>
        <w:tc>
          <w:tcPr>
            <w:tcW w:w="924" w:type="dxa"/>
            <w:vAlign w:val="bottom"/>
          </w:tcPr>
          <w:p w:rsidR="006D7DCC" w:rsidRPr="00DB5ED5" w:rsidRDefault="006D7DCC" w:rsidP="00A4350C">
            <w:pPr>
              <w:pBdr>
                <w:bottom w:val="double" w:sz="4" w:space="0" w:color="000000"/>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w:t>
            </w:r>
          </w:p>
        </w:tc>
        <w:tc>
          <w:tcPr>
            <w:tcW w:w="1212" w:type="dxa"/>
            <w:vAlign w:val="bottom"/>
          </w:tcPr>
          <w:p w:rsidR="006D7DCC" w:rsidRPr="00DB5ED5" w:rsidRDefault="006D7DCC" w:rsidP="00A4350C">
            <w:pPr>
              <w:pBdr>
                <w:bottom w:val="double" w:sz="4" w:space="0" w:color="000000"/>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148</w:t>
            </w:r>
            <w:r w:rsidRPr="00DB5ED5">
              <w:rPr>
                <w:rFonts w:ascii="Arial" w:hAnsi="Arial" w:cs="Arial"/>
                <w:color w:val="000000"/>
                <w:sz w:val="16"/>
                <w:szCs w:val="16"/>
              </w:rPr>
              <w:t>,</w:t>
            </w:r>
            <w:r w:rsidRPr="00DB5ED5">
              <w:rPr>
                <w:rFonts w:ascii="Arial" w:hAnsi="Arial" w:cs="Arial"/>
                <w:color w:val="000000"/>
                <w:sz w:val="16"/>
                <w:szCs w:val="16"/>
                <w:cs/>
              </w:rPr>
              <w:t>271</w:t>
            </w:r>
            <w:r w:rsidRPr="00DB5ED5">
              <w:rPr>
                <w:rFonts w:ascii="Arial" w:hAnsi="Arial" w:cs="Arial"/>
                <w:color w:val="000000"/>
                <w:sz w:val="16"/>
                <w:szCs w:val="16"/>
              </w:rPr>
              <w:t>,</w:t>
            </w:r>
            <w:r w:rsidRPr="00DB5ED5">
              <w:rPr>
                <w:rFonts w:ascii="Arial" w:hAnsi="Arial" w:cs="Arial"/>
                <w:color w:val="000000"/>
                <w:sz w:val="16"/>
                <w:szCs w:val="16"/>
                <w:cs/>
              </w:rPr>
              <w:t>658</w:t>
            </w:r>
          </w:p>
        </w:tc>
      </w:tr>
      <w:tr w:rsidR="006D7DCC" w:rsidRPr="00DB5ED5" w:rsidTr="00DB5ED5">
        <w:tc>
          <w:tcPr>
            <w:tcW w:w="2502" w:type="dxa"/>
            <w:vAlign w:val="bottom"/>
          </w:tcPr>
          <w:p w:rsidR="006D7DCC" w:rsidRPr="00DB5ED5" w:rsidRDefault="006D7DCC" w:rsidP="000A7219">
            <w:pPr>
              <w:pStyle w:val="a0"/>
              <w:ind w:left="322" w:right="0"/>
              <w:rPr>
                <w:rFonts w:ascii="Arial" w:hAnsi="Arial" w:cs="Arial"/>
                <w:color w:val="000000"/>
                <w:sz w:val="16"/>
                <w:szCs w:val="16"/>
                <w:lang w:val="en-GB"/>
              </w:rPr>
            </w:pPr>
          </w:p>
        </w:tc>
        <w:tc>
          <w:tcPr>
            <w:tcW w:w="992" w:type="dxa"/>
            <w:vAlign w:val="bottom"/>
          </w:tcPr>
          <w:p w:rsidR="006D7DCC" w:rsidRPr="00DB5ED5" w:rsidRDefault="006D7DCC" w:rsidP="00A4350C">
            <w:pPr>
              <w:ind w:left="-29" w:right="-72"/>
              <w:jc w:val="right"/>
              <w:rPr>
                <w:rFonts w:ascii="Arial" w:hAnsi="Arial" w:cs="Arial"/>
                <w:color w:val="000000"/>
                <w:sz w:val="16"/>
                <w:szCs w:val="16"/>
              </w:rPr>
            </w:pPr>
          </w:p>
        </w:tc>
        <w:tc>
          <w:tcPr>
            <w:tcW w:w="1253" w:type="dxa"/>
            <w:vAlign w:val="bottom"/>
          </w:tcPr>
          <w:p w:rsidR="006D7DCC" w:rsidRPr="00DB5ED5" w:rsidRDefault="006D7DCC" w:rsidP="00A4350C">
            <w:pPr>
              <w:ind w:left="-29" w:right="-72"/>
              <w:jc w:val="right"/>
              <w:rPr>
                <w:rFonts w:ascii="Arial" w:hAnsi="Arial" w:cs="Arial"/>
                <w:color w:val="000000"/>
                <w:sz w:val="16"/>
                <w:szCs w:val="16"/>
              </w:rPr>
            </w:pPr>
          </w:p>
        </w:tc>
        <w:tc>
          <w:tcPr>
            <w:tcW w:w="1274" w:type="dxa"/>
            <w:vAlign w:val="bottom"/>
          </w:tcPr>
          <w:p w:rsidR="006D7DCC" w:rsidRPr="00DB5ED5" w:rsidRDefault="006D7DCC" w:rsidP="00A4350C">
            <w:pPr>
              <w:ind w:left="-29" w:right="-72"/>
              <w:jc w:val="right"/>
              <w:rPr>
                <w:rFonts w:ascii="Arial" w:hAnsi="Arial" w:cs="Arial"/>
                <w:color w:val="000000"/>
                <w:sz w:val="16"/>
                <w:szCs w:val="16"/>
              </w:rPr>
            </w:pPr>
          </w:p>
        </w:tc>
        <w:tc>
          <w:tcPr>
            <w:tcW w:w="1227" w:type="dxa"/>
            <w:vAlign w:val="bottom"/>
          </w:tcPr>
          <w:p w:rsidR="006D7DCC" w:rsidRPr="00DB5ED5" w:rsidRDefault="006D7DCC" w:rsidP="00A4350C">
            <w:pPr>
              <w:ind w:left="-29" w:right="-72"/>
              <w:jc w:val="right"/>
              <w:rPr>
                <w:rFonts w:ascii="Arial" w:hAnsi="Arial" w:cs="Arial"/>
                <w:color w:val="000000"/>
                <w:sz w:val="16"/>
                <w:szCs w:val="16"/>
              </w:rPr>
            </w:pPr>
          </w:p>
        </w:tc>
        <w:tc>
          <w:tcPr>
            <w:tcW w:w="924" w:type="dxa"/>
            <w:vAlign w:val="bottom"/>
          </w:tcPr>
          <w:p w:rsidR="006D7DCC" w:rsidRPr="00DB5ED5" w:rsidRDefault="006D7DCC" w:rsidP="00A4350C">
            <w:pPr>
              <w:ind w:left="-29" w:right="-72"/>
              <w:jc w:val="right"/>
              <w:rPr>
                <w:rFonts w:ascii="Arial" w:hAnsi="Arial" w:cs="Arial"/>
                <w:color w:val="000000"/>
                <w:sz w:val="16"/>
                <w:szCs w:val="16"/>
              </w:rPr>
            </w:pPr>
          </w:p>
        </w:tc>
        <w:tc>
          <w:tcPr>
            <w:tcW w:w="1212" w:type="dxa"/>
            <w:vAlign w:val="bottom"/>
          </w:tcPr>
          <w:p w:rsidR="006D7DCC" w:rsidRPr="00DB5ED5" w:rsidRDefault="006D7DCC" w:rsidP="00A4350C">
            <w:pPr>
              <w:ind w:left="-29" w:right="-72"/>
              <w:jc w:val="right"/>
              <w:rPr>
                <w:rFonts w:ascii="Arial" w:hAnsi="Arial" w:cs="Arial"/>
                <w:color w:val="000000"/>
                <w:sz w:val="16"/>
                <w:szCs w:val="16"/>
              </w:rPr>
            </w:pPr>
          </w:p>
        </w:tc>
      </w:tr>
      <w:tr w:rsidR="006D7DCC" w:rsidRPr="00DB5ED5" w:rsidTr="00DB5ED5">
        <w:tc>
          <w:tcPr>
            <w:tcW w:w="2502" w:type="dxa"/>
            <w:vAlign w:val="bottom"/>
          </w:tcPr>
          <w:p w:rsidR="006D7DCC" w:rsidRPr="00DB5ED5" w:rsidRDefault="006D7DCC" w:rsidP="000A7219">
            <w:pPr>
              <w:pStyle w:val="a0"/>
              <w:ind w:left="322" w:right="0"/>
              <w:rPr>
                <w:rFonts w:ascii="Arial" w:hAnsi="Arial" w:cs="Arial"/>
                <w:b/>
                <w:bCs/>
                <w:color w:val="000000"/>
                <w:sz w:val="16"/>
                <w:szCs w:val="16"/>
                <w:lang w:val="en-GB"/>
              </w:rPr>
            </w:pPr>
            <w:r w:rsidRPr="00DB5ED5">
              <w:rPr>
                <w:rFonts w:ascii="Arial" w:hAnsi="Arial" w:cs="Arial"/>
                <w:b/>
                <w:bCs/>
                <w:color w:val="000000"/>
                <w:sz w:val="16"/>
                <w:szCs w:val="16"/>
                <w:lang w:val="en-GB"/>
              </w:rPr>
              <w:t>At 30 September 2019</w:t>
            </w:r>
          </w:p>
        </w:tc>
        <w:tc>
          <w:tcPr>
            <w:tcW w:w="992" w:type="dxa"/>
            <w:vAlign w:val="bottom"/>
          </w:tcPr>
          <w:p w:rsidR="006D7DCC" w:rsidRPr="00DB5ED5" w:rsidRDefault="006D7DCC" w:rsidP="00A4350C">
            <w:pPr>
              <w:ind w:left="-29" w:right="-72"/>
              <w:jc w:val="right"/>
              <w:rPr>
                <w:rFonts w:ascii="Arial" w:hAnsi="Arial" w:cs="Arial"/>
                <w:color w:val="000000"/>
                <w:sz w:val="16"/>
                <w:szCs w:val="16"/>
              </w:rPr>
            </w:pPr>
          </w:p>
        </w:tc>
        <w:tc>
          <w:tcPr>
            <w:tcW w:w="1253" w:type="dxa"/>
            <w:vAlign w:val="bottom"/>
          </w:tcPr>
          <w:p w:rsidR="006D7DCC" w:rsidRPr="00DB5ED5" w:rsidRDefault="006D7DCC" w:rsidP="00A4350C">
            <w:pPr>
              <w:ind w:left="-29" w:right="-72"/>
              <w:jc w:val="right"/>
              <w:rPr>
                <w:rFonts w:ascii="Arial" w:hAnsi="Arial" w:cs="Arial"/>
                <w:color w:val="000000"/>
                <w:sz w:val="16"/>
                <w:szCs w:val="16"/>
              </w:rPr>
            </w:pPr>
          </w:p>
        </w:tc>
        <w:tc>
          <w:tcPr>
            <w:tcW w:w="1274" w:type="dxa"/>
            <w:vAlign w:val="bottom"/>
          </w:tcPr>
          <w:p w:rsidR="006D7DCC" w:rsidRPr="00DB5ED5" w:rsidRDefault="006D7DCC" w:rsidP="00A4350C">
            <w:pPr>
              <w:ind w:left="-29" w:right="-72"/>
              <w:jc w:val="right"/>
              <w:rPr>
                <w:rFonts w:ascii="Arial" w:hAnsi="Arial" w:cs="Arial"/>
                <w:color w:val="000000"/>
                <w:sz w:val="16"/>
                <w:szCs w:val="16"/>
              </w:rPr>
            </w:pPr>
          </w:p>
        </w:tc>
        <w:tc>
          <w:tcPr>
            <w:tcW w:w="1227" w:type="dxa"/>
            <w:vAlign w:val="bottom"/>
          </w:tcPr>
          <w:p w:rsidR="006D7DCC" w:rsidRPr="00DB5ED5" w:rsidRDefault="006D7DCC" w:rsidP="00A4350C">
            <w:pPr>
              <w:ind w:left="-29" w:right="-72"/>
              <w:jc w:val="right"/>
              <w:rPr>
                <w:rFonts w:ascii="Arial" w:hAnsi="Arial" w:cs="Arial"/>
                <w:color w:val="000000"/>
                <w:sz w:val="16"/>
                <w:szCs w:val="16"/>
              </w:rPr>
            </w:pPr>
          </w:p>
        </w:tc>
        <w:tc>
          <w:tcPr>
            <w:tcW w:w="924" w:type="dxa"/>
            <w:vAlign w:val="bottom"/>
          </w:tcPr>
          <w:p w:rsidR="006D7DCC" w:rsidRPr="00DB5ED5" w:rsidRDefault="006D7DCC" w:rsidP="00A4350C">
            <w:pPr>
              <w:ind w:left="-29" w:right="-72"/>
              <w:jc w:val="right"/>
              <w:rPr>
                <w:rFonts w:ascii="Arial" w:hAnsi="Arial" w:cs="Arial"/>
                <w:color w:val="000000"/>
                <w:sz w:val="16"/>
                <w:szCs w:val="16"/>
              </w:rPr>
            </w:pPr>
          </w:p>
        </w:tc>
        <w:tc>
          <w:tcPr>
            <w:tcW w:w="1212" w:type="dxa"/>
            <w:vAlign w:val="bottom"/>
          </w:tcPr>
          <w:p w:rsidR="006D7DCC" w:rsidRPr="00DB5ED5" w:rsidRDefault="006D7DCC" w:rsidP="00A4350C">
            <w:pPr>
              <w:ind w:left="-29" w:right="-72"/>
              <w:jc w:val="right"/>
              <w:rPr>
                <w:rFonts w:ascii="Arial" w:hAnsi="Arial" w:cs="Arial"/>
                <w:color w:val="000000"/>
                <w:sz w:val="16"/>
                <w:szCs w:val="16"/>
              </w:rPr>
            </w:pPr>
          </w:p>
        </w:tc>
      </w:tr>
      <w:tr w:rsidR="006D7DCC" w:rsidRPr="00DB5ED5" w:rsidTr="00DB5ED5">
        <w:tc>
          <w:tcPr>
            <w:tcW w:w="2502" w:type="dxa"/>
            <w:vAlign w:val="bottom"/>
          </w:tcPr>
          <w:p w:rsidR="006D7DCC" w:rsidRPr="00DB5ED5" w:rsidRDefault="006D7DCC" w:rsidP="000A7219">
            <w:pPr>
              <w:pStyle w:val="a0"/>
              <w:ind w:left="322" w:right="0"/>
              <w:rPr>
                <w:rFonts w:ascii="Arial" w:hAnsi="Arial" w:cs="Arial"/>
                <w:color w:val="000000"/>
                <w:sz w:val="16"/>
                <w:szCs w:val="16"/>
                <w:cs/>
                <w:lang w:val="en-GB"/>
              </w:rPr>
            </w:pPr>
            <w:r w:rsidRPr="00DB5ED5">
              <w:rPr>
                <w:rFonts w:ascii="Arial" w:hAnsi="Arial" w:cs="Arial"/>
                <w:color w:val="000000"/>
                <w:sz w:val="16"/>
                <w:szCs w:val="16"/>
                <w:lang w:val="en-GB"/>
              </w:rPr>
              <w:t>Cost</w:t>
            </w:r>
          </w:p>
        </w:tc>
        <w:tc>
          <w:tcPr>
            <w:tcW w:w="992"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lang w:val="en-GB"/>
              </w:rPr>
              <w:t>1</w:t>
            </w:r>
            <w:r w:rsidRPr="00DB5ED5">
              <w:rPr>
                <w:rFonts w:ascii="Arial" w:hAnsi="Arial" w:cs="Arial"/>
                <w:color w:val="000000"/>
                <w:sz w:val="16"/>
                <w:szCs w:val="16"/>
              </w:rPr>
              <w:t>,</w:t>
            </w:r>
            <w:r w:rsidRPr="00DB5ED5">
              <w:rPr>
                <w:rFonts w:ascii="Arial" w:hAnsi="Arial" w:cs="Arial"/>
                <w:color w:val="000000"/>
                <w:sz w:val="16"/>
                <w:szCs w:val="16"/>
                <w:lang w:val="en-GB"/>
              </w:rPr>
              <w:t>548</w:t>
            </w:r>
            <w:r w:rsidRPr="00DB5ED5">
              <w:rPr>
                <w:rFonts w:ascii="Arial" w:hAnsi="Arial" w:cs="Arial"/>
                <w:color w:val="000000"/>
                <w:sz w:val="16"/>
                <w:szCs w:val="16"/>
              </w:rPr>
              <w:t>,</w:t>
            </w:r>
            <w:r w:rsidRPr="00DB5ED5">
              <w:rPr>
                <w:rFonts w:ascii="Arial" w:hAnsi="Arial" w:cs="Arial"/>
                <w:color w:val="000000"/>
                <w:sz w:val="16"/>
                <w:szCs w:val="16"/>
                <w:lang w:val="en-GB"/>
              </w:rPr>
              <w:t>000</w:t>
            </w:r>
          </w:p>
        </w:tc>
        <w:tc>
          <w:tcPr>
            <w:tcW w:w="1253"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120</w:t>
            </w:r>
            <w:r w:rsidRPr="00DB5ED5">
              <w:rPr>
                <w:rFonts w:ascii="Arial" w:hAnsi="Arial" w:cs="Arial"/>
                <w:color w:val="000000"/>
                <w:sz w:val="16"/>
                <w:szCs w:val="16"/>
              </w:rPr>
              <w:t>,</w:t>
            </w:r>
            <w:r w:rsidRPr="00DB5ED5">
              <w:rPr>
                <w:rFonts w:ascii="Arial" w:hAnsi="Arial" w:cs="Arial"/>
                <w:color w:val="000000"/>
                <w:sz w:val="16"/>
                <w:szCs w:val="16"/>
                <w:cs/>
              </w:rPr>
              <w:t>703</w:t>
            </w:r>
            <w:r w:rsidRPr="00DB5ED5">
              <w:rPr>
                <w:rFonts w:ascii="Arial" w:hAnsi="Arial" w:cs="Arial"/>
                <w:color w:val="000000"/>
                <w:sz w:val="16"/>
                <w:szCs w:val="16"/>
              </w:rPr>
              <w:t>,</w:t>
            </w:r>
            <w:r w:rsidRPr="00DB5ED5">
              <w:rPr>
                <w:rFonts w:ascii="Arial" w:hAnsi="Arial" w:cs="Arial"/>
                <w:color w:val="000000"/>
                <w:sz w:val="16"/>
                <w:szCs w:val="16"/>
                <w:cs/>
              </w:rPr>
              <w:t>128</w:t>
            </w:r>
          </w:p>
        </w:tc>
        <w:tc>
          <w:tcPr>
            <w:tcW w:w="1274"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37</w:t>
            </w:r>
            <w:r w:rsidRPr="00DB5ED5">
              <w:rPr>
                <w:rFonts w:ascii="Arial" w:hAnsi="Arial" w:cs="Arial"/>
                <w:color w:val="000000"/>
                <w:sz w:val="16"/>
                <w:szCs w:val="16"/>
              </w:rPr>
              <w:t>,</w:t>
            </w:r>
            <w:r w:rsidRPr="00DB5ED5">
              <w:rPr>
                <w:rFonts w:ascii="Arial" w:hAnsi="Arial" w:cs="Arial"/>
                <w:color w:val="000000"/>
                <w:sz w:val="16"/>
                <w:szCs w:val="16"/>
                <w:cs/>
              </w:rPr>
              <w:t>381</w:t>
            </w:r>
            <w:r w:rsidRPr="00DB5ED5">
              <w:rPr>
                <w:rFonts w:ascii="Arial" w:hAnsi="Arial" w:cs="Arial"/>
                <w:color w:val="000000"/>
                <w:sz w:val="16"/>
                <w:szCs w:val="16"/>
              </w:rPr>
              <w:t>,</w:t>
            </w:r>
            <w:r w:rsidRPr="00DB5ED5">
              <w:rPr>
                <w:rFonts w:ascii="Arial" w:hAnsi="Arial" w:cs="Arial"/>
                <w:color w:val="000000"/>
                <w:sz w:val="16"/>
                <w:szCs w:val="16"/>
                <w:cs/>
              </w:rPr>
              <w:t>620</w:t>
            </w:r>
          </w:p>
        </w:tc>
        <w:tc>
          <w:tcPr>
            <w:tcW w:w="1227"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17</w:t>
            </w:r>
            <w:r w:rsidRPr="00DB5ED5">
              <w:rPr>
                <w:rFonts w:ascii="Arial" w:hAnsi="Arial" w:cs="Arial"/>
                <w:color w:val="000000"/>
                <w:sz w:val="16"/>
                <w:szCs w:val="16"/>
              </w:rPr>
              <w:t>,</w:t>
            </w:r>
            <w:r w:rsidRPr="00DB5ED5">
              <w:rPr>
                <w:rFonts w:ascii="Arial" w:hAnsi="Arial" w:cs="Arial"/>
                <w:color w:val="000000"/>
                <w:sz w:val="16"/>
                <w:szCs w:val="16"/>
                <w:cs/>
              </w:rPr>
              <w:t>281</w:t>
            </w:r>
            <w:r w:rsidRPr="00DB5ED5">
              <w:rPr>
                <w:rFonts w:ascii="Arial" w:hAnsi="Arial" w:cs="Arial"/>
                <w:color w:val="000000"/>
                <w:sz w:val="16"/>
                <w:szCs w:val="16"/>
              </w:rPr>
              <w:t>,</w:t>
            </w:r>
            <w:r w:rsidRPr="00DB5ED5">
              <w:rPr>
                <w:rFonts w:ascii="Arial" w:hAnsi="Arial" w:cs="Arial"/>
                <w:color w:val="000000"/>
                <w:sz w:val="16"/>
                <w:szCs w:val="16"/>
                <w:cs/>
              </w:rPr>
              <w:t>400</w:t>
            </w:r>
          </w:p>
        </w:tc>
        <w:tc>
          <w:tcPr>
            <w:tcW w:w="924"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w:t>
            </w:r>
          </w:p>
        </w:tc>
        <w:tc>
          <w:tcPr>
            <w:tcW w:w="1212"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176</w:t>
            </w:r>
            <w:r w:rsidRPr="00DB5ED5">
              <w:rPr>
                <w:rFonts w:ascii="Arial" w:hAnsi="Arial" w:cs="Arial"/>
                <w:color w:val="000000"/>
                <w:sz w:val="16"/>
                <w:szCs w:val="16"/>
              </w:rPr>
              <w:t>,</w:t>
            </w:r>
            <w:r w:rsidRPr="00DB5ED5">
              <w:rPr>
                <w:rFonts w:ascii="Arial" w:hAnsi="Arial" w:cs="Arial"/>
                <w:color w:val="000000"/>
                <w:sz w:val="16"/>
                <w:szCs w:val="16"/>
                <w:cs/>
              </w:rPr>
              <w:t>914</w:t>
            </w:r>
            <w:r w:rsidRPr="00DB5ED5">
              <w:rPr>
                <w:rFonts w:ascii="Arial" w:hAnsi="Arial" w:cs="Arial"/>
                <w:color w:val="000000"/>
                <w:sz w:val="16"/>
                <w:szCs w:val="16"/>
              </w:rPr>
              <w:t>,</w:t>
            </w:r>
            <w:r w:rsidRPr="00DB5ED5">
              <w:rPr>
                <w:rFonts w:ascii="Arial" w:hAnsi="Arial" w:cs="Arial"/>
                <w:color w:val="000000"/>
                <w:sz w:val="16"/>
                <w:szCs w:val="16"/>
                <w:cs/>
              </w:rPr>
              <w:t>148</w:t>
            </w:r>
          </w:p>
        </w:tc>
      </w:tr>
      <w:tr w:rsidR="006D7DCC" w:rsidRPr="00DB5ED5" w:rsidTr="00DB5ED5">
        <w:tc>
          <w:tcPr>
            <w:tcW w:w="2502" w:type="dxa"/>
            <w:vAlign w:val="bottom"/>
          </w:tcPr>
          <w:p w:rsidR="006D7DCC" w:rsidRPr="00DB5ED5" w:rsidRDefault="006D7DCC" w:rsidP="000A7219">
            <w:pPr>
              <w:pStyle w:val="a0"/>
              <w:ind w:left="322" w:right="0"/>
              <w:rPr>
                <w:rFonts w:ascii="Arial" w:hAnsi="Arial" w:cs="Arial"/>
                <w:color w:val="000000"/>
                <w:sz w:val="16"/>
                <w:szCs w:val="16"/>
                <w:u w:val="single"/>
                <w:lang w:val="en-GB"/>
              </w:rPr>
            </w:pPr>
            <w:r w:rsidRPr="00DB5ED5">
              <w:rPr>
                <w:rFonts w:ascii="Arial" w:hAnsi="Arial" w:cs="Arial"/>
                <w:color w:val="000000"/>
                <w:sz w:val="16"/>
                <w:szCs w:val="16"/>
                <w:u w:val="single"/>
                <w:lang w:val="en-GB"/>
              </w:rPr>
              <w:t>Less</w:t>
            </w:r>
            <w:r w:rsidRPr="00DB5ED5">
              <w:rPr>
                <w:rFonts w:ascii="Arial" w:hAnsi="Arial" w:cs="Arial"/>
                <w:color w:val="000000"/>
                <w:sz w:val="16"/>
                <w:szCs w:val="16"/>
                <w:lang w:val="en-GB"/>
              </w:rPr>
              <w:t xml:space="preserve">  Accumulated</w:t>
            </w:r>
          </w:p>
        </w:tc>
        <w:tc>
          <w:tcPr>
            <w:tcW w:w="992"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p>
        </w:tc>
        <w:tc>
          <w:tcPr>
            <w:tcW w:w="1253"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p>
        </w:tc>
        <w:tc>
          <w:tcPr>
            <w:tcW w:w="1274"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p>
        </w:tc>
        <w:tc>
          <w:tcPr>
            <w:tcW w:w="1227"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p>
        </w:tc>
        <w:tc>
          <w:tcPr>
            <w:tcW w:w="924"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p>
        </w:tc>
        <w:tc>
          <w:tcPr>
            <w:tcW w:w="1212" w:type="dxa"/>
            <w:vAlign w:val="bottom"/>
          </w:tcPr>
          <w:p w:rsidR="006D7DCC" w:rsidRPr="00DB5ED5" w:rsidRDefault="006D7DCC" w:rsidP="00A4350C">
            <w:pPr>
              <w:overflowPunct/>
              <w:autoSpaceDE/>
              <w:autoSpaceDN/>
              <w:adjustRightInd/>
              <w:ind w:right="-72"/>
              <w:jc w:val="right"/>
              <w:textAlignment w:val="auto"/>
              <w:rPr>
                <w:rFonts w:ascii="Arial" w:hAnsi="Arial" w:cs="Arial"/>
                <w:color w:val="000000"/>
                <w:sz w:val="16"/>
                <w:szCs w:val="16"/>
                <w:cs/>
              </w:rPr>
            </w:pPr>
          </w:p>
        </w:tc>
      </w:tr>
      <w:tr w:rsidR="006D7DCC" w:rsidRPr="00DB5ED5" w:rsidTr="00DB5ED5">
        <w:tc>
          <w:tcPr>
            <w:tcW w:w="2502" w:type="dxa"/>
            <w:vAlign w:val="bottom"/>
          </w:tcPr>
          <w:p w:rsidR="006D7DCC" w:rsidRPr="00DB5ED5" w:rsidRDefault="006D7DCC" w:rsidP="000A7219">
            <w:pPr>
              <w:pStyle w:val="a0"/>
              <w:ind w:left="322" w:right="0"/>
              <w:rPr>
                <w:rFonts w:ascii="Arial" w:hAnsi="Arial" w:cs="Arial"/>
                <w:color w:val="000000"/>
                <w:sz w:val="16"/>
                <w:szCs w:val="16"/>
                <w:lang w:val="en-GB"/>
              </w:rPr>
            </w:pPr>
            <w:r w:rsidRPr="00DB5ED5">
              <w:rPr>
                <w:rFonts w:ascii="Arial" w:hAnsi="Arial" w:cs="Arial"/>
                <w:color w:val="000000"/>
                <w:sz w:val="16"/>
                <w:szCs w:val="16"/>
                <w:lang w:val="en-GB"/>
              </w:rPr>
              <w:t xml:space="preserve">            depreciation</w:t>
            </w:r>
          </w:p>
        </w:tc>
        <w:tc>
          <w:tcPr>
            <w:tcW w:w="992" w:type="dxa"/>
            <w:vAlign w:val="bottom"/>
          </w:tcPr>
          <w:p w:rsidR="006D7DCC" w:rsidRPr="00DB5ED5" w:rsidRDefault="006D7DCC" w:rsidP="00A4350C">
            <w:pPr>
              <w:pBdr>
                <w:bottom w:val="single" w:sz="4" w:space="1" w:color="auto"/>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w:t>
            </w:r>
          </w:p>
        </w:tc>
        <w:tc>
          <w:tcPr>
            <w:tcW w:w="1253" w:type="dxa"/>
            <w:vAlign w:val="bottom"/>
          </w:tcPr>
          <w:p w:rsidR="006D7DCC" w:rsidRPr="00DB5ED5" w:rsidRDefault="006D7DCC" w:rsidP="00A4350C">
            <w:pPr>
              <w:pBdr>
                <w:bottom w:val="single" w:sz="4" w:space="1" w:color="auto"/>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(7</w:t>
            </w:r>
            <w:r w:rsidRPr="00DB5ED5">
              <w:rPr>
                <w:rFonts w:ascii="Arial" w:hAnsi="Arial" w:cs="Arial"/>
                <w:color w:val="000000"/>
                <w:sz w:val="16"/>
                <w:szCs w:val="16"/>
              </w:rPr>
              <w:t>,</w:t>
            </w:r>
            <w:r w:rsidRPr="00DB5ED5">
              <w:rPr>
                <w:rFonts w:ascii="Arial" w:hAnsi="Arial" w:cs="Arial"/>
                <w:color w:val="000000"/>
                <w:sz w:val="16"/>
                <w:szCs w:val="16"/>
                <w:cs/>
              </w:rPr>
              <w:t>758</w:t>
            </w:r>
            <w:r w:rsidRPr="00DB5ED5">
              <w:rPr>
                <w:rFonts w:ascii="Arial" w:hAnsi="Arial" w:cs="Arial"/>
                <w:color w:val="000000"/>
                <w:sz w:val="16"/>
                <w:szCs w:val="16"/>
              </w:rPr>
              <w:t>,</w:t>
            </w:r>
            <w:r w:rsidRPr="00DB5ED5">
              <w:rPr>
                <w:rFonts w:ascii="Arial" w:hAnsi="Arial" w:cs="Arial"/>
                <w:color w:val="000000"/>
                <w:sz w:val="16"/>
                <w:szCs w:val="16"/>
                <w:cs/>
              </w:rPr>
              <w:t>270)</w:t>
            </w:r>
          </w:p>
        </w:tc>
        <w:tc>
          <w:tcPr>
            <w:tcW w:w="1274" w:type="dxa"/>
            <w:vAlign w:val="bottom"/>
          </w:tcPr>
          <w:p w:rsidR="006D7DCC" w:rsidRPr="00DB5ED5" w:rsidRDefault="006D7DCC" w:rsidP="00A4350C">
            <w:pPr>
              <w:pBdr>
                <w:bottom w:val="single" w:sz="4" w:space="1" w:color="auto"/>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(18</w:t>
            </w:r>
            <w:r w:rsidRPr="00DB5ED5">
              <w:rPr>
                <w:rFonts w:ascii="Arial" w:hAnsi="Arial" w:cs="Arial"/>
                <w:color w:val="000000"/>
                <w:sz w:val="16"/>
                <w:szCs w:val="16"/>
              </w:rPr>
              <w:t>,</w:t>
            </w:r>
            <w:r w:rsidRPr="00DB5ED5">
              <w:rPr>
                <w:rFonts w:ascii="Arial" w:hAnsi="Arial" w:cs="Arial"/>
                <w:color w:val="000000"/>
                <w:sz w:val="16"/>
                <w:szCs w:val="16"/>
                <w:cs/>
              </w:rPr>
              <w:t>036</w:t>
            </w:r>
            <w:r w:rsidRPr="00DB5ED5">
              <w:rPr>
                <w:rFonts w:ascii="Arial" w:hAnsi="Arial" w:cs="Arial"/>
                <w:color w:val="000000"/>
                <w:sz w:val="16"/>
                <w:szCs w:val="16"/>
              </w:rPr>
              <w:t>,</w:t>
            </w:r>
            <w:r w:rsidRPr="00DB5ED5">
              <w:rPr>
                <w:rFonts w:ascii="Arial" w:hAnsi="Arial" w:cs="Arial"/>
                <w:color w:val="000000"/>
                <w:sz w:val="16"/>
                <w:szCs w:val="16"/>
                <w:cs/>
              </w:rPr>
              <w:t>420)</w:t>
            </w:r>
          </w:p>
        </w:tc>
        <w:tc>
          <w:tcPr>
            <w:tcW w:w="1227" w:type="dxa"/>
            <w:vAlign w:val="bottom"/>
          </w:tcPr>
          <w:p w:rsidR="006D7DCC" w:rsidRPr="00DB5ED5" w:rsidRDefault="006D7DCC" w:rsidP="00A4350C">
            <w:pPr>
              <w:pBdr>
                <w:bottom w:val="single" w:sz="4" w:space="1" w:color="auto"/>
              </w:pBdr>
              <w:overflowPunct/>
              <w:autoSpaceDE/>
              <w:autoSpaceDN/>
              <w:adjustRightInd/>
              <w:ind w:right="-72"/>
              <w:jc w:val="right"/>
              <w:textAlignment w:val="auto"/>
              <w:rPr>
                <w:rFonts w:ascii="Arial" w:hAnsi="Arial" w:cs="Arial"/>
                <w:color w:val="000000"/>
                <w:sz w:val="16"/>
                <w:szCs w:val="16"/>
              </w:rPr>
            </w:pPr>
            <w:r w:rsidRPr="00DB5ED5">
              <w:rPr>
                <w:rFonts w:ascii="Arial" w:hAnsi="Arial" w:cs="Arial"/>
                <w:color w:val="000000"/>
                <w:sz w:val="16"/>
                <w:szCs w:val="16"/>
                <w:cs/>
              </w:rPr>
              <w:t>(2</w:t>
            </w:r>
            <w:r w:rsidRPr="00DB5ED5">
              <w:rPr>
                <w:rFonts w:ascii="Arial" w:hAnsi="Arial" w:cs="Arial"/>
                <w:color w:val="000000"/>
                <w:sz w:val="16"/>
                <w:szCs w:val="16"/>
              </w:rPr>
              <w:t>,</w:t>
            </w:r>
            <w:r w:rsidRPr="00DB5ED5">
              <w:rPr>
                <w:rFonts w:ascii="Arial" w:hAnsi="Arial" w:cs="Arial"/>
                <w:color w:val="000000"/>
                <w:sz w:val="16"/>
                <w:szCs w:val="16"/>
                <w:cs/>
              </w:rPr>
              <w:t>847</w:t>
            </w:r>
            <w:r w:rsidRPr="00DB5ED5">
              <w:rPr>
                <w:rFonts w:ascii="Arial" w:hAnsi="Arial" w:cs="Arial"/>
                <w:color w:val="000000"/>
                <w:sz w:val="16"/>
                <w:szCs w:val="16"/>
              </w:rPr>
              <w:t>,</w:t>
            </w:r>
            <w:r w:rsidRPr="00DB5ED5">
              <w:rPr>
                <w:rFonts w:ascii="Arial" w:hAnsi="Arial" w:cs="Arial"/>
                <w:color w:val="000000"/>
                <w:sz w:val="16"/>
                <w:szCs w:val="16"/>
                <w:cs/>
              </w:rPr>
              <w:t>800)</w:t>
            </w:r>
          </w:p>
        </w:tc>
        <w:tc>
          <w:tcPr>
            <w:tcW w:w="924" w:type="dxa"/>
            <w:vAlign w:val="bottom"/>
          </w:tcPr>
          <w:p w:rsidR="006D7DCC" w:rsidRPr="00DB5ED5" w:rsidRDefault="006D7DCC" w:rsidP="00A4350C">
            <w:pPr>
              <w:pBdr>
                <w:bottom w:val="single" w:sz="4" w:space="1" w:color="auto"/>
              </w:pBdr>
              <w:overflowPunct/>
              <w:autoSpaceDE/>
              <w:autoSpaceDN/>
              <w:adjustRightInd/>
              <w:ind w:right="-72"/>
              <w:jc w:val="right"/>
              <w:textAlignment w:val="auto"/>
              <w:rPr>
                <w:rFonts w:ascii="Arial" w:hAnsi="Arial" w:cs="Arial"/>
                <w:color w:val="000000"/>
                <w:sz w:val="16"/>
                <w:szCs w:val="16"/>
              </w:rPr>
            </w:pPr>
            <w:r w:rsidRPr="00DB5ED5">
              <w:rPr>
                <w:rFonts w:ascii="Arial" w:hAnsi="Arial" w:cs="Arial"/>
                <w:color w:val="000000"/>
                <w:sz w:val="16"/>
                <w:szCs w:val="16"/>
                <w:cs/>
              </w:rPr>
              <w:t>-</w:t>
            </w:r>
          </w:p>
        </w:tc>
        <w:tc>
          <w:tcPr>
            <w:tcW w:w="1212" w:type="dxa"/>
            <w:vAlign w:val="bottom"/>
          </w:tcPr>
          <w:p w:rsidR="006D7DCC" w:rsidRPr="00DB5ED5" w:rsidRDefault="006D7DCC" w:rsidP="00A4350C">
            <w:pPr>
              <w:pBdr>
                <w:bottom w:val="single" w:sz="4" w:space="1" w:color="auto"/>
              </w:pBdr>
              <w:overflowPunct/>
              <w:autoSpaceDE/>
              <w:autoSpaceDN/>
              <w:adjustRightInd/>
              <w:ind w:right="-72"/>
              <w:jc w:val="right"/>
              <w:textAlignment w:val="auto"/>
              <w:rPr>
                <w:rFonts w:ascii="Arial" w:hAnsi="Arial" w:cs="Arial"/>
                <w:color w:val="000000"/>
                <w:sz w:val="16"/>
                <w:szCs w:val="16"/>
              </w:rPr>
            </w:pPr>
            <w:r w:rsidRPr="00DB5ED5">
              <w:rPr>
                <w:rFonts w:ascii="Arial" w:hAnsi="Arial" w:cs="Arial"/>
                <w:color w:val="000000"/>
                <w:sz w:val="16"/>
                <w:szCs w:val="16"/>
                <w:cs/>
              </w:rPr>
              <w:t>(28</w:t>
            </w:r>
            <w:r w:rsidRPr="00DB5ED5">
              <w:rPr>
                <w:rFonts w:ascii="Arial" w:hAnsi="Arial" w:cs="Arial"/>
                <w:color w:val="000000"/>
                <w:sz w:val="16"/>
                <w:szCs w:val="16"/>
              </w:rPr>
              <w:t>,</w:t>
            </w:r>
            <w:r w:rsidRPr="00DB5ED5">
              <w:rPr>
                <w:rFonts w:ascii="Arial" w:hAnsi="Arial" w:cs="Arial"/>
                <w:color w:val="000000"/>
                <w:sz w:val="16"/>
                <w:szCs w:val="16"/>
                <w:cs/>
              </w:rPr>
              <w:t>642</w:t>
            </w:r>
            <w:r w:rsidRPr="00DB5ED5">
              <w:rPr>
                <w:rFonts w:ascii="Arial" w:hAnsi="Arial" w:cs="Arial"/>
                <w:color w:val="000000"/>
                <w:sz w:val="16"/>
                <w:szCs w:val="16"/>
              </w:rPr>
              <w:t>,</w:t>
            </w:r>
            <w:r w:rsidRPr="00DB5ED5">
              <w:rPr>
                <w:rFonts w:ascii="Arial" w:hAnsi="Arial" w:cs="Arial"/>
                <w:color w:val="000000"/>
                <w:sz w:val="16"/>
                <w:szCs w:val="16"/>
                <w:cs/>
              </w:rPr>
              <w:t>490)</w:t>
            </w:r>
          </w:p>
        </w:tc>
      </w:tr>
      <w:tr w:rsidR="006D7DCC" w:rsidRPr="007F6909" w:rsidTr="00DB5ED5">
        <w:tc>
          <w:tcPr>
            <w:tcW w:w="2502" w:type="dxa"/>
            <w:vAlign w:val="bottom"/>
          </w:tcPr>
          <w:p w:rsidR="006D7DCC" w:rsidRPr="007F6909" w:rsidRDefault="006D7DCC" w:rsidP="000A7219">
            <w:pPr>
              <w:pStyle w:val="a0"/>
              <w:tabs>
                <w:tab w:val="left" w:pos="972"/>
              </w:tabs>
              <w:ind w:left="322" w:right="0"/>
              <w:rPr>
                <w:rFonts w:ascii="Arial" w:hAnsi="Arial" w:cs="Arial"/>
                <w:color w:val="000000"/>
                <w:sz w:val="12"/>
                <w:szCs w:val="12"/>
                <w:lang w:val="en-GB"/>
              </w:rPr>
            </w:pPr>
          </w:p>
        </w:tc>
        <w:tc>
          <w:tcPr>
            <w:tcW w:w="992" w:type="dxa"/>
            <w:vAlign w:val="bottom"/>
          </w:tcPr>
          <w:p w:rsidR="006D7DCC" w:rsidRPr="007F6909" w:rsidRDefault="006D7DCC" w:rsidP="00A4350C">
            <w:pPr>
              <w:pStyle w:val="a0"/>
              <w:tabs>
                <w:tab w:val="left" w:pos="972"/>
              </w:tabs>
              <w:ind w:left="-29" w:right="-72"/>
              <w:jc w:val="right"/>
              <w:rPr>
                <w:rFonts w:ascii="Arial" w:hAnsi="Arial" w:cs="Arial"/>
                <w:color w:val="000000"/>
                <w:sz w:val="12"/>
                <w:szCs w:val="12"/>
                <w:lang w:val="en-GB"/>
              </w:rPr>
            </w:pPr>
          </w:p>
        </w:tc>
        <w:tc>
          <w:tcPr>
            <w:tcW w:w="1253" w:type="dxa"/>
            <w:vAlign w:val="bottom"/>
          </w:tcPr>
          <w:p w:rsidR="006D7DCC" w:rsidRPr="007F6909" w:rsidRDefault="006D7DCC" w:rsidP="00A4350C">
            <w:pPr>
              <w:pStyle w:val="a0"/>
              <w:tabs>
                <w:tab w:val="left" w:pos="972"/>
              </w:tabs>
              <w:ind w:left="-29" w:right="-72"/>
              <w:jc w:val="right"/>
              <w:rPr>
                <w:rFonts w:ascii="Arial" w:hAnsi="Arial" w:cs="Arial"/>
                <w:color w:val="000000"/>
                <w:sz w:val="12"/>
                <w:szCs w:val="12"/>
                <w:lang w:val="en-GB"/>
              </w:rPr>
            </w:pPr>
          </w:p>
        </w:tc>
        <w:tc>
          <w:tcPr>
            <w:tcW w:w="1274" w:type="dxa"/>
            <w:vAlign w:val="bottom"/>
          </w:tcPr>
          <w:p w:rsidR="006D7DCC" w:rsidRPr="007F6909" w:rsidRDefault="006D7DCC" w:rsidP="00A4350C">
            <w:pPr>
              <w:pStyle w:val="a0"/>
              <w:tabs>
                <w:tab w:val="left" w:pos="972"/>
              </w:tabs>
              <w:ind w:left="-29" w:right="-72"/>
              <w:jc w:val="right"/>
              <w:rPr>
                <w:rFonts w:ascii="Arial" w:hAnsi="Arial" w:cs="Arial"/>
                <w:color w:val="000000"/>
                <w:sz w:val="12"/>
                <w:szCs w:val="12"/>
                <w:lang w:val="en-GB"/>
              </w:rPr>
            </w:pPr>
          </w:p>
        </w:tc>
        <w:tc>
          <w:tcPr>
            <w:tcW w:w="1227" w:type="dxa"/>
            <w:vAlign w:val="bottom"/>
          </w:tcPr>
          <w:p w:rsidR="006D7DCC" w:rsidRPr="007F6909" w:rsidRDefault="006D7DCC" w:rsidP="00A4350C">
            <w:pPr>
              <w:pStyle w:val="a0"/>
              <w:tabs>
                <w:tab w:val="left" w:pos="972"/>
              </w:tabs>
              <w:ind w:left="-29" w:right="-72"/>
              <w:jc w:val="right"/>
              <w:rPr>
                <w:rFonts w:ascii="Arial" w:hAnsi="Arial" w:cs="Arial"/>
                <w:color w:val="000000"/>
                <w:sz w:val="12"/>
                <w:szCs w:val="12"/>
                <w:lang w:val="en-GB"/>
              </w:rPr>
            </w:pPr>
          </w:p>
        </w:tc>
        <w:tc>
          <w:tcPr>
            <w:tcW w:w="924" w:type="dxa"/>
            <w:vAlign w:val="bottom"/>
          </w:tcPr>
          <w:p w:rsidR="006D7DCC" w:rsidRPr="007F6909" w:rsidRDefault="006D7DCC" w:rsidP="00A4350C">
            <w:pPr>
              <w:pStyle w:val="a0"/>
              <w:tabs>
                <w:tab w:val="left" w:pos="972"/>
              </w:tabs>
              <w:ind w:left="-29" w:right="-72"/>
              <w:jc w:val="right"/>
              <w:rPr>
                <w:rFonts w:ascii="Arial" w:hAnsi="Arial" w:cs="Arial"/>
                <w:color w:val="000000"/>
                <w:sz w:val="12"/>
                <w:szCs w:val="12"/>
                <w:lang w:val="en-GB"/>
              </w:rPr>
            </w:pPr>
          </w:p>
        </w:tc>
        <w:tc>
          <w:tcPr>
            <w:tcW w:w="1212" w:type="dxa"/>
            <w:vAlign w:val="bottom"/>
          </w:tcPr>
          <w:p w:rsidR="006D7DCC" w:rsidRPr="007F6909" w:rsidRDefault="006D7DCC" w:rsidP="00A4350C">
            <w:pPr>
              <w:pStyle w:val="a0"/>
              <w:tabs>
                <w:tab w:val="left" w:pos="972"/>
              </w:tabs>
              <w:ind w:left="-29" w:right="-72"/>
              <w:jc w:val="right"/>
              <w:rPr>
                <w:rFonts w:ascii="Arial" w:hAnsi="Arial" w:cs="Arial"/>
                <w:color w:val="000000"/>
                <w:sz w:val="12"/>
                <w:szCs w:val="12"/>
                <w:lang w:val="en-GB"/>
              </w:rPr>
            </w:pPr>
          </w:p>
        </w:tc>
      </w:tr>
      <w:tr w:rsidR="006D7DCC" w:rsidRPr="00DB5ED5" w:rsidTr="00DB5ED5">
        <w:tc>
          <w:tcPr>
            <w:tcW w:w="2502" w:type="dxa"/>
            <w:vAlign w:val="bottom"/>
          </w:tcPr>
          <w:p w:rsidR="006D7DCC" w:rsidRPr="00DB5ED5" w:rsidRDefault="006D7DCC" w:rsidP="000A7219">
            <w:pPr>
              <w:pStyle w:val="a0"/>
              <w:ind w:left="322" w:right="0"/>
              <w:rPr>
                <w:rFonts w:ascii="Arial" w:hAnsi="Arial" w:cs="Arial"/>
                <w:color w:val="000000"/>
                <w:sz w:val="16"/>
                <w:szCs w:val="16"/>
                <w:cs/>
                <w:lang w:val="en-GB"/>
              </w:rPr>
            </w:pPr>
            <w:r w:rsidRPr="00DB5ED5">
              <w:rPr>
                <w:rFonts w:ascii="Arial" w:hAnsi="Arial" w:cs="Arial"/>
                <w:color w:val="000000"/>
                <w:sz w:val="16"/>
                <w:szCs w:val="16"/>
                <w:lang w:val="en-GB"/>
              </w:rPr>
              <w:t>Closing net book value</w:t>
            </w:r>
          </w:p>
        </w:tc>
        <w:tc>
          <w:tcPr>
            <w:tcW w:w="992" w:type="dxa"/>
            <w:vAlign w:val="bottom"/>
          </w:tcPr>
          <w:p w:rsidR="006D7DCC" w:rsidRPr="00DB5ED5" w:rsidRDefault="006D7DCC" w:rsidP="00A4350C">
            <w:pPr>
              <w:pBdr>
                <w:bottom w:val="double" w:sz="4" w:space="1" w:color="auto"/>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lang w:val="en-GB"/>
              </w:rPr>
              <w:t>1</w:t>
            </w:r>
            <w:r w:rsidRPr="00DB5ED5">
              <w:rPr>
                <w:rFonts w:ascii="Arial" w:hAnsi="Arial" w:cs="Arial"/>
                <w:color w:val="000000"/>
                <w:sz w:val="16"/>
                <w:szCs w:val="16"/>
              </w:rPr>
              <w:t>,</w:t>
            </w:r>
            <w:r w:rsidRPr="00DB5ED5">
              <w:rPr>
                <w:rFonts w:ascii="Arial" w:hAnsi="Arial" w:cs="Arial"/>
                <w:color w:val="000000"/>
                <w:sz w:val="16"/>
                <w:szCs w:val="16"/>
                <w:lang w:val="en-GB"/>
              </w:rPr>
              <w:t>548</w:t>
            </w:r>
            <w:r w:rsidRPr="00DB5ED5">
              <w:rPr>
                <w:rFonts w:ascii="Arial" w:hAnsi="Arial" w:cs="Arial"/>
                <w:color w:val="000000"/>
                <w:sz w:val="16"/>
                <w:szCs w:val="16"/>
              </w:rPr>
              <w:t>,</w:t>
            </w:r>
            <w:r w:rsidRPr="00DB5ED5">
              <w:rPr>
                <w:rFonts w:ascii="Arial" w:hAnsi="Arial" w:cs="Arial"/>
                <w:color w:val="000000"/>
                <w:sz w:val="16"/>
                <w:szCs w:val="16"/>
                <w:lang w:val="en-GB"/>
              </w:rPr>
              <w:t>000</w:t>
            </w:r>
          </w:p>
        </w:tc>
        <w:tc>
          <w:tcPr>
            <w:tcW w:w="1253" w:type="dxa"/>
            <w:vAlign w:val="bottom"/>
          </w:tcPr>
          <w:p w:rsidR="006D7DCC" w:rsidRPr="00DB5ED5" w:rsidRDefault="006D7DCC" w:rsidP="00A4350C">
            <w:pPr>
              <w:pBdr>
                <w:bottom w:val="double" w:sz="4" w:space="1" w:color="auto"/>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112</w:t>
            </w:r>
            <w:r w:rsidRPr="00DB5ED5">
              <w:rPr>
                <w:rFonts w:ascii="Arial" w:hAnsi="Arial" w:cs="Arial"/>
                <w:color w:val="000000"/>
                <w:sz w:val="16"/>
                <w:szCs w:val="16"/>
              </w:rPr>
              <w:t>,</w:t>
            </w:r>
            <w:r w:rsidRPr="00DB5ED5">
              <w:rPr>
                <w:rFonts w:ascii="Arial" w:hAnsi="Arial" w:cs="Arial"/>
                <w:color w:val="000000"/>
                <w:sz w:val="16"/>
                <w:szCs w:val="16"/>
                <w:cs/>
              </w:rPr>
              <w:t>944</w:t>
            </w:r>
            <w:r w:rsidRPr="00DB5ED5">
              <w:rPr>
                <w:rFonts w:ascii="Arial" w:hAnsi="Arial" w:cs="Arial"/>
                <w:color w:val="000000"/>
                <w:sz w:val="16"/>
                <w:szCs w:val="16"/>
              </w:rPr>
              <w:t>,</w:t>
            </w:r>
            <w:r w:rsidRPr="00DB5ED5">
              <w:rPr>
                <w:rFonts w:ascii="Arial" w:hAnsi="Arial" w:cs="Arial"/>
                <w:color w:val="000000"/>
                <w:sz w:val="16"/>
                <w:szCs w:val="16"/>
                <w:cs/>
              </w:rPr>
              <w:t>858</w:t>
            </w:r>
          </w:p>
        </w:tc>
        <w:tc>
          <w:tcPr>
            <w:tcW w:w="1274" w:type="dxa"/>
            <w:vAlign w:val="bottom"/>
          </w:tcPr>
          <w:p w:rsidR="006D7DCC" w:rsidRPr="00DB5ED5" w:rsidRDefault="006D7DCC" w:rsidP="00A4350C">
            <w:pPr>
              <w:pBdr>
                <w:bottom w:val="double" w:sz="4" w:space="1" w:color="auto"/>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19</w:t>
            </w:r>
            <w:r w:rsidRPr="00DB5ED5">
              <w:rPr>
                <w:rFonts w:ascii="Arial" w:hAnsi="Arial" w:cs="Arial"/>
                <w:color w:val="000000"/>
                <w:sz w:val="16"/>
                <w:szCs w:val="16"/>
              </w:rPr>
              <w:t>,</w:t>
            </w:r>
            <w:r w:rsidRPr="00DB5ED5">
              <w:rPr>
                <w:rFonts w:ascii="Arial" w:hAnsi="Arial" w:cs="Arial"/>
                <w:color w:val="000000"/>
                <w:sz w:val="16"/>
                <w:szCs w:val="16"/>
                <w:cs/>
              </w:rPr>
              <w:t>345</w:t>
            </w:r>
            <w:r w:rsidRPr="00DB5ED5">
              <w:rPr>
                <w:rFonts w:ascii="Arial" w:hAnsi="Arial" w:cs="Arial"/>
                <w:color w:val="000000"/>
                <w:sz w:val="16"/>
                <w:szCs w:val="16"/>
              </w:rPr>
              <w:t>,</w:t>
            </w:r>
            <w:r w:rsidRPr="00DB5ED5">
              <w:rPr>
                <w:rFonts w:ascii="Arial" w:hAnsi="Arial" w:cs="Arial"/>
                <w:color w:val="000000"/>
                <w:sz w:val="16"/>
                <w:szCs w:val="16"/>
                <w:cs/>
              </w:rPr>
              <w:t>200</w:t>
            </w:r>
          </w:p>
        </w:tc>
        <w:tc>
          <w:tcPr>
            <w:tcW w:w="1227" w:type="dxa"/>
            <w:vAlign w:val="bottom"/>
          </w:tcPr>
          <w:p w:rsidR="006D7DCC" w:rsidRPr="00DB5ED5" w:rsidRDefault="006D7DCC" w:rsidP="00A4350C">
            <w:pPr>
              <w:pBdr>
                <w:bottom w:val="double" w:sz="4" w:space="1" w:color="auto"/>
              </w:pBdr>
              <w:overflowPunct/>
              <w:autoSpaceDE/>
              <w:autoSpaceDN/>
              <w:adjustRightInd/>
              <w:ind w:right="-72"/>
              <w:jc w:val="right"/>
              <w:textAlignment w:val="auto"/>
              <w:rPr>
                <w:rFonts w:ascii="Arial" w:hAnsi="Arial" w:cs="Arial"/>
                <w:color w:val="000000"/>
                <w:sz w:val="16"/>
                <w:szCs w:val="16"/>
              </w:rPr>
            </w:pPr>
            <w:r w:rsidRPr="00DB5ED5">
              <w:rPr>
                <w:rFonts w:ascii="Arial" w:hAnsi="Arial" w:cs="Arial"/>
                <w:color w:val="000000"/>
                <w:sz w:val="16"/>
                <w:szCs w:val="16"/>
                <w:cs/>
              </w:rPr>
              <w:t>14</w:t>
            </w:r>
            <w:r w:rsidRPr="00DB5ED5">
              <w:rPr>
                <w:rFonts w:ascii="Arial" w:hAnsi="Arial" w:cs="Arial"/>
                <w:color w:val="000000"/>
                <w:sz w:val="16"/>
                <w:szCs w:val="16"/>
              </w:rPr>
              <w:t>,</w:t>
            </w:r>
            <w:r w:rsidRPr="00DB5ED5">
              <w:rPr>
                <w:rFonts w:ascii="Arial" w:hAnsi="Arial" w:cs="Arial"/>
                <w:color w:val="000000"/>
                <w:sz w:val="16"/>
                <w:szCs w:val="16"/>
                <w:cs/>
              </w:rPr>
              <w:t>433</w:t>
            </w:r>
            <w:r w:rsidRPr="00DB5ED5">
              <w:rPr>
                <w:rFonts w:ascii="Arial" w:hAnsi="Arial" w:cs="Arial"/>
                <w:color w:val="000000"/>
                <w:sz w:val="16"/>
                <w:szCs w:val="16"/>
              </w:rPr>
              <w:t>,</w:t>
            </w:r>
            <w:r w:rsidRPr="00DB5ED5">
              <w:rPr>
                <w:rFonts w:ascii="Arial" w:hAnsi="Arial" w:cs="Arial"/>
                <w:color w:val="000000"/>
                <w:sz w:val="16"/>
                <w:szCs w:val="16"/>
                <w:cs/>
              </w:rPr>
              <w:t>600</w:t>
            </w:r>
          </w:p>
        </w:tc>
        <w:tc>
          <w:tcPr>
            <w:tcW w:w="924" w:type="dxa"/>
            <w:vAlign w:val="bottom"/>
          </w:tcPr>
          <w:p w:rsidR="006D7DCC" w:rsidRPr="00DB5ED5" w:rsidRDefault="006D7DCC" w:rsidP="00A4350C">
            <w:pPr>
              <w:pBdr>
                <w:bottom w:val="double" w:sz="4" w:space="1" w:color="auto"/>
              </w:pBdr>
              <w:overflowPunct/>
              <w:autoSpaceDE/>
              <w:autoSpaceDN/>
              <w:adjustRightInd/>
              <w:ind w:right="-72"/>
              <w:jc w:val="right"/>
              <w:textAlignment w:val="auto"/>
              <w:rPr>
                <w:rFonts w:ascii="Arial" w:hAnsi="Arial" w:cs="Arial"/>
                <w:color w:val="000000"/>
                <w:sz w:val="16"/>
                <w:szCs w:val="16"/>
                <w:cs/>
              </w:rPr>
            </w:pPr>
            <w:r w:rsidRPr="00DB5ED5">
              <w:rPr>
                <w:rFonts w:ascii="Arial" w:hAnsi="Arial" w:cs="Arial"/>
                <w:color w:val="000000"/>
                <w:sz w:val="16"/>
                <w:szCs w:val="16"/>
                <w:cs/>
              </w:rPr>
              <w:t>-</w:t>
            </w:r>
          </w:p>
        </w:tc>
        <w:tc>
          <w:tcPr>
            <w:tcW w:w="1212" w:type="dxa"/>
            <w:vAlign w:val="bottom"/>
          </w:tcPr>
          <w:p w:rsidR="006D7DCC" w:rsidRPr="00DB5ED5" w:rsidRDefault="006D7DCC" w:rsidP="00A4350C">
            <w:pPr>
              <w:pBdr>
                <w:bottom w:val="double" w:sz="4" w:space="1" w:color="auto"/>
              </w:pBdr>
              <w:overflowPunct/>
              <w:autoSpaceDE/>
              <w:autoSpaceDN/>
              <w:adjustRightInd/>
              <w:ind w:right="-72"/>
              <w:jc w:val="right"/>
              <w:textAlignment w:val="auto"/>
              <w:rPr>
                <w:rFonts w:ascii="Arial" w:hAnsi="Arial" w:cs="Arial"/>
                <w:color w:val="000000"/>
                <w:sz w:val="16"/>
                <w:szCs w:val="16"/>
              </w:rPr>
            </w:pPr>
            <w:r w:rsidRPr="00DB5ED5">
              <w:rPr>
                <w:rFonts w:ascii="Arial" w:hAnsi="Arial" w:cs="Arial"/>
                <w:color w:val="000000"/>
                <w:sz w:val="16"/>
                <w:szCs w:val="16"/>
                <w:cs/>
              </w:rPr>
              <w:t>148</w:t>
            </w:r>
            <w:r w:rsidRPr="00DB5ED5">
              <w:rPr>
                <w:rFonts w:ascii="Arial" w:hAnsi="Arial" w:cs="Arial"/>
                <w:color w:val="000000"/>
                <w:sz w:val="16"/>
                <w:szCs w:val="16"/>
              </w:rPr>
              <w:t>,</w:t>
            </w:r>
            <w:r w:rsidRPr="00DB5ED5">
              <w:rPr>
                <w:rFonts w:ascii="Arial" w:hAnsi="Arial" w:cs="Arial"/>
                <w:color w:val="000000"/>
                <w:sz w:val="16"/>
                <w:szCs w:val="16"/>
                <w:cs/>
              </w:rPr>
              <w:t>271</w:t>
            </w:r>
            <w:r w:rsidRPr="00DB5ED5">
              <w:rPr>
                <w:rFonts w:ascii="Arial" w:hAnsi="Arial" w:cs="Arial"/>
                <w:color w:val="000000"/>
                <w:sz w:val="16"/>
                <w:szCs w:val="16"/>
              </w:rPr>
              <w:t>,</w:t>
            </w:r>
            <w:r w:rsidRPr="00DB5ED5">
              <w:rPr>
                <w:rFonts w:ascii="Arial" w:hAnsi="Arial" w:cs="Arial"/>
                <w:color w:val="000000"/>
                <w:sz w:val="16"/>
                <w:szCs w:val="16"/>
                <w:cs/>
              </w:rPr>
              <w:t>658</w:t>
            </w:r>
          </w:p>
        </w:tc>
      </w:tr>
    </w:tbl>
    <w:p w:rsidR="0088479F" w:rsidRPr="00DB5ED5" w:rsidRDefault="0088479F" w:rsidP="00F8158B">
      <w:pPr>
        <w:ind w:left="540" w:hanging="540"/>
        <w:jc w:val="both"/>
        <w:rPr>
          <w:rFonts w:ascii="Arial" w:hAnsi="Arial" w:cs="Arial"/>
          <w:color w:val="000000"/>
          <w:sz w:val="20"/>
          <w:szCs w:val="20"/>
        </w:rPr>
      </w:pPr>
    </w:p>
    <w:p w:rsidR="00F8158B" w:rsidRPr="00DB5ED5" w:rsidRDefault="00F8158B" w:rsidP="00F8158B">
      <w:pPr>
        <w:ind w:left="540" w:hanging="540"/>
        <w:jc w:val="both"/>
        <w:rPr>
          <w:rFonts w:ascii="Arial" w:hAnsi="Arial" w:cs="Arial"/>
          <w:color w:val="000000"/>
          <w:sz w:val="20"/>
          <w:szCs w:val="20"/>
        </w:rPr>
      </w:pPr>
    </w:p>
    <w:p w:rsidR="00BC3FF6" w:rsidRPr="00DB5ED5" w:rsidRDefault="00C945CF" w:rsidP="0088479F">
      <w:pPr>
        <w:ind w:left="540" w:hanging="540"/>
        <w:rPr>
          <w:rFonts w:ascii="Arial" w:hAnsi="Arial" w:cs="Arial"/>
          <w:b/>
          <w:bCs/>
          <w:color w:val="000000"/>
          <w:sz w:val="20"/>
          <w:szCs w:val="20"/>
        </w:rPr>
      </w:pPr>
      <w:r w:rsidRPr="00DB5ED5">
        <w:rPr>
          <w:rFonts w:ascii="Arial" w:hAnsi="Arial" w:cs="Arial"/>
          <w:b/>
          <w:bCs/>
          <w:color w:val="000000"/>
          <w:sz w:val="20"/>
          <w:szCs w:val="20"/>
          <w:lang w:val="en-GB"/>
        </w:rPr>
        <w:t>1</w:t>
      </w:r>
      <w:r w:rsidR="001B2691" w:rsidRPr="00DB5ED5">
        <w:rPr>
          <w:rFonts w:ascii="Arial" w:hAnsi="Arial" w:cs="Arial"/>
          <w:b/>
          <w:bCs/>
          <w:color w:val="000000"/>
          <w:sz w:val="20"/>
          <w:szCs w:val="20"/>
          <w:lang w:val="en-GB"/>
        </w:rPr>
        <w:t>3</w:t>
      </w:r>
      <w:r w:rsidR="00BC3FF6" w:rsidRPr="00DB5ED5">
        <w:rPr>
          <w:rFonts w:ascii="Arial" w:hAnsi="Arial" w:cs="Arial"/>
          <w:b/>
          <w:bCs/>
          <w:color w:val="000000"/>
          <w:sz w:val="20"/>
          <w:szCs w:val="20"/>
        </w:rPr>
        <w:tab/>
        <w:t>Deposits</w:t>
      </w:r>
      <w:r w:rsidR="00BC3FF6" w:rsidRPr="00DB5ED5">
        <w:rPr>
          <w:rFonts w:ascii="Arial" w:hAnsi="Arial" w:cs="Arial"/>
          <w:b/>
          <w:bCs/>
          <w:color w:val="000000"/>
          <w:sz w:val="20"/>
          <w:szCs w:val="20"/>
          <w:cs/>
        </w:rPr>
        <w:t xml:space="preserve"> </w:t>
      </w:r>
      <w:r w:rsidR="00BC3FF6" w:rsidRPr="00DB5ED5">
        <w:rPr>
          <w:rFonts w:ascii="Arial" w:hAnsi="Arial" w:cs="Arial"/>
          <w:b/>
          <w:bCs/>
          <w:color w:val="000000"/>
          <w:sz w:val="20"/>
          <w:szCs w:val="20"/>
        </w:rPr>
        <w:t>and debt securities issued and borrowings</w:t>
      </w:r>
    </w:p>
    <w:p w:rsidR="00BC3FF6" w:rsidRPr="00DB5ED5" w:rsidRDefault="00BC3FF6" w:rsidP="00B20072">
      <w:pPr>
        <w:tabs>
          <w:tab w:val="left" w:pos="2160"/>
          <w:tab w:val="right" w:pos="7280"/>
          <w:tab w:val="right" w:pos="8540"/>
        </w:tabs>
        <w:ind w:left="540"/>
        <w:jc w:val="thaiDistribute"/>
        <w:rPr>
          <w:rFonts w:ascii="Arial" w:hAnsi="Arial" w:cs="Arial"/>
          <w:b/>
          <w:bCs/>
          <w:color w:val="000000"/>
          <w:sz w:val="20"/>
          <w:szCs w:val="20"/>
        </w:rPr>
      </w:pPr>
    </w:p>
    <w:p w:rsidR="00BC3FF6" w:rsidRPr="00DB5ED5" w:rsidRDefault="00BC3FF6" w:rsidP="00B20072">
      <w:pPr>
        <w:tabs>
          <w:tab w:val="left" w:pos="2160"/>
          <w:tab w:val="right" w:pos="7280"/>
          <w:tab w:val="right" w:pos="8540"/>
        </w:tabs>
        <w:ind w:left="540"/>
        <w:jc w:val="thaiDistribute"/>
        <w:rPr>
          <w:rFonts w:ascii="Arial" w:hAnsi="Arial" w:cs="Arial"/>
          <w:b/>
          <w:bCs/>
          <w:color w:val="000000"/>
          <w:sz w:val="20"/>
          <w:szCs w:val="20"/>
        </w:rPr>
      </w:pPr>
    </w:p>
    <w:p w:rsidR="00BC3FF6" w:rsidRPr="00DB5ED5" w:rsidRDefault="004E3437" w:rsidP="00B20072">
      <w:pPr>
        <w:tabs>
          <w:tab w:val="left" w:pos="2160"/>
          <w:tab w:val="right" w:pos="7280"/>
          <w:tab w:val="right" w:pos="8540"/>
        </w:tabs>
        <w:ind w:left="1080" w:hanging="540"/>
        <w:jc w:val="thaiDistribute"/>
        <w:rPr>
          <w:rFonts w:ascii="Arial" w:hAnsi="Arial" w:cs="Arial"/>
          <w:b/>
          <w:bCs/>
          <w:color w:val="000000"/>
          <w:sz w:val="20"/>
          <w:szCs w:val="20"/>
        </w:rPr>
      </w:pPr>
      <w:r w:rsidRPr="00DB5ED5">
        <w:rPr>
          <w:rFonts w:ascii="Arial" w:hAnsi="Arial" w:cs="Arial"/>
          <w:b/>
          <w:bCs/>
          <w:color w:val="000000"/>
          <w:sz w:val="20"/>
          <w:szCs w:val="20"/>
          <w:lang w:val="en-GB"/>
        </w:rPr>
        <w:t>1</w:t>
      </w:r>
      <w:r w:rsidR="001B2691" w:rsidRPr="00DB5ED5">
        <w:rPr>
          <w:rFonts w:ascii="Arial" w:hAnsi="Arial" w:cs="Arial"/>
          <w:b/>
          <w:bCs/>
          <w:color w:val="000000"/>
          <w:sz w:val="20"/>
          <w:szCs w:val="20"/>
          <w:lang w:val="en-GB"/>
        </w:rPr>
        <w:t>3</w:t>
      </w:r>
      <w:r w:rsidR="00BC3FF6" w:rsidRPr="00DB5ED5">
        <w:rPr>
          <w:rFonts w:ascii="Arial" w:hAnsi="Arial" w:cs="Arial"/>
          <w:b/>
          <w:bCs/>
          <w:color w:val="000000"/>
          <w:sz w:val="20"/>
          <w:szCs w:val="20"/>
        </w:rPr>
        <w:t>.</w:t>
      </w:r>
      <w:r w:rsidR="00C945CF" w:rsidRPr="00DB5ED5">
        <w:rPr>
          <w:rFonts w:ascii="Arial" w:hAnsi="Arial" w:cs="Arial"/>
          <w:b/>
          <w:bCs/>
          <w:color w:val="000000"/>
          <w:sz w:val="20"/>
          <w:szCs w:val="20"/>
          <w:lang w:val="en-GB"/>
        </w:rPr>
        <w:t>1</w:t>
      </w:r>
      <w:r w:rsidR="00BC3FF6" w:rsidRPr="00DB5ED5">
        <w:rPr>
          <w:rFonts w:ascii="Arial" w:hAnsi="Arial" w:cs="Arial"/>
          <w:b/>
          <w:bCs/>
          <w:color w:val="000000"/>
          <w:sz w:val="20"/>
          <w:szCs w:val="20"/>
        </w:rPr>
        <w:tab/>
        <w:t>Deposits</w:t>
      </w:r>
    </w:p>
    <w:p w:rsidR="00BC3FF6" w:rsidRPr="00DB5ED5" w:rsidRDefault="00BC3FF6" w:rsidP="00B20072">
      <w:pPr>
        <w:tabs>
          <w:tab w:val="left" w:pos="2160"/>
          <w:tab w:val="right" w:pos="7280"/>
          <w:tab w:val="right" w:pos="8540"/>
        </w:tabs>
        <w:ind w:left="1080"/>
        <w:jc w:val="thaiDistribute"/>
        <w:rPr>
          <w:rFonts w:ascii="Arial" w:hAnsi="Arial" w:cs="Arial"/>
          <w:color w:val="000000"/>
          <w:sz w:val="20"/>
          <w:szCs w:val="20"/>
        </w:rPr>
      </w:pPr>
    </w:p>
    <w:p w:rsidR="006D7DCC" w:rsidRPr="00DB5ED5" w:rsidRDefault="006D7DCC" w:rsidP="006D7DCC">
      <w:pPr>
        <w:tabs>
          <w:tab w:val="left" w:pos="2160"/>
          <w:tab w:val="right" w:pos="7280"/>
          <w:tab w:val="right" w:pos="8540"/>
        </w:tabs>
        <w:ind w:left="1080"/>
        <w:jc w:val="thaiDistribute"/>
        <w:rPr>
          <w:rFonts w:ascii="Arial" w:hAnsi="Arial" w:cs="Arial"/>
          <w:b/>
          <w:bCs/>
          <w:color w:val="000000"/>
          <w:sz w:val="20"/>
          <w:szCs w:val="20"/>
        </w:rPr>
      </w:pPr>
      <w:r w:rsidRPr="00DB5ED5">
        <w:rPr>
          <w:rFonts w:ascii="Arial" w:hAnsi="Arial" w:cs="Arial"/>
          <w:b/>
          <w:bCs/>
          <w:color w:val="000000"/>
          <w:sz w:val="20"/>
          <w:szCs w:val="20"/>
        </w:rPr>
        <w:t>Classified by type of deposits</w:t>
      </w:r>
    </w:p>
    <w:tbl>
      <w:tblPr>
        <w:tblW w:w="9450" w:type="dxa"/>
        <w:tblInd w:w="18" w:type="dxa"/>
        <w:tblLayout w:type="fixed"/>
        <w:tblLook w:val="0000" w:firstRow="0" w:lastRow="0" w:firstColumn="0" w:lastColumn="0" w:noHBand="0" w:noVBand="0"/>
      </w:tblPr>
      <w:tblGrid>
        <w:gridCol w:w="6282"/>
        <w:gridCol w:w="1584"/>
        <w:gridCol w:w="1584"/>
      </w:tblGrid>
      <w:tr w:rsidR="006D7DCC" w:rsidRPr="00DB5ED5" w:rsidTr="00DB5ED5">
        <w:tc>
          <w:tcPr>
            <w:tcW w:w="6282" w:type="dxa"/>
            <w:tcBorders>
              <w:top w:val="nil"/>
              <w:left w:val="nil"/>
              <w:bottom w:val="nil"/>
              <w:right w:val="nil"/>
            </w:tcBorders>
            <w:vAlign w:val="bottom"/>
          </w:tcPr>
          <w:p w:rsidR="006D7DCC" w:rsidRPr="00DB5ED5" w:rsidRDefault="006D7DCC" w:rsidP="000A7219">
            <w:pPr>
              <w:tabs>
                <w:tab w:val="center" w:pos="7830"/>
                <w:tab w:val="center" w:pos="9000"/>
              </w:tabs>
              <w:ind w:left="957"/>
              <w:rPr>
                <w:rFonts w:ascii="Arial" w:hAnsi="Arial" w:cs="Arial"/>
                <w:color w:val="000000"/>
                <w:sz w:val="20"/>
                <w:szCs w:val="20"/>
                <w:cs/>
              </w:rPr>
            </w:pPr>
          </w:p>
        </w:tc>
        <w:tc>
          <w:tcPr>
            <w:tcW w:w="1584" w:type="dxa"/>
            <w:tcBorders>
              <w:top w:val="nil"/>
              <w:left w:val="nil"/>
              <w:bottom w:val="nil"/>
              <w:right w:val="nil"/>
            </w:tcBorders>
            <w:vAlign w:val="bottom"/>
          </w:tcPr>
          <w:p w:rsidR="006D7DCC" w:rsidRPr="00DB5ED5" w:rsidRDefault="006D7DCC" w:rsidP="00974B80">
            <w:pPr>
              <w:ind w:right="-72"/>
              <w:jc w:val="right"/>
              <w:rPr>
                <w:rFonts w:ascii="Arial" w:hAnsi="Arial" w:cs="Arial"/>
                <w:b/>
                <w:bCs/>
                <w:color w:val="000000"/>
                <w:sz w:val="20"/>
                <w:szCs w:val="20"/>
                <w:cs/>
              </w:rPr>
            </w:pPr>
            <w:r w:rsidRPr="00DB5ED5">
              <w:rPr>
                <w:rFonts w:ascii="Arial" w:hAnsi="Arial" w:cs="Arial"/>
                <w:b/>
                <w:bCs/>
                <w:color w:val="000000"/>
                <w:sz w:val="20"/>
                <w:szCs w:val="20"/>
                <w:lang w:val="en-GB"/>
              </w:rPr>
              <w:t>30 September</w:t>
            </w:r>
          </w:p>
        </w:tc>
        <w:tc>
          <w:tcPr>
            <w:tcW w:w="1584" w:type="dxa"/>
            <w:tcBorders>
              <w:top w:val="nil"/>
              <w:left w:val="nil"/>
              <w:bottom w:val="nil"/>
              <w:right w:val="nil"/>
            </w:tcBorders>
            <w:vAlign w:val="bottom"/>
          </w:tcPr>
          <w:p w:rsidR="006D7DCC" w:rsidRPr="00DB5ED5" w:rsidRDefault="006D7DCC" w:rsidP="00974B80">
            <w:pPr>
              <w:ind w:right="-72"/>
              <w:jc w:val="right"/>
              <w:rPr>
                <w:rFonts w:ascii="Arial" w:hAnsi="Arial" w:cs="Arial"/>
                <w:b/>
                <w:bCs/>
                <w:color w:val="000000"/>
                <w:sz w:val="20"/>
                <w:szCs w:val="20"/>
              </w:rPr>
            </w:pPr>
            <w:r w:rsidRPr="00DB5ED5">
              <w:rPr>
                <w:rFonts w:ascii="Arial" w:hAnsi="Arial" w:cs="Arial"/>
                <w:b/>
                <w:bCs/>
                <w:color w:val="000000"/>
                <w:sz w:val="20"/>
                <w:szCs w:val="20"/>
                <w:lang w:val="en-GB"/>
              </w:rPr>
              <w:t>31 December</w:t>
            </w:r>
          </w:p>
        </w:tc>
      </w:tr>
      <w:tr w:rsidR="006D7DCC" w:rsidRPr="00DB5ED5" w:rsidTr="00DB5ED5">
        <w:tc>
          <w:tcPr>
            <w:tcW w:w="6282" w:type="dxa"/>
            <w:tcBorders>
              <w:top w:val="nil"/>
              <w:left w:val="nil"/>
              <w:bottom w:val="nil"/>
              <w:right w:val="nil"/>
            </w:tcBorders>
            <w:vAlign w:val="bottom"/>
          </w:tcPr>
          <w:p w:rsidR="006D7DCC" w:rsidRPr="00DB5ED5" w:rsidRDefault="006D7DCC" w:rsidP="000A7219">
            <w:pPr>
              <w:tabs>
                <w:tab w:val="center" w:pos="7830"/>
                <w:tab w:val="center" w:pos="9000"/>
              </w:tabs>
              <w:ind w:left="957"/>
              <w:rPr>
                <w:rFonts w:ascii="Arial" w:hAnsi="Arial" w:cs="Arial"/>
                <w:color w:val="000000"/>
                <w:sz w:val="20"/>
                <w:szCs w:val="20"/>
                <w:cs/>
              </w:rPr>
            </w:pPr>
          </w:p>
        </w:tc>
        <w:tc>
          <w:tcPr>
            <w:tcW w:w="1584" w:type="dxa"/>
            <w:tcBorders>
              <w:top w:val="nil"/>
              <w:left w:val="nil"/>
              <w:bottom w:val="nil"/>
              <w:right w:val="nil"/>
            </w:tcBorders>
            <w:vAlign w:val="bottom"/>
          </w:tcPr>
          <w:p w:rsidR="006D7DCC" w:rsidRPr="00DB5ED5" w:rsidRDefault="006D7DCC" w:rsidP="00974B80">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2019</w:t>
            </w:r>
          </w:p>
        </w:tc>
        <w:tc>
          <w:tcPr>
            <w:tcW w:w="1584" w:type="dxa"/>
            <w:tcBorders>
              <w:top w:val="nil"/>
              <w:left w:val="nil"/>
              <w:bottom w:val="nil"/>
              <w:right w:val="nil"/>
            </w:tcBorders>
            <w:vAlign w:val="bottom"/>
          </w:tcPr>
          <w:p w:rsidR="006D7DCC" w:rsidRPr="00DB5ED5" w:rsidRDefault="006D7DCC" w:rsidP="00974B80">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2018</w:t>
            </w:r>
          </w:p>
        </w:tc>
      </w:tr>
      <w:tr w:rsidR="006D7DCC" w:rsidRPr="00DB5ED5" w:rsidTr="00DB5ED5">
        <w:tc>
          <w:tcPr>
            <w:tcW w:w="6282" w:type="dxa"/>
            <w:tcBorders>
              <w:top w:val="nil"/>
              <w:left w:val="nil"/>
              <w:bottom w:val="nil"/>
              <w:right w:val="nil"/>
            </w:tcBorders>
            <w:vAlign w:val="bottom"/>
          </w:tcPr>
          <w:p w:rsidR="006D7DCC" w:rsidRPr="00DB5ED5" w:rsidRDefault="006D7DCC" w:rsidP="000A7219">
            <w:pPr>
              <w:tabs>
                <w:tab w:val="center" w:pos="7830"/>
                <w:tab w:val="center" w:pos="9000"/>
              </w:tabs>
              <w:ind w:left="957"/>
              <w:rPr>
                <w:rFonts w:ascii="Arial" w:hAnsi="Arial" w:cs="Arial"/>
                <w:color w:val="000000"/>
                <w:sz w:val="20"/>
                <w:szCs w:val="20"/>
                <w:cs/>
              </w:rPr>
            </w:pPr>
          </w:p>
        </w:tc>
        <w:tc>
          <w:tcPr>
            <w:tcW w:w="1584" w:type="dxa"/>
            <w:tcBorders>
              <w:top w:val="nil"/>
              <w:left w:val="nil"/>
              <w:bottom w:val="nil"/>
              <w:right w:val="nil"/>
            </w:tcBorders>
            <w:vAlign w:val="bottom"/>
          </w:tcPr>
          <w:p w:rsidR="006D7DCC" w:rsidRPr="00DB5ED5" w:rsidRDefault="006D7DCC" w:rsidP="00974B80">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c>
          <w:tcPr>
            <w:tcW w:w="1584" w:type="dxa"/>
            <w:tcBorders>
              <w:top w:val="nil"/>
              <w:left w:val="nil"/>
              <w:bottom w:val="nil"/>
              <w:right w:val="nil"/>
            </w:tcBorders>
            <w:vAlign w:val="bottom"/>
          </w:tcPr>
          <w:p w:rsidR="006D7DCC" w:rsidRPr="00DB5ED5" w:rsidRDefault="006D7DCC" w:rsidP="00974B80">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r>
      <w:tr w:rsidR="006D7DCC" w:rsidRPr="00DB5ED5" w:rsidTr="00DB5ED5">
        <w:tc>
          <w:tcPr>
            <w:tcW w:w="6282" w:type="dxa"/>
            <w:tcBorders>
              <w:top w:val="nil"/>
              <w:left w:val="nil"/>
              <w:bottom w:val="nil"/>
              <w:right w:val="nil"/>
            </w:tcBorders>
            <w:vAlign w:val="bottom"/>
          </w:tcPr>
          <w:p w:rsidR="006D7DCC" w:rsidRPr="00DB5ED5" w:rsidRDefault="006D7DCC" w:rsidP="000A7219">
            <w:pPr>
              <w:tabs>
                <w:tab w:val="center" w:pos="7830"/>
                <w:tab w:val="center" w:pos="9000"/>
              </w:tabs>
              <w:ind w:left="957"/>
              <w:rPr>
                <w:rFonts w:ascii="Arial" w:hAnsi="Arial" w:cs="Arial"/>
                <w:color w:val="000000"/>
                <w:sz w:val="12"/>
                <w:szCs w:val="12"/>
              </w:rPr>
            </w:pPr>
          </w:p>
        </w:tc>
        <w:tc>
          <w:tcPr>
            <w:tcW w:w="1584" w:type="dxa"/>
            <w:tcBorders>
              <w:top w:val="nil"/>
              <w:left w:val="nil"/>
              <w:right w:val="nil"/>
            </w:tcBorders>
            <w:vAlign w:val="bottom"/>
          </w:tcPr>
          <w:p w:rsidR="006D7DCC" w:rsidRPr="00DB5ED5" w:rsidRDefault="006D7DCC" w:rsidP="00974B80">
            <w:pPr>
              <w:tabs>
                <w:tab w:val="right" w:pos="1167"/>
              </w:tabs>
              <w:ind w:right="-72"/>
              <w:jc w:val="right"/>
              <w:rPr>
                <w:rFonts w:ascii="Arial" w:hAnsi="Arial" w:cs="Arial"/>
                <w:color w:val="000000"/>
                <w:sz w:val="12"/>
                <w:szCs w:val="12"/>
              </w:rPr>
            </w:pPr>
          </w:p>
        </w:tc>
        <w:tc>
          <w:tcPr>
            <w:tcW w:w="1584" w:type="dxa"/>
            <w:tcBorders>
              <w:top w:val="nil"/>
              <w:left w:val="nil"/>
              <w:right w:val="nil"/>
            </w:tcBorders>
            <w:vAlign w:val="bottom"/>
          </w:tcPr>
          <w:p w:rsidR="006D7DCC" w:rsidRPr="00DB5ED5" w:rsidRDefault="006D7DCC" w:rsidP="00974B80">
            <w:pPr>
              <w:tabs>
                <w:tab w:val="right" w:pos="1167"/>
              </w:tabs>
              <w:ind w:right="-72"/>
              <w:jc w:val="right"/>
              <w:rPr>
                <w:rFonts w:ascii="Arial" w:hAnsi="Arial" w:cs="Arial"/>
                <w:color w:val="000000"/>
                <w:sz w:val="12"/>
                <w:szCs w:val="12"/>
              </w:rPr>
            </w:pPr>
          </w:p>
        </w:tc>
      </w:tr>
      <w:tr w:rsidR="006D7DCC" w:rsidRPr="00DB5ED5" w:rsidTr="00DB5ED5">
        <w:tc>
          <w:tcPr>
            <w:tcW w:w="6282" w:type="dxa"/>
            <w:tcBorders>
              <w:top w:val="nil"/>
              <w:left w:val="nil"/>
              <w:bottom w:val="nil"/>
              <w:right w:val="nil"/>
            </w:tcBorders>
            <w:vAlign w:val="bottom"/>
          </w:tcPr>
          <w:p w:rsidR="006D7DCC" w:rsidRPr="00DB5ED5" w:rsidRDefault="006D7DCC" w:rsidP="000A7219">
            <w:pPr>
              <w:ind w:left="957"/>
              <w:rPr>
                <w:rFonts w:ascii="Arial" w:hAnsi="Arial" w:cs="Arial"/>
                <w:color w:val="000000"/>
                <w:sz w:val="20"/>
                <w:szCs w:val="20"/>
                <w:cs/>
              </w:rPr>
            </w:pPr>
            <w:r w:rsidRPr="00DB5ED5">
              <w:rPr>
                <w:rFonts w:ascii="Arial" w:hAnsi="Arial" w:cs="Arial"/>
                <w:color w:val="000000"/>
                <w:sz w:val="20"/>
                <w:szCs w:val="20"/>
              </w:rPr>
              <w:t>At call</w:t>
            </w:r>
          </w:p>
        </w:tc>
        <w:tc>
          <w:tcPr>
            <w:tcW w:w="1584" w:type="dxa"/>
            <w:tcBorders>
              <w:top w:val="nil"/>
              <w:left w:val="nil"/>
              <w:bottom w:val="nil"/>
              <w:right w:val="nil"/>
            </w:tcBorders>
            <w:vAlign w:val="bottom"/>
          </w:tcPr>
          <w:p w:rsidR="006D7DCC" w:rsidRPr="00DB5ED5" w:rsidRDefault="006D7DCC" w:rsidP="00974B80">
            <w:pPr>
              <w:ind w:right="-72"/>
              <w:jc w:val="right"/>
              <w:rPr>
                <w:rFonts w:ascii="Arial" w:hAnsi="Arial" w:cs="Arial"/>
                <w:color w:val="000000"/>
                <w:sz w:val="20"/>
                <w:szCs w:val="20"/>
              </w:rPr>
            </w:pPr>
            <w:r w:rsidRPr="00DB5ED5">
              <w:rPr>
                <w:rFonts w:ascii="Arial" w:hAnsi="Arial" w:cs="Arial"/>
                <w:color w:val="000000"/>
                <w:sz w:val="20"/>
                <w:szCs w:val="20"/>
              </w:rPr>
              <w:t>342,925,951</w:t>
            </w:r>
          </w:p>
        </w:tc>
        <w:tc>
          <w:tcPr>
            <w:tcW w:w="1584" w:type="dxa"/>
            <w:tcBorders>
              <w:top w:val="nil"/>
              <w:left w:val="nil"/>
              <w:bottom w:val="nil"/>
              <w:right w:val="nil"/>
            </w:tcBorders>
          </w:tcPr>
          <w:p w:rsidR="006D7DCC" w:rsidRPr="00DB5ED5" w:rsidRDefault="006D7DCC" w:rsidP="00974B80">
            <w:pPr>
              <w:ind w:right="-72"/>
              <w:jc w:val="right"/>
              <w:rPr>
                <w:rFonts w:ascii="Arial" w:hAnsi="Arial" w:cs="Arial"/>
                <w:color w:val="000000"/>
                <w:sz w:val="20"/>
                <w:szCs w:val="20"/>
              </w:rPr>
            </w:pPr>
            <w:r w:rsidRPr="00DB5ED5">
              <w:rPr>
                <w:rFonts w:ascii="Arial" w:hAnsi="Arial" w:cs="Arial"/>
                <w:color w:val="000000"/>
                <w:sz w:val="20"/>
                <w:szCs w:val="20"/>
              </w:rPr>
              <w:t>404,425,223</w:t>
            </w:r>
          </w:p>
        </w:tc>
      </w:tr>
      <w:tr w:rsidR="006D7DCC" w:rsidRPr="00DB5ED5" w:rsidTr="00DB5ED5">
        <w:tc>
          <w:tcPr>
            <w:tcW w:w="6282" w:type="dxa"/>
            <w:tcBorders>
              <w:top w:val="nil"/>
              <w:left w:val="nil"/>
              <w:bottom w:val="nil"/>
              <w:right w:val="nil"/>
            </w:tcBorders>
            <w:vAlign w:val="bottom"/>
          </w:tcPr>
          <w:p w:rsidR="006D7DCC" w:rsidRPr="00DB5ED5" w:rsidRDefault="006D7DCC" w:rsidP="000A7219">
            <w:pPr>
              <w:ind w:left="957"/>
              <w:rPr>
                <w:rFonts w:ascii="Arial" w:hAnsi="Arial" w:cs="Arial"/>
                <w:color w:val="000000"/>
                <w:sz w:val="20"/>
                <w:szCs w:val="20"/>
              </w:rPr>
            </w:pPr>
            <w:r w:rsidRPr="00DB5ED5">
              <w:rPr>
                <w:rFonts w:ascii="Arial" w:hAnsi="Arial" w:cs="Arial"/>
                <w:color w:val="000000"/>
                <w:sz w:val="20"/>
                <w:szCs w:val="20"/>
              </w:rPr>
              <w:t>At maturity</w:t>
            </w:r>
          </w:p>
        </w:tc>
        <w:tc>
          <w:tcPr>
            <w:tcW w:w="1584" w:type="dxa"/>
            <w:tcBorders>
              <w:top w:val="nil"/>
              <w:left w:val="nil"/>
              <w:bottom w:val="nil"/>
              <w:right w:val="nil"/>
            </w:tcBorders>
            <w:vAlign w:val="bottom"/>
          </w:tcPr>
          <w:p w:rsidR="006D7DCC" w:rsidRPr="00DB5ED5" w:rsidRDefault="006D7DCC" w:rsidP="00974B80">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6,493,124,932</w:t>
            </w:r>
          </w:p>
        </w:tc>
        <w:tc>
          <w:tcPr>
            <w:tcW w:w="1584" w:type="dxa"/>
            <w:tcBorders>
              <w:top w:val="nil"/>
              <w:left w:val="nil"/>
              <w:bottom w:val="nil"/>
              <w:right w:val="nil"/>
            </w:tcBorders>
            <w:vAlign w:val="bottom"/>
          </w:tcPr>
          <w:p w:rsidR="006D7DCC" w:rsidRPr="00DB5ED5" w:rsidRDefault="006D7DCC" w:rsidP="00974B80">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6,869,548,004</w:t>
            </w:r>
          </w:p>
        </w:tc>
      </w:tr>
      <w:tr w:rsidR="006D7DCC" w:rsidRPr="00DB5ED5" w:rsidTr="00DB5ED5">
        <w:tc>
          <w:tcPr>
            <w:tcW w:w="6282" w:type="dxa"/>
            <w:tcBorders>
              <w:top w:val="nil"/>
              <w:left w:val="nil"/>
              <w:bottom w:val="nil"/>
              <w:right w:val="nil"/>
            </w:tcBorders>
            <w:vAlign w:val="bottom"/>
          </w:tcPr>
          <w:p w:rsidR="006D7DCC" w:rsidRPr="00DB5ED5" w:rsidRDefault="006D7DCC" w:rsidP="000A7219">
            <w:pPr>
              <w:tabs>
                <w:tab w:val="center" w:pos="7830"/>
                <w:tab w:val="center" w:pos="9000"/>
              </w:tabs>
              <w:ind w:left="957"/>
              <w:rPr>
                <w:rFonts w:ascii="Arial" w:hAnsi="Arial" w:cs="Arial"/>
                <w:color w:val="000000"/>
                <w:sz w:val="12"/>
                <w:szCs w:val="12"/>
              </w:rPr>
            </w:pPr>
          </w:p>
        </w:tc>
        <w:tc>
          <w:tcPr>
            <w:tcW w:w="1584" w:type="dxa"/>
            <w:tcBorders>
              <w:top w:val="nil"/>
              <w:left w:val="nil"/>
              <w:right w:val="nil"/>
            </w:tcBorders>
            <w:vAlign w:val="bottom"/>
          </w:tcPr>
          <w:p w:rsidR="006D7DCC" w:rsidRPr="00DB5ED5" w:rsidRDefault="006D7DCC" w:rsidP="00974B80">
            <w:pPr>
              <w:tabs>
                <w:tab w:val="right" w:pos="1167"/>
              </w:tabs>
              <w:ind w:right="-72"/>
              <w:jc w:val="right"/>
              <w:rPr>
                <w:rFonts w:ascii="Arial" w:hAnsi="Arial" w:cs="Arial"/>
                <w:color w:val="000000"/>
                <w:sz w:val="12"/>
                <w:szCs w:val="12"/>
              </w:rPr>
            </w:pPr>
          </w:p>
        </w:tc>
        <w:tc>
          <w:tcPr>
            <w:tcW w:w="1584" w:type="dxa"/>
            <w:tcBorders>
              <w:top w:val="nil"/>
              <w:left w:val="nil"/>
              <w:right w:val="nil"/>
            </w:tcBorders>
            <w:vAlign w:val="bottom"/>
          </w:tcPr>
          <w:p w:rsidR="006D7DCC" w:rsidRPr="00DB5ED5" w:rsidRDefault="006D7DCC" w:rsidP="00974B80">
            <w:pPr>
              <w:tabs>
                <w:tab w:val="right" w:pos="1167"/>
              </w:tabs>
              <w:ind w:right="-72"/>
              <w:jc w:val="right"/>
              <w:rPr>
                <w:rFonts w:ascii="Arial" w:hAnsi="Arial" w:cs="Arial"/>
                <w:color w:val="000000"/>
                <w:sz w:val="12"/>
                <w:szCs w:val="12"/>
              </w:rPr>
            </w:pPr>
          </w:p>
        </w:tc>
      </w:tr>
      <w:tr w:rsidR="006D7DCC" w:rsidRPr="00DB5ED5" w:rsidTr="00DB5ED5">
        <w:tc>
          <w:tcPr>
            <w:tcW w:w="6282" w:type="dxa"/>
            <w:tcBorders>
              <w:top w:val="nil"/>
              <w:left w:val="nil"/>
              <w:bottom w:val="nil"/>
              <w:right w:val="nil"/>
            </w:tcBorders>
            <w:vAlign w:val="bottom"/>
          </w:tcPr>
          <w:p w:rsidR="006D7DCC" w:rsidRPr="00DB5ED5" w:rsidRDefault="006D7DCC" w:rsidP="000A7219">
            <w:pPr>
              <w:tabs>
                <w:tab w:val="left" w:pos="1800"/>
                <w:tab w:val="left" w:pos="3240"/>
                <w:tab w:val="decimal" w:pos="4860"/>
                <w:tab w:val="decimal" w:pos="5760"/>
                <w:tab w:val="decimal" w:pos="7380"/>
                <w:tab w:val="decimal" w:pos="8640"/>
                <w:tab w:val="center" w:pos="8820"/>
              </w:tabs>
              <w:ind w:left="957"/>
              <w:rPr>
                <w:rFonts w:ascii="Arial" w:hAnsi="Arial" w:cs="Arial"/>
                <w:color w:val="000000"/>
                <w:sz w:val="20"/>
                <w:szCs w:val="20"/>
              </w:rPr>
            </w:pPr>
            <w:r w:rsidRPr="00DB5ED5">
              <w:rPr>
                <w:rFonts w:ascii="Arial" w:hAnsi="Arial" w:cs="Arial"/>
                <w:color w:val="000000"/>
                <w:sz w:val="20"/>
                <w:szCs w:val="20"/>
              </w:rPr>
              <w:t>Total deposits</w:t>
            </w:r>
          </w:p>
        </w:tc>
        <w:tc>
          <w:tcPr>
            <w:tcW w:w="1584" w:type="dxa"/>
            <w:tcBorders>
              <w:top w:val="nil"/>
              <w:left w:val="nil"/>
              <w:bottom w:val="nil"/>
              <w:right w:val="nil"/>
            </w:tcBorders>
            <w:vAlign w:val="bottom"/>
          </w:tcPr>
          <w:p w:rsidR="006D7DCC" w:rsidRPr="00DB5ED5" w:rsidRDefault="006D7DCC" w:rsidP="00974B80">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6,836,050,883</w:t>
            </w:r>
          </w:p>
        </w:tc>
        <w:tc>
          <w:tcPr>
            <w:tcW w:w="1584" w:type="dxa"/>
            <w:tcBorders>
              <w:top w:val="nil"/>
              <w:left w:val="nil"/>
              <w:bottom w:val="nil"/>
              <w:right w:val="nil"/>
            </w:tcBorders>
          </w:tcPr>
          <w:p w:rsidR="006D7DCC" w:rsidRPr="00DB5ED5" w:rsidRDefault="006D7DCC" w:rsidP="00974B80">
            <w:pPr>
              <w:pBdr>
                <w:bottom w:val="double" w:sz="6" w:space="1" w:color="auto"/>
              </w:pBdr>
              <w:ind w:right="-72"/>
              <w:jc w:val="right"/>
              <w:rPr>
                <w:rFonts w:ascii="Arial" w:hAnsi="Arial" w:cs="Arial"/>
                <w:color w:val="000000"/>
                <w:sz w:val="20"/>
                <w:szCs w:val="20"/>
              </w:rPr>
            </w:pPr>
            <w:r w:rsidRPr="00DB5ED5">
              <w:rPr>
                <w:rFonts w:ascii="Arial" w:hAnsi="Arial" w:cs="Arial"/>
                <w:color w:val="000000"/>
                <w:sz w:val="20"/>
                <w:szCs w:val="20"/>
              </w:rPr>
              <w:fldChar w:fldCharType="begin"/>
            </w:r>
            <w:r w:rsidRPr="00DB5ED5">
              <w:rPr>
                <w:rFonts w:ascii="Arial" w:hAnsi="Arial" w:cs="Arial"/>
                <w:color w:val="000000"/>
                <w:sz w:val="20"/>
                <w:szCs w:val="20"/>
              </w:rPr>
              <w:instrText xml:space="preserve"> =SUM(ABOVE) </w:instrText>
            </w:r>
            <w:r w:rsidRPr="00DB5ED5">
              <w:rPr>
                <w:rFonts w:ascii="Arial" w:hAnsi="Arial" w:cs="Arial"/>
                <w:color w:val="000000"/>
                <w:sz w:val="20"/>
                <w:szCs w:val="20"/>
              </w:rPr>
              <w:fldChar w:fldCharType="separate"/>
            </w:r>
            <w:r w:rsidRPr="00DB5ED5">
              <w:rPr>
                <w:rFonts w:ascii="Arial" w:hAnsi="Arial" w:cs="Arial"/>
                <w:noProof/>
                <w:color w:val="000000"/>
                <w:sz w:val="20"/>
                <w:szCs w:val="20"/>
              </w:rPr>
              <w:t>7,273,973,227</w:t>
            </w:r>
            <w:r w:rsidRPr="00DB5ED5">
              <w:rPr>
                <w:rFonts w:ascii="Arial" w:hAnsi="Arial" w:cs="Arial"/>
                <w:color w:val="000000"/>
                <w:sz w:val="20"/>
                <w:szCs w:val="20"/>
              </w:rPr>
              <w:fldChar w:fldCharType="end"/>
            </w:r>
          </w:p>
        </w:tc>
      </w:tr>
    </w:tbl>
    <w:p w:rsidR="006D7DCC" w:rsidRPr="00DB5ED5" w:rsidRDefault="006D7DCC" w:rsidP="00A4350C">
      <w:pPr>
        <w:tabs>
          <w:tab w:val="left" w:pos="2160"/>
          <w:tab w:val="right" w:pos="7280"/>
          <w:tab w:val="right" w:pos="8540"/>
        </w:tabs>
        <w:ind w:left="1080"/>
        <w:rPr>
          <w:rFonts w:ascii="Arial" w:hAnsi="Arial" w:cs="Arial"/>
          <w:b/>
          <w:bCs/>
          <w:color w:val="000000"/>
          <w:sz w:val="20"/>
          <w:szCs w:val="20"/>
        </w:rPr>
      </w:pPr>
    </w:p>
    <w:p w:rsidR="006D7DCC" w:rsidRPr="00DB5ED5" w:rsidRDefault="006D7DCC" w:rsidP="00A4350C">
      <w:pPr>
        <w:tabs>
          <w:tab w:val="left" w:pos="2160"/>
          <w:tab w:val="right" w:pos="7280"/>
          <w:tab w:val="right" w:pos="8540"/>
        </w:tabs>
        <w:ind w:left="1080"/>
        <w:rPr>
          <w:rFonts w:ascii="Arial" w:hAnsi="Arial" w:cs="Arial"/>
          <w:b/>
          <w:bCs/>
          <w:color w:val="000000"/>
          <w:sz w:val="20"/>
          <w:szCs w:val="20"/>
        </w:rPr>
      </w:pPr>
      <w:r w:rsidRPr="00DB5ED5">
        <w:rPr>
          <w:rFonts w:ascii="Arial" w:hAnsi="Arial" w:cs="Arial"/>
          <w:b/>
          <w:bCs/>
          <w:color w:val="000000"/>
          <w:sz w:val="20"/>
          <w:szCs w:val="20"/>
        </w:rPr>
        <w:t>Classified by currency and residence of customers</w:t>
      </w:r>
    </w:p>
    <w:tbl>
      <w:tblPr>
        <w:tblW w:w="8820" w:type="dxa"/>
        <w:tblInd w:w="648" w:type="dxa"/>
        <w:tblLayout w:type="fixed"/>
        <w:tblLook w:val="0000" w:firstRow="0" w:lastRow="0" w:firstColumn="0" w:lastColumn="0" w:noHBand="0" w:noVBand="0"/>
      </w:tblPr>
      <w:tblGrid>
        <w:gridCol w:w="5652"/>
        <w:gridCol w:w="1584"/>
        <w:gridCol w:w="1584"/>
      </w:tblGrid>
      <w:tr w:rsidR="006D7DCC" w:rsidRPr="00DB5ED5" w:rsidTr="00DB5ED5">
        <w:tc>
          <w:tcPr>
            <w:tcW w:w="5652" w:type="dxa"/>
            <w:tcBorders>
              <w:top w:val="nil"/>
              <w:left w:val="nil"/>
              <w:bottom w:val="nil"/>
              <w:right w:val="nil"/>
            </w:tcBorders>
            <w:vAlign w:val="bottom"/>
          </w:tcPr>
          <w:p w:rsidR="006D7DCC" w:rsidRPr="00DB5ED5" w:rsidRDefault="006D7DCC" w:rsidP="000A7219">
            <w:pPr>
              <w:tabs>
                <w:tab w:val="left" w:pos="3165"/>
              </w:tabs>
              <w:ind w:left="319"/>
              <w:rPr>
                <w:rFonts w:ascii="Arial" w:hAnsi="Arial" w:cs="Arial"/>
                <w:color w:val="000000"/>
                <w:sz w:val="20"/>
                <w:szCs w:val="20"/>
              </w:rPr>
            </w:pPr>
          </w:p>
        </w:tc>
        <w:tc>
          <w:tcPr>
            <w:tcW w:w="1584" w:type="dxa"/>
            <w:tcBorders>
              <w:top w:val="nil"/>
              <w:left w:val="nil"/>
              <w:bottom w:val="nil"/>
              <w:right w:val="nil"/>
            </w:tcBorders>
            <w:vAlign w:val="bottom"/>
          </w:tcPr>
          <w:p w:rsidR="006D7DCC" w:rsidRPr="00DB5ED5" w:rsidRDefault="006D7DCC" w:rsidP="00974B80">
            <w:pPr>
              <w:ind w:right="-72"/>
              <w:jc w:val="right"/>
              <w:rPr>
                <w:rFonts w:ascii="Arial" w:hAnsi="Arial" w:cs="Arial"/>
                <w:b/>
                <w:bCs/>
                <w:color w:val="000000"/>
                <w:sz w:val="20"/>
                <w:szCs w:val="20"/>
                <w:cs/>
              </w:rPr>
            </w:pPr>
            <w:r w:rsidRPr="00DB5ED5">
              <w:rPr>
                <w:rFonts w:ascii="Arial" w:hAnsi="Arial" w:cs="Arial"/>
                <w:b/>
                <w:bCs/>
                <w:color w:val="000000"/>
                <w:sz w:val="20"/>
                <w:szCs w:val="20"/>
                <w:lang w:val="en-GB"/>
              </w:rPr>
              <w:t>30 September</w:t>
            </w:r>
          </w:p>
        </w:tc>
        <w:tc>
          <w:tcPr>
            <w:tcW w:w="1584" w:type="dxa"/>
            <w:tcBorders>
              <w:top w:val="nil"/>
              <w:left w:val="nil"/>
              <w:bottom w:val="nil"/>
              <w:right w:val="nil"/>
            </w:tcBorders>
            <w:vAlign w:val="bottom"/>
          </w:tcPr>
          <w:p w:rsidR="006D7DCC" w:rsidRPr="00DB5ED5" w:rsidRDefault="006D7DCC" w:rsidP="00974B80">
            <w:pPr>
              <w:ind w:right="-72"/>
              <w:jc w:val="right"/>
              <w:rPr>
                <w:rFonts w:ascii="Arial" w:hAnsi="Arial" w:cs="Arial"/>
                <w:b/>
                <w:bCs/>
                <w:color w:val="000000"/>
                <w:sz w:val="20"/>
                <w:szCs w:val="20"/>
              </w:rPr>
            </w:pPr>
            <w:r w:rsidRPr="00DB5ED5">
              <w:rPr>
                <w:rFonts w:ascii="Arial" w:hAnsi="Arial" w:cs="Arial"/>
                <w:b/>
                <w:bCs/>
                <w:color w:val="000000"/>
                <w:sz w:val="20"/>
                <w:szCs w:val="20"/>
                <w:lang w:val="en-GB"/>
              </w:rPr>
              <w:t>31 December</w:t>
            </w:r>
          </w:p>
        </w:tc>
      </w:tr>
      <w:tr w:rsidR="006D7DCC" w:rsidRPr="00DB5ED5" w:rsidTr="00DB5ED5">
        <w:tc>
          <w:tcPr>
            <w:tcW w:w="5652" w:type="dxa"/>
            <w:tcBorders>
              <w:top w:val="nil"/>
              <w:left w:val="nil"/>
              <w:bottom w:val="nil"/>
              <w:right w:val="nil"/>
            </w:tcBorders>
            <w:vAlign w:val="bottom"/>
          </w:tcPr>
          <w:p w:rsidR="006D7DCC" w:rsidRPr="00DB5ED5" w:rsidRDefault="006D7DCC" w:rsidP="000A7219">
            <w:pPr>
              <w:tabs>
                <w:tab w:val="left" w:pos="3165"/>
              </w:tabs>
              <w:ind w:left="319"/>
              <w:rPr>
                <w:rFonts w:ascii="Arial" w:hAnsi="Arial" w:cs="Arial"/>
                <w:color w:val="000000"/>
                <w:sz w:val="20"/>
                <w:szCs w:val="20"/>
              </w:rPr>
            </w:pPr>
          </w:p>
        </w:tc>
        <w:tc>
          <w:tcPr>
            <w:tcW w:w="1584" w:type="dxa"/>
            <w:tcBorders>
              <w:top w:val="nil"/>
              <w:left w:val="nil"/>
              <w:bottom w:val="nil"/>
              <w:right w:val="nil"/>
            </w:tcBorders>
            <w:vAlign w:val="bottom"/>
          </w:tcPr>
          <w:p w:rsidR="006D7DCC" w:rsidRPr="00DB5ED5" w:rsidRDefault="006D7DCC" w:rsidP="00974B80">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2019</w:t>
            </w:r>
          </w:p>
        </w:tc>
        <w:tc>
          <w:tcPr>
            <w:tcW w:w="1584" w:type="dxa"/>
            <w:tcBorders>
              <w:top w:val="nil"/>
              <w:left w:val="nil"/>
              <w:bottom w:val="nil"/>
              <w:right w:val="nil"/>
            </w:tcBorders>
            <w:vAlign w:val="bottom"/>
          </w:tcPr>
          <w:p w:rsidR="006D7DCC" w:rsidRPr="00DB5ED5" w:rsidRDefault="006D7DCC" w:rsidP="00974B80">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2018</w:t>
            </w:r>
          </w:p>
        </w:tc>
      </w:tr>
      <w:tr w:rsidR="006D7DCC" w:rsidRPr="00DB5ED5" w:rsidTr="00DB5ED5">
        <w:tc>
          <w:tcPr>
            <w:tcW w:w="5652" w:type="dxa"/>
            <w:tcBorders>
              <w:top w:val="nil"/>
              <w:left w:val="nil"/>
              <w:bottom w:val="nil"/>
              <w:right w:val="nil"/>
            </w:tcBorders>
            <w:vAlign w:val="bottom"/>
          </w:tcPr>
          <w:p w:rsidR="006D7DCC" w:rsidRPr="00DB5ED5" w:rsidRDefault="006D7DCC" w:rsidP="000A7219">
            <w:pPr>
              <w:tabs>
                <w:tab w:val="left" w:pos="3165"/>
              </w:tabs>
              <w:ind w:left="319"/>
              <w:rPr>
                <w:rFonts w:ascii="Arial" w:hAnsi="Arial" w:cs="Arial"/>
                <w:color w:val="000000"/>
                <w:sz w:val="20"/>
                <w:szCs w:val="20"/>
              </w:rPr>
            </w:pPr>
          </w:p>
        </w:tc>
        <w:tc>
          <w:tcPr>
            <w:tcW w:w="1584" w:type="dxa"/>
            <w:tcBorders>
              <w:top w:val="nil"/>
              <w:left w:val="nil"/>
              <w:bottom w:val="nil"/>
              <w:right w:val="nil"/>
            </w:tcBorders>
            <w:vAlign w:val="bottom"/>
          </w:tcPr>
          <w:p w:rsidR="006D7DCC" w:rsidRPr="00DB5ED5" w:rsidRDefault="006D7DCC" w:rsidP="00974B80">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c>
          <w:tcPr>
            <w:tcW w:w="1584" w:type="dxa"/>
            <w:tcBorders>
              <w:top w:val="nil"/>
              <w:left w:val="nil"/>
              <w:bottom w:val="nil"/>
              <w:right w:val="nil"/>
            </w:tcBorders>
            <w:vAlign w:val="bottom"/>
          </w:tcPr>
          <w:p w:rsidR="006D7DCC" w:rsidRPr="00DB5ED5" w:rsidRDefault="006D7DCC" w:rsidP="00974B80">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r>
      <w:tr w:rsidR="006D7DCC" w:rsidRPr="00DB5ED5" w:rsidTr="00DB5ED5">
        <w:tc>
          <w:tcPr>
            <w:tcW w:w="5652" w:type="dxa"/>
            <w:tcBorders>
              <w:top w:val="nil"/>
              <w:left w:val="nil"/>
              <w:bottom w:val="nil"/>
              <w:right w:val="nil"/>
            </w:tcBorders>
            <w:vAlign w:val="bottom"/>
          </w:tcPr>
          <w:p w:rsidR="006D7DCC" w:rsidRPr="00DB5ED5" w:rsidRDefault="006D7DCC" w:rsidP="000A7219">
            <w:pPr>
              <w:ind w:left="319"/>
              <w:rPr>
                <w:rFonts w:ascii="Arial" w:hAnsi="Arial" w:cs="Arial"/>
                <w:color w:val="000000"/>
                <w:sz w:val="12"/>
                <w:szCs w:val="12"/>
              </w:rPr>
            </w:pPr>
          </w:p>
        </w:tc>
        <w:tc>
          <w:tcPr>
            <w:tcW w:w="1584" w:type="dxa"/>
            <w:tcBorders>
              <w:top w:val="nil"/>
              <w:left w:val="nil"/>
              <w:bottom w:val="nil"/>
              <w:right w:val="nil"/>
            </w:tcBorders>
            <w:vAlign w:val="bottom"/>
          </w:tcPr>
          <w:p w:rsidR="006D7DCC" w:rsidRPr="00DB5ED5" w:rsidRDefault="006D7DCC" w:rsidP="00974B80">
            <w:pPr>
              <w:ind w:right="-72"/>
              <w:jc w:val="right"/>
              <w:rPr>
                <w:rFonts w:ascii="Arial" w:hAnsi="Arial" w:cs="Arial"/>
                <w:color w:val="000000"/>
                <w:sz w:val="12"/>
                <w:szCs w:val="12"/>
              </w:rPr>
            </w:pPr>
          </w:p>
        </w:tc>
        <w:tc>
          <w:tcPr>
            <w:tcW w:w="1584" w:type="dxa"/>
            <w:tcBorders>
              <w:top w:val="nil"/>
              <w:left w:val="nil"/>
              <w:bottom w:val="nil"/>
              <w:right w:val="nil"/>
            </w:tcBorders>
            <w:vAlign w:val="bottom"/>
          </w:tcPr>
          <w:p w:rsidR="006D7DCC" w:rsidRPr="00DB5ED5" w:rsidRDefault="006D7DCC" w:rsidP="00974B80">
            <w:pPr>
              <w:ind w:right="-72"/>
              <w:jc w:val="right"/>
              <w:rPr>
                <w:rFonts w:ascii="Arial" w:hAnsi="Arial" w:cs="Arial"/>
                <w:color w:val="000000"/>
                <w:sz w:val="12"/>
                <w:szCs w:val="12"/>
              </w:rPr>
            </w:pPr>
          </w:p>
        </w:tc>
      </w:tr>
      <w:tr w:rsidR="006D7DCC" w:rsidRPr="00DB5ED5" w:rsidTr="00DB5ED5">
        <w:trPr>
          <w:trHeight w:val="81"/>
        </w:trPr>
        <w:tc>
          <w:tcPr>
            <w:tcW w:w="5652" w:type="dxa"/>
            <w:tcBorders>
              <w:top w:val="nil"/>
              <w:left w:val="nil"/>
              <w:bottom w:val="nil"/>
              <w:right w:val="nil"/>
            </w:tcBorders>
            <w:vAlign w:val="bottom"/>
          </w:tcPr>
          <w:p w:rsidR="006D7DCC" w:rsidRPr="00DB5ED5" w:rsidRDefault="006D7DCC" w:rsidP="000A7219">
            <w:pPr>
              <w:ind w:left="319"/>
              <w:rPr>
                <w:rFonts w:ascii="Arial" w:hAnsi="Arial" w:cs="Arial"/>
                <w:b/>
                <w:bCs/>
                <w:color w:val="000000"/>
                <w:sz w:val="20"/>
                <w:szCs w:val="20"/>
                <w:cs/>
              </w:rPr>
            </w:pPr>
            <w:r w:rsidRPr="00DB5ED5">
              <w:rPr>
                <w:rFonts w:ascii="Arial" w:hAnsi="Arial" w:cs="Arial"/>
                <w:b/>
                <w:bCs/>
                <w:color w:val="000000"/>
                <w:sz w:val="20"/>
                <w:szCs w:val="20"/>
              </w:rPr>
              <w:t>Domestic</w:t>
            </w:r>
          </w:p>
        </w:tc>
        <w:tc>
          <w:tcPr>
            <w:tcW w:w="1584" w:type="dxa"/>
            <w:tcBorders>
              <w:top w:val="nil"/>
              <w:left w:val="nil"/>
              <w:bottom w:val="nil"/>
              <w:right w:val="nil"/>
            </w:tcBorders>
            <w:vAlign w:val="bottom"/>
          </w:tcPr>
          <w:p w:rsidR="006D7DCC" w:rsidRPr="00DB5ED5" w:rsidRDefault="006D7DCC" w:rsidP="00974B80">
            <w:pPr>
              <w:ind w:right="-72"/>
              <w:jc w:val="right"/>
              <w:rPr>
                <w:rFonts w:ascii="Arial" w:hAnsi="Arial" w:cs="Arial"/>
                <w:color w:val="000000"/>
                <w:sz w:val="20"/>
                <w:szCs w:val="20"/>
              </w:rPr>
            </w:pPr>
          </w:p>
        </w:tc>
        <w:tc>
          <w:tcPr>
            <w:tcW w:w="1584" w:type="dxa"/>
            <w:tcBorders>
              <w:top w:val="nil"/>
              <w:left w:val="nil"/>
              <w:bottom w:val="nil"/>
              <w:right w:val="nil"/>
            </w:tcBorders>
            <w:vAlign w:val="bottom"/>
          </w:tcPr>
          <w:p w:rsidR="006D7DCC" w:rsidRPr="00DB5ED5" w:rsidRDefault="006D7DCC" w:rsidP="00974B80">
            <w:pPr>
              <w:ind w:right="-72"/>
              <w:jc w:val="right"/>
              <w:rPr>
                <w:rFonts w:ascii="Arial" w:hAnsi="Arial" w:cs="Arial"/>
                <w:color w:val="000000"/>
                <w:sz w:val="20"/>
                <w:szCs w:val="20"/>
              </w:rPr>
            </w:pPr>
          </w:p>
        </w:tc>
      </w:tr>
      <w:tr w:rsidR="006D7DCC" w:rsidRPr="00DB5ED5" w:rsidTr="00DB5ED5">
        <w:tc>
          <w:tcPr>
            <w:tcW w:w="5652" w:type="dxa"/>
            <w:tcBorders>
              <w:top w:val="nil"/>
              <w:left w:val="nil"/>
              <w:bottom w:val="nil"/>
              <w:right w:val="nil"/>
            </w:tcBorders>
            <w:vAlign w:val="bottom"/>
          </w:tcPr>
          <w:p w:rsidR="006D7DCC" w:rsidRPr="00DB5ED5" w:rsidRDefault="006D7DCC" w:rsidP="000A7219">
            <w:pPr>
              <w:ind w:left="319"/>
              <w:rPr>
                <w:rFonts w:ascii="Arial" w:hAnsi="Arial" w:cs="Arial"/>
                <w:color w:val="000000"/>
                <w:sz w:val="20"/>
                <w:szCs w:val="20"/>
              </w:rPr>
            </w:pPr>
            <w:r w:rsidRPr="00DB5ED5">
              <w:rPr>
                <w:rFonts w:ascii="Arial" w:hAnsi="Arial" w:cs="Arial"/>
                <w:color w:val="000000"/>
                <w:sz w:val="20"/>
                <w:szCs w:val="20"/>
              </w:rPr>
              <w:t xml:space="preserve">   Baht</w:t>
            </w:r>
          </w:p>
        </w:tc>
        <w:tc>
          <w:tcPr>
            <w:tcW w:w="1584" w:type="dxa"/>
            <w:tcBorders>
              <w:top w:val="nil"/>
              <w:left w:val="nil"/>
              <w:bottom w:val="nil"/>
              <w:right w:val="nil"/>
            </w:tcBorders>
            <w:vAlign w:val="bottom"/>
          </w:tcPr>
          <w:p w:rsidR="006D7DCC" w:rsidRPr="00DB5ED5" w:rsidRDefault="006D7DCC" w:rsidP="00974B80">
            <w:pPr>
              <w:ind w:right="-72"/>
              <w:jc w:val="right"/>
              <w:rPr>
                <w:rFonts w:ascii="Arial" w:hAnsi="Arial" w:cs="Arial"/>
                <w:color w:val="000000"/>
                <w:sz w:val="20"/>
                <w:szCs w:val="20"/>
              </w:rPr>
            </w:pPr>
            <w:r w:rsidRPr="00DB5ED5">
              <w:rPr>
                <w:rFonts w:ascii="Arial" w:hAnsi="Arial" w:cs="Arial"/>
                <w:color w:val="000000"/>
                <w:sz w:val="20"/>
                <w:szCs w:val="20"/>
              </w:rPr>
              <w:t>6,835,993,963</w:t>
            </w:r>
          </w:p>
        </w:tc>
        <w:tc>
          <w:tcPr>
            <w:tcW w:w="1584" w:type="dxa"/>
            <w:tcBorders>
              <w:top w:val="nil"/>
              <w:left w:val="nil"/>
              <w:bottom w:val="nil"/>
              <w:right w:val="nil"/>
            </w:tcBorders>
            <w:vAlign w:val="bottom"/>
          </w:tcPr>
          <w:p w:rsidR="006D7DCC" w:rsidRPr="00DB5ED5" w:rsidRDefault="006D7DCC" w:rsidP="00974B80">
            <w:pPr>
              <w:ind w:right="-72"/>
              <w:jc w:val="right"/>
              <w:rPr>
                <w:rFonts w:ascii="Arial" w:hAnsi="Arial" w:cs="Arial"/>
                <w:color w:val="000000"/>
                <w:sz w:val="20"/>
                <w:szCs w:val="20"/>
              </w:rPr>
            </w:pPr>
            <w:r w:rsidRPr="00DB5ED5">
              <w:rPr>
                <w:rFonts w:ascii="Arial" w:hAnsi="Arial" w:cs="Arial"/>
                <w:color w:val="000000"/>
                <w:sz w:val="20"/>
                <w:szCs w:val="20"/>
              </w:rPr>
              <w:t>7,273,916,489</w:t>
            </w:r>
          </w:p>
        </w:tc>
      </w:tr>
      <w:tr w:rsidR="006D7DCC" w:rsidRPr="00DB5ED5" w:rsidTr="00DB5ED5">
        <w:tc>
          <w:tcPr>
            <w:tcW w:w="5652" w:type="dxa"/>
            <w:tcBorders>
              <w:top w:val="nil"/>
              <w:left w:val="nil"/>
              <w:bottom w:val="nil"/>
              <w:right w:val="nil"/>
            </w:tcBorders>
            <w:vAlign w:val="bottom"/>
          </w:tcPr>
          <w:p w:rsidR="006D7DCC" w:rsidRPr="00DB5ED5" w:rsidRDefault="006D7DCC" w:rsidP="000A7219">
            <w:pPr>
              <w:ind w:left="319"/>
              <w:rPr>
                <w:rFonts w:ascii="Arial" w:hAnsi="Arial" w:cs="Arial"/>
                <w:color w:val="000000"/>
                <w:sz w:val="20"/>
                <w:szCs w:val="20"/>
              </w:rPr>
            </w:pPr>
          </w:p>
        </w:tc>
        <w:tc>
          <w:tcPr>
            <w:tcW w:w="1584" w:type="dxa"/>
            <w:tcBorders>
              <w:top w:val="nil"/>
              <w:left w:val="nil"/>
              <w:bottom w:val="nil"/>
              <w:right w:val="nil"/>
            </w:tcBorders>
            <w:vAlign w:val="bottom"/>
          </w:tcPr>
          <w:p w:rsidR="006D7DCC" w:rsidRPr="00DB5ED5" w:rsidRDefault="006D7DCC" w:rsidP="00974B80">
            <w:pPr>
              <w:ind w:right="-72"/>
              <w:jc w:val="right"/>
              <w:rPr>
                <w:rFonts w:ascii="Arial" w:hAnsi="Arial" w:cs="Arial"/>
                <w:color w:val="000000"/>
                <w:sz w:val="20"/>
                <w:szCs w:val="20"/>
              </w:rPr>
            </w:pPr>
          </w:p>
        </w:tc>
        <w:tc>
          <w:tcPr>
            <w:tcW w:w="1584" w:type="dxa"/>
            <w:tcBorders>
              <w:top w:val="nil"/>
              <w:left w:val="nil"/>
              <w:bottom w:val="nil"/>
              <w:right w:val="nil"/>
            </w:tcBorders>
            <w:vAlign w:val="bottom"/>
          </w:tcPr>
          <w:p w:rsidR="006D7DCC" w:rsidRPr="00DB5ED5" w:rsidRDefault="006D7DCC" w:rsidP="00974B80">
            <w:pPr>
              <w:ind w:right="-72"/>
              <w:jc w:val="right"/>
              <w:rPr>
                <w:rFonts w:ascii="Arial" w:hAnsi="Arial" w:cs="Arial"/>
                <w:color w:val="000000"/>
                <w:sz w:val="20"/>
                <w:szCs w:val="20"/>
              </w:rPr>
            </w:pPr>
          </w:p>
        </w:tc>
      </w:tr>
      <w:tr w:rsidR="006D7DCC" w:rsidRPr="00DB5ED5" w:rsidTr="00DB5ED5">
        <w:tc>
          <w:tcPr>
            <w:tcW w:w="5652" w:type="dxa"/>
            <w:tcBorders>
              <w:top w:val="nil"/>
              <w:left w:val="nil"/>
              <w:bottom w:val="nil"/>
              <w:right w:val="nil"/>
            </w:tcBorders>
            <w:vAlign w:val="bottom"/>
          </w:tcPr>
          <w:p w:rsidR="006D7DCC" w:rsidRPr="00DB5ED5" w:rsidRDefault="006D7DCC" w:rsidP="000A7219">
            <w:pPr>
              <w:ind w:left="319"/>
              <w:rPr>
                <w:rFonts w:ascii="Arial" w:hAnsi="Arial" w:cs="Arial"/>
                <w:color w:val="000000"/>
                <w:sz w:val="20"/>
                <w:szCs w:val="20"/>
              </w:rPr>
            </w:pPr>
            <w:r w:rsidRPr="00DB5ED5">
              <w:rPr>
                <w:rFonts w:ascii="Arial" w:hAnsi="Arial" w:cs="Arial"/>
                <w:b/>
                <w:bCs/>
                <w:color w:val="000000"/>
                <w:sz w:val="20"/>
                <w:szCs w:val="20"/>
              </w:rPr>
              <w:t>Foreign</w:t>
            </w:r>
          </w:p>
        </w:tc>
        <w:tc>
          <w:tcPr>
            <w:tcW w:w="1584" w:type="dxa"/>
            <w:tcBorders>
              <w:top w:val="nil"/>
              <w:left w:val="nil"/>
              <w:bottom w:val="nil"/>
              <w:right w:val="nil"/>
            </w:tcBorders>
            <w:vAlign w:val="bottom"/>
          </w:tcPr>
          <w:p w:rsidR="006D7DCC" w:rsidRPr="00DB5ED5" w:rsidRDefault="006D7DCC" w:rsidP="00974B80">
            <w:pPr>
              <w:ind w:right="-72"/>
              <w:jc w:val="right"/>
              <w:rPr>
                <w:rFonts w:ascii="Arial" w:hAnsi="Arial" w:cs="Arial"/>
                <w:color w:val="000000"/>
                <w:sz w:val="20"/>
                <w:szCs w:val="20"/>
              </w:rPr>
            </w:pPr>
          </w:p>
        </w:tc>
        <w:tc>
          <w:tcPr>
            <w:tcW w:w="1584" w:type="dxa"/>
            <w:tcBorders>
              <w:top w:val="nil"/>
              <w:left w:val="nil"/>
              <w:bottom w:val="nil"/>
              <w:right w:val="nil"/>
            </w:tcBorders>
            <w:vAlign w:val="bottom"/>
          </w:tcPr>
          <w:p w:rsidR="006D7DCC" w:rsidRPr="00DB5ED5" w:rsidRDefault="006D7DCC" w:rsidP="00974B80">
            <w:pPr>
              <w:ind w:right="-72"/>
              <w:jc w:val="right"/>
              <w:rPr>
                <w:rFonts w:ascii="Arial" w:hAnsi="Arial" w:cs="Arial"/>
                <w:color w:val="000000"/>
                <w:sz w:val="20"/>
                <w:szCs w:val="20"/>
              </w:rPr>
            </w:pPr>
          </w:p>
        </w:tc>
      </w:tr>
      <w:tr w:rsidR="006D7DCC" w:rsidRPr="00DB5ED5" w:rsidTr="00DB5ED5">
        <w:tc>
          <w:tcPr>
            <w:tcW w:w="5652" w:type="dxa"/>
            <w:tcBorders>
              <w:top w:val="nil"/>
              <w:left w:val="nil"/>
              <w:bottom w:val="nil"/>
              <w:right w:val="nil"/>
            </w:tcBorders>
            <w:vAlign w:val="bottom"/>
          </w:tcPr>
          <w:p w:rsidR="006D7DCC" w:rsidRPr="00DB5ED5" w:rsidRDefault="006D7DCC" w:rsidP="000A7219">
            <w:pPr>
              <w:ind w:left="319"/>
              <w:rPr>
                <w:rFonts w:ascii="Arial" w:hAnsi="Arial" w:cs="Arial"/>
                <w:color w:val="000000"/>
                <w:sz w:val="20"/>
                <w:szCs w:val="20"/>
                <w:cs/>
              </w:rPr>
            </w:pPr>
            <w:r w:rsidRPr="00DB5ED5">
              <w:rPr>
                <w:rFonts w:ascii="Arial" w:hAnsi="Arial" w:cs="Arial"/>
                <w:color w:val="000000"/>
                <w:sz w:val="20"/>
                <w:szCs w:val="20"/>
              </w:rPr>
              <w:t xml:space="preserve">   Baht</w:t>
            </w:r>
          </w:p>
        </w:tc>
        <w:tc>
          <w:tcPr>
            <w:tcW w:w="1584" w:type="dxa"/>
            <w:tcBorders>
              <w:top w:val="nil"/>
              <w:left w:val="nil"/>
              <w:bottom w:val="nil"/>
              <w:right w:val="nil"/>
            </w:tcBorders>
            <w:vAlign w:val="bottom"/>
          </w:tcPr>
          <w:p w:rsidR="006D7DCC" w:rsidRPr="00DB5ED5" w:rsidRDefault="006D7DCC" w:rsidP="00974B80">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56,920</w:t>
            </w:r>
          </w:p>
        </w:tc>
        <w:tc>
          <w:tcPr>
            <w:tcW w:w="1584" w:type="dxa"/>
            <w:tcBorders>
              <w:top w:val="nil"/>
              <w:left w:val="nil"/>
              <w:bottom w:val="nil"/>
              <w:right w:val="nil"/>
            </w:tcBorders>
            <w:vAlign w:val="bottom"/>
          </w:tcPr>
          <w:p w:rsidR="006D7DCC" w:rsidRPr="00DB5ED5" w:rsidRDefault="006D7DCC" w:rsidP="00974B80">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56,738</w:t>
            </w:r>
          </w:p>
        </w:tc>
      </w:tr>
      <w:tr w:rsidR="006D7DCC" w:rsidRPr="00DB5ED5" w:rsidTr="00DB5ED5">
        <w:tc>
          <w:tcPr>
            <w:tcW w:w="5652" w:type="dxa"/>
            <w:tcBorders>
              <w:top w:val="nil"/>
              <w:left w:val="nil"/>
              <w:bottom w:val="nil"/>
              <w:right w:val="nil"/>
            </w:tcBorders>
            <w:vAlign w:val="bottom"/>
          </w:tcPr>
          <w:p w:rsidR="006D7DCC" w:rsidRPr="00DB5ED5" w:rsidRDefault="006D7DCC" w:rsidP="000A7219">
            <w:pPr>
              <w:ind w:left="319"/>
              <w:rPr>
                <w:rFonts w:ascii="Arial" w:hAnsi="Arial" w:cs="Arial"/>
                <w:color w:val="000000"/>
                <w:sz w:val="12"/>
                <w:szCs w:val="12"/>
              </w:rPr>
            </w:pPr>
          </w:p>
        </w:tc>
        <w:tc>
          <w:tcPr>
            <w:tcW w:w="1584" w:type="dxa"/>
            <w:tcBorders>
              <w:top w:val="nil"/>
              <w:left w:val="nil"/>
              <w:bottom w:val="nil"/>
              <w:right w:val="nil"/>
            </w:tcBorders>
            <w:vAlign w:val="bottom"/>
          </w:tcPr>
          <w:p w:rsidR="006D7DCC" w:rsidRPr="00DB5ED5" w:rsidRDefault="006D7DCC" w:rsidP="00974B80">
            <w:pPr>
              <w:ind w:right="-72"/>
              <w:jc w:val="right"/>
              <w:rPr>
                <w:rFonts w:ascii="Arial" w:hAnsi="Arial" w:cs="Arial"/>
                <w:color w:val="000000"/>
                <w:sz w:val="12"/>
                <w:szCs w:val="12"/>
              </w:rPr>
            </w:pPr>
          </w:p>
        </w:tc>
        <w:tc>
          <w:tcPr>
            <w:tcW w:w="1584" w:type="dxa"/>
            <w:tcBorders>
              <w:top w:val="nil"/>
              <w:left w:val="nil"/>
              <w:bottom w:val="nil"/>
              <w:right w:val="nil"/>
            </w:tcBorders>
            <w:vAlign w:val="bottom"/>
          </w:tcPr>
          <w:p w:rsidR="006D7DCC" w:rsidRPr="00DB5ED5" w:rsidRDefault="006D7DCC" w:rsidP="00974B80">
            <w:pPr>
              <w:ind w:right="-72"/>
              <w:jc w:val="right"/>
              <w:rPr>
                <w:rFonts w:ascii="Arial" w:hAnsi="Arial" w:cs="Arial"/>
                <w:color w:val="000000"/>
                <w:sz w:val="12"/>
                <w:szCs w:val="12"/>
              </w:rPr>
            </w:pPr>
          </w:p>
        </w:tc>
      </w:tr>
      <w:tr w:rsidR="006D7DCC" w:rsidRPr="00DB5ED5" w:rsidTr="00DB5ED5">
        <w:tc>
          <w:tcPr>
            <w:tcW w:w="5652" w:type="dxa"/>
            <w:tcBorders>
              <w:top w:val="nil"/>
              <w:left w:val="nil"/>
              <w:bottom w:val="nil"/>
              <w:right w:val="nil"/>
            </w:tcBorders>
            <w:vAlign w:val="bottom"/>
          </w:tcPr>
          <w:p w:rsidR="006D7DCC" w:rsidRPr="00DB5ED5" w:rsidRDefault="006D7DCC" w:rsidP="000A7219">
            <w:pPr>
              <w:ind w:left="319"/>
              <w:rPr>
                <w:rFonts w:ascii="Arial" w:hAnsi="Arial" w:cs="Arial"/>
                <w:color w:val="000000"/>
                <w:sz w:val="20"/>
                <w:szCs w:val="20"/>
              </w:rPr>
            </w:pPr>
            <w:r w:rsidRPr="00DB5ED5">
              <w:rPr>
                <w:rFonts w:ascii="Arial" w:hAnsi="Arial" w:cs="Arial"/>
                <w:color w:val="000000"/>
                <w:sz w:val="20"/>
                <w:szCs w:val="20"/>
              </w:rPr>
              <w:t>Total deposits</w:t>
            </w:r>
          </w:p>
        </w:tc>
        <w:tc>
          <w:tcPr>
            <w:tcW w:w="1584" w:type="dxa"/>
            <w:tcBorders>
              <w:top w:val="nil"/>
              <w:left w:val="nil"/>
              <w:bottom w:val="nil"/>
              <w:right w:val="nil"/>
            </w:tcBorders>
            <w:vAlign w:val="bottom"/>
          </w:tcPr>
          <w:p w:rsidR="006D7DCC" w:rsidRPr="00DB5ED5" w:rsidRDefault="006D7DCC" w:rsidP="00974B80">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6,836,050,883</w:t>
            </w:r>
          </w:p>
        </w:tc>
        <w:tc>
          <w:tcPr>
            <w:tcW w:w="1584" w:type="dxa"/>
            <w:tcBorders>
              <w:top w:val="nil"/>
              <w:left w:val="nil"/>
              <w:bottom w:val="nil"/>
              <w:right w:val="nil"/>
            </w:tcBorders>
          </w:tcPr>
          <w:p w:rsidR="006D7DCC" w:rsidRPr="00DB5ED5" w:rsidRDefault="006D7DCC" w:rsidP="00974B80">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7,273,973,227</w:t>
            </w:r>
          </w:p>
        </w:tc>
      </w:tr>
    </w:tbl>
    <w:p w:rsidR="0013609E" w:rsidRPr="00DB5ED5" w:rsidRDefault="00F8158B" w:rsidP="0013609E">
      <w:pPr>
        <w:ind w:left="540" w:hanging="540"/>
        <w:rPr>
          <w:rFonts w:ascii="Arial" w:hAnsi="Arial" w:cs="Arial"/>
          <w:color w:val="000000"/>
          <w:sz w:val="20"/>
          <w:szCs w:val="20"/>
        </w:rPr>
      </w:pPr>
      <w:r w:rsidRPr="00DB5ED5">
        <w:rPr>
          <w:rFonts w:ascii="Arial" w:hAnsi="Arial" w:cs="Arial"/>
          <w:color w:val="000000"/>
          <w:sz w:val="20"/>
          <w:szCs w:val="20"/>
        </w:rPr>
        <w:br w:type="page"/>
      </w:r>
      <w:r w:rsidR="0013609E" w:rsidRPr="00DB5ED5">
        <w:rPr>
          <w:rFonts w:ascii="Arial" w:hAnsi="Arial" w:cs="Arial"/>
          <w:b/>
          <w:bCs/>
          <w:color w:val="000000"/>
          <w:sz w:val="20"/>
          <w:szCs w:val="20"/>
          <w:lang w:val="en-GB"/>
        </w:rPr>
        <w:lastRenderedPageBreak/>
        <w:t>1</w:t>
      </w:r>
      <w:r w:rsidR="001B2691" w:rsidRPr="00DB5ED5">
        <w:rPr>
          <w:rFonts w:ascii="Arial" w:hAnsi="Arial" w:cs="Arial"/>
          <w:b/>
          <w:bCs/>
          <w:color w:val="000000"/>
          <w:sz w:val="20"/>
          <w:szCs w:val="20"/>
          <w:lang w:val="en-GB"/>
        </w:rPr>
        <w:t>3</w:t>
      </w:r>
      <w:r w:rsidR="0013609E" w:rsidRPr="00DB5ED5">
        <w:rPr>
          <w:rFonts w:ascii="Arial" w:hAnsi="Arial" w:cs="Arial"/>
          <w:b/>
          <w:bCs/>
          <w:color w:val="000000"/>
          <w:sz w:val="20"/>
          <w:szCs w:val="20"/>
        </w:rPr>
        <w:tab/>
        <w:t>Deposits</w:t>
      </w:r>
      <w:r w:rsidR="0013609E" w:rsidRPr="00DB5ED5">
        <w:rPr>
          <w:rFonts w:ascii="Arial" w:hAnsi="Arial" w:cs="Arial"/>
          <w:b/>
          <w:bCs/>
          <w:color w:val="000000"/>
          <w:sz w:val="20"/>
          <w:szCs w:val="20"/>
          <w:cs/>
        </w:rPr>
        <w:t xml:space="preserve"> </w:t>
      </w:r>
      <w:r w:rsidR="0013609E" w:rsidRPr="00DB5ED5">
        <w:rPr>
          <w:rFonts w:ascii="Arial" w:hAnsi="Arial" w:cs="Arial"/>
          <w:b/>
          <w:bCs/>
          <w:color w:val="000000"/>
          <w:sz w:val="20"/>
          <w:szCs w:val="20"/>
        </w:rPr>
        <w:t>and debt securities issued and borrowings</w:t>
      </w:r>
      <w:r w:rsidR="0013609E" w:rsidRPr="00DB5ED5">
        <w:rPr>
          <w:rFonts w:ascii="Arial" w:hAnsi="Arial" w:cs="Arial"/>
          <w:color w:val="000000"/>
          <w:sz w:val="20"/>
          <w:szCs w:val="20"/>
        </w:rPr>
        <w:t xml:space="preserve"> (Cont’d)</w:t>
      </w:r>
    </w:p>
    <w:p w:rsidR="00F8158B" w:rsidRPr="00DB5ED5" w:rsidRDefault="00F8158B" w:rsidP="00B20072">
      <w:pPr>
        <w:tabs>
          <w:tab w:val="left" w:pos="2160"/>
          <w:tab w:val="right" w:pos="7280"/>
          <w:tab w:val="right" w:pos="8540"/>
        </w:tabs>
        <w:ind w:left="1080"/>
        <w:jc w:val="thaiDistribute"/>
        <w:rPr>
          <w:rFonts w:ascii="Arial" w:hAnsi="Arial" w:cs="Arial"/>
          <w:color w:val="000000"/>
          <w:sz w:val="20"/>
          <w:szCs w:val="20"/>
        </w:rPr>
      </w:pPr>
    </w:p>
    <w:p w:rsidR="00F8158B" w:rsidRPr="00DB5ED5" w:rsidRDefault="00F8158B" w:rsidP="00B20072">
      <w:pPr>
        <w:tabs>
          <w:tab w:val="left" w:pos="2160"/>
          <w:tab w:val="right" w:pos="7280"/>
          <w:tab w:val="right" w:pos="8540"/>
        </w:tabs>
        <w:ind w:left="1080"/>
        <w:jc w:val="thaiDistribute"/>
        <w:rPr>
          <w:rFonts w:ascii="Arial" w:hAnsi="Arial" w:cs="Arial"/>
          <w:color w:val="000000"/>
          <w:sz w:val="20"/>
          <w:szCs w:val="20"/>
        </w:rPr>
      </w:pPr>
    </w:p>
    <w:p w:rsidR="00BC3FF6" w:rsidRPr="00DB5ED5" w:rsidRDefault="004E3437" w:rsidP="00B20072">
      <w:pPr>
        <w:tabs>
          <w:tab w:val="left" w:pos="2160"/>
          <w:tab w:val="right" w:pos="7280"/>
          <w:tab w:val="right" w:pos="8540"/>
        </w:tabs>
        <w:ind w:left="1080" w:hanging="540"/>
        <w:jc w:val="thaiDistribute"/>
        <w:rPr>
          <w:rFonts w:ascii="Arial" w:hAnsi="Arial" w:cs="Arial"/>
          <w:b/>
          <w:bCs/>
          <w:color w:val="000000"/>
          <w:sz w:val="20"/>
          <w:szCs w:val="20"/>
        </w:rPr>
      </w:pPr>
      <w:r w:rsidRPr="00DB5ED5">
        <w:rPr>
          <w:rFonts w:ascii="Arial" w:hAnsi="Arial" w:cs="Arial"/>
          <w:b/>
          <w:bCs/>
          <w:color w:val="000000"/>
          <w:sz w:val="20"/>
          <w:szCs w:val="20"/>
          <w:lang w:val="en-GB"/>
        </w:rPr>
        <w:t>1</w:t>
      </w:r>
      <w:r w:rsidR="001B2691" w:rsidRPr="00DB5ED5">
        <w:rPr>
          <w:rFonts w:ascii="Arial" w:hAnsi="Arial" w:cs="Arial"/>
          <w:b/>
          <w:bCs/>
          <w:color w:val="000000"/>
          <w:sz w:val="20"/>
          <w:szCs w:val="20"/>
          <w:lang w:val="en-GB"/>
        </w:rPr>
        <w:t>3</w:t>
      </w:r>
      <w:r w:rsidR="00BC3FF6" w:rsidRPr="00DB5ED5">
        <w:rPr>
          <w:rFonts w:ascii="Arial" w:hAnsi="Arial" w:cs="Arial"/>
          <w:b/>
          <w:bCs/>
          <w:color w:val="000000"/>
          <w:sz w:val="20"/>
          <w:szCs w:val="20"/>
        </w:rPr>
        <w:t>.</w:t>
      </w:r>
      <w:r w:rsidR="00C945CF" w:rsidRPr="00DB5ED5">
        <w:rPr>
          <w:rFonts w:ascii="Arial" w:hAnsi="Arial" w:cs="Arial"/>
          <w:b/>
          <w:bCs/>
          <w:color w:val="000000"/>
          <w:sz w:val="20"/>
          <w:szCs w:val="20"/>
          <w:lang w:val="en-GB"/>
        </w:rPr>
        <w:t>2</w:t>
      </w:r>
      <w:r w:rsidR="00BC3FF6" w:rsidRPr="00DB5ED5">
        <w:rPr>
          <w:rFonts w:ascii="Arial" w:hAnsi="Arial" w:cs="Arial"/>
          <w:b/>
          <w:bCs/>
          <w:color w:val="000000"/>
          <w:sz w:val="20"/>
          <w:szCs w:val="20"/>
        </w:rPr>
        <w:tab/>
        <w:t>Debt securities issued and borrowings</w:t>
      </w:r>
    </w:p>
    <w:p w:rsidR="00BC3FF6" w:rsidRPr="00DB5ED5" w:rsidRDefault="00BC3FF6" w:rsidP="00B20072">
      <w:pPr>
        <w:tabs>
          <w:tab w:val="left" w:pos="2160"/>
          <w:tab w:val="right" w:pos="7280"/>
          <w:tab w:val="right" w:pos="8540"/>
        </w:tabs>
        <w:ind w:left="1080"/>
        <w:jc w:val="thaiDistribute"/>
        <w:rPr>
          <w:rFonts w:ascii="Arial" w:hAnsi="Arial" w:cs="Arial"/>
          <w:b/>
          <w:bCs/>
          <w:color w:val="000000"/>
          <w:sz w:val="20"/>
          <w:szCs w:val="20"/>
        </w:rPr>
      </w:pPr>
    </w:p>
    <w:p w:rsidR="00BC3FF6" w:rsidRPr="00DB5ED5" w:rsidRDefault="00BC3FF6" w:rsidP="00B20072">
      <w:pPr>
        <w:tabs>
          <w:tab w:val="left" w:pos="2160"/>
          <w:tab w:val="right" w:pos="7280"/>
          <w:tab w:val="right" w:pos="8540"/>
        </w:tabs>
        <w:ind w:left="1080"/>
        <w:jc w:val="thaiDistribute"/>
        <w:rPr>
          <w:rFonts w:ascii="Arial" w:hAnsi="Arial" w:cs="Arial"/>
          <w:b/>
          <w:bCs/>
          <w:color w:val="000000"/>
          <w:sz w:val="20"/>
          <w:szCs w:val="20"/>
        </w:rPr>
      </w:pPr>
      <w:r w:rsidRPr="00DB5ED5">
        <w:rPr>
          <w:rFonts w:ascii="Arial" w:hAnsi="Arial" w:cs="Arial"/>
          <w:b/>
          <w:bCs/>
          <w:color w:val="000000"/>
          <w:sz w:val="20"/>
          <w:szCs w:val="20"/>
        </w:rPr>
        <w:t>Classified by type of debt securities issued and borrowings</w:t>
      </w:r>
    </w:p>
    <w:p w:rsidR="00BC3FF6" w:rsidRPr="00DB5ED5" w:rsidRDefault="00BC3FF6" w:rsidP="00B20072">
      <w:pPr>
        <w:tabs>
          <w:tab w:val="left" w:pos="2160"/>
          <w:tab w:val="right" w:pos="7280"/>
          <w:tab w:val="right" w:pos="8540"/>
        </w:tabs>
        <w:ind w:left="1080"/>
        <w:jc w:val="thaiDistribute"/>
        <w:rPr>
          <w:rFonts w:ascii="Arial" w:hAnsi="Arial" w:cs="Arial"/>
          <w:b/>
          <w:bCs/>
          <w:color w:val="000000"/>
          <w:sz w:val="20"/>
          <w:szCs w:val="20"/>
        </w:rPr>
      </w:pPr>
    </w:p>
    <w:tbl>
      <w:tblPr>
        <w:tblW w:w="9360" w:type="dxa"/>
        <w:tblInd w:w="108" w:type="dxa"/>
        <w:tblLayout w:type="fixed"/>
        <w:tblLook w:val="0000" w:firstRow="0" w:lastRow="0" w:firstColumn="0" w:lastColumn="0" w:noHBand="0" w:noVBand="0"/>
      </w:tblPr>
      <w:tblGrid>
        <w:gridCol w:w="6192"/>
        <w:gridCol w:w="1584"/>
        <w:gridCol w:w="1584"/>
      </w:tblGrid>
      <w:tr w:rsidR="00BD50D7" w:rsidRPr="00DB5ED5" w:rsidTr="00DB5ED5">
        <w:tc>
          <w:tcPr>
            <w:tcW w:w="6192" w:type="dxa"/>
            <w:tcBorders>
              <w:top w:val="nil"/>
              <w:left w:val="nil"/>
              <w:bottom w:val="nil"/>
              <w:right w:val="nil"/>
            </w:tcBorders>
            <w:vAlign w:val="bottom"/>
          </w:tcPr>
          <w:p w:rsidR="00BD50D7" w:rsidRPr="00DB5ED5" w:rsidRDefault="00BD50D7" w:rsidP="000A7219">
            <w:pPr>
              <w:tabs>
                <w:tab w:val="center" w:pos="7830"/>
                <w:tab w:val="center" w:pos="9000"/>
              </w:tabs>
              <w:ind w:left="862"/>
              <w:rPr>
                <w:rFonts w:ascii="Arial" w:hAnsi="Arial" w:cs="Arial"/>
                <w:color w:val="000000"/>
                <w:sz w:val="20"/>
                <w:szCs w:val="20"/>
                <w:cs/>
              </w:rPr>
            </w:pPr>
          </w:p>
        </w:tc>
        <w:tc>
          <w:tcPr>
            <w:tcW w:w="1584" w:type="dxa"/>
            <w:tcBorders>
              <w:top w:val="nil"/>
              <w:left w:val="nil"/>
              <w:bottom w:val="nil"/>
              <w:right w:val="nil"/>
            </w:tcBorders>
            <w:vAlign w:val="bottom"/>
          </w:tcPr>
          <w:p w:rsidR="00BD50D7" w:rsidRPr="00DB5ED5" w:rsidRDefault="00EE298B" w:rsidP="00F947DC">
            <w:pPr>
              <w:ind w:right="-72"/>
              <w:jc w:val="right"/>
              <w:rPr>
                <w:rFonts w:ascii="Arial" w:hAnsi="Arial" w:cs="Arial"/>
                <w:b/>
                <w:bCs/>
                <w:color w:val="000000"/>
                <w:sz w:val="20"/>
                <w:szCs w:val="20"/>
                <w:cs/>
              </w:rPr>
            </w:pPr>
            <w:r w:rsidRPr="00DB5ED5">
              <w:rPr>
                <w:rFonts w:ascii="Arial" w:hAnsi="Arial" w:cs="Arial"/>
                <w:b/>
                <w:bCs/>
                <w:color w:val="000000"/>
                <w:sz w:val="20"/>
                <w:szCs w:val="20"/>
                <w:lang w:val="en-GB"/>
              </w:rPr>
              <w:t>30 September</w:t>
            </w:r>
          </w:p>
        </w:tc>
        <w:tc>
          <w:tcPr>
            <w:tcW w:w="1584" w:type="dxa"/>
            <w:tcBorders>
              <w:top w:val="nil"/>
              <w:left w:val="nil"/>
              <w:bottom w:val="nil"/>
              <w:right w:val="nil"/>
            </w:tcBorders>
            <w:vAlign w:val="bottom"/>
          </w:tcPr>
          <w:p w:rsidR="00BD50D7" w:rsidRPr="00DB5ED5" w:rsidRDefault="00BD50D7" w:rsidP="00F947DC">
            <w:pPr>
              <w:ind w:right="-72"/>
              <w:jc w:val="right"/>
              <w:rPr>
                <w:rFonts w:ascii="Arial" w:hAnsi="Arial" w:cs="Arial"/>
                <w:b/>
                <w:bCs/>
                <w:color w:val="000000"/>
                <w:sz w:val="20"/>
                <w:szCs w:val="20"/>
              </w:rPr>
            </w:pPr>
            <w:r w:rsidRPr="00DB5ED5">
              <w:rPr>
                <w:rFonts w:ascii="Arial" w:hAnsi="Arial" w:cs="Arial"/>
                <w:b/>
                <w:bCs/>
                <w:color w:val="000000"/>
                <w:sz w:val="20"/>
                <w:szCs w:val="20"/>
                <w:lang w:val="en-GB"/>
              </w:rPr>
              <w:t>31 December</w:t>
            </w:r>
          </w:p>
        </w:tc>
      </w:tr>
      <w:tr w:rsidR="00BD50D7" w:rsidRPr="00DB5ED5" w:rsidTr="00DB5ED5">
        <w:tc>
          <w:tcPr>
            <w:tcW w:w="6192" w:type="dxa"/>
            <w:tcBorders>
              <w:top w:val="nil"/>
              <w:left w:val="nil"/>
              <w:bottom w:val="nil"/>
              <w:right w:val="nil"/>
            </w:tcBorders>
            <w:vAlign w:val="bottom"/>
          </w:tcPr>
          <w:p w:rsidR="00BD50D7" w:rsidRPr="00DB5ED5" w:rsidRDefault="00BD50D7" w:rsidP="000A7219">
            <w:pPr>
              <w:tabs>
                <w:tab w:val="center" w:pos="7830"/>
                <w:tab w:val="center" w:pos="9000"/>
              </w:tabs>
              <w:ind w:left="862"/>
              <w:rPr>
                <w:rFonts w:ascii="Arial" w:hAnsi="Arial" w:cs="Arial"/>
                <w:color w:val="000000"/>
                <w:sz w:val="20"/>
                <w:szCs w:val="20"/>
                <w:cs/>
              </w:rPr>
            </w:pPr>
          </w:p>
        </w:tc>
        <w:tc>
          <w:tcPr>
            <w:tcW w:w="1584" w:type="dxa"/>
            <w:tcBorders>
              <w:top w:val="nil"/>
              <w:left w:val="nil"/>
              <w:bottom w:val="nil"/>
              <w:right w:val="nil"/>
            </w:tcBorders>
            <w:vAlign w:val="bottom"/>
          </w:tcPr>
          <w:p w:rsidR="00BD50D7" w:rsidRPr="00DB5ED5" w:rsidRDefault="00BD50D7" w:rsidP="00F947DC">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2019</w:t>
            </w:r>
          </w:p>
        </w:tc>
        <w:tc>
          <w:tcPr>
            <w:tcW w:w="1584" w:type="dxa"/>
            <w:tcBorders>
              <w:top w:val="nil"/>
              <w:left w:val="nil"/>
              <w:bottom w:val="nil"/>
              <w:right w:val="nil"/>
            </w:tcBorders>
            <w:vAlign w:val="bottom"/>
          </w:tcPr>
          <w:p w:rsidR="00BD50D7" w:rsidRPr="00DB5ED5" w:rsidRDefault="00BD50D7" w:rsidP="00F947DC">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2018</w:t>
            </w:r>
          </w:p>
        </w:tc>
      </w:tr>
      <w:tr w:rsidR="00BD50D7" w:rsidRPr="00DB5ED5" w:rsidTr="00DB5ED5">
        <w:tc>
          <w:tcPr>
            <w:tcW w:w="6192" w:type="dxa"/>
            <w:tcBorders>
              <w:top w:val="nil"/>
              <w:left w:val="nil"/>
              <w:bottom w:val="nil"/>
              <w:right w:val="nil"/>
            </w:tcBorders>
            <w:vAlign w:val="bottom"/>
          </w:tcPr>
          <w:p w:rsidR="00BD50D7" w:rsidRPr="00DB5ED5" w:rsidRDefault="00BD50D7" w:rsidP="000A7219">
            <w:pPr>
              <w:tabs>
                <w:tab w:val="center" w:pos="7830"/>
                <w:tab w:val="center" w:pos="9000"/>
              </w:tabs>
              <w:ind w:left="862"/>
              <w:rPr>
                <w:rFonts w:ascii="Arial" w:hAnsi="Arial" w:cs="Arial"/>
                <w:color w:val="000000"/>
                <w:sz w:val="20"/>
                <w:szCs w:val="20"/>
                <w:cs/>
              </w:rPr>
            </w:pPr>
          </w:p>
        </w:tc>
        <w:tc>
          <w:tcPr>
            <w:tcW w:w="1584" w:type="dxa"/>
            <w:tcBorders>
              <w:top w:val="nil"/>
              <w:left w:val="nil"/>
              <w:bottom w:val="nil"/>
              <w:right w:val="nil"/>
            </w:tcBorders>
            <w:vAlign w:val="bottom"/>
          </w:tcPr>
          <w:p w:rsidR="00BD50D7" w:rsidRPr="00DB5ED5" w:rsidRDefault="00BD50D7" w:rsidP="00F947DC">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c>
          <w:tcPr>
            <w:tcW w:w="1584" w:type="dxa"/>
            <w:tcBorders>
              <w:top w:val="nil"/>
              <w:left w:val="nil"/>
              <w:bottom w:val="nil"/>
              <w:right w:val="nil"/>
            </w:tcBorders>
            <w:vAlign w:val="bottom"/>
          </w:tcPr>
          <w:p w:rsidR="00BD50D7" w:rsidRPr="00DB5ED5" w:rsidRDefault="00BD50D7" w:rsidP="00F947DC">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r>
      <w:tr w:rsidR="00BD50D7" w:rsidRPr="00DB5ED5" w:rsidTr="00DB5ED5">
        <w:tc>
          <w:tcPr>
            <w:tcW w:w="6192" w:type="dxa"/>
            <w:tcBorders>
              <w:top w:val="nil"/>
              <w:left w:val="nil"/>
              <w:bottom w:val="nil"/>
              <w:right w:val="nil"/>
            </w:tcBorders>
            <w:vAlign w:val="bottom"/>
          </w:tcPr>
          <w:p w:rsidR="00BD50D7" w:rsidRPr="00DB5ED5" w:rsidRDefault="00BD50D7" w:rsidP="000A7219">
            <w:pPr>
              <w:tabs>
                <w:tab w:val="center" w:pos="7830"/>
                <w:tab w:val="center" w:pos="9000"/>
              </w:tabs>
              <w:ind w:left="862"/>
              <w:rPr>
                <w:rFonts w:ascii="Arial" w:hAnsi="Arial" w:cs="Arial"/>
                <w:color w:val="000000"/>
                <w:sz w:val="12"/>
                <w:szCs w:val="12"/>
              </w:rPr>
            </w:pPr>
          </w:p>
        </w:tc>
        <w:tc>
          <w:tcPr>
            <w:tcW w:w="1584" w:type="dxa"/>
            <w:tcBorders>
              <w:top w:val="nil"/>
              <w:left w:val="nil"/>
              <w:bottom w:val="nil"/>
              <w:right w:val="nil"/>
            </w:tcBorders>
            <w:vAlign w:val="bottom"/>
          </w:tcPr>
          <w:p w:rsidR="00BD50D7" w:rsidRPr="00DB5ED5" w:rsidRDefault="00BD50D7" w:rsidP="00F947DC">
            <w:pPr>
              <w:tabs>
                <w:tab w:val="right" w:pos="1167"/>
              </w:tabs>
              <w:ind w:right="-72"/>
              <w:jc w:val="right"/>
              <w:rPr>
                <w:rFonts w:ascii="Arial" w:hAnsi="Arial" w:cs="Arial"/>
                <w:color w:val="000000"/>
                <w:sz w:val="12"/>
                <w:szCs w:val="12"/>
              </w:rPr>
            </w:pPr>
          </w:p>
        </w:tc>
        <w:tc>
          <w:tcPr>
            <w:tcW w:w="1584" w:type="dxa"/>
            <w:tcBorders>
              <w:top w:val="nil"/>
              <w:left w:val="nil"/>
              <w:bottom w:val="nil"/>
              <w:right w:val="nil"/>
            </w:tcBorders>
            <w:vAlign w:val="bottom"/>
          </w:tcPr>
          <w:p w:rsidR="00BD50D7" w:rsidRPr="00DB5ED5" w:rsidRDefault="00BD50D7" w:rsidP="00F947DC">
            <w:pPr>
              <w:tabs>
                <w:tab w:val="right" w:pos="1167"/>
              </w:tabs>
              <w:ind w:right="-72"/>
              <w:jc w:val="right"/>
              <w:rPr>
                <w:rFonts w:ascii="Arial" w:hAnsi="Arial" w:cs="Arial"/>
                <w:color w:val="000000"/>
                <w:sz w:val="12"/>
                <w:szCs w:val="12"/>
              </w:rPr>
            </w:pPr>
          </w:p>
        </w:tc>
      </w:tr>
      <w:tr w:rsidR="00D83C27" w:rsidRPr="00DB5ED5" w:rsidTr="00DB5ED5">
        <w:tc>
          <w:tcPr>
            <w:tcW w:w="6192" w:type="dxa"/>
            <w:tcBorders>
              <w:top w:val="nil"/>
              <w:left w:val="nil"/>
              <w:bottom w:val="nil"/>
              <w:right w:val="nil"/>
            </w:tcBorders>
            <w:vAlign w:val="bottom"/>
          </w:tcPr>
          <w:p w:rsidR="00D83C27" w:rsidRPr="00DB5ED5" w:rsidRDefault="00D83C27" w:rsidP="000A7219">
            <w:pPr>
              <w:ind w:left="862"/>
              <w:rPr>
                <w:rFonts w:ascii="Arial" w:hAnsi="Arial" w:cs="Arial"/>
                <w:color w:val="000000"/>
                <w:sz w:val="20"/>
                <w:szCs w:val="20"/>
                <w:cs/>
              </w:rPr>
            </w:pPr>
            <w:r w:rsidRPr="00DB5ED5">
              <w:rPr>
                <w:rFonts w:ascii="Arial" w:hAnsi="Arial" w:cs="Arial"/>
                <w:color w:val="000000"/>
                <w:sz w:val="20"/>
                <w:szCs w:val="20"/>
              </w:rPr>
              <w:t>At call</w:t>
            </w:r>
          </w:p>
        </w:tc>
        <w:tc>
          <w:tcPr>
            <w:tcW w:w="1584" w:type="dxa"/>
            <w:tcBorders>
              <w:top w:val="nil"/>
              <w:left w:val="nil"/>
              <w:bottom w:val="nil"/>
              <w:right w:val="nil"/>
            </w:tcBorders>
            <w:vAlign w:val="bottom"/>
          </w:tcPr>
          <w:p w:rsidR="00D83C27" w:rsidRPr="00DB5ED5" w:rsidRDefault="00AD281F" w:rsidP="00F947DC">
            <w:pPr>
              <w:ind w:right="-72"/>
              <w:jc w:val="right"/>
              <w:rPr>
                <w:rFonts w:ascii="Arial" w:hAnsi="Arial" w:cs="Arial"/>
                <w:color w:val="000000"/>
                <w:sz w:val="20"/>
                <w:szCs w:val="20"/>
              </w:rPr>
            </w:pPr>
            <w:r w:rsidRPr="00DB5ED5">
              <w:rPr>
                <w:rFonts w:ascii="Arial" w:hAnsi="Arial" w:cs="Arial"/>
                <w:color w:val="000000"/>
                <w:sz w:val="20"/>
                <w:szCs w:val="20"/>
              </w:rPr>
              <w:t>6,000,000</w:t>
            </w:r>
          </w:p>
        </w:tc>
        <w:tc>
          <w:tcPr>
            <w:tcW w:w="1584" w:type="dxa"/>
            <w:tcBorders>
              <w:top w:val="nil"/>
              <w:left w:val="nil"/>
              <w:bottom w:val="nil"/>
              <w:right w:val="nil"/>
            </w:tcBorders>
            <w:vAlign w:val="bottom"/>
          </w:tcPr>
          <w:p w:rsidR="00D83C27" w:rsidRPr="00DB5ED5" w:rsidRDefault="00D83C27" w:rsidP="00F947DC">
            <w:pPr>
              <w:ind w:right="-72"/>
              <w:jc w:val="right"/>
              <w:rPr>
                <w:rFonts w:ascii="Arial" w:hAnsi="Arial" w:cs="Arial"/>
                <w:color w:val="000000"/>
                <w:sz w:val="20"/>
                <w:szCs w:val="20"/>
              </w:rPr>
            </w:pPr>
            <w:r w:rsidRPr="00DB5ED5">
              <w:rPr>
                <w:rFonts w:ascii="Arial" w:hAnsi="Arial" w:cs="Arial"/>
                <w:color w:val="000000"/>
                <w:sz w:val="20"/>
                <w:szCs w:val="20"/>
              </w:rPr>
              <w:t>6,000,000</w:t>
            </w:r>
          </w:p>
        </w:tc>
      </w:tr>
      <w:tr w:rsidR="00D83C27" w:rsidRPr="00DB5ED5" w:rsidTr="00DB5ED5">
        <w:tc>
          <w:tcPr>
            <w:tcW w:w="6192" w:type="dxa"/>
            <w:tcBorders>
              <w:top w:val="nil"/>
              <w:left w:val="nil"/>
              <w:bottom w:val="nil"/>
              <w:right w:val="nil"/>
            </w:tcBorders>
            <w:vAlign w:val="bottom"/>
          </w:tcPr>
          <w:p w:rsidR="00D83C27" w:rsidRPr="00DB5ED5" w:rsidRDefault="00D83C27" w:rsidP="000A7219">
            <w:pPr>
              <w:ind w:left="862"/>
              <w:rPr>
                <w:rFonts w:ascii="Arial" w:hAnsi="Arial" w:cs="Arial"/>
                <w:color w:val="000000"/>
                <w:sz w:val="20"/>
                <w:szCs w:val="20"/>
              </w:rPr>
            </w:pPr>
            <w:r w:rsidRPr="00DB5ED5">
              <w:rPr>
                <w:rFonts w:ascii="Arial" w:hAnsi="Arial" w:cs="Arial"/>
                <w:color w:val="000000"/>
                <w:sz w:val="20"/>
                <w:szCs w:val="20"/>
              </w:rPr>
              <w:t>At maturity</w:t>
            </w:r>
          </w:p>
        </w:tc>
        <w:tc>
          <w:tcPr>
            <w:tcW w:w="1584" w:type="dxa"/>
            <w:tcBorders>
              <w:top w:val="nil"/>
              <w:left w:val="nil"/>
              <w:bottom w:val="nil"/>
              <w:right w:val="nil"/>
            </w:tcBorders>
            <w:vAlign w:val="bottom"/>
          </w:tcPr>
          <w:p w:rsidR="00D83C27" w:rsidRPr="00DB5ED5" w:rsidRDefault="00AD281F" w:rsidP="00F947DC">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2,000,000,000</w:t>
            </w:r>
          </w:p>
        </w:tc>
        <w:tc>
          <w:tcPr>
            <w:tcW w:w="1584" w:type="dxa"/>
            <w:tcBorders>
              <w:top w:val="nil"/>
              <w:left w:val="nil"/>
              <w:bottom w:val="nil"/>
              <w:right w:val="nil"/>
            </w:tcBorders>
            <w:vAlign w:val="bottom"/>
          </w:tcPr>
          <w:p w:rsidR="00D83C27" w:rsidRPr="00DB5ED5" w:rsidRDefault="00D83C27" w:rsidP="00F947DC">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8,500,000,000</w:t>
            </w:r>
          </w:p>
        </w:tc>
      </w:tr>
      <w:tr w:rsidR="009D44B0" w:rsidRPr="00DB5ED5" w:rsidTr="00DB5ED5">
        <w:tc>
          <w:tcPr>
            <w:tcW w:w="6192" w:type="dxa"/>
            <w:tcBorders>
              <w:top w:val="nil"/>
              <w:left w:val="nil"/>
              <w:bottom w:val="nil"/>
              <w:right w:val="nil"/>
            </w:tcBorders>
            <w:vAlign w:val="bottom"/>
          </w:tcPr>
          <w:p w:rsidR="009D44B0" w:rsidRPr="00DB5ED5" w:rsidRDefault="009D44B0" w:rsidP="000A7219">
            <w:pPr>
              <w:tabs>
                <w:tab w:val="center" w:pos="7830"/>
                <w:tab w:val="center" w:pos="9000"/>
              </w:tabs>
              <w:ind w:left="862"/>
              <w:rPr>
                <w:rFonts w:ascii="Arial" w:hAnsi="Arial" w:cs="Arial"/>
                <w:color w:val="000000"/>
                <w:sz w:val="12"/>
                <w:szCs w:val="12"/>
              </w:rPr>
            </w:pPr>
          </w:p>
        </w:tc>
        <w:tc>
          <w:tcPr>
            <w:tcW w:w="1584" w:type="dxa"/>
            <w:tcBorders>
              <w:top w:val="nil"/>
              <w:left w:val="nil"/>
              <w:bottom w:val="nil"/>
              <w:right w:val="nil"/>
            </w:tcBorders>
            <w:vAlign w:val="bottom"/>
          </w:tcPr>
          <w:p w:rsidR="009D44B0" w:rsidRPr="00DB5ED5" w:rsidRDefault="009D44B0" w:rsidP="00F947DC">
            <w:pPr>
              <w:tabs>
                <w:tab w:val="right" w:pos="1167"/>
              </w:tabs>
              <w:ind w:right="-72"/>
              <w:jc w:val="right"/>
              <w:rPr>
                <w:rFonts w:ascii="Arial" w:hAnsi="Arial" w:cs="Arial"/>
                <w:color w:val="000000"/>
                <w:sz w:val="12"/>
                <w:szCs w:val="12"/>
              </w:rPr>
            </w:pPr>
          </w:p>
        </w:tc>
        <w:tc>
          <w:tcPr>
            <w:tcW w:w="1584" w:type="dxa"/>
            <w:tcBorders>
              <w:top w:val="nil"/>
              <w:left w:val="nil"/>
              <w:bottom w:val="nil"/>
              <w:right w:val="nil"/>
            </w:tcBorders>
            <w:vAlign w:val="bottom"/>
          </w:tcPr>
          <w:p w:rsidR="009D44B0" w:rsidRPr="00DB5ED5" w:rsidRDefault="009D44B0" w:rsidP="00F947DC">
            <w:pPr>
              <w:tabs>
                <w:tab w:val="right" w:pos="1167"/>
              </w:tabs>
              <w:ind w:right="-72"/>
              <w:jc w:val="right"/>
              <w:rPr>
                <w:rFonts w:ascii="Arial" w:hAnsi="Arial" w:cs="Arial"/>
                <w:color w:val="000000"/>
                <w:sz w:val="12"/>
                <w:szCs w:val="12"/>
              </w:rPr>
            </w:pPr>
          </w:p>
        </w:tc>
      </w:tr>
      <w:tr w:rsidR="009D44B0" w:rsidRPr="00DB5ED5" w:rsidTr="00DB5ED5">
        <w:tc>
          <w:tcPr>
            <w:tcW w:w="6192" w:type="dxa"/>
            <w:tcBorders>
              <w:top w:val="nil"/>
              <w:left w:val="nil"/>
              <w:bottom w:val="nil"/>
              <w:right w:val="nil"/>
            </w:tcBorders>
            <w:vAlign w:val="bottom"/>
          </w:tcPr>
          <w:p w:rsidR="009D44B0" w:rsidRPr="00DB5ED5" w:rsidRDefault="009D44B0" w:rsidP="000A7219">
            <w:pPr>
              <w:ind w:left="862"/>
              <w:rPr>
                <w:rFonts w:ascii="Arial" w:hAnsi="Arial" w:cs="Arial"/>
                <w:color w:val="000000"/>
                <w:sz w:val="20"/>
                <w:szCs w:val="20"/>
              </w:rPr>
            </w:pPr>
            <w:r w:rsidRPr="00DB5ED5">
              <w:rPr>
                <w:rFonts w:ascii="Arial" w:hAnsi="Arial" w:cs="Arial"/>
                <w:color w:val="000000"/>
                <w:sz w:val="20"/>
                <w:szCs w:val="20"/>
              </w:rPr>
              <w:t>Total debt securities issued and borrowings</w:t>
            </w:r>
          </w:p>
        </w:tc>
        <w:tc>
          <w:tcPr>
            <w:tcW w:w="1584" w:type="dxa"/>
            <w:tcBorders>
              <w:top w:val="nil"/>
              <w:left w:val="nil"/>
              <w:bottom w:val="nil"/>
              <w:right w:val="nil"/>
            </w:tcBorders>
            <w:vAlign w:val="bottom"/>
          </w:tcPr>
          <w:p w:rsidR="009D44B0" w:rsidRPr="00DB5ED5" w:rsidRDefault="00AD281F" w:rsidP="00F947DC">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2,006,000,000</w:t>
            </w:r>
          </w:p>
        </w:tc>
        <w:tc>
          <w:tcPr>
            <w:tcW w:w="1584" w:type="dxa"/>
            <w:tcBorders>
              <w:top w:val="nil"/>
              <w:left w:val="nil"/>
              <w:bottom w:val="nil"/>
              <w:right w:val="nil"/>
            </w:tcBorders>
            <w:vAlign w:val="bottom"/>
          </w:tcPr>
          <w:p w:rsidR="009D44B0" w:rsidRPr="00DB5ED5" w:rsidRDefault="009D44B0" w:rsidP="00F947DC">
            <w:pPr>
              <w:pBdr>
                <w:bottom w:val="double" w:sz="6" w:space="1" w:color="auto"/>
              </w:pBdr>
              <w:ind w:right="-72"/>
              <w:jc w:val="right"/>
              <w:rPr>
                <w:rFonts w:ascii="Arial" w:hAnsi="Arial" w:cs="Arial"/>
                <w:color w:val="000000"/>
                <w:sz w:val="20"/>
                <w:szCs w:val="20"/>
              </w:rPr>
            </w:pPr>
            <w:r w:rsidRPr="00DB5ED5">
              <w:rPr>
                <w:rFonts w:ascii="Arial" w:hAnsi="Arial" w:cs="Arial"/>
                <w:color w:val="000000"/>
                <w:sz w:val="20"/>
                <w:szCs w:val="20"/>
              </w:rPr>
              <w:t>8,506,000,000</w:t>
            </w:r>
          </w:p>
        </w:tc>
      </w:tr>
    </w:tbl>
    <w:p w:rsidR="00BC3FF6" w:rsidRPr="00DB5ED5" w:rsidRDefault="00BC3FF6" w:rsidP="00B20072">
      <w:pPr>
        <w:tabs>
          <w:tab w:val="left" w:pos="2160"/>
          <w:tab w:val="right" w:pos="7280"/>
          <w:tab w:val="right" w:pos="8540"/>
        </w:tabs>
        <w:ind w:left="1080"/>
        <w:jc w:val="thaiDistribute"/>
        <w:rPr>
          <w:rFonts w:ascii="Arial" w:hAnsi="Arial" w:cs="Arial"/>
          <w:b/>
          <w:bCs/>
          <w:color w:val="000000"/>
          <w:sz w:val="20"/>
          <w:szCs w:val="20"/>
        </w:rPr>
      </w:pPr>
    </w:p>
    <w:p w:rsidR="00BC3FF6" w:rsidRDefault="00BC3FF6" w:rsidP="00B20072">
      <w:pPr>
        <w:tabs>
          <w:tab w:val="left" w:pos="2160"/>
          <w:tab w:val="right" w:pos="7280"/>
          <w:tab w:val="right" w:pos="8540"/>
        </w:tabs>
        <w:ind w:left="1080"/>
        <w:jc w:val="thaiDistribute"/>
        <w:rPr>
          <w:rFonts w:ascii="Arial" w:hAnsi="Arial" w:cs="Arial"/>
          <w:b/>
          <w:bCs/>
          <w:color w:val="000000"/>
          <w:sz w:val="20"/>
          <w:szCs w:val="20"/>
        </w:rPr>
      </w:pPr>
      <w:r w:rsidRPr="00DB5ED5">
        <w:rPr>
          <w:rFonts w:ascii="Arial" w:hAnsi="Arial" w:cs="Arial"/>
          <w:b/>
          <w:bCs/>
          <w:color w:val="000000"/>
          <w:sz w:val="20"/>
          <w:szCs w:val="20"/>
        </w:rPr>
        <w:t>Classified by currency and residence of customers</w:t>
      </w:r>
    </w:p>
    <w:p w:rsidR="00DB5ED5" w:rsidRPr="00DB5ED5" w:rsidRDefault="00DB5ED5" w:rsidP="00B20072">
      <w:pPr>
        <w:tabs>
          <w:tab w:val="left" w:pos="2160"/>
          <w:tab w:val="right" w:pos="7280"/>
          <w:tab w:val="right" w:pos="8540"/>
        </w:tabs>
        <w:ind w:left="1080"/>
        <w:jc w:val="thaiDistribute"/>
        <w:rPr>
          <w:rFonts w:ascii="Arial" w:hAnsi="Arial" w:cs="Arial"/>
          <w:b/>
          <w:bCs/>
          <w:color w:val="000000"/>
          <w:sz w:val="20"/>
          <w:szCs w:val="20"/>
        </w:rPr>
      </w:pPr>
    </w:p>
    <w:tbl>
      <w:tblPr>
        <w:tblW w:w="8910" w:type="dxa"/>
        <w:tblInd w:w="558" w:type="dxa"/>
        <w:tblLayout w:type="fixed"/>
        <w:tblLook w:val="0000" w:firstRow="0" w:lastRow="0" w:firstColumn="0" w:lastColumn="0" w:noHBand="0" w:noVBand="0"/>
      </w:tblPr>
      <w:tblGrid>
        <w:gridCol w:w="5742"/>
        <w:gridCol w:w="1584"/>
        <w:gridCol w:w="1584"/>
      </w:tblGrid>
      <w:tr w:rsidR="00BD50D7" w:rsidRPr="00DB5ED5" w:rsidTr="00DB5ED5">
        <w:tc>
          <w:tcPr>
            <w:tcW w:w="5742" w:type="dxa"/>
            <w:tcBorders>
              <w:top w:val="nil"/>
              <w:left w:val="nil"/>
              <w:bottom w:val="nil"/>
              <w:right w:val="nil"/>
            </w:tcBorders>
            <w:vAlign w:val="bottom"/>
          </w:tcPr>
          <w:p w:rsidR="00BD50D7" w:rsidRPr="00DB5ED5" w:rsidRDefault="00BD50D7" w:rsidP="000A7219">
            <w:pPr>
              <w:tabs>
                <w:tab w:val="left" w:pos="3165"/>
              </w:tabs>
              <w:ind w:left="414"/>
              <w:rPr>
                <w:rFonts w:ascii="Arial" w:hAnsi="Arial" w:cs="Arial"/>
                <w:color w:val="000000"/>
                <w:sz w:val="20"/>
                <w:szCs w:val="20"/>
              </w:rPr>
            </w:pPr>
          </w:p>
        </w:tc>
        <w:tc>
          <w:tcPr>
            <w:tcW w:w="1584" w:type="dxa"/>
            <w:tcBorders>
              <w:top w:val="nil"/>
              <w:left w:val="nil"/>
              <w:bottom w:val="nil"/>
              <w:right w:val="nil"/>
            </w:tcBorders>
            <w:vAlign w:val="bottom"/>
          </w:tcPr>
          <w:p w:rsidR="00BD50D7" w:rsidRPr="00DB5ED5" w:rsidRDefault="00EE298B" w:rsidP="00BD50D7">
            <w:pPr>
              <w:ind w:right="-72"/>
              <w:jc w:val="right"/>
              <w:rPr>
                <w:rFonts w:ascii="Arial" w:hAnsi="Arial" w:cs="Arial"/>
                <w:b/>
                <w:bCs/>
                <w:color w:val="000000"/>
                <w:sz w:val="20"/>
                <w:szCs w:val="20"/>
                <w:cs/>
              </w:rPr>
            </w:pPr>
            <w:r w:rsidRPr="00DB5ED5">
              <w:rPr>
                <w:rFonts w:ascii="Arial" w:hAnsi="Arial" w:cs="Arial"/>
                <w:b/>
                <w:bCs/>
                <w:color w:val="000000"/>
                <w:sz w:val="20"/>
                <w:szCs w:val="20"/>
                <w:lang w:val="en-GB"/>
              </w:rPr>
              <w:t>30 September</w:t>
            </w:r>
          </w:p>
        </w:tc>
        <w:tc>
          <w:tcPr>
            <w:tcW w:w="1584" w:type="dxa"/>
            <w:tcBorders>
              <w:top w:val="nil"/>
              <w:left w:val="nil"/>
              <w:bottom w:val="nil"/>
              <w:right w:val="nil"/>
            </w:tcBorders>
            <w:vAlign w:val="bottom"/>
          </w:tcPr>
          <w:p w:rsidR="00BD50D7" w:rsidRPr="00DB5ED5" w:rsidRDefault="00BD50D7" w:rsidP="00BD50D7">
            <w:pPr>
              <w:ind w:right="-72"/>
              <w:jc w:val="right"/>
              <w:rPr>
                <w:rFonts w:ascii="Arial" w:hAnsi="Arial" w:cs="Arial"/>
                <w:b/>
                <w:bCs/>
                <w:color w:val="000000"/>
                <w:sz w:val="20"/>
                <w:szCs w:val="20"/>
              </w:rPr>
            </w:pPr>
            <w:r w:rsidRPr="00DB5ED5">
              <w:rPr>
                <w:rFonts w:ascii="Arial" w:hAnsi="Arial" w:cs="Arial"/>
                <w:b/>
                <w:bCs/>
                <w:color w:val="000000"/>
                <w:sz w:val="20"/>
                <w:szCs w:val="20"/>
                <w:lang w:val="en-GB"/>
              </w:rPr>
              <w:t>31 December</w:t>
            </w:r>
          </w:p>
        </w:tc>
      </w:tr>
      <w:tr w:rsidR="00BD50D7" w:rsidRPr="00DB5ED5" w:rsidTr="00DB5ED5">
        <w:tc>
          <w:tcPr>
            <w:tcW w:w="5742" w:type="dxa"/>
            <w:tcBorders>
              <w:top w:val="nil"/>
              <w:left w:val="nil"/>
              <w:bottom w:val="nil"/>
              <w:right w:val="nil"/>
            </w:tcBorders>
            <w:vAlign w:val="bottom"/>
          </w:tcPr>
          <w:p w:rsidR="00BD50D7" w:rsidRPr="00DB5ED5" w:rsidRDefault="00BD50D7" w:rsidP="000A7219">
            <w:pPr>
              <w:tabs>
                <w:tab w:val="left" w:pos="3165"/>
              </w:tabs>
              <w:ind w:left="414"/>
              <w:rPr>
                <w:rFonts w:ascii="Arial" w:hAnsi="Arial" w:cs="Arial"/>
                <w:color w:val="000000"/>
                <w:sz w:val="20"/>
                <w:szCs w:val="20"/>
              </w:rPr>
            </w:pPr>
          </w:p>
        </w:tc>
        <w:tc>
          <w:tcPr>
            <w:tcW w:w="1584" w:type="dxa"/>
            <w:tcBorders>
              <w:top w:val="nil"/>
              <w:left w:val="nil"/>
              <w:bottom w:val="nil"/>
              <w:right w:val="nil"/>
            </w:tcBorders>
            <w:vAlign w:val="bottom"/>
          </w:tcPr>
          <w:p w:rsidR="00BD50D7" w:rsidRPr="00DB5ED5" w:rsidRDefault="00BD50D7" w:rsidP="00BD50D7">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2019</w:t>
            </w:r>
          </w:p>
        </w:tc>
        <w:tc>
          <w:tcPr>
            <w:tcW w:w="1584" w:type="dxa"/>
            <w:tcBorders>
              <w:top w:val="nil"/>
              <w:left w:val="nil"/>
              <w:bottom w:val="nil"/>
              <w:right w:val="nil"/>
            </w:tcBorders>
            <w:vAlign w:val="bottom"/>
          </w:tcPr>
          <w:p w:rsidR="00BD50D7" w:rsidRPr="00DB5ED5" w:rsidRDefault="00BD50D7" w:rsidP="00BD50D7">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2018</w:t>
            </w:r>
          </w:p>
        </w:tc>
      </w:tr>
      <w:tr w:rsidR="00BD50D7" w:rsidRPr="00DB5ED5" w:rsidTr="00DB5ED5">
        <w:tc>
          <w:tcPr>
            <w:tcW w:w="5742" w:type="dxa"/>
            <w:tcBorders>
              <w:top w:val="nil"/>
              <w:left w:val="nil"/>
              <w:bottom w:val="nil"/>
              <w:right w:val="nil"/>
            </w:tcBorders>
            <w:vAlign w:val="bottom"/>
          </w:tcPr>
          <w:p w:rsidR="00BD50D7" w:rsidRPr="00DB5ED5" w:rsidRDefault="00BD50D7" w:rsidP="000A7219">
            <w:pPr>
              <w:tabs>
                <w:tab w:val="left" w:pos="3165"/>
              </w:tabs>
              <w:ind w:left="414"/>
              <w:rPr>
                <w:rFonts w:ascii="Arial" w:hAnsi="Arial" w:cs="Arial"/>
                <w:color w:val="000000"/>
                <w:sz w:val="20"/>
                <w:szCs w:val="20"/>
              </w:rPr>
            </w:pPr>
          </w:p>
        </w:tc>
        <w:tc>
          <w:tcPr>
            <w:tcW w:w="1584" w:type="dxa"/>
            <w:tcBorders>
              <w:top w:val="nil"/>
              <w:left w:val="nil"/>
              <w:bottom w:val="nil"/>
              <w:right w:val="nil"/>
            </w:tcBorders>
            <w:vAlign w:val="bottom"/>
          </w:tcPr>
          <w:p w:rsidR="00BD50D7" w:rsidRPr="00DB5ED5" w:rsidRDefault="00BD50D7" w:rsidP="00BD50D7">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c>
          <w:tcPr>
            <w:tcW w:w="1584" w:type="dxa"/>
            <w:tcBorders>
              <w:top w:val="nil"/>
              <w:left w:val="nil"/>
              <w:bottom w:val="nil"/>
              <w:right w:val="nil"/>
            </w:tcBorders>
            <w:vAlign w:val="bottom"/>
          </w:tcPr>
          <w:p w:rsidR="00BD50D7" w:rsidRPr="00DB5ED5" w:rsidRDefault="00BD50D7" w:rsidP="00BD50D7">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r>
      <w:tr w:rsidR="00BD50D7" w:rsidRPr="00DB5ED5" w:rsidTr="00DB5ED5">
        <w:tc>
          <w:tcPr>
            <w:tcW w:w="5742" w:type="dxa"/>
            <w:tcBorders>
              <w:top w:val="nil"/>
              <w:left w:val="nil"/>
              <w:bottom w:val="nil"/>
              <w:right w:val="nil"/>
            </w:tcBorders>
            <w:vAlign w:val="bottom"/>
          </w:tcPr>
          <w:p w:rsidR="00BD50D7" w:rsidRPr="00DB5ED5" w:rsidRDefault="00BD50D7" w:rsidP="000A7219">
            <w:pPr>
              <w:ind w:left="414"/>
              <w:rPr>
                <w:rFonts w:ascii="Arial" w:hAnsi="Arial" w:cs="Arial"/>
                <w:color w:val="000000"/>
                <w:sz w:val="12"/>
                <w:szCs w:val="12"/>
              </w:rPr>
            </w:pPr>
          </w:p>
        </w:tc>
        <w:tc>
          <w:tcPr>
            <w:tcW w:w="1584" w:type="dxa"/>
            <w:tcBorders>
              <w:top w:val="nil"/>
              <w:left w:val="nil"/>
              <w:bottom w:val="nil"/>
              <w:right w:val="nil"/>
            </w:tcBorders>
            <w:vAlign w:val="bottom"/>
          </w:tcPr>
          <w:p w:rsidR="00BD50D7" w:rsidRPr="00DB5ED5" w:rsidRDefault="00BD50D7" w:rsidP="00BD50D7">
            <w:pPr>
              <w:ind w:right="-72"/>
              <w:jc w:val="right"/>
              <w:rPr>
                <w:rFonts w:ascii="Arial" w:hAnsi="Arial" w:cs="Arial"/>
                <w:color w:val="000000"/>
                <w:sz w:val="12"/>
                <w:szCs w:val="12"/>
              </w:rPr>
            </w:pPr>
          </w:p>
        </w:tc>
        <w:tc>
          <w:tcPr>
            <w:tcW w:w="1584" w:type="dxa"/>
            <w:tcBorders>
              <w:top w:val="nil"/>
              <w:left w:val="nil"/>
              <w:bottom w:val="nil"/>
              <w:right w:val="nil"/>
            </w:tcBorders>
            <w:vAlign w:val="bottom"/>
          </w:tcPr>
          <w:p w:rsidR="00BD50D7" w:rsidRPr="00DB5ED5" w:rsidRDefault="00BD50D7" w:rsidP="00BD50D7">
            <w:pPr>
              <w:ind w:right="-72"/>
              <w:jc w:val="right"/>
              <w:rPr>
                <w:rFonts w:ascii="Arial" w:hAnsi="Arial" w:cs="Arial"/>
                <w:color w:val="000000"/>
                <w:sz w:val="12"/>
                <w:szCs w:val="12"/>
              </w:rPr>
            </w:pPr>
          </w:p>
        </w:tc>
      </w:tr>
      <w:tr w:rsidR="00BD50D7" w:rsidRPr="00DB5ED5" w:rsidTr="00DB5ED5">
        <w:tc>
          <w:tcPr>
            <w:tcW w:w="5742" w:type="dxa"/>
            <w:tcBorders>
              <w:top w:val="nil"/>
              <w:left w:val="nil"/>
              <w:bottom w:val="nil"/>
              <w:right w:val="nil"/>
            </w:tcBorders>
            <w:vAlign w:val="bottom"/>
          </w:tcPr>
          <w:p w:rsidR="00BD50D7" w:rsidRPr="00DB5ED5" w:rsidRDefault="00BD50D7" w:rsidP="000A7219">
            <w:pPr>
              <w:ind w:left="414"/>
              <w:rPr>
                <w:rFonts w:ascii="Arial" w:hAnsi="Arial" w:cs="Arial"/>
                <w:b/>
                <w:bCs/>
                <w:color w:val="000000"/>
                <w:sz w:val="20"/>
                <w:szCs w:val="20"/>
                <w:cs/>
              </w:rPr>
            </w:pPr>
            <w:r w:rsidRPr="00DB5ED5">
              <w:rPr>
                <w:rFonts w:ascii="Arial" w:hAnsi="Arial" w:cs="Arial"/>
                <w:b/>
                <w:bCs/>
                <w:color w:val="000000"/>
                <w:sz w:val="20"/>
                <w:szCs w:val="20"/>
              </w:rPr>
              <w:t>Domestic</w:t>
            </w:r>
          </w:p>
        </w:tc>
        <w:tc>
          <w:tcPr>
            <w:tcW w:w="1584" w:type="dxa"/>
            <w:tcBorders>
              <w:top w:val="nil"/>
              <w:left w:val="nil"/>
              <w:bottom w:val="nil"/>
              <w:right w:val="nil"/>
            </w:tcBorders>
            <w:vAlign w:val="bottom"/>
          </w:tcPr>
          <w:p w:rsidR="00BD50D7" w:rsidRPr="00DB5ED5" w:rsidRDefault="00BD50D7" w:rsidP="00BD50D7">
            <w:pPr>
              <w:ind w:right="-72"/>
              <w:jc w:val="right"/>
              <w:rPr>
                <w:rFonts w:ascii="Arial" w:hAnsi="Arial" w:cs="Arial"/>
                <w:color w:val="000000"/>
                <w:sz w:val="20"/>
                <w:szCs w:val="20"/>
              </w:rPr>
            </w:pPr>
          </w:p>
        </w:tc>
        <w:tc>
          <w:tcPr>
            <w:tcW w:w="1584" w:type="dxa"/>
            <w:tcBorders>
              <w:top w:val="nil"/>
              <w:left w:val="nil"/>
              <w:bottom w:val="nil"/>
              <w:right w:val="nil"/>
            </w:tcBorders>
            <w:vAlign w:val="bottom"/>
          </w:tcPr>
          <w:p w:rsidR="00BD50D7" w:rsidRPr="00DB5ED5" w:rsidRDefault="00BD50D7" w:rsidP="00BD50D7">
            <w:pPr>
              <w:ind w:right="-72"/>
              <w:jc w:val="right"/>
              <w:rPr>
                <w:rFonts w:ascii="Arial" w:hAnsi="Arial" w:cs="Arial"/>
                <w:color w:val="000000"/>
                <w:sz w:val="20"/>
                <w:szCs w:val="20"/>
              </w:rPr>
            </w:pPr>
          </w:p>
        </w:tc>
      </w:tr>
      <w:tr w:rsidR="009D44B0" w:rsidRPr="00DB5ED5" w:rsidTr="00DB5ED5">
        <w:tc>
          <w:tcPr>
            <w:tcW w:w="5742" w:type="dxa"/>
            <w:tcBorders>
              <w:top w:val="nil"/>
              <w:left w:val="nil"/>
              <w:bottom w:val="nil"/>
              <w:right w:val="nil"/>
            </w:tcBorders>
            <w:vAlign w:val="bottom"/>
          </w:tcPr>
          <w:p w:rsidR="009D44B0" w:rsidRPr="00DB5ED5" w:rsidRDefault="009D44B0" w:rsidP="000A7219">
            <w:pPr>
              <w:ind w:left="414"/>
              <w:rPr>
                <w:rFonts w:ascii="Arial" w:hAnsi="Arial" w:cs="Arial"/>
                <w:color w:val="000000"/>
                <w:sz w:val="20"/>
                <w:szCs w:val="20"/>
                <w:cs/>
              </w:rPr>
            </w:pPr>
            <w:r w:rsidRPr="00DB5ED5">
              <w:rPr>
                <w:rFonts w:ascii="Arial" w:hAnsi="Arial" w:cs="Arial"/>
                <w:color w:val="000000"/>
                <w:sz w:val="20"/>
                <w:szCs w:val="20"/>
              </w:rPr>
              <w:t xml:space="preserve">   Baht</w:t>
            </w:r>
          </w:p>
        </w:tc>
        <w:tc>
          <w:tcPr>
            <w:tcW w:w="1584" w:type="dxa"/>
            <w:tcBorders>
              <w:top w:val="nil"/>
              <w:left w:val="nil"/>
              <w:bottom w:val="nil"/>
              <w:right w:val="nil"/>
            </w:tcBorders>
            <w:vAlign w:val="bottom"/>
          </w:tcPr>
          <w:p w:rsidR="009D44B0" w:rsidRPr="00DB5ED5" w:rsidRDefault="00F4267F" w:rsidP="009D44B0">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2,006,000,000</w:t>
            </w:r>
          </w:p>
        </w:tc>
        <w:tc>
          <w:tcPr>
            <w:tcW w:w="1584" w:type="dxa"/>
            <w:tcBorders>
              <w:top w:val="nil"/>
              <w:left w:val="nil"/>
              <w:bottom w:val="nil"/>
              <w:right w:val="nil"/>
            </w:tcBorders>
            <w:vAlign w:val="bottom"/>
          </w:tcPr>
          <w:p w:rsidR="009D44B0" w:rsidRPr="00DB5ED5" w:rsidRDefault="009D44B0" w:rsidP="009D44B0">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8,506,000,000</w:t>
            </w:r>
          </w:p>
        </w:tc>
      </w:tr>
      <w:tr w:rsidR="009D44B0" w:rsidRPr="00DB5ED5" w:rsidTr="00DB5ED5">
        <w:tc>
          <w:tcPr>
            <w:tcW w:w="5742" w:type="dxa"/>
            <w:tcBorders>
              <w:top w:val="nil"/>
              <w:left w:val="nil"/>
              <w:bottom w:val="nil"/>
              <w:right w:val="nil"/>
            </w:tcBorders>
            <w:vAlign w:val="bottom"/>
          </w:tcPr>
          <w:p w:rsidR="009D44B0" w:rsidRPr="00DB5ED5" w:rsidRDefault="009D44B0" w:rsidP="000A7219">
            <w:pPr>
              <w:ind w:left="414"/>
              <w:rPr>
                <w:rFonts w:ascii="Arial" w:hAnsi="Arial" w:cs="Arial"/>
                <w:color w:val="000000"/>
                <w:sz w:val="12"/>
                <w:szCs w:val="12"/>
              </w:rPr>
            </w:pPr>
          </w:p>
        </w:tc>
        <w:tc>
          <w:tcPr>
            <w:tcW w:w="1584" w:type="dxa"/>
            <w:tcBorders>
              <w:top w:val="nil"/>
              <w:left w:val="nil"/>
              <w:bottom w:val="nil"/>
              <w:right w:val="nil"/>
            </w:tcBorders>
            <w:vAlign w:val="bottom"/>
          </w:tcPr>
          <w:p w:rsidR="009D44B0" w:rsidRPr="00DB5ED5" w:rsidRDefault="009D44B0" w:rsidP="009D44B0">
            <w:pPr>
              <w:tabs>
                <w:tab w:val="right" w:pos="1167"/>
              </w:tabs>
              <w:ind w:right="-72"/>
              <w:jc w:val="right"/>
              <w:rPr>
                <w:rFonts w:ascii="Arial" w:hAnsi="Arial" w:cs="Arial"/>
                <w:color w:val="000000"/>
                <w:sz w:val="12"/>
                <w:szCs w:val="12"/>
              </w:rPr>
            </w:pPr>
          </w:p>
        </w:tc>
        <w:tc>
          <w:tcPr>
            <w:tcW w:w="1584" w:type="dxa"/>
            <w:tcBorders>
              <w:top w:val="nil"/>
              <w:left w:val="nil"/>
              <w:bottom w:val="nil"/>
              <w:right w:val="nil"/>
            </w:tcBorders>
            <w:vAlign w:val="bottom"/>
          </w:tcPr>
          <w:p w:rsidR="009D44B0" w:rsidRPr="00DB5ED5" w:rsidRDefault="009D44B0" w:rsidP="009D44B0">
            <w:pPr>
              <w:tabs>
                <w:tab w:val="right" w:pos="1167"/>
              </w:tabs>
              <w:ind w:right="-72"/>
              <w:jc w:val="right"/>
              <w:rPr>
                <w:rFonts w:ascii="Arial" w:hAnsi="Arial" w:cs="Arial"/>
                <w:color w:val="000000"/>
                <w:sz w:val="12"/>
                <w:szCs w:val="12"/>
              </w:rPr>
            </w:pPr>
          </w:p>
        </w:tc>
      </w:tr>
      <w:tr w:rsidR="009D44B0" w:rsidRPr="00DB5ED5" w:rsidTr="00DB5ED5">
        <w:tc>
          <w:tcPr>
            <w:tcW w:w="5742" w:type="dxa"/>
            <w:tcBorders>
              <w:top w:val="nil"/>
              <w:left w:val="nil"/>
              <w:bottom w:val="nil"/>
              <w:right w:val="nil"/>
            </w:tcBorders>
            <w:vAlign w:val="bottom"/>
          </w:tcPr>
          <w:p w:rsidR="009D44B0" w:rsidRPr="00DB5ED5" w:rsidRDefault="009D44B0" w:rsidP="000A7219">
            <w:pPr>
              <w:ind w:left="414"/>
              <w:rPr>
                <w:rFonts w:ascii="Arial" w:hAnsi="Arial" w:cs="Arial"/>
                <w:color w:val="000000"/>
                <w:sz w:val="20"/>
                <w:szCs w:val="20"/>
              </w:rPr>
            </w:pPr>
            <w:r w:rsidRPr="00DB5ED5">
              <w:rPr>
                <w:rFonts w:ascii="Arial" w:hAnsi="Arial" w:cs="Arial"/>
                <w:color w:val="000000"/>
                <w:sz w:val="20"/>
                <w:szCs w:val="20"/>
              </w:rPr>
              <w:t>Total debt securities issued and borrowings</w:t>
            </w:r>
          </w:p>
        </w:tc>
        <w:tc>
          <w:tcPr>
            <w:tcW w:w="1584" w:type="dxa"/>
            <w:tcBorders>
              <w:top w:val="nil"/>
              <w:left w:val="nil"/>
              <w:bottom w:val="nil"/>
              <w:right w:val="nil"/>
            </w:tcBorders>
            <w:vAlign w:val="bottom"/>
          </w:tcPr>
          <w:p w:rsidR="009D44B0" w:rsidRPr="00DB5ED5" w:rsidRDefault="00F4267F" w:rsidP="009D44B0">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2,006,000,000</w:t>
            </w:r>
          </w:p>
        </w:tc>
        <w:tc>
          <w:tcPr>
            <w:tcW w:w="1584" w:type="dxa"/>
            <w:tcBorders>
              <w:top w:val="nil"/>
              <w:left w:val="nil"/>
              <w:bottom w:val="nil"/>
              <w:right w:val="nil"/>
            </w:tcBorders>
          </w:tcPr>
          <w:p w:rsidR="009D44B0" w:rsidRPr="00DB5ED5" w:rsidRDefault="009D44B0" w:rsidP="009D44B0">
            <w:pPr>
              <w:pBdr>
                <w:bottom w:val="double" w:sz="6" w:space="1" w:color="auto"/>
              </w:pBdr>
              <w:ind w:right="-72"/>
              <w:jc w:val="right"/>
              <w:rPr>
                <w:rFonts w:ascii="Arial" w:hAnsi="Arial" w:cs="Arial"/>
                <w:color w:val="000000"/>
                <w:sz w:val="20"/>
                <w:szCs w:val="20"/>
              </w:rPr>
            </w:pPr>
            <w:r w:rsidRPr="00DB5ED5">
              <w:rPr>
                <w:rFonts w:ascii="Arial" w:hAnsi="Arial" w:cs="Arial"/>
                <w:color w:val="000000"/>
                <w:sz w:val="20"/>
                <w:szCs w:val="20"/>
              </w:rPr>
              <w:t>8,506,000,000</w:t>
            </w:r>
          </w:p>
        </w:tc>
      </w:tr>
    </w:tbl>
    <w:p w:rsidR="005F256F" w:rsidRPr="00DB5ED5" w:rsidRDefault="005F256F" w:rsidP="005F256F">
      <w:pPr>
        <w:ind w:left="1080"/>
        <w:jc w:val="thaiDistribute"/>
        <w:rPr>
          <w:rFonts w:ascii="Arial" w:eastAsia="Calibri" w:hAnsi="Arial" w:cs="Arial"/>
          <w:color w:val="000000"/>
          <w:sz w:val="20"/>
          <w:szCs w:val="20"/>
          <w:lang w:eastAsia="en-GB"/>
        </w:rPr>
      </w:pPr>
    </w:p>
    <w:p w:rsidR="002735E4" w:rsidRDefault="00475613" w:rsidP="005F256F">
      <w:pPr>
        <w:ind w:left="1080"/>
        <w:jc w:val="thaiDistribute"/>
        <w:rPr>
          <w:rFonts w:ascii="Arial" w:eastAsia="Calibri" w:hAnsi="Arial" w:cs="Arial"/>
          <w:color w:val="000000"/>
          <w:spacing w:val="-2"/>
          <w:sz w:val="20"/>
          <w:szCs w:val="20"/>
          <w:lang w:eastAsia="en-GB"/>
        </w:rPr>
      </w:pPr>
      <w:r w:rsidRPr="00DB5ED5">
        <w:rPr>
          <w:rFonts w:ascii="Arial" w:eastAsia="Calibri" w:hAnsi="Arial" w:cs="Arial"/>
          <w:color w:val="000000"/>
          <w:spacing w:val="-2"/>
          <w:sz w:val="20"/>
          <w:szCs w:val="20"/>
          <w:lang w:eastAsia="en-GB"/>
        </w:rPr>
        <w:t xml:space="preserve">At </w:t>
      </w:r>
      <w:r w:rsidR="00EE298B" w:rsidRPr="00DB5ED5">
        <w:rPr>
          <w:rFonts w:ascii="Arial" w:eastAsia="Calibri" w:hAnsi="Arial" w:cs="Arial"/>
          <w:color w:val="000000"/>
          <w:spacing w:val="-2"/>
          <w:sz w:val="20"/>
          <w:szCs w:val="20"/>
          <w:lang w:eastAsia="en-GB"/>
        </w:rPr>
        <w:t>30 September</w:t>
      </w:r>
      <w:r w:rsidR="00BD50D7" w:rsidRPr="00DB5ED5">
        <w:rPr>
          <w:rFonts w:ascii="Arial" w:eastAsia="Calibri" w:hAnsi="Arial" w:cs="Arial"/>
          <w:color w:val="000000"/>
          <w:spacing w:val="-2"/>
          <w:sz w:val="20"/>
          <w:szCs w:val="20"/>
          <w:lang w:eastAsia="en-GB"/>
        </w:rPr>
        <w:t xml:space="preserve"> 2019</w:t>
      </w:r>
      <w:r w:rsidR="002735E4" w:rsidRPr="00DB5ED5">
        <w:rPr>
          <w:rFonts w:ascii="Arial" w:eastAsia="Calibri" w:hAnsi="Arial" w:cs="Arial"/>
          <w:color w:val="000000"/>
          <w:spacing w:val="-2"/>
          <w:sz w:val="20"/>
          <w:szCs w:val="20"/>
          <w:lang w:eastAsia="en-GB"/>
        </w:rPr>
        <w:t xml:space="preserve">, the Company has long-term borrowings from </w:t>
      </w:r>
      <w:r w:rsidR="0067370C" w:rsidRPr="00DB5ED5">
        <w:rPr>
          <w:rFonts w:ascii="Arial" w:eastAsia="Calibri" w:hAnsi="Arial" w:cs="Arial"/>
          <w:color w:val="000000"/>
          <w:spacing w:val="-2"/>
          <w:sz w:val="20"/>
          <w:szCs w:val="20"/>
          <w:lang w:eastAsia="en-GB"/>
        </w:rPr>
        <w:t xml:space="preserve">the </w:t>
      </w:r>
      <w:r w:rsidR="009458AA" w:rsidRPr="00DB5ED5">
        <w:rPr>
          <w:rFonts w:ascii="Arial" w:eastAsia="Calibri" w:hAnsi="Arial" w:cs="Arial"/>
          <w:color w:val="000000"/>
          <w:spacing w:val="-2"/>
          <w:sz w:val="20"/>
          <w:szCs w:val="20"/>
          <w:lang w:eastAsia="en-GB"/>
        </w:rPr>
        <w:t>p</w:t>
      </w:r>
      <w:r w:rsidR="00191DA9" w:rsidRPr="00DB5ED5">
        <w:rPr>
          <w:rFonts w:ascii="Arial" w:eastAsia="Calibri" w:hAnsi="Arial" w:cs="Arial"/>
          <w:color w:val="000000"/>
          <w:spacing w:val="-2"/>
          <w:sz w:val="20"/>
          <w:szCs w:val="20"/>
          <w:lang w:eastAsia="en-GB"/>
        </w:rPr>
        <w:t xml:space="preserve">arent </w:t>
      </w:r>
      <w:r w:rsidR="009458AA" w:rsidRPr="00DB5ED5">
        <w:rPr>
          <w:rFonts w:ascii="Arial" w:eastAsia="Calibri" w:hAnsi="Arial" w:cs="Arial"/>
          <w:color w:val="000000"/>
          <w:spacing w:val="-2"/>
          <w:sz w:val="20"/>
          <w:szCs w:val="20"/>
          <w:lang w:eastAsia="en-GB"/>
        </w:rPr>
        <w:t>c</w:t>
      </w:r>
      <w:r w:rsidR="00191DA9" w:rsidRPr="00DB5ED5">
        <w:rPr>
          <w:rFonts w:ascii="Arial" w:eastAsia="Calibri" w:hAnsi="Arial" w:cs="Arial"/>
          <w:color w:val="000000"/>
          <w:spacing w:val="-2"/>
          <w:sz w:val="20"/>
          <w:szCs w:val="20"/>
          <w:lang w:eastAsia="en-GB"/>
        </w:rPr>
        <w:t>ompany</w:t>
      </w:r>
      <w:r w:rsidR="002735E4" w:rsidRPr="00DB5ED5">
        <w:rPr>
          <w:rFonts w:ascii="Arial" w:eastAsia="Calibri" w:hAnsi="Arial" w:cs="Arial"/>
          <w:color w:val="000000"/>
          <w:spacing w:val="-2"/>
          <w:sz w:val="20"/>
          <w:szCs w:val="20"/>
          <w:lang w:eastAsia="en-GB"/>
        </w:rPr>
        <w:t xml:space="preserve"> amount of</w:t>
      </w:r>
      <w:r w:rsidR="002735E4" w:rsidRPr="00DB5ED5">
        <w:rPr>
          <w:rFonts w:ascii="Arial" w:eastAsia="Calibri" w:hAnsi="Arial" w:cs="Arial"/>
          <w:color w:val="000000"/>
          <w:sz w:val="20"/>
          <w:szCs w:val="20"/>
          <w:lang w:eastAsia="en-GB"/>
        </w:rPr>
        <w:t xml:space="preserve"> </w:t>
      </w:r>
      <w:r w:rsidR="002735E4" w:rsidRPr="00DB5ED5">
        <w:rPr>
          <w:rFonts w:ascii="Arial" w:eastAsia="Calibri" w:hAnsi="Arial" w:cs="Arial"/>
          <w:color w:val="000000"/>
          <w:spacing w:val="-2"/>
          <w:sz w:val="20"/>
          <w:szCs w:val="20"/>
          <w:lang w:eastAsia="en-GB"/>
        </w:rPr>
        <w:t xml:space="preserve">Baht </w:t>
      </w:r>
      <w:r w:rsidR="00F4267F" w:rsidRPr="00DB5ED5">
        <w:rPr>
          <w:rFonts w:ascii="Arial" w:eastAsia="Calibri" w:hAnsi="Arial" w:cs="Arial"/>
          <w:color w:val="000000"/>
          <w:spacing w:val="-2"/>
          <w:sz w:val="20"/>
          <w:szCs w:val="20"/>
          <w:lang w:eastAsia="en-GB"/>
        </w:rPr>
        <w:t>2,000,000,000</w:t>
      </w:r>
      <w:r w:rsidR="003D6FD1" w:rsidRPr="00DB5ED5">
        <w:rPr>
          <w:rFonts w:ascii="Arial" w:eastAsia="Calibri" w:hAnsi="Arial" w:cs="Arial"/>
          <w:color w:val="000000"/>
          <w:spacing w:val="-2"/>
          <w:sz w:val="20"/>
          <w:szCs w:val="20"/>
          <w:lang w:eastAsia="en-GB"/>
        </w:rPr>
        <w:t xml:space="preserve"> (31 December 2018</w:t>
      </w:r>
      <w:r w:rsidR="00C975AC">
        <w:rPr>
          <w:rFonts w:ascii="Arial" w:eastAsia="Calibri" w:hAnsi="Arial" w:cs="Arial"/>
          <w:color w:val="000000"/>
          <w:spacing w:val="-2"/>
          <w:sz w:val="20"/>
          <w:szCs w:val="20"/>
          <w:lang w:eastAsia="en-GB"/>
        </w:rPr>
        <w:t xml:space="preserve"> </w:t>
      </w:r>
      <w:r w:rsidR="003D6FD1" w:rsidRPr="00DB5ED5">
        <w:rPr>
          <w:rFonts w:ascii="Arial" w:eastAsia="Calibri" w:hAnsi="Arial" w:cs="Arial"/>
          <w:color w:val="000000"/>
          <w:spacing w:val="-2"/>
          <w:sz w:val="20"/>
          <w:szCs w:val="20"/>
          <w:lang w:eastAsia="en-GB"/>
        </w:rPr>
        <w:t xml:space="preserve">: Baht 8,500,000,000) </w:t>
      </w:r>
      <w:r w:rsidR="002735E4" w:rsidRPr="00DB5ED5">
        <w:rPr>
          <w:rFonts w:ascii="Arial" w:eastAsia="Calibri" w:hAnsi="Arial" w:cs="Arial"/>
          <w:color w:val="000000"/>
          <w:spacing w:val="-2"/>
          <w:sz w:val="20"/>
          <w:szCs w:val="20"/>
          <w:lang w:eastAsia="en-GB"/>
        </w:rPr>
        <w:t xml:space="preserve">with </w:t>
      </w:r>
      <w:r w:rsidR="003D6FD1" w:rsidRPr="00DB5ED5">
        <w:rPr>
          <w:rFonts w:ascii="Arial" w:eastAsia="Calibri" w:hAnsi="Arial" w:cs="Arial"/>
          <w:color w:val="000000"/>
          <w:spacing w:val="-2"/>
          <w:sz w:val="20"/>
          <w:szCs w:val="20"/>
          <w:lang w:eastAsia="en-GB"/>
        </w:rPr>
        <w:t xml:space="preserve">interest rate 3.00% </w:t>
      </w:r>
      <w:r w:rsidR="008D21E2" w:rsidRPr="00DB5ED5">
        <w:rPr>
          <w:rFonts w:ascii="Arial" w:eastAsia="Calibri" w:hAnsi="Arial" w:cs="Arial"/>
          <w:color w:val="000000"/>
          <w:spacing w:val="-2"/>
          <w:sz w:val="20"/>
          <w:szCs w:val="20"/>
          <w:lang w:eastAsia="en-GB"/>
        </w:rPr>
        <w:t>-</w:t>
      </w:r>
      <w:r w:rsidR="003D6FD1" w:rsidRPr="00DB5ED5">
        <w:rPr>
          <w:rFonts w:ascii="Arial" w:eastAsia="Calibri" w:hAnsi="Arial" w:cs="Arial"/>
          <w:color w:val="000000"/>
          <w:spacing w:val="-2"/>
          <w:sz w:val="20"/>
          <w:szCs w:val="20"/>
          <w:lang w:eastAsia="en-GB"/>
        </w:rPr>
        <w:t xml:space="preserve"> 5.50%</w:t>
      </w:r>
      <w:r w:rsidR="002735E4" w:rsidRPr="00DB5ED5">
        <w:rPr>
          <w:rFonts w:ascii="Arial" w:eastAsia="Calibri" w:hAnsi="Arial" w:cs="Arial"/>
          <w:color w:val="000000"/>
          <w:spacing w:val="-2"/>
          <w:sz w:val="20"/>
          <w:szCs w:val="20"/>
          <w:lang w:eastAsia="en-GB"/>
        </w:rPr>
        <w:t xml:space="preserve"> per annu</w:t>
      </w:r>
      <w:r w:rsidR="00002C3F" w:rsidRPr="00DB5ED5">
        <w:rPr>
          <w:rFonts w:ascii="Arial" w:eastAsia="Calibri" w:hAnsi="Arial" w:cs="Arial"/>
          <w:color w:val="000000"/>
          <w:spacing w:val="-2"/>
          <w:sz w:val="20"/>
          <w:szCs w:val="20"/>
          <w:lang w:eastAsia="en-GB"/>
        </w:rPr>
        <w:t xml:space="preserve">m which would be matured </w:t>
      </w:r>
      <w:r w:rsidR="003D6FD1" w:rsidRPr="00DB5ED5">
        <w:rPr>
          <w:rFonts w:ascii="Arial" w:eastAsia="Calibri" w:hAnsi="Arial" w:cs="Arial"/>
          <w:color w:val="000000"/>
          <w:spacing w:val="-2"/>
          <w:sz w:val="20"/>
          <w:szCs w:val="20"/>
          <w:lang w:eastAsia="en-GB"/>
        </w:rPr>
        <w:t xml:space="preserve">starting from </w:t>
      </w:r>
      <w:r w:rsidR="00F4267F" w:rsidRPr="00DB5ED5">
        <w:rPr>
          <w:rFonts w:ascii="Arial" w:eastAsia="Calibri" w:hAnsi="Arial" w:cs="Arial"/>
          <w:color w:val="000000"/>
          <w:spacing w:val="-2"/>
          <w:sz w:val="20"/>
          <w:szCs w:val="20"/>
          <w:lang w:eastAsia="en-GB"/>
        </w:rPr>
        <w:t>June 2021</w:t>
      </w:r>
      <w:r w:rsidR="003D6FD1" w:rsidRPr="00DB5ED5">
        <w:rPr>
          <w:rFonts w:ascii="Arial" w:eastAsia="Calibri" w:hAnsi="Arial" w:cs="Arial"/>
          <w:color w:val="000000"/>
          <w:spacing w:val="-2"/>
          <w:sz w:val="20"/>
          <w:szCs w:val="20"/>
          <w:lang w:eastAsia="en-GB"/>
        </w:rPr>
        <w:t>.</w:t>
      </w:r>
      <w:r w:rsidR="002735E4" w:rsidRPr="00DB5ED5">
        <w:rPr>
          <w:rFonts w:ascii="Arial" w:eastAsia="Calibri" w:hAnsi="Arial" w:cs="Arial"/>
          <w:color w:val="000000"/>
          <w:spacing w:val="-2"/>
          <w:sz w:val="20"/>
          <w:szCs w:val="20"/>
          <w:lang w:eastAsia="en-GB"/>
        </w:rPr>
        <w:t xml:space="preserve"> (Note </w:t>
      </w:r>
      <w:r w:rsidR="00C945CF" w:rsidRPr="00DB5ED5">
        <w:rPr>
          <w:rFonts w:ascii="Arial" w:eastAsia="Calibri" w:hAnsi="Arial" w:cs="Arial"/>
          <w:color w:val="000000"/>
          <w:spacing w:val="-2"/>
          <w:sz w:val="20"/>
          <w:szCs w:val="20"/>
          <w:lang w:val="en-GB" w:eastAsia="en-GB"/>
        </w:rPr>
        <w:t>2</w:t>
      </w:r>
      <w:r w:rsidR="000D7C12" w:rsidRPr="00DB5ED5">
        <w:rPr>
          <w:rFonts w:ascii="Arial" w:eastAsia="Calibri" w:hAnsi="Arial" w:cs="Arial"/>
          <w:color w:val="000000"/>
          <w:spacing w:val="-2"/>
          <w:sz w:val="20"/>
          <w:szCs w:val="20"/>
          <w:lang w:val="en-GB" w:eastAsia="en-GB"/>
        </w:rPr>
        <w:t>5</w:t>
      </w:r>
      <w:r w:rsidR="00E92C59" w:rsidRPr="00DB5ED5">
        <w:rPr>
          <w:rFonts w:ascii="Arial" w:eastAsia="Calibri" w:hAnsi="Arial" w:cs="Arial"/>
          <w:color w:val="000000"/>
          <w:spacing w:val="-2"/>
          <w:sz w:val="20"/>
          <w:szCs w:val="20"/>
          <w:lang w:eastAsia="en-GB"/>
        </w:rPr>
        <w:t xml:space="preserve"> b</w:t>
      </w:r>
      <w:r w:rsidR="00855B72" w:rsidRPr="00DB5ED5">
        <w:rPr>
          <w:rFonts w:ascii="Arial" w:eastAsia="Calibri" w:hAnsi="Arial" w:cs="Arial"/>
          <w:color w:val="000000"/>
          <w:spacing w:val="-2"/>
          <w:sz w:val="20"/>
          <w:szCs w:val="20"/>
          <w:lang w:eastAsia="en-GB"/>
        </w:rPr>
        <w:t>)</w:t>
      </w:r>
      <w:r w:rsidR="002735E4" w:rsidRPr="00DB5ED5">
        <w:rPr>
          <w:rFonts w:ascii="Arial" w:eastAsia="Calibri" w:hAnsi="Arial" w:cs="Arial"/>
          <w:color w:val="000000"/>
          <w:spacing w:val="-2"/>
          <w:sz w:val="20"/>
          <w:szCs w:val="20"/>
          <w:lang w:eastAsia="en-GB"/>
        </w:rPr>
        <w:t>)</w:t>
      </w:r>
    </w:p>
    <w:p w:rsidR="00AD2625" w:rsidRDefault="00AD2625" w:rsidP="005F256F">
      <w:pPr>
        <w:ind w:left="1080"/>
        <w:jc w:val="thaiDistribute"/>
        <w:rPr>
          <w:rFonts w:ascii="Arial" w:eastAsia="Calibri" w:hAnsi="Arial" w:cs="Arial"/>
          <w:color w:val="000000"/>
          <w:spacing w:val="-2"/>
          <w:sz w:val="20"/>
          <w:szCs w:val="20"/>
          <w:lang w:eastAsia="en-GB"/>
        </w:rPr>
      </w:pPr>
    </w:p>
    <w:p w:rsidR="00AD2625" w:rsidRPr="00AD2625" w:rsidRDefault="00AD2625" w:rsidP="005F256F">
      <w:pPr>
        <w:ind w:left="1080"/>
        <w:jc w:val="thaiDistribute"/>
        <w:rPr>
          <w:rFonts w:ascii="Arial" w:eastAsia="Calibri" w:hAnsi="Arial" w:cs="Arial"/>
          <w:color w:val="000000"/>
          <w:spacing w:val="-2"/>
          <w:sz w:val="20"/>
          <w:szCs w:val="20"/>
          <w:lang w:eastAsia="en-GB"/>
        </w:rPr>
      </w:pPr>
      <w:r w:rsidRPr="00AD2625">
        <w:rPr>
          <w:rFonts w:ascii="Arial" w:eastAsia="Calibri" w:hAnsi="Arial" w:cs="Arial"/>
          <w:color w:val="000000"/>
          <w:spacing w:val="-2"/>
          <w:sz w:val="20"/>
          <w:szCs w:val="20"/>
          <w:lang w:eastAsia="en-GB"/>
        </w:rPr>
        <w:t>The Compa</w:t>
      </w:r>
      <w:r>
        <w:rPr>
          <w:rFonts w:ascii="Arial" w:eastAsia="Calibri" w:hAnsi="Arial" w:cs="Arial"/>
          <w:color w:val="000000"/>
          <w:spacing w:val="-2"/>
          <w:sz w:val="20"/>
          <w:szCs w:val="20"/>
          <w:lang w:eastAsia="en-GB"/>
        </w:rPr>
        <w:t>n</w:t>
      </w:r>
      <w:r w:rsidRPr="00AD2625">
        <w:rPr>
          <w:rFonts w:ascii="Arial" w:eastAsia="Calibri" w:hAnsi="Arial" w:cs="Arial"/>
          <w:color w:val="000000"/>
          <w:spacing w:val="-2"/>
          <w:sz w:val="20"/>
          <w:szCs w:val="20"/>
          <w:lang w:eastAsia="en-GB"/>
        </w:rPr>
        <w:t>y has the undrawn committed borrowing facilities</w:t>
      </w:r>
      <w:r>
        <w:rPr>
          <w:rFonts w:ascii="Arial" w:eastAsia="Calibri" w:hAnsi="Arial" w:cs="Arial"/>
          <w:color w:val="000000"/>
          <w:spacing w:val="-2"/>
          <w:sz w:val="20"/>
          <w:szCs w:val="20"/>
          <w:lang w:eastAsia="en-GB"/>
        </w:rPr>
        <w:t xml:space="preserve"> from financial institution</w:t>
      </w:r>
      <w:r w:rsidRPr="00AD2625">
        <w:rPr>
          <w:rFonts w:ascii="Arial" w:eastAsia="Calibri" w:hAnsi="Arial" w:cs="Arial"/>
          <w:color w:val="000000"/>
          <w:spacing w:val="-2"/>
          <w:sz w:val="20"/>
          <w:szCs w:val="20"/>
          <w:lang w:eastAsia="en-GB"/>
        </w:rPr>
        <w:t xml:space="preserve"> amount of Baht 200 million (</w:t>
      </w:r>
      <w:r>
        <w:rPr>
          <w:rFonts w:ascii="Arial" w:eastAsia="Calibri" w:hAnsi="Arial" w:cs="Arial"/>
          <w:color w:val="000000"/>
          <w:spacing w:val="-2"/>
          <w:sz w:val="20"/>
          <w:szCs w:val="20"/>
          <w:lang w:eastAsia="en-GB"/>
        </w:rPr>
        <w:t xml:space="preserve">31 December </w:t>
      </w:r>
      <w:r w:rsidRPr="00AD2625">
        <w:rPr>
          <w:rFonts w:ascii="Arial" w:eastAsia="Calibri" w:hAnsi="Arial" w:cs="Arial"/>
          <w:color w:val="000000"/>
          <w:spacing w:val="-2"/>
          <w:sz w:val="20"/>
          <w:szCs w:val="20"/>
          <w:lang w:eastAsia="en-GB"/>
        </w:rPr>
        <w:t>201</w:t>
      </w:r>
      <w:r>
        <w:rPr>
          <w:rFonts w:ascii="Arial" w:eastAsia="Calibri" w:hAnsi="Arial" w:cs="Arial"/>
          <w:color w:val="000000"/>
          <w:spacing w:val="-2"/>
          <w:sz w:val="20"/>
          <w:szCs w:val="20"/>
          <w:lang w:eastAsia="en-GB"/>
        </w:rPr>
        <w:t>8</w:t>
      </w:r>
      <w:r w:rsidRPr="00AD2625">
        <w:rPr>
          <w:rFonts w:ascii="Arial" w:eastAsia="Calibri" w:hAnsi="Arial" w:cs="Arial"/>
          <w:color w:val="000000"/>
          <w:spacing w:val="-2"/>
          <w:sz w:val="20"/>
          <w:szCs w:val="20"/>
          <w:lang w:eastAsia="en-GB"/>
        </w:rPr>
        <w:t xml:space="preserve">: </w:t>
      </w:r>
      <w:r w:rsidR="00093C48">
        <w:rPr>
          <w:rFonts w:ascii="Arial" w:eastAsia="Calibri" w:hAnsi="Arial" w:cs="Arial"/>
          <w:color w:val="000000"/>
          <w:spacing w:val="-2"/>
          <w:sz w:val="20"/>
          <w:szCs w:val="20"/>
          <w:lang w:eastAsia="en-GB"/>
        </w:rPr>
        <w:t>Baht 200 million</w:t>
      </w:r>
      <w:r w:rsidRPr="00AD2625">
        <w:rPr>
          <w:rFonts w:ascii="Arial" w:eastAsia="Calibri" w:hAnsi="Arial" w:cs="Arial"/>
          <w:color w:val="000000"/>
          <w:spacing w:val="-2"/>
          <w:sz w:val="20"/>
          <w:szCs w:val="20"/>
          <w:lang w:eastAsia="en-GB"/>
        </w:rPr>
        <w:t>)</w:t>
      </w:r>
      <w:r>
        <w:rPr>
          <w:rFonts w:ascii="Arial" w:eastAsia="Calibri" w:hAnsi="Arial" w:cs="Arial"/>
          <w:color w:val="000000"/>
          <w:spacing w:val="-2"/>
          <w:sz w:val="20"/>
          <w:szCs w:val="20"/>
          <w:lang w:eastAsia="en-GB"/>
        </w:rPr>
        <w:t>.</w:t>
      </w:r>
    </w:p>
    <w:p w:rsidR="005F256F" w:rsidRPr="00AD2625" w:rsidRDefault="005F256F" w:rsidP="005F256F">
      <w:pPr>
        <w:ind w:left="1080"/>
        <w:jc w:val="thaiDistribute"/>
        <w:rPr>
          <w:rFonts w:ascii="Arial" w:eastAsia="Calibri" w:hAnsi="Arial" w:cs="Arial"/>
          <w:color w:val="000000"/>
          <w:spacing w:val="-2"/>
          <w:sz w:val="20"/>
          <w:szCs w:val="20"/>
          <w:lang w:eastAsia="en-GB"/>
        </w:rPr>
      </w:pPr>
    </w:p>
    <w:p w:rsidR="00F8158B" w:rsidRPr="00DB5ED5" w:rsidRDefault="00F8158B" w:rsidP="005F256F">
      <w:pPr>
        <w:ind w:left="1080"/>
        <w:jc w:val="thaiDistribute"/>
        <w:rPr>
          <w:rFonts w:ascii="Arial" w:eastAsia="Calibri" w:hAnsi="Arial" w:cs="Arial"/>
          <w:color w:val="000000"/>
          <w:sz w:val="20"/>
          <w:szCs w:val="20"/>
          <w:lang w:eastAsia="en-GB"/>
        </w:rPr>
      </w:pPr>
    </w:p>
    <w:p w:rsidR="00BC3FF6" w:rsidRPr="00DB5ED5" w:rsidRDefault="00855B72" w:rsidP="00B20072">
      <w:pPr>
        <w:ind w:left="540" w:hanging="540"/>
        <w:jc w:val="both"/>
        <w:rPr>
          <w:rFonts w:ascii="Arial" w:hAnsi="Arial" w:cs="Arial"/>
          <w:b/>
          <w:bCs/>
          <w:color w:val="000000"/>
          <w:sz w:val="20"/>
          <w:szCs w:val="20"/>
        </w:rPr>
      </w:pPr>
      <w:r w:rsidRPr="00DB5ED5">
        <w:rPr>
          <w:rFonts w:ascii="Arial" w:hAnsi="Arial" w:cs="Arial"/>
          <w:b/>
          <w:bCs/>
          <w:color w:val="000000"/>
          <w:sz w:val="20"/>
          <w:szCs w:val="20"/>
          <w:lang w:val="en-GB"/>
        </w:rPr>
        <w:t>1</w:t>
      </w:r>
      <w:r w:rsidR="001B2691" w:rsidRPr="00DB5ED5">
        <w:rPr>
          <w:rFonts w:ascii="Arial" w:hAnsi="Arial" w:cs="Arial"/>
          <w:b/>
          <w:bCs/>
          <w:color w:val="000000"/>
          <w:sz w:val="20"/>
          <w:szCs w:val="20"/>
          <w:lang w:val="en-GB"/>
        </w:rPr>
        <w:t>4</w:t>
      </w:r>
      <w:r w:rsidR="00BC3FF6" w:rsidRPr="00DB5ED5">
        <w:rPr>
          <w:rFonts w:ascii="Arial" w:hAnsi="Arial" w:cs="Arial"/>
          <w:b/>
          <w:bCs/>
          <w:color w:val="000000"/>
          <w:sz w:val="20"/>
          <w:szCs w:val="20"/>
        </w:rPr>
        <w:tab/>
        <w:t>Provisions</w:t>
      </w:r>
    </w:p>
    <w:p w:rsidR="008D21E2" w:rsidRPr="00DB5ED5" w:rsidRDefault="008D21E2" w:rsidP="00B20072">
      <w:pPr>
        <w:ind w:left="540" w:hanging="540"/>
        <w:jc w:val="both"/>
        <w:rPr>
          <w:rFonts w:ascii="Arial" w:hAnsi="Arial" w:cs="Arial"/>
          <w:b/>
          <w:bCs/>
          <w:color w:val="000000"/>
          <w:sz w:val="20"/>
          <w:szCs w:val="20"/>
        </w:rPr>
      </w:pPr>
    </w:p>
    <w:tbl>
      <w:tblPr>
        <w:tblW w:w="9360" w:type="dxa"/>
        <w:tblInd w:w="108" w:type="dxa"/>
        <w:tblLayout w:type="fixed"/>
        <w:tblLook w:val="0000" w:firstRow="0" w:lastRow="0" w:firstColumn="0" w:lastColumn="0" w:noHBand="0" w:noVBand="0"/>
      </w:tblPr>
      <w:tblGrid>
        <w:gridCol w:w="6192"/>
        <w:gridCol w:w="1584"/>
        <w:gridCol w:w="1584"/>
      </w:tblGrid>
      <w:tr w:rsidR="00475613" w:rsidRPr="00DB5ED5" w:rsidTr="00DB5ED5">
        <w:tc>
          <w:tcPr>
            <w:tcW w:w="6192" w:type="dxa"/>
            <w:tcBorders>
              <w:top w:val="nil"/>
              <w:left w:val="nil"/>
              <w:bottom w:val="nil"/>
              <w:right w:val="nil"/>
            </w:tcBorders>
            <w:vAlign w:val="bottom"/>
          </w:tcPr>
          <w:p w:rsidR="00475613" w:rsidRPr="00DB5ED5" w:rsidRDefault="00475613" w:rsidP="000A7219">
            <w:pPr>
              <w:tabs>
                <w:tab w:val="center" w:pos="7830"/>
                <w:tab w:val="center" w:pos="9000"/>
              </w:tabs>
              <w:ind w:left="322"/>
              <w:rPr>
                <w:rFonts w:ascii="Arial" w:hAnsi="Arial" w:cs="Arial"/>
                <w:color w:val="000000"/>
                <w:sz w:val="20"/>
                <w:szCs w:val="20"/>
                <w:cs/>
              </w:rPr>
            </w:pPr>
          </w:p>
        </w:tc>
        <w:tc>
          <w:tcPr>
            <w:tcW w:w="1584" w:type="dxa"/>
            <w:tcBorders>
              <w:top w:val="nil"/>
              <w:left w:val="nil"/>
              <w:bottom w:val="nil"/>
              <w:right w:val="nil"/>
            </w:tcBorders>
            <w:vAlign w:val="bottom"/>
          </w:tcPr>
          <w:p w:rsidR="00475613" w:rsidRPr="00DB5ED5" w:rsidRDefault="00EE298B" w:rsidP="00475613">
            <w:pPr>
              <w:ind w:right="-72"/>
              <w:jc w:val="right"/>
              <w:rPr>
                <w:rFonts w:ascii="Arial" w:hAnsi="Arial" w:cs="Arial"/>
                <w:b/>
                <w:bCs/>
                <w:color w:val="000000"/>
                <w:sz w:val="20"/>
                <w:szCs w:val="20"/>
                <w:cs/>
              </w:rPr>
            </w:pPr>
            <w:r w:rsidRPr="00DB5ED5">
              <w:rPr>
                <w:rFonts w:ascii="Arial" w:hAnsi="Arial" w:cs="Arial"/>
                <w:b/>
                <w:bCs/>
                <w:color w:val="000000"/>
                <w:sz w:val="20"/>
                <w:szCs w:val="20"/>
                <w:lang w:val="en-GB"/>
              </w:rPr>
              <w:t>30 September</w:t>
            </w:r>
          </w:p>
        </w:tc>
        <w:tc>
          <w:tcPr>
            <w:tcW w:w="1584" w:type="dxa"/>
            <w:tcBorders>
              <w:top w:val="nil"/>
              <w:left w:val="nil"/>
              <w:bottom w:val="nil"/>
              <w:right w:val="nil"/>
            </w:tcBorders>
            <w:vAlign w:val="bottom"/>
          </w:tcPr>
          <w:p w:rsidR="00475613" w:rsidRPr="00DB5ED5" w:rsidRDefault="00C945CF" w:rsidP="00475613">
            <w:pPr>
              <w:ind w:right="-72"/>
              <w:jc w:val="right"/>
              <w:rPr>
                <w:rFonts w:ascii="Arial" w:hAnsi="Arial" w:cs="Arial"/>
                <w:b/>
                <w:bCs/>
                <w:color w:val="000000"/>
                <w:sz w:val="20"/>
                <w:szCs w:val="20"/>
              </w:rPr>
            </w:pPr>
            <w:r w:rsidRPr="00DB5ED5">
              <w:rPr>
                <w:rFonts w:ascii="Arial" w:hAnsi="Arial" w:cs="Arial"/>
                <w:b/>
                <w:bCs/>
                <w:color w:val="000000"/>
                <w:sz w:val="20"/>
                <w:szCs w:val="20"/>
                <w:lang w:val="en-GB"/>
              </w:rPr>
              <w:t>31</w:t>
            </w:r>
            <w:r w:rsidR="00475613" w:rsidRPr="00DB5ED5">
              <w:rPr>
                <w:rFonts w:ascii="Arial" w:hAnsi="Arial" w:cs="Arial"/>
                <w:b/>
                <w:bCs/>
                <w:color w:val="000000"/>
                <w:sz w:val="20"/>
                <w:szCs w:val="20"/>
                <w:lang w:val="en-GB"/>
              </w:rPr>
              <w:t xml:space="preserve"> December</w:t>
            </w:r>
          </w:p>
        </w:tc>
      </w:tr>
      <w:tr w:rsidR="00475613" w:rsidRPr="00DB5ED5" w:rsidTr="00DB5ED5">
        <w:tc>
          <w:tcPr>
            <w:tcW w:w="6192" w:type="dxa"/>
            <w:tcBorders>
              <w:top w:val="nil"/>
              <w:left w:val="nil"/>
              <w:bottom w:val="nil"/>
              <w:right w:val="nil"/>
            </w:tcBorders>
            <w:vAlign w:val="bottom"/>
          </w:tcPr>
          <w:p w:rsidR="00475613" w:rsidRPr="00DB5ED5" w:rsidRDefault="00475613" w:rsidP="000A7219">
            <w:pPr>
              <w:tabs>
                <w:tab w:val="center" w:pos="7830"/>
                <w:tab w:val="center" w:pos="9000"/>
              </w:tabs>
              <w:ind w:left="322"/>
              <w:rPr>
                <w:rFonts w:ascii="Arial" w:hAnsi="Arial" w:cs="Arial"/>
                <w:color w:val="000000"/>
                <w:sz w:val="20"/>
                <w:szCs w:val="20"/>
                <w:cs/>
              </w:rPr>
            </w:pPr>
          </w:p>
        </w:tc>
        <w:tc>
          <w:tcPr>
            <w:tcW w:w="1584" w:type="dxa"/>
            <w:tcBorders>
              <w:top w:val="nil"/>
              <w:left w:val="nil"/>
              <w:bottom w:val="nil"/>
              <w:right w:val="nil"/>
            </w:tcBorders>
            <w:vAlign w:val="bottom"/>
          </w:tcPr>
          <w:p w:rsidR="00475613" w:rsidRPr="00DB5ED5" w:rsidRDefault="00BD50D7" w:rsidP="00475613">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2019</w:t>
            </w:r>
          </w:p>
        </w:tc>
        <w:tc>
          <w:tcPr>
            <w:tcW w:w="1584" w:type="dxa"/>
            <w:tcBorders>
              <w:top w:val="nil"/>
              <w:left w:val="nil"/>
              <w:bottom w:val="nil"/>
              <w:right w:val="nil"/>
            </w:tcBorders>
            <w:vAlign w:val="bottom"/>
          </w:tcPr>
          <w:p w:rsidR="00475613" w:rsidRPr="00DB5ED5" w:rsidRDefault="00C945CF" w:rsidP="00BD50D7">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w:t>
            </w:r>
            <w:r w:rsidR="00BD50D7" w:rsidRPr="00DB5ED5">
              <w:rPr>
                <w:rFonts w:ascii="Arial" w:hAnsi="Arial" w:cs="Arial"/>
                <w:b/>
                <w:bCs/>
                <w:color w:val="000000"/>
                <w:sz w:val="20"/>
                <w:szCs w:val="20"/>
                <w:lang w:val="en-GB"/>
              </w:rPr>
              <w:t>8</w:t>
            </w:r>
          </w:p>
        </w:tc>
      </w:tr>
      <w:tr w:rsidR="00475613" w:rsidRPr="00DB5ED5" w:rsidTr="00DB5ED5">
        <w:tc>
          <w:tcPr>
            <w:tcW w:w="6192" w:type="dxa"/>
            <w:tcBorders>
              <w:top w:val="nil"/>
              <w:left w:val="nil"/>
              <w:bottom w:val="nil"/>
              <w:right w:val="nil"/>
            </w:tcBorders>
            <w:vAlign w:val="bottom"/>
          </w:tcPr>
          <w:p w:rsidR="00475613" w:rsidRPr="00DB5ED5" w:rsidRDefault="00475613" w:rsidP="000A7219">
            <w:pPr>
              <w:tabs>
                <w:tab w:val="center" w:pos="7830"/>
                <w:tab w:val="center" w:pos="9000"/>
              </w:tabs>
              <w:ind w:left="322"/>
              <w:rPr>
                <w:rFonts w:ascii="Arial" w:hAnsi="Arial" w:cs="Arial"/>
                <w:color w:val="000000"/>
                <w:sz w:val="20"/>
                <w:szCs w:val="20"/>
                <w:cs/>
              </w:rPr>
            </w:pPr>
          </w:p>
        </w:tc>
        <w:tc>
          <w:tcPr>
            <w:tcW w:w="1584" w:type="dxa"/>
            <w:tcBorders>
              <w:top w:val="nil"/>
              <w:left w:val="nil"/>
              <w:bottom w:val="nil"/>
              <w:right w:val="nil"/>
            </w:tcBorders>
            <w:vAlign w:val="bottom"/>
          </w:tcPr>
          <w:p w:rsidR="00475613" w:rsidRPr="00DB5ED5" w:rsidRDefault="00475613" w:rsidP="00475613">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c>
          <w:tcPr>
            <w:tcW w:w="1584" w:type="dxa"/>
            <w:tcBorders>
              <w:top w:val="nil"/>
              <w:left w:val="nil"/>
              <w:bottom w:val="nil"/>
              <w:right w:val="nil"/>
            </w:tcBorders>
            <w:vAlign w:val="bottom"/>
          </w:tcPr>
          <w:p w:rsidR="00475613" w:rsidRPr="00DB5ED5" w:rsidRDefault="00475613" w:rsidP="00475613">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r>
      <w:tr w:rsidR="00475613" w:rsidRPr="00DB5ED5" w:rsidTr="00DB5ED5">
        <w:trPr>
          <w:trHeight w:val="86"/>
        </w:trPr>
        <w:tc>
          <w:tcPr>
            <w:tcW w:w="6192" w:type="dxa"/>
            <w:tcBorders>
              <w:top w:val="nil"/>
              <w:left w:val="nil"/>
              <w:bottom w:val="nil"/>
              <w:right w:val="nil"/>
            </w:tcBorders>
            <w:vAlign w:val="bottom"/>
          </w:tcPr>
          <w:p w:rsidR="00475613" w:rsidRPr="00DB5ED5" w:rsidRDefault="00475613" w:rsidP="000A7219">
            <w:pPr>
              <w:tabs>
                <w:tab w:val="center" w:pos="7830"/>
                <w:tab w:val="center" w:pos="9000"/>
              </w:tabs>
              <w:ind w:left="322"/>
              <w:rPr>
                <w:rFonts w:ascii="Arial" w:hAnsi="Arial" w:cs="Arial"/>
                <w:color w:val="000000"/>
                <w:sz w:val="12"/>
                <w:szCs w:val="12"/>
              </w:rPr>
            </w:pPr>
          </w:p>
        </w:tc>
        <w:tc>
          <w:tcPr>
            <w:tcW w:w="1584" w:type="dxa"/>
            <w:tcBorders>
              <w:top w:val="nil"/>
              <w:left w:val="nil"/>
              <w:bottom w:val="nil"/>
              <w:right w:val="nil"/>
            </w:tcBorders>
            <w:vAlign w:val="bottom"/>
          </w:tcPr>
          <w:p w:rsidR="00475613" w:rsidRPr="00DB5ED5" w:rsidRDefault="00475613" w:rsidP="00475613">
            <w:pPr>
              <w:tabs>
                <w:tab w:val="right" w:pos="1167"/>
              </w:tabs>
              <w:ind w:right="-72"/>
              <w:jc w:val="right"/>
              <w:rPr>
                <w:rFonts w:ascii="Arial" w:hAnsi="Arial" w:cs="Arial"/>
                <w:color w:val="000000"/>
                <w:sz w:val="12"/>
                <w:szCs w:val="12"/>
              </w:rPr>
            </w:pPr>
          </w:p>
        </w:tc>
        <w:tc>
          <w:tcPr>
            <w:tcW w:w="1584" w:type="dxa"/>
            <w:tcBorders>
              <w:top w:val="nil"/>
              <w:left w:val="nil"/>
              <w:bottom w:val="nil"/>
              <w:right w:val="nil"/>
            </w:tcBorders>
            <w:vAlign w:val="bottom"/>
          </w:tcPr>
          <w:p w:rsidR="00475613" w:rsidRPr="00DB5ED5" w:rsidRDefault="00475613" w:rsidP="00475613">
            <w:pPr>
              <w:tabs>
                <w:tab w:val="right" w:pos="1167"/>
              </w:tabs>
              <w:ind w:right="-72"/>
              <w:jc w:val="right"/>
              <w:rPr>
                <w:rFonts w:ascii="Arial" w:hAnsi="Arial" w:cs="Arial"/>
                <w:color w:val="000000"/>
                <w:sz w:val="12"/>
                <w:szCs w:val="12"/>
              </w:rPr>
            </w:pPr>
          </w:p>
        </w:tc>
      </w:tr>
      <w:tr w:rsidR="009D44B0" w:rsidRPr="00DB5ED5" w:rsidTr="00DB5ED5">
        <w:tc>
          <w:tcPr>
            <w:tcW w:w="6192" w:type="dxa"/>
            <w:tcBorders>
              <w:top w:val="nil"/>
              <w:left w:val="nil"/>
              <w:bottom w:val="nil"/>
              <w:right w:val="nil"/>
            </w:tcBorders>
            <w:vAlign w:val="bottom"/>
          </w:tcPr>
          <w:p w:rsidR="009D44B0" w:rsidRPr="00DB5ED5" w:rsidRDefault="009D44B0" w:rsidP="000A7219">
            <w:pPr>
              <w:ind w:left="322"/>
              <w:rPr>
                <w:rFonts w:ascii="Arial" w:hAnsi="Arial" w:cs="Arial"/>
                <w:color w:val="000000"/>
                <w:sz w:val="20"/>
                <w:szCs w:val="20"/>
                <w:cs/>
              </w:rPr>
            </w:pPr>
            <w:r w:rsidRPr="00DB5ED5">
              <w:rPr>
                <w:rFonts w:ascii="Arial" w:hAnsi="Arial" w:cs="Arial"/>
                <w:color w:val="000000"/>
                <w:sz w:val="20"/>
                <w:szCs w:val="20"/>
              </w:rPr>
              <w:t>Provisions for employee benefit obligations</w:t>
            </w:r>
          </w:p>
        </w:tc>
        <w:tc>
          <w:tcPr>
            <w:tcW w:w="1584" w:type="dxa"/>
            <w:tcBorders>
              <w:top w:val="nil"/>
              <w:left w:val="nil"/>
              <w:bottom w:val="nil"/>
              <w:right w:val="nil"/>
            </w:tcBorders>
            <w:vAlign w:val="bottom"/>
          </w:tcPr>
          <w:p w:rsidR="009D44B0" w:rsidRPr="00DB5ED5" w:rsidRDefault="00F4267F" w:rsidP="009D44B0">
            <w:pPr>
              <w:ind w:right="-72"/>
              <w:jc w:val="right"/>
              <w:rPr>
                <w:rFonts w:ascii="Arial" w:hAnsi="Arial" w:cs="Arial"/>
                <w:color w:val="000000"/>
                <w:sz w:val="20"/>
                <w:szCs w:val="20"/>
              </w:rPr>
            </w:pPr>
            <w:r w:rsidRPr="00DB5ED5">
              <w:rPr>
                <w:rFonts w:ascii="Arial" w:hAnsi="Arial" w:cs="Arial"/>
                <w:color w:val="000000"/>
                <w:sz w:val="20"/>
                <w:szCs w:val="20"/>
              </w:rPr>
              <w:t>17,682,902</w:t>
            </w:r>
          </w:p>
        </w:tc>
        <w:tc>
          <w:tcPr>
            <w:tcW w:w="1584" w:type="dxa"/>
            <w:tcBorders>
              <w:top w:val="nil"/>
              <w:left w:val="nil"/>
              <w:bottom w:val="nil"/>
              <w:right w:val="nil"/>
            </w:tcBorders>
            <w:vAlign w:val="center"/>
          </w:tcPr>
          <w:p w:rsidR="009D44B0" w:rsidRPr="00DB5ED5" w:rsidRDefault="009D44B0" w:rsidP="009D44B0">
            <w:pPr>
              <w:ind w:right="-72"/>
              <w:jc w:val="right"/>
              <w:rPr>
                <w:rFonts w:ascii="Arial" w:hAnsi="Arial" w:cs="Arial"/>
                <w:color w:val="000000"/>
                <w:sz w:val="20"/>
                <w:szCs w:val="20"/>
                <w:cs/>
              </w:rPr>
            </w:pPr>
            <w:r w:rsidRPr="00DB5ED5">
              <w:rPr>
                <w:rFonts w:ascii="Arial" w:hAnsi="Arial" w:cs="Arial"/>
                <w:color w:val="000000"/>
                <w:sz w:val="20"/>
                <w:szCs w:val="20"/>
              </w:rPr>
              <w:t>13,597,650</w:t>
            </w:r>
          </w:p>
        </w:tc>
      </w:tr>
      <w:tr w:rsidR="009D44B0" w:rsidRPr="00DB5ED5" w:rsidTr="00DB5ED5">
        <w:tc>
          <w:tcPr>
            <w:tcW w:w="6192" w:type="dxa"/>
            <w:tcBorders>
              <w:top w:val="nil"/>
              <w:left w:val="nil"/>
              <w:bottom w:val="nil"/>
              <w:right w:val="nil"/>
            </w:tcBorders>
            <w:vAlign w:val="bottom"/>
          </w:tcPr>
          <w:p w:rsidR="009D44B0" w:rsidRPr="00DB5ED5" w:rsidRDefault="009D44B0" w:rsidP="000A7219">
            <w:pPr>
              <w:ind w:left="322" w:right="-180"/>
              <w:rPr>
                <w:rFonts w:ascii="Arial" w:hAnsi="Arial" w:cs="Arial"/>
                <w:color w:val="000000"/>
                <w:sz w:val="20"/>
                <w:szCs w:val="20"/>
                <w:cs/>
              </w:rPr>
            </w:pPr>
            <w:r w:rsidRPr="00DB5ED5">
              <w:rPr>
                <w:rFonts w:ascii="Arial" w:hAnsi="Arial" w:cs="Arial"/>
                <w:color w:val="000000"/>
                <w:sz w:val="20"/>
                <w:szCs w:val="20"/>
              </w:rPr>
              <w:t>Provision for decommissioning costs</w:t>
            </w:r>
          </w:p>
        </w:tc>
        <w:tc>
          <w:tcPr>
            <w:tcW w:w="1584" w:type="dxa"/>
            <w:tcBorders>
              <w:top w:val="nil"/>
              <w:left w:val="nil"/>
              <w:bottom w:val="nil"/>
              <w:right w:val="nil"/>
            </w:tcBorders>
            <w:vAlign w:val="center"/>
          </w:tcPr>
          <w:p w:rsidR="009D44B0" w:rsidRPr="00DB5ED5" w:rsidRDefault="00F4267F" w:rsidP="009D44B0">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4,269,484</w:t>
            </w:r>
          </w:p>
        </w:tc>
        <w:tc>
          <w:tcPr>
            <w:tcW w:w="1584" w:type="dxa"/>
            <w:tcBorders>
              <w:top w:val="nil"/>
              <w:left w:val="nil"/>
              <w:bottom w:val="nil"/>
              <w:right w:val="nil"/>
            </w:tcBorders>
            <w:vAlign w:val="center"/>
          </w:tcPr>
          <w:p w:rsidR="009D44B0" w:rsidRPr="00DB5ED5" w:rsidRDefault="009D44B0" w:rsidP="009D44B0">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4,364,589</w:t>
            </w:r>
          </w:p>
        </w:tc>
      </w:tr>
      <w:tr w:rsidR="009D44B0" w:rsidRPr="00DB5ED5" w:rsidTr="00DB5ED5">
        <w:tc>
          <w:tcPr>
            <w:tcW w:w="6192" w:type="dxa"/>
            <w:tcBorders>
              <w:top w:val="nil"/>
              <w:left w:val="nil"/>
              <w:bottom w:val="nil"/>
              <w:right w:val="nil"/>
            </w:tcBorders>
            <w:vAlign w:val="bottom"/>
          </w:tcPr>
          <w:p w:rsidR="009D44B0" w:rsidRPr="00DB5ED5" w:rsidRDefault="009D44B0" w:rsidP="000A7219">
            <w:pPr>
              <w:tabs>
                <w:tab w:val="center" w:pos="7830"/>
                <w:tab w:val="center" w:pos="9000"/>
              </w:tabs>
              <w:ind w:left="322"/>
              <w:rPr>
                <w:rFonts w:ascii="Arial" w:hAnsi="Arial" w:cs="Arial"/>
                <w:color w:val="000000"/>
                <w:sz w:val="12"/>
                <w:szCs w:val="12"/>
              </w:rPr>
            </w:pPr>
          </w:p>
        </w:tc>
        <w:tc>
          <w:tcPr>
            <w:tcW w:w="1584" w:type="dxa"/>
            <w:tcBorders>
              <w:top w:val="nil"/>
              <w:left w:val="nil"/>
              <w:bottom w:val="nil"/>
              <w:right w:val="nil"/>
            </w:tcBorders>
            <w:vAlign w:val="bottom"/>
          </w:tcPr>
          <w:p w:rsidR="009D44B0" w:rsidRPr="00DB5ED5" w:rsidRDefault="009D44B0" w:rsidP="009D44B0">
            <w:pPr>
              <w:tabs>
                <w:tab w:val="right" w:pos="1167"/>
              </w:tabs>
              <w:ind w:right="-72"/>
              <w:jc w:val="right"/>
              <w:rPr>
                <w:rFonts w:ascii="Arial" w:hAnsi="Arial" w:cs="Arial"/>
                <w:color w:val="000000"/>
                <w:sz w:val="12"/>
                <w:szCs w:val="12"/>
              </w:rPr>
            </w:pPr>
          </w:p>
        </w:tc>
        <w:tc>
          <w:tcPr>
            <w:tcW w:w="1584" w:type="dxa"/>
            <w:tcBorders>
              <w:top w:val="nil"/>
              <w:left w:val="nil"/>
              <w:bottom w:val="nil"/>
              <w:right w:val="nil"/>
            </w:tcBorders>
            <w:vAlign w:val="bottom"/>
          </w:tcPr>
          <w:p w:rsidR="009D44B0" w:rsidRPr="00DB5ED5" w:rsidRDefault="009D44B0" w:rsidP="009D44B0">
            <w:pPr>
              <w:tabs>
                <w:tab w:val="right" w:pos="1167"/>
              </w:tabs>
              <w:ind w:right="-72"/>
              <w:jc w:val="right"/>
              <w:rPr>
                <w:rFonts w:ascii="Arial" w:hAnsi="Arial" w:cs="Arial"/>
                <w:color w:val="000000"/>
                <w:sz w:val="12"/>
                <w:szCs w:val="12"/>
              </w:rPr>
            </w:pPr>
          </w:p>
        </w:tc>
      </w:tr>
      <w:tr w:rsidR="009D44B0" w:rsidRPr="00DB5ED5" w:rsidTr="00DB5ED5">
        <w:tc>
          <w:tcPr>
            <w:tcW w:w="6192" w:type="dxa"/>
            <w:tcBorders>
              <w:top w:val="nil"/>
              <w:left w:val="nil"/>
              <w:bottom w:val="nil"/>
              <w:right w:val="nil"/>
            </w:tcBorders>
            <w:vAlign w:val="bottom"/>
          </w:tcPr>
          <w:p w:rsidR="009D44B0" w:rsidRPr="00DB5ED5" w:rsidRDefault="009D44B0" w:rsidP="000A7219">
            <w:pPr>
              <w:ind w:left="322"/>
              <w:rPr>
                <w:rFonts w:ascii="Arial" w:hAnsi="Arial" w:cs="Arial"/>
                <w:color w:val="000000"/>
                <w:sz w:val="20"/>
                <w:szCs w:val="20"/>
                <w:lang w:val="en-GB"/>
              </w:rPr>
            </w:pPr>
            <w:r w:rsidRPr="00DB5ED5">
              <w:rPr>
                <w:rFonts w:ascii="Arial" w:hAnsi="Arial" w:cs="Arial"/>
                <w:color w:val="000000"/>
                <w:sz w:val="20"/>
                <w:szCs w:val="20"/>
              </w:rPr>
              <w:t xml:space="preserve">Total provisions </w:t>
            </w:r>
          </w:p>
        </w:tc>
        <w:tc>
          <w:tcPr>
            <w:tcW w:w="1584" w:type="dxa"/>
            <w:tcBorders>
              <w:top w:val="nil"/>
              <w:left w:val="nil"/>
              <w:bottom w:val="nil"/>
              <w:right w:val="nil"/>
            </w:tcBorders>
            <w:vAlign w:val="center"/>
          </w:tcPr>
          <w:p w:rsidR="009D44B0" w:rsidRPr="00DB5ED5" w:rsidRDefault="00F4267F" w:rsidP="009D44B0">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21,952,386</w:t>
            </w:r>
          </w:p>
        </w:tc>
        <w:tc>
          <w:tcPr>
            <w:tcW w:w="1584" w:type="dxa"/>
            <w:tcBorders>
              <w:top w:val="nil"/>
              <w:left w:val="nil"/>
              <w:bottom w:val="nil"/>
              <w:right w:val="nil"/>
            </w:tcBorders>
            <w:vAlign w:val="center"/>
          </w:tcPr>
          <w:p w:rsidR="009D44B0" w:rsidRPr="00DB5ED5" w:rsidRDefault="009D44B0" w:rsidP="009D44B0">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17,962,239</w:t>
            </w:r>
          </w:p>
        </w:tc>
      </w:tr>
    </w:tbl>
    <w:p w:rsidR="00BC3FF6" w:rsidRPr="00DB5ED5" w:rsidRDefault="00BC3FF6" w:rsidP="00B20072">
      <w:pPr>
        <w:pStyle w:val="a"/>
        <w:ind w:left="540" w:right="0"/>
        <w:jc w:val="both"/>
        <w:rPr>
          <w:rFonts w:ascii="Arial" w:hAnsi="Arial" w:cs="Arial"/>
          <w:color w:val="000000"/>
          <w:spacing w:val="-4"/>
          <w:sz w:val="20"/>
          <w:szCs w:val="20"/>
        </w:rPr>
      </w:pPr>
    </w:p>
    <w:p w:rsidR="00636198" w:rsidRPr="00DB5ED5" w:rsidRDefault="00636198" w:rsidP="00B20072">
      <w:pPr>
        <w:pStyle w:val="a"/>
        <w:ind w:left="540" w:right="0"/>
        <w:jc w:val="both"/>
        <w:rPr>
          <w:rFonts w:ascii="Arial" w:hAnsi="Arial" w:cs="Arial"/>
          <w:color w:val="000000"/>
          <w:spacing w:val="-4"/>
          <w:sz w:val="20"/>
          <w:szCs w:val="20"/>
        </w:rPr>
      </w:pPr>
    </w:p>
    <w:p w:rsidR="00F8158B" w:rsidRPr="00DB5ED5" w:rsidRDefault="00F8158B" w:rsidP="00F4267F">
      <w:pPr>
        <w:ind w:left="540" w:hanging="540"/>
        <w:jc w:val="both"/>
        <w:rPr>
          <w:rFonts w:ascii="Arial" w:hAnsi="Arial" w:cs="Arial"/>
          <w:b/>
          <w:bCs/>
          <w:color w:val="000000"/>
          <w:sz w:val="20"/>
          <w:szCs w:val="20"/>
          <w:lang w:val="en-GB"/>
        </w:rPr>
      </w:pPr>
      <w:r w:rsidRPr="00DB5ED5">
        <w:rPr>
          <w:rFonts w:ascii="Arial" w:hAnsi="Arial" w:cs="Arial"/>
          <w:b/>
          <w:bCs/>
          <w:color w:val="000000"/>
          <w:sz w:val="20"/>
          <w:szCs w:val="20"/>
          <w:lang w:val="en-GB"/>
        </w:rPr>
        <w:br w:type="page"/>
      </w:r>
      <w:r w:rsidR="00855B72" w:rsidRPr="00DB5ED5">
        <w:rPr>
          <w:rFonts w:ascii="Arial" w:hAnsi="Arial" w:cs="Arial"/>
          <w:b/>
          <w:bCs/>
          <w:color w:val="000000"/>
          <w:sz w:val="20"/>
          <w:szCs w:val="20"/>
          <w:lang w:val="en-GB"/>
        </w:rPr>
        <w:lastRenderedPageBreak/>
        <w:t>1</w:t>
      </w:r>
      <w:r w:rsidR="001B2691" w:rsidRPr="00DB5ED5">
        <w:rPr>
          <w:rFonts w:ascii="Arial" w:hAnsi="Arial" w:cs="Arial"/>
          <w:b/>
          <w:bCs/>
          <w:color w:val="000000"/>
          <w:sz w:val="20"/>
          <w:szCs w:val="20"/>
          <w:lang w:val="en-GB"/>
        </w:rPr>
        <w:t>5</w:t>
      </w:r>
      <w:r w:rsidR="0013609E" w:rsidRPr="00DB5ED5">
        <w:rPr>
          <w:rFonts w:ascii="Arial" w:hAnsi="Arial" w:cs="Arial"/>
          <w:b/>
          <w:bCs/>
          <w:color w:val="000000"/>
          <w:sz w:val="20"/>
          <w:szCs w:val="20"/>
          <w:lang w:val="en-GB"/>
        </w:rPr>
        <w:tab/>
        <w:t>Share capital</w:t>
      </w:r>
    </w:p>
    <w:p w:rsidR="00BB27C8" w:rsidRPr="00DB5ED5" w:rsidRDefault="00BB27C8" w:rsidP="00BB27C8">
      <w:pPr>
        <w:overflowPunct/>
        <w:autoSpaceDE/>
        <w:autoSpaceDN/>
        <w:adjustRightInd/>
        <w:ind w:left="540" w:hanging="540"/>
        <w:jc w:val="both"/>
        <w:textAlignment w:val="auto"/>
        <w:outlineLvl w:val="0"/>
        <w:rPr>
          <w:rFonts w:ascii="Arial" w:hAnsi="Arial" w:cs="Arial"/>
          <w:b/>
          <w:bCs/>
          <w:color w:val="000000"/>
          <w:sz w:val="20"/>
          <w:szCs w:val="20"/>
        </w:rPr>
      </w:pPr>
    </w:p>
    <w:tbl>
      <w:tblPr>
        <w:tblW w:w="9238" w:type="dxa"/>
        <w:tblInd w:w="198" w:type="dxa"/>
        <w:tblLayout w:type="fixed"/>
        <w:tblLook w:val="0000" w:firstRow="0" w:lastRow="0" w:firstColumn="0" w:lastColumn="0" w:noHBand="0" w:noVBand="0"/>
      </w:tblPr>
      <w:tblGrid>
        <w:gridCol w:w="3528"/>
        <w:gridCol w:w="1350"/>
        <w:gridCol w:w="1453"/>
        <w:gridCol w:w="1453"/>
        <w:gridCol w:w="1454"/>
      </w:tblGrid>
      <w:tr w:rsidR="005B195E" w:rsidRPr="00DB5ED5" w:rsidTr="007B6036">
        <w:tc>
          <w:tcPr>
            <w:tcW w:w="3528" w:type="dxa"/>
            <w:vAlign w:val="bottom"/>
          </w:tcPr>
          <w:p w:rsidR="005B195E" w:rsidRPr="000A7219" w:rsidRDefault="005B195E" w:rsidP="007B6036">
            <w:pPr>
              <w:tabs>
                <w:tab w:val="left" w:pos="1418"/>
                <w:tab w:val="center" w:pos="3402"/>
                <w:tab w:val="center" w:pos="4536"/>
                <w:tab w:val="center" w:pos="5670"/>
                <w:tab w:val="center" w:pos="6804"/>
                <w:tab w:val="right" w:pos="7655"/>
              </w:tabs>
              <w:overflowPunct/>
              <w:autoSpaceDE/>
              <w:autoSpaceDN/>
              <w:adjustRightInd/>
              <w:ind w:left="227"/>
              <w:textAlignment w:val="auto"/>
              <w:rPr>
                <w:rFonts w:ascii="Arial" w:hAnsi="Arial" w:cs="Arial"/>
                <w:color w:val="000000"/>
                <w:spacing w:val="-4"/>
                <w:sz w:val="20"/>
                <w:szCs w:val="20"/>
                <w:shd w:val="clear" w:color="auto" w:fill="FFFFFF"/>
                <w:lang w:val="x-none" w:eastAsia="x-none"/>
              </w:rPr>
            </w:pPr>
          </w:p>
        </w:tc>
        <w:tc>
          <w:tcPr>
            <w:tcW w:w="1350" w:type="dxa"/>
            <w:vAlign w:val="bottom"/>
          </w:tcPr>
          <w:p w:rsidR="005B195E" w:rsidRPr="00DB5ED5" w:rsidRDefault="005B195E" w:rsidP="007B6036">
            <w:pPr>
              <w:overflowPunct/>
              <w:autoSpaceDE/>
              <w:autoSpaceDN/>
              <w:adjustRightInd/>
              <w:ind w:right="-72"/>
              <w:jc w:val="right"/>
              <w:textAlignment w:val="auto"/>
              <w:rPr>
                <w:rFonts w:ascii="Arial" w:hAnsi="Arial" w:cs="Arial"/>
                <w:b/>
                <w:bCs/>
                <w:color w:val="000000"/>
                <w:sz w:val="20"/>
                <w:szCs w:val="20"/>
                <w:shd w:val="clear" w:color="auto" w:fill="FFFFFF"/>
              </w:rPr>
            </w:pPr>
            <w:r w:rsidRPr="00DB5ED5">
              <w:rPr>
                <w:rFonts w:ascii="Arial" w:hAnsi="Arial" w:cs="Arial"/>
                <w:b/>
                <w:bCs/>
                <w:color w:val="000000"/>
                <w:sz w:val="20"/>
                <w:szCs w:val="20"/>
                <w:shd w:val="clear" w:color="auto" w:fill="FFFFFF"/>
              </w:rPr>
              <w:t>Number of</w:t>
            </w:r>
          </w:p>
        </w:tc>
        <w:tc>
          <w:tcPr>
            <w:tcW w:w="1453" w:type="dxa"/>
            <w:vAlign w:val="bottom"/>
          </w:tcPr>
          <w:p w:rsidR="005B195E" w:rsidRPr="00DB5ED5" w:rsidRDefault="005B195E" w:rsidP="007B6036">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color w:val="000000"/>
                <w:sz w:val="20"/>
                <w:szCs w:val="20"/>
                <w:shd w:val="clear" w:color="auto" w:fill="FFFFFF"/>
              </w:rPr>
            </w:pPr>
            <w:r w:rsidRPr="00DB5ED5">
              <w:rPr>
                <w:rFonts w:ascii="Arial" w:hAnsi="Arial" w:cs="Arial"/>
                <w:b/>
                <w:bCs/>
                <w:color w:val="000000"/>
                <w:sz w:val="20"/>
                <w:szCs w:val="20"/>
                <w:shd w:val="clear" w:color="auto" w:fill="FFFFFF"/>
              </w:rPr>
              <w:t>Share</w:t>
            </w:r>
          </w:p>
        </w:tc>
        <w:tc>
          <w:tcPr>
            <w:tcW w:w="1453" w:type="dxa"/>
            <w:vAlign w:val="bottom"/>
          </w:tcPr>
          <w:p w:rsidR="005B195E" w:rsidRPr="00DB5ED5" w:rsidRDefault="005B195E" w:rsidP="007B6036">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color w:val="000000"/>
                <w:sz w:val="20"/>
                <w:szCs w:val="20"/>
                <w:shd w:val="clear" w:color="auto" w:fill="FFFFFF"/>
              </w:rPr>
            </w:pPr>
            <w:r w:rsidRPr="00DB5ED5">
              <w:rPr>
                <w:rFonts w:ascii="Arial" w:hAnsi="Arial" w:cs="Arial"/>
                <w:b/>
                <w:bCs/>
                <w:color w:val="000000"/>
                <w:sz w:val="20"/>
                <w:szCs w:val="20"/>
                <w:shd w:val="clear" w:color="auto" w:fill="FFFFFF"/>
              </w:rPr>
              <w:t>Share</w:t>
            </w:r>
          </w:p>
        </w:tc>
        <w:tc>
          <w:tcPr>
            <w:tcW w:w="1454" w:type="dxa"/>
            <w:vAlign w:val="bottom"/>
          </w:tcPr>
          <w:p w:rsidR="005B195E" w:rsidRPr="00DB5ED5" w:rsidRDefault="005B195E" w:rsidP="007B6036">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color w:val="000000"/>
                <w:sz w:val="20"/>
                <w:szCs w:val="20"/>
                <w:shd w:val="clear" w:color="auto" w:fill="FFFFFF"/>
              </w:rPr>
            </w:pPr>
          </w:p>
        </w:tc>
      </w:tr>
      <w:tr w:rsidR="005B195E" w:rsidRPr="00DB5ED5" w:rsidTr="007B6036">
        <w:tc>
          <w:tcPr>
            <w:tcW w:w="3528" w:type="dxa"/>
            <w:vAlign w:val="bottom"/>
          </w:tcPr>
          <w:p w:rsidR="005B195E" w:rsidRPr="000A7219" w:rsidRDefault="005B195E" w:rsidP="007B6036">
            <w:pPr>
              <w:tabs>
                <w:tab w:val="left" w:pos="1418"/>
                <w:tab w:val="center" w:pos="3402"/>
                <w:tab w:val="center" w:pos="4536"/>
                <w:tab w:val="center" w:pos="5670"/>
                <w:tab w:val="center" w:pos="6804"/>
                <w:tab w:val="right" w:pos="7655"/>
              </w:tabs>
              <w:overflowPunct/>
              <w:autoSpaceDE/>
              <w:autoSpaceDN/>
              <w:adjustRightInd/>
              <w:ind w:left="227"/>
              <w:textAlignment w:val="auto"/>
              <w:rPr>
                <w:rFonts w:ascii="Arial" w:hAnsi="Arial" w:cs="Arial"/>
                <w:color w:val="000000"/>
                <w:spacing w:val="-4"/>
                <w:sz w:val="20"/>
                <w:szCs w:val="20"/>
                <w:shd w:val="clear" w:color="auto" w:fill="FFFFFF"/>
                <w:lang w:val="x-none" w:eastAsia="x-none"/>
              </w:rPr>
            </w:pPr>
          </w:p>
        </w:tc>
        <w:tc>
          <w:tcPr>
            <w:tcW w:w="1350" w:type="dxa"/>
            <w:vAlign w:val="bottom"/>
          </w:tcPr>
          <w:p w:rsidR="005B195E" w:rsidRPr="00DB5ED5" w:rsidRDefault="005B195E" w:rsidP="007B6036">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color w:val="000000"/>
                <w:sz w:val="20"/>
                <w:szCs w:val="20"/>
                <w:shd w:val="clear" w:color="auto" w:fill="FFFFFF"/>
              </w:rPr>
            </w:pPr>
            <w:r w:rsidRPr="00DB5ED5">
              <w:rPr>
                <w:rFonts w:ascii="Arial" w:hAnsi="Arial" w:cs="Arial"/>
                <w:b/>
                <w:bCs/>
                <w:color w:val="000000"/>
                <w:sz w:val="20"/>
                <w:szCs w:val="20"/>
                <w:shd w:val="clear" w:color="auto" w:fill="FFFFFF"/>
              </w:rPr>
              <w:t>shares</w:t>
            </w:r>
          </w:p>
        </w:tc>
        <w:tc>
          <w:tcPr>
            <w:tcW w:w="1453" w:type="dxa"/>
            <w:vAlign w:val="bottom"/>
          </w:tcPr>
          <w:p w:rsidR="005B195E" w:rsidRPr="00DB5ED5" w:rsidRDefault="005B195E" w:rsidP="007B6036">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color w:val="000000"/>
                <w:sz w:val="20"/>
                <w:szCs w:val="20"/>
                <w:shd w:val="clear" w:color="auto" w:fill="FFFFFF"/>
              </w:rPr>
            </w:pPr>
            <w:r w:rsidRPr="00DB5ED5">
              <w:rPr>
                <w:rFonts w:ascii="Arial" w:hAnsi="Arial" w:cs="Arial"/>
                <w:b/>
                <w:bCs/>
                <w:color w:val="000000"/>
                <w:sz w:val="20"/>
                <w:szCs w:val="20"/>
                <w:shd w:val="clear" w:color="auto" w:fill="FFFFFF"/>
              </w:rPr>
              <w:t>capital</w:t>
            </w:r>
          </w:p>
        </w:tc>
        <w:tc>
          <w:tcPr>
            <w:tcW w:w="1453" w:type="dxa"/>
            <w:vAlign w:val="bottom"/>
          </w:tcPr>
          <w:p w:rsidR="005B195E" w:rsidRPr="00DB5ED5" w:rsidRDefault="005B195E" w:rsidP="007B6036">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color w:val="000000"/>
                <w:sz w:val="20"/>
                <w:szCs w:val="20"/>
                <w:shd w:val="clear" w:color="auto" w:fill="FFFFFF"/>
              </w:rPr>
            </w:pPr>
            <w:r w:rsidRPr="00DB5ED5">
              <w:rPr>
                <w:rFonts w:ascii="Arial" w:hAnsi="Arial" w:cs="Arial"/>
                <w:b/>
                <w:bCs/>
                <w:color w:val="000000"/>
                <w:sz w:val="20"/>
                <w:szCs w:val="20"/>
                <w:shd w:val="clear" w:color="auto" w:fill="FFFFFF"/>
              </w:rPr>
              <w:t>Premium</w:t>
            </w:r>
          </w:p>
        </w:tc>
        <w:tc>
          <w:tcPr>
            <w:tcW w:w="1454" w:type="dxa"/>
            <w:vAlign w:val="bottom"/>
          </w:tcPr>
          <w:p w:rsidR="005B195E" w:rsidRPr="00DB5ED5" w:rsidRDefault="005B195E" w:rsidP="007B6036">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color w:val="000000"/>
                <w:sz w:val="20"/>
                <w:szCs w:val="20"/>
                <w:shd w:val="clear" w:color="auto" w:fill="FFFFFF"/>
              </w:rPr>
            </w:pPr>
            <w:r w:rsidRPr="00DB5ED5">
              <w:rPr>
                <w:rFonts w:ascii="Arial" w:hAnsi="Arial" w:cs="Arial"/>
                <w:b/>
                <w:bCs/>
                <w:color w:val="000000"/>
                <w:sz w:val="20"/>
                <w:szCs w:val="20"/>
                <w:shd w:val="clear" w:color="auto" w:fill="FFFFFF"/>
              </w:rPr>
              <w:t>Total</w:t>
            </w:r>
          </w:p>
        </w:tc>
      </w:tr>
      <w:tr w:rsidR="005B195E" w:rsidRPr="00DB5ED5" w:rsidTr="007B6036">
        <w:tc>
          <w:tcPr>
            <w:tcW w:w="3528" w:type="dxa"/>
            <w:vAlign w:val="bottom"/>
          </w:tcPr>
          <w:p w:rsidR="005B195E" w:rsidRPr="000A7219" w:rsidRDefault="005B195E" w:rsidP="007B6036">
            <w:pPr>
              <w:tabs>
                <w:tab w:val="left" w:pos="1418"/>
                <w:tab w:val="center" w:pos="3402"/>
                <w:tab w:val="center" w:pos="4536"/>
                <w:tab w:val="center" w:pos="5670"/>
                <w:tab w:val="center" w:pos="6804"/>
                <w:tab w:val="right" w:pos="7655"/>
              </w:tabs>
              <w:overflowPunct/>
              <w:autoSpaceDE/>
              <w:autoSpaceDN/>
              <w:adjustRightInd/>
              <w:ind w:left="227"/>
              <w:textAlignment w:val="auto"/>
              <w:rPr>
                <w:rFonts w:ascii="Arial" w:hAnsi="Arial" w:cs="Arial"/>
                <w:color w:val="000000"/>
                <w:spacing w:val="-4"/>
                <w:sz w:val="20"/>
                <w:szCs w:val="20"/>
                <w:shd w:val="clear" w:color="auto" w:fill="FFFFFF"/>
                <w:lang w:val="x-none" w:eastAsia="x-none"/>
              </w:rPr>
            </w:pPr>
          </w:p>
        </w:tc>
        <w:tc>
          <w:tcPr>
            <w:tcW w:w="1350" w:type="dxa"/>
            <w:vAlign w:val="bottom"/>
          </w:tcPr>
          <w:p w:rsidR="005B195E" w:rsidRPr="00DB5ED5" w:rsidRDefault="005B195E" w:rsidP="007B6036">
            <w:pPr>
              <w:pBdr>
                <w:bottom w:val="single" w:sz="4" w:space="1" w:color="auto"/>
              </w:pBd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color w:val="000000"/>
                <w:sz w:val="20"/>
                <w:szCs w:val="20"/>
                <w:shd w:val="clear" w:color="auto" w:fill="FFFFFF"/>
              </w:rPr>
            </w:pPr>
            <w:r w:rsidRPr="00DB5ED5">
              <w:rPr>
                <w:rFonts w:ascii="Arial" w:hAnsi="Arial" w:cs="Arial"/>
                <w:b/>
                <w:bCs/>
                <w:color w:val="000000"/>
                <w:sz w:val="20"/>
                <w:szCs w:val="20"/>
                <w:shd w:val="clear" w:color="auto" w:fill="FFFFFF"/>
              </w:rPr>
              <w:t>Shares</w:t>
            </w:r>
          </w:p>
        </w:tc>
        <w:tc>
          <w:tcPr>
            <w:tcW w:w="1453" w:type="dxa"/>
            <w:vAlign w:val="bottom"/>
          </w:tcPr>
          <w:p w:rsidR="005B195E" w:rsidRPr="00DB5ED5" w:rsidRDefault="005B195E" w:rsidP="007B6036">
            <w:pPr>
              <w:keepNext/>
              <w:pBdr>
                <w:bottom w:val="single" w:sz="4" w:space="1" w:color="auto"/>
              </w:pBdr>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b/>
                <w:bCs/>
                <w:color w:val="000000"/>
                <w:sz w:val="20"/>
                <w:szCs w:val="20"/>
                <w:shd w:val="clear" w:color="auto" w:fill="FFFFFF"/>
                <w:lang w:val="x-none" w:eastAsia="x-none"/>
              </w:rPr>
            </w:pPr>
            <w:r w:rsidRPr="00DB5ED5">
              <w:rPr>
                <w:rFonts w:ascii="Arial" w:hAnsi="Arial" w:cs="Arial"/>
                <w:b/>
                <w:bCs/>
                <w:color w:val="000000"/>
                <w:sz w:val="20"/>
                <w:szCs w:val="20"/>
                <w:shd w:val="clear" w:color="auto" w:fill="FFFFFF"/>
                <w:lang w:val="x-none" w:eastAsia="x-none"/>
              </w:rPr>
              <w:t>Baht</w:t>
            </w:r>
          </w:p>
        </w:tc>
        <w:tc>
          <w:tcPr>
            <w:tcW w:w="1453" w:type="dxa"/>
            <w:vAlign w:val="bottom"/>
          </w:tcPr>
          <w:p w:rsidR="005B195E" w:rsidRPr="00DB5ED5" w:rsidRDefault="005B195E" w:rsidP="007B6036">
            <w:pPr>
              <w:keepNext/>
              <w:pBdr>
                <w:bottom w:val="single" w:sz="4" w:space="1" w:color="auto"/>
              </w:pBdr>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b/>
                <w:bCs/>
                <w:color w:val="000000"/>
                <w:sz w:val="20"/>
                <w:szCs w:val="20"/>
                <w:shd w:val="clear" w:color="auto" w:fill="FFFFFF"/>
                <w:lang w:val="en-GB" w:eastAsia="x-none"/>
              </w:rPr>
            </w:pPr>
            <w:r w:rsidRPr="00DB5ED5">
              <w:rPr>
                <w:rFonts w:ascii="Arial" w:hAnsi="Arial" w:cs="Arial"/>
                <w:b/>
                <w:bCs/>
                <w:color w:val="000000"/>
                <w:sz w:val="20"/>
                <w:szCs w:val="20"/>
                <w:shd w:val="clear" w:color="auto" w:fill="FFFFFF"/>
                <w:lang w:val="en-GB" w:eastAsia="x-none"/>
              </w:rPr>
              <w:t>Baht</w:t>
            </w:r>
          </w:p>
        </w:tc>
        <w:tc>
          <w:tcPr>
            <w:tcW w:w="1454" w:type="dxa"/>
            <w:vAlign w:val="bottom"/>
          </w:tcPr>
          <w:p w:rsidR="005B195E" w:rsidRPr="00DB5ED5" w:rsidRDefault="005B195E" w:rsidP="007B6036">
            <w:pPr>
              <w:keepNext/>
              <w:pBdr>
                <w:bottom w:val="single" w:sz="4" w:space="1" w:color="auto"/>
              </w:pBdr>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b/>
                <w:bCs/>
                <w:color w:val="000000"/>
                <w:sz w:val="20"/>
                <w:szCs w:val="20"/>
                <w:shd w:val="clear" w:color="auto" w:fill="FFFFFF"/>
                <w:lang w:val="x-none" w:eastAsia="x-none"/>
              </w:rPr>
            </w:pPr>
            <w:r w:rsidRPr="00DB5ED5">
              <w:rPr>
                <w:rFonts w:ascii="Arial" w:hAnsi="Arial" w:cs="Arial"/>
                <w:b/>
                <w:bCs/>
                <w:color w:val="000000"/>
                <w:sz w:val="20"/>
                <w:szCs w:val="20"/>
                <w:shd w:val="clear" w:color="auto" w:fill="FFFFFF"/>
                <w:lang w:val="x-none" w:eastAsia="x-none"/>
              </w:rPr>
              <w:t>Baht</w:t>
            </w:r>
          </w:p>
        </w:tc>
      </w:tr>
      <w:tr w:rsidR="005B195E" w:rsidRPr="007B6036" w:rsidTr="007B6036">
        <w:tc>
          <w:tcPr>
            <w:tcW w:w="3528" w:type="dxa"/>
            <w:vAlign w:val="bottom"/>
          </w:tcPr>
          <w:p w:rsidR="005B195E" w:rsidRPr="007B6036" w:rsidRDefault="005B195E" w:rsidP="007B6036">
            <w:pPr>
              <w:tabs>
                <w:tab w:val="left" w:pos="1418"/>
                <w:tab w:val="center" w:pos="3402"/>
                <w:tab w:val="center" w:pos="4536"/>
                <w:tab w:val="center" w:pos="5670"/>
                <w:tab w:val="center" w:pos="6804"/>
                <w:tab w:val="right" w:pos="7655"/>
              </w:tabs>
              <w:overflowPunct/>
              <w:autoSpaceDE/>
              <w:autoSpaceDN/>
              <w:adjustRightInd/>
              <w:ind w:left="227"/>
              <w:textAlignment w:val="auto"/>
              <w:rPr>
                <w:rFonts w:ascii="Arial" w:hAnsi="Arial" w:cs="Arial"/>
                <w:color w:val="000000"/>
                <w:spacing w:val="-4"/>
                <w:sz w:val="12"/>
                <w:szCs w:val="12"/>
                <w:shd w:val="clear" w:color="auto" w:fill="FFFFFF"/>
                <w:lang w:val="x-none" w:eastAsia="x-none"/>
              </w:rPr>
            </w:pPr>
          </w:p>
        </w:tc>
        <w:tc>
          <w:tcPr>
            <w:tcW w:w="1350" w:type="dxa"/>
            <w:vAlign w:val="bottom"/>
          </w:tcPr>
          <w:p w:rsidR="005B195E" w:rsidRPr="007B6036" w:rsidRDefault="005B195E" w:rsidP="007B6036">
            <w:pPr>
              <w:overflowPunct/>
              <w:autoSpaceDE/>
              <w:autoSpaceDN/>
              <w:adjustRightInd/>
              <w:ind w:right="-72"/>
              <w:jc w:val="right"/>
              <w:textAlignment w:val="auto"/>
              <w:rPr>
                <w:rFonts w:ascii="Arial" w:hAnsi="Arial" w:cs="Arial"/>
                <w:color w:val="000000"/>
                <w:sz w:val="12"/>
                <w:szCs w:val="12"/>
                <w:shd w:val="clear" w:color="auto" w:fill="FFFFFF"/>
              </w:rPr>
            </w:pPr>
          </w:p>
        </w:tc>
        <w:tc>
          <w:tcPr>
            <w:tcW w:w="1453" w:type="dxa"/>
            <w:vAlign w:val="bottom"/>
          </w:tcPr>
          <w:p w:rsidR="005B195E" w:rsidRPr="007B6036" w:rsidRDefault="005B195E" w:rsidP="007B6036">
            <w:pPr>
              <w:keepNext/>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color w:val="000000"/>
                <w:sz w:val="12"/>
                <w:szCs w:val="12"/>
                <w:shd w:val="clear" w:color="auto" w:fill="FFFFFF"/>
                <w:lang w:val="x-none" w:eastAsia="x-none"/>
              </w:rPr>
            </w:pPr>
          </w:p>
        </w:tc>
        <w:tc>
          <w:tcPr>
            <w:tcW w:w="1453" w:type="dxa"/>
            <w:vAlign w:val="bottom"/>
          </w:tcPr>
          <w:p w:rsidR="005B195E" w:rsidRPr="007B6036" w:rsidRDefault="005B195E" w:rsidP="007B6036">
            <w:pPr>
              <w:keepNext/>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color w:val="000000"/>
                <w:sz w:val="12"/>
                <w:szCs w:val="12"/>
                <w:shd w:val="clear" w:color="auto" w:fill="FFFFFF"/>
                <w:lang w:val="x-none" w:eastAsia="x-none"/>
              </w:rPr>
            </w:pPr>
          </w:p>
        </w:tc>
        <w:tc>
          <w:tcPr>
            <w:tcW w:w="1454" w:type="dxa"/>
            <w:vAlign w:val="bottom"/>
          </w:tcPr>
          <w:p w:rsidR="005B195E" w:rsidRPr="007B6036" w:rsidRDefault="005B195E" w:rsidP="007B6036">
            <w:pPr>
              <w:keepNext/>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color w:val="000000"/>
                <w:sz w:val="12"/>
                <w:szCs w:val="12"/>
                <w:shd w:val="clear" w:color="auto" w:fill="FFFFFF"/>
                <w:lang w:val="x-none" w:eastAsia="x-none"/>
              </w:rPr>
            </w:pPr>
          </w:p>
        </w:tc>
      </w:tr>
      <w:tr w:rsidR="005B195E" w:rsidRPr="00DB5ED5" w:rsidTr="007B6036">
        <w:tc>
          <w:tcPr>
            <w:tcW w:w="3528" w:type="dxa"/>
            <w:vAlign w:val="bottom"/>
          </w:tcPr>
          <w:p w:rsidR="005B195E" w:rsidRPr="000A7219" w:rsidRDefault="005B195E" w:rsidP="007B6036">
            <w:pPr>
              <w:tabs>
                <w:tab w:val="left" w:pos="604"/>
                <w:tab w:val="center" w:pos="3402"/>
                <w:tab w:val="center" w:pos="4536"/>
                <w:tab w:val="center" w:pos="5670"/>
                <w:tab w:val="center" w:pos="6804"/>
                <w:tab w:val="right" w:pos="7655"/>
              </w:tabs>
              <w:overflowPunct/>
              <w:autoSpaceDE/>
              <w:autoSpaceDN/>
              <w:adjustRightInd/>
              <w:ind w:left="227"/>
              <w:textAlignment w:val="auto"/>
              <w:rPr>
                <w:rFonts w:ascii="Arial" w:hAnsi="Arial" w:cs="Arial"/>
                <w:b/>
                <w:bCs/>
                <w:color w:val="000000"/>
                <w:spacing w:val="-4"/>
                <w:sz w:val="20"/>
                <w:szCs w:val="20"/>
                <w:shd w:val="clear" w:color="auto" w:fill="FFFFFF"/>
                <w:lang w:eastAsia="x-none"/>
              </w:rPr>
            </w:pPr>
            <w:r w:rsidRPr="000A7219">
              <w:rPr>
                <w:rFonts w:ascii="Arial" w:hAnsi="Arial" w:cs="Arial"/>
                <w:b/>
                <w:bCs/>
                <w:color w:val="000000"/>
                <w:spacing w:val="-4"/>
                <w:sz w:val="20"/>
                <w:szCs w:val="20"/>
                <w:shd w:val="clear" w:color="auto" w:fill="FFFFFF"/>
                <w:lang w:eastAsia="x-none"/>
              </w:rPr>
              <w:t>Authorised share capital</w:t>
            </w:r>
          </w:p>
        </w:tc>
        <w:tc>
          <w:tcPr>
            <w:tcW w:w="1350" w:type="dxa"/>
            <w:vAlign w:val="bottom"/>
          </w:tcPr>
          <w:p w:rsidR="005B195E" w:rsidRPr="00DB5ED5" w:rsidRDefault="005B195E" w:rsidP="007B6036">
            <w:pPr>
              <w:overflowPunct/>
              <w:autoSpaceDE/>
              <w:autoSpaceDN/>
              <w:adjustRightInd/>
              <w:ind w:right="-72"/>
              <w:jc w:val="right"/>
              <w:textAlignment w:val="auto"/>
              <w:rPr>
                <w:rFonts w:ascii="Arial" w:hAnsi="Arial" w:cs="Arial"/>
                <w:color w:val="000000"/>
                <w:sz w:val="20"/>
                <w:szCs w:val="20"/>
                <w:shd w:val="clear" w:color="auto" w:fill="FFFFFF"/>
              </w:rPr>
            </w:pPr>
          </w:p>
        </w:tc>
        <w:tc>
          <w:tcPr>
            <w:tcW w:w="1453" w:type="dxa"/>
            <w:vAlign w:val="bottom"/>
          </w:tcPr>
          <w:p w:rsidR="005B195E" w:rsidRPr="00DB5ED5" w:rsidRDefault="005B195E" w:rsidP="007B6036">
            <w:pPr>
              <w:overflowPunct/>
              <w:autoSpaceDE/>
              <w:autoSpaceDN/>
              <w:adjustRightInd/>
              <w:ind w:right="-72"/>
              <w:jc w:val="right"/>
              <w:textAlignment w:val="auto"/>
              <w:rPr>
                <w:rFonts w:ascii="Arial" w:hAnsi="Arial" w:cs="Arial"/>
                <w:color w:val="000000"/>
                <w:sz w:val="20"/>
                <w:szCs w:val="20"/>
                <w:shd w:val="clear" w:color="auto" w:fill="FFFFFF"/>
              </w:rPr>
            </w:pPr>
          </w:p>
        </w:tc>
        <w:tc>
          <w:tcPr>
            <w:tcW w:w="1453" w:type="dxa"/>
            <w:vAlign w:val="bottom"/>
          </w:tcPr>
          <w:p w:rsidR="005B195E" w:rsidRPr="00DB5ED5" w:rsidRDefault="005B195E" w:rsidP="007B6036">
            <w:pPr>
              <w:keepNext/>
              <w:overflowPunct/>
              <w:autoSpaceDE/>
              <w:autoSpaceDN/>
              <w:adjustRightInd/>
              <w:ind w:right="-72"/>
              <w:jc w:val="right"/>
              <w:textAlignment w:val="auto"/>
              <w:outlineLvl w:val="3"/>
              <w:rPr>
                <w:rFonts w:ascii="Arial" w:hAnsi="Arial" w:cs="Arial"/>
                <w:color w:val="000000"/>
                <w:sz w:val="20"/>
                <w:szCs w:val="20"/>
                <w:shd w:val="clear" w:color="auto" w:fill="FFFFFF"/>
                <w:lang w:eastAsia="x-none"/>
              </w:rPr>
            </w:pPr>
          </w:p>
        </w:tc>
        <w:tc>
          <w:tcPr>
            <w:tcW w:w="1454" w:type="dxa"/>
            <w:vAlign w:val="bottom"/>
          </w:tcPr>
          <w:p w:rsidR="005B195E" w:rsidRPr="00DB5ED5" w:rsidRDefault="005B195E" w:rsidP="007B6036">
            <w:pPr>
              <w:keepNext/>
              <w:overflowPunct/>
              <w:autoSpaceDE/>
              <w:autoSpaceDN/>
              <w:adjustRightInd/>
              <w:ind w:right="-72"/>
              <w:jc w:val="right"/>
              <w:textAlignment w:val="auto"/>
              <w:outlineLvl w:val="3"/>
              <w:rPr>
                <w:rFonts w:ascii="Arial" w:hAnsi="Arial" w:cs="Arial"/>
                <w:color w:val="000000"/>
                <w:sz w:val="20"/>
                <w:szCs w:val="20"/>
                <w:shd w:val="clear" w:color="auto" w:fill="FFFFFF"/>
                <w:lang w:eastAsia="x-none"/>
              </w:rPr>
            </w:pPr>
          </w:p>
        </w:tc>
      </w:tr>
      <w:tr w:rsidR="005B195E" w:rsidRPr="00DB5ED5" w:rsidTr="007B6036">
        <w:tc>
          <w:tcPr>
            <w:tcW w:w="3528" w:type="dxa"/>
            <w:vAlign w:val="bottom"/>
          </w:tcPr>
          <w:p w:rsidR="005B195E" w:rsidRPr="000A7219" w:rsidRDefault="005B195E" w:rsidP="007B6036">
            <w:pPr>
              <w:tabs>
                <w:tab w:val="left" w:pos="604"/>
                <w:tab w:val="center" w:pos="3402"/>
                <w:tab w:val="center" w:pos="4536"/>
                <w:tab w:val="center" w:pos="5670"/>
                <w:tab w:val="center" w:pos="6804"/>
                <w:tab w:val="right" w:pos="7655"/>
              </w:tabs>
              <w:overflowPunct/>
              <w:autoSpaceDE/>
              <w:autoSpaceDN/>
              <w:adjustRightInd/>
              <w:ind w:left="227"/>
              <w:textAlignment w:val="auto"/>
              <w:rPr>
                <w:rFonts w:ascii="Arial" w:hAnsi="Arial" w:cs="Arial"/>
                <w:color w:val="000000"/>
                <w:spacing w:val="-4"/>
                <w:sz w:val="20"/>
                <w:szCs w:val="20"/>
                <w:shd w:val="clear" w:color="auto" w:fill="FFFFFF"/>
                <w:lang w:eastAsia="x-none"/>
              </w:rPr>
            </w:pPr>
            <w:r w:rsidRPr="000A7219">
              <w:rPr>
                <w:rFonts w:ascii="Arial" w:hAnsi="Arial" w:cs="Arial"/>
                <w:color w:val="000000"/>
                <w:spacing w:val="-4"/>
                <w:sz w:val="20"/>
                <w:szCs w:val="20"/>
                <w:shd w:val="clear" w:color="auto" w:fill="FFFFFF"/>
                <w:lang w:eastAsia="x-none"/>
              </w:rPr>
              <w:t xml:space="preserve">At </w:t>
            </w:r>
            <w:r w:rsidRPr="000A7219">
              <w:rPr>
                <w:rFonts w:ascii="Arial" w:hAnsi="Arial" w:cs="Arial"/>
                <w:color w:val="000000"/>
                <w:spacing w:val="-4"/>
                <w:sz w:val="20"/>
                <w:szCs w:val="20"/>
                <w:shd w:val="clear" w:color="auto" w:fill="FFFFFF"/>
                <w:lang w:val="en-GB" w:eastAsia="x-none"/>
              </w:rPr>
              <w:t>1</w:t>
            </w:r>
            <w:r w:rsidRPr="000A7219">
              <w:rPr>
                <w:rFonts w:ascii="Arial" w:hAnsi="Arial" w:cs="Arial"/>
                <w:color w:val="000000"/>
                <w:spacing w:val="-4"/>
                <w:sz w:val="20"/>
                <w:szCs w:val="20"/>
                <w:shd w:val="clear" w:color="auto" w:fill="FFFFFF"/>
                <w:lang w:val="x-none" w:eastAsia="x-none"/>
              </w:rPr>
              <w:t xml:space="preserve"> January </w:t>
            </w:r>
            <w:r w:rsidRPr="000A7219">
              <w:rPr>
                <w:rFonts w:ascii="Arial" w:hAnsi="Arial" w:cs="Arial"/>
                <w:color w:val="000000"/>
                <w:spacing w:val="-4"/>
                <w:sz w:val="20"/>
                <w:szCs w:val="20"/>
                <w:shd w:val="clear" w:color="auto" w:fill="FFFFFF"/>
                <w:lang w:val="en-GB" w:eastAsia="x-none"/>
              </w:rPr>
              <w:t>2018</w:t>
            </w:r>
          </w:p>
        </w:tc>
        <w:tc>
          <w:tcPr>
            <w:tcW w:w="1350" w:type="dxa"/>
            <w:vAlign w:val="bottom"/>
          </w:tcPr>
          <w:p w:rsidR="005B195E" w:rsidRPr="00DB5ED5" w:rsidRDefault="005B195E" w:rsidP="007B6036">
            <w:pPr>
              <w:ind w:right="-72"/>
              <w:jc w:val="right"/>
              <w:rPr>
                <w:rFonts w:ascii="Arial" w:hAnsi="Arial" w:cs="Arial"/>
                <w:color w:val="000000"/>
                <w:sz w:val="20"/>
                <w:szCs w:val="20"/>
              </w:rPr>
            </w:pPr>
            <w:r w:rsidRPr="00DB5ED5">
              <w:rPr>
                <w:rFonts w:ascii="Arial" w:hAnsi="Arial" w:cs="Arial"/>
                <w:color w:val="000000"/>
                <w:sz w:val="20"/>
                <w:szCs w:val="20"/>
              </w:rPr>
              <w:fldChar w:fldCharType="begin"/>
            </w:r>
            <w:r w:rsidRPr="00DB5ED5">
              <w:rPr>
                <w:rFonts w:ascii="Arial" w:hAnsi="Arial" w:cs="Arial"/>
                <w:color w:val="000000"/>
                <w:sz w:val="20"/>
                <w:szCs w:val="20"/>
              </w:rPr>
              <w:instrText xml:space="preserve"> =SUM(ABOVE) </w:instrText>
            </w:r>
            <w:r w:rsidRPr="00DB5ED5">
              <w:rPr>
                <w:rFonts w:ascii="Arial" w:hAnsi="Arial" w:cs="Arial"/>
                <w:color w:val="000000"/>
                <w:sz w:val="20"/>
                <w:szCs w:val="20"/>
              </w:rPr>
              <w:fldChar w:fldCharType="separate"/>
            </w:r>
            <w:r w:rsidRPr="00DB5ED5">
              <w:rPr>
                <w:rFonts w:ascii="Arial" w:hAnsi="Arial" w:cs="Arial"/>
                <w:noProof/>
                <w:color w:val="000000"/>
                <w:sz w:val="20"/>
                <w:szCs w:val="20"/>
              </w:rPr>
              <w:t>210,000,000</w:t>
            </w:r>
            <w:r w:rsidRPr="00DB5ED5">
              <w:rPr>
                <w:rFonts w:ascii="Arial" w:hAnsi="Arial" w:cs="Arial"/>
                <w:color w:val="000000"/>
                <w:sz w:val="20"/>
                <w:szCs w:val="20"/>
              </w:rPr>
              <w:fldChar w:fldCharType="end"/>
            </w:r>
          </w:p>
        </w:tc>
        <w:tc>
          <w:tcPr>
            <w:tcW w:w="1453" w:type="dxa"/>
            <w:vAlign w:val="bottom"/>
          </w:tcPr>
          <w:p w:rsidR="005B195E" w:rsidRPr="00DB5ED5" w:rsidRDefault="005B195E" w:rsidP="007B6036">
            <w:pPr>
              <w:pStyle w:val="Heading4"/>
              <w:keepNext w:val="0"/>
              <w:spacing w:before="0"/>
              <w:ind w:right="-72"/>
              <w:jc w:val="right"/>
              <w:rPr>
                <w:rFonts w:ascii="Arial" w:hAnsi="Arial" w:cs="Arial"/>
                <w:i w:val="0"/>
                <w:iCs w:val="0"/>
                <w:color w:val="000000"/>
                <w:sz w:val="20"/>
                <w:szCs w:val="20"/>
              </w:rPr>
            </w:pPr>
            <w:r w:rsidRPr="00DB5ED5">
              <w:rPr>
                <w:rFonts w:ascii="Arial" w:hAnsi="Arial" w:cs="Arial"/>
                <w:i w:val="0"/>
                <w:iCs w:val="0"/>
                <w:color w:val="000000"/>
                <w:sz w:val="20"/>
                <w:szCs w:val="20"/>
              </w:rPr>
              <w:fldChar w:fldCharType="begin"/>
            </w:r>
            <w:r w:rsidRPr="00DB5ED5">
              <w:rPr>
                <w:rFonts w:ascii="Arial" w:hAnsi="Arial" w:cs="Arial"/>
                <w:i w:val="0"/>
                <w:iCs w:val="0"/>
                <w:color w:val="000000"/>
                <w:sz w:val="20"/>
                <w:szCs w:val="20"/>
              </w:rPr>
              <w:instrText xml:space="preserve"> =SUM(ABOVE) </w:instrText>
            </w:r>
            <w:r w:rsidRPr="00DB5ED5">
              <w:rPr>
                <w:rFonts w:ascii="Arial" w:hAnsi="Arial" w:cs="Arial"/>
                <w:i w:val="0"/>
                <w:iCs w:val="0"/>
                <w:color w:val="000000"/>
                <w:sz w:val="20"/>
                <w:szCs w:val="20"/>
              </w:rPr>
              <w:fldChar w:fldCharType="separate"/>
            </w:r>
            <w:r w:rsidRPr="00DB5ED5">
              <w:rPr>
                <w:rFonts w:ascii="Arial" w:hAnsi="Arial" w:cs="Arial"/>
                <w:i w:val="0"/>
                <w:iCs w:val="0"/>
                <w:noProof/>
                <w:color w:val="000000"/>
                <w:sz w:val="20"/>
                <w:szCs w:val="20"/>
              </w:rPr>
              <w:t>1,050,000,000</w:t>
            </w:r>
            <w:r w:rsidRPr="00DB5ED5">
              <w:rPr>
                <w:rFonts w:ascii="Arial" w:hAnsi="Arial" w:cs="Arial"/>
                <w:i w:val="0"/>
                <w:iCs w:val="0"/>
                <w:color w:val="000000"/>
                <w:sz w:val="20"/>
                <w:szCs w:val="20"/>
              </w:rPr>
              <w:fldChar w:fldCharType="end"/>
            </w:r>
          </w:p>
        </w:tc>
        <w:tc>
          <w:tcPr>
            <w:tcW w:w="1453" w:type="dxa"/>
            <w:vAlign w:val="bottom"/>
          </w:tcPr>
          <w:p w:rsidR="005B195E" w:rsidRPr="00DB5ED5" w:rsidRDefault="005B195E" w:rsidP="007B6036">
            <w:pPr>
              <w:pStyle w:val="Heading4"/>
              <w:keepNext w:val="0"/>
              <w:spacing w:before="0"/>
              <w:ind w:right="-72"/>
              <w:jc w:val="right"/>
              <w:rPr>
                <w:rFonts w:ascii="Arial" w:hAnsi="Arial" w:cs="Arial"/>
                <w:i w:val="0"/>
                <w:iCs w:val="0"/>
                <w:color w:val="000000"/>
                <w:sz w:val="20"/>
                <w:szCs w:val="20"/>
              </w:rPr>
            </w:pPr>
            <w:r w:rsidRPr="00DB5ED5">
              <w:rPr>
                <w:rFonts w:ascii="Arial" w:hAnsi="Arial" w:cs="Arial"/>
                <w:i w:val="0"/>
                <w:iCs w:val="0"/>
                <w:color w:val="000000"/>
                <w:sz w:val="20"/>
                <w:szCs w:val="20"/>
              </w:rPr>
              <w:t>-</w:t>
            </w:r>
          </w:p>
        </w:tc>
        <w:tc>
          <w:tcPr>
            <w:tcW w:w="1454" w:type="dxa"/>
            <w:vAlign w:val="bottom"/>
          </w:tcPr>
          <w:p w:rsidR="005B195E" w:rsidRPr="00DB5ED5" w:rsidRDefault="005B195E" w:rsidP="007B6036">
            <w:pPr>
              <w:pStyle w:val="Heading4"/>
              <w:keepNext w:val="0"/>
              <w:spacing w:before="0"/>
              <w:ind w:right="-72"/>
              <w:jc w:val="right"/>
              <w:rPr>
                <w:rFonts w:ascii="Arial" w:hAnsi="Arial" w:cs="Arial"/>
                <w:i w:val="0"/>
                <w:iCs w:val="0"/>
                <w:color w:val="000000"/>
                <w:sz w:val="20"/>
                <w:szCs w:val="20"/>
              </w:rPr>
            </w:pPr>
            <w:r w:rsidRPr="00DB5ED5">
              <w:rPr>
                <w:rFonts w:ascii="Arial" w:hAnsi="Arial" w:cs="Arial"/>
                <w:i w:val="0"/>
                <w:iCs w:val="0"/>
                <w:color w:val="000000"/>
                <w:sz w:val="20"/>
                <w:szCs w:val="20"/>
              </w:rPr>
              <w:fldChar w:fldCharType="begin"/>
            </w:r>
            <w:r w:rsidRPr="00DB5ED5">
              <w:rPr>
                <w:rFonts w:ascii="Arial" w:hAnsi="Arial" w:cs="Arial"/>
                <w:i w:val="0"/>
                <w:iCs w:val="0"/>
                <w:color w:val="000000"/>
                <w:sz w:val="20"/>
                <w:szCs w:val="20"/>
              </w:rPr>
              <w:instrText xml:space="preserve"> =SUM(ABOVE) </w:instrText>
            </w:r>
            <w:r w:rsidRPr="00DB5ED5">
              <w:rPr>
                <w:rFonts w:ascii="Arial" w:hAnsi="Arial" w:cs="Arial"/>
                <w:i w:val="0"/>
                <w:iCs w:val="0"/>
                <w:color w:val="000000"/>
                <w:sz w:val="20"/>
                <w:szCs w:val="20"/>
              </w:rPr>
              <w:fldChar w:fldCharType="separate"/>
            </w:r>
            <w:r w:rsidRPr="00DB5ED5">
              <w:rPr>
                <w:rFonts w:ascii="Arial" w:hAnsi="Arial" w:cs="Arial"/>
                <w:i w:val="0"/>
                <w:iCs w:val="0"/>
                <w:noProof/>
                <w:color w:val="000000"/>
                <w:sz w:val="20"/>
                <w:szCs w:val="20"/>
              </w:rPr>
              <w:t>1,050,000,000</w:t>
            </w:r>
            <w:r w:rsidRPr="00DB5ED5">
              <w:rPr>
                <w:rFonts w:ascii="Arial" w:hAnsi="Arial" w:cs="Arial"/>
                <w:i w:val="0"/>
                <w:iCs w:val="0"/>
                <w:color w:val="000000"/>
                <w:sz w:val="20"/>
                <w:szCs w:val="20"/>
              </w:rPr>
              <w:fldChar w:fldCharType="end"/>
            </w:r>
          </w:p>
        </w:tc>
      </w:tr>
      <w:tr w:rsidR="005B195E" w:rsidRPr="00DB5ED5" w:rsidTr="007B6036">
        <w:tc>
          <w:tcPr>
            <w:tcW w:w="3528" w:type="dxa"/>
            <w:vAlign w:val="bottom"/>
          </w:tcPr>
          <w:p w:rsidR="005B195E" w:rsidRPr="000A7219" w:rsidRDefault="005B195E" w:rsidP="007B6036">
            <w:pPr>
              <w:tabs>
                <w:tab w:val="left" w:pos="604"/>
                <w:tab w:val="center" w:pos="3402"/>
                <w:tab w:val="center" w:pos="4536"/>
                <w:tab w:val="center" w:pos="5670"/>
                <w:tab w:val="center" w:pos="6804"/>
                <w:tab w:val="right" w:pos="7655"/>
              </w:tabs>
              <w:overflowPunct/>
              <w:autoSpaceDE/>
              <w:autoSpaceDN/>
              <w:adjustRightInd/>
              <w:ind w:left="227"/>
              <w:textAlignment w:val="auto"/>
              <w:rPr>
                <w:rFonts w:ascii="Arial" w:hAnsi="Arial" w:cs="Arial"/>
                <w:color w:val="000000"/>
                <w:spacing w:val="-4"/>
                <w:sz w:val="20"/>
                <w:szCs w:val="20"/>
                <w:shd w:val="clear" w:color="auto" w:fill="FFFFFF"/>
                <w:lang w:val="x-none" w:eastAsia="x-none"/>
              </w:rPr>
            </w:pPr>
            <w:r w:rsidRPr="000A7219">
              <w:rPr>
                <w:rFonts w:ascii="Arial" w:hAnsi="Arial" w:cs="Arial"/>
                <w:color w:val="000000"/>
                <w:spacing w:val="-4"/>
                <w:sz w:val="20"/>
                <w:szCs w:val="20"/>
                <w:shd w:val="clear" w:color="auto" w:fill="FFFFFF"/>
                <w:lang w:val="x-none" w:eastAsia="x-none"/>
              </w:rPr>
              <w:t>Increase of registered shares</w:t>
            </w:r>
          </w:p>
        </w:tc>
        <w:tc>
          <w:tcPr>
            <w:tcW w:w="1350" w:type="dxa"/>
            <w:vAlign w:val="bottom"/>
          </w:tcPr>
          <w:p w:rsidR="005B195E" w:rsidRPr="00DB5ED5" w:rsidRDefault="005B195E" w:rsidP="007B6036">
            <w:pPr>
              <w:ind w:right="-72"/>
              <w:jc w:val="right"/>
              <w:rPr>
                <w:rFonts w:ascii="Arial" w:hAnsi="Arial" w:cs="Arial"/>
                <w:noProof/>
                <w:color w:val="000000"/>
                <w:sz w:val="20"/>
                <w:szCs w:val="20"/>
              </w:rPr>
            </w:pPr>
            <w:r w:rsidRPr="00DB5ED5">
              <w:rPr>
                <w:rFonts w:ascii="Arial" w:hAnsi="Arial" w:cs="Arial"/>
                <w:noProof/>
                <w:color w:val="000000"/>
                <w:sz w:val="20"/>
                <w:szCs w:val="20"/>
              </w:rPr>
              <w:t>10,499,978</w:t>
            </w:r>
          </w:p>
        </w:tc>
        <w:tc>
          <w:tcPr>
            <w:tcW w:w="1453" w:type="dxa"/>
            <w:vAlign w:val="bottom"/>
          </w:tcPr>
          <w:p w:rsidR="005B195E" w:rsidRPr="00DB5ED5" w:rsidRDefault="005B195E" w:rsidP="007B6036">
            <w:pPr>
              <w:ind w:right="-72"/>
              <w:jc w:val="right"/>
              <w:rPr>
                <w:rFonts w:ascii="Arial" w:hAnsi="Arial" w:cs="Arial"/>
                <w:noProof/>
                <w:color w:val="000000"/>
                <w:sz w:val="20"/>
                <w:szCs w:val="20"/>
              </w:rPr>
            </w:pPr>
            <w:r w:rsidRPr="00DB5ED5">
              <w:rPr>
                <w:rFonts w:ascii="Arial" w:hAnsi="Arial" w:cs="Arial"/>
                <w:noProof/>
                <w:color w:val="000000"/>
                <w:sz w:val="20"/>
                <w:szCs w:val="20"/>
              </w:rPr>
              <w:t>52,499,890</w:t>
            </w:r>
          </w:p>
        </w:tc>
        <w:tc>
          <w:tcPr>
            <w:tcW w:w="1453" w:type="dxa"/>
            <w:vAlign w:val="bottom"/>
          </w:tcPr>
          <w:p w:rsidR="005B195E" w:rsidRPr="00DB5ED5" w:rsidRDefault="005B195E" w:rsidP="007B6036">
            <w:pPr>
              <w:ind w:right="-72"/>
              <w:jc w:val="right"/>
              <w:rPr>
                <w:rFonts w:ascii="Arial" w:hAnsi="Arial" w:cs="Arial"/>
                <w:noProof/>
                <w:color w:val="000000"/>
                <w:sz w:val="20"/>
                <w:szCs w:val="20"/>
              </w:rPr>
            </w:pPr>
            <w:r w:rsidRPr="00DB5ED5">
              <w:rPr>
                <w:rFonts w:ascii="Arial" w:hAnsi="Arial" w:cs="Arial"/>
                <w:noProof/>
                <w:color w:val="000000"/>
                <w:sz w:val="20"/>
                <w:szCs w:val="20"/>
              </w:rPr>
              <w:t>-</w:t>
            </w:r>
          </w:p>
        </w:tc>
        <w:tc>
          <w:tcPr>
            <w:tcW w:w="1454" w:type="dxa"/>
            <w:vAlign w:val="bottom"/>
          </w:tcPr>
          <w:p w:rsidR="005B195E" w:rsidRPr="00DB5ED5" w:rsidRDefault="005B195E" w:rsidP="007B6036">
            <w:pPr>
              <w:ind w:right="-72"/>
              <w:jc w:val="right"/>
              <w:rPr>
                <w:rFonts w:ascii="Arial" w:hAnsi="Arial" w:cs="Arial"/>
                <w:noProof/>
                <w:color w:val="000000"/>
                <w:sz w:val="20"/>
                <w:szCs w:val="20"/>
              </w:rPr>
            </w:pPr>
            <w:r w:rsidRPr="00DB5ED5">
              <w:rPr>
                <w:rFonts w:ascii="Arial" w:hAnsi="Arial" w:cs="Arial"/>
                <w:noProof/>
                <w:color w:val="000000"/>
                <w:sz w:val="20"/>
                <w:szCs w:val="20"/>
              </w:rPr>
              <w:t>52,499,890</w:t>
            </w:r>
          </w:p>
        </w:tc>
      </w:tr>
      <w:tr w:rsidR="005B195E" w:rsidRPr="00DB5ED5" w:rsidTr="007B6036">
        <w:tc>
          <w:tcPr>
            <w:tcW w:w="3528" w:type="dxa"/>
            <w:vAlign w:val="bottom"/>
          </w:tcPr>
          <w:p w:rsidR="005B195E" w:rsidRPr="000A7219" w:rsidRDefault="005B195E" w:rsidP="007B6036">
            <w:pPr>
              <w:tabs>
                <w:tab w:val="left" w:pos="604"/>
                <w:tab w:val="center" w:pos="3402"/>
                <w:tab w:val="center" w:pos="4536"/>
                <w:tab w:val="center" w:pos="5670"/>
                <w:tab w:val="center" w:pos="6804"/>
                <w:tab w:val="right" w:pos="7655"/>
              </w:tabs>
              <w:overflowPunct/>
              <w:autoSpaceDE/>
              <w:autoSpaceDN/>
              <w:adjustRightInd/>
              <w:ind w:left="227"/>
              <w:textAlignment w:val="auto"/>
              <w:rPr>
                <w:rFonts w:ascii="Arial" w:hAnsi="Arial" w:cs="Arial"/>
                <w:color w:val="000000"/>
                <w:spacing w:val="-4"/>
                <w:sz w:val="20"/>
                <w:szCs w:val="20"/>
                <w:shd w:val="clear" w:color="auto" w:fill="FFFFFF"/>
                <w:lang w:val="x-none" w:eastAsia="x-none"/>
              </w:rPr>
            </w:pPr>
            <w:r w:rsidRPr="000A7219">
              <w:rPr>
                <w:rFonts w:ascii="Arial" w:hAnsi="Arial" w:cs="Arial"/>
                <w:color w:val="000000"/>
                <w:spacing w:val="-4"/>
                <w:sz w:val="20"/>
                <w:szCs w:val="20"/>
                <w:shd w:val="clear" w:color="auto" w:fill="FFFFFF"/>
                <w:lang w:eastAsia="x-none"/>
              </w:rPr>
              <w:t>Reduction of registered shares</w:t>
            </w:r>
          </w:p>
        </w:tc>
        <w:tc>
          <w:tcPr>
            <w:tcW w:w="1350" w:type="dxa"/>
            <w:vAlign w:val="bottom"/>
          </w:tcPr>
          <w:p w:rsidR="005B195E" w:rsidRPr="00DB5ED5" w:rsidRDefault="005B195E" w:rsidP="007B6036">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(435)</w:t>
            </w:r>
          </w:p>
        </w:tc>
        <w:tc>
          <w:tcPr>
            <w:tcW w:w="1453" w:type="dxa"/>
            <w:vAlign w:val="bottom"/>
          </w:tcPr>
          <w:p w:rsidR="005B195E" w:rsidRPr="00DB5ED5" w:rsidRDefault="005B195E" w:rsidP="007B6036">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(2,175)</w:t>
            </w:r>
          </w:p>
        </w:tc>
        <w:tc>
          <w:tcPr>
            <w:tcW w:w="1453" w:type="dxa"/>
            <w:vAlign w:val="bottom"/>
          </w:tcPr>
          <w:p w:rsidR="005B195E" w:rsidRPr="00DB5ED5" w:rsidRDefault="005B195E" w:rsidP="007B6036">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w:t>
            </w:r>
          </w:p>
        </w:tc>
        <w:tc>
          <w:tcPr>
            <w:tcW w:w="1454" w:type="dxa"/>
            <w:vAlign w:val="bottom"/>
          </w:tcPr>
          <w:p w:rsidR="005B195E" w:rsidRPr="00DB5ED5" w:rsidRDefault="005B195E" w:rsidP="007B6036">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(2,175)</w:t>
            </w:r>
          </w:p>
        </w:tc>
      </w:tr>
      <w:tr w:rsidR="005B195E" w:rsidRPr="00DB5ED5" w:rsidTr="007B6036">
        <w:tc>
          <w:tcPr>
            <w:tcW w:w="3528" w:type="dxa"/>
            <w:vAlign w:val="bottom"/>
          </w:tcPr>
          <w:p w:rsidR="005B195E" w:rsidRPr="000A7219" w:rsidRDefault="005B195E" w:rsidP="007B6036">
            <w:pPr>
              <w:tabs>
                <w:tab w:val="left" w:pos="1134"/>
                <w:tab w:val="left" w:pos="1276"/>
                <w:tab w:val="center" w:pos="3402"/>
                <w:tab w:val="center" w:pos="4536"/>
                <w:tab w:val="center" w:pos="5670"/>
                <w:tab w:val="center" w:pos="6804"/>
                <w:tab w:val="right" w:pos="7655"/>
              </w:tabs>
              <w:overflowPunct/>
              <w:autoSpaceDE/>
              <w:autoSpaceDN/>
              <w:adjustRightInd/>
              <w:ind w:left="227"/>
              <w:textAlignment w:val="auto"/>
              <w:rPr>
                <w:rFonts w:ascii="Arial" w:hAnsi="Arial" w:cs="Arial"/>
                <w:color w:val="000000"/>
                <w:spacing w:val="-4"/>
                <w:sz w:val="12"/>
                <w:szCs w:val="12"/>
              </w:rPr>
            </w:pPr>
          </w:p>
        </w:tc>
        <w:tc>
          <w:tcPr>
            <w:tcW w:w="1350" w:type="dxa"/>
            <w:vAlign w:val="bottom"/>
          </w:tcPr>
          <w:p w:rsidR="005B195E" w:rsidRPr="00DB5ED5" w:rsidRDefault="005B195E" w:rsidP="007B6036">
            <w:pPr>
              <w:ind w:right="-72"/>
              <w:jc w:val="right"/>
              <w:rPr>
                <w:rFonts w:ascii="Arial" w:hAnsi="Arial" w:cs="Arial"/>
                <w:color w:val="000000"/>
                <w:sz w:val="12"/>
                <w:szCs w:val="12"/>
              </w:rPr>
            </w:pPr>
          </w:p>
        </w:tc>
        <w:tc>
          <w:tcPr>
            <w:tcW w:w="1453" w:type="dxa"/>
            <w:vAlign w:val="bottom"/>
          </w:tcPr>
          <w:p w:rsidR="005B195E" w:rsidRPr="00DB5ED5" w:rsidRDefault="005B195E" w:rsidP="007B6036">
            <w:pPr>
              <w:ind w:right="-72"/>
              <w:jc w:val="right"/>
              <w:rPr>
                <w:rFonts w:ascii="Arial" w:hAnsi="Arial" w:cs="Arial"/>
                <w:color w:val="000000"/>
                <w:sz w:val="12"/>
                <w:szCs w:val="12"/>
              </w:rPr>
            </w:pPr>
          </w:p>
        </w:tc>
        <w:tc>
          <w:tcPr>
            <w:tcW w:w="1453" w:type="dxa"/>
            <w:vAlign w:val="bottom"/>
          </w:tcPr>
          <w:p w:rsidR="005B195E" w:rsidRPr="00DB5ED5" w:rsidRDefault="005B195E" w:rsidP="007B6036">
            <w:pPr>
              <w:ind w:right="-72"/>
              <w:jc w:val="right"/>
              <w:rPr>
                <w:rFonts w:ascii="Arial" w:hAnsi="Arial" w:cs="Arial"/>
                <w:color w:val="000000"/>
                <w:sz w:val="12"/>
                <w:szCs w:val="12"/>
              </w:rPr>
            </w:pPr>
          </w:p>
        </w:tc>
        <w:tc>
          <w:tcPr>
            <w:tcW w:w="1454" w:type="dxa"/>
            <w:vAlign w:val="bottom"/>
          </w:tcPr>
          <w:p w:rsidR="005B195E" w:rsidRPr="00DB5ED5" w:rsidRDefault="005B195E" w:rsidP="007B6036">
            <w:pPr>
              <w:ind w:right="-72"/>
              <w:jc w:val="right"/>
              <w:rPr>
                <w:rFonts w:ascii="Arial" w:hAnsi="Arial" w:cs="Arial"/>
                <w:color w:val="000000"/>
                <w:sz w:val="12"/>
                <w:szCs w:val="12"/>
              </w:rPr>
            </w:pPr>
          </w:p>
        </w:tc>
      </w:tr>
      <w:tr w:rsidR="005B195E" w:rsidRPr="00DB5ED5" w:rsidTr="007B6036">
        <w:tc>
          <w:tcPr>
            <w:tcW w:w="3528" w:type="dxa"/>
            <w:vAlign w:val="bottom"/>
          </w:tcPr>
          <w:p w:rsidR="005B195E" w:rsidRPr="000A7219" w:rsidRDefault="005B195E" w:rsidP="007B6036">
            <w:pPr>
              <w:tabs>
                <w:tab w:val="left" w:pos="1134"/>
                <w:tab w:val="left" w:pos="1276"/>
                <w:tab w:val="center" w:pos="3402"/>
                <w:tab w:val="center" w:pos="4536"/>
                <w:tab w:val="center" w:pos="5670"/>
                <w:tab w:val="center" w:pos="6804"/>
                <w:tab w:val="right" w:pos="7655"/>
              </w:tabs>
              <w:overflowPunct/>
              <w:autoSpaceDE/>
              <w:autoSpaceDN/>
              <w:adjustRightInd/>
              <w:ind w:left="227"/>
              <w:textAlignment w:val="auto"/>
              <w:rPr>
                <w:rFonts w:ascii="Arial" w:hAnsi="Arial" w:cs="Arial"/>
                <w:color w:val="000000"/>
                <w:spacing w:val="-4"/>
                <w:sz w:val="20"/>
                <w:szCs w:val="20"/>
              </w:rPr>
            </w:pPr>
            <w:r w:rsidRPr="000A7219">
              <w:rPr>
                <w:rFonts w:ascii="Arial" w:hAnsi="Arial" w:cs="Arial"/>
                <w:color w:val="000000"/>
                <w:spacing w:val="-4"/>
                <w:sz w:val="20"/>
                <w:szCs w:val="20"/>
                <w:shd w:val="clear" w:color="auto" w:fill="FFFFFF"/>
              </w:rPr>
              <w:t xml:space="preserve">At </w:t>
            </w:r>
            <w:r w:rsidRPr="000A7219">
              <w:rPr>
                <w:rFonts w:ascii="Arial" w:hAnsi="Arial" w:cs="Arial"/>
                <w:color w:val="000000"/>
                <w:spacing w:val="-4"/>
                <w:sz w:val="20"/>
                <w:szCs w:val="20"/>
                <w:shd w:val="clear" w:color="auto" w:fill="FFFFFF"/>
                <w:lang w:val="en-GB"/>
              </w:rPr>
              <w:t>31</w:t>
            </w:r>
            <w:r w:rsidRPr="000A7219">
              <w:rPr>
                <w:rFonts w:ascii="Arial" w:hAnsi="Arial" w:cs="Arial"/>
                <w:color w:val="000000"/>
                <w:spacing w:val="-4"/>
                <w:sz w:val="20"/>
                <w:szCs w:val="20"/>
                <w:shd w:val="clear" w:color="auto" w:fill="FFFFFF"/>
              </w:rPr>
              <w:t xml:space="preserve"> December </w:t>
            </w:r>
            <w:r w:rsidRPr="000A7219">
              <w:rPr>
                <w:rFonts w:ascii="Arial" w:hAnsi="Arial" w:cs="Arial"/>
                <w:color w:val="000000"/>
                <w:spacing w:val="-4"/>
                <w:sz w:val="20"/>
                <w:szCs w:val="20"/>
                <w:shd w:val="clear" w:color="auto" w:fill="FFFFFF"/>
                <w:lang w:val="en-GB"/>
              </w:rPr>
              <w:t>2018</w:t>
            </w:r>
          </w:p>
        </w:tc>
        <w:tc>
          <w:tcPr>
            <w:tcW w:w="1350" w:type="dxa"/>
            <w:vAlign w:val="bottom"/>
          </w:tcPr>
          <w:p w:rsidR="005B195E" w:rsidRPr="00DB5ED5" w:rsidRDefault="005B195E" w:rsidP="007B6036">
            <w:pPr>
              <w:pBdr>
                <w:bottom w:val="double" w:sz="4" w:space="1" w:color="auto"/>
              </w:pBdr>
              <w:ind w:right="-72"/>
              <w:jc w:val="right"/>
              <w:rPr>
                <w:rFonts w:ascii="Arial" w:hAnsi="Arial" w:cs="Arial"/>
                <w:color w:val="000000"/>
                <w:sz w:val="20"/>
                <w:szCs w:val="20"/>
              </w:rPr>
            </w:pPr>
            <w:bookmarkStart w:id="8" w:name="OLE_LINK10"/>
            <w:r w:rsidRPr="00DB5ED5">
              <w:rPr>
                <w:rFonts w:ascii="Arial" w:hAnsi="Arial" w:cs="Arial"/>
                <w:color w:val="000000"/>
                <w:sz w:val="20"/>
                <w:szCs w:val="20"/>
              </w:rPr>
              <w:t>220,499,543</w:t>
            </w:r>
            <w:bookmarkEnd w:id="8"/>
          </w:p>
        </w:tc>
        <w:tc>
          <w:tcPr>
            <w:tcW w:w="1453" w:type="dxa"/>
            <w:vAlign w:val="bottom"/>
          </w:tcPr>
          <w:p w:rsidR="005B195E" w:rsidRPr="00DB5ED5" w:rsidRDefault="005B195E" w:rsidP="007B6036">
            <w:pPr>
              <w:pStyle w:val="Heading4"/>
              <w:keepNext w:val="0"/>
              <w:pBdr>
                <w:bottom w:val="double" w:sz="4" w:space="1" w:color="auto"/>
              </w:pBdr>
              <w:spacing w:before="0"/>
              <w:ind w:right="-72"/>
              <w:jc w:val="right"/>
              <w:rPr>
                <w:rFonts w:ascii="Arial" w:hAnsi="Arial" w:cs="Arial"/>
                <w:i w:val="0"/>
                <w:iCs w:val="0"/>
                <w:color w:val="000000"/>
                <w:sz w:val="20"/>
                <w:szCs w:val="20"/>
              </w:rPr>
            </w:pPr>
            <w:r w:rsidRPr="00DB5ED5">
              <w:rPr>
                <w:rFonts w:ascii="Arial" w:hAnsi="Arial" w:cs="Arial"/>
                <w:i w:val="0"/>
                <w:iCs w:val="0"/>
                <w:color w:val="000000"/>
                <w:sz w:val="20"/>
                <w:szCs w:val="20"/>
              </w:rPr>
              <w:t>1,102,497,715</w:t>
            </w:r>
          </w:p>
        </w:tc>
        <w:tc>
          <w:tcPr>
            <w:tcW w:w="1453" w:type="dxa"/>
            <w:vAlign w:val="bottom"/>
          </w:tcPr>
          <w:p w:rsidR="005B195E" w:rsidRPr="00DB5ED5" w:rsidRDefault="005B195E" w:rsidP="007B6036">
            <w:pPr>
              <w:pStyle w:val="Heading4"/>
              <w:keepNext w:val="0"/>
              <w:pBdr>
                <w:bottom w:val="double" w:sz="4" w:space="1" w:color="auto"/>
              </w:pBdr>
              <w:spacing w:before="0"/>
              <w:ind w:right="-72"/>
              <w:jc w:val="right"/>
              <w:rPr>
                <w:rFonts w:ascii="Arial" w:hAnsi="Arial" w:cs="Arial"/>
                <w:i w:val="0"/>
                <w:iCs w:val="0"/>
                <w:color w:val="000000"/>
                <w:sz w:val="20"/>
                <w:szCs w:val="20"/>
              </w:rPr>
            </w:pPr>
            <w:r w:rsidRPr="00DB5ED5">
              <w:rPr>
                <w:rFonts w:ascii="Arial" w:hAnsi="Arial" w:cs="Arial"/>
                <w:i w:val="0"/>
                <w:iCs w:val="0"/>
                <w:color w:val="000000"/>
                <w:sz w:val="20"/>
                <w:szCs w:val="20"/>
              </w:rPr>
              <w:t>-</w:t>
            </w:r>
          </w:p>
        </w:tc>
        <w:tc>
          <w:tcPr>
            <w:tcW w:w="1454" w:type="dxa"/>
            <w:vAlign w:val="bottom"/>
          </w:tcPr>
          <w:p w:rsidR="005B195E" w:rsidRPr="00DB5ED5" w:rsidRDefault="005B195E" w:rsidP="007B6036">
            <w:pPr>
              <w:pStyle w:val="Heading4"/>
              <w:keepNext w:val="0"/>
              <w:pBdr>
                <w:bottom w:val="double" w:sz="4" w:space="1" w:color="auto"/>
              </w:pBdr>
              <w:spacing w:before="0"/>
              <w:ind w:right="-72"/>
              <w:jc w:val="right"/>
              <w:rPr>
                <w:rFonts w:ascii="Arial" w:hAnsi="Arial" w:cs="Arial"/>
                <w:i w:val="0"/>
                <w:iCs w:val="0"/>
                <w:color w:val="000000"/>
                <w:sz w:val="20"/>
                <w:szCs w:val="20"/>
              </w:rPr>
            </w:pPr>
            <w:r w:rsidRPr="00DB5ED5">
              <w:rPr>
                <w:rFonts w:ascii="Arial" w:hAnsi="Arial" w:cs="Arial"/>
                <w:i w:val="0"/>
                <w:iCs w:val="0"/>
                <w:color w:val="000000"/>
                <w:sz w:val="20"/>
                <w:szCs w:val="20"/>
              </w:rPr>
              <w:t>1,102,497,715</w:t>
            </w:r>
          </w:p>
        </w:tc>
      </w:tr>
      <w:tr w:rsidR="005B195E" w:rsidRPr="00DB5ED5" w:rsidTr="007B6036">
        <w:tc>
          <w:tcPr>
            <w:tcW w:w="3528" w:type="dxa"/>
            <w:vAlign w:val="bottom"/>
          </w:tcPr>
          <w:p w:rsidR="005B195E" w:rsidRPr="000A7219" w:rsidRDefault="005B195E" w:rsidP="007B6036">
            <w:pPr>
              <w:tabs>
                <w:tab w:val="left" w:pos="604"/>
                <w:tab w:val="center" w:pos="3402"/>
                <w:tab w:val="center" w:pos="4536"/>
                <w:tab w:val="center" w:pos="5670"/>
                <w:tab w:val="center" w:pos="6804"/>
                <w:tab w:val="right" w:pos="7655"/>
              </w:tabs>
              <w:overflowPunct/>
              <w:autoSpaceDE/>
              <w:autoSpaceDN/>
              <w:adjustRightInd/>
              <w:ind w:left="227"/>
              <w:textAlignment w:val="auto"/>
              <w:rPr>
                <w:rFonts w:ascii="Arial" w:hAnsi="Arial" w:cs="Arial"/>
                <w:b/>
                <w:bCs/>
                <w:color w:val="000000"/>
                <w:spacing w:val="-4"/>
                <w:sz w:val="20"/>
                <w:szCs w:val="20"/>
                <w:shd w:val="clear" w:color="auto" w:fill="FFFFFF"/>
                <w:lang w:eastAsia="x-none"/>
              </w:rPr>
            </w:pPr>
          </w:p>
        </w:tc>
        <w:tc>
          <w:tcPr>
            <w:tcW w:w="1350" w:type="dxa"/>
            <w:vAlign w:val="bottom"/>
          </w:tcPr>
          <w:p w:rsidR="005B195E" w:rsidRPr="00DB5ED5" w:rsidRDefault="005B195E" w:rsidP="007B6036">
            <w:pPr>
              <w:overflowPunct/>
              <w:autoSpaceDE/>
              <w:autoSpaceDN/>
              <w:adjustRightInd/>
              <w:ind w:right="-72"/>
              <w:jc w:val="right"/>
              <w:textAlignment w:val="auto"/>
              <w:rPr>
                <w:rFonts w:ascii="Arial" w:hAnsi="Arial" w:cs="Arial"/>
                <w:color w:val="000000"/>
                <w:sz w:val="20"/>
                <w:szCs w:val="20"/>
                <w:shd w:val="clear" w:color="auto" w:fill="FFFFFF"/>
              </w:rPr>
            </w:pPr>
          </w:p>
        </w:tc>
        <w:tc>
          <w:tcPr>
            <w:tcW w:w="1453" w:type="dxa"/>
            <w:vAlign w:val="bottom"/>
          </w:tcPr>
          <w:p w:rsidR="005B195E" w:rsidRPr="00DB5ED5" w:rsidRDefault="005B195E" w:rsidP="007B6036">
            <w:pPr>
              <w:overflowPunct/>
              <w:autoSpaceDE/>
              <w:autoSpaceDN/>
              <w:adjustRightInd/>
              <w:ind w:right="-72"/>
              <w:jc w:val="right"/>
              <w:textAlignment w:val="auto"/>
              <w:rPr>
                <w:rFonts w:ascii="Arial" w:hAnsi="Arial" w:cs="Arial"/>
                <w:color w:val="000000"/>
                <w:sz w:val="20"/>
                <w:szCs w:val="20"/>
                <w:shd w:val="clear" w:color="auto" w:fill="FFFFFF"/>
              </w:rPr>
            </w:pPr>
          </w:p>
        </w:tc>
        <w:tc>
          <w:tcPr>
            <w:tcW w:w="1453" w:type="dxa"/>
            <w:vAlign w:val="bottom"/>
          </w:tcPr>
          <w:p w:rsidR="005B195E" w:rsidRPr="00DB5ED5" w:rsidRDefault="005B195E" w:rsidP="007B6036">
            <w:pPr>
              <w:keepNext/>
              <w:overflowPunct/>
              <w:autoSpaceDE/>
              <w:autoSpaceDN/>
              <w:adjustRightInd/>
              <w:ind w:right="-72"/>
              <w:jc w:val="right"/>
              <w:textAlignment w:val="auto"/>
              <w:outlineLvl w:val="3"/>
              <w:rPr>
                <w:rFonts w:ascii="Arial" w:hAnsi="Arial" w:cs="Arial"/>
                <w:color w:val="000000"/>
                <w:sz w:val="20"/>
                <w:szCs w:val="20"/>
                <w:shd w:val="clear" w:color="auto" w:fill="FFFFFF"/>
                <w:lang w:eastAsia="x-none"/>
              </w:rPr>
            </w:pPr>
          </w:p>
        </w:tc>
        <w:tc>
          <w:tcPr>
            <w:tcW w:w="1454" w:type="dxa"/>
            <w:vAlign w:val="bottom"/>
          </w:tcPr>
          <w:p w:rsidR="005B195E" w:rsidRPr="00DB5ED5" w:rsidRDefault="005B195E" w:rsidP="007B6036">
            <w:pPr>
              <w:keepNext/>
              <w:overflowPunct/>
              <w:autoSpaceDE/>
              <w:autoSpaceDN/>
              <w:adjustRightInd/>
              <w:ind w:right="-72"/>
              <w:jc w:val="right"/>
              <w:textAlignment w:val="auto"/>
              <w:outlineLvl w:val="3"/>
              <w:rPr>
                <w:rFonts w:ascii="Arial" w:hAnsi="Arial" w:cs="Arial"/>
                <w:color w:val="000000"/>
                <w:sz w:val="20"/>
                <w:szCs w:val="20"/>
                <w:shd w:val="clear" w:color="auto" w:fill="FFFFFF"/>
                <w:lang w:eastAsia="x-none"/>
              </w:rPr>
            </w:pPr>
          </w:p>
        </w:tc>
      </w:tr>
      <w:tr w:rsidR="005B195E" w:rsidRPr="00DB5ED5" w:rsidTr="007B6036">
        <w:tc>
          <w:tcPr>
            <w:tcW w:w="3528" w:type="dxa"/>
            <w:vAlign w:val="bottom"/>
          </w:tcPr>
          <w:p w:rsidR="005B195E" w:rsidRPr="000A7219" w:rsidRDefault="005B195E" w:rsidP="007B6036">
            <w:pPr>
              <w:tabs>
                <w:tab w:val="left" w:pos="604"/>
                <w:tab w:val="center" w:pos="3402"/>
                <w:tab w:val="center" w:pos="4536"/>
                <w:tab w:val="center" w:pos="5670"/>
                <w:tab w:val="center" w:pos="6804"/>
                <w:tab w:val="right" w:pos="7655"/>
              </w:tabs>
              <w:overflowPunct/>
              <w:autoSpaceDE/>
              <w:autoSpaceDN/>
              <w:adjustRightInd/>
              <w:ind w:left="227"/>
              <w:textAlignment w:val="auto"/>
              <w:rPr>
                <w:rFonts w:ascii="Arial" w:hAnsi="Arial" w:cs="Arial"/>
                <w:color w:val="000000"/>
                <w:spacing w:val="-4"/>
                <w:sz w:val="20"/>
                <w:szCs w:val="20"/>
                <w:shd w:val="clear" w:color="auto" w:fill="FFFFFF"/>
                <w:lang w:eastAsia="x-none"/>
              </w:rPr>
            </w:pPr>
            <w:r w:rsidRPr="000A7219">
              <w:rPr>
                <w:rFonts w:ascii="Arial" w:hAnsi="Arial" w:cs="Arial"/>
                <w:color w:val="000000"/>
                <w:spacing w:val="-4"/>
                <w:sz w:val="20"/>
                <w:szCs w:val="20"/>
                <w:shd w:val="clear" w:color="auto" w:fill="FFFFFF"/>
                <w:lang w:eastAsia="x-none"/>
              </w:rPr>
              <w:t xml:space="preserve">At </w:t>
            </w:r>
            <w:r w:rsidRPr="000A7219">
              <w:rPr>
                <w:rFonts w:ascii="Arial" w:hAnsi="Arial" w:cs="Arial"/>
                <w:color w:val="000000"/>
                <w:spacing w:val="-4"/>
                <w:sz w:val="20"/>
                <w:szCs w:val="20"/>
                <w:shd w:val="clear" w:color="auto" w:fill="FFFFFF"/>
                <w:lang w:val="en-GB" w:eastAsia="x-none"/>
              </w:rPr>
              <w:t>1</w:t>
            </w:r>
            <w:r w:rsidRPr="000A7219">
              <w:rPr>
                <w:rFonts w:ascii="Arial" w:hAnsi="Arial" w:cs="Arial"/>
                <w:color w:val="000000"/>
                <w:spacing w:val="-4"/>
                <w:sz w:val="20"/>
                <w:szCs w:val="20"/>
                <w:shd w:val="clear" w:color="auto" w:fill="FFFFFF"/>
                <w:lang w:val="x-none" w:eastAsia="x-none"/>
              </w:rPr>
              <w:t xml:space="preserve"> January </w:t>
            </w:r>
            <w:r w:rsidRPr="000A7219">
              <w:rPr>
                <w:rFonts w:ascii="Arial" w:hAnsi="Arial" w:cs="Arial"/>
                <w:color w:val="000000"/>
                <w:spacing w:val="-4"/>
                <w:sz w:val="20"/>
                <w:szCs w:val="20"/>
                <w:shd w:val="clear" w:color="auto" w:fill="FFFFFF"/>
                <w:lang w:val="en-GB" w:eastAsia="x-none"/>
              </w:rPr>
              <w:t>2019</w:t>
            </w:r>
          </w:p>
        </w:tc>
        <w:tc>
          <w:tcPr>
            <w:tcW w:w="1350" w:type="dxa"/>
            <w:vAlign w:val="bottom"/>
          </w:tcPr>
          <w:p w:rsidR="005B195E" w:rsidRPr="00DB5ED5" w:rsidRDefault="005B195E" w:rsidP="007B6036">
            <w:pPr>
              <w:ind w:right="-72"/>
              <w:jc w:val="right"/>
              <w:rPr>
                <w:rFonts w:ascii="Arial" w:hAnsi="Arial" w:cs="Arial"/>
                <w:color w:val="000000"/>
                <w:sz w:val="20"/>
                <w:szCs w:val="20"/>
              </w:rPr>
            </w:pPr>
            <w:r w:rsidRPr="00DB5ED5">
              <w:rPr>
                <w:rFonts w:ascii="Arial" w:hAnsi="Arial" w:cs="Arial"/>
                <w:color w:val="000000"/>
                <w:sz w:val="20"/>
                <w:szCs w:val="20"/>
              </w:rPr>
              <w:t>220,499,543</w:t>
            </w:r>
          </w:p>
        </w:tc>
        <w:tc>
          <w:tcPr>
            <w:tcW w:w="1453" w:type="dxa"/>
            <w:vAlign w:val="bottom"/>
          </w:tcPr>
          <w:p w:rsidR="005B195E" w:rsidRPr="00DB5ED5" w:rsidRDefault="005B195E" w:rsidP="007B6036">
            <w:pPr>
              <w:pStyle w:val="Heading4"/>
              <w:keepNext w:val="0"/>
              <w:spacing w:before="0"/>
              <w:ind w:right="-72"/>
              <w:jc w:val="right"/>
              <w:rPr>
                <w:rFonts w:ascii="Arial" w:hAnsi="Arial" w:cs="Arial"/>
                <w:i w:val="0"/>
                <w:iCs w:val="0"/>
                <w:color w:val="000000"/>
                <w:sz w:val="20"/>
                <w:szCs w:val="20"/>
              </w:rPr>
            </w:pPr>
            <w:r w:rsidRPr="00DB5ED5">
              <w:rPr>
                <w:rFonts w:ascii="Arial" w:hAnsi="Arial" w:cs="Arial"/>
                <w:i w:val="0"/>
                <w:iCs w:val="0"/>
                <w:color w:val="000000"/>
                <w:sz w:val="20"/>
                <w:szCs w:val="20"/>
              </w:rPr>
              <w:t>1,102,497,715</w:t>
            </w:r>
          </w:p>
        </w:tc>
        <w:tc>
          <w:tcPr>
            <w:tcW w:w="1453" w:type="dxa"/>
            <w:vAlign w:val="bottom"/>
          </w:tcPr>
          <w:p w:rsidR="005B195E" w:rsidRPr="00DB5ED5" w:rsidRDefault="005B195E" w:rsidP="007B6036">
            <w:pPr>
              <w:pStyle w:val="Heading4"/>
              <w:keepNext w:val="0"/>
              <w:spacing w:before="0"/>
              <w:ind w:right="-72"/>
              <w:jc w:val="right"/>
              <w:rPr>
                <w:rFonts w:ascii="Arial" w:hAnsi="Arial" w:cs="Arial"/>
                <w:i w:val="0"/>
                <w:iCs w:val="0"/>
                <w:color w:val="000000"/>
                <w:sz w:val="20"/>
                <w:szCs w:val="20"/>
              </w:rPr>
            </w:pPr>
            <w:r w:rsidRPr="00DB5ED5">
              <w:rPr>
                <w:rFonts w:ascii="Arial" w:hAnsi="Arial" w:cs="Arial"/>
                <w:i w:val="0"/>
                <w:iCs w:val="0"/>
                <w:color w:val="000000"/>
                <w:sz w:val="20"/>
                <w:szCs w:val="20"/>
              </w:rPr>
              <w:t>-</w:t>
            </w:r>
          </w:p>
        </w:tc>
        <w:tc>
          <w:tcPr>
            <w:tcW w:w="1454" w:type="dxa"/>
            <w:vAlign w:val="bottom"/>
          </w:tcPr>
          <w:p w:rsidR="005B195E" w:rsidRPr="00DB5ED5" w:rsidRDefault="005B195E" w:rsidP="007B6036">
            <w:pPr>
              <w:pStyle w:val="Heading4"/>
              <w:keepNext w:val="0"/>
              <w:spacing w:before="0"/>
              <w:ind w:right="-72"/>
              <w:jc w:val="right"/>
              <w:rPr>
                <w:rFonts w:ascii="Arial" w:hAnsi="Arial" w:cs="Arial"/>
                <w:i w:val="0"/>
                <w:iCs w:val="0"/>
                <w:color w:val="000000"/>
                <w:sz w:val="20"/>
                <w:szCs w:val="20"/>
              </w:rPr>
            </w:pPr>
            <w:r w:rsidRPr="00DB5ED5">
              <w:rPr>
                <w:rFonts w:ascii="Arial" w:hAnsi="Arial" w:cs="Arial"/>
                <w:i w:val="0"/>
                <w:iCs w:val="0"/>
                <w:color w:val="000000"/>
                <w:sz w:val="20"/>
                <w:szCs w:val="20"/>
              </w:rPr>
              <w:t>1,102,497,715</w:t>
            </w:r>
          </w:p>
        </w:tc>
      </w:tr>
      <w:tr w:rsidR="005B195E" w:rsidRPr="00DB5ED5" w:rsidTr="007B6036">
        <w:tc>
          <w:tcPr>
            <w:tcW w:w="3528" w:type="dxa"/>
            <w:vAlign w:val="bottom"/>
          </w:tcPr>
          <w:p w:rsidR="005B195E" w:rsidRPr="000A7219" w:rsidRDefault="005B195E" w:rsidP="007B6036">
            <w:pPr>
              <w:tabs>
                <w:tab w:val="left" w:pos="604"/>
                <w:tab w:val="center" w:pos="3402"/>
                <w:tab w:val="center" w:pos="4536"/>
                <w:tab w:val="center" w:pos="5670"/>
                <w:tab w:val="center" w:pos="6804"/>
                <w:tab w:val="right" w:pos="7655"/>
              </w:tabs>
              <w:overflowPunct/>
              <w:autoSpaceDE/>
              <w:autoSpaceDN/>
              <w:adjustRightInd/>
              <w:ind w:left="227"/>
              <w:textAlignment w:val="auto"/>
              <w:rPr>
                <w:rFonts w:ascii="Arial" w:hAnsi="Arial" w:cs="Arial"/>
                <w:color w:val="000000"/>
                <w:spacing w:val="-4"/>
                <w:sz w:val="20"/>
                <w:szCs w:val="20"/>
                <w:shd w:val="clear" w:color="auto" w:fill="FFFFFF"/>
                <w:lang w:val="x-none" w:eastAsia="x-none"/>
              </w:rPr>
            </w:pPr>
            <w:r w:rsidRPr="000A7219">
              <w:rPr>
                <w:rFonts w:ascii="Arial" w:hAnsi="Arial" w:cs="Arial"/>
                <w:color w:val="000000"/>
                <w:spacing w:val="-4"/>
                <w:sz w:val="20"/>
                <w:szCs w:val="20"/>
                <w:shd w:val="clear" w:color="auto" w:fill="FFFFFF"/>
                <w:lang w:val="x-none" w:eastAsia="x-none"/>
              </w:rPr>
              <w:t>Increase of registered shares</w:t>
            </w:r>
          </w:p>
        </w:tc>
        <w:tc>
          <w:tcPr>
            <w:tcW w:w="1350" w:type="dxa"/>
            <w:vAlign w:val="bottom"/>
          </w:tcPr>
          <w:p w:rsidR="005B195E" w:rsidRPr="00DB5ED5" w:rsidRDefault="005B195E" w:rsidP="007B6036">
            <w:pPr>
              <w:overflowPunct/>
              <w:autoSpaceDE/>
              <w:autoSpaceDN/>
              <w:adjustRightInd/>
              <w:ind w:right="-72"/>
              <w:jc w:val="right"/>
              <w:textAlignment w:val="auto"/>
              <w:rPr>
                <w:rFonts w:ascii="Arial" w:hAnsi="Arial" w:cs="Arial"/>
                <w:color w:val="000000"/>
                <w:sz w:val="20"/>
                <w:szCs w:val="20"/>
                <w:shd w:val="clear" w:color="auto" w:fill="FFFFFF"/>
              </w:rPr>
            </w:pPr>
            <w:r w:rsidRPr="00DB5ED5">
              <w:rPr>
                <w:rFonts w:ascii="Arial" w:hAnsi="Arial" w:cs="Arial"/>
                <w:color w:val="000000"/>
                <w:sz w:val="20"/>
                <w:szCs w:val="20"/>
                <w:shd w:val="clear" w:color="auto" w:fill="FFFFFF"/>
              </w:rPr>
              <w:t>330,748,346</w:t>
            </w:r>
          </w:p>
        </w:tc>
        <w:tc>
          <w:tcPr>
            <w:tcW w:w="1453" w:type="dxa"/>
            <w:vAlign w:val="bottom"/>
          </w:tcPr>
          <w:p w:rsidR="005B195E" w:rsidRPr="00DB5ED5" w:rsidRDefault="005B195E" w:rsidP="007B6036">
            <w:pPr>
              <w:overflowPunct/>
              <w:autoSpaceDE/>
              <w:autoSpaceDN/>
              <w:adjustRightInd/>
              <w:ind w:right="-72"/>
              <w:jc w:val="right"/>
              <w:textAlignment w:val="auto"/>
              <w:rPr>
                <w:rFonts w:ascii="Arial" w:hAnsi="Arial" w:cs="Arial"/>
                <w:color w:val="000000"/>
                <w:sz w:val="20"/>
                <w:szCs w:val="20"/>
                <w:shd w:val="clear" w:color="auto" w:fill="FFFFFF"/>
              </w:rPr>
            </w:pPr>
            <w:r w:rsidRPr="00DB5ED5">
              <w:rPr>
                <w:rFonts w:ascii="Arial" w:hAnsi="Arial" w:cs="Arial"/>
                <w:color w:val="000000"/>
                <w:sz w:val="20"/>
                <w:szCs w:val="20"/>
                <w:shd w:val="clear" w:color="auto" w:fill="FFFFFF"/>
              </w:rPr>
              <w:t>1,653,741,730</w:t>
            </w:r>
          </w:p>
        </w:tc>
        <w:tc>
          <w:tcPr>
            <w:tcW w:w="1453" w:type="dxa"/>
            <w:vAlign w:val="bottom"/>
          </w:tcPr>
          <w:p w:rsidR="005B195E" w:rsidRPr="00DB5ED5" w:rsidRDefault="005B195E" w:rsidP="007B6036">
            <w:pPr>
              <w:overflowPunct/>
              <w:autoSpaceDE/>
              <w:autoSpaceDN/>
              <w:adjustRightInd/>
              <w:ind w:right="-72"/>
              <w:jc w:val="right"/>
              <w:textAlignment w:val="auto"/>
              <w:rPr>
                <w:rFonts w:ascii="Arial" w:hAnsi="Arial" w:cs="Arial"/>
                <w:color w:val="000000"/>
                <w:sz w:val="20"/>
                <w:szCs w:val="20"/>
                <w:shd w:val="clear" w:color="auto" w:fill="FFFFFF"/>
              </w:rPr>
            </w:pPr>
            <w:r w:rsidRPr="00DB5ED5">
              <w:rPr>
                <w:rFonts w:ascii="Arial" w:hAnsi="Arial" w:cs="Arial"/>
                <w:color w:val="000000"/>
                <w:sz w:val="20"/>
                <w:szCs w:val="20"/>
                <w:shd w:val="clear" w:color="auto" w:fill="FFFFFF"/>
              </w:rPr>
              <w:t>-</w:t>
            </w:r>
          </w:p>
        </w:tc>
        <w:tc>
          <w:tcPr>
            <w:tcW w:w="1454" w:type="dxa"/>
            <w:vAlign w:val="bottom"/>
          </w:tcPr>
          <w:p w:rsidR="005B195E" w:rsidRPr="00DB5ED5" w:rsidRDefault="005B195E" w:rsidP="007B6036">
            <w:pPr>
              <w:overflowPunct/>
              <w:autoSpaceDE/>
              <w:autoSpaceDN/>
              <w:adjustRightInd/>
              <w:ind w:right="-72"/>
              <w:jc w:val="right"/>
              <w:textAlignment w:val="auto"/>
              <w:rPr>
                <w:rFonts w:ascii="Arial" w:hAnsi="Arial" w:cs="Arial"/>
                <w:color w:val="000000"/>
                <w:sz w:val="20"/>
                <w:szCs w:val="20"/>
                <w:shd w:val="clear" w:color="auto" w:fill="FFFFFF"/>
              </w:rPr>
            </w:pPr>
            <w:r w:rsidRPr="00DB5ED5">
              <w:rPr>
                <w:rFonts w:ascii="Arial" w:hAnsi="Arial" w:cs="Arial"/>
                <w:color w:val="000000"/>
                <w:sz w:val="20"/>
                <w:szCs w:val="20"/>
                <w:shd w:val="clear" w:color="auto" w:fill="FFFFFF"/>
              </w:rPr>
              <w:t>1,653,741,730</w:t>
            </w:r>
          </w:p>
        </w:tc>
      </w:tr>
      <w:tr w:rsidR="005B195E" w:rsidRPr="00DB5ED5" w:rsidTr="007B6036">
        <w:tc>
          <w:tcPr>
            <w:tcW w:w="3528" w:type="dxa"/>
            <w:vAlign w:val="bottom"/>
          </w:tcPr>
          <w:p w:rsidR="005B195E" w:rsidRPr="000A7219" w:rsidRDefault="005B195E" w:rsidP="007B6036">
            <w:pPr>
              <w:tabs>
                <w:tab w:val="left" w:pos="604"/>
                <w:tab w:val="center" w:pos="3402"/>
                <w:tab w:val="center" w:pos="4536"/>
                <w:tab w:val="center" w:pos="5670"/>
                <w:tab w:val="center" w:pos="6804"/>
                <w:tab w:val="right" w:pos="7655"/>
              </w:tabs>
              <w:overflowPunct/>
              <w:autoSpaceDE/>
              <w:autoSpaceDN/>
              <w:adjustRightInd/>
              <w:ind w:left="227"/>
              <w:textAlignment w:val="auto"/>
              <w:rPr>
                <w:rFonts w:ascii="Arial" w:hAnsi="Arial" w:cs="Arial"/>
                <w:color w:val="000000"/>
                <w:spacing w:val="-4"/>
                <w:sz w:val="20"/>
                <w:szCs w:val="20"/>
                <w:shd w:val="clear" w:color="auto" w:fill="FFFFFF"/>
                <w:lang w:val="x-none" w:eastAsia="x-none"/>
              </w:rPr>
            </w:pPr>
            <w:r w:rsidRPr="000A7219">
              <w:rPr>
                <w:rFonts w:ascii="Arial" w:hAnsi="Arial" w:cs="Arial"/>
                <w:color w:val="000000"/>
                <w:spacing w:val="-4"/>
                <w:sz w:val="20"/>
                <w:szCs w:val="20"/>
                <w:shd w:val="clear" w:color="auto" w:fill="FFFFFF"/>
                <w:lang w:eastAsia="x-none"/>
              </w:rPr>
              <w:t>Reduction of registered shares</w:t>
            </w:r>
          </w:p>
        </w:tc>
        <w:tc>
          <w:tcPr>
            <w:tcW w:w="1350" w:type="dxa"/>
            <w:vAlign w:val="bottom"/>
          </w:tcPr>
          <w:p w:rsidR="005B195E" w:rsidRPr="00DB5ED5" w:rsidRDefault="005B195E" w:rsidP="007B6036">
            <w:pPr>
              <w:pBdr>
                <w:bottom w:val="single" w:sz="4" w:space="1" w:color="auto"/>
              </w:pBdr>
              <w:overflowPunct/>
              <w:autoSpaceDE/>
              <w:autoSpaceDN/>
              <w:adjustRightInd/>
              <w:ind w:right="-72"/>
              <w:jc w:val="right"/>
              <w:textAlignment w:val="auto"/>
              <w:rPr>
                <w:rFonts w:ascii="Arial" w:hAnsi="Arial" w:cs="Arial"/>
                <w:color w:val="000000"/>
                <w:sz w:val="20"/>
                <w:szCs w:val="20"/>
                <w:shd w:val="clear" w:color="auto" w:fill="FFFFFF"/>
              </w:rPr>
            </w:pPr>
            <w:r w:rsidRPr="00DB5ED5">
              <w:rPr>
                <w:rFonts w:ascii="Arial" w:hAnsi="Arial" w:cs="Arial"/>
                <w:color w:val="000000"/>
                <w:sz w:val="20"/>
                <w:szCs w:val="20"/>
                <w:shd w:val="clear" w:color="auto" w:fill="FFFFFF"/>
              </w:rPr>
              <w:t>(646)</w:t>
            </w:r>
          </w:p>
        </w:tc>
        <w:tc>
          <w:tcPr>
            <w:tcW w:w="1453" w:type="dxa"/>
            <w:vAlign w:val="bottom"/>
          </w:tcPr>
          <w:p w:rsidR="005B195E" w:rsidRPr="00DB5ED5" w:rsidRDefault="005B195E" w:rsidP="007B6036">
            <w:pPr>
              <w:pBdr>
                <w:bottom w:val="single" w:sz="4" w:space="1" w:color="auto"/>
              </w:pBdr>
              <w:overflowPunct/>
              <w:autoSpaceDE/>
              <w:autoSpaceDN/>
              <w:adjustRightInd/>
              <w:ind w:right="-72"/>
              <w:jc w:val="right"/>
              <w:textAlignment w:val="auto"/>
              <w:rPr>
                <w:rFonts w:ascii="Arial" w:hAnsi="Arial" w:cs="Arial"/>
                <w:color w:val="000000"/>
                <w:sz w:val="20"/>
                <w:szCs w:val="20"/>
                <w:shd w:val="clear" w:color="auto" w:fill="FFFFFF"/>
              </w:rPr>
            </w:pPr>
            <w:r w:rsidRPr="00DB5ED5">
              <w:rPr>
                <w:rFonts w:ascii="Arial" w:hAnsi="Arial" w:cs="Arial"/>
                <w:color w:val="000000"/>
                <w:sz w:val="20"/>
                <w:szCs w:val="20"/>
                <w:shd w:val="clear" w:color="auto" w:fill="FFFFFF"/>
              </w:rPr>
              <w:t>(3,230)</w:t>
            </w:r>
          </w:p>
        </w:tc>
        <w:tc>
          <w:tcPr>
            <w:tcW w:w="1453" w:type="dxa"/>
            <w:vAlign w:val="bottom"/>
          </w:tcPr>
          <w:p w:rsidR="005B195E" w:rsidRPr="00DB5ED5" w:rsidRDefault="005B195E" w:rsidP="007B6036">
            <w:pPr>
              <w:pBdr>
                <w:bottom w:val="single" w:sz="4" w:space="1" w:color="auto"/>
              </w:pBdr>
              <w:overflowPunct/>
              <w:autoSpaceDE/>
              <w:autoSpaceDN/>
              <w:adjustRightInd/>
              <w:ind w:right="-72"/>
              <w:jc w:val="right"/>
              <w:textAlignment w:val="auto"/>
              <w:rPr>
                <w:rFonts w:ascii="Arial" w:hAnsi="Arial" w:cs="Arial"/>
                <w:color w:val="000000"/>
                <w:sz w:val="20"/>
                <w:szCs w:val="20"/>
                <w:shd w:val="clear" w:color="auto" w:fill="FFFFFF"/>
              </w:rPr>
            </w:pPr>
            <w:r w:rsidRPr="00DB5ED5">
              <w:rPr>
                <w:rFonts w:ascii="Arial" w:hAnsi="Arial" w:cs="Arial"/>
                <w:color w:val="000000"/>
                <w:sz w:val="20"/>
                <w:szCs w:val="20"/>
                <w:shd w:val="clear" w:color="auto" w:fill="FFFFFF"/>
              </w:rPr>
              <w:t>-</w:t>
            </w:r>
          </w:p>
        </w:tc>
        <w:tc>
          <w:tcPr>
            <w:tcW w:w="1454" w:type="dxa"/>
            <w:vAlign w:val="bottom"/>
          </w:tcPr>
          <w:p w:rsidR="005B195E" w:rsidRPr="00DB5ED5" w:rsidRDefault="005B195E" w:rsidP="007B6036">
            <w:pPr>
              <w:pBdr>
                <w:bottom w:val="single" w:sz="4" w:space="1" w:color="auto"/>
              </w:pBdr>
              <w:overflowPunct/>
              <w:autoSpaceDE/>
              <w:autoSpaceDN/>
              <w:adjustRightInd/>
              <w:ind w:right="-72"/>
              <w:jc w:val="right"/>
              <w:textAlignment w:val="auto"/>
              <w:rPr>
                <w:rFonts w:ascii="Arial" w:hAnsi="Arial" w:cs="Arial"/>
                <w:color w:val="000000"/>
                <w:sz w:val="20"/>
                <w:szCs w:val="20"/>
                <w:shd w:val="clear" w:color="auto" w:fill="FFFFFF"/>
              </w:rPr>
            </w:pPr>
            <w:r w:rsidRPr="00DB5ED5">
              <w:rPr>
                <w:rFonts w:ascii="Arial" w:hAnsi="Arial" w:cs="Arial"/>
                <w:color w:val="000000"/>
                <w:sz w:val="20"/>
                <w:szCs w:val="20"/>
                <w:shd w:val="clear" w:color="auto" w:fill="FFFFFF"/>
              </w:rPr>
              <w:t>(3,230)</w:t>
            </w:r>
          </w:p>
        </w:tc>
      </w:tr>
      <w:tr w:rsidR="005B195E" w:rsidRPr="007B6036" w:rsidTr="007B6036">
        <w:tc>
          <w:tcPr>
            <w:tcW w:w="3528" w:type="dxa"/>
            <w:vAlign w:val="bottom"/>
          </w:tcPr>
          <w:p w:rsidR="005B195E" w:rsidRPr="007B6036" w:rsidRDefault="005B195E" w:rsidP="007B6036">
            <w:pPr>
              <w:tabs>
                <w:tab w:val="left" w:pos="1134"/>
                <w:tab w:val="left" w:pos="1276"/>
                <w:tab w:val="center" w:pos="3402"/>
                <w:tab w:val="center" w:pos="4536"/>
                <w:tab w:val="center" w:pos="5670"/>
                <w:tab w:val="center" w:pos="6804"/>
                <w:tab w:val="right" w:pos="7655"/>
              </w:tabs>
              <w:overflowPunct/>
              <w:autoSpaceDE/>
              <w:autoSpaceDN/>
              <w:adjustRightInd/>
              <w:ind w:left="227"/>
              <w:textAlignment w:val="auto"/>
              <w:rPr>
                <w:rFonts w:ascii="Arial" w:hAnsi="Arial" w:cs="Arial"/>
                <w:color w:val="000000"/>
                <w:spacing w:val="-4"/>
                <w:sz w:val="12"/>
                <w:szCs w:val="12"/>
              </w:rPr>
            </w:pPr>
          </w:p>
        </w:tc>
        <w:tc>
          <w:tcPr>
            <w:tcW w:w="1350" w:type="dxa"/>
            <w:vAlign w:val="bottom"/>
          </w:tcPr>
          <w:p w:rsidR="005B195E" w:rsidRPr="007B6036" w:rsidRDefault="005B195E" w:rsidP="007B6036">
            <w:pPr>
              <w:overflowPunct/>
              <w:autoSpaceDE/>
              <w:autoSpaceDN/>
              <w:adjustRightInd/>
              <w:ind w:right="-72"/>
              <w:jc w:val="right"/>
              <w:textAlignment w:val="auto"/>
              <w:rPr>
                <w:rFonts w:ascii="Arial" w:hAnsi="Arial" w:cs="Arial"/>
                <w:color w:val="000000"/>
                <w:sz w:val="12"/>
                <w:szCs w:val="12"/>
                <w:shd w:val="clear" w:color="auto" w:fill="FFFFFF"/>
              </w:rPr>
            </w:pPr>
          </w:p>
        </w:tc>
        <w:tc>
          <w:tcPr>
            <w:tcW w:w="1453" w:type="dxa"/>
            <w:vAlign w:val="bottom"/>
          </w:tcPr>
          <w:p w:rsidR="005B195E" w:rsidRPr="007B6036" w:rsidRDefault="005B195E" w:rsidP="007B6036">
            <w:pPr>
              <w:overflowPunct/>
              <w:autoSpaceDE/>
              <w:autoSpaceDN/>
              <w:adjustRightInd/>
              <w:ind w:right="-72"/>
              <w:jc w:val="right"/>
              <w:textAlignment w:val="auto"/>
              <w:rPr>
                <w:rFonts w:ascii="Arial" w:hAnsi="Arial" w:cs="Arial"/>
                <w:color w:val="000000"/>
                <w:sz w:val="12"/>
                <w:szCs w:val="12"/>
                <w:shd w:val="clear" w:color="auto" w:fill="FFFFFF"/>
              </w:rPr>
            </w:pPr>
          </w:p>
        </w:tc>
        <w:tc>
          <w:tcPr>
            <w:tcW w:w="1453" w:type="dxa"/>
            <w:vAlign w:val="bottom"/>
          </w:tcPr>
          <w:p w:rsidR="005B195E" w:rsidRPr="007B6036" w:rsidRDefault="005B195E" w:rsidP="007B6036">
            <w:pPr>
              <w:overflowPunct/>
              <w:autoSpaceDE/>
              <w:autoSpaceDN/>
              <w:adjustRightInd/>
              <w:ind w:right="-72"/>
              <w:jc w:val="right"/>
              <w:textAlignment w:val="auto"/>
              <w:rPr>
                <w:rFonts w:ascii="Arial" w:hAnsi="Arial" w:cs="Arial"/>
                <w:color w:val="000000"/>
                <w:sz w:val="12"/>
                <w:szCs w:val="12"/>
                <w:shd w:val="clear" w:color="auto" w:fill="FFFFFF"/>
              </w:rPr>
            </w:pPr>
          </w:p>
        </w:tc>
        <w:tc>
          <w:tcPr>
            <w:tcW w:w="1454" w:type="dxa"/>
            <w:vAlign w:val="bottom"/>
          </w:tcPr>
          <w:p w:rsidR="005B195E" w:rsidRPr="007B6036" w:rsidRDefault="005B195E" w:rsidP="007B6036">
            <w:pPr>
              <w:overflowPunct/>
              <w:autoSpaceDE/>
              <w:autoSpaceDN/>
              <w:adjustRightInd/>
              <w:ind w:right="-72"/>
              <w:jc w:val="right"/>
              <w:textAlignment w:val="auto"/>
              <w:rPr>
                <w:rFonts w:ascii="Arial" w:hAnsi="Arial" w:cs="Arial"/>
                <w:color w:val="000000"/>
                <w:sz w:val="12"/>
                <w:szCs w:val="12"/>
                <w:shd w:val="clear" w:color="auto" w:fill="FFFFFF"/>
              </w:rPr>
            </w:pPr>
          </w:p>
        </w:tc>
      </w:tr>
      <w:tr w:rsidR="005B195E" w:rsidRPr="00DB5ED5" w:rsidTr="007B6036">
        <w:tc>
          <w:tcPr>
            <w:tcW w:w="3528" w:type="dxa"/>
            <w:vAlign w:val="bottom"/>
          </w:tcPr>
          <w:p w:rsidR="005B195E" w:rsidRPr="000A7219" w:rsidRDefault="005B195E" w:rsidP="007B6036">
            <w:pPr>
              <w:tabs>
                <w:tab w:val="left" w:pos="1134"/>
                <w:tab w:val="left" w:pos="1276"/>
                <w:tab w:val="center" w:pos="3402"/>
                <w:tab w:val="center" w:pos="4536"/>
                <w:tab w:val="center" w:pos="5670"/>
                <w:tab w:val="center" w:pos="6804"/>
                <w:tab w:val="right" w:pos="7655"/>
              </w:tabs>
              <w:overflowPunct/>
              <w:autoSpaceDE/>
              <w:autoSpaceDN/>
              <w:adjustRightInd/>
              <w:ind w:left="227"/>
              <w:textAlignment w:val="auto"/>
              <w:rPr>
                <w:rFonts w:ascii="Arial" w:hAnsi="Arial" w:cs="Arial"/>
                <w:color w:val="000000"/>
                <w:spacing w:val="-4"/>
                <w:sz w:val="20"/>
                <w:szCs w:val="20"/>
              </w:rPr>
            </w:pPr>
            <w:r w:rsidRPr="000A7219">
              <w:rPr>
                <w:rFonts w:ascii="Arial" w:hAnsi="Arial" w:cs="Arial"/>
                <w:color w:val="000000"/>
                <w:spacing w:val="-4"/>
                <w:sz w:val="20"/>
                <w:szCs w:val="20"/>
                <w:shd w:val="clear" w:color="auto" w:fill="FFFFFF"/>
              </w:rPr>
              <w:t xml:space="preserve">At </w:t>
            </w:r>
            <w:r w:rsidRPr="000A7219">
              <w:rPr>
                <w:rFonts w:ascii="Arial" w:hAnsi="Arial" w:cs="Arial"/>
                <w:color w:val="000000"/>
                <w:spacing w:val="-4"/>
                <w:sz w:val="20"/>
                <w:szCs w:val="20"/>
                <w:shd w:val="clear" w:color="auto" w:fill="FFFFFF"/>
                <w:lang w:val="en-GB"/>
              </w:rPr>
              <w:t>30 September</w:t>
            </w:r>
            <w:r w:rsidRPr="000A7219">
              <w:rPr>
                <w:rFonts w:ascii="Arial" w:hAnsi="Arial" w:cs="Arial"/>
                <w:color w:val="000000"/>
                <w:spacing w:val="-4"/>
                <w:sz w:val="20"/>
                <w:szCs w:val="20"/>
                <w:shd w:val="clear" w:color="auto" w:fill="FFFFFF"/>
              </w:rPr>
              <w:t xml:space="preserve"> </w:t>
            </w:r>
            <w:r w:rsidRPr="000A7219">
              <w:rPr>
                <w:rFonts w:ascii="Arial" w:hAnsi="Arial" w:cs="Arial"/>
                <w:color w:val="000000"/>
                <w:spacing w:val="-4"/>
                <w:sz w:val="20"/>
                <w:szCs w:val="20"/>
                <w:shd w:val="clear" w:color="auto" w:fill="FFFFFF"/>
                <w:lang w:val="en-GB"/>
              </w:rPr>
              <w:t>2019</w:t>
            </w:r>
          </w:p>
        </w:tc>
        <w:tc>
          <w:tcPr>
            <w:tcW w:w="1350" w:type="dxa"/>
            <w:vAlign w:val="bottom"/>
          </w:tcPr>
          <w:p w:rsidR="005B195E" w:rsidRPr="00DB5ED5" w:rsidRDefault="005B195E" w:rsidP="007B6036">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551,247,243</w:t>
            </w:r>
          </w:p>
        </w:tc>
        <w:tc>
          <w:tcPr>
            <w:tcW w:w="1453" w:type="dxa"/>
            <w:vAlign w:val="bottom"/>
          </w:tcPr>
          <w:p w:rsidR="005B195E" w:rsidRPr="00DB5ED5" w:rsidRDefault="005B195E" w:rsidP="007B6036">
            <w:pPr>
              <w:pStyle w:val="Heading4"/>
              <w:keepNext w:val="0"/>
              <w:pBdr>
                <w:bottom w:val="double" w:sz="4" w:space="1" w:color="auto"/>
              </w:pBdr>
              <w:spacing w:before="0"/>
              <w:ind w:right="-72"/>
              <w:jc w:val="right"/>
              <w:rPr>
                <w:rFonts w:ascii="Arial" w:hAnsi="Arial" w:cs="Arial"/>
                <w:i w:val="0"/>
                <w:iCs w:val="0"/>
                <w:color w:val="000000"/>
                <w:sz w:val="20"/>
                <w:szCs w:val="20"/>
              </w:rPr>
            </w:pPr>
            <w:r w:rsidRPr="00DB5ED5">
              <w:rPr>
                <w:rFonts w:ascii="Arial" w:hAnsi="Arial" w:cs="Arial"/>
                <w:i w:val="0"/>
                <w:iCs w:val="0"/>
                <w:color w:val="000000"/>
                <w:sz w:val="20"/>
                <w:szCs w:val="20"/>
              </w:rPr>
              <w:t>2,756,236,215</w:t>
            </w:r>
          </w:p>
        </w:tc>
        <w:tc>
          <w:tcPr>
            <w:tcW w:w="1453" w:type="dxa"/>
            <w:vAlign w:val="bottom"/>
          </w:tcPr>
          <w:p w:rsidR="005B195E" w:rsidRPr="00DB5ED5" w:rsidRDefault="005B195E" w:rsidP="007B6036">
            <w:pPr>
              <w:pStyle w:val="Heading4"/>
              <w:keepNext w:val="0"/>
              <w:pBdr>
                <w:bottom w:val="double" w:sz="4" w:space="1" w:color="auto"/>
              </w:pBdr>
              <w:spacing w:before="0"/>
              <w:ind w:right="-72"/>
              <w:jc w:val="right"/>
              <w:rPr>
                <w:rFonts w:ascii="Arial" w:hAnsi="Arial" w:cs="Arial"/>
                <w:i w:val="0"/>
                <w:iCs w:val="0"/>
                <w:color w:val="000000"/>
                <w:sz w:val="20"/>
                <w:szCs w:val="20"/>
              </w:rPr>
            </w:pPr>
            <w:r w:rsidRPr="00DB5ED5">
              <w:rPr>
                <w:rFonts w:ascii="Arial" w:hAnsi="Arial" w:cs="Arial"/>
                <w:i w:val="0"/>
                <w:iCs w:val="0"/>
                <w:color w:val="000000"/>
                <w:sz w:val="20"/>
                <w:szCs w:val="20"/>
              </w:rPr>
              <w:t>-</w:t>
            </w:r>
          </w:p>
        </w:tc>
        <w:tc>
          <w:tcPr>
            <w:tcW w:w="1454" w:type="dxa"/>
            <w:vAlign w:val="bottom"/>
          </w:tcPr>
          <w:p w:rsidR="005B195E" w:rsidRPr="00DB5ED5" w:rsidRDefault="005B195E" w:rsidP="007B6036">
            <w:pPr>
              <w:pStyle w:val="Heading4"/>
              <w:keepNext w:val="0"/>
              <w:pBdr>
                <w:bottom w:val="double" w:sz="4" w:space="1" w:color="auto"/>
              </w:pBdr>
              <w:spacing w:before="0"/>
              <w:ind w:right="-72"/>
              <w:jc w:val="right"/>
              <w:rPr>
                <w:rFonts w:ascii="Arial" w:hAnsi="Arial" w:cs="Arial"/>
                <w:i w:val="0"/>
                <w:iCs w:val="0"/>
                <w:color w:val="000000"/>
                <w:sz w:val="20"/>
                <w:szCs w:val="20"/>
              </w:rPr>
            </w:pPr>
            <w:r w:rsidRPr="00DB5ED5">
              <w:rPr>
                <w:rFonts w:ascii="Arial" w:hAnsi="Arial" w:cs="Arial"/>
                <w:i w:val="0"/>
                <w:iCs w:val="0"/>
                <w:color w:val="000000"/>
                <w:sz w:val="20"/>
                <w:szCs w:val="20"/>
              </w:rPr>
              <w:t>2,756,236,215</w:t>
            </w:r>
          </w:p>
        </w:tc>
      </w:tr>
      <w:tr w:rsidR="005B195E" w:rsidRPr="00DB5ED5" w:rsidTr="007B6036">
        <w:tc>
          <w:tcPr>
            <w:tcW w:w="3528" w:type="dxa"/>
            <w:vAlign w:val="bottom"/>
          </w:tcPr>
          <w:p w:rsidR="005B195E" w:rsidRPr="000A7219" w:rsidRDefault="005B195E" w:rsidP="007B6036">
            <w:pPr>
              <w:tabs>
                <w:tab w:val="left" w:pos="1418"/>
                <w:tab w:val="center" w:pos="3402"/>
                <w:tab w:val="center" w:pos="4536"/>
                <w:tab w:val="center" w:pos="5670"/>
                <w:tab w:val="center" w:pos="6804"/>
                <w:tab w:val="right" w:pos="7655"/>
              </w:tabs>
              <w:overflowPunct/>
              <w:autoSpaceDE/>
              <w:autoSpaceDN/>
              <w:adjustRightInd/>
              <w:ind w:left="227"/>
              <w:textAlignment w:val="auto"/>
              <w:rPr>
                <w:rFonts w:ascii="Arial" w:hAnsi="Arial" w:cs="Arial"/>
                <w:color w:val="000000"/>
                <w:spacing w:val="-4"/>
                <w:sz w:val="20"/>
                <w:szCs w:val="20"/>
                <w:shd w:val="clear" w:color="auto" w:fill="FFFFFF"/>
                <w:lang w:val="x-none" w:eastAsia="x-none"/>
              </w:rPr>
            </w:pPr>
          </w:p>
        </w:tc>
        <w:tc>
          <w:tcPr>
            <w:tcW w:w="1350" w:type="dxa"/>
            <w:vAlign w:val="bottom"/>
          </w:tcPr>
          <w:p w:rsidR="005B195E" w:rsidRPr="00DB5ED5" w:rsidRDefault="005B195E" w:rsidP="007B6036">
            <w:pPr>
              <w:overflowPunct/>
              <w:autoSpaceDE/>
              <w:autoSpaceDN/>
              <w:adjustRightInd/>
              <w:ind w:right="-72"/>
              <w:jc w:val="right"/>
              <w:textAlignment w:val="auto"/>
              <w:rPr>
                <w:rFonts w:ascii="Arial" w:hAnsi="Arial" w:cs="Arial"/>
                <w:color w:val="000000"/>
                <w:sz w:val="20"/>
                <w:szCs w:val="20"/>
                <w:shd w:val="clear" w:color="auto" w:fill="FFFFFF"/>
              </w:rPr>
            </w:pPr>
          </w:p>
        </w:tc>
        <w:tc>
          <w:tcPr>
            <w:tcW w:w="1453" w:type="dxa"/>
            <w:vAlign w:val="bottom"/>
          </w:tcPr>
          <w:p w:rsidR="005B195E" w:rsidRPr="00DB5ED5" w:rsidRDefault="005B195E" w:rsidP="007B6036">
            <w:pPr>
              <w:keepNext/>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color w:val="000000"/>
                <w:sz w:val="20"/>
                <w:szCs w:val="20"/>
                <w:shd w:val="clear" w:color="auto" w:fill="FFFFFF"/>
                <w:lang w:val="x-none" w:eastAsia="x-none"/>
              </w:rPr>
            </w:pPr>
          </w:p>
        </w:tc>
        <w:tc>
          <w:tcPr>
            <w:tcW w:w="1453" w:type="dxa"/>
            <w:vAlign w:val="bottom"/>
          </w:tcPr>
          <w:p w:rsidR="005B195E" w:rsidRPr="00DB5ED5" w:rsidRDefault="005B195E" w:rsidP="007B6036">
            <w:pPr>
              <w:keepNext/>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color w:val="000000"/>
                <w:sz w:val="20"/>
                <w:szCs w:val="20"/>
                <w:shd w:val="clear" w:color="auto" w:fill="FFFFFF"/>
                <w:lang w:val="x-none" w:eastAsia="x-none"/>
              </w:rPr>
            </w:pPr>
          </w:p>
        </w:tc>
        <w:tc>
          <w:tcPr>
            <w:tcW w:w="1454" w:type="dxa"/>
            <w:vAlign w:val="bottom"/>
          </w:tcPr>
          <w:p w:rsidR="005B195E" w:rsidRPr="00DB5ED5" w:rsidRDefault="005B195E" w:rsidP="007B6036">
            <w:pPr>
              <w:keepNext/>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color w:val="000000"/>
                <w:sz w:val="20"/>
                <w:szCs w:val="20"/>
                <w:shd w:val="clear" w:color="auto" w:fill="FFFFFF"/>
                <w:lang w:val="x-none" w:eastAsia="x-none"/>
              </w:rPr>
            </w:pPr>
          </w:p>
        </w:tc>
      </w:tr>
      <w:tr w:rsidR="005B195E" w:rsidRPr="00DB5ED5" w:rsidTr="007B6036">
        <w:tc>
          <w:tcPr>
            <w:tcW w:w="3528" w:type="dxa"/>
            <w:vAlign w:val="bottom"/>
          </w:tcPr>
          <w:p w:rsidR="005B195E" w:rsidRPr="000A7219" w:rsidRDefault="005B195E" w:rsidP="007B6036">
            <w:pPr>
              <w:tabs>
                <w:tab w:val="left" w:pos="604"/>
                <w:tab w:val="center" w:pos="3402"/>
                <w:tab w:val="center" w:pos="4536"/>
                <w:tab w:val="center" w:pos="5670"/>
                <w:tab w:val="center" w:pos="6804"/>
                <w:tab w:val="right" w:pos="7655"/>
              </w:tabs>
              <w:overflowPunct/>
              <w:autoSpaceDE/>
              <w:autoSpaceDN/>
              <w:adjustRightInd/>
              <w:ind w:left="227"/>
              <w:textAlignment w:val="auto"/>
              <w:rPr>
                <w:rFonts w:ascii="Arial" w:hAnsi="Arial" w:cs="Arial"/>
                <w:b/>
                <w:bCs/>
                <w:color w:val="000000"/>
                <w:spacing w:val="-4"/>
                <w:sz w:val="20"/>
                <w:szCs w:val="20"/>
                <w:shd w:val="clear" w:color="auto" w:fill="FFFFFF"/>
                <w:lang w:eastAsia="x-none"/>
              </w:rPr>
            </w:pPr>
            <w:r w:rsidRPr="000A7219">
              <w:rPr>
                <w:rFonts w:ascii="Arial" w:hAnsi="Arial" w:cs="Arial"/>
                <w:b/>
                <w:bCs/>
                <w:color w:val="000000"/>
                <w:spacing w:val="-4"/>
                <w:sz w:val="20"/>
                <w:szCs w:val="20"/>
                <w:shd w:val="clear" w:color="auto" w:fill="FFFFFF"/>
                <w:lang w:eastAsia="x-none"/>
              </w:rPr>
              <w:t>Issued and paid-up share capital</w:t>
            </w:r>
          </w:p>
        </w:tc>
        <w:tc>
          <w:tcPr>
            <w:tcW w:w="1350" w:type="dxa"/>
            <w:vAlign w:val="bottom"/>
          </w:tcPr>
          <w:p w:rsidR="005B195E" w:rsidRPr="00DB5ED5" w:rsidRDefault="005B195E" w:rsidP="007B6036">
            <w:pPr>
              <w:overflowPunct/>
              <w:autoSpaceDE/>
              <w:autoSpaceDN/>
              <w:adjustRightInd/>
              <w:ind w:right="-72"/>
              <w:jc w:val="right"/>
              <w:textAlignment w:val="auto"/>
              <w:rPr>
                <w:rFonts w:ascii="Arial" w:hAnsi="Arial" w:cs="Arial"/>
                <w:color w:val="000000"/>
                <w:sz w:val="20"/>
                <w:szCs w:val="20"/>
                <w:shd w:val="clear" w:color="auto" w:fill="FFFFFF"/>
              </w:rPr>
            </w:pPr>
            <w:bookmarkStart w:id="9" w:name="_GoBack"/>
            <w:bookmarkEnd w:id="9"/>
          </w:p>
        </w:tc>
        <w:tc>
          <w:tcPr>
            <w:tcW w:w="1453" w:type="dxa"/>
            <w:vAlign w:val="bottom"/>
          </w:tcPr>
          <w:p w:rsidR="005B195E" w:rsidRPr="00DB5ED5" w:rsidRDefault="005B195E" w:rsidP="007B6036">
            <w:pPr>
              <w:overflowPunct/>
              <w:autoSpaceDE/>
              <w:autoSpaceDN/>
              <w:adjustRightInd/>
              <w:ind w:right="-72"/>
              <w:jc w:val="right"/>
              <w:textAlignment w:val="auto"/>
              <w:rPr>
                <w:rFonts w:ascii="Arial" w:hAnsi="Arial" w:cs="Arial"/>
                <w:color w:val="000000"/>
                <w:sz w:val="20"/>
                <w:szCs w:val="20"/>
                <w:shd w:val="clear" w:color="auto" w:fill="FFFFFF"/>
              </w:rPr>
            </w:pPr>
          </w:p>
        </w:tc>
        <w:tc>
          <w:tcPr>
            <w:tcW w:w="1453" w:type="dxa"/>
            <w:vAlign w:val="bottom"/>
          </w:tcPr>
          <w:p w:rsidR="005B195E" w:rsidRPr="00DB5ED5" w:rsidRDefault="005B195E" w:rsidP="007B6036">
            <w:pPr>
              <w:keepNext/>
              <w:overflowPunct/>
              <w:autoSpaceDE/>
              <w:autoSpaceDN/>
              <w:adjustRightInd/>
              <w:ind w:right="-72"/>
              <w:jc w:val="right"/>
              <w:textAlignment w:val="auto"/>
              <w:outlineLvl w:val="3"/>
              <w:rPr>
                <w:rFonts w:ascii="Arial" w:hAnsi="Arial" w:cs="Arial"/>
                <w:color w:val="000000"/>
                <w:sz w:val="20"/>
                <w:szCs w:val="20"/>
                <w:shd w:val="clear" w:color="auto" w:fill="FFFFFF"/>
                <w:lang w:eastAsia="x-none"/>
              </w:rPr>
            </w:pPr>
          </w:p>
        </w:tc>
        <w:tc>
          <w:tcPr>
            <w:tcW w:w="1454" w:type="dxa"/>
            <w:vAlign w:val="bottom"/>
          </w:tcPr>
          <w:p w:rsidR="005B195E" w:rsidRPr="00DB5ED5" w:rsidRDefault="005B195E" w:rsidP="007B6036">
            <w:pPr>
              <w:keepNext/>
              <w:overflowPunct/>
              <w:autoSpaceDE/>
              <w:autoSpaceDN/>
              <w:adjustRightInd/>
              <w:ind w:right="-72"/>
              <w:jc w:val="right"/>
              <w:textAlignment w:val="auto"/>
              <w:outlineLvl w:val="3"/>
              <w:rPr>
                <w:rFonts w:ascii="Arial" w:hAnsi="Arial" w:cs="Arial"/>
                <w:color w:val="000000"/>
                <w:sz w:val="20"/>
                <w:szCs w:val="20"/>
                <w:shd w:val="clear" w:color="auto" w:fill="FFFFFF"/>
                <w:lang w:eastAsia="x-none"/>
              </w:rPr>
            </w:pPr>
          </w:p>
        </w:tc>
      </w:tr>
      <w:tr w:rsidR="005B195E" w:rsidRPr="00DB5ED5" w:rsidTr="007B6036">
        <w:tc>
          <w:tcPr>
            <w:tcW w:w="3528" w:type="dxa"/>
            <w:vAlign w:val="bottom"/>
          </w:tcPr>
          <w:p w:rsidR="005B195E" w:rsidRPr="000A7219" w:rsidRDefault="005B195E" w:rsidP="007B6036">
            <w:pPr>
              <w:tabs>
                <w:tab w:val="left" w:pos="604"/>
                <w:tab w:val="center" w:pos="3402"/>
                <w:tab w:val="center" w:pos="4536"/>
                <w:tab w:val="center" w:pos="5670"/>
                <w:tab w:val="center" w:pos="6804"/>
                <w:tab w:val="right" w:pos="7655"/>
              </w:tabs>
              <w:overflowPunct/>
              <w:autoSpaceDE/>
              <w:autoSpaceDN/>
              <w:adjustRightInd/>
              <w:ind w:left="227"/>
              <w:contextualSpacing/>
              <w:textAlignment w:val="auto"/>
              <w:rPr>
                <w:rFonts w:ascii="Arial" w:hAnsi="Arial" w:cs="Arial"/>
                <w:color w:val="000000"/>
                <w:spacing w:val="-4"/>
                <w:sz w:val="20"/>
                <w:szCs w:val="20"/>
                <w:shd w:val="clear" w:color="auto" w:fill="FFFFFF"/>
                <w:lang w:eastAsia="x-none"/>
              </w:rPr>
            </w:pPr>
            <w:r w:rsidRPr="000A7219">
              <w:rPr>
                <w:rFonts w:ascii="Arial" w:hAnsi="Arial" w:cs="Arial"/>
                <w:color w:val="000000"/>
                <w:spacing w:val="-4"/>
                <w:sz w:val="20"/>
                <w:szCs w:val="20"/>
                <w:shd w:val="clear" w:color="auto" w:fill="FFFFFF"/>
                <w:lang w:eastAsia="x-none"/>
              </w:rPr>
              <w:t xml:space="preserve">At </w:t>
            </w:r>
            <w:r w:rsidRPr="000A7219">
              <w:rPr>
                <w:rFonts w:ascii="Arial" w:hAnsi="Arial" w:cs="Arial"/>
                <w:color w:val="000000"/>
                <w:spacing w:val="-4"/>
                <w:sz w:val="20"/>
                <w:szCs w:val="20"/>
                <w:shd w:val="clear" w:color="auto" w:fill="FFFFFF"/>
                <w:lang w:val="en-GB" w:eastAsia="x-none"/>
              </w:rPr>
              <w:t>1</w:t>
            </w:r>
            <w:r w:rsidRPr="000A7219">
              <w:rPr>
                <w:rFonts w:ascii="Arial" w:hAnsi="Arial" w:cs="Arial"/>
                <w:color w:val="000000"/>
                <w:spacing w:val="-4"/>
                <w:sz w:val="20"/>
                <w:szCs w:val="20"/>
                <w:shd w:val="clear" w:color="auto" w:fill="FFFFFF"/>
                <w:lang w:val="x-none" w:eastAsia="x-none"/>
              </w:rPr>
              <w:t xml:space="preserve"> January </w:t>
            </w:r>
            <w:r w:rsidRPr="000A7219">
              <w:rPr>
                <w:rFonts w:ascii="Arial" w:hAnsi="Arial" w:cs="Arial"/>
                <w:color w:val="000000"/>
                <w:spacing w:val="-4"/>
                <w:sz w:val="20"/>
                <w:szCs w:val="20"/>
                <w:shd w:val="clear" w:color="auto" w:fill="FFFFFF"/>
                <w:lang w:val="en-GB" w:eastAsia="x-none"/>
              </w:rPr>
              <w:t>2018</w:t>
            </w:r>
          </w:p>
        </w:tc>
        <w:tc>
          <w:tcPr>
            <w:tcW w:w="1350" w:type="dxa"/>
            <w:vAlign w:val="bottom"/>
          </w:tcPr>
          <w:p w:rsidR="005B195E" w:rsidRPr="00DB5ED5" w:rsidRDefault="005B195E" w:rsidP="007B6036">
            <w:pPr>
              <w:ind w:right="-72"/>
              <w:contextualSpacing/>
              <w:jc w:val="right"/>
              <w:rPr>
                <w:rFonts w:ascii="Arial" w:hAnsi="Arial" w:cs="Arial"/>
                <w:color w:val="000000"/>
                <w:sz w:val="20"/>
                <w:szCs w:val="20"/>
              </w:rPr>
            </w:pPr>
            <w:r w:rsidRPr="00DB5ED5">
              <w:rPr>
                <w:rFonts w:ascii="Arial" w:hAnsi="Arial" w:cs="Arial"/>
                <w:color w:val="000000"/>
                <w:sz w:val="20"/>
                <w:szCs w:val="20"/>
              </w:rPr>
              <w:fldChar w:fldCharType="begin"/>
            </w:r>
            <w:r w:rsidRPr="00DB5ED5">
              <w:rPr>
                <w:rFonts w:ascii="Arial" w:hAnsi="Arial" w:cs="Arial"/>
                <w:color w:val="000000"/>
                <w:sz w:val="20"/>
                <w:szCs w:val="20"/>
              </w:rPr>
              <w:instrText xml:space="preserve"> =SUM(ABOVE) </w:instrText>
            </w:r>
            <w:r w:rsidRPr="00DB5ED5">
              <w:rPr>
                <w:rFonts w:ascii="Arial" w:hAnsi="Arial" w:cs="Arial"/>
                <w:color w:val="000000"/>
                <w:sz w:val="20"/>
                <w:szCs w:val="20"/>
              </w:rPr>
              <w:fldChar w:fldCharType="separate"/>
            </w:r>
            <w:r w:rsidRPr="00DB5ED5">
              <w:rPr>
                <w:rFonts w:ascii="Arial" w:hAnsi="Arial" w:cs="Arial"/>
                <w:noProof/>
                <w:color w:val="000000"/>
                <w:sz w:val="20"/>
                <w:szCs w:val="20"/>
              </w:rPr>
              <w:t>209,999,565</w:t>
            </w:r>
            <w:r w:rsidRPr="00DB5ED5">
              <w:rPr>
                <w:rFonts w:ascii="Arial" w:hAnsi="Arial" w:cs="Arial"/>
                <w:color w:val="000000"/>
                <w:sz w:val="20"/>
                <w:szCs w:val="20"/>
              </w:rPr>
              <w:fldChar w:fldCharType="end"/>
            </w:r>
          </w:p>
        </w:tc>
        <w:tc>
          <w:tcPr>
            <w:tcW w:w="1453" w:type="dxa"/>
            <w:vAlign w:val="bottom"/>
          </w:tcPr>
          <w:p w:rsidR="005B195E" w:rsidRPr="00DB5ED5" w:rsidRDefault="005B195E" w:rsidP="007B6036">
            <w:pPr>
              <w:pStyle w:val="Heading4"/>
              <w:keepNext w:val="0"/>
              <w:spacing w:before="0"/>
              <w:ind w:right="-72"/>
              <w:contextualSpacing/>
              <w:jc w:val="right"/>
              <w:rPr>
                <w:rFonts w:ascii="Arial" w:hAnsi="Arial" w:cs="Arial"/>
                <w:i w:val="0"/>
                <w:iCs w:val="0"/>
                <w:color w:val="000000"/>
                <w:sz w:val="20"/>
                <w:szCs w:val="20"/>
              </w:rPr>
            </w:pPr>
            <w:r w:rsidRPr="00DB5ED5">
              <w:rPr>
                <w:rFonts w:ascii="Arial" w:hAnsi="Arial" w:cs="Arial"/>
                <w:i w:val="0"/>
                <w:iCs w:val="0"/>
                <w:color w:val="000000"/>
                <w:sz w:val="20"/>
                <w:szCs w:val="20"/>
              </w:rPr>
              <w:fldChar w:fldCharType="begin"/>
            </w:r>
            <w:r w:rsidRPr="00DB5ED5">
              <w:rPr>
                <w:rFonts w:ascii="Arial" w:hAnsi="Arial" w:cs="Arial"/>
                <w:i w:val="0"/>
                <w:iCs w:val="0"/>
                <w:color w:val="000000"/>
                <w:sz w:val="20"/>
                <w:szCs w:val="20"/>
              </w:rPr>
              <w:instrText xml:space="preserve"> =SUM(ABOVE) </w:instrText>
            </w:r>
            <w:r w:rsidRPr="00DB5ED5">
              <w:rPr>
                <w:rFonts w:ascii="Arial" w:hAnsi="Arial" w:cs="Arial"/>
                <w:i w:val="0"/>
                <w:iCs w:val="0"/>
                <w:color w:val="000000"/>
                <w:sz w:val="20"/>
                <w:szCs w:val="20"/>
              </w:rPr>
              <w:fldChar w:fldCharType="separate"/>
            </w:r>
            <w:r w:rsidRPr="00DB5ED5">
              <w:rPr>
                <w:rFonts w:ascii="Arial" w:hAnsi="Arial" w:cs="Arial"/>
                <w:i w:val="0"/>
                <w:iCs w:val="0"/>
                <w:noProof/>
                <w:color w:val="000000"/>
                <w:sz w:val="20"/>
                <w:szCs w:val="20"/>
              </w:rPr>
              <w:t>1,049,997,825</w:t>
            </w:r>
            <w:r w:rsidRPr="00DB5ED5">
              <w:rPr>
                <w:rFonts w:ascii="Arial" w:hAnsi="Arial" w:cs="Arial"/>
                <w:i w:val="0"/>
                <w:iCs w:val="0"/>
                <w:color w:val="000000"/>
                <w:sz w:val="20"/>
                <w:szCs w:val="20"/>
              </w:rPr>
              <w:fldChar w:fldCharType="end"/>
            </w:r>
          </w:p>
        </w:tc>
        <w:tc>
          <w:tcPr>
            <w:tcW w:w="1453" w:type="dxa"/>
            <w:vAlign w:val="bottom"/>
          </w:tcPr>
          <w:p w:rsidR="005B195E" w:rsidRPr="00DB5ED5" w:rsidRDefault="005B195E" w:rsidP="007B6036">
            <w:pPr>
              <w:pStyle w:val="Heading4"/>
              <w:keepNext w:val="0"/>
              <w:spacing w:before="0"/>
              <w:ind w:right="-72"/>
              <w:contextualSpacing/>
              <w:jc w:val="right"/>
              <w:rPr>
                <w:rFonts w:ascii="Arial" w:hAnsi="Arial" w:cs="Arial"/>
                <w:i w:val="0"/>
                <w:iCs w:val="0"/>
                <w:color w:val="000000"/>
                <w:sz w:val="20"/>
                <w:szCs w:val="20"/>
              </w:rPr>
            </w:pPr>
            <w:r w:rsidRPr="00DB5ED5">
              <w:rPr>
                <w:rFonts w:ascii="Arial" w:hAnsi="Arial" w:cs="Arial"/>
                <w:i w:val="0"/>
                <w:iCs w:val="0"/>
                <w:color w:val="000000"/>
                <w:sz w:val="20"/>
                <w:szCs w:val="20"/>
              </w:rPr>
              <w:t>-</w:t>
            </w:r>
          </w:p>
        </w:tc>
        <w:tc>
          <w:tcPr>
            <w:tcW w:w="1454" w:type="dxa"/>
            <w:vAlign w:val="bottom"/>
          </w:tcPr>
          <w:p w:rsidR="005B195E" w:rsidRPr="00DB5ED5" w:rsidRDefault="005B195E" w:rsidP="007B6036">
            <w:pPr>
              <w:pStyle w:val="Heading4"/>
              <w:keepNext w:val="0"/>
              <w:spacing w:before="0"/>
              <w:ind w:right="-72"/>
              <w:contextualSpacing/>
              <w:jc w:val="right"/>
              <w:rPr>
                <w:rFonts w:ascii="Arial" w:hAnsi="Arial" w:cs="Arial"/>
                <w:i w:val="0"/>
                <w:iCs w:val="0"/>
                <w:color w:val="000000"/>
                <w:sz w:val="20"/>
                <w:szCs w:val="20"/>
              </w:rPr>
            </w:pPr>
            <w:r w:rsidRPr="00DB5ED5">
              <w:rPr>
                <w:rFonts w:ascii="Arial" w:hAnsi="Arial" w:cs="Arial"/>
                <w:i w:val="0"/>
                <w:iCs w:val="0"/>
                <w:color w:val="000000"/>
                <w:sz w:val="20"/>
                <w:szCs w:val="20"/>
              </w:rPr>
              <w:fldChar w:fldCharType="begin"/>
            </w:r>
            <w:r w:rsidRPr="00DB5ED5">
              <w:rPr>
                <w:rFonts w:ascii="Arial" w:hAnsi="Arial" w:cs="Arial"/>
                <w:i w:val="0"/>
                <w:iCs w:val="0"/>
                <w:color w:val="000000"/>
                <w:sz w:val="20"/>
                <w:szCs w:val="20"/>
              </w:rPr>
              <w:instrText xml:space="preserve"> =SUM(ABOVE) </w:instrText>
            </w:r>
            <w:r w:rsidRPr="00DB5ED5">
              <w:rPr>
                <w:rFonts w:ascii="Arial" w:hAnsi="Arial" w:cs="Arial"/>
                <w:i w:val="0"/>
                <w:iCs w:val="0"/>
                <w:color w:val="000000"/>
                <w:sz w:val="20"/>
                <w:szCs w:val="20"/>
              </w:rPr>
              <w:fldChar w:fldCharType="separate"/>
            </w:r>
            <w:r w:rsidRPr="00DB5ED5">
              <w:rPr>
                <w:rFonts w:ascii="Arial" w:hAnsi="Arial" w:cs="Arial"/>
                <w:i w:val="0"/>
                <w:iCs w:val="0"/>
                <w:noProof/>
                <w:color w:val="000000"/>
                <w:sz w:val="20"/>
                <w:szCs w:val="20"/>
              </w:rPr>
              <w:t>1,049,997,825</w:t>
            </w:r>
            <w:r w:rsidRPr="00DB5ED5">
              <w:rPr>
                <w:rFonts w:ascii="Arial" w:hAnsi="Arial" w:cs="Arial"/>
                <w:i w:val="0"/>
                <w:iCs w:val="0"/>
                <w:color w:val="000000"/>
                <w:sz w:val="20"/>
                <w:szCs w:val="20"/>
              </w:rPr>
              <w:fldChar w:fldCharType="end"/>
            </w:r>
          </w:p>
        </w:tc>
      </w:tr>
      <w:tr w:rsidR="005B195E" w:rsidRPr="00DB5ED5" w:rsidTr="007B6036">
        <w:tc>
          <w:tcPr>
            <w:tcW w:w="3528" w:type="dxa"/>
            <w:vAlign w:val="bottom"/>
          </w:tcPr>
          <w:p w:rsidR="005B195E" w:rsidRPr="000A7219" w:rsidRDefault="005B195E" w:rsidP="007B6036">
            <w:pPr>
              <w:tabs>
                <w:tab w:val="left" w:pos="604"/>
                <w:tab w:val="center" w:pos="3402"/>
                <w:tab w:val="center" w:pos="4536"/>
                <w:tab w:val="center" w:pos="5670"/>
                <w:tab w:val="center" w:pos="6804"/>
                <w:tab w:val="right" w:pos="7655"/>
              </w:tabs>
              <w:overflowPunct/>
              <w:autoSpaceDE/>
              <w:autoSpaceDN/>
              <w:adjustRightInd/>
              <w:ind w:left="227"/>
              <w:contextualSpacing/>
              <w:textAlignment w:val="auto"/>
              <w:rPr>
                <w:rFonts w:ascii="Arial" w:hAnsi="Arial" w:cs="Arial"/>
                <w:color w:val="000000"/>
                <w:spacing w:val="-4"/>
                <w:sz w:val="20"/>
                <w:szCs w:val="20"/>
                <w:shd w:val="clear" w:color="auto" w:fill="FFFFFF"/>
                <w:lang w:val="x-none" w:eastAsia="x-none"/>
              </w:rPr>
            </w:pPr>
            <w:r w:rsidRPr="000A7219">
              <w:rPr>
                <w:rFonts w:ascii="Arial" w:hAnsi="Arial" w:cs="Arial"/>
                <w:color w:val="000000"/>
                <w:spacing w:val="-4"/>
                <w:sz w:val="20"/>
                <w:szCs w:val="20"/>
                <w:shd w:val="clear" w:color="auto" w:fill="FFFFFF"/>
                <w:lang w:val="x-none" w:eastAsia="x-none"/>
              </w:rPr>
              <w:t>Increase of registered shares</w:t>
            </w:r>
          </w:p>
        </w:tc>
        <w:tc>
          <w:tcPr>
            <w:tcW w:w="1350" w:type="dxa"/>
            <w:vAlign w:val="bottom"/>
          </w:tcPr>
          <w:p w:rsidR="005B195E" w:rsidRPr="00DB5ED5" w:rsidRDefault="005B195E" w:rsidP="007B6036">
            <w:pPr>
              <w:pBdr>
                <w:bottom w:val="single" w:sz="4" w:space="1" w:color="auto"/>
              </w:pBdr>
              <w:ind w:right="-72"/>
              <w:contextualSpacing/>
              <w:jc w:val="right"/>
              <w:rPr>
                <w:rFonts w:ascii="Arial" w:hAnsi="Arial" w:cs="Arial"/>
                <w:color w:val="000000"/>
                <w:sz w:val="20"/>
                <w:szCs w:val="20"/>
                <w:lang w:val="en-GB"/>
              </w:rPr>
            </w:pPr>
            <w:r w:rsidRPr="00DB5ED5">
              <w:rPr>
                <w:rFonts w:ascii="Arial" w:hAnsi="Arial" w:cs="Arial"/>
                <w:color w:val="000000"/>
                <w:sz w:val="20"/>
                <w:szCs w:val="20"/>
                <w:lang w:val="en-GB"/>
              </w:rPr>
              <w:t>10,499,332</w:t>
            </w:r>
          </w:p>
        </w:tc>
        <w:tc>
          <w:tcPr>
            <w:tcW w:w="1453" w:type="dxa"/>
            <w:vAlign w:val="bottom"/>
          </w:tcPr>
          <w:p w:rsidR="005B195E" w:rsidRPr="00DB5ED5" w:rsidRDefault="005B195E" w:rsidP="007B6036">
            <w:pPr>
              <w:pBdr>
                <w:bottom w:val="single" w:sz="4" w:space="1" w:color="auto"/>
              </w:pBdr>
              <w:ind w:right="-72"/>
              <w:contextualSpacing/>
              <w:jc w:val="right"/>
              <w:rPr>
                <w:rFonts w:ascii="Arial" w:hAnsi="Arial" w:cs="Arial"/>
                <w:color w:val="000000"/>
                <w:sz w:val="20"/>
                <w:szCs w:val="20"/>
                <w:lang w:val="en-GB"/>
              </w:rPr>
            </w:pPr>
            <w:r w:rsidRPr="00DB5ED5">
              <w:rPr>
                <w:rFonts w:ascii="Arial" w:hAnsi="Arial" w:cs="Arial"/>
                <w:color w:val="000000"/>
                <w:sz w:val="20"/>
                <w:szCs w:val="20"/>
                <w:lang w:val="en-GB"/>
              </w:rPr>
              <w:t>52,496,660</w:t>
            </w:r>
          </w:p>
        </w:tc>
        <w:tc>
          <w:tcPr>
            <w:tcW w:w="1453" w:type="dxa"/>
            <w:vAlign w:val="bottom"/>
          </w:tcPr>
          <w:p w:rsidR="005B195E" w:rsidRPr="00DB5ED5" w:rsidRDefault="005B195E" w:rsidP="007B6036">
            <w:pPr>
              <w:pBdr>
                <w:bottom w:val="single" w:sz="4" w:space="1" w:color="auto"/>
              </w:pBdr>
              <w:ind w:right="-72"/>
              <w:contextualSpacing/>
              <w:jc w:val="right"/>
              <w:rPr>
                <w:rFonts w:ascii="Arial" w:hAnsi="Arial" w:cs="Arial"/>
                <w:color w:val="000000"/>
                <w:sz w:val="20"/>
                <w:szCs w:val="20"/>
                <w:lang w:val="en-GB"/>
              </w:rPr>
            </w:pPr>
            <w:r w:rsidRPr="00DB5ED5">
              <w:rPr>
                <w:rFonts w:ascii="Arial" w:hAnsi="Arial" w:cs="Arial"/>
                <w:color w:val="000000"/>
                <w:sz w:val="20"/>
                <w:szCs w:val="20"/>
                <w:lang w:val="en-GB"/>
              </w:rPr>
              <w:t>-</w:t>
            </w:r>
          </w:p>
        </w:tc>
        <w:tc>
          <w:tcPr>
            <w:tcW w:w="1454" w:type="dxa"/>
            <w:vAlign w:val="bottom"/>
          </w:tcPr>
          <w:p w:rsidR="005B195E" w:rsidRPr="00DB5ED5" w:rsidRDefault="005B195E" w:rsidP="007B6036">
            <w:pPr>
              <w:pBdr>
                <w:bottom w:val="single" w:sz="4" w:space="1" w:color="auto"/>
              </w:pBdr>
              <w:ind w:right="-72"/>
              <w:contextualSpacing/>
              <w:jc w:val="right"/>
              <w:rPr>
                <w:rFonts w:ascii="Arial" w:hAnsi="Arial" w:cs="Arial"/>
                <w:color w:val="000000"/>
                <w:sz w:val="20"/>
                <w:szCs w:val="20"/>
                <w:lang w:val="en-GB"/>
              </w:rPr>
            </w:pPr>
            <w:r w:rsidRPr="00DB5ED5">
              <w:rPr>
                <w:rFonts w:ascii="Arial" w:hAnsi="Arial" w:cs="Arial"/>
                <w:color w:val="000000"/>
                <w:sz w:val="20"/>
                <w:szCs w:val="20"/>
                <w:lang w:val="en-GB"/>
              </w:rPr>
              <w:t>52,496,660</w:t>
            </w:r>
          </w:p>
        </w:tc>
      </w:tr>
      <w:tr w:rsidR="005B195E" w:rsidRPr="007B6036" w:rsidTr="007B6036">
        <w:tc>
          <w:tcPr>
            <w:tcW w:w="3528" w:type="dxa"/>
            <w:vAlign w:val="bottom"/>
          </w:tcPr>
          <w:p w:rsidR="005B195E" w:rsidRPr="007B6036" w:rsidRDefault="005B195E" w:rsidP="007B6036">
            <w:pPr>
              <w:tabs>
                <w:tab w:val="left" w:pos="1134"/>
                <w:tab w:val="left" w:pos="1276"/>
                <w:tab w:val="center" w:pos="3402"/>
                <w:tab w:val="center" w:pos="4536"/>
                <w:tab w:val="center" w:pos="5670"/>
                <w:tab w:val="center" w:pos="6804"/>
                <w:tab w:val="right" w:pos="7655"/>
              </w:tabs>
              <w:overflowPunct/>
              <w:autoSpaceDE/>
              <w:autoSpaceDN/>
              <w:adjustRightInd/>
              <w:ind w:left="227"/>
              <w:textAlignment w:val="auto"/>
              <w:rPr>
                <w:rFonts w:ascii="Arial" w:hAnsi="Arial" w:cs="Arial"/>
                <w:color w:val="000000"/>
                <w:spacing w:val="-4"/>
                <w:sz w:val="12"/>
                <w:szCs w:val="12"/>
              </w:rPr>
            </w:pPr>
          </w:p>
        </w:tc>
        <w:tc>
          <w:tcPr>
            <w:tcW w:w="1350" w:type="dxa"/>
            <w:vAlign w:val="bottom"/>
          </w:tcPr>
          <w:p w:rsidR="005B195E" w:rsidRPr="007B6036" w:rsidRDefault="005B195E" w:rsidP="007B6036">
            <w:pPr>
              <w:overflowPunct/>
              <w:autoSpaceDE/>
              <w:autoSpaceDN/>
              <w:adjustRightInd/>
              <w:ind w:right="-72"/>
              <w:jc w:val="right"/>
              <w:textAlignment w:val="auto"/>
              <w:rPr>
                <w:rFonts w:ascii="Arial" w:hAnsi="Arial" w:cs="Arial"/>
                <w:color w:val="000000"/>
                <w:sz w:val="12"/>
                <w:szCs w:val="12"/>
                <w:shd w:val="clear" w:color="auto" w:fill="FFFFFF"/>
              </w:rPr>
            </w:pPr>
          </w:p>
        </w:tc>
        <w:tc>
          <w:tcPr>
            <w:tcW w:w="1453" w:type="dxa"/>
            <w:vAlign w:val="bottom"/>
          </w:tcPr>
          <w:p w:rsidR="005B195E" w:rsidRPr="007B6036" w:rsidRDefault="005B195E" w:rsidP="007B6036">
            <w:pPr>
              <w:overflowPunct/>
              <w:autoSpaceDE/>
              <w:autoSpaceDN/>
              <w:adjustRightInd/>
              <w:ind w:right="-72"/>
              <w:jc w:val="right"/>
              <w:textAlignment w:val="auto"/>
              <w:rPr>
                <w:rFonts w:ascii="Arial" w:hAnsi="Arial" w:cs="Arial"/>
                <w:color w:val="000000"/>
                <w:sz w:val="12"/>
                <w:szCs w:val="12"/>
                <w:shd w:val="clear" w:color="auto" w:fill="FFFFFF"/>
              </w:rPr>
            </w:pPr>
          </w:p>
        </w:tc>
        <w:tc>
          <w:tcPr>
            <w:tcW w:w="1453" w:type="dxa"/>
            <w:vAlign w:val="bottom"/>
          </w:tcPr>
          <w:p w:rsidR="005B195E" w:rsidRPr="007B6036" w:rsidRDefault="005B195E" w:rsidP="007B6036">
            <w:pPr>
              <w:overflowPunct/>
              <w:autoSpaceDE/>
              <w:autoSpaceDN/>
              <w:adjustRightInd/>
              <w:ind w:right="-72"/>
              <w:jc w:val="right"/>
              <w:textAlignment w:val="auto"/>
              <w:rPr>
                <w:rFonts w:ascii="Arial" w:hAnsi="Arial" w:cs="Arial"/>
                <w:color w:val="000000"/>
                <w:sz w:val="12"/>
                <w:szCs w:val="12"/>
                <w:shd w:val="clear" w:color="auto" w:fill="FFFFFF"/>
              </w:rPr>
            </w:pPr>
          </w:p>
        </w:tc>
        <w:tc>
          <w:tcPr>
            <w:tcW w:w="1454" w:type="dxa"/>
            <w:vAlign w:val="bottom"/>
          </w:tcPr>
          <w:p w:rsidR="005B195E" w:rsidRPr="007B6036" w:rsidRDefault="005B195E" w:rsidP="007B6036">
            <w:pPr>
              <w:overflowPunct/>
              <w:autoSpaceDE/>
              <w:autoSpaceDN/>
              <w:adjustRightInd/>
              <w:ind w:right="-72"/>
              <w:jc w:val="right"/>
              <w:textAlignment w:val="auto"/>
              <w:rPr>
                <w:rFonts w:ascii="Arial" w:hAnsi="Arial" w:cs="Arial"/>
                <w:color w:val="000000"/>
                <w:sz w:val="12"/>
                <w:szCs w:val="12"/>
                <w:shd w:val="clear" w:color="auto" w:fill="FFFFFF"/>
              </w:rPr>
            </w:pPr>
          </w:p>
        </w:tc>
      </w:tr>
      <w:tr w:rsidR="005B195E" w:rsidRPr="00DB5ED5" w:rsidTr="007B6036">
        <w:tc>
          <w:tcPr>
            <w:tcW w:w="3528" w:type="dxa"/>
            <w:vAlign w:val="bottom"/>
          </w:tcPr>
          <w:p w:rsidR="005B195E" w:rsidRPr="000A7219" w:rsidRDefault="005B195E" w:rsidP="007B6036">
            <w:pPr>
              <w:tabs>
                <w:tab w:val="left" w:pos="1134"/>
                <w:tab w:val="left" w:pos="1276"/>
                <w:tab w:val="center" w:pos="3402"/>
                <w:tab w:val="center" w:pos="4536"/>
                <w:tab w:val="center" w:pos="5670"/>
                <w:tab w:val="center" w:pos="6804"/>
                <w:tab w:val="right" w:pos="7655"/>
              </w:tabs>
              <w:overflowPunct/>
              <w:autoSpaceDE/>
              <w:autoSpaceDN/>
              <w:adjustRightInd/>
              <w:ind w:left="227"/>
              <w:contextualSpacing/>
              <w:textAlignment w:val="auto"/>
              <w:rPr>
                <w:rFonts w:ascii="Arial" w:hAnsi="Arial" w:cs="Arial"/>
                <w:color w:val="000000"/>
                <w:spacing w:val="-4"/>
                <w:sz w:val="20"/>
                <w:szCs w:val="20"/>
              </w:rPr>
            </w:pPr>
            <w:r w:rsidRPr="000A7219">
              <w:rPr>
                <w:rFonts w:ascii="Arial" w:hAnsi="Arial" w:cs="Arial"/>
                <w:color w:val="000000"/>
                <w:spacing w:val="-4"/>
                <w:sz w:val="20"/>
                <w:szCs w:val="20"/>
                <w:shd w:val="clear" w:color="auto" w:fill="FFFFFF"/>
              </w:rPr>
              <w:t xml:space="preserve">At </w:t>
            </w:r>
            <w:r w:rsidRPr="000A7219">
              <w:rPr>
                <w:rFonts w:ascii="Arial" w:hAnsi="Arial" w:cs="Arial"/>
                <w:color w:val="000000"/>
                <w:spacing w:val="-4"/>
                <w:sz w:val="20"/>
                <w:szCs w:val="20"/>
                <w:shd w:val="clear" w:color="auto" w:fill="FFFFFF"/>
                <w:lang w:val="en-GB"/>
              </w:rPr>
              <w:t>31</w:t>
            </w:r>
            <w:r w:rsidRPr="000A7219">
              <w:rPr>
                <w:rFonts w:ascii="Arial" w:hAnsi="Arial" w:cs="Arial"/>
                <w:color w:val="000000"/>
                <w:spacing w:val="-4"/>
                <w:sz w:val="20"/>
                <w:szCs w:val="20"/>
                <w:shd w:val="clear" w:color="auto" w:fill="FFFFFF"/>
              </w:rPr>
              <w:t xml:space="preserve"> December </w:t>
            </w:r>
            <w:r w:rsidRPr="000A7219">
              <w:rPr>
                <w:rFonts w:ascii="Arial" w:hAnsi="Arial" w:cs="Arial"/>
                <w:color w:val="000000"/>
                <w:spacing w:val="-4"/>
                <w:sz w:val="20"/>
                <w:szCs w:val="20"/>
                <w:shd w:val="clear" w:color="auto" w:fill="FFFFFF"/>
                <w:lang w:val="en-GB"/>
              </w:rPr>
              <w:t>2018</w:t>
            </w:r>
          </w:p>
        </w:tc>
        <w:tc>
          <w:tcPr>
            <w:tcW w:w="1350" w:type="dxa"/>
            <w:vAlign w:val="bottom"/>
          </w:tcPr>
          <w:p w:rsidR="005B195E" w:rsidRPr="00DB5ED5" w:rsidRDefault="005B195E" w:rsidP="007B6036">
            <w:pPr>
              <w:pBdr>
                <w:bottom w:val="double" w:sz="4" w:space="1" w:color="auto"/>
              </w:pBdr>
              <w:ind w:right="-72"/>
              <w:contextualSpacing/>
              <w:jc w:val="right"/>
              <w:rPr>
                <w:rFonts w:ascii="Arial" w:hAnsi="Arial" w:cs="Arial"/>
                <w:color w:val="000000"/>
                <w:sz w:val="20"/>
                <w:szCs w:val="20"/>
              </w:rPr>
            </w:pPr>
            <w:r w:rsidRPr="00DB5ED5">
              <w:rPr>
                <w:rFonts w:ascii="Arial" w:hAnsi="Arial" w:cs="Arial"/>
                <w:color w:val="000000"/>
                <w:sz w:val="20"/>
                <w:szCs w:val="20"/>
              </w:rPr>
              <w:t>220,498,897</w:t>
            </w:r>
          </w:p>
        </w:tc>
        <w:tc>
          <w:tcPr>
            <w:tcW w:w="1453" w:type="dxa"/>
            <w:vAlign w:val="bottom"/>
          </w:tcPr>
          <w:p w:rsidR="005B195E" w:rsidRPr="00DB5ED5" w:rsidRDefault="005B195E" w:rsidP="007B6036">
            <w:pPr>
              <w:pStyle w:val="Heading4"/>
              <w:keepNext w:val="0"/>
              <w:pBdr>
                <w:bottom w:val="double" w:sz="4" w:space="1" w:color="auto"/>
              </w:pBdr>
              <w:spacing w:before="0"/>
              <w:ind w:right="-72"/>
              <w:contextualSpacing/>
              <w:jc w:val="right"/>
              <w:rPr>
                <w:rFonts w:ascii="Arial" w:hAnsi="Arial" w:cs="Arial"/>
                <w:i w:val="0"/>
                <w:iCs w:val="0"/>
                <w:color w:val="000000"/>
                <w:sz w:val="20"/>
                <w:szCs w:val="20"/>
              </w:rPr>
            </w:pPr>
            <w:r w:rsidRPr="00DB5ED5">
              <w:rPr>
                <w:rFonts w:ascii="Arial" w:hAnsi="Arial" w:cs="Arial"/>
                <w:i w:val="0"/>
                <w:iCs w:val="0"/>
                <w:color w:val="000000"/>
                <w:sz w:val="20"/>
                <w:szCs w:val="20"/>
              </w:rPr>
              <w:t>1,102,494,485</w:t>
            </w:r>
          </w:p>
        </w:tc>
        <w:tc>
          <w:tcPr>
            <w:tcW w:w="1453" w:type="dxa"/>
            <w:vAlign w:val="bottom"/>
          </w:tcPr>
          <w:p w:rsidR="005B195E" w:rsidRPr="00DB5ED5" w:rsidRDefault="005B195E" w:rsidP="007B6036">
            <w:pPr>
              <w:pStyle w:val="Heading4"/>
              <w:keepNext w:val="0"/>
              <w:pBdr>
                <w:bottom w:val="double" w:sz="4" w:space="1" w:color="auto"/>
              </w:pBdr>
              <w:spacing w:before="0"/>
              <w:ind w:right="-72"/>
              <w:contextualSpacing/>
              <w:jc w:val="right"/>
              <w:rPr>
                <w:rFonts w:ascii="Arial" w:hAnsi="Arial" w:cs="Arial"/>
                <w:i w:val="0"/>
                <w:iCs w:val="0"/>
                <w:color w:val="000000"/>
                <w:sz w:val="20"/>
                <w:szCs w:val="20"/>
              </w:rPr>
            </w:pPr>
            <w:r w:rsidRPr="00DB5ED5">
              <w:rPr>
                <w:rFonts w:ascii="Arial" w:hAnsi="Arial" w:cs="Arial"/>
                <w:i w:val="0"/>
                <w:iCs w:val="0"/>
                <w:color w:val="000000"/>
                <w:sz w:val="20"/>
                <w:szCs w:val="20"/>
              </w:rPr>
              <w:t>-</w:t>
            </w:r>
          </w:p>
        </w:tc>
        <w:tc>
          <w:tcPr>
            <w:tcW w:w="1454" w:type="dxa"/>
            <w:vAlign w:val="bottom"/>
          </w:tcPr>
          <w:p w:rsidR="005B195E" w:rsidRPr="00DB5ED5" w:rsidRDefault="005B195E" w:rsidP="007B6036">
            <w:pPr>
              <w:pStyle w:val="Heading4"/>
              <w:keepNext w:val="0"/>
              <w:pBdr>
                <w:bottom w:val="double" w:sz="4" w:space="1" w:color="auto"/>
              </w:pBdr>
              <w:spacing w:before="0"/>
              <w:ind w:right="-72"/>
              <w:contextualSpacing/>
              <w:jc w:val="right"/>
              <w:rPr>
                <w:rFonts w:ascii="Arial" w:hAnsi="Arial" w:cs="Arial"/>
                <w:i w:val="0"/>
                <w:iCs w:val="0"/>
                <w:color w:val="000000"/>
                <w:sz w:val="20"/>
                <w:szCs w:val="20"/>
              </w:rPr>
            </w:pPr>
            <w:r w:rsidRPr="00DB5ED5">
              <w:rPr>
                <w:rFonts w:ascii="Arial" w:hAnsi="Arial" w:cs="Arial"/>
                <w:i w:val="0"/>
                <w:iCs w:val="0"/>
                <w:color w:val="000000"/>
                <w:sz w:val="20"/>
                <w:szCs w:val="20"/>
              </w:rPr>
              <w:t>1,102,494,485</w:t>
            </w:r>
          </w:p>
        </w:tc>
      </w:tr>
      <w:tr w:rsidR="005B195E" w:rsidRPr="00DB5ED5" w:rsidTr="007B6036">
        <w:tc>
          <w:tcPr>
            <w:tcW w:w="3528" w:type="dxa"/>
            <w:vAlign w:val="bottom"/>
          </w:tcPr>
          <w:p w:rsidR="005B195E" w:rsidRPr="000A7219" w:rsidRDefault="005B195E" w:rsidP="007B6036">
            <w:pPr>
              <w:tabs>
                <w:tab w:val="left" w:pos="604"/>
                <w:tab w:val="center" w:pos="3402"/>
                <w:tab w:val="center" w:pos="4536"/>
                <w:tab w:val="center" w:pos="5670"/>
                <w:tab w:val="center" w:pos="6804"/>
                <w:tab w:val="right" w:pos="7655"/>
              </w:tabs>
              <w:overflowPunct/>
              <w:autoSpaceDE/>
              <w:autoSpaceDN/>
              <w:adjustRightInd/>
              <w:ind w:left="227"/>
              <w:textAlignment w:val="auto"/>
              <w:rPr>
                <w:rFonts w:ascii="Arial" w:hAnsi="Arial" w:cs="Arial"/>
                <w:b/>
                <w:bCs/>
                <w:color w:val="000000"/>
                <w:spacing w:val="-4"/>
                <w:sz w:val="20"/>
                <w:szCs w:val="20"/>
                <w:shd w:val="clear" w:color="auto" w:fill="FFFFFF"/>
                <w:lang w:eastAsia="x-none"/>
              </w:rPr>
            </w:pPr>
          </w:p>
        </w:tc>
        <w:tc>
          <w:tcPr>
            <w:tcW w:w="1350" w:type="dxa"/>
            <w:vAlign w:val="bottom"/>
          </w:tcPr>
          <w:p w:rsidR="005B195E" w:rsidRPr="00DB5ED5" w:rsidRDefault="005B195E" w:rsidP="007B6036">
            <w:pPr>
              <w:overflowPunct/>
              <w:autoSpaceDE/>
              <w:autoSpaceDN/>
              <w:adjustRightInd/>
              <w:ind w:right="-72"/>
              <w:jc w:val="right"/>
              <w:textAlignment w:val="auto"/>
              <w:rPr>
                <w:rFonts w:ascii="Arial" w:hAnsi="Arial" w:cs="Arial"/>
                <w:color w:val="000000"/>
                <w:sz w:val="20"/>
                <w:szCs w:val="20"/>
                <w:shd w:val="clear" w:color="auto" w:fill="FFFFFF"/>
              </w:rPr>
            </w:pPr>
          </w:p>
        </w:tc>
        <w:tc>
          <w:tcPr>
            <w:tcW w:w="1453" w:type="dxa"/>
            <w:vAlign w:val="bottom"/>
          </w:tcPr>
          <w:p w:rsidR="005B195E" w:rsidRPr="00DB5ED5" w:rsidRDefault="005B195E" w:rsidP="007B6036">
            <w:pPr>
              <w:overflowPunct/>
              <w:autoSpaceDE/>
              <w:autoSpaceDN/>
              <w:adjustRightInd/>
              <w:ind w:right="-72"/>
              <w:jc w:val="right"/>
              <w:textAlignment w:val="auto"/>
              <w:rPr>
                <w:rFonts w:ascii="Arial" w:hAnsi="Arial" w:cs="Arial"/>
                <w:color w:val="000000"/>
                <w:sz w:val="20"/>
                <w:szCs w:val="20"/>
                <w:shd w:val="clear" w:color="auto" w:fill="FFFFFF"/>
              </w:rPr>
            </w:pPr>
          </w:p>
        </w:tc>
        <w:tc>
          <w:tcPr>
            <w:tcW w:w="1453" w:type="dxa"/>
            <w:vAlign w:val="bottom"/>
          </w:tcPr>
          <w:p w:rsidR="005B195E" w:rsidRPr="00DB5ED5" w:rsidRDefault="005B195E" w:rsidP="007B6036">
            <w:pPr>
              <w:keepNext/>
              <w:overflowPunct/>
              <w:autoSpaceDE/>
              <w:autoSpaceDN/>
              <w:adjustRightInd/>
              <w:ind w:right="-72"/>
              <w:jc w:val="right"/>
              <w:textAlignment w:val="auto"/>
              <w:outlineLvl w:val="3"/>
              <w:rPr>
                <w:rFonts w:ascii="Arial" w:hAnsi="Arial" w:cs="Arial"/>
                <w:color w:val="000000"/>
                <w:sz w:val="20"/>
                <w:szCs w:val="20"/>
                <w:shd w:val="clear" w:color="auto" w:fill="FFFFFF"/>
                <w:lang w:eastAsia="x-none"/>
              </w:rPr>
            </w:pPr>
          </w:p>
        </w:tc>
        <w:tc>
          <w:tcPr>
            <w:tcW w:w="1454" w:type="dxa"/>
            <w:vAlign w:val="bottom"/>
          </w:tcPr>
          <w:p w:rsidR="005B195E" w:rsidRPr="00DB5ED5" w:rsidRDefault="005B195E" w:rsidP="007B6036">
            <w:pPr>
              <w:keepNext/>
              <w:overflowPunct/>
              <w:autoSpaceDE/>
              <w:autoSpaceDN/>
              <w:adjustRightInd/>
              <w:ind w:right="-72"/>
              <w:jc w:val="right"/>
              <w:textAlignment w:val="auto"/>
              <w:outlineLvl w:val="3"/>
              <w:rPr>
                <w:rFonts w:ascii="Arial" w:hAnsi="Arial" w:cs="Arial"/>
                <w:color w:val="000000"/>
                <w:sz w:val="20"/>
                <w:szCs w:val="20"/>
                <w:shd w:val="clear" w:color="auto" w:fill="FFFFFF"/>
                <w:lang w:eastAsia="x-none"/>
              </w:rPr>
            </w:pPr>
          </w:p>
        </w:tc>
      </w:tr>
      <w:tr w:rsidR="005B195E" w:rsidRPr="00DB5ED5" w:rsidTr="007B6036">
        <w:tc>
          <w:tcPr>
            <w:tcW w:w="3528" w:type="dxa"/>
            <w:vAlign w:val="bottom"/>
          </w:tcPr>
          <w:p w:rsidR="005B195E" w:rsidRPr="000A7219" w:rsidRDefault="005B195E" w:rsidP="007B6036">
            <w:pPr>
              <w:tabs>
                <w:tab w:val="left" w:pos="604"/>
                <w:tab w:val="center" w:pos="3402"/>
                <w:tab w:val="center" w:pos="4536"/>
                <w:tab w:val="center" w:pos="5670"/>
                <w:tab w:val="center" w:pos="6804"/>
                <w:tab w:val="right" w:pos="7655"/>
              </w:tabs>
              <w:overflowPunct/>
              <w:autoSpaceDE/>
              <w:autoSpaceDN/>
              <w:adjustRightInd/>
              <w:ind w:left="227"/>
              <w:textAlignment w:val="auto"/>
              <w:rPr>
                <w:rFonts w:ascii="Arial" w:hAnsi="Arial" w:cs="Arial"/>
                <w:color w:val="000000"/>
                <w:spacing w:val="-4"/>
                <w:sz w:val="20"/>
                <w:szCs w:val="20"/>
                <w:shd w:val="clear" w:color="auto" w:fill="FFFFFF"/>
                <w:lang w:eastAsia="x-none"/>
              </w:rPr>
            </w:pPr>
            <w:r w:rsidRPr="000A7219">
              <w:rPr>
                <w:rFonts w:ascii="Arial" w:hAnsi="Arial" w:cs="Arial"/>
                <w:color w:val="000000"/>
                <w:spacing w:val="-4"/>
                <w:sz w:val="20"/>
                <w:szCs w:val="20"/>
                <w:shd w:val="clear" w:color="auto" w:fill="FFFFFF"/>
                <w:lang w:eastAsia="x-none"/>
              </w:rPr>
              <w:t xml:space="preserve">At </w:t>
            </w:r>
            <w:r w:rsidRPr="000A7219">
              <w:rPr>
                <w:rFonts w:ascii="Arial" w:hAnsi="Arial" w:cs="Arial"/>
                <w:color w:val="000000"/>
                <w:spacing w:val="-4"/>
                <w:sz w:val="20"/>
                <w:szCs w:val="20"/>
                <w:shd w:val="clear" w:color="auto" w:fill="FFFFFF"/>
                <w:lang w:val="en-GB" w:eastAsia="x-none"/>
              </w:rPr>
              <w:t>1</w:t>
            </w:r>
            <w:r w:rsidRPr="000A7219">
              <w:rPr>
                <w:rFonts w:ascii="Arial" w:hAnsi="Arial" w:cs="Arial"/>
                <w:color w:val="000000"/>
                <w:spacing w:val="-4"/>
                <w:sz w:val="20"/>
                <w:szCs w:val="20"/>
                <w:shd w:val="clear" w:color="auto" w:fill="FFFFFF"/>
                <w:lang w:val="x-none" w:eastAsia="x-none"/>
              </w:rPr>
              <w:t xml:space="preserve"> January </w:t>
            </w:r>
            <w:r w:rsidRPr="000A7219">
              <w:rPr>
                <w:rFonts w:ascii="Arial" w:hAnsi="Arial" w:cs="Arial"/>
                <w:color w:val="000000"/>
                <w:spacing w:val="-4"/>
                <w:sz w:val="20"/>
                <w:szCs w:val="20"/>
                <w:shd w:val="clear" w:color="auto" w:fill="FFFFFF"/>
                <w:lang w:val="en-GB" w:eastAsia="x-none"/>
              </w:rPr>
              <w:t>2019</w:t>
            </w:r>
          </w:p>
        </w:tc>
        <w:tc>
          <w:tcPr>
            <w:tcW w:w="1350" w:type="dxa"/>
            <w:vAlign w:val="bottom"/>
          </w:tcPr>
          <w:p w:rsidR="005B195E" w:rsidRPr="00DB5ED5" w:rsidRDefault="005B195E" w:rsidP="007B6036">
            <w:pPr>
              <w:ind w:right="-72"/>
              <w:jc w:val="right"/>
              <w:rPr>
                <w:rFonts w:ascii="Arial" w:hAnsi="Arial" w:cs="Arial"/>
                <w:color w:val="000000"/>
                <w:sz w:val="20"/>
                <w:szCs w:val="20"/>
              </w:rPr>
            </w:pPr>
            <w:r w:rsidRPr="00DB5ED5">
              <w:rPr>
                <w:rFonts w:ascii="Arial" w:hAnsi="Arial" w:cs="Arial"/>
                <w:color w:val="000000"/>
                <w:sz w:val="20"/>
                <w:szCs w:val="20"/>
              </w:rPr>
              <w:t>220,498,897</w:t>
            </w:r>
          </w:p>
        </w:tc>
        <w:tc>
          <w:tcPr>
            <w:tcW w:w="1453" w:type="dxa"/>
            <w:vAlign w:val="bottom"/>
          </w:tcPr>
          <w:p w:rsidR="005B195E" w:rsidRPr="00DB5ED5" w:rsidRDefault="005B195E" w:rsidP="007B6036">
            <w:pPr>
              <w:pStyle w:val="Heading4"/>
              <w:keepNext w:val="0"/>
              <w:spacing w:before="0"/>
              <w:ind w:right="-72"/>
              <w:jc w:val="right"/>
              <w:rPr>
                <w:rFonts w:ascii="Arial" w:hAnsi="Arial" w:cs="Arial"/>
                <w:i w:val="0"/>
                <w:iCs w:val="0"/>
                <w:color w:val="000000"/>
                <w:sz w:val="20"/>
                <w:szCs w:val="20"/>
              </w:rPr>
            </w:pPr>
            <w:r w:rsidRPr="00DB5ED5">
              <w:rPr>
                <w:rFonts w:ascii="Arial" w:hAnsi="Arial" w:cs="Arial"/>
                <w:i w:val="0"/>
                <w:iCs w:val="0"/>
                <w:color w:val="000000"/>
                <w:sz w:val="20"/>
                <w:szCs w:val="20"/>
              </w:rPr>
              <w:t>1,102,494,485</w:t>
            </w:r>
          </w:p>
        </w:tc>
        <w:tc>
          <w:tcPr>
            <w:tcW w:w="1453" w:type="dxa"/>
            <w:vAlign w:val="bottom"/>
          </w:tcPr>
          <w:p w:rsidR="005B195E" w:rsidRPr="00DB5ED5" w:rsidRDefault="005B195E" w:rsidP="007B6036">
            <w:pPr>
              <w:pStyle w:val="Heading4"/>
              <w:keepNext w:val="0"/>
              <w:spacing w:before="0"/>
              <w:ind w:right="-72"/>
              <w:jc w:val="right"/>
              <w:rPr>
                <w:rFonts w:ascii="Arial" w:hAnsi="Arial" w:cs="Arial"/>
                <w:i w:val="0"/>
                <w:iCs w:val="0"/>
                <w:color w:val="000000"/>
                <w:sz w:val="20"/>
                <w:szCs w:val="20"/>
              </w:rPr>
            </w:pPr>
            <w:r w:rsidRPr="00DB5ED5">
              <w:rPr>
                <w:rFonts w:ascii="Arial" w:hAnsi="Arial" w:cs="Arial"/>
                <w:i w:val="0"/>
                <w:iCs w:val="0"/>
                <w:color w:val="000000"/>
                <w:sz w:val="20"/>
                <w:szCs w:val="20"/>
              </w:rPr>
              <w:t>-</w:t>
            </w:r>
          </w:p>
        </w:tc>
        <w:tc>
          <w:tcPr>
            <w:tcW w:w="1454" w:type="dxa"/>
            <w:vAlign w:val="bottom"/>
          </w:tcPr>
          <w:p w:rsidR="005B195E" w:rsidRPr="00DB5ED5" w:rsidRDefault="005B195E" w:rsidP="007B6036">
            <w:pPr>
              <w:pStyle w:val="Heading4"/>
              <w:keepNext w:val="0"/>
              <w:spacing w:before="0"/>
              <w:ind w:right="-72"/>
              <w:jc w:val="right"/>
              <w:rPr>
                <w:rFonts w:ascii="Arial" w:hAnsi="Arial" w:cs="Arial"/>
                <w:i w:val="0"/>
                <w:iCs w:val="0"/>
                <w:color w:val="000000"/>
                <w:sz w:val="20"/>
                <w:szCs w:val="20"/>
              </w:rPr>
            </w:pPr>
            <w:r w:rsidRPr="00DB5ED5">
              <w:rPr>
                <w:rFonts w:ascii="Arial" w:hAnsi="Arial" w:cs="Arial"/>
                <w:i w:val="0"/>
                <w:iCs w:val="0"/>
                <w:color w:val="000000"/>
                <w:sz w:val="20"/>
                <w:szCs w:val="20"/>
              </w:rPr>
              <w:t>1,102,494,485</w:t>
            </w:r>
          </w:p>
        </w:tc>
      </w:tr>
      <w:tr w:rsidR="00D064E7" w:rsidRPr="00DB5ED5" w:rsidTr="007B6036">
        <w:tc>
          <w:tcPr>
            <w:tcW w:w="3528" w:type="dxa"/>
            <w:vAlign w:val="bottom"/>
          </w:tcPr>
          <w:p w:rsidR="00D064E7" w:rsidRPr="000A7219" w:rsidRDefault="00D064E7" w:rsidP="00D064E7">
            <w:pPr>
              <w:tabs>
                <w:tab w:val="left" w:pos="604"/>
                <w:tab w:val="center" w:pos="3402"/>
                <w:tab w:val="center" w:pos="4536"/>
                <w:tab w:val="center" w:pos="5670"/>
                <w:tab w:val="center" w:pos="6804"/>
                <w:tab w:val="right" w:pos="7655"/>
              </w:tabs>
              <w:overflowPunct/>
              <w:autoSpaceDE/>
              <w:autoSpaceDN/>
              <w:adjustRightInd/>
              <w:ind w:left="227"/>
              <w:textAlignment w:val="auto"/>
              <w:rPr>
                <w:rFonts w:ascii="Arial" w:hAnsi="Arial" w:cs="Arial"/>
                <w:color w:val="000000"/>
                <w:spacing w:val="-4"/>
                <w:sz w:val="20"/>
                <w:szCs w:val="20"/>
                <w:shd w:val="clear" w:color="auto" w:fill="FFFFFF"/>
                <w:lang w:val="x-none" w:eastAsia="x-none"/>
              </w:rPr>
            </w:pPr>
            <w:r w:rsidRPr="000A7219">
              <w:rPr>
                <w:rFonts w:ascii="Arial" w:hAnsi="Arial" w:cs="Arial"/>
                <w:color w:val="000000"/>
                <w:spacing w:val="-4"/>
                <w:sz w:val="20"/>
                <w:szCs w:val="20"/>
                <w:shd w:val="clear" w:color="auto" w:fill="FFFFFF"/>
                <w:lang w:val="x-none" w:eastAsia="x-none"/>
              </w:rPr>
              <w:t>Increase of registered shares</w:t>
            </w:r>
          </w:p>
        </w:tc>
        <w:tc>
          <w:tcPr>
            <w:tcW w:w="1350" w:type="dxa"/>
            <w:vAlign w:val="bottom"/>
          </w:tcPr>
          <w:p w:rsidR="00D064E7" w:rsidRPr="00DB5ED5" w:rsidRDefault="00D064E7" w:rsidP="00D064E7">
            <w:pPr>
              <w:pBdr>
                <w:bottom w:val="single" w:sz="4" w:space="1" w:color="auto"/>
              </w:pBdr>
              <w:overflowPunct/>
              <w:autoSpaceDE/>
              <w:autoSpaceDN/>
              <w:adjustRightInd/>
              <w:ind w:right="-72"/>
              <w:jc w:val="right"/>
              <w:textAlignment w:val="auto"/>
              <w:rPr>
                <w:rFonts w:ascii="Arial" w:hAnsi="Arial" w:cs="Arial"/>
                <w:color w:val="000000"/>
                <w:sz w:val="20"/>
                <w:szCs w:val="20"/>
                <w:shd w:val="clear" w:color="auto" w:fill="FFFFFF"/>
              </w:rPr>
            </w:pPr>
            <w:r w:rsidRPr="00DB5ED5">
              <w:rPr>
                <w:rFonts w:ascii="Arial" w:hAnsi="Arial" w:cs="Arial"/>
                <w:color w:val="000000"/>
                <w:sz w:val="20"/>
                <w:szCs w:val="20"/>
                <w:shd w:val="clear" w:color="auto" w:fill="FFFFFF"/>
              </w:rPr>
              <w:t>330,748,344</w:t>
            </w:r>
          </w:p>
        </w:tc>
        <w:tc>
          <w:tcPr>
            <w:tcW w:w="1453" w:type="dxa"/>
            <w:vAlign w:val="bottom"/>
          </w:tcPr>
          <w:p w:rsidR="00D064E7" w:rsidRPr="00DB5ED5" w:rsidRDefault="00D064E7" w:rsidP="00D064E7">
            <w:pPr>
              <w:pBdr>
                <w:bottom w:val="single" w:sz="4" w:space="1" w:color="auto"/>
              </w:pBdr>
              <w:overflowPunct/>
              <w:autoSpaceDE/>
              <w:autoSpaceDN/>
              <w:adjustRightInd/>
              <w:ind w:right="-72"/>
              <w:jc w:val="right"/>
              <w:textAlignment w:val="auto"/>
              <w:rPr>
                <w:rFonts w:ascii="Arial" w:hAnsi="Arial" w:cs="Arial"/>
                <w:color w:val="000000"/>
                <w:sz w:val="20"/>
                <w:szCs w:val="20"/>
                <w:shd w:val="clear" w:color="auto" w:fill="FFFFFF"/>
              </w:rPr>
            </w:pPr>
            <w:r w:rsidRPr="00DB5ED5">
              <w:rPr>
                <w:rFonts w:ascii="Arial" w:hAnsi="Arial" w:cs="Arial"/>
                <w:color w:val="000000"/>
                <w:sz w:val="20"/>
                <w:szCs w:val="20"/>
                <w:shd w:val="clear" w:color="auto" w:fill="FFFFFF"/>
              </w:rPr>
              <w:t>1,653,741,720</w:t>
            </w:r>
          </w:p>
        </w:tc>
        <w:tc>
          <w:tcPr>
            <w:tcW w:w="1453" w:type="dxa"/>
            <w:vAlign w:val="bottom"/>
          </w:tcPr>
          <w:p w:rsidR="00D064E7" w:rsidRPr="00DB5ED5" w:rsidRDefault="00D064E7" w:rsidP="00D064E7">
            <w:pPr>
              <w:pBdr>
                <w:bottom w:val="single" w:sz="4" w:space="1" w:color="auto"/>
              </w:pBdr>
              <w:overflowPunct/>
              <w:autoSpaceDE/>
              <w:autoSpaceDN/>
              <w:adjustRightInd/>
              <w:ind w:right="-72"/>
              <w:jc w:val="right"/>
              <w:textAlignment w:val="auto"/>
              <w:rPr>
                <w:rFonts w:ascii="Arial" w:hAnsi="Arial" w:cs="Arial"/>
                <w:color w:val="000000"/>
                <w:sz w:val="20"/>
                <w:szCs w:val="20"/>
                <w:shd w:val="clear" w:color="auto" w:fill="FFFFFF"/>
              </w:rPr>
            </w:pPr>
            <w:r w:rsidRPr="00DB5ED5">
              <w:rPr>
                <w:rFonts w:ascii="Arial" w:hAnsi="Arial" w:cs="Arial"/>
                <w:color w:val="000000"/>
                <w:sz w:val="20"/>
                <w:szCs w:val="20"/>
                <w:shd w:val="clear" w:color="auto" w:fill="FFFFFF"/>
              </w:rPr>
              <w:t>4,299,728,472</w:t>
            </w:r>
          </w:p>
        </w:tc>
        <w:tc>
          <w:tcPr>
            <w:tcW w:w="1454" w:type="dxa"/>
            <w:vAlign w:val="bottom"/>
          </w:tcPr>
          <w:p w:rsidR="00D064E7" w:rsidRPr="003C5DA9" w:rsidRDefault="00D064E7" w:rsidP="003C5DA9">
            <w:pPr>
              <w:pBdr>
                <w:bottom w:val="single" w:sz="4" w:space="1" w:color="auto"/>
              </w:pBdr>
              <w:overflowPunct/>
              <w:autoSpaceDE/>
              <w:autoSpaceDN/>
              <w:adjustRightInd/>
              <w:ind w:right="-72"/>
              <w:jc w:val="right"/>
              <w:textAlignment w:val="auto"/>
              <w:rPr>
                <w:rFonts w:ascii="Arial" w:hAnsi="Arial" w:cs="Arial"/>
                <w:color w:val="000000"/>
                <w:sz w:val="20"/>
                <w:szCs w:val="20"/>
                <w:shd w:val="clear" w:color="auto" w:fill="FFFFFF"/>
              </w:rPr>
            </w:pPr>
            <w:r w:rsidRPr="003C5DA9">
              <w:rPr>
                <w:rFonts w:ascii="Arial" w:hAnsi="Arial" w:cs="Arial"/>
                <w:color w:val="000000"/>
                <w:sz w:val="20"/>
                <w:szCs w:val="20"/>
                <w:shd w:val="clear" w:color="auto" w:fill="FFFFFF"/>
              </w:rPr>
              <w:t>5,953,470,192</w:t>
            </w:r>
          </w:p>
        </w:tc>
      </w:tr>
      <w:tr w:rsidR="00D064E7" w:rsidRPr="007B6036" w:rsidTr="00AE7676">
        <w:tc>
          <w:tcPr>
            <w:tcW w:w="3528" w:type="dxa"/>
            <w:vAlign w:val="bottom"/>
          </w:tcPr>
          <w:p w:rsidR="00D064E7" w:rsidRPr="007B6036" w:rsidRDefault="00D064E7" w:rsidP="00AE7676">
            <w:pPr>
              <w:tabs>
                <w:tab w:val="left" w:pos="1134"/>
                <w:tab w:val="left" w:pos="1276"/>
                <w:tab w:val="center" w:pos="3402"/>
                <w:tab w:val="center" w:pos="4536"/>
                <w:tab w:val="center" w:pos="5670"/>
                <w:tab w:val="center" w:pos="6804"/>
                <w:tab w:val="right" w:pos="7655"/>
              </w:tabs>
              <w:overflowPunct/>
              <w:autoSpaceDE/>
              <w:autoSpaceDN/>
              <w:adjustRightInd/>
              <w:ind w:left="227"/>
              <w:textAlignment w:val="auto"/>
              <w:rPr>
                <w:rFonts w:ascii="Arial" w:hAnsi="Arial" w:cs="Arial"/>
                <w:color w:val="000000"/>
                <w:spacing w:val="-4"/>
                <w:sz w:val="12"/>
                <w:szCs w:val="12"/>
              </w:rPr>
            </w:pPr>
          </w:p>
        </w:tc>
        <w:tc>
          <w:tcPr>
            <w:tcW w:w="1350" w:type="dxa"/>
            <w:vAlign w:val="bottom"/>
          </w:tcPr>
          <w:p w:rsidR="00D064E7" w:rsidRPr="007B6036" w:rsidRDefault="00D064E7" w:rsidP="00AE7676">
            <w:pPr>
              <w:overflowPunct/>
              <w:autoSpaceDE/>
              <w:autoSpaceDN/>
              <w:adjustRightInd/>
              <w:ind w:right="-72"/>
              <w:jc w:val="right"/>
              <w:textAlignment w:val="auto"/>
              <w:rPr>
                <w:rFonts w:ascii="Arial" w:hAnsi="Arial" w:cs="Arial"/>
                <w:color w:val="000000"/>
                <w:sz w:val="12"/>
                <w:szCs w:val="12"/>
                <w:shd w:val="clear" w:color="auto" w:fill="FFFFFF"/>
              </w:rPr>
            </w:pPr>
          </w:p>
        </w:tc>
        <w:tc>
          <w:tcPr>
            <w:tcW w:w="1453" w:type="dxa"/>
            <w:vAlign w:val="bottom"/>
          </w:tcPr>
          <w:p w:rsidR="00D064E7" w:rsidRPr="007B6036" w:rsidRDefault="00D064E7" w:rsidP="00AE7676">
            <w:pPr>
              <w:overflowPunct/>
              <w:autoSpaceDE/>
              <w:autoSpaceDN/>
              <w:adjustRightInd/>
              <w:ind w:right="-72"/>
              <w:jc w:val="right"/>
              <w:textAlignment w:val="auto"/>
              <w:rPr>
                <w:rFonts w:ascii="Arial" w:hAnsi="Arial" w:cs="Arial"/>
                <w:color w:val="000000"/>
                <w:sz w:val="12"/>
                <w:szCs w:val="12"/>
                <w:shd w:val="clear" w:color="auto" w:fill="FFFFFF"/>
              </w:rPr>
            </w:pPr>
          </w:p>
        </w:tc>
        <w:tc>
          <w:tcPr>
            <w:tcW w:w="1453" w:type="dxa"/>
            <w:vAlign w:val="bottom"/>
          </w:tcPr>
          <w:p w:rsidR="00D064E7" w:rsidRPr="007B6036" w:rsidRDefault="00D064E7" w:rsidP="00AE7676">
            <w:pPr>
              <w:overflowPunct/>
              <w:autoSpaceDE/>
              <w:autoSpaceDN/>
              <w:adjustRightInd/>
              <w:ind w:right="-72"/>
              <w:jc w:val="right"/>
              <w:textAlignment w:val="auto"/>
              <w:rPr>
                <w:rFonts w:ascii="Arial" w:hAnsi="Arial" w:cs="Arial"/>
                <w:color w:val="000000"/>
                <w:sz w:val="12"/>
                <w:szCs w:val="12"/>
                <w:shd w:val="clear" w:color="auto" w:fill="FFFFFF"/>
              </w:rPr>
            </w:pPr>
          </w:p>
        </w:tc>
        <w:tc>
          <w:tcPr>
            <w:tcW w:w="1454" w:type="dxa"/>
            <w:vAlign w:val="bottom"/>
          </w:tcPr>
          <w:p w:rsidR="00D064E7" w:rsidRPr="007B6036" w:rsidRDefault="00D064E7" w:rsidP="00AE7676">
            <w:pPr>
              <w:overflowPunct/>
              <w:autoSpaceDE/>
              <w:autoSpaceDN/>
              <w:adjustRightInd/>
              <w:ind w:right="-72"/>
              <w:jc w:val="right"/>
              <w:textAlignment w:val="auto"/>
              <w:rPr>
                <w:rFonts w:ascii="Arial" w:hAnsi="Arial" w:cs="Arial"/>
                <w:color w:val="000000"/>
                <w:sz w:val="12"/>
                <w:szCs w:val="12"/>
                <w:shd w:val="clear" w:color="auto" w:fill="FFFFFF"/>
              </w:rPr>
            </w:pPr>
          </w:p>
        </w:tc>
      </w:tr>
      <w:tr w:rsidR="005B195E" w:rsidRPr="00DB5ED5" w:rsidTr="007B6036">
        <w:tc>
          <w:tcPr>
            <w:tcW w:w="3528" w:type="dxa"/>
            <w:vAlign w:val="bottom"/>
          </w:tcPr>
          <w:p w:rsidR="005B195E" w:rsidRPr="000A7219" w:rsidRDefault="005B195E" w:rsidP="007B6036">
            <w:pPr>
              <w:tabs>
                <w:tab w:val="left" w:pos="1134"/>
                <w:tab w:val="left" w:pos="1276"/>
                <w:tab w:val="center" w:pos="3402"/>
                <w:tab w:val="center" w:pos="4536"/>
                <w:tab w:val="center" w:pos="5670"/>
                <w:tab w:val="center" w:pos="6804"/>
                <w:tab w:val="right" w:pos="7655"/>
              </w:tabs>
              <w:overflowPunct/>
              <w:autoSpaceDE/>
              <w:autoSpaceDN/>
              <w:adjustRightInd/>
              <w:ind w:left="227"/>
              <w:textAlignment w:val="auto"/>
              <w:rPr>
                <w:rFonts w:ascii="Arial" w:hAnsi="Arial" w:cs="Arial"/>
                <w:color w:val="000000"/>
                <w:spacing w:val="-4"/>
                <w:sz w:val="20"/>
                <w:szCs w:val="20"/>
              </w:rPr>
            </w:pPr>
            <w:r w:rsidRPr="000A7219">
              <w:rPr>
                <w:rFonts w:ascii="Arial" w:hAnsi="Arial" w:cs="Arial"/>
                <w:color w:val="000000"/>
                <w:spacing w:val="-4"/>
                <w:sz w:val="20"/>
                <w:szCs w:val="20"/>
                <w:shd w:val="clear" w:color="auto" w:fill="FFFFFF"/>
              </w:rPr>
              <w:t xml:space="preserve">At </w:t>
            </w:r>
            <w:r w:rsidRPr="000A7219">
              <w:rPr>
                <w:rFonts w:ascii="Arial" w:hAnsi="Arial" w:cs="Arial"/>
                <w:color w:val="000000"/>
                <w:spacing w:val="-4"/>
                <w:sz w:val="20"/>
                <w:szCs w:val="20"/>
                <w:shd w:val="clear" w:color="auto" w:fill="FFFFFF"/>
                <w:lang w:val="en-GB"/>
              </w:rPr>
              <w:t>30 September 2019</w:t>
            </w:r>
          </w:p>
        </w:tc>
        <w:tc>
          <w:tcPr>
            <w:tcW w:w="1350" w:type="dxa"/>
            <w:vAlign w:val="bottom"/>
          </w:tcPr>
          <w:p w:rsidR="005B195E" w:rsidRPr="00DB5ED5" w:rsidRDefault="005B195E" w:rsidP="007B6036">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551,247,241</w:t>
            </w:r>
          </w:p>
        </w:tc>
        <w:tc>
          <w:tcPr>
            <w:tcW w:w="1453" w:type="dxa"/>
            <w:vAlign w:val="bottom"/>
          </w:tcPr>
          <w:p w:rsidR="005B195E" w:rsidRPr="00DB5ED5" w:rsidRDefault="005B195E" w:rsidP="007B6036">
            <w:pPr>
              <w:pStyle w:val="Heading4"/>
              <w:keepNext w:val="0"/>
              <w:pBdr>
                <w:bottom w:val="double" w:sz="4" w:space="1" w:color="auto"/>
              </w:pBdr>
              <w:spacing w:before="0"/>
              <w:ind w:right="-72"/>
              <w:jc w:val="right"/>
              <w:rPr>
                <w:rFonts w:ascii="Arial" w:hAnsi="Arial" w:cs="Arial"/>
                <w:i w:val="0"/>
                <w:iCs w:val="0"/>
                <w:color w:val="000000"/>
                <w:sz w:val="20"/>
                <w:szCs w:val="20"/>
              </w:rPr>
            </w:pPr>
            <w:r w:rsidRPr="00DB5ED5">
              <w:rPr>
                <w:rFonts w:ascii="Arial" w:hAnsi="Arial" w:cs="Arial"/>
                <w:i w:val="0"/>
                <w:iCs w:val="0"/>
                <w:color w:val="000000"/>
                <w:sz w:val="20"/>
                <w:szCs w:val="20"/>
              </w:rPr>
              <w:t>2,756,236,205</w:t>
            </w:r>
          </w:p>
        </w:tc>
        <w:tc>
          <w:tcPr>
            <w:tcW w:w="1453" w:type="dxa"/>
            <w:vAlign w:val="bottom"/>
          </w:tcPr>
          <w:p w:rsidR="005B195E" w:rsidRPr="00DB5ED5" w:rsidRDefault="005B195E" w:rsidP="007B6036">
            <w:pPr>
              <w:pStyle w:val="Heading4"/>
              <w:keepNext w:val="0"/>
              <w:pBdr>
                <w:bottom w:val="double" w:sz="4" w:space="1" w:color="auto"/>
              </w:pBdr>
              <w:spacing w:before="0"/>
              <w:ind w:right="-72"/>
              <w:jc w:val="right"/>
              <w:rPr>
                <w:rFonts w:ascii="Arial" w:hAnsi="Arial" w:cs="Arial"/>
                <w:i w:val="0"/>
                <w:iCs w:val="0"/>
                <w:color w:val="000000"/>
                <w:sz w:val="20"/>
                <w:szCs w:val="20"/>
              </w:rPr>
            </w:pPr>
            <w:r w:rsidRPr="00DB5ED5">
              <w:rPr>
                <w:rFonts w:ascii="Arial" w:hAnsi="Arial" w:cs="Arial"/>
                <w:i w:val="0"/>
                <w:iCs w:val="0"/>
                <w:color w:val="000000"/>
                <w:sz w:val="20"/>
                <w:szCs w:val="20"/>
              </w:rPr>
              <w:t>4,299,728,472</w:t>
            </w:r>
          </w:p>
        </w:tc>
        <w:tc>
          <w:tcPr>
            <w:tcW w:w="1454" w:type="dxa"/>
            <w:vAlign w:val="bottom"/>
          </w:tcPr>
          <w:p w:rsidR="005B195E" w:rsidRPr="00D064E7" w:rsidRDefault="00D064E7" w:rsidP="00D064E7">
            <w:pPr>
              <w:pStyle w:val="Heading4"/>
              <w:keepNext w:val="0"/>
              <w:pBdr>
                <w:bottom w:val="double" w:sz="4" w:space="1" w:color="auto"/>
              </w:pBdr>
              <w:spacing w:before="0"/>
              <w:ind w:right="-72"/>
              <w:contextualSpacing/>
              <w:jc w:val="right"/>
              <w:rPr>
                <w:rFonts w:ascii="Arial" w:hAnsi="Arial" w:cs="Arial"/>
                <w:i w:val="0"/>
                <w:iCs w:val="0"/>
                <w:color w:val="000000"/>
                <w:sz w:val="20"/>
                <w:szCs w:val="20"/>
              </w:rPr>
            </w:pPr>
            <w:r w:rsidRPr="00D064E7">
              <w:rPr>
                <w:rFonts w:ascii="Arial" w:hAnsi="Arial" w:cs="Arial"/>
                <w:i w:val="0"/>
                <w:iCs w:val="0"/>
                <w:color w:val="000000"/>
                <w:sz w:val="20"/>
                <w:szCs w:val="20"/>
              </w:rPr>
              <w:fldChar w:fldCharType="begin"/>
            </w:r>
            <w:r w:rsidRPr="00D064E7">
              <w:rPr>
                <w:rFonts w:ascii="Arial" w:hAnsi="Arial" w:cs="Arial"/>
                <w:i w:val="0"/>
                <w:iCs w:val="0"/>
                <w:color w:val="000000"/>
                <w:sz w:val="20"/>
                <w:szCs w:val="20"/>
              </w:rPr>
              <w:instrText xml:space="preserve"> =SUM(ABOVE) </w:instrText>
            </w:r>
            <w:r w:rsidRPr="00D064E7">
              <w:rPr>
                <w:rFonts w:ascii="Arial" w:hAnsi="Arial" w:cs="Arial"/>
                <w:i w:val="0"/>
                <w:iCs w:val="0"/>
                <w:color w:val="000000"/>
                <w:sz w:val="20"/>
                <w:szCs w:val="20"/>
              </w:rPr>
              <w:fldChar w:fldCharType="separate"/>
            </w:r>
            <w:r w:rsidRPr="00D064E7">
              <w:rPr>
                <w:rFonts w:ascii="Arial" w:hAnsi="Arial" w:cs="Arial"/>
                <w:i w:val="0"/>
                <w:iCs w:val="0"/>
                <w:color w:val="000000"/>
                <w:sz w:val="20"/>
                <w:szCs w:val="20"/>
              </w:rPr>
              <w:t>7,055,964,677</w:t>
            </w:r>
            <w:r w:rsidRPr="00D064E7">
              <w:rPr>
                <w:rFonts w:ascii="Arial" w:hAnsi="Arial" w:cs="Arial"/>
                <w:i w:val="0"/>
                <w:iCs w:val="0"/>
                <w:color w:val="000000"/>
                <w:sz w:val="20"/>
                <w:szCs w:val="20"/>
              </w:rPr>
              <w:fldChar w:fldCharType="end"/>
            </w:r>
          </w:p>
        </w:tc>
      </w:tr>
    </w:tbl>
    <w:p w:rsidR="00E92C59" w:rsidRPr="007B6036" w:rsidRDefault="00E92C59" w:rsidP="00E92C59">
      <w:pPr>
        <w:pStyle w:val="a"/>
        <w:ind w:left="540" w:right="0"/>
        <w:jc w:val="both"/>
        <w:rPr>
          <w:rFonts w:ascii="Arial" w:hAnsi="Arial" w:cs="Arial"/>
          <w:color w:val="000000"/>
          <w:spacing w:val="-4"/>
          <w:sz w:val="20"/>
          <w:szCs w:val="20"/>
        </w:rPr>
      </w:pPr>
    </w:p>
    <w:p w:rsidR="004D1152" w:rsidRPr="004D1152" w:rsidRDefault="004D1152" w:rsidP="004D1152">
      <w:pPr>
        <w:ind w:left="540"/>
        <w:jc w:val="thaiDistribute"/>
        <w:rPr>
          <w:rFonts w:ascii="Arial" w:hAnsi="Arial" w:cs="Arial"/>
          <w:color w:val="000000"/>
          <w:sz w:val="20"/>
          <w:szCs w:val="20"/>
        </w:rPr>
      </w:pPr>
      <w:r w:rsidRPr="004D1152">
        <w:rPr>
          <w:rFonts w:ascii="Arial" w:hAnsi="Arial" w:cs="Arial"/>
          <w:color w:val="000000"/>
          <w:sz w:val="20"/>
          <w:szCs w:val="20"/>
        </w:rPr>
        <w:t xml:space="preserve">On 24 April 2019, the Annual General Meeting of shareholders for the year 2019, the shareholders approved the reduction of the authorised share capital from the previous authorised share capital Baht 1,102,497,715 to Baht 1,102,494,485 by reducing the ordinary shares amounting of 646 shares at par value of Baht 5 per each and approved the increase of authorised share capital amount of Baht 1,653,741,720 from the previous authorised share capital amount of Baht 1,102,494,485 to Baht 2,756,236,205 by issuing 330,748,344 authorised ordinary shares at par value of Baht 5 per each. </w:t>
      </w:r>
      <w:r w:rsidRPr="004D1152">
        <w:rPr>
          <w:rFonts w:ascii="Arial" w:hAnsi="Arial" w:cs="Arial"/>
          <w:color w:val="000000"/>
          <w:sz w:val="20"/>
          <w:szCs w:val="20"/>
        </w:rPr>
        <w:br/>
        <w:t>The Company received subscription of 330,748,344 additional shares at Baht 5 par value which were priced at Baht 18 per share. The paid up share capital and premium on share capital totalling Baht 1,653,741,720 and Baht 4,299,728,472, respectively.</w:t>
      </w:r>
    </w:p>
    <w:p w:rsidR="00636198" w:rsidRDefault="00636198" w:rsidP="00E92C59">
      <w:pPr>
        <w:pStyle w:val="a"/>
        <w:ind w:left="540" w:right="0"/>
        <w:jc w:val="both"/>
        <w:rPr>
          <w:rFonts w:ascii="Arial" w:hAnsi="Arial" w:cs="Arial"/>
          <w:color w:val="000000"/>
          <w:spacing w:val="-4"/>
          <w:sz w:val="20"/>
          <w:szCs w:val="20"/>
        </w:rPr>
      </w:pPr>
    </w:p>
    <w:p w:rsidR="004D1152" w:rsidRPr="007B6036" w:rsidRDefault="004D1152" w:rsidP="00E92C59">
      <w:pPr>
        <w:pStyle w:val="a"/>
        <w:ind w:left="540" w:right="0"/>
        <w:jc w:val="both"/>
        <w:rPr>
          <w:rFonts w:ascii="Arial" w:hAnsi="Arial" w:cs="Arial"/>
          <w:color w:val="000000"/>
          <w:spacing w:val="-4"/>
          <w:sz w:val="20"/>
          <w:szCs w:val="20"/>
        </w:rPr>
      </w:pPr>
    </w:p>
    <w:p w:rsidR="00F4267F" w:rsidRPr="007B6036" w:rsidRDefault="00F4267F" w:rsidP="00F4267F">
      <w:pPr>
        <w:ind w:left="540" w:hanging="540"/>
        <w:jc w:val="both"/>
        <w:rPr>
          <w:rFonts w:ascii="Arial" w:hAnsi="Arial" w:cs="Arial"/>
          <w:b/>
          <w:bCs/>
          <w:color w:val="000000"/>
          <w:sz w:val="20"/>
          <w:szCs w:val="20"/>
          <w:lang w:val="en-GB"/>
        </w:rPr>
      </w:pPr>
      <w:r w:rsidRPr="007B6036">
        <w:rPr>
          <w:rFonts w:ascii="Arial" w:hAnsi="Arial" w:cs="Arial"/>
          <w:b/>
          <w:bCs/>
          <w:color w:val="000000"/>
          <w:sz w:val="20"/>
          <w:szCs w:val="20"/>
          <w:lang w:val="en-GB"/>
        </w:rPr>
        <w:t>1</w:t>
      </w:r>
      <w:r w:rsidR="001B2691" w:rsidRPr="007B6036">
        <w:rPr>
          <w:rFonts w:ascii="Arial" w:hAnsi="Arial" w:cs="Arial"/>
          <w:b/>
          <w:bCs/>
          <w:color w:val="000000"/>
          <w:sz w:val="20"/>
          <w:szCs w:val="20"/>
          <w:lang w:val="en-GB"/>
        </w:rPr>
        <w:t>6</w:t>
      </w:r>
      <w:r w:rsidRPr="007B6036">
        <w:rPr>
          <w:rFonts w:ascii="Arial" w:hAnsi="Arial" w:cs="Arial"/>
          <w:b/>
          <w:bCs/>
          <w:color w:val="000000"/>
          <w:sz w:val="20"/>
          <w:szCs w:val="20"/>
          <w:lang w:val="en-GB"/>
        </w:rPr>
        <w:tab/>
        <w:t xml:space="preserve">Dividend paid </w:t>
      </w:r>
    </w:p>
    <w:p w:rsidR="00F4267F" w:rsidRPr="007B6036" w:rsidRDefault="00F4267F" w:rsidP="00412900">
      <w:pPr>
        <w:ind w:left="540"/>
        <w:jc w:val="both"/>
        <w:rPr>
          <w:rFonts w:ascii="Arial" w:hAnsi="Arial" w:cs="Arial"/>
          <w:color w:val="000000"/>
          <w:sz w:val="20"/>
          <w:szCs w:val="20"/>
          <w:lang w:val="en-GB"/>
        </w:rPr>
      </w:pPr>
    </w:p>
    <w:p w:rsidR="00F4267F" w:rsidRPr="007B6036" w:rsidRDefault="00F4267F" w:rsidP="00412900">
      <w:pPr>
        <w:ind w:left="540"/>
        <w:jc w:val="both"/>
        <w:rPr>
          <w:rFonts w:ascii="Arial" w:hAnsi="Arial" w:cs="Arial"/>
          <w:color w:val="000000"/>
          <w:sz w:val="20"/>
          <w:szCs w:val="20"/>
          <w:lang w:val="en-GB"/>
        </w:rPr>
      </w:pPr>
    </w:p>
    <w:p w:rsidR="00F4267F" w:rsidRPr="007B6036" w:rsidRDefault="00F4267F" w:rsidP="00412900">
      <w:pPr>
        <w:ind w:left="540"/>
        <w:jc w:val="thaiDistribute"/>
        <w:rPr>
          <w:rFonts w:ascii="Arial" w:hAnsi="Arial" w:cs="Arial"/>
          <w:color w:val="000000"/>
          <w:sz w:val="20"/>
          <w:szCs w:val="20"/>
        </w:rPr>
      </w:pPr>
      <w:r w:rsidRPr="007B6036">
        <w:rPr>
          <w:rFonts w:ascii="Arial" w:hAnsi="Arial" w:cs="Arial"/>
          <w:color w:val="000000"/>
          <w:sz w:val="20"/>
          <w:szCs w:val="20"/>
        </w:rPr>
        <w:t xml:space="preserve">On 24 April 2019, the Annual General Meeting of shareholders for the year 2019, the shareholders approved </w:t>
      </w:r>
      <w:r w:rsidR="000D0EE8" w:rsidRPr="007B6036">
        <w:rPr>
          <w:rFonts w:ascii="Arial" w:hAnsi="Arial" w:cs="Arial"/>
          <w:color w:val="000000"/>
          <w:sz w:val="20"/>
          <w:szCs w:val="20"/>
        </w:rPr>
        <w:t>the omission</w:t>
      </w:r>
      <w:r w:rsidR="00B607DB" w:rsidRPr="007B6036">
        <w:rPr>
          <w:rFonts w:ascii="Arial" w:hAnsi="Arial" w:cs="Arial"/>
          <w:color w:val="000000"/>
          <w:sz w:val="20"/>
          <w:szCs w:val="20"/>
        </w:rPr>
        <w:t xml:space="preserve"> of dividend</w:t>
      </w:r>
      <w:r w:rsidR="00435512" w:rsidRPr="007B6036">
        <w:rPr>
          <w:rFonts w:ascii="Arial" w:hAnsi="Arial" w:cs="Arial"/>
          <w:color w:val="000000"/>
          <w:sz w:val="20"/>
          <w:szCs w:val="20"/>
        </w:rPr>
        <w:t xml:space="preserve"> payment</w:t>
      </w:r>
      <w:r w:rsidRPr="007B6036">
        <w:rPr>
          <w:rFonts w:ascii="Arial" w:hAnsi="Arial" w:cs="Arial"/>
          <w:color w:val="000000"/>
          <w:sz w:val="20"/>
          <w:szCs w:val="20"/>
        </w:rPr>
        <w:t xml:space="preserve"> for the year 2018.</w:t>
      </w:r>
    </w:p>
    <w:p w:rsidR="00F4267F" w:rsidRPr="007B6036" w:rsidRDefault="00F4267F" w:rsidP="00412900">
      <w:pPr>
        <w:overflowPunct/>
        <w:autoSpaceDE/>
        <w:autoSpaceDN/>
        <w:adjustRightInd/>
        <w:ind w:left="540"/>
        <w:textAlignment w:val="auto"/>
        <w:rPr>
          <w:rFonts w:ascii="Arial" w:hAnsi="Arial" w:cs="Arial"/>
          <w:color w:val="000000"/>
          <w:sz w:val="20"/>
          <w:szCs w:val="20"/>
        </w:rPr>
      </w:pPr>
    </w:p>
    <w:p w:rsidR="00F4267F" w:rsidRPr="007B6036" w:rsidRDefault="00F4267F" w:rsidP="00412900">
      <w:pPr>
        <w:ind w:left="540"/>
        <w:jc w:val="both"/>
        <w:rPr>
          <w:rFonts w:ascii="Arial" w:hAnsi="Arial" w:cs="Arial"/>
          <w:color w:val="000000"/>
          <w:spacing w:val="-2"/>
          <w:sz w:val="20"/>
          <w:szCs w:val="20"/>
        </w:rPr>
      </w:pPr>
      <w:r w:rsidRPr="007B6036">
        <w:rPr>
          <w:rFonts w:ascii="Arial" w:hAnsi="Arial" w:cs="Arial"/>
          <w:color w:val="000000"/>
          <w:spacing w:val="-2"/>
          <w:sz w:val="20"/>
          <w:szCs w:val="20"/>
          <w:lang w:val="en-GB"/>
        </w:rPr>
        <w:t xml:space="preserve">On </w:t>
      </w:r>
      <w:r w:rsidRPr="007B6036">
        <w:rPr>
          <w:rFonts w:ascii="Arial" w:hAnsi="Arial" w:cs="Arial"/>
          <w:color w:val="000000"/>
          <w:spacing w:val="-2"/>
          <w:sz w:val="20"/>
          <w:szCs w:val="20"/>
        </w:rPr>
        <w:t xml:space="preserve">23 April 2018, the Annual General Meeting of shareholders for the year 2018, the shareholders approved dividend payment for the year 2017 </w:t>
      </w:r>
      <w:r w:rsidRPr="007B6036">
        <w:rPr>
          <w:rFonts w:ascii="Arial" w:hAnsi="Arial" w:cs="Arial"/>
          <w:color w:val="000000"/>
          <w:sz w:val="20"/>
          <w:szCs w:val="20"/>
        </w:rPr>
        <w:t>at the rate of Baht 0.25 per share</w:t>
      </w:r>
      <w:r w:rsidRPr="007B6036">
        <w:rPr>
          <w:rFonts w:ascii="Arial" w:hAnsi="Arial" w:cs="Arial"/>
          <w:color w:val="000000"/>
          <w:spacing w:val="-2"/>
          <w:sz w:val="20"/>
          <w:szCs w:val="20"/>
        </w:rPr>
        <w:t xml:space="preserve"> to the shareholders amounting to Baht 58,799,877. The dividend payment is paid in cash and ordinary shares on the following basis:</w:t>
      </w:r>
    </w:p>
    <w:p w:rsidR="00F4267F" w:rsidRPr="007B6036" w:rsidRDefault="00F4267F" w:rsidP="00412900">
      <w:pPr>
        <w:ind w:left="540"/>
        <w:jc w:val="thaiDistribute"/>
        <w:rPr>
          <w:rFonts w:ascii="Arial" w:hAnsi="Arial" w:cs="Arial"/>
          <w:color w:val="000000"/>
          <w:sz w:val="20"/>
          <w:szCs w:val="20"/>
        </w:rPr>
      </w:pPr>
    </w:p>
    <w:p w:rsidR="00F4267F" w:rsidRPr="007B6036" w:rsidRDefault="00F4267F" w:rsidP="00F4267F">
      <w:pPr>
        <w:numPr>
          <w:ilvl w:val="0"/>
          <w:numId w:val="27"/>
        </w:numPr>
        <w:tabs>
          <w:tab w:val="left" w:pos="900"/>
        </w:tabs>
        <w:overflowPunct/>
        <w:autoSpaceDE/>
        <w:autoSpaceDN/>
        <w:adjustRightInd/>
        <w:contextualSpacing/>
        <w:jc w:val="thaiDistribute"/>
        <w:textAlignment w:val="auto"/>
        <w:rPr>
          <w:rFonts w:ascii="Arial" w:eastAsia="Calibri" w:hAnsi="Arial" w:cs="Arial"/>
          <w:color w:val="000000"/>
          <w:sz w:val="20"/>
          <w:szCs w:val="20"/>
        </w:rPr>
      </w:pPr>
      <w:r w:rsidRPr="007B6036">
        <w:rPr>
          <w:rFonts w:ascii="Arial" w:eastAsia="Calibri" w:hAnsi="Arial" w:cs="Arial"/>
          <w:color w:val="000000"/>
          <w:sz w:val="20"/>
          <w:szCs w:val="20"/>
        </w:rPr>
        <w:t>Payment of cash dividend at the rate of Baht 0.03 per share amounting to Baht 6,299,987.</w:t>
      </w:r>
    </w:p>
    <w:p w:rsidR="00F4267F" w:rsidRPr="007B6036" w:rsidRDefault="00F4267F" w:rsidP="00F4267F">
      <w:pPr>
        <w:numPr>
          <w:ilvl w:val="0"/>
          <w:numId w:val="27"/>
        </w:numPr>
        <w:tabs>
          <w:tab w:val="left" w:pos="900"/>
        </w:tabs>
        <w:overflowPunct/>
        <w:autoSpaceDE/>
        <w:autoSpaceDN/>
        <w:adjustRightInd/>
        <w:contextualSpacing/>
        <w:jc w:val="thaiDistribute"/>
        <w:textAlignment w:val="auto"/>
        <w:rPr>
          <w:rFonts w:ascii="Arial" w:eastAsia="Calibri" w:hAnsi="Arial" w:cs="Arial"/>
          <w:color w:val="000000"/>
          <w:sz w:val="20"/>
          <w:szCs w:val="20"/>
        </w:rPr>
      </w:pPr>
      <w:r w:rsidRPr="007B6036">
        <w:rPr>
          <w:rFonts w:ascii="Arial" w:eastAsia="Calibri" w:hAnsi="Arial" w:cs="Arial"/>
          <w:color w:val="000000"/>
          <w:spacing w:val="-4"/>
          <w:sz w:val="20"/>
          <w:szCs w:val="20"/>
        </w:rPr>
        <w:t>Payment of ordinary shares dividend of shares at par value of Baht 5 per share to the shareholders</w:t>
      </w:r>
      <w:r w:rsidRPr="007B6036">
        <w:rPr>
          <w:rFonts w:ascii="Arial" w:eastAsia="Calibri" w:hAnsi="Arial" w:cs="Arial"/>
          <w:color w:val="000000"/>
          <w:sz w:val="20"/>
          <w:szCs w:val="20"/>
        </w:rPr>
        <w:t xml:space="preserve"> </w:t>
      </w:r>
      <w:r w:rsidRPr="007B6036">
        <w:rPr>
          <w:rFonts w:ascii="Arial" w:eastAsia="Calibri" w:hAnsi="Arial" w:cs="Arial"/>
          <w:color w:val="000000"/>
          <w:spacing w:val="-4"/>
          <w:sz w:val="20"/>
          <w:szCs w:val="20"/>
        </w:rPr>
        <w:t>at the rate of 20 ordinary shares per 1 ordinary share dividend totaling Baht 52,499,890 a dividend</w:t>
      </w:r>
      <w:r w:rsidRPr="007B6036">
        <w:rPr>
          <w:rFonts w:ascii="Arial" w:eastAsia="Calibri" w:hAnsi="Arial" w:cs="Arial"/>
          <w:color w:val="000000"/>
          <w:sz w:val="20"/>
          <w:szCs w:val="20"/>
        </w:rPr>
        <w:t xml:space="preserve"> of Baht 0.25 per share. In the case of </w:t>
      </w:r>
      <w:r w:rsidR="00017952" w:rsidRPr="007B6036">
        <w:rPr>
          <w:rFonts w:ascii="Arial" w:eastAsia="Calibri" w:hAnsi="Arial" w:cs="Arial"/>
          <w:color w:val="000000"/>
          <w:sz w:val="20"/>
          <w:szCs w:val="20"/>
        </w:rPr>
        <w:t xml:space="preserve">12,921 </w:t>
      </w:r>
      <w:r w:rsidRPr="007B6036">
        <w:rPr>
          <w:rFonts w:ascii="Arial" w:eastAsia="Calibri" w:hAnsi="Arial" w:cs="Arial"/>
          <w:color w:val="000000"/>
          <w:sz w:val="20"/>
          <w:szCs w:val="20"/>
        </w:rPr>
        <w:t>fractional shares, payment is paid in cash instead of stock dividend at the rate of Baht 0.25 per share</w:t>
      </w:r>
      <w:r w:rsidR="00017952" w:rsidRPr="007B6036">
        <w:rPr>
          <w:rFonts w:ascii="Arial" w:eastAsia="Calibri" w:hAnsi="Arial" w:cs="Arial"/>
          <w:color w:val="000000"/>
          <w:sz w:val="20"/>
          <w:szCs w:val="20"/>
        </w:rPr>
        <w:t>, totaling Baht 3,230.25.</w:t>
      </w:r>
    </w:p>
    <w:p w:rsidR="00F4267F" w:rsidRPr="007B6036" w:rsidRDefault="00F4267F" w:rsidP="00412900">
      <w:pPr>
        <w:ind w:left="540"/>
        <w:jc w:val="thaiDistribute"/>
        <w:rPr>
          <w:rFonts w:ascii="Arial" w:hAnsi="Arial" w:cs="Arial"/>
          <w:color w:val="000000"/>
          <w:sz w:val="20"/>
          <w:szCs w:val="20"/>
        </w:rPr>
      </w:pPr>
    </w:p>
    <w:p w:rsidR="00F4267F" w:rsidRPr="007B6036" w:rsidRDefault="00F4267F" w:rsidP="00412900">
      <w:pPr>
        <w:ind w:left="540"/>
        <w:jc w:val="thaiDistribute"/>
        <w:rPr>
          <w:rFonts w:ascii="Arial" w:hAnsi="Arial" w:cs="Arial"/>
          <w:color w:val="000000"/>
          <w:sz w:val="20"/>
          <w:szCs w:val="20"/>
        </w:rPr>
      </w:pPr>
      <w:r w:rsidRPr="007B6036">
        <w:rPr>
          <w:rFonts w:ascii="Arial" w:hAnsi="Arial" w:cs="Arial"/>
          <w:color w:val="000000"/>
          <w:sz w:val="20"/>
          <w:szCs w:val="20"/>
        </w:rPr>
        <w:t>The Company paid dividend to shareholders on 21 May 2018.</w:t>
      </w:r>
    </w:p>
    <w:p w:rsidR="00F4267F" w:rsidRPr="007B6036" w:rsidRDefault="00F4267F" w:rsidP="00412900">
      <w:pPr>
        <w:ind w:left="540"/>
        <w:jc w:val="both"/>
        <w:rPr>
          <w:rFonts w:ascii="Arial" w:hAnsi="Arial" w:cs="Arial"/>
          <w:b/>
          <w:bCs/>
          <w:color w:val="000000"/>
          <w:sz w:val="20"/>
          <w:szCs w:val="20"/>
        </w:rPr>
      </w:pPr>
    </w:p>
    <w:p w:rsidR="000D0D2D" w:rsidRPr="00DB5ED5" w:rsidRDefault="00F4267F" w:rsidP="00F947DC">
      <w:pPr>
        <w:ind w:left="547" w:hanging="547"/>
        <w:jc w:val="both"/>
        <w:rPr>
          <w:rFonts w:ascii="Arial" w:hAnsi="Arial" w:cs="Arial"/>
          <w:b/>
          <w:bCs/>
          <w:color w:val="000000"/>
          <w:sz w:val="20"/>
          <w:szCs w:val="20"/>
        </w:rPr>
      </w:pPr>
      <w:r w:rsidRPr="007B6036">
        <w:rPr>
          <w:rFonts w:ascii="Arial" w:hAnsi="Arial" w:cs="Arial"/>
          <w:b/>
          <w:bCs/>
          <w:color w:val="000000"/>
          <w:sz w:val="20"/>
          <w:szCs w:val="20"/>
          <w:lang w:val="en-GB"/>
        </w:rPr>
        <w:br w:type="page"/>
      </w:r>
      <w:r w:rsidR="00855B72" w:rsidRPr="00DB5ED5">
        <w:rPr>
          <w:rFonts w:ascii="Arial" w:hAnsi="Arial" w:cs="Arial"/>
          <w:b/>
          <w:bCs/>
          <w:color w:val="000000"/>
          <w:sz w:val="20"/>
          <w:szCs w:val="20"/>
          <w:lang w:val="en-GB"/>
        </w:rPr>
        <w:lastRenderedPageBreak/>
        <w:t>1</w:t>
      </w:r>
      <w:r w:rsidR="001B2691" w:rsidRPr="00DB5ED5">
        <w:rPr>
          <w:rFonts w:ascii="Arial" w:hAnsi="Arial" w:cs="Arial"/>
          <w:b/>
          <w:bCs/>
          <w:color w:val="000000"/>
          <w:sz w:val="20"/>
          <w:szCs w:val="20"/>
          <w:lang w:val="en-GB"/>
        </w:rPr>
        <w:t>7</w:t>
      </w:r>
      <w:r w:rsidR="000D0D2D" w:rsidRPr="00DB5ED5">
        <w:rPr>
          <w:rFonts w:ascii="Arial" w:hAnsi="Arial" w:cs="Arial"/>
          <w:b/>
          <w:bCs/>
          <w:color w:val="000000"/>
          <w:sz w:val="20"/>
          <w:szCs w:val="20"/>
        </w:rPr>
        <w:tab/>
        <w:t>Capital fund</w:t>
      </w:r>
    </w:p>
    <w:p w:rsidR="000D0D2D" w:rsidRPr="00DB5ED5" w:rsidRDefault="000D0D2D" w:rsidP="00B20072">
      <w:pPr>
        <w:ind w:left="540"/>
        <w:jc w:val="both"/>
        <w:rPr>
          <w:rFonts w:ascii="Arial" w:hAnsi="Arial" w:cs="Arial"/>
          <w:color w:val="000000"/>
          <w:sz w:val="20"/>
          <w:szCs w:val="20"/>
        </w:rPr>
      </w:pPr>
    </w:p>
    <w:p w:rsidR="00636198" w:rsidRPr="00DB5ED5" w:rsidRDefault="00636198" w:rsidP="00B20072">
      <w:pPr>
        <w:ind w:left="540"/>
        <w:jc w:val="both"/>
        <w:rPr>
          <w:rFonts w:ascii="Arial" w:hAnsi="Arial" w:cs="Arial"/>
          <w:color w:val="000000"/>
          <w:sz w:val="20"/>
          <w:szCs w:val="20"/>
        </w:rPr>
      </w:pPr>
    </w:p>
    <w:p w:rsidR="006D7DCC" w:rsidRPr="00DB5ED5" w:rsidRDefault="006D7DCC" w:rsidP="006D7DCC">
      <w:pPr>
        <w:ind w:left="540"/>
        <w:jc w:val="both"/>
        <w:rPr>
          <w:rFonts w:ascii="Arial" w:hAnsi="Arial" w:cs="Arial"/>
          <w:color w:val="000000"/>
          <w:sz w:val="20"/>
          <w:szCs w:val="20"/>
        </w:rPr>
      </w:pPr>
      <w:r w:rsidRPr="00DB5ED5">
        <w:rPr>
          <w:rFonts w:ascii="Arial" w:hAnsi="Arial" w:cs="Arial"/>
          <w:color w:val="000000"/>
          <w:spacing w:val="-4"/>
          <w:sz w:val="20"/>
          <w:szCs w:val="20"/>
        </w:rPr>
        <w:t>As at 30 September 2019</w:t>
      </w:r>
      <w:r w:rsidRPr="00DB5ED5">
        <w:rPr>
          <w:rFonts w:ascii="Arial" w:hAnsi="Arial" w:cs="Arial"/>
          <w:color w:val="000000"/>
          <w:spacing w:val="-4"/>
          <w:sz w:val="20"/>
          <w:szCs w:val="20"/>
          <w:lang w:val="en-GB"/>
        </w:rPr>
        <w:t xml:space="preserve"> and 31 December 2018</w:t>
      </w:r>
      <w:r w:rsidRPr="00DB5ED5">
        <w:rPr>
          <w:rFonts w:ascii="Arial" w:hAnsi="Arial" w:cs="Arial"/>
          <w:color w:val="000000"/>
          <w:spacing w:val="-4"/>
          <w:sz w:val="20"/>
          <w:szCs w:val="20"/>
        </w:rPr>
        <w:t>, the Company maintained the capital funds in accordance</w:t>
      </w:r>
      <w:r w:rsidRPr="00DB5ED5">
        <w:rPr>
          <w:rFonts w:ascii="Arial" w:hAnsi="Arial" w:cs="Arial"/>
          <w:color w:val="000000"/>
          <w:sz w:val="20"/>
          <w:szCs w:val="20"/>
        </w:rPr>
        <w:t xml:space="preserve"> with Section </w:t>
      </w:r>
      <w:r w:rsidRPr="00DB5ED5">
        <w:rPr>
          <w:rFonts w:ascii="Arial" w:hAnsi="Arial" w:cs="Arial"/>
          <w:color w:val="000000"/>
          <w:sz w:val="20"/>
          <w:szCs w:val="20"/>
          <w:lang w:val="en-GB"/>
        </w:rPr>
        <w:t>30</w:t>
      </w:r>
      <w:r w:rsidRPr="00DB5ED5">
        <w:rPr>
          <w:rFonts w:ascii="Arial" w:hAnsi="Arial" w:cs="Arial"/>
          <w:color w:val="000000"/>
          <w:sz w:val="20"/>
          <w:szCs w:val="20"/>
        </w:rPr>
        <w:t xml:space="preserve"> of the Financial Institution Business Act as follows:</w:t>
      </w:r>
    </w:p>
    <w:p w:rsidR="006D7DCC" w:rsidRPr="00DB5ED5" w:rsidRDefault="006D7DCC" w:rsidP="006D7DCC">
      <w:pPr>
        <w:ind w:left="540"/>
        <w:jc w:val="both"/>
        <w:rPr>
          <w:rFonts w:ascii="Arial" w:hAnsi="Arial" w:cs="Arial"/>
          <w:color w:val="000000"/>
          <w:sz w:val="20"/>
          <w:szCs w:val="20"/>
        </w:rPr>
      </w:pPr>
    </w:p>
    <w:tbl>
      <w:tblPr>
        <w:tblW w:w="9018" w:type="dxa"/>
        <w:tblInd w:w="450" w:type="dxa"/>
        <w:tblLayout w:type="fixed"/>
        <w:tblLook w:val="0000" w:firstRow="0" w:lastRow="0" w:firstColumn="0" w:lastColumn="0" w:noHBand="0" w:noVBand="0"/>
      </w:tblPr>
      <w:tblGrid>
        <w:gridCol w:w="5580"/>
        <w:gridCol w:w="1710"/>
        <w:gridCol w:w="1728"/>
      </w:tblGrid>
      <w:tr w:rsidR="006D7DCC" w:rsidRPr="00DB5ED5" w:rsidTr="00DB5ED5">
        <w:tc>
          <w:tcPr>
            <w:tcW w:w="5580" w:type="dxa"/>
            <w:tcBorders>
              <w:top w:val="nil"/>
              <w:left w:val="nil"/>
              <w:bottom w:val="nil"/>
            </w:tcBorders>
            <w:vAlign w:val="bottom"/>
          </w:tcPr>
          <w:p w:rsidR="006D7DCC" w:rsidRPr="00DB5ED5" w:rsidRDefault="006D7DCC" w:rsidP="000A7219">
            <w:pPr>
              <w:ind w:left="-15"/>
              <w:rPr>
                <w:rFonts w:ascii="Arial" w:hAnsi="Arial" w:cs="Arial"/>
                <w:color w:val="000000"/>
                <w:sz w:val="20"/>
                <w:szCs w:val="20"/>
              </w:rPr>
            </w:pP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30 September</w:t>
            </w: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31 December</w:t>
            </w:r>
          </w:p>
        </w:tc>
      </w:tr>
      <w:tr w:rsidR="006D7DCC" w:rsidRPr="00DB5ED5" w:rsidTr="00DB5ED5">
        <w:tc>
          <w:tcPr>
            <w:tcW w:w="5580" w:type="dxa"/>
            <w:tcBorders>
              <w:top w:val="nil"/>
              <w:left w:val="nil"/>
              <w:bottom w:val="nil"/>
            </w:tcBorders>
            <w:vAlign w:val="bottom"/>
          </w:tcPr>
          <w:p w:rsidR="006D7DCC" w:rsidRPr="00DB5ED5" w:rsidRDefault="006D7DCC" w:rsidP="000A7219">
            <w:pPr>
              <w:ind w:left="-15"/>
              <w:rPr>
                <w:rFonts w:ascii="Arial" w:hAnsi="Arial" w:cs="Arial"/>
                <w:color w:val="000000"/>
                <w:sz w:val="20"/>
                <w:szCs w:val="20"/>
              </w:rPr>
            </w:pP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2019</w:t>
            </w: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2018</w:t>
            </w:r>
          </w:p>
        </w:tc>
      </w:tr>
      <w:tr w:rsidR="006D7DCC" w:rsidRPr="00DB5ED5" w:rsidTr="00DB5ED5">
        <w:tc>
          <w:tcPr>
            <w:tcW w:w="5580" w:type="dxa"/>
            <w:tcBorders>
              <w:top w:val="nil"/>
              <w:left w:val="nil"/>
              <w:bottom w:val="nil"/>
            </w:tcBorders>
            <w:vAlign w:val="bottom"/>
          </w:tcPr>
          <w:p w:rsidR="006D7DCC" w:rsidRPr="00DB5ED5" w:rsidRDefault="006D7DCC" w:rsidP="000A7219">
            <w:pPr>
              <w:ind w:left="-15"/>
              <w:rPr>
                <w:rFonts w:ascii="Arial" w:hAnsi="Arial" w:cs="Arial"/>
                <w:color w:val="000000"/>
                <w:sz w:val="20"/>
                <w:szCs w:val="20"/>
              </w:rPr>
            </w:pPr>
          </w:p>
        </w:tc>
        <w:tc>
          <w:tcPr>
            <w:tcW w:w="1710" w:type="dxa"/>
            <w:tcBorders>
              <w:top w:val="nil"/>
              <w:left w:val="nil"/>
              <w:bottom w:val="nil"/>
              <w:right w:val="nil"/>
            </w:tcBorders>
            <w:vAlign w:val="bottom"/>
          </w:tcPr>
          <w:p w:rsidR="006D7DCC" w:rsidRPr="00DB5ED5" w:rsidRDefault="006D7DCC" w:rsidP="00412900">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c>
          <w:tcPr>
            <w:tcW w:w="1728" w:type="dxa"/>
            <w:tcBorders>
              <w:top w:val="nil"/>
              <w:left w:val="nil"/>
              <w:bottom w:val="nil"/>
              <w:right w:val="nil"/>
            </w:tcBorders>
            <w:vAlign w:val="bottom"/>
          </w:tcPr>
          <w:p w:rsidR="006D7DCC" w:rsidRPr="00DB5ED5" w:rsidRDefault="006D7DCC" w:rsidP="00412900">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r>
      <w:tr w:rsidR="006D7DCC" w:rsidRPr="00DB5ED5" w:rsidTr="00DB5ED5">
        <w:tc>
          <w:tcPr>
            <w:tcW w:w="5580" w:type="dxa"/>
            <w:tcBorders>
              <w:top w:val="nil"/>
              <w:left w:val="nil"/>
              <w:bottom w:val="nil"/>
            </w:tcBorders>
            <w:vAlign w:val="bottom"/>
          </w:tcPr>
          <w:p w:rsidR="006D7DCC" w:rsidRPr="00DB5ED5" w:rsidRDefault="006D7DCC" w:rsidP="000A7219">
            <w:pPr>
              <w:tabs>
                <w:tab w:val="left" w:pos="1440"/>
                <w:tab w:val="center" w:pos="5940"/>
                <w:tab w:val="center" w:pos="7650"/>
              </w:tabs>
              <w:ind w:left="-15"/>
              <w:rPr>
                <w:rFonts w:ascii="Arial" w:hAnsi="Arial" w:cs="Arial"/>
                <w:color w:val="000000"/>
                <w:sz w:val="12"/>
                <w:szCs w:val="12"/>
                <w:u w:val="single"/>
              </w:rPr>
            </w:pP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12"/>
                <w:szCs w:val="12"/>
              </w:rPr>
            </w:pP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12"/>
                <w:szCs w:val="12"/>
              </w:rPr>
            </w:pPr>
          </w:p>
        </w:tc>
      </w:tr>
      <w:tr w:rsidR="006D7DCC" w:rsidRPr="00DB5ED5" w:rsidTr="00DB5ED5">
        <w:tc>
          <w:tcPr>
            <w:tcW w:w="5580" w:type="dxa"/>
            <w:tcBorders>
              <w:top w:val="nil"/>
              <w:left w:val="nil"/>
              <w:bottom w:val="nil"/>
            </w:tcBorders>
            <w:vAlign w:val="bottom"/>
          </w:tcPr>
          <w:p w:rsidR="006D7DCC" w:rsidRPr="00DB5ED5" w:rsidRDefault="006D7DCC" w:rsidP="000A7219">
            <w:pPr>
              <w:tabs>
                <w:tab w:val="left" w:pos="1440"/>
                <w:tab w:val="center" w:pos="5940"/>
                <w:tab w:val="center" w:pos="7650"/>
              </w:tabs>
              <w:ind w:left="-15"/>
              <w:rPr>
                <w:rFonts w:ascii="Arial" w:hAnsi="Arial" w:cs="Arial"/>
                <w:color w:val="000000"/>
                <w:sz w:val="20"/>
                <w:szCs w:val="20"/>
                <w:u w:val="single"/>
              </w:rPr>
            </w:pPr>
            <w:r w:rsidRPr="00DB5ED5">
              <w:rPr>
                <w:rFonts w:ascii="Arial" w:hAnsi="Arial" w:cs="Arial"/>
                <w:color w:val="000000"/>
                <w:sz w:val="20"/>
                <w:szCs w:val="20"/>
                <w:u w:val="single"/>
              </w:rPr>
              <w:t>Tier 1 capital</w:t>
            </w: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rPr>
            </w:pP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rPr>
            </w:pPr>
          </w:p>
        </w:tc>
      </w:tr>
      <w:tr w:rsidR="006D7DCC" w:rsidRPr="00DB5ED5" w:rsidTr="00DB5ED5">
        <w:tc>
          <w:tcPr>
            <w:tcW w:w="5580" w:type="dxa"/>
            <w:tcBorders>
              <w:top w:val="nil"/>
              <w:left w:val="nil"/>
              <w:bottom w:val="nil"/>
            </w:tcBorders>
            <w:vAlign w:val="bottom"/>
          </w:tcPr>
          <w:p w:rsidR="006D7DCC" w:rsidRPr="00DB5ED5" w:rsidRDefault="006D7DCC" w:rsidP="000A7219">
            <w:pPr>
              <w:ind w:left="-15"/>
              <w:rPr>
                <w:rFonts w:ascii="Arial" w:hAnsi="Arial" w:cs="Arial"/>
                <w:color w:val="000000"/>
                <w:sz w:val="20"/>
                <w:szCs w:val="20"/>
              </w:rPr>
            </w:pPr>
            <w:r w:rsidRPr="00DB5ED5">
              <w:rPr>
                <w:rFonts w:ascii="Arial" w:hAnsi="Arial" w:cs="Arial"/>
                <w:color w:val="000000"/>
                <w:sz w:val="20"/>
                <w:szCs w:val="20"/>
              </w:rPr>
              <w:t>Issued and paid-up share capital</w:t>
            </w: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rPr>
            </w:pPr>
            <w:r w:rsidRPr="00DB5ED5">
              <w:rPr>
                <w:rFonts w:ascii="Arial" w:hAnsi="Arial" w:cs="Arial"/>
                <w:color w:val="000000"/>
                <w:sz w:val="20"/>
                <w:szCs w:val="20"/>
              </w:rPr>
              <w:t>2,756,236,205</w:t>
            </w: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lang w:val="en-GB"/>
              </w:rPr>
            </w:pPr>
            <w:r w:rsidRPr="00DB5ED5">
              <w:rPr>
                <w:rFonts w:ascii="Arial" w:hAnsi="Arial" w:cs="Arial"/>
                <w:color w:val="000000"/>
                <w:sz w:val="20"/>
                <w:szCs w:val="20"/>
                <w:cs/>
                <w:lang w:val="en-GB"/>
              </w:rPr>
              <w:t>1</w:t>
            </w:r>
            <w:r w:rsidRPr="00DB5ED5">
              <w:rPr>
                <w:rFonts w:ascii="Arial" w:hAnsi="Arial" w:cs="Arial"/>
                <w:color w:val="000000"/>
                <w:sz w:val="20"/>
                <w:szCs w:val="20"/>
                <w:lang w:val="en-GB"/>
              </w:rPr>
              <w:t>,</w:t>
            </w:r>
            <w:r w:rsidRPr="00DB5ED5">
              <w:rPr>
                <w:rFonts w:ascii="Arial" w:hAnsi="Arial" w:cs="Arial"/>
                <w:color w:val="000000"/>
                <w:sz w:val="20"/>
                <w:szCs w:val="20"/>
                <w:cs/>
                <w:lang w:val="en-GB"/>
              </w:rPr>
              <w:t>102</w:t>
            </w:r>
            <w:r w:rsidRPr="00DB5ED5">
              <w:rPr>
                <w:rFonts w:ascii="Arial" w:hAnsi="Arial" w:cs="Arial"/>
                <w:color w:val="000000"/>
                <w:sz w:val="20"/>
                <w:szCs w:val="20"/>
                <w:lang w:val="en-GB"/>
              </w:rPr>
              <w:t>,</w:t>
            </w:r>
            <w:r w:rsidRPr="00DB5ED5">
              <w:rPr>
                <w:rFonts w:ascii="Arial" w:hAnsi="Arial" w:cs="Arial"/>
                <w:color w:val="000000"/>
                <w:sz w:val="20"/>
                <w:szCs w:val="20"/>
                <w:cs/>
                <w:lang w:val="en-GB"/>
              </w:rPr>
              <w:t>494</w:t>
            </w:r>
            <w:r w:rsidRPr="00DB5ED5">
              <w:rPr>
                <w:rFonts w:ascii="Arial" w:hAnsi="Arial" w:cs="Arial"/>
                <w:color w:val="000000"/>
                <w:sz w:val="20"/>
                <w:szCs w:val="20"/>
                <w:lang w:val="en-GB"/>
              </w:rPr>
              <w:t>,</w:t>
            </w:r>
            <w:r w:rsidRPr="00DB5ED5">
              <w:rPr>
                <w:rFonts w:ascii="Arial" w:hAnsi="Arial" w:cs="Arial"/>
                <w:color w:val="000000"/>
                <w:sz w:val="20"/>
                <w:szCs w:val="20"/>
                <w:cs/>
                <w:lang w:val="en-GB"/>
              </w:rPr>
              <w:t>485</w:t>
            </w:r>
          </w:p>
        </w:tc>
      </w:tr>
      <w:tr w:rsidR="006D7DCC" w:rsidRPr="00DB5ED5" w:rsidTr="00DB5ED5">
        <w:tc>
          <w:tcPr>
            <w:tcW w:w="5580" w:type="dxa"/>
            <w:tcBorders>
              <w:top w:val="nil"/>
              <w:left w:val="nil"/>
              <w:bottom w:val="nil"/>
            </w:tcBorders>
            <w:vAlign w:val="bottom"/>
          </w:tcPr>
          <w:p w:rsidR="006D7DCC" w:rsidRPr="00DB5ED5" w:rsidRDefault="006D7DCC" w:rsidP="000A7219">
            <w:pPr>
              <w:ind w:left="-15"/>
              <w:rPr>
                <w:rFonts w:ascii="Arial" w:hAnsi="Arial" w:cs="Arial"/>
                <w:color w:val="000000"/>
                <w:sz w:val="20"/>
                <w:szCs w:val="20"/>
              </w:rPr>
            </w:pPr>
            <w:r w:rsidRPr="00DB5ED5">
              <w:rPr>
                <w:rFonts w:ascii="Arial" w:hAnsi="Arial" w:cs="Arial"/>
                <w:color w:val="000000"/>
                <w:sz w:val="20"/>
                <w:szCs w:val="20"/>
              </w:rPr>
              <w:t>Share premium</w:t>
            </w: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rPr>
            </w:pPr>
            <w:r w:rsidRPr="00DB5ED5">
              <w:rPr>
                <w:rFonts w:ascii="Arial" w:hAnsi="Arial" w:cs="Arial"/>
                <w:color w:val="000000"/>
                <w:sz w:val="20"/>
                <w:szCs w:val="20"/>
              </w:rPr>
              <w:t>4,299,728,472</w:t>
            </w: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cs/>
                <w:lang w:val="en-GB"/>
              </w:rPr>
            </w:pPr>
            <w:r w:rsidRPr="00DB5ED5">
              <w:rPr>
                <w:rFonts w:ascii="Arial" w:hAnsi="Arial" w:cs="Arial"/>
                <w:color w:val="000000"/>
                <w:sz w:val="20"/>
                <w:szCs w:val="20"/>
                <w:lang w:val="en-GB"/>
              </w:rPr>
              <w:t>-</w:t>
            </w:r>
          </w:p>
        </w:tc>
      </w:tr>
      <w:tr w:rsidR="006D7DCC" w:rsidRPr="00DB5ED5" w:rsidTr="00DB5ED5">
        <w:tc>
          <w:tcPr>
            <w:tcW w:w="5580" w:type="dxa"/>
            <w:tcBorders>
              <w:top w:val="nil"/>
              <w:left w:val="nil"/>
              <w:bottom w:val="nil"/>
            </w:tcBorders>
            <w:vAlign w:val="bottom"/>
          </w:tcPr>
          <w:p w:rsidR="006D7DCC" w:rsidRPr="00DB5ED5" w:rsidRDefault="006D7DCC" w:rsidP="000A7219">
            <w:pPr>
              <w:ind w:left="-15"/>
              <w:rPr>
                <w:rFonts w:ascii="Arial" w:hAnsi="Arial" w:cs="Arial"/>
                <w:color w:val="000000"/>
                <w:sz w:val="20"/>
                <w:szCs w:val="20"/>
              </w:rPr>
            </w:pPr>
            <w:r w:rsidRPr="00DB5ED5">
              <w:rPr>
                <w:rFonts w:ascii="Arial" w:hAnsi="Arial" w:cs="Arial"/>
                <w:color w:val="000000"/>
                <w:sz w:val="20"/>
                <w:szCs w:val="20"/>
              </w:rPr>
              <w:t>Legal reserve</w:t>
            </w: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rPr>
            </w:pPr>
            <w:r w:rsidRPr="00DB5ED5">
              <w:rPr>
                <w:rFonts w:ascii="Arial" w:hAnsi="Arial" w:cs="Arial"/>
                <w:color w:val="000000"/>
                <w:sz w:val="20"/>
                <w:szCs w:val="20"/>
              </w:rPr>
              <w:t>123,000,000</w:t>
            </w: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rPr>
            </w:pPr>
            <w:r w:rsidRPr="00DB5ED5">
              <w:rPr>
                <w:rFonts w:ascii="Arial" w:hAnsi="Arial" w:cs="Arial"/>
                <w:color w:val="000000"/>
                <w:sz w:val="20"/>
                <w:szCs w:val="20"/>
                <w:cs/>
                <w:lang w:val="en-GB"/>
              </w:rPr>
              <w:t>123</w:t>
            </w:r>
            <w:r w:rsidRPr="00DB5ED5">
              <w:rPr>
                <w:rFonts w:ascii="Arial" w:hAnsi="Arial" w:cs="Arial"/>
                <w:color w:val="000000"/>
                <w:sz w:val="20"/>
                <w:szCs w:val="20"/>
                <w:lang w:val="en-GB"/>
              </w:rPr>
              <w:t>,</w:t>
            </w:r>
            <w:r w:rsidRPr="00DB5ED5">
              <w:rPr>
                <w:rFonts w:ascii="Arial" w:hAnsi="Arial" w:cs="Arial"/>
                <w:color w:val="000000"/>
                <w:sz w:val="20"/>
                <w:szCs w:val="20"/>
                <w:cs/>
                <w:lang w:val="en-GB"/>
              </w:rPr>
              <w:t>000</w:t>
            </w:r>
            <w:r w:rsidRPr="00DB5ED5">
              <w:rPr>
                <w:rFonts w:ascii="Arial" w:hAnsi="Arial" w:cs="Arial"/>
                <w:color w:val="000000"/>
                <w:sz w:val="20"/>
                <w:szCs w:val="20"/>
                <w:lang w:val="en-GB"/>
              </w:rPr>
              <w:t>,</w:t>
            </w:r>
            <w:r w:rsidRPr="00DB5ED5">
              <w:rPr>
                <w:rFonts w:ascii="Arial" w:hAnsi="Arial" w:cs="Arial"/>
                <w:color w:val="000000"/>
                <w:sz w:val="20"/>
                <w:szCs w:val="20"/>
                <w:cs/>
                <w:lang w:val="en-GB"/>
              </w:rPr>
              <w:t>000</w:t>
            </w:r>
          </w:p>
        </w:tc>
      </w:tr>
      <w:tr w:rsidR="006D7DCC" w:rsidRPr="00DB5ED5" w:rsidTr="00DB5ED5">
        <w:tc>
          <w:tcPr>
            <w:tcW w:w="5580" w:type="dxa"/>
            <w:tcBorders>
              <w:top w:val="nil"/>
              <w:left w:val="nil"/>
              <w:bottom w:val="nil"/>
            </w:tcBorders>
            <w:vAlign w:val="bottom"/>
          </w:tcPr>
          <w:p w:rsidR="006D7DCC" w:rsidRPr="00DB5ED5" w:rsidRDefault="006D7DCC" w:rsidP="000A7219">
            <w:pPr>
              <w:ind w:left="-15"/>
              <w:rPr>
                <w:rFonts w:ascii="Arial" w:hAnsi="Arial" w:cs="Arial"/>
                <w:color w:val="000000"/>
                <w:sz w:val="20"/>
                <w:szCs w:val="20"/>
              </w:rPr>
            </w:pPr>
            <w:r w:rsidRPr="00DB5ED5">
              <w:rPr>
                <w:rFonts w:ascii="Arial" w:hAnsi="Arial" w:cs="Arial"/>
                <w:color w:val="000000"/>
                <w:sz w:val="20"/>
                <w:szCs w:val="20"/>
              </w:rPr>
              <w:t>Retained earnings - unappropriated</w:t>
            </w: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cs/>
                <w:lang w:val="en-GB"/>
              </w:rPr>
            </w:pPr>
            <w:r w:rsidRPr="00DB5ED5">
              <w:rPr>
                <w:rFonts w:ascii="Arial" w:hAnsi="Arial" w:cs="Arial"/>
                <w:color w:val="000000"/>
                <w:sz w:val="20"/>
                <w:szCs w:val="20"/>
                <w:cs/>
                <w:lang w:val="en-GB"/>
              </w:rPr>
              <w:t>1</w:t>
            </w:r>
            <w:r w:rsidRPr="00DB5ED5">
              <w:rPr>
                <w:rFonts w:ascii="Arial" w:hAnsi="Arial" w:cs="Arial"/>
                <w:color w:val="000000"/>
                <w:sz w:val="20"/>
                <w:szCs w:val="20"/>
                <w:lang w:val="en-GB"/>
              </w:rPr>
              <w:t>,</w:t>
            </w:r>
            <w:r w:rsidRPr="00DB5ED5">
              <w:rPr>
                <w:rFonts w:ascii="Arial" w:hAnsi="Arial" w:cs="Arial"/>
                <w:color w:val="000000"/>
                <w:sz w:val="20"/>
                <w:szCs w:val="20"/>
                <w:cs/>
                <w:lang w:val="en-GB"/>
              </w:rPr>
              <w:t>289</w:t>
            </w:r>
            <w:r w:rsidRPr="00DB5ED5">
              <w:rPr>
                <w:rFonts w:ascii="Arial" w:hAnsi="Arial" w:cs="Arial"/>
                <w:color w:val="000000"/>
                <w:sz w:val="20"/>
                <w:szCs w:val="20"/>
                <w:lang w:val="en-GB"/>
              </w:rPr>
              <w:t>,</w:t>
            </w:r>
            <w:r w:rsidRPr="00DB5ED5">
              <w:rPr>
                <w:rFonts w:ascii="Arial" w:hAnsi="Arial" w:cs="Arial"/>
                <w:color w:val="000000"/>
                <w:sz w:val="20"/>
                <w:szCs w:val="20"/>
                <w:cs/>
                <w:lang w:val="en-GB"/>
              </w:rPr>
              <w:t>310</w:t>
            </w:r>
            <w:r w:rsidRPr="00DB5ED5">
              <w:rPr>
                <w:rFonts w:ascii="Arial" w:hAnsi="Arial" w:cs="Arial"/>
                <w:color w:val="000000"/>
                <w:sz w:val="20"/>
                <w:szCs w:val="20"/>
                <w:lang w:val="en-GB"/>
              </w:rPr>
              <w:t>,</w:t>
            </w:r>
            <w:r w:rsidRPr="00DB5ED5">
              <w:rPr>
                <w:rFonts w:ascii="Arial" w:hAnsi="Arial" w:cs="Arial"/>
                <w:color w:val="000000"/>
                <w:sz w:val="20"/>
                <w:szCs w:val="20"/>
                <w:cs/>
                <w:lang w:val="en-GB"/>
              </w:rPr>
              <w:t>929</w:t>
            </w: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lang w:val="en-GB"/>
              </w:rPr>
            </w:pPr>
            <w:r w:rsidRPr="00DB5ED5">
              <w:rPr>
                <w:rFonts w:ascii="Arial" w:hAnsi="Arial" w:cs="Arial"/>
                <w:color w:val="000000"/>
                <w:sz w:val="20"/>
                <w:szCs w:val="20"/>
                <w:cs/>
                <w:lang w:val="en-GB"/>
              </w:rPr>
              <w:t>911</w:t>
            </w:r>
            <w:r w:rsidRPr="00DB5ED5">
              <w:rPr>
                <w:rFonts w:ascii="Arial" w:hAnsi="Arial" w:cs="Arial"/>
                <w:color w:val="000000"/>
                <w:sz w:val="20"/>
                <w:szCs w:val="20"/>
                <w:lang w:val="en-GB"/>
              </w:rPr>
              <w:t>,</w:t>
            </w:r>
            <w:r w:rsidRPr="00DB5ED5">
              <w:rPr>
                <w:rFonts w:ascii="Arial" w:hAnsi="Arial" w:cs="Arial"/>
                <w:color w:val="000000"/>
                <w:sz w:val="20"/>
                <w:szCs w:val="20"/>
                <w:cs/>
                <w:lang w:val="en-GB"/>
              </w:rPr>
              <w:t>935</w:t>
            </w:r>
            <w:r w:rsidRPr="00DB5ED5">
              <w:rPr>
                <w:rFonts w:ascii="Arial" w:hAnsi="Arial" w:cs="Arial"/>
                <w:color w:val="000000"/>
                <w:sz w:val="20"/>
                <w:szCs w:val="20"/>
                <w:lang w:val="en-GB"/>
              </w:rPr>
              <w:t>,</w:t>
            </w:r>
            <w:r w:rsidRPr="00DB5ED5">
              <w:rPr>
                <w:rFonts w:ascii="Arial" w:hAnsi="Arial" w:cs="Arial"/>
                <w:color w:val="000000"/>
                <w:sz w:val="20"/>
                <w:szCs w:val="20"/>
                <w:cs/>
                <w:lang w:val="en-GB"/>
              </w:rPr>
              <w:t>87</w:t>
            </w:r>
            <w:r w:rsidRPr="00DB5ED5">
              <w:rPr>
                <w:rFonts w:ascii="Arial" w:hAnsi="Arial" w:cs="Arial"/>
                <w:color w:val="000000"/>
                <w:sz w:val="20"/>
                <w:szCs w:val="20"/>
                <w:lang w:val="en-GB"/>
              </w:rPr>
              <w:t>3</w:t>
            </w:r>
          </w:p>
        </w:tc>
      </w:tr>
      <w:tr w:rsidR="006D7DCC" w:rsidRPr="00DB5ED5" w:rsidTr="00DB5ED5">
        <w:tc>
          <w:tcPr>
            <w:tcW w:w="5580" w:type="dxa"/>
            <w:tcBorders>
              <w:top w:val="nil"/>
              <w:left w:val="nil"/>
              <w:bottom w:val="nil"/>
            </w:tcBorders>
            <w:vAlign w:val="bottom"/>
          </w:tcPr>
          <w:p w:rsidR="006D7DCC" w:rsidRPr="00DB5ED5" w:rsidRDefault="006D7DCC" w:rsidP="000A7219">
            <w:pPr>
              <w:ind w:left="-15"/>
              <w:rPr>
                <w:rFonts w:ascii="Arial" w:hAnsi="Arial" w:cs="Arial"/>
                <w:color w:val="000000"/>
                <w:sz w:val="20"/>
                <w:szCs w:val="20"/>
                <w:cs/>
              </w:rPr>
            </w:pPr>
            <w:r w:rsidRPr="00DB5ED5">
              <w:rPr>
                <w:rFonts w:ascii="Arial" w:hAnsi="Arial" w:cs="Arial"/>
                <w:color w:val="000000"/>
                <w:sz w:val="20"/>
                <w:szCs w:val="20"/>
              </w:rPr>
              <w:t>Other components of equity</w:t>
            </w: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lang w:val="en-GB"/>
              </w:rPr>
            </w:pPr>
            <w:r w:rsidRPr="00DB5ED5">
              <w:rPr>
                <w:rFonts w:ascii="Arial" w:hAnsi="Arial" w:cs="Arial"/>
                <w:color w:val="000000"/>
                <w:sz w:val="20"/>
                <w:szCs w:val="20"/>
                <w:cs/>
                <w:lang w:val="en-GB"/>
              </w:rPr>
              <w:t>2</w:t>
            </w:r>
            <w:r w:rsidRPr="00DB5ED5">
              <w:rPr>
                <w:rFonts w:ascii="Arial" w:hAnsi="Arial" w:cs="Arial"/>
                <w:color w:val="000000"/>
                <w:sz w:val="20"/>
                <w:szCs w:val="20"/>
                <w:lang w:val="en-GB"/>
              </w:rPr>
              <w:t>,</w:t>
            </w:r>
            <w:r w:rsidRPr="00DB5ED5">
              <w:rPr>
                <w:rFonts w:ascii="Arial" w:hAnsi="Arial" w:cs="Arial"/>
                <w:color w:val="000000"/>
                <w:sz w:val="20"/>
                <w:szCs w:val="20"/>
                <w:cs/>
                <w:lang w:val="en-GB"/>
              </w:rPr>
              <w:t>791</w:t>
            </w:r>
            <w:r w:rsidRPr="00DB5ED5">
              <w:rPr>
                <w:rFonts w:ascii="Arial" w:hAnsi="Arial" w:cs="Arial"/>
                <w:color w:val="000000"/>
                <w:sz w:val="20"/>
                <w:szCs w:val="20"/>
                <w:lang w:val="en-GB"/>
              </w:rPr>
              <w:t>,</w:t>
            </w:r>
            <w:r w:rsidRPr="00DB5ED5">
              <w:rPr>
                <w:rFonts w:ascii="Arial" w:hAnsi="Arial" w:cs="Arial"/>
                <w:color w:val="000000"/>
                <w:sz w:val="20"/>
                <w:szCs w:val="20"/>
                <w:cs/>
                <w:lang w:val="en-GB"/>
              </w:rPr>
              <w:t>57</w:t>
            </w:r>
            <w:r w:rsidR="00854F11" w:rsidRPr="00DB5ED5">
              <w:rPr>
                <w:rFonts w:ascii="Arial" w:hAnsi="Arial" w:cs="Arial"/>
                <w:color w:val="000000"/>
                <w:sz w:val="20"/>
                <w:szCs w:val="20"/>
                <w:lang w:val="en-GB"/>
              </w:rPr>
              <w:t>9</w:t>
            </w: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lang w:val="en-GB"/>
              </w:rPr>
            </w:pPr>
            <w:r w:rsidRPr="00DB5ED5">
              <w:rPr>
                <w:rFonts w:ascii="Arial" w:hAnsi="Arial" w:cs="Arial"/>
                <w:color w:val="000000"/>
                <w:sz w:val="20"/>
                <w:szCs w:val="20"/>
                <w:cs/>
                <w:lang w:val="en-GB"/>
              </w:rPr>
              <w:t>2</w:t>
            </w:r>
            <w:r w:rsidRPr="00DB5ED5">
              <w:rPr>
                <w:rFonts w:ascii="Arial" w:hAnsi="Arial" w:cs="Arial"/>
                <w:color w:val="000000"/>
                <w:sz w:val="20"/>
                <w:szCs w:val="20"/>
                <w:lang w:val="en-GB"/>
              </w:rPr>
              <w:t>,</w:t>
            </w:r>
            <w:r w:rsidRPr="00DB5ED5">
              <w:rPr>
                <w:rFonts w:ascii="Arial" w:hAnsi="Arial" w:cs="Arial"/>
                <w:color w:val="000000"/>
                <w:sz w:val="20"/>
                <w:szCs w:val="20"/>
                <w:cs/>
                <w:lang w:val="en-GB"/>
              </w:rPr>
              <w:t>349</w:t>
            </w:r>
            <w:r w:rsidRPr="00DB5ED5">
              <w:rPr>
                <w:rFonts w:ascii="Arial" w:hAnsi="Arial" w:cs="Arial"/>
                <w:color w:val="000000"/>
                <w:sz w:val="20"/>
                <w:szCs w:val="20"/>
                <w:lang w:val="en-GB"/>
              </w:rPr>
              <w:t>,</w:t>
            </w:r>
            <w:r w:rsidRPr="00DB5ED5">
              <w:rPr>
                <w:rFonts w:ascii="Arial" w:hAnsi="Arial" w:cs="Arial"/>
                <w:color w:val="000000"/>
                <w:sz w:val="20"/>
                <w:szCs w:val="20"/>
                <w:cs/>
                <w:lang w:val="en-GB"/>
              </w:rPr>
              <w:t>954</w:t>
            </w:r>
          </w:p>
        </w:tc>
      </w:tr>
      <w:tr w:rsidR="006D7DCC" w:rsidRPr="00DB5ED5" w:rsidTr="00DB5ED5">
        <w:tc>
          <w:tcPr>
            <w:tcW w:w="5580" w:type="dxa"/>
            <w:tcBorders>
              <w:top w:val="nil"/>
              <w:left w:val="nil"/>
              <w:bottom w:val="nil"/>
            </w:tcBorders>
            <w:vAlign w:val="bottom"/>
          </w:tcPr>
          <w:p w:rsidR="006D7DCC" w:rsidRPr="00DB5ED5" w:rsidRDefault="006D7DCC" w:rsidP="000A7219">
            <w:pPr>
              <w:tabs>
                <w:tab w:val="left" w:pos="547"/>
              </w:tabs>
              <w:ind w:left="-15" w:right="-108"/>
              <w:rPr>
                <w:rFonts w:ascii="Arial" w:hAnsi="Arial" w:cs="Arial"/>
                <w:color w:val="000000"/>
                <w:sz w:val="20"/>
                <w:szCs w:val="20"/>
                <w:cs/>
              </w:rPr>
            </w:pPr>
            <w:r w:rsidRPr="00DB5ED5">
              <w:rPr>
                <w:rFonts w:ascii="Arial" w:hAnsi="Arial" w:cs="Arial"/>
                <w:color w:val="000000"/>
                <w:sz w:val="20"/>
                <w:szCs w:val="20"/>
                <w:u w:val="single"/>
              </w:rPr>
              <w:t>Less</w:t>
            </w:r>
            <w:r w:rsidR="00DB5ED5">
              <w:rPr>
                <w:rFonts w:ascii="Arial" w:hAnsi="Arial" w:cs="Arial"/>
                <w:color w:val="000000"/>
                <w:sz w:val="20"/>
                <w:szCs w:val="20"/>
              </w:rPr>
              <w:t xml:space="preserve">  </w:t>
            </w:r>
            <w:r w:rsidRPr="00DB5ED5">
              <w:rPr>
                <w:rFonts w:ascii="Arial" w:hAnsi="Arial" w:cs="Arial"/>
                <w:color w:val="000000"/>
                <w:spacing w:val="-2"/>
                <w:sz w:val="20"/>
                <w:szCs w:val="20"/>
              </w:rPr>
              <w:t>Deduction items from common equity Tier 1 capital</w:t>
            </w:r>
          </w:p>
        </w:tc>
        <w:tc>
          <w:tcPr>
            <w:tcW w:w="1710" w:type="dxa"/>
            <w:tcBorders>
              <w:top w:val="nil"/>
              <w:left w:val="nil"/>
              <w:right w:val="nil"/>
            </w:tcBorders>
            <w:vAlign w:val="bottom"/>
          </w:tcPr>
          <w:p w:rsidR="006D7DCC" w:rsidRPr="00DB5ED5" w:rsidRDefault="006D7DCC" w:rsidP="00412900">
            <w:pPr>
              <w:ind w:right="-72"/>
              <w:jc w:val="right"/>
              <w:rPr>
                <w:rFonts w:ascii="Arial" w:hAnsi="Arial" w:cs="Arial"/>
                <w:color w:val="000000"/>
                <w:sz w:val="20"/>
                <w:szCs w:val="20"/>
                <w:cs/>
                <w:lang w:val="en-GB"/>
              </w:rPr>
            </w:pPr>
            <w:r w:rsidRPr="00DB5ED5">
              <w:rPr>
                <w:rFonts w:ascii="Arial" w:hAnsi="Arial" w:cs="Arial"/>
                <w:color w:val="000000"/>
                <w:sz w:val="20"/>
                <w:szCs w:val="20"/>
                <w:cs/>
                <w:lang w:val="en-GB"/>
              </w:rPr>
              <w:t>(5</w:t>
            </w:r>
            <w:r w:rsidRPr="00DB5ED5">
              <w:rPr>
                <w:rFonts w:ascii="Arial" w:hAnsi="Arial" w:cs="Arial"/>
                <w:color w:val="000000"/>
                <w:sz w:val="20"/>
                <w:szCs w:val="20"/>
                <w:lang w:val="en-GB"/>
              </w:rPr>
              <w:t>,</w:t>
            </w:r>
            <w:r w:rsidRPr="00DB5ED5">
              <w:rPr>
                <w:rFonts w:ascii="Arial" w:hAnsi="Arial" w:cs="Arial"/>
                <w:color w:val="000000"/>
                <w:sz w:val="20"/>
                <w:szCs w:val="20"/>
                <w:cs/>
                <w:lang w:val="en-GB"/>
              </w:rPr>
              <w:t>928</w:t>
            </w:r>
            <w:r w:rsidRPr="00DB5ED5">
              <w:rPr>
                <w:rFonts w:ascii="Arial" w:hAnsi="Arial" w:cs="Arial"/>
                <w:color w:val="000000"/>
                <w:sz w:val="20"/>
                <w:szCs w:val="20"/>
                <w:lang w:val="en-GB"/>
              </w:rPr>
              <w:t>,</w:t>
            </w:r>
            <w:r w:rsidRPr="00DB5ED5">
              <w:rPr>
                <w:rFonts w:ascii="Arial" w:hAnsi="Arial" w:cs="Arial"/>
                <w:color w:val="000000"/>
                <w:sz w:val="20"/>
                <w:szCs w:val="20"/>
                <w:cs/>
                <w:lang w:val="en-GB"/>
              </w:rPr>
              <w:t>409)</w:t>
            </w:r>
          </w:p>
        </w:tc>
        <w:tc>
          <w:tcPr>
            <w:tcW w:w="1728" w:type="dxa"/>
            <w:tcBorders>
              <w:top w:val="nil"/>
              <w:left w:val="nil"/>
              <w:right w:val="nil"/>
            </w:tcBorders>
            <w:vAlign w:val="bottom"/>
          </w:tcPr>
          <w:p w:rsidR="006D7DCC" w:rsidRPr="00DB5ED5" w:rsidRDefault="006D7DCC" w:rsidP="00412900">
            <w:pPr>
              <w:ind w:right="-72"/>
              <w:jc w:val="right"/>
              <w:rPr>
                <w:rFonts w:ascii="Arial" w:hAnsi="Arial" w:cs="Arial"/>
                <w:color w:val="000000"/>
                <w:sz w:val="20"/>
                <w:szCs w:val="20"/>
                <w:lang w:val="en-GB"/>
              </w:rPr>
            </w:pPr>
            <w:r w:rsidRPr="00DB5ED5">
              <w:rPr>
                <w:rFonts w:ascii="Arial" w:hAnsi="Arial" w:cs="Arial"/>
                <w:color w:val="000000"/>
                <w:sz w:val="20"/>
                <w:szCs w:val="20"/>
                <w:cs/>
                <w:lang w:val="en-GB"/>
              </w:rPr>
              <w:t>(5</w:t>
            </w:r>
            <w:r w:rsidRPr="00DB5ED5">
              <w:rPr>
                <w:rFonts w:ascii="Arial" w:hAnsi="Arial" w:cs="Arial"/>
                <w:color w:val="000000"/>
                <w:sz w:val="20"/>
                <w:szCs w:val="20"/>
                <w:lang w:val="en-GB"/>
              </w:rPr>
              <w:t>,</w:t>
            </w:r>
            <w:r w:rsidRPr="00DB5ED5">
              <w:rPr>
                <w:rFonts w:ascii="Arial" w:hAnsi="Arial" w:cs="Arial"/>
                <w:color w:val="000000"/>
                <w:sz w:val="20"/>
                <w:szCs w:val="20"/>
                <w:cs/>
                <w:lang w:val="en-GB"/>
              </w:rPr>
              <w:t>551</w:t>
            </w:r>
            <w:r w:rsidRPr="00DB5ED5">
              <w:rPr>
                <w:rFonts w:ascii="Arial" w:hAnsi="Arial" w:cs="Arial"/>
                <w:color w:val="000000"/>
                <w:sz w:val="20"/>
                <w:szCs w:val="20"/>
                <w:lang w:val="en-GB"/>
              </w:rPr>
              <w:t>,</w:t>
            </w:r>
            <w:r w:rsidRPr="00DB5ED5">
              <w:rPr>
                <w:rFonts w:ascii="Arial" w:hAnsi="Arial" w:cs="Arial"/>
                <w:color w:val="000000"/>
                <w:sz w:val="20"/>
                <w:szCs w:val="20"/>
                <w:cs/>
                <w:lang w:val="en-GB"/>
              </w:rPr>
              <w:t>070)</w:t>
            </w:r>
          </w:p>
        </w:tc>
      </w:tr>
      <w:tr w:rsidR="006D7DCC" w:rsidRPr="00DB5ED5" w:rsidTr="00DB5ED5">
        <w:tc>
          <w:tcPr>
            <w:tcW w:w="5580" w:type="dxa"/>
            <w:tcBorders>
              <w:top w:val="nil"/>
              <w:left w:val="nil"/>
              <w:bottom w:val="nil"/>
            </w:tcBorders>
            <w:vAlign w:val="bottom"/>
          </w:tcPr>
          <w:p w:rsidR="006D7DCC" w:rsidRPr="00DB5ED5" w:rsidRDefault="006D7DCC" w:rsidP="00412900">
            <w:pPr>
              <w:tabs>
                <w:tab w:val="left" w:pos="547"/>
              </w:tabs>
              <w:ind w:right="-108"/>
              <w:rPr>
                <w:rFonts w:ascii="Arial" w:hAnsi="Arial" w:cs="Arial"/>
                <w:color w:val="000000"/>
                <w:sz w:val="20"/>
                <w:szCs w:val="20"/>
                <w:u w:val="single"/>
              </w:rPr>
            </w:pPr>
            <w:r w:rsidRPr="00DB5ED5">
              <w:rPr>
                <w:rFonts w:ascii="Arial" w:hAnsi="Arial" w:cs="Arial"/>
                <w:color w:val="000000"/>
                <w:sz w:val="20"/>
                <w:szCs w:val="20"/>
                <w:cs/>
              </w:rPr>
              <w:tab/>
            </w:r>
            <w:r w:rsidR="00DB5ED5">
              <w:rPr>
                <w:rFonts w:ascii="Arial" w:hAnsi="Arial" w:cs="Arial"/>
                <w:color w:val="000000"/>
                <w:sz w:val="20"/>
                <w:szCs w:val="20"/>
              </w:rPr>
              <w:t xml:space="preserve"> </w:t>
            </w:r>
            <w:r w:rsidRPr="00DB5ED5">
              <w:rPr>
                <w:rFonts w:ascii="Arial" w:hAnsi="Arial" w:cs="Arial"/>
                <w:color w:val="000000"/>
                <w:sz w:val="20"/>
                <w:szCs w:val="20"/>
              </w:rPr>
              <w:t>Deduction Tier 1 and Tier 2</w:t>
            </w:r>
          </w:p>
        </w:tc>
        <w:tc>
          <w:tcPr>
            <w:tcW w:w="1710" w:type="dxa"/>
            <w:tcBorders>
              <w:top w:val="nil"/>
              <w:left w:val="nil"/>
              <w:right w:val="nil"/>
            </w:tcBorders>
            <w:vAlign w:val="bottom"/>
          </w:tcPr>
          <w:p w:rsidR="006D7DCC" w:rsidRPr="00DB5ED5" w:rsidRDefault="006D7DCC" w:rsidP="00412900">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cs/>
              </w:rPr>
              <w:t>(11</w:t>
            </w:r>
            <w:r w:rsidRPr="00DB5ED5">
              <w:rPr>
                <w:rFonts w:ascii="Arial" w:hAnsi="Arial" w:cs="Arial"/>
                <w:color w:val="000000"/>
                <w:sz w:val="20"/>
                <w:szCs w:val="20"/>
              </w:rPr>
              <w:t>,</w:t>
            </w:r>
            <w:r w:rsidRPr="00DB5ED5">
              <w:rPr>
                <w:rFonts w:ascii="Arial" w:hAnsi="Arial" w:cs="Arial"/>
                <w:color w:val="000000"/>
                <w:sz w:val="20"/>
                <w:szCs w:val="20"/>
                <w:cs/>
              </w:rPr>
              <w:t>734</w:t>
            </w:r>
            <w:r w:rsidRPr="00DB5ED5">
              <w:rPr>
                <w:rFonts w:ascii="Arial" w:hAnsi="Arial" w:cs="Arial"/>
                <w:color w:val="000000"/>
                <w:sz w:val="20"/>
                <w:szCs w:val="20"/>
              </w:rPr>
              <w:t>,</w:t>
            </w:r>
            <w:r w:rsidRPr="00DB5ED5">
              <w:rPr>
                <w:rFonts w:ascii="Arial" w:hAnsi="Arial" w:cs="Arial"/>
                <w:color w:val="000000"/>
                <w:sz w:val="20"/>
                <w:szCs w:val="20"/>
                <w:cs/>
              </w:rPr>
              <w:t>902)</w:t>
            </w:r>
          </w:p>
        </w:tc>
        <w:tc>
          <w:tcPr>
            <w:tcW w:w="1728" w:type="dxa"/>
            <w:tcBorders>
              <w:top w:val="nil"/>
              <w:left w:val="nil"/>
              <w:right w:val="nil"/>
            </w:tcBorders>
            <w:vAlign w:val="bottom"/>
          </w:tcPr>
          <w:p w:rsidR="006D7DCC" w:rsidRPr="00DB5ED5" w:rsidRDefault="006D7DCC" w:rsidP="00412900">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cs/>
                <w:lang w:val="en-GB"/>
              </w:rPr>
              <w:t>(41</w:t>
            </w:r>
            <w:r w:rsidRPr="00DB5ED5">
              <w:rPr>
                <w:rFonts w:ascii="Arial" w:hAnsi="Arial" w:cs="Arial"/>
                <w:color w:val="000000"/>
                <w:sz w:val="20"/>
                <w:szCs w:val="20"/>
                <w:lang w:val="en-GB"/>
              </w:rPr>
              <w:t>,</w:t>
            </w:r>
            <w:r w:rsidRPr="00DB5ED5">
              <w:rPr>
                <w:rFonts w:ascii="Arial" w:hAnsi="Arial" w:cs="Arial"/>
                <w:color w:val="000000"/>
                <w:sz w:val="20"/>
                <w:szCs w:val="20"/>
                <w:cs/>
                <w:lang w:val="en-GB"/>
              </w:rPr>
              <w:t>577</w:t>
            </w:r>
            <w:r w:rsidRPr="00DB5ED5">
              <w:rPr>
                <w:rFonts w:ascii="Arial" w:hAnsi="Arial" w:cs="Arial"/>
                <w:color w:val="000000"/>
                <w:sz w:val="20"/>
                <w:szCs w:val="20"/>
                <w:lang w:val="en-GB"/>
              </w:rPr>
              <w:t>,</w:t>
            </w:r>
            <w:r w:rsidRPr="00DB5ED5">
              <w:rPr>
                <w:rFonts w:ascii="Arial" w:hAnsi="Arial" w:cs="Arial"/>
                <w:color w:val="000000"/>
                <w:sz w:val="20"/>
                <w:szCs w:val="20"/>
                <w:cs/>
                <w:lang w:val="en-GB"/>
              </w:rPr>
              <w:t>224)</w:t>
            </w:r>
          </w:p>
        </w:tc>
      </w:tr>
      <w:tr w:rsidR="006D7DCC" w:rsidRPr="00DB5ED5" w:rsidTr="00DB5ED5">
        <w:tc>
          <w:tcPr>
            <w:tcW w:w="5580" w:type="dxa"/>
            <w:tcBorders>
              <w:top w:val="nil"/>
              <w:left w:val="nil"/>
              <w:bottom w:val="nil"/>
            </w:tcBorders>
            <w:vAlign w:val="bottom"/>
          </w:tcPr>
          <w:p w:rsidR="006D7DCC" w:rsidRPr="00DB5ED5" w:rsidRDefault="006D7DCC" w:rsidP="00412900">
            <w:pPr>
              <w:tabs>
                <w:tab w:val="left" w:pos="1440"/>
                <w:tab w:val="center" w:pos="5940"/>
                <w:tab w:val="center" w:pos="7650"/>
              </w:tabs>
              <w:rPr>
                <w:rFonts w:ascii="Arial" w:hAnsi="Arial" w:cs="Arial"/>
                <w:color w:val="000000"/>
                <w:sz w:val="12"/>
                <w:szCs w:val="12"/>
                <w:u w:val="single"/>
              </w:rPr>
            </w:pPr>
          </w:p>
        </w:tc>
        <w:tc>
          <w:tcPr>
            <w:tcW w:w="1710" w:type="dxa"/>
            <w:tcBorders>
              <w:top w:val="nil"/>
              <w:left w:val="nil"/>
              <w:right w:val="nil"/>
            </w:tcBorders>
            <w:vAlign w:val="bottom"/>
          </w:tcPr>
          <w:p w:rsidR="006D7DCC" w:rsidRPr="00DB5ED5" w:rsidRDefault="006D7DCC" w:rsidP="00412900">
            <w:pPr>
              <w:ind w:right="-72"/>
              <w:jc w:val="right"/>
              <w:rPr>
                <w:rFonts w:ascii="Arial" w:hAnsi="Arial" w:cs="Arial"/>
                <w:color w:val="000000"/>
                <w:sz w:val="12"/>
                <w:szCs w:val="12"/>
              </w:rPr>
            </w:pP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12"/>
                <w:szCs w:val="12"/>
              </w:rPr>
            </w:pPr>
          </w:p>
        </w:tc>
      </w:tr>
      <w:tr w:rsidR="006D7DCC" w:rsidRPr="00DB5ED5" w:rsidTr="00DB5ED5">
        <w:tc>
          <w:tcPr>
            <w:tcW w:w="5580" w:type="dxa"/>
            <w:tcBorders>
              <w:top w:val="nil"/>
              <w:left w:val="nil"/>
              <w:bottom w:val="nil"/>
            </w:tcBorders>
            <w:vAlign w:val="bottom"/>
          </w:tcPr>
          <w:p w:rsidR="006D7DCC" w:rsidRPr="00DB5ED5" w:rsidRDefault="006D7DCC" w:rsidP="000A7219">
            <w:pPr>
              <w:ind w:left="-15"/>
              <w:rPr>
                <w:rFonts w:ascii="Arial" w:hAnsi="Arial" w:cs="Arial"/>
                <w:color w:val="000000"/>
                <w:sz w:val="20"/>
                <w:szCs w:val="20"/>
              </w:rPr>
            </w:pPr>
            <w:r w:rsidRPr="00DB5ED5">
              <w:rPr>
                <w:rFonts w:ascii="Arial" w:hAnsi="Arial" w:cs="Arial"/>
                <w:color w:val="000000"/>
                <w:sz w:val="20"/>
                <w:szCs w:val="20"/>
              </w:rPr>
              <w:t>Common equity Tier 1 capital</w:t>
            </w:r>
          </w:p>
        </w:tc>
        <w:tc>
          <w:tcPr>
            <w:tcW w:w="1710" w:type="dxa"/>
            <w:tcBorders>
              <w:top w:val="nil"/>
              <w:left w:val="nil"/>
              <w:bottom w:val="nil"/>
              <w:right w:val="nil"/>
            </w:tcBorders>
            <w:vAlign w:val="bottom"/>
          </w:tcPr>
          <w:p w:rsidR="006D7DCC" w:rsidRPr="00DB5ED5" w:rsidRDefault="006D7DCC" w:rsidP="00412900">
            <w:pPr>
              <w:pBdr>
                <w:bottom w:val="single" w:sz="4" w:space="1" w:color="auto"/>
                <w:between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8,453,403,87</w:t>
            </w:r>
            <w:r w:rsidR="00854F11" w:rsidRPr="00DB5ED5">
              <w:rPr>
                <w:rFonts w:ascii="Arial" w:hAnsi="Arial" w:cs="Arial"/>
                <w:color w:val="000000"/>
                <w:sz w:val="20"/>
                <w:szCs w:val="20"/>
              </w:rPr>
              <w:t>4</w:t>
            </w:r>
          </w:p>
        </w:tc>
        <w:tc>
          <w:tcPr>
            <w:tcW w:w="1728" w:type="dxa"/>
            <w:tcBorders>
              <w:top w:val="nil"/>
              <w:left w:val="nil"/>
              <w:bottom w:val="nil"/>
              <w:right w:val="nil"/>
            </w:tcBorders>
            <w:vAlign w:val="bottom"/>
          </w:tcPr>
          <w:p w:rsidR="006D7DCC" w:rsidRPr="00DB5ED5" w:rsidRDefault="006D7DCC" w:rsidP="00412900">
            <w:pPr>
              <w:pBdr>
                <w:bottom w:val="single" w:sz="4" w:space="1" w:color="auto"/>
                <w:between w:val="single" w:sz="4" w:space="1" w:color="auto"/>
              </w:pBdr>
              <w:ind w:right="-72"/>
              <w:jc w:val="right"/>
              <w:rPr>
                <w:rFonts w:ascii="Arial" w:hAnsi="Arial" w:cs="Arial"/>
                <w:color w:val="000000"/>
                <w:sz w:val="20"/>
                <w:szCs w:val="20"/>
              </w:rPr>
            </w:pPr>
            <w:r w:rsidRPr="00DB5ED5">
              <w:rPr>
                <w:rFonts w:ascii="Arial" w:hAnsi="Arial" w:cs="Arial"/>
                <w:color w:val="000000"/>
                <w:sz w:val="20"/>
                <w:szCs w:val="20"/>
                <w:cs/>
              </w:rPr>
              <w:t>2</w:t>
            </w:r>
            <w:r w:rsidRPr="00DB5ED5">
              <w:rPr>
                <w:rFonts w:ascii="Arial" w:hAnsi="Arial" w:cs="Arial"/>
                <w:color w:val="000000"/>
                <w:sz w:val="20"/>
                <w:szCs w:val="20"/>
              </w:rPr>
              <w:t>,</w:t>
            </w:r>
            <w:r w:rsidRPr="00DB5ED5">
              <w:rPr>
                <w:rFonts w:ascii="Arial" w:hAnsi="Arial" w:cs="Arial"/>
                <w:color w:val="000000"/>
                <w:sz w:val="20"/>
                <w:szCs w:val="20"/>
                <w:cs/>
              </w:rPr>
              <w:t>092</w:t>
            </w:r>
            <w:r w:rsidRPr="00DB5ED5">
              <w:rPr>
                <w:rFonts w:ascii="Arial" w:hAnsi="Arial" w:cs="Arial"/>
                <w:color w:val="000000"/>
                <w:sz w:val="20"/>
                <w:szCs w:val="20"/>
              </w:rPr>
              <w:t>,</w:t>
            </w:r>
            <w:r w:rsidRPr="00DB5ED5">
              <w:rPr>
                <w:rFonts w:ascii="Arial" w:hAnsi="Arial" w:cs="Arial"/>
                <w:color w:val="000000"/>
                <w:sz w:val="20"/>
                <w:szCs w:val="20"/>
                <w:cs/>
              </w:rPr>
              <w:t>652</w:t>
            </w:r>
            <w:r w:rsidRPr="00DB5ED5">
              <w:rPr>
                <w:rFonts w:ascii="Arial" w:hAnsi="Arial" w:cs="Arial"/>
                <w:color w:val="000000"/>
                <w:sz w:val="20"/>
                <w:szCs w:val="20"/>
              </w:rPr>
              <w:t>,</w:t>
            </w:r>
            <w:r w:rsidRPr="00DB5ED5">
              <w:rPr>
                <w:rFonts w:ascii="Arial" w:hAnsi="Arial" w:cs="Arial"/>
                <w:color w:val="000000"/>
                <w:sz w:val="20"/>
                <w:szCs w:val="20"/>
                <w:cs/>
              </w:rPr>
              <w:t>01</w:t>
            </w:r>
            <w:r w:rsidRPr="00DB5ED5">
              <w:rPr>
                <w:rFonts w:ascii="Arial" w:hAnsi="Arial" w:cs="Arial"/>
                <w:color w:val="000000"/>
                <w:sz w:val="20"/>
                <w:szCs w:val="20"/>
              </w:rPr>
              <w:t>8</w:t>
            </w:r>
          </w:p>
        </w:tc>
      </w:tr>
      <w:tr w:rsidR="006D7DCC" w:rsidRPr="00DB5ED5" w:rsidTr="00DB5ED5">
        <w:tc>
          <w:tcPr>
            <w:tcW w:w="5580" w:type="dxa"/>
            <w:tcBorders>
              <w:top w:val="nil"/>
              <w:left w:val="nil"/>
              <w:bottom w:val="nil"/>
            </w:tcBorders>
            <w:vAlign w:val="bottom"/>
          </w:tcPr>
          <w:p w:rsidR="006D7DCC" w:rsidRPr="00DB5ED5" w:rsidRDefault="006D7DCC" w:rsidP="000A7219">
            <w:pPr>
              <w:tabs>
                <w:tab w:val="left" w:pos="1440"/>
                <w:tab w:val="center" w:pos="5940"/>
                <w:tab w:val="center" w:pos="7650"/>
              </w:tabs>
              <w:ind w:left="-15"/>
              <w:rPr>
                <w:rFonts w:ascii="Arial" w:hAnsi="Arial" w:cs="Arial"/>
                <w:color w:val="000000"/>
                <w:sz w:val="12"/>
                <w:szCs w:val="12"/>
                <w:u w:val="single"/>
              </w:rPr>
            </w:pPr>
          </w:p>
        </w:tc>
        <w:tc>
          <w:tcPr>
            <w:tcW w:w="1710" w:type="dxa"/>
            <w:tcBorders>
              <w:top w:val="nil"/>
              <w:left w:val="nil"/>
              <w:bottom w:val="nil"/>
              <w:right w:val="nil"/>
            </w:tcBorders>
            <w:vAlign w:val="bottom"/>
          </w:tcPr>
          <w:p w:rsidR="006D7DCC" w:rsidRPr="00DB5ED5" w:rsidRDefault="006D7DCC" w:rsidP="00412900">
            <w:pPr>
              <w:tabs>
                <w:tab w:val="left" w:pos="1440"/>
                <w:tab w:val="center" w:pos="5940"/>
                <w:tab w:val="center" w:pos="7650"/>
              </w:tabs>
              <w:jc w:val="right"/>
              <w:rPr>
                <w:rFonts w:ascii="Arial" w:hAnsi="Arial" w:cs="Arial"/>
                <w:color w:val="000000"/>
                <w:sz w:val="12"/>
                <w:szCs w:val="12"/>
                <w:u w:val="double"/>
              </w:rPr>
            </w:pPr>
          </w:p>
        </w:tc>
        <w:tc>
          <w:tcPr>
            <w:tcW w:w="1728" w:type="dxa"/>
            <w:tcBorders>
              <w:top w:val="nil"/>
              <w:left w:val="nil"/>
              <w:bottom w:val="nil"/>
              <w:right w:val="nil"/>
            </w:tcBorders>
            <w:vAlign w:val="bottom"/>
          </w:tcPr>
          <w:p w:rsidR="006D7DCC" w:rsidRPr="00DB5ED5" w:rsidRDefault="006D7DCC" w:rsidP="00412900">
            <w:pPr>
              <w:tabs>
                <w:tab w:val="left" w:pos="1440"/>
                <w:tab w:val="center" w:pos="5940"/>
                <w:tab w:val="center" w:pos="7650"/>
              </w:tabs>
              <w:jc w:val="right"/>
              <w:rPr>
                <w:rFonts w:ascii="Arial" w:hAnsi="Arial" w:cs="Arial"/>
                <w:color w:val="000000"/>
                <w:sz w:val="12"/>
                <w:szCs w:val="12"/>
                <w:u w:val="double"/>
              </w:rPr>
            </w:pPr>
          </w:p>
        </w:tc>
      </w:tr>
      <w:tr w:rsidR="006D7DCC" w:rsidRPr="00DB5ED5" w:rsidTr="00DB5ED5">
        <w:tc>
          <w:tcPr>
            <w:tcW w:w="5580" w:type="dxa"/>
            <w:tcBorders>
              <w:top w:val="nil"/>
              <w:left w:val="nil"/>
              <w:bottom w:val="nil"/>
            </w:tcBorders>
            <w:vAlign w:val="bottom"/>
          </w:tcPr>
          <w:p w:rsidR="006D7DCC" w:rsidRPr="00DB5ED5" w:rsidRDefault="006D7DCC" w:rsidP="000A7219">
            <w:pPr>
              <w:ind w:left="-15"/>
              <w:rPr>
                <w:rFonts w:ascii="Arial" w:hAnsi="Arial" w:cs="Arial"/>
                <w:color w:val="000000"/>
                <w:sz w:val="20"/>
                <w:szCs w:val="20"/>
              </w:rPr>
            </w:pPr>
            <w:r w:rsidRPr="00DB5ED5">
              <w:rPr>
                <w:rFonts w:ascii="Arial" w:hAnsi="Arial" w:cs="Arial"/>
                <w:color w:val="000000"/>
                <w:sz w:val="20"/>
                <w:szCs w:val="20"/>
              </w:rPr>
              <w:t>Total Tier 1 capital</w:t>
            </w: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rPr>
            </w:pPr>
            <w:r w:rsidRPr="00DB5ED5">
              <w:rPr>
                <w:rFonts w:ascii="Arial" w:hAnsi="Arial" w:cs="Arial"/>
                <w:color w:val="000000"/>
                <w:sz w:val="20"/>
                <w:szCs w:val="20"/>
              </w:rPr>
              <w:t>8,453,403,87</w:t>
            </w:r>
            <w:r w:rsidR="00854F11" w:rsidRPr="00DB5ED5">
              <w:rPr>
                <w:rFonts w:ascii="Arial" w:hAnsi="Arial" w:cs="Arial"/>
                <w:color w:val="000000"/>
                <w:sz w:val="20"/>
                <w:szCs w:val="20"/>
              </w:rPr>
              <w:t>4</w:t>
            </w: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rPr>
            </w:pPr>
            <w:r w:rsidRPr="00DB5ED5">
              <w:rPr>
                <w:rFonts w:ascii="Arial" w:hAnsi="Arial" w:cs="Arial"/>
                <w:color w:val="000000"/>
                <w:sz w:val="20"/>
                <w:szCs w:val="20"/>
                <w:cs/>
              </w:rPr>
              <w:t>2</w:t>
            </w:r>
            <w:r w:rsidRPr="00DB5ED5">
              <w:rPr>
                <w:rFonts w:ascii="Arial" w:hAnsi="Arial" w:cs="Arial"/>
                <w:color w:val="000000"/>
                <w:sz w:val="20"/>
                <w:szCs w:val="20"/>
              </w:rPr>
              <w:t>,</w:t>
            </w:r>
            <w:r w:rsidRPr="00DB5ED5">
              <w:rPr>
                <w:rFonts w:ascii="Arial" w:hAnsi="Arial" w:cs="Arial"/>
                <w:color w:val="000000"/>
                <w:sz w:val="20"/>
                <w:szCs w:val="20"/>
                <w:cs/>
              </w:rPr>
              <w:t>092</w:t>
            </w:r>
            <w:r w:rsidRPr="00DB5ED5">
              <w:rPr>
                <w:rFonts w:ascii="Arial" w:hAnsi="Arial" w:cs="Arial"/>
                <w:color w:val="000000"/>
                <w:sz w:val="20"/>
                <w:szCs w:val="20"/>
              </w:rPr>
              <w:t>,</w:t>
            </w:r>
            <w:r w:rsidRPr="00DB5ED5">
              <w:rPr>
                <w:rFonts w:ascii="Arial" w:hAnsi="Arial" w:cs="Arial"/>
                <w:color w:val="000000"/>
                <w:sz w:val="20"/>
                <w:szCs w:val="20"/>
                <w:cs/>
              </w:rPr>
              <w:t>652</w:t>
            </w:r>
            <w:r w:rsidRPr="00DB5ED5">
              <w:rPr>
                <w:rFonts w:ascii="Arial" w:hAnsi="Arial" w:cs="Arial"/>
                <w:color w:val="000000"/>
                <w:sz w:val="20"/>
                <w:szCs w:val="20"/>
              </w:rPr>
              <w:t>,</w:t>
            </w:r>
            <w:r w:rsidRPr="00DB5ED5">
              <w:rPr>
                <w:rFonts w:ascii="Arial" w:hAnsi="Arial" w:cs="Arial"/>
                <w:color w:val="000000"/>
                <w:sz w:val="20"/>
                <w:szCs w:val="20"/>
                <w:cs/>
              </w:rPr>
              <w:t>01</w:t>
            </w:r>
            <w:r w:rsidRPr="00DB5ED5">
              <w:rPr>
                <w:rFonts w:ascii="Arial" w:hAnsi="Arial" w:cs="Arial"/>
                <w:color w:val="000000"/>
                <w:sz w:val="20"/>
                <w:szCs w:val="20"/>
              </w:rPr>
              <w:t>8</w:t>
            </w:r>
          </w:p>
        </w:tc>
      </w:tr>
      <w:tr w:rsidR="006D7DCC" w:rsidRPr="00DB5ED5" w:rsidTr="00DB5ED5">
        <w:tc>
          <w:tcPr>
            <w:tcW w:w="5580" w:type="dxa"/>
            <w:tcBorders>
              <w:top w:val="nil"/>
              <w:left w:val="nil"/>
              <w:bottom w:val="nil"/>
            </w:tcBorders>
            <w:vAlign w:val="bottom"/>
          </w:tcPr>
          <w:p w:rsidR="006D7DCC" w:rsidRPr="00DB5ED5" w:rsidRDefault="006D7DCC" w:rsidP="000A7219">
            <w:pPr>
              <w:ind w:left="-15"/>
              <w:rPr>
                <w:rFonts w:ascii="Arial" w:hAnsi="Arial" w:cs="Arial"/>
                <w:color w:val="000000"/>
                <w:sz w:val="20"/>
                <w:szCs w:val="20"/>
              </w:rPr>
            </w:pP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rPr>
            </w:pP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rPr>
            </w:pPr>
          </w:p>
        </w:tc>
      </w:tr>
      <w:tr w:rsidR="006D7DCC" w:rsidRPr="00DB5ED5" w:rsidTr="00DB5ED5">
        <w:tc>
          <w:tcPr>
            <w:tcW w:w="5580" w:type="dxa"/>
            <w:tcBorders>
              <w:top w:val="nil"/>
              <w:left w:val="nil"/>
              <w:bottom w:val="nil"/>
            </w:tcBorders>
            <w:vAlign w:val="bottom"/>
          </w:tcPr>
          <w:p w:rsidR="006D7DCC" w:rsidRPr="00DB5ED5" w:rsidRDefault="006D7DCC" w:rsidP="000A7219">
            <w:pPr>
              <w:ind w:left="-15"/>
              <w:rPr>
                <w:rFonts w:ascii="Arial" w:hAnsi="Arial" w:cs="Arial"/>
                <w:color w:val="000000"/>
                <w:sz w:val="20"/>
                <w:szCs w:val="20"/>
              </w:rPr>
            </w:pPr>
            <w:r w:rsidRPr="00DB5ED5">
              <w:rPr>
                <w:rFonts w:ascii="Arial" w:hAnsi="Arial" w:cs="Arial"/>
                <w:color w:val="000000"/>
                <w:sz w:val="20"/>
                <w:szCs w:val="20"/>
                <w:u w:val="single"/>
              </w:rPr>
              <w:t>Tier</w:t>
            </w:r>
            <w:r w:rsidRPr="00DB5ED5">
              <w:rPr>
                <w:rFonts w:ascii="Arial" w:hAnsi="Arial" w:cs="Arial"/>
                <w:color w:val="000000"/>
                <w:sz w:val="20"/>
                <w:szCs w:val="20"/>
                <w:u w:val="single"/>
                <w:cs/>
              </w:rPr>
              <w:t xml:space="preserve"> </w:t>
            </w:r>
            <w:r w:rsidRPr="00DB5ED5">
              <w:rPr>
                <w:rFonts w:ascii="Arial" w:hAnsi="Arial" w:cs="Arial"/>
                <w:color w:val="000000"/>
                <w:sz w:val="20"/>
                <w:szCs w:val="20"/>
                <w:u w:val="single"/>
              </w:rPr>
              <w:t>2 capital</w:t>
            </w: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rPr>
            </w:pP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rPr>
            </w:pPr>
          </w:p>
        </w:tc>
      </w:tr>
      <w:tr w:rsidR="006D7DCC" w:rsidRPr="00DB5ED5" w:rsidTr="00DB5ED5">
        <w:tc>
          <w:tcPr>
            <w:tcW w:w="5580" w:type="dxa"/>
            <w:tcBorders>
              <w:top w:val="nil"/>
              <w:left w:val="nil"/>
              <w:bottom w:val="nil"/>
            </w:tcBorders>
            <w:vAlign w:val="bottom"/>
          </w:tcPr>
          <w:p w:rsidR="006D7DCC" w:rsidRPr="00DB5ED5" w:rsidRDefault="006D7DCC" w:rsidP="000A7219">
            <w:pPr>
              <w:ind w:left="-15"/>
              <w:rPr>
                <w:rFonts w:ascii="Arial" w:hAnsi="Arial" w:cs="Arial"/>
                <w:color w:val="000000"/>
                <w:sz w:val="20"/>
                <w:szCs w:val="20"/>
                <w:u w:val="single"/>
              </w:rPr>
            </w:pPr>
            <w:r w:rsidRPr="00DB5ED5">
              <w:rPr>
                <w:rFonts w:ascii="Arial" w:hAnsi="Arial" w:cs="Arial"/>
                <w:color w:val="000000"/>
                <w:sz w:val="20"/>
                <w:szCs w:val="20"/>
              </w:rPr>
              <w:t>Reserve for assets classified as normal</w:t>
            </w: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rPr>
            </w:pPr>
            <w:r w:rsidRPr="00DB5ED5">
              <w:rPr>
                <w:rFonts w:ascii="Arial" w:hAnsi="Arial" w:cs="Arial"/>
                <w:color w:val="000000"/>
                <w:sz w:val="20"/>
                <w:szCs w:val="20"/>
              </w:rPr>
              <w:t>72,563,296</w:t>
            </w: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rPr>
            </w:pPr>
            <w:r w:rsidRPr="00DB5ED5">
              <w:rPr>
                <w:rFonts w:ascii="Arial" w:hAnsi="Arial" w:cs="Arial"/>
                <w:color w:val="000000"/>
                <w:sz w:val="20"/>
                <w:szCs w:val="20"/>
                <w:cs/>
                <w:lang w:val="en-GB"/>
              </w:rPr>
              <w:t>88</w:t>
            </w:r>
            <w:r w:rsidRPr="00DB5ED5">
              <w:rPr>
                <w:rFonts w:ascii="Arial" w:hAnsi="Arial" w:cs="Arial"/>
                <w:color w:val="000000"/>
                <w:sz w:val="20"/>
                <w:szCs w:val="20"/>
                <w:lang w:val="en-GB"/>
              </w:rPr>
              <w:t>,</w:t>
            </w:r>
            <w:r w:rsidRPr="00DB5ED5">
              <w:rPr>
                <w:rFonts w:ascii="Arial" w:hAnsi="Arial" w:cs="Arial"/>
                <w:color w:val="000000"/>
                <w:sz w:val="20"/>
                <w:szCs w:val="20"/>
                <w:cs/>
                <w:lang w:val="en-GB"/>
              </w:rPr>
              <w:t>447</w:t>
            </w:r>
            <w:r w:rsidRPr="00DB5ED5">
              <w:rPr>
                <w:rFonts w:ascii="Arial" w:hAnsi="Arial" w:cs="Arial"/>
                <w:color w:val="000000"/>
                <w:sz w:val="20"/>
                <w:szCs w:val="20"/>
                <w:lang w:val="en-GB"/>
              </w:rPr>
              <w:t>,</w:t>
            </w:r>
            <w:r w:rsidRPr="00DB5ED5">
              <w:rPr>
                <w:rFonts w:ascii="Arial" w:hAnsi="Arial" w:cs="Arial"/>
                <w:color w:val="000000"/>
                <w:sz w:val="20"/>
                <w:szCs w:val="20"/>
                <w:cs/>
                <w:lang w:val="en-GB"/>
              </w:rPr>
              <w:t>930</w:t>
            </w:r>
          </w:p>
        </w:tc>
      </w:tr>
      <w:tr w:rsidR="006D7DCC" w:rsidRPr="00DB5ED5" w:rsidTr="00DB5ED5">
        <w:tc>
          <w:tcPr>
            <w:tcW w:w="5580" w:type="dxa"/>
            <w:tcBorders>
              <w:top w:val="nil"/>
              <w:left w:val="nil"/>
              <w:bottom w:val="nil"/>
            </w:tcBorders>
            <w:vAlign w:val="bottom"/>
          </w:tcPr>
          <w:p w:rsidR="006D7DCC" w:rsidRPr="00DB5ED5" w:rsidRDefault="006D7DCC" w:rsidP="000A7219">
            <w:pPr>
              <w:tabs>
                <w:tab w:val="left" w:pos="547"/>
              </w:tabs>
              <w:ind w:left="-15"/>
              <w:rPr>
                <w:rFonts w:ascii="Arial" w:hAnsi="Arial" w:cs="Arial"/>
                <w:snapToGrid w:val="0"/>
                <w:color w:val="000000"/>
                <w:sz w:val="20"/>
                <w:szCs w:val="20"/>
                <w:cs/>
                <w:lang w:eastAsia="th-TH"/>
              </w:rPr>
            </w:pPr>
            <w:r w:rsidRPr="00DB5ED5">
              <w:rPr>
                <w:rFonts w:ascii="Arial" w:hAnsi="Arial" w:cs="Arial"/>
                <w:color w:val="000000"/>
                <w:sz w:val="20"/>
                <w:szCs w:val="20"/>
                <w:u w:val="single"/>
              </w:rPr>
              <w:t>Less</w:t>
            </w:r>
            <w:r w:rsidR="00DB5ED5">
              <w:rPr>
                <w:rFonts w:ascii="Arial" w:hAnsi="Arial" w:cs="Arial"/>
                <w:color w:val="000000"/>
                <w:sz w:val="20"/>
                <w:szCs w:val="20"/>
              </w:rPr>
              <w:t xml:space="preserve">  </w:t>
            </w:r>
            <w:r w:rsidRPr="00DB5ED5">
              <w:rPr>
                <w:rFonts w:ascii="Arial" w:hAnsi="Arial" w:cs="Arial"/>
                <w:color w:val="000000"/>
                <w:sz w:val="20"/>
                <w:szCs w:val="20"/>
              </w:rPr>
              <w:t>Deduction items from Tier 2 capital</w:t>
            </w:r>
          </w:p>
        </w:tc>
        <w:tc>
          <w:tcPr>
            <w:tcW w:w="1710" w:type="dxa"/>
            <w:tcBorders>
              <w:top w:val="nil"/>
              <w:left w:val="nil"/>
              <w:bottom w:val="nil"/>
              <w:right w:val="nil"/>
            </w:tcBorders>
            <w:vAlign w:val="bottom"/>
          </w:tcPr>
          <w:p w:rsidR="006D7DCC" w:rsidRPr="00DB5ED5" w:rsidRDefault="006D7DCC" w:rsidP="00412900">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(72,563,296)</w:t>
            </w:r>
          </w:p>
        </w:tc>
        <w:tc>
          <w:tcPr>
            <w:tcW w:w="1728" w:type="dxa"/>
            <w:tcBorders>
              <w:top w:val="nil"/>
              <w:left w:val="nil"/>
              <w:bottom w:val="nil"/>
              <w:right w:val="nil"/>
            </w:tcBorders>
            <w:vAlign w:val="bottom"/>
          </w:tcPr>
          <w:p w:rsidR="006D7DCC" w:rsidRPr="00DB5ED5" w:rsidRDefault="006D7DCC" w:rsidP="00412900">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cs/>
                <w:lang w:val="en-GB"/>
              </w:rPr>
              <w:t>(41</w:t>
            </w:r>
            <w:r w:rsidRPr="00DB5ED5">
              <w:rPr>
                <w:rFonts w:ascii="Arial" w:hAnsi="Arial" w:cs="Arial"/>
                <w:color w:val="000000"/>
                <w:sz w:val="20"/>
                <w:szCs w:val="20"/>
                <w:lang w:val="en-GB"/>
              </w:rPr>
              <w:t>,</w:t>
            </w:r>
            <w:r w:rsidRPr="00DB5ED5">
              <w:rPr>
                <w:rFonts w:ascii="Arial" w:hAnsi="Arial" w:cs="Arial"/>
                <w:color w:val="000000"/>
                <w:sz w:val="20"/>
                <w:szCs w:val="20"/>
                <w:cs/>
                <w:lang w:val="en-GB"/>
              </w:rPr>
              <w:t>577</w:t>
            </w:r>
            <w:r w:rsidRPr="00DB5ED5">
              <w:rPr>
                <w:rFonts w:ascii="Arial" w:hAnsi="Arial" w:cs="Arial"/>
                <w:color w:val="000000"/>
                <w:sz w:val="20"/>
                <w:szCs w:val="20"/>
                <w:lang w:val="en-GB"/>
              </w:rPr>
              <w:t>,</w:t>
            </w:r>
            <w:r w:rsidRPr="00DB5ED5">
              <w:rPr>
                <w:rFonts w:ascii="Arial" w:hAnsi="Arial" w:cs="Arial"/>
                <w:color w:val="000000"/>
                <w:sz w:val="20"/>
                <w:szCs w:val="20"/>
                <w:cs/>
                <w:lang w:val="en-GB"/>
              </w:rPr>
              <w:t>224)</w:t>
            </w:r>
          </w:p>
        </w:tc>
      </w:tr>
      <w:tr w:rsidR="006D7DCC" w:rsidRPr="00DB5ED5" w:rsidTr="00DB5ED5">
        <w:tc>
          <w:tcPr>
            <w:tcW w:w="5580" w:type="dxa"/>
            <w:tcBorders>
              <w:top w:val="nil"/>
              <w:left w:val="nil"/>
              <w:bottom w:val="nil"/>
            </w:tcBorders>
            <w:vAlign w:val="bottom"/>
          </w:tcPr>
          <w:p w:rsidR="006D7DCC" w:rsidRPr="00DB5ED5" w:rsidRDefault="006D7DCC" w:rsidP="000A7219">
            <w:pPr>
              <w:ind w:left="-15"/>
              <w:rPr>
                <w:rFonts w:ascii="Arial" w:hAnsi="Arial" w:cs="Arial"/>
                <w:color w:val="000000"/>
                <w:sz w:val="12"/>
                <w:szCs w:val="12"/>
              </w:rPr>
            </w:pP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12"/>
                <w:szCs w:val="12"/>
              </w:rPr>
            </w:pP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12"/>
                <w:szCs w:val="12"/>
              </w:rPr>
            </w:pPr>
          </w:p>
        </w:tc>
      </w:tr>
      <w:tr w:rsidR="006D7DCC" w:rsidRPr="00DB5ED5" w:rsidTr="00DB5ED5">
        <w:tc>
          <w:tcPr>
            <w:tcW w:w="5580" w:type="dxa"/>
            <w:tcBorders>
              <w:top w:val="nil"/>
              <w:left w:val="nil"/>
              <w:bottom w:val="nil"/>
            </w:tcBorders>
            <w:vAlign w:val="bottom"/>
          </w:tcPr>
          <w:p w:rsidR="006D7DCC" w:rsidRPr="00DB5ED5" w:rsidRDefault="006D7DCC" w:rsidP="000A7219">
            <w:pPr>
              <w:ind w:left="-15"/>
              <w:rPr>
                <w:rFonts w:ascii="Arial" w:hAnsi="Arial" w:cs="Arial"/>
                <w:color w:val="000000"/>
                <w:sz w:val="20"/>
                <w:szCs w:val="20"/>
              </w:rPr>
            </w:pPr>
            <w:r w:rsidRPr="00DB5ED5">
              <w:rPr>
                <w:rFonts w:ascii="Arial" w:hAnsi="Arial" w:cs="Arial"/>
                <w:color w:val="000000"/>
                <w:sz w:val="20"/>
                <w:szCs w:val="20"/>
              </w:rPr>
              <w:t>Total Tier 2 capital</w:t>
            </w:r>
          </w:p>
        </w:tc>
        <w:tc>
          <w:tcPr>
            <w:tcW w:w="1710" w:type="dxa"/>
            <w:tcBorders>
              <w:top w:val="nil"/>
              <w:left w:val="nil"/>
              <w:bottom w:val="nil"/>
              <w:right w:val="nil"/>
            </w:tcBorders>
            <w:vAlign w:val="bottom"/>
          </w:tcPr>
          <w:p w:rsidR="006D7DCC" w:rsidRPr="00DB5ED5" w:rsidRDefault="006D7DCC" w:rsidP="00412900">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w:t>
            </w:r>
          </w:p>
        </w:tc>
        <w:tc>
          <w:tcPr>
            <w:tcW w:w="1728" w:type="dxa"/>
            <w:tcBorders>
              <w:top w:val="nil"/>
              <w:left w:val="nil"/>
              <w:bottom w:val="nil"/>
              <w:right w:val="nil"/>
            </w:tcBorders>
            <w:vAlign w:val="bottom"/>
          </w:tcPr>
          <w:p w:rsidR="006D7DCC" w:rsidRPr="00DB5ED5" w:rsidRDefault="006D7DCC" w:rsidP="00412900">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cs/>
              </w:rPr>
              <w:t>46</w:t>
            </w:r>
            <w:r w:rsidRPr="00DB5ED5">
              <w:rPr>
                <w:rFonts w:ascii="Arial" w:hAnsi="Arial" w:cs="Arial"/>
                <w:color w:val="000000"/>
                <w:sz w:val="20"/>
                <w:szCs w:val="20"/>
              </w:rPr>
              <w:t>,</w:t>
            </w:r>
            <w:r w:rsidRPr="00DB5ED5">
              <w:rPr>
                <w:rFonts w:ascii="Arial" w:hAnsi="Arial" w:cs="Arial"/>
                <w:color w:val="000000"/>
                <w:sz w:val="20"/>
                <w:szCs w:val="20"/>
                <w:cs/>
              </w:rPr>
              <w:t>870</w:t>
            </w:r>
            <w:r w:rsidRPr="00DB5ED5">
              <w:rPr>
                <w:rFonts w:ascii="Arial" w:hAnsi="Arial" w:cs="Arial"/>
                <w:color w:val="000000"/>
                <w:sz w:val="20"/>
                <w:szCs w:val="20"/>
              </w:rPr>
              <w:t>,</w:t>
            </w:r>
            <w:r w:rsidRPr="00DB5ED5">
              <w:rPr>
                <w:rFonts w:ascii="Arial" w:hAnsi="Arial" w:cs="Arial"/>
                <w:color w:val="000000"/>
                <w:sz w:val="20"/>
                <w:szCs w:val="20"/>
                <w:cs/>
              </w:rPr>
              <w:t>706</w:t>
            </w:r>
          </w:p>
        </w:tc>
      </w:tr>
      <w:tr w:rsidR="006D7DCC" w:rsidRPr="00DB5ED5" w:rsidTr="00DB5ED5">
        <w:tc>
          <w:tcPr>
            <w:tcW w:w="5580" w:type="dxa"/>
            <w:tcBorders>
              <w:top w:val="nil"/>
              <w:left w:val="nil"/>
              <w:bottom w:val="nil"/>
            </w:tcBorders>
            <w:vAlign w:val="bottom"/>
          </w:tcPr>
          <w:p w:rsidR="006D7DCC" w:rsidRPr="00DB5ED5" w:rsidRDefault="006D7DCC" w:rsidP="000A7219">
            <w:pPr>
              <w:ind w:left="-15"/>
              <w:rPr>
                <w:rFonts w:ascii="Arial" w:hAnsi="Arial" w:cs="Arial"/>
                <w:color w:val="000000"/>
                <w:sz w:val="12"/>
                <w:szCs w:val="12"/>
              </w:rPr>
            </w:pP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12"/>
                <w:szCs w:val="12"/>
              </w:rPr>
            </w:pP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12"/>
                <w:szCs w:val="12"/>
              </w:rPr>
            </w:pPr>
          </w:p>
        </w:tc>
      </w:tr>
      <w:tr w:rsidR="006D7DCC" w:rsidRPr="00DB5ED5" w:rsidTr="00DB5ED5">
        <w:tc>
          <w:tcPr>
            <w:tcW w:w="5580" w:type="dxa"/>
            <w:tcBorders>
              <w:top w:val="nil"/>
              <w:left w:val="nil"/>
              <w:bottom w:val="nil"/>
            </w:tcBorders>
            <w:vAlign w:val="bottom"/>
          </w:tcPr>
          <w:p w:rsidR="006D7DCC" w:rsidRPr="00DB5ED5" w:rsidRDefault="006D7DCC" w:rsidP="000A7219">
            <w:pPr>
              <w:ind w:left="-15"/>
              <w:rPr>
                <w:rFonts w:ascii="Arial" w:hAnsi="Arial" w:cs="Arial"/>
                <w:color w:val="000000"/>
                <w:sz w:val="20"/>
                <w:szCs w:val="20"/>
              </w:rPr>
            </w:pPr>
            <w:r w:rsidRPr="00DB5ED5">
              <w:rPr>
                <w:rFonts w:ascii="Arial" w:hAnsi="Arial" w:cs="Arial"/>
                <w:color w:val="000000"/>
                <w:sz w:val="20"/>
                <w:szCs w:val="20"/>
              </w:rPr>
              <w:t>Total capital fund</w:t>
            </w:r>
          </w:p>
        </w:tc>
        <w:tc>
          <w:tcPr>
            <w:tcW w:w="1710" w:type="dxa"/>
            <w:tcBorders>
              <w:top w:val="nil"/>
              <w:left w:val="nil"/>
              <w:bottom w:val="nil"/>
              <w:right w:val="nil"/>
            </w:tcBorders>
            <w:vAlign w:val="bottom"/>
          </w:tcPr>
          <w:p w:rsidR="006D7DCC" w:rsidRPr="00DB5ED5" w:rsidRDefault="006D7DCC" w:rsidP="00412900">
            <w:pPr>
              <w:pBdr>
                <w:bottom w:val="double" w:sz="6" w:space="1" w:color="auto"/>
              </w:pBdr>
              <w:ind w:right="-72"/>
              <w:jc w:val="right"/>
              <w:rPr>
                <w:rFonts w:ascii="Arial" w:hAnsi="Arial" w:cs="Arial"/>
                <w:color w:val="000000"/>
                <w:sz w:val="20"/>
                <w:szCs w:val="20"/>
              </w:rPr>
            </w:pPr>
            <w:r w:rsidRPr="00DB5ED5">
              <w:rPr>
                <w:rFonts w:ascii="Arial" w:hAnsi="Arial" w:cs="Arial"/>
                <w:color w:val="000000"/>
                <w:sz w:val="20"/>
                <w:szCs w:val="20"/>
                <w:cs/>
              </w:rPr>
              <w:t>8</w:t>
            </w:r>
            <w:r w:rsidRPr="00DB5ED5">
              <w:rPr>
                <w:rFonts w:ascii="Arial" w:hAnsi="Arial" w:cs="Arial"/>
                <w:color w:val="000000"/>
                <w:sz w:val="20"/>
                <w:szCs w:val="20"/>
              </w:rPr>
              <w:t>,</w:t>
            </w:r>
            <w:r w:rsidRPr="00DB5ED5">
              <w:rPr>
                <w:rFonts w:ascii="Arial" w:hAnsi="Arial" w:cs="Arial"/>
                <w:color w:val="000000"/>
                <w:sz w:val="20"/>
                <w:szCs w:val="20"/>
                <w:cs/>
              </w:rPr>
              <w:t>453</w:t>
            </w:r>
            <w:r w:rsidRPr="00DB5ED5">
              <w:rPr>
                <w:rFonts w:ascii="Arial" w:hAnsi="Arial" w:cs="Arial"/>
                <w:color w:val="000000"/>
                <w:sz w:val="20"/>
                <w:szCs w:val="20"/>
              </w:rPr>
              <w:t>,</w:t>
            </w:r>
            <w:r w:rsidRPr="00DB5ED5">
              <w:rPr>
                <w:rFonts w:ascii="Arial" w:hAnsi="Arial" w:cs="Arial"/>
                <w:color w:val="000000"/>
                <w:sz w:val="20"/>
                <w:szCs w:val="20"/>
                <w:cs/>
              </w:rPr>
              <w:t>403</w:t>
            </w:r>
            <w:r w:rsidRPr="00DB5ED5">
              <w:rPr>
                <w:rFonts w:ascii="Arial" w:hAnsi="Arial" w:cs="Arial"/>
                <w:color w:val="000000"/>
                <w:sz w:val="20"/>
                <w:szCs w:val="20"/>
              </w:rPr>
              <w:t>,</w:t>
            </w:r>
            <w:r w:rsidRPr="00DB5ED5">
              <w:rPr>
                <w:rFonts w:ascii="Arial" w:hAnsi="Arial" w:cs="Arial"/>
                <w:color w:val="000000"/>
                <w:sz w:val="20"/>
                <w:szCs w:val="20"/>
                <w:cs/>
              </w:rPr>
              <w:t>87</w:t>
            </w:r>
            <w:r w:rsidR="00854F11" w:rsidRPr="00DB5ED5">
              <w:rPr>
                <w:rFonts w:ascii="Arial" w:hAnsi="Arial" w:cs="Arial"/>
                <w:color w:val="000000"/>
                <w:sz w:val="20"/>
                <w:szCs w:val="20"/>
              </w:rPr>
              <w:t>4</w:t>
            </w:r>
          </w:p>
        </w:tc>
        <w:tc>
          <w:tcPr>
            <w:tcW w:w="1728" w:type="dxa"/>
            <w:tcBorders>
              <w:top w:val="nil"/>
              <w:left w:val="nil"/>
              <w:bottom w:val="nil"/>
              <w:right w:val="nil"/>
            </w:tcBorders>
            <w:vAlign w:val="bottom"/>
          </w:tcPr>
          <w:p w:rsidR="006D7DCC" w:rsidRPr="00DB5ED5" w:rsidRDefault="006D7DCC" w:rsidP="00412900">
            <w:pPr>
              <w:pBdr>
                <w:bottom w:val="double" w:sz="6" w:space="1" w:color="auto"/>
              </w:pBdr>
              <w:ind w:right="-72"/>
              <w:jc w:val="right"/>
              <w:rPr>
                <w:rFonts w:ascii="Arial" w:hAnsi="Arial" w:cs="Arial"/>
                <w:color w:val="000000"/>
                <w:sz w:val="20"/>
                <w:szCs w:val="20"/>
              </w:rPr>
            </w:pPr>
            <w:r w:rsidRPr="00DB5ED5">
              <w:rPr>
                <w:rFonts w:ascii="Arial" w:hAnsi="Arial" w:cs="Arial"/>
                <w:color w:val="000000"/>
                <w:sz w:val="20"/>
                <w:szCs w:val="20"/>
                <w:cs/>
              </w:rPr>
              <w:t>2</w:t>
            </w:r>
            <w:r w:rsidRPr="00DB5ED5">
              <w:rPr>
                <w:rFonts w:ascii="Arial" w:hAnsi="Arial" w:cs="Arial"/>
                <w:color w:val="000000"/>
                <w:sz w:val="20"/>
                <w:szCs w:val="20"/>
              </w:rPr>
              <w:t>,</w:t>
            </w:r>
            <w:r w:rsidRPr="00DB5ED5">
              <w:rPr>
                <w:rFonts w:ascii="Arial" w:hAnsi="Arial" w:cs="Arial"/>
                <w:color w:val="000000"/>
                <w:sz w:val="20"/>
                <w:szCs w:val="20"/>
                <w:cs/>
              </w:rPr>
              <w:t>139</w:t>
            </w:r>
            <w:r w:rsidRPr="00DB5ED5">
              <w:rPr>
                <w:rFonts w:ascii="Arial" w:hAnsi="Arial" w:cs="Arial"/>
                <w:color w:val="000000"/>
                <w:sz w:val="20"/>
                <w:szCs w:val="20"/>
              </w:rPr>
              <w:t>,</w:t>
            </w:r>
            <w:r w:rsidRPr="00DB5ED5">
              <w:rPr>
                <w:rFonts w:ascii="Arial" w:hAnsi="Arial" w:cs="Arial"/>
                <w:color w:val="000000"/>
                <w:sz w:val="20"/>
                <w:szCs w:val="20"/>
                <w:cs/>
              </w:rPr>
              <w:t>522</w:t>
            </w:r>
            <w:r w:rsidRPr="00DB5ED5">
              <w:rPr>
                <w:rFonts w:ascii="Arial" w:hAnsi="Arial" w:cs="Arial"/>
                <w:color w:val="000000"/>
                <w:sz w:val="20"/>
                <w:szCs w:val="20"/>
              </w:rPr>
              <w:t>,</w:t>
            </w:r>
            <w:r w:rsidRPr="00DB5ED5">
              <w:rPr>
                <w:rFonts w:ascii="Arial" w:hAnsi="Arial" w:cs="Arial"/>
                <w:color w:val="000000"/>
                <w:sz w:val="20"/>
                <w:szCs w:val="20"/>
                <w:cs/>
              </w:rPr>
              <w:t>72</w:t>
            </w:r>
            <w:r w:rsidRPr="00DB5ED5">
              <w:rPr>
                <w:rFonts w:ascii="Arial" w:hAnsi="Arial" w:cs="Arial"/>
                <w:color w:val="000000"/>
                <w:sz w:val="20"/>
                <w:szCs w:val="20"/>
              </w:rPr>
              <w:t>4</w:t>
            </w:r>
          </w:p>
        </w:tc>
      </w:tr>
      <w:tr w:rsidR="006D7DCC" w:rsidRPr="00DB5ED5" w:rsidTr="00DB5ED5">
        <w:tc>
          <w:tcPr>
            <w:tcW w:w="5580" w:type="dxa"/>
            <w:tcBorders>
              <w:top w:val="nil"/>
              <w:left w:val="nil"/>
              <w:bottom w:val="nil"/>
            </w:tcBorders>
            <w:vAlign w:val="bottom"/>
          </w:tcPr>
          <w:p w:rsidR="006D7DCC" w:rsidRPr="00DB5ED5" w:rsidRDefault="006D7DCC" w:rsidP="000A7219">
            <w:pPr>
              <w:ind w:left="-15"/>
              <w:rPr>
                <w:rFonts w:ascii="Arial" w:hAnsi="Arial" w:cs="Arial"/>
                <w:color w:val="000000"/>
                <w:sz w:val="20"/>
                <w:szCs w:val="20"/>
              </w:rPr>
            </w:pP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rPr>
            </w:pP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rPr>
            </w:pPr>
          </w:p>
        </w:tc>
      </w:tr>
      <w:tr w:rsidR="006D7DCC" w:rsidRPr="00DB5ED5" w:rsidTr="00DB5ED5">
        <w:tc>
          <w:tcPr>
            <w:tcW w:w="5580" w:type="dxa"/>
            <w:tcBorders>
              <w:top w:val="nil"/>
              <w:left w:val="nil"/>
              <w:bottom w:val="nil"/>
            </w:tcBorders>
            <w:vAlign w:val="bottom"/>
          </w:tcPr>
          <w:p w:rsidR="006D7DCC" w:rsidRPr="00DB5ED5" w:rsidRDefault="006D7DCC" w:rsidP="000A7219">
            <w:pPr>
              <w:tabs>
                <w:tab w:val="left" w:pos="4242"/>
              </w:tabs>
              <w:ind w:left="-15"/>
              <w:rPr>
                <w:rFonts w:ascii="Arial" w:hAnsi="Arial" w:cs="Arial"/>
                <w:color w:val="000000"/>
                <w:sz w:val="20"/>
                <w:szCs w:val="20"/>
              </w:rPr>
            </w:pPr>
            <w:r w:rsidRPr="00DB5ED5">
              <w:rPr>
                <w:rFonts w:ascii="Arial" w:hAnsi="Arial" w:cs="Arial"/>
                <w:color w:val="000000"/>
                <w:sz w:val="20"/>
                <w:szCs w:val="20"/>
              </w:rPr>
              <w:t>Tier 1 capital ratio (%)</w:t>
            </w: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lang w:val="en-GB"/>
              </w:rPr>
            </w:pPr>
            <w:r w:rsidRPr="00DB5ED5">
              <w:rPr>
                <w:rFonts w:ascii="Arial" w:hAnsi="Arial" w:cs="Arial"/>
                <w:color w:val="000000"/>
                <w:sz w:val="20"/>
                <w:szCs w:val="20"/>
                <w:lang w:val="en-GB"/>
              </w:rPr>
              <w:t>46.56</w:t>
            </w: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lang w:val="en-GB"/>
              </w:rPr>
            </w:pPr>
            <w:r w:rsidRPr="00DB5ED5">
              <w:rPr>
                <w:rFonts w:ascii="Arial" w:hAnsi="Arial" w:cs="Arial"/>
                <w:color w:val="000000"/>
                <w:sz w:val="20"/>
                <w:szCs w:val="20"/>
                <w:cs/>
                <w:lang w:val="en-GB"/>
              </w:rPr>
              <w:t>13.3</w:t>
            </w:r>
            <w:r w:rsidRPr="00DB5ED5">
              <w:rPr>
                <w:rFonts w:ascii="Arial" w:hAnsi="Arial" w:cs="Arial"/>
                <w:color w:val="000000"/>
                <w:sz w:val="20"/>
                <w:szCs w:val="20"/>
                <w:lang w:val="en-GB"/>
              </w:rPr>
              <w:t>3</w:t>
            </w:r>
          </w:p>
        </w:tc>
      </w:tr>
      <w:tr w:rsidR="006D7DCC" w:rsidRPr="00DB5ED5" w:rsidTr="00DB5ED5">
        <w:tc>
          <w:tcPr>
            <w:tcW w:w="5580" w:type="dxa"/>
            <w:tcBorders>
              <w:top w:val="nil"/>
              <w:left w:val="nil"/>
              <w:bottom w:val="nil"/>
            </w:tcBorders>
            <w:vAlign w:val="bottom"/>
          </w:tcPr>
          <w:p w:rsidR="006D7DCC" w:rsidRPr="00DB5ED5" w:rsidRDefault="006D7DCC" w:rsidP="000A7219">
            <w:pPr>
              <w:tabs>
                <w:tab w:val="left" w:pos="4242"/>
              </w:tabs>
              <w:ind w:left="-15"/>
              <w:rPr>
                <w:rFonts w:ascii="Arial" w:hAnsi="Arial" w:cs="Arial"/>
                <w:color w:val="000000"/>
                <w:sz w:val="20"/>
                <w:szCs w:val="20"/>
              </w:rPr>
            </w:pP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rPr>
            </w:pP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rPr>
            </w:pPr>
          </w:p>
        </w:tc>
      </w:tr>
      <w:tr w:rsidR="006D7DCC" w:rsidRPr="00DB5ED5" w:rsidTr="00DB5ED5">
        <w:tc>
          <w:tcPr>
            <w:tcW w:w="5580" w:type="dxa"/>
            <w:tcBorders>
              <w:top w:val="nil"/>
              <w:left w:val="nil"/>
              <w:bottom w:val="nil"/>
            </w:tcBorders>
            <w:vAlign w:val="bottom"/>
          </w:tcPr>
          <w:p w:rsidR="006D7DCC" w:rsidRPr="00DB5ED5" w:rsidRDefault="006D7DCC" w:rsidP="000A7219">
            <w:pPr>
              <w:tabs>
                <w:tab w:val="left" w:pos="4242"/>
              </w:tabs>
              <w:ind w:left="-15"/>
              <w:rPr>
                <w:rFonts w:ascii="Arial" w:hAnsi="Arial" w:cs="Arial"/>
                <w:color w:val="000000"/>
                <w:sz w:val="20"/>
                <w:szCs w:val="20"/>
              </w:rPr>
            </w:pPr>
            <w:r w:rsidRPr="00DB5ED5">
              <w:rPr>
                <w:rFonts w:ascii="Arial" w:hAnsi="Arial" w:cs="Arial"/>
                <w:color w:val="000000"/>
                <w:sz w:val="20"/>
                <w:szCs w:val="20"/>
              </w:rPr>
              <w:t>Common equity Tier 1 capital ratio (%)</w:t>
            </w: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lang w:val="en-GB"/>
              </w:rPr>
            </w:pPr>
            <w:r w:rsidRPr="00DB5ED5">
              <w:rPr>
                <w:rFonts w:ascii="Arial" w:hAnsi="Arial" w:cs="Arial"/>
                <w:color w:val="000000"/>
                <w:sz w:val="20"/>
                <w:szCs w:val="20"/>
                <w:lang w:val="en-GB"/>
              </w:rPr>
              <w:t>46.56</w:t>
            </w: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lang w:val="en-GB"/>
              </w:rPr>
            </w:pPr>
            <w:r w:rsidRPr="00DB5ED5">
              <w:rPr>
                <w:rFonts w:ascii="Arial" w:hAnsi="Arial" w:cs="Arial"/>
                <w:color w:val="000000"/>
                <w:sz w:val="20"/>
                <w:szCs w:val="20"/>
                <w:cs/>
                <w:lang w:val="en-GB"/>
              </w:rPr>
              <w:t>13.3</w:t>
            </w:r>
            <w:r w:rsidRPr="00DB5ED5">
              <w:rPr>
                <w:rFonts w:ascii="Arial" w:hAnsi="Arial" w:cs="Arial"/>
                <w:color w:val="000000"/>
                <w:sz w:val="20"/>
                <w:szCs w:val="20"/>
                <w:lang w:val="en-GB"/>
              </w:rPr>
              <w:t>3</w:t>
            </w:r>
          </w:p>
        </w:tc>
      </w:tr>
      <w:tr w:rsidR="006D7DCC" w:rsidRPr="00DB5ED5" w:rsidTr="00DB5ED5">
        <w:tc>
          <w:tcPr>
            <w:tcW w:w="5580" w:type="dxa"/>
            <w:tcBorders>
              <w:top w:val="nil"/>
              <w:left w:val="nil"/>
              <w:bottom w:val="nil"/>
            </w:tcBorders>
            <w:vAlign w:val="bottom"/>
          </w:tcPr>
          <w:p w:rsidR="006D7DCC" w:rsidRPr="00DB5ED5" w:rsidRDefault="006D7DCC" w:rsidP="000A7219">
            <w:pPr>
              <w:tabs>
                <w:tab w:val="left" w:pos="1440"/>
                <w:tab w:val="center" w:pos="5940"/>
                <w:tab w:val="center" w:pos="7650"/>
              </w:tabs>
              <w:ind w:left="-15"/>
              <w:rPr>
                <w:rFonts w:ascii="Arial" w:hAnsi="Arial" w:cs="Arial"/>
                <w:color w:val="000000"/>
                <w:sz w:val="20"/>
                <w:szCs w:val="20"/>
                <w:u w:val="single"/>
              </w:rPr>
            </w:pP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rPr>
            </w:pP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rPr>
            </w:pPr>
          </w:p>
        </w:tc>
      </w:tr>
      <w:tr w:rsidR="006D7DCC" w:rsidRPr="00DB5ED5" w:rsidTr="00DB5ED5">
        <w:tc>
          <w:tcPr>
            <w:tcW w:w="5580" w:type="dxa"/>
            <w:tcBorders>
              <w:top w:val="nil"/>
              <w:left w:val="nil"/>
              <w:bottom w:val="nil"/>
            </w:tcBorders>
            <w:vAlign w:val="bottom"/>
          </w:tcPr>
          <w:p w:rsidR="006D7DCC" w:rsidRPr="00DB5ED5" w:rsidRDefault="006D7DCC" w:rsidP="000A7219">
            <w:pPr>
              <w:tabs>
                <w:tab w:val="left" w:pos="4242"/>
              </w:tabs>
              <w:ind w:left="-15"/>
              <w:rPr>
                <w:rFonts w:ascii="Arial" w:hAnsi="Arial" w:cs="Arial"/>
                <w:color w:val="000000"/>
                <w:sz w:val="20"/>
                <w:szCs w:val="20"/>
              </w:rPr>
            </w:pPr>
            <w:r w:rsidRPr="00DB5ED5">
              <w:rPr>
                <w:rFonts w:ascii="Arial" w:hAnsi="Arial" w:cs="Arial"/>
                <w:color w:val="000000"/>
                <w:sz w:val="20"/>
                <w:szCs w:val="20"/>
              </w:rPr>
              <w:t>Total capital ratio (%)</w:t>
            </w: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lang w:val="en-GB"/>
              </w:rPr>
            </w:pPr>
            <w:r w:rsidRPr="00DB5ED5">
              <w:rPr>
                <w:rFonts w:ascii="Arial" w:hAnsi="Arial" w:cs="Arial"/>
                <w:color w:val="000000"/>
                <w:sz w:val="20"/>
                <w:szCs w:val="20"/>
                <w:lang w:val="en-GB"/>
              </w:rPr>
              <w:t>46.56</w:t>
            </w: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lang w:val="en-GB"/>
              </w:rPr>
            </w:pPr>
            <w:r w:rsidRPr="00DB5ED5">
              <w:rPr>
                <w:rFonts w:ascii="Arial" w:hAnsi="Arial" w:cs="Arial"/>
                <w:color w:val="000000"/>
                <w:sz w:val="20"/>
                <w:szCs w:val="20"/>
                <w:cs/>
                <w:lang w:val="en-GB"/>
              </w:rPr>
              <w:t>13.</w:t>
            </w:r>
            <w:r w:rsidRPr="00DB5ED5">
              <w:rPr>
                <w:rFonts w:ascii="Arial" w:hAnsi="Arial" w:cs="Arial"/>
                <w:color w:val="000000"/>
                <w:sz w:val="20"/>
                <w:szCs w:val="20"/>
                <w:lang w:val="en-GB"/>
              </w:rPr>
              <w:t>63</w:t>
            </w:r>
          </w:p>
        </w:tc>
      </w:tr>
      <w:tr w:rsidR="006D7DCC" w:rsidRPr="00DB5ED5" w:rsidTr="00DB5ED5">
        <w:tc>
          <w:tcPr>
            <w:tcW w:w="5580" w:type="dxa"/>
            <w:tcBorders>
              <w:top w:val="nil"/>
              <w:left w:val="nil"/>
              <w:bottom w:val="nil"/>
            </w:tcBorders>
            <w:vAlign w:val="bottom"/>
          </w:tcPr>
          <w:p w:rsidR="006D7DCC" w:rsidRPr="00DB5ED5" w:rsidRDefault="006D7DCC" w:rsidP="000A7219">
            <w:pPr>
              <w:tabs>
                <w:tab w:val="left" w:pos="4242"/>
              </w:tabs>
              <w:ind w:left="-15"/>
              <w:rPr>
                <w:rFonts w:ascii="Arial" w:hAnsi="Arial" w:cs="Arial"/>
                <w:color w:val="000000"/>
                <w:sz w:val="20"/>
                <w:szCs w:val="20"/>
              </w:rPr>
            </w:pP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rPr>
            </w:pP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rPr>
            </w:pPr>
          </w:p>
        </w:tc>
      </w:tr>
      <w:tr w:rsidR="006D7DCC" w:rsidRPr="00DB5ED5" w:rsidTr="00DB5ED5">
        <w:tc>
          <w:tcPr>
            <w:tcW w:w="5580" w:type="dxa"/>
            <w:tcBorders>
              <w:top w:val="nil"/>
              <w:left w:val="nil"/>
              <w:bottom w:val="nil"/>
            </w:tcBorders>
            <w:vAlign w:val="bottom"/>
          </w:tcPr>
          <w:p w:rsidR="006D7DCC" w:rsidRPr="00DB5ED5" w:rsidRDefault="006D7DCC" w:rsidP="000A7219">
            <w:pPr>
              <w:tabs>
                <w:tab w:val="left" w:pos="4242"/>
              </w:tabs>
              <w:ind w:left="-15"/>
              <w:rPr>
                <w:rFonts w:ascii="Arial" w:hAnsi="Arial" w:cs="Arial"/>
                <w:color w:val="000000"/>
                <w:sz w:val="20"/>
                <w:szCs w:val="20"/>
              </w:rPr>
            </w:pPr>
            <w:r w:rsidRPr="00DB5ED5">
              <w:rPr>
                <w:rFonts w:ascii="Arial" w:hAnsi="Arial" w:cs="Arial"/>
                <w:color w:val="000000"/>
                <w:sz w:val="20"/>
                <w:szCs w:val="20"/>
              </w:rPr>
              <w:t>Minimum Tier 1 capital ratio requirement (%)</w:t>
            </w: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lang w:val="en-GB"/>
              </w:rPr>
            </w:pPr>
            <w:r w:rsidRPr="00DB5ED5">
              <w:rPr>
                <w:rFonts w:ascii="Arial" w:hAnsi="Arial" w:cs="Arial"/>
                <w:color w:val="000000"/>
                <w:sz w:val="20"/>
                <w:szCs w:val="20"/>
                <w:lang w:val="en-GB"/>
              </w:rPr>
              <w:t>6.00</w:t>
            </w: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lang w:val="en-GB"/>
              </w:rPr>
            </w:pPr>
            <w:r w:rsidRPr="00DB5ED5">
              <w:rPr>
                <w:rFonts w:ascii="Arial" w:hAnsi="Arial" w:cs="Arial"/>
                <w:color w:val="000000"/>
                <w:sz w:val="20"/>
                <w:szCs w:val="20"/>
                <w:lang w:val="en-GB"/>
              </w:rPr>
              <w:t>6.00</w:t>
            </w:r>
          </w:p>
        </w:tc>
      </w:tr>
      <w:tr w:rsidR="006D7DCC" w:rsidRPr="00DB5ED5" w:rsidTr="00DB5ED5">
        <w:tc>
          <w:tcPr>
            <w:tcW w:w="5580" w:type="dxa"/>
            <w:tcBorders>
              <w:top w:val="nil"/>
              <w:left w:val="nil"/>
              <w:bottom w:val="nil"/>
            </w:tcBorders>
            <w:vAlign w:val="bottom"/>
          </w:tcPr>
          <w:p w:rsidR="006D7DCC" w:rsidRPr="00DB5ED5" w:rsidRDefault="006D7DCC" w:rsidP="000A7219">
            <w:pPr>
              <w:tabs>
                <w:tab w:val="left" w:pos="4242"/>
              </w:tabs>
              <w:ind w:left="-15"/>
              <w:rPr>
                <w:rFonts w:ascii="Arial" w:hAnsi="Arial" w:cs="Arial"/>
                <w:color w:val="000000"/>
                <w:spacing w:val="-4"/>
                <w:sz w:val="20"/>
                <w:szCs w:val="20"/>
              </w:rPr>
            </w:pPr>
            <w:r w:rsidRPr="00DB5ED5">
              <w:rPr>
                <w:rFonts w:ascii="Arial" w:hAnsi="Arial" w:cs="Arial"/>
                <w:color w:val="000000"/>
                <w:spacing w:val="-4"/>
                <w:sz w:val="20"/>
                <w:szCs w:val="20"/>
              </w:rPr>
              <w:t>Minimum common equity Tier 1 capital ratio requirement (%)</w:t>
            </w: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lang w:val="en-GB"/>
              </w:rPr>
            </w:pPr>
            <w:r w:rsidRPr="00DB5ED5">
              <w:rPr>
                <w:rFonts w:ascii="Arial" w:hAnsi="Arial" w:cs="Arial"/>
                <w:color w:val="000000"/>
                <w:sz w:val="20"/>
                <w:szCs w:val="20"/>
                <w:lang w:val="en-GB"/>
              </w:rPr>
              <w:t>4.50</w:t>
            </w: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lang w:val="en-GB"/>
              </w:rPr>
            </w:pPr>
            <w:r w:rsidRPr="00DB5ED5">
              <w:rPr>
                <w:rFonts w:ascii="Arial" w:hAnsi="Arial" w:cs="Arial"/>
                <w:color w:val="000000"/>
                <w:sz w:val="20"/>
                <w:szCs w:val="20"/>
                <w:lang w:val="en-GB"/>
              </w:rPr>
              <w:t>4.50</w:t>
            </w:r>
          </w:p>
        </w:tc>
      </w:tr>
      <w:tr w:rsidR="006D7DCC" w:rsidRPr="00DB5ED5" w:rsidTr="00DB5ED5">
        <w:tc>
          <w:tcPr>
            <w:tcW w:w="5580" w:type="dxa"/>
            <w:tcBorders>
              <w:top w:val="nil"/>
              <w:left w:val="nil"/>
              <w:bottom w:val="nil"/>
            </w:tcBorders>
            <w:vAlign w:val="bottom"/>
          </w:tcPr>
          <w:p w:rsidR="006D7DCC" w:rsidRPr="00DB5ED5" w:rsidRDefault="006D7DCC" w:rsidP="000A7219">
            <w:pPr>
              <w:tabs>
                <w:tab w:val="left" w:pos="4242"/>
              </w:tabs>
              <w:ind w:left="-15"/>
              <w:rPr>
                <w:rFonts w:ascii="Arial" w:hAnsi="Arial" w:cs="Arial"/>
                <w:color w:val="000000"/>
                <w:sz w:val="20"/>
                <w:szCs w:val="20"/>
              </w:rPr>
            </w:pPr>
            <w:r w:rsidRPr="00DB5ED5">
              <w:rPr>
                <w:rFonts w:ascii="Arial" w:hAnsi="Arial" w:cs="Arial"/>
                <w:color w:val="000000"/>
                <w:sz w:val="20"/>
                <w:szCs w:val="20"/>
              </w:rPr>
              <w:t>Minimum total capital ratio requirement (%)</w:t>
            </w:r>
          </w:p>
        </w:tc>
        <w:tc>
          <w:tcPr>
            <w:tcW w:w="1710"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lang w:val="en-GB"/>
              </w:rPr>
            </w:pPr>
            <w:r w:rsidRPr="00DB5ED5">
              <w:rPr>
                <w:rFonts w:ascii="Arial" w:hAnsi="Arial" w:cs="Arial"/>
                <w:color w:val="000000"/>
                <w:sz w:val="20"/>
                <w:szCs w:val="20"/>
                <w:lang w:val="en-GB"/>
              </w:rPr>
              <w:t>8.50</w:t>
            </w:r>
          </w:p>
        </w:tc>
        <w:tc>
          <w:tcPr>
            <w:tcW w:w="1728" w:type="dxa"/>
            <w:tcBorders>
              <w:top w:val="nil"/>
              <w:left w:val="nil"/>
              <w:bottom w:val="nil"/>
              <w:right w:val="nil"/>
            </w:tcBorders>
            <w:vAlign w:val="bottom"/>
          </w:tcPr>
          <w:p w:rsidR="006D7DCC" w:rsidRPr="00DB5ED5" w:rsidRDefault="006D7DCC" w:rsidP="00412900">
            <w:pPr>
              <w:ind w:right="-72"/>
              <w:jc w:val="right"/>
              <w:rPr>
                <w:rFonts w:ascii="Arial" w:hAnsi="Arial" w:cs="Arial"/>
                <w:color w:val="000000"/>
                <w:sz w:val="20"/>
                <w:szCs w:val="20"/>
                <w:lang w:val="en-GB"/>
              </w:rPr>
            </w:pPr>
            <w:r w:rsidRPr="00DB5ED5">
              <w:rPr>
                <w:rFonts w:ascii="Arial" w:hAnsi="Arial" w:cs="Arial"/>
                <w:color w:val="000000"/>
                <w:sz w:val="20"/>
                <w:szCs w:val="20"/>
                <w:lang w:val="en-GB"/>
              </w:rPr>
              <w:t>8.50</w:t>
            </w:r>
          </w:p>
        </w:tc>
      </w:tr>
    </w:tbl>
    <w:p w:rsidR="007F6909" w:rsidRDefault="007F6909" w:rsidP="00533ACC">
      <w:pPr>
        <w:ind w:left="540" w:hanging="540"/>
        <w:jc w:val="both"/>
        <w:rPr>
          <w:rFonts w:ascii="Arial" w:hAnsi="Arial" w:cs="Arial"/>
          <w:b/>
          <w:bCs/>
          <w:color w:val="000000"/>
          <w:sz w:val="20"/>
          <w:szCs w:val="20"/>
        </w:rPr>
      </w:pPr>
      <w:bookmarkStart w:id="10" w:name="_Toc467491296"/>
      <w:bookmarkStart w:id="11" w:name="_Toc474502713"/>
    </w:p>
    <w:p w:rsidR="007F6909" w:rsidRDefault="007F6909" w:rsidP="00533ACC">
      <w:pPr>
        <w:ind w:left="540" w:hanging="540"/>
        <w:jc w:val="both"/>
        <w:rPr>
          <w:rFonts w:ascii="Arial" w:hAnsi="Arial" w:cs="Arial"/>
          <w:b/>
          <w:bCs/>
          <w:color w:val="000000"/>
          <w:sz w:val="20"/>
          <w:szCs w:val="20"/>
        </w:rPr>
      </w:pPr>
    </w:p>
    <w:p w:rsidR="00533ACC" w:rsidRPr="00C316AF" w:rsidRDefault="00F1067A" w:rsidP="00533ACC">
      <w:pPr>
        <w:ind w:left="540" w:hanging="540"/>
        <w:jc w:val="both"/>
        <w:rPr>
          <w:rFonts w:ascii="Arial" w:hAnsi="Arial" w:cs="Arial"/>
          <w:b/>
          <w:bCs/>
          <w:color w:val="000000"/>
          <w:sz w:val="20"/>
          <w:szCs w:val="20"/>
        </w:rPr>
      </w:pPr>
      <w:r w:rsidRPr="00DB5ED5">
        <w:rPr>
          <w:rFonts w:ascii="Arial" w:hAnsi="Arial" w:cs="Arial"/>
          <w:b/>
          <w:bCs/>
          <w:color w:val="000000"/>
          <w:sz w:val="20"/>
          <w:szCs w:val="20"/>
          <w:lang w:val="en-GB"/>
        </w:rPr>
        <w:t>1</w:t>
      </w:r>
      <w:r w:rsidR="001B2691" w:rsidRPr="00DB5ED5">
        <w:rPr>
          <w:rFonts w:ascii="Arial" w:hAnsi="Arial" w:cs="Arial"/>
          <w:b/>
          <w:bCs/>
          <w:color w:val="000000"/>
          <w:sz w:val="20"/>
          <w:szCs w:val="20"/>
          <w:lang w:val="en-GB"/>
        </w:rPr>
        <w:t>8</w:t>
      </w:r>
      <w:r w:rsidR="00533ACC" w:rsidRPr="00DB5ED5">
        <w:rPr>
          <w:rFonts w:ascii="Arial" w:hAnsi="Arial" w:cs="Arial"/>
          <w:b/>
          <w:bCs/>
          <w:color w:val="000000"/>
          <w:sz w:val="20"/>
          <w:szCs w:val="20"/>
        </w:rPr>
        <w:tab/>
        <w:t>Interest income</w:t>
      </w:r>
      <w:r w:rsidR="00C316AF" w:rsidRPr="00C316AF">
        <w:rPr>
          <w:rFonts w:ascii="Arial" w:hAnsi="Arial" w:cs="Arial"/>
          <w:b/>
          <w:bCs/>
          <w:color w:val="000000"/>
          <w:sz w:val="20"/>
          <w:szCs w:val="20"/>
        </w:rPr>
        <w:t>, net</w:t>
      </w:r>
    </w:p>
    <w:p w:rsidR="00EE298B" w:rsidRPr="00DB5ED5" w:rsidRDefault="00EE298B" w:rsidP="0022355A">
      <w:pPr>
        <w:overflowPunct/>
        <w:autoSpaceDE/>
        <w:autoSpaceDN/>
        <w:adjustRightInd/>
        <w:jc w:val="both"/>
        <w:textAlignment w:val="auto"/>
        <w:rPr>
          <w:rFonts w:ascii="Arial" w:hAnsi="Arial" w:cs="Arial"/>
          <w:color w:val="000000"/>
          <w:sz w:val="20"/>
          <w:szCs w:val="20"/>
          <w:lang w:val="en-GB"/>
        </w:rPr>
      </w:pPr>
    </w:p>
    <w:tbl>
      <w:tblPr>
        <w:tblW w:w="9090" w:type="dxa"/>
        <w:tblInd w:w="360" w:type="dxa"/>
        <w:tblLayout w:type="fixed"/>
        <w:tblLook w:val="0000" w:firstRow="0" w:lastRow="0" w:firstColumn="0" w:lastColumn="0" w:noHBand="0" w:noVBand="0"/>
      </w:tblPr>
      <w:tblGrid>
        <w:gridCol w:w="6210"/>
        <w:gridCol w:w="1440"/>
        <w:gridCol w:w="1440"/>
      </w:tblGrid>
      <w:tr w:rsidR="00EE298B" w:rsidRPr="00DB5ED5" w:rsidTr="00DB5ED5">
        <w:tc>
          <w:tcPr>
            <w:tcW w:w="6210" w:type="dxa"/>
            <w:vAlign w:val="bottom"/>
          </w:tcPr>
          <w:p w:rsidR="00EE298B" w:rsidRPr="00DB5ED5" w:rsidRDefault="00EE298B" w:rsidP="00C316AF">
            <w:pPr>
              <w:overflowPunct/>
              <w:autoSpaceDE/>
              <w:autoSpaceDN/>
              <w:adjustRightInd/>
              <w:ind w:left="78"/>
              <w:textAlignment w:val="auto"/>
              <w:rPr>
                <w:rFonts w:ascii="Arial" w:hAnsi="Arial" w:cs="Arial"/>
                <w:b/>
                <w:bCs/>
                <w:color w:val="000000"/>
                <w:sz w:val="20"/>
                <w:szCs w:val="20"/>
                <w:lang w:val="en-GB"/>
              </w:rPr>
            </w:pPr>
          </w:p>
        </w:tc>
        <w:tc>
          <w:tcPr>
            <w:tcW w:w="1440" w:type="dxa"/>
            <w:tcBorders>
              <w:top w:val="nil"/>
              <w:left w:val="nil"/>
              <w:right w:val="nil"/>
            </w:tcBorders>
            <w:vAlign w:val="bottom"/>
          </w:tcPr>
          <w:p w:rsidR="00EE298B" w:rsidRPr="00DB5ED5" w:rsidRDefault="00EE298B" w:rsidP="00713CBC">
            <w:pPr>
              <w:ind w:right="-72"/>
              <w:jc w:val="right"/>
              <w:rPr>
                <w:rFonts w:ascii="Arial" w:hAnsi="Arial" w:cs="Arial"/>
                <w:b/>
                <w:bCs/>
                <w:color w:val="000000"/>
                <w:sz w:val="20"/>
                <w:szCs w:val="20"/>
              </w:rPr>
            </w:pPr>
            <w:r w:rsidRPr="00DB5ED5">
              <w:rPr>
                <w:rFonts w:ascii="Arial" w:hAnsi="Arial" w:cs="Arial"/>
                <w:b/>
                <w:bCs/>
                <w:color w:val="000000"/>
                <w:spacing w:val="-4"/>
                <w:sz w:val="20"/>
                <w:szCs w:val="20"/>
                <w:lang w:val="en-GB"/>
              </w:rPr>
              <w:t>30</w:t>
            </w:r>
            <w:r w:rsidRPr="00DB5ED5">
              <w:rPr>
                <w:rFonts w:ascii="Arial" w:hAnsi="Arial" w:cs="Arial"/>
                <w:b/>
                <w:bCs/>
                <w:color w:val="000000"/>
                <w:spacing w:val="-4"/>
                <w:sz w:val="20"/>
                <w:szCs w:val="20"/>
              </w:rPr>
              <w:t xml:space="preserve"> September</w:t>
            </w:r>
          </w:p>
        </w:tc>
        <w:tc>
          <w:tcPr>
            <w:tcW w:w="1440" w:type="dxa"/>
            <w:tcBorders>
              <w:top w:val="nil"/>
              <w:left w:val="nil"/>
              <w:right w:val="nil"/>
            </w:tcBorders>
            <w:vAlign w:val="bottom"/>
          </w:tcPr>
          <w:p w:rsidR="00EE298B" w:rsidRPr="00DB5ED5" w:rsidRDefault="00EE298B" w:rsidP="00713CBC">
            <w:pPr>
              <w:ind w:right="-72"/>
              <w:jc w:val="right"/>
              <w:rPr>
                <w:rFonts w:ascii="Arial" w:hAnsi="Arial" w:cs="Arial"/>
                <w:b/>
                <w:bCs/>
                <w:color w:val="000000"/>
                <w:sz w:val="20"/>
                <w:szCs w:val="20"/>
              </w:rPr>
            </w:pPr>
            <w:r w:rsidRPr="00DB5ED5">
              <w:rPr>
                <w:rFonts w:ascii="Arial" w:hAnsi="Arial" w:cs="Arial"/>
                <w:b/>
                <w:bCs/>
                <w:color w:val="000000"/>
                <w:spacing w:val="-4"/>
                <w:sz w:val="20"/>
                <w:szCs w:val="20"/>
                <w:lang w:val="en-GB"/>
              </w:rPr>
              <w:t>30</w:t>
            </w:r>
            <w:r w:rsidRPr="00DB5ED5">
              <w:rPr>
                <w:rFonts w:ascii="Arial" w:hAnsi="Arial" w:cs="Arial"/>
                <w:b/>
                <w:bCs/>
                <w:color w:val="000000"/>
                <w:spacing w:val="-4"/>
                <w:sz w:val="20"/>
                <w:szCs w:val="20"/>
              </w:rPr>
              <w:t xml:space="preserve"> September</w:t>
            </w:r>
          </w:p>
        </w:tc>
      </w:tr>
      <w:tr w:rsidR="00EE298B" w:rsidRPr="00DB5ED5" w:rsidTr="00DB5ED5">
        <w:tc>
          <w:tcPr>
            <w:tcW w:w="6210" w:type="dxa"/>
            <w:vAlign w:val="bottom"/>
          </w:tcPr>
          <w:p w:rsidR="00EE298B" w:rsidRPr="00DB5ED5" w:rsidRDefault="00EE298B" w:rsidP="00C316AF">
            <w:pPr>
              <w:overflowPunct/>
              <w:autoSpaceDE/>
              <w:autoSpaceDN/>
              <w:adjustRightInd/>
              <w:ind w:left="78"/>
              <w:textAlignment w:val="auto"/>
              <w:rPr>
                <w:rFonts w:ascii="Arial" w:hAnsi="Arial" w:cs="Arial"/>
                <w:b/>
                <w:bCs/>
                <w:color w:val="000000"/>
                <w:sz w:val="20"/>
                <w:szCs w:val="20"/>
                <w:lang w:val="en-GB"/>
              </w:rPr>
            </w:pPr>
          </w:p>
        </w:tc>
        <w:tc>
          <w:tcPr>
            <w:tcW w:w="1440" w:type="dxa"/>
            <w:tcBorders>
              <w:top w:val="nil"/>
              <w:left w:val="nil"/>
              <w:right w:val="nil"/>
            </w:tcBorders>
            <w:vAlign w:val="bottom"/>
          </w:tcPr>
          <w:p w:rsidR="00EE298B" w:rsidRPr="00DB5ED5" w:rsidRDefault="00EE298B" w:rsidP="00EE298B">
            <w:pPr>
              <w:ind w:right="-72"/>
              <w:jc w:val="right"/>
              <w:rPr>
                <w:rFonts w:ascii="Arial" w:hAnsi="Arial" w:cs="Arial"/>
                <w:b/>
                <w:bCs/>
                <w:color w:val="000000"/>
                <w:spacing w:val="-4"/>
                <w:sz w:val="20"/>
                <w:szCs w:val="20"/>
              </w:rPr>
            </w:pPr>
            <w:r w:rsidRPr="00DB5ED5">
              <w:rPr>
                <w:rFonts w:ascii="Arial" w:hAnsi="Arial" w:cs="Arial"/>
                <w:b/>
                <w:bCs/>
                <w:color w:val="000000"/>
                <w:sz w:val="20"/>
                <w:szCs w:val="20"/>
                <w:lang w:val="en-GB"/>
              </w:rPr>
              <w:t>2019</w:t>
            </w:r>
          </w:p>
        </w:tc>
        <w:tc>
          <w:tcPr>
            <w:tcW w:w="1440" w:type="dxa"/>
            <w:tcBorders>
              <w:top w:val="nil"/>
              <w:left w:val="nil"/>
              <w:right w:val="nil"/>
            </w:tcBorders>
            <w:vAlign w:val="bottom"/>
          </w:tcPr>
          <w:p w:rsidR="00EE298B" w:rsidRPr="00DB5ED5" w:rsidRDefault="00EE298B" w:rsidP="00EE298B">
            <w:pPr>
              <w:ind w:right="-72"/>
              <w:jc w:val="right"/>
              <w:rPr>
                <w:rFonts w:ascii="Arial" w:hAnsi="Arial" w:cs="Arial"/>
                <w:b/>
                <w:bCs/>
                <w:color w:val="000000"/>
                <w:spacing w:val="-4"/>
                <w:sz w:val="20"/>
                <w:szCs w:val="20"/>
              </w:rPr>
            </w:pPr>
            <w:r w:rsidRPr="00DB5ED5">
              <w:rPr>
                <w:rFonts w:ascii="Arial" w:hAnsi="Arial" w:cs="Arial"/>
                <w:b/>
                <w:bCs/>
                <w:color w:val="000000"/>
                <w:sz w:val="20"/>
                <w:szCs w:val="20"/>
                <w:lang w:val="en-GB"/>
              </w:rPr>
              <w:t>2018</w:t>
            </w:r>
          </w:p>
        </w:tc>
      </w:tr>
      <w:tr w:rsidR="00EE298B" w:rsidRPr="00DB5ED5" w:rsidTr="00DB5ED5">
        <w:tc>
          <w:tcPr>
            <w:tcW w:w="6210" w:type="dxa"/>
            <w:vAlign w:val="bottom"/>
          </w:tcPr>
          <w:p w:rsidR="00EE298B" w:rsidRPr="00DB5ED5" w:rsidRDefault="00EE298B" w:rsidP="00C316AF">
            <w:pPr>
              <w:overflowPunct/>
              <w:autoSpaceDE/>
              <w:autoSpaceDN/>
              <w:adjustRightInd/>
              <w:ind w:left="78"/>
              <w:textAlignment w:val="auto"/>
              <w:rPr>
                <w:rFonts w:ascii="Arial" w:hAnsi="Arial" w:cs="Arial"/>
                <w:b/>
                <w:bCs/>
                <w:color w:val="000000"/>
                <w:sz w:val="20"/>
                <w:szCs w:val="20"/>
                <w:lang w:val="en-GB"/>
              </w:rPr>
            </w:pPr>
          </w:p>
        </w:tc>
        <w:tc>
          <w:tcPr>
            <w:tcW w:w="1440" w:type="dxa"/>
            <w:shd w:val="clear" w:color="auto" w:fill="auto"/>
            <w:vAlign w:val="bottom"/>
          </w:tcPr>
          <w:p w:rsidR="00EE298B" w:rsidRPr="00DB5ED5" w:rsidRDefault="00EE298B" w:rsidP="00EE298B">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c>
          <w:tcPr>
            <w:tcW w:w="1440" w:type="dxa"/>
            <w:vAlign w:val="bottom"/>
          </w:tcPr>
          <w:p w:rsidR="00EE298B" w:rsidRPr="00DB5ED5" w:rsidRDefault="00EE298B" w:rsidP="00EE298B">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r>
      <w:tr w:rsidR="00EE298B" w:rsidRPr="00DB5ED5" w:rsidTr="00DB5ED5">
        <w:tc>
          <w:tcPr>
            <w:tcW w:w="6210" w:type="dxa"/>
            <w:vAlign w:val="bottom"/>
          </w:tcPr>
          <w:p w:rsidR="00EE298B" w:rsidRPr="00DB5ED5" w:rsidRDefault="00EE298B" w:rsidP="00C316AF">
            <w:pPr>
              <w:overflowPunct/>
              <w:autoSpaceDE/>
              <w:autoSpaceDN/>
              <w:adjustRightInd/>
              <w:ind w:left="78"/>
              <w:textAlignment w:val="auto"/>
              <w:rPr>
                <w:rFonts w:ascii="Arial" w:hAnsi="Arial" w:cs="Arial"/>
                <w:color w:val="000000"/>
                <w:sz w:val="12"/>
                <w:szCs w:val="12"/>
              </w:rPr>
            </w:pPr>
          </w:p>
        </w:tc>
        <w:tc>
          <w:tcPr>
            <w:tcW w:w="1440" w:type="dxa"/>
            <w:vAlign w:val="bottom"/>
          </w:tcPr>
          <w:p w:rsidR="00EE298B" w:rsidRPr="00DB5ED5" w:rsidRDefault="00EE298B" w:rsidP="00EE298B">
            <w:pPr>
              <w:ind w:right="-72"/>
              <w:jc w:val="right"/>
              <w:rPr>
                <w:rFonts w:ascii="Arial" w:hAnsi="Arial" w:cs="Arial"/>
                <w:color w:val="000000"/>
                <w:sz w:val="12"/>
                <w:szCs w:val="12"/>
                <w:lang w:val="en-GB"/>
              </w:rPr>
            </w:pPr>
          </w:p>
        </w:tc>
        <w:tc>
          <w:tcPr>
            <w:tcW w:w="1440" w:type="dxa"/>
            <w:vAlign w:val="bottom"/>
          </w:tcPr>
          <w:p w:rsidR="00EE298B" w:rsidRPr="00DB5ED5" w:rsidRDefault="00EE298B" w:rsidP="00EE298B">
            <w:pPr>
              <w:ind w:right="-72"/>
              <w:jc w:val="right"/>
              <w:rPr>
                <w:rFonts w:ascii="Arial" w:hAnsi="Arial" w:cs="Arial"/>
                <w:color w:val="000000"/>
                <w:sz w:val="12"/>
                <w:szCs w:val="12"/>
                <w:lang w:val="en-GB"/>
              </w:rPr>
            </w:pPr>
          </w:p>
        </w:tc>
      </w:tr>
      <w:tr w:rsidR="00F1067A" w:rsidRPr="00DB5ED5" w:rsidTr="00DB5ED5">
        <w:tc>
          <w:tcPr>
            <w:tcW w:w="6210" w:type="dxa"/>
            <w:vAlign w:val="bottom"/>
          </w:tcPr>
          <w:p w:rsidR="00F1067A" w:rsidRPr="00DB5ED5" w:rsidRDefault="00F1067A" w:rsidP="00C316AF">
            <w:pPr>
              <w:overflowPunct/>
              <w:autoSpaceDE/>
              <w:autoSpaceDN/>
              <w:adjustRightInd/>
              <w:ind w:left="78"/>
              <w:textAlignment w:val="auto"/>
              <w:rPr>
                <w:rFonts w:ascii="Arial" w:hAnsi="Arial" w:cs="Arial"/>
                <w:color w:val="000000"/>
                <w:sz w:val="20"/>
                <w:szCs w:val="20"/>
              </w:rPr>
            </w:pPr>
            <w:r w:rsidRPr="00DB5ED5">
              <w:rPr>
                <w:rFonts w:ascii="Arial" w:hAnsi="Arial" w:cs="Arial"/>
                <w:color w:val="000000"/>
                <w:sz w:val="20"/>
                <w:szCs w:val="20"/>
              </w:rPr>
              <w:t>Interbank and money market items</w:t>
            </w:r>
          </w:p>
        </w:tc>
        <w:tc>
          <w:tcPr>
            <w:tcW w:w="1440" w:type="dxa"/>
            <w:vAlign w:val="bottom"/>
          </w:tcPr>
          <w:p w:rsidR="00F1067A" w:rsidRPr="00DB5ED5" w:rsidRDefault="00F4267F" w:rsidP="00F1067A">
            <w:pPr>
              <w:overflowPunct/>
              <w:autoSpaceDE/>
              <w:autoSpaceDN/>
              <w:ind w:right="-72"/>
              <w:jc w:val="right"/>
              <w:textAlignment w:val="auto"/>
              <w:rPr>
                <w:rFonts w:ascii="Arial" w:hAnsi="Arial" w:cs="Arial"/>
                <w:color w:val="000000"/>
                <w:sz w:val="20"/>
                <w:szCs w:val="20"/>
              </w:rPr>
            </w:pPr>
            <w:r w:rsidRPr="00DB5ED5">
              <w:rPr>
                <w:rFonts w:ascii="Arial" w:hAnsi="Arial" w:cs="Arial"/>
                <w:color w:val="000000"/>
                <w:sz w:val="20"/>
                <w:szCs w:val="20"/>
              </w:rPr>
              <w:t>13,393,711</w:t>
            </w:r>
          </w:p>
        </w:tc>
        <w:tc>
          <w:tcPr>
            <w:tcW w:w="1440" w:type="dxa"/>
            <w:vAlign w:val="bottom"/>
          </w:tcPr>
          <w:p w:rsidR="00F1067A" w:rsidRPr="00DB5ED5" w:rsidRDefault="00F1067A" w:rsidP="00F1067A">
            <w:pPr>
              <w:overflowPunct/>
              <w:autoSpaceDE/>
              <w:autoSpaceDN/>
              <w:ind w:right="-72"/>
              <w:jc w:val="right"/>
              <w:textAlignment w:val="auto"/>
              <w:rPr>
                <w:rFonts w:ascii="Arial" w:hAnsi="Arial" w:cs="Arial"/>
                <w:color w:val="000000"/>
                <w:sz w:val="20"/>
                <w:szCs w:val="20"/>
              </w:rPr>
            </w:pPr>
            <w:r w:rsidRPr="00DB5ED5">
              <w:rPr>
                <w:rFonts w:ascii="Arial" w:hAnsi="Arial" w:cs="Arial"/>
                <w:color w:val="000000"/>
                <w:sz w:val="20"/>
                <w:szCs w:val="20"/>
                <w:cs/>
              </w:rPr>
              <w:t>13</w:t>
            </w:r>
            <w:r w:rsidRPr="00DB5ED5">
              <w:rPr>
                <w:rFonts w:ascii="Arial" w:hAnsi="Arial" w:cs="Arial"/>
                <w:color w:val="000000"/>
                <w:sz w:val="20"/>
                <w:szCs w:val="20"/>
              </w:rPr>
              <w:t>,</w:t>
            </w:r>
            <w:r w:rsidRPr="00DB5ED5">
              <w:rPr>
                <w:rFonts w:ascii="Arial" w:hAnsi="Arial" w:cs="Arial"/>
                <w:color w:val="000000"/>
                <w:sz w:val="20"/>
                <w:szCs w:val="20"/>
                <w:cs/>
              </w:rPr>
              <w:t>320</w:t>
            </w:r>
            <w:r w:rsidRPr="00DB5ED5">
              <w:rPr>
                <w:rFonts w:ascii="Arial" w:hAnsi="Arial" w:cs="Arial"/>
                <w:color w:val="000000"/>
                <w:sz w:val="20"/>
                <w:szCs w:val="20"/>
              </w:rPr>
              <w:t>,</w:t>
            </w:r>
            <w:r w:rsidRPr="00DB5ED5">
              <w:rPr>
                <w:rFonts w:ascii="Arial" w:hAnsi="Arial" w:cs="Arial"/>
                <w:color w:val="000000"/>
                <w:sz w:val="20"/>
                <w:szCs w:val="20"/>
                <w:cs/>
              </w:rPr>
              <w:t>625</w:t>
            </w:r>
          </w:p>
        </w:tc>
      </w:tr>
      <w:tr w:rsidR="00F1067A" w:rsidRPr="00DB5ED5" w:rsidTr="00DB5ED5">
        <w:tc>
          <w:tcPr>
            <w:tcW w:w="6210" w:type="dxa"/>
            <w:vAlign w:val="bottom"/>
          </w:tcPr>
          <w:p w:rsidR="00F1067A" w:rsidRPr="00DB5ED5" w:rsidRDefault="00F1067A" w:rsidP="00C316AF">
            <w:pPr>
              <w:overflowPunct/>
              <w:autoSpaceDE/>
              <w:autoSpaceDN/>
              <w:adjustRightInd/>
              <w:ind w:left="78"/>
              <w:textAlignment w:val="auto"/>
              <w:rPr>
                <w:rFonts w:ascii="Arial" w:hAnsi="Arial" w:cs="Arial"/>
                <w:color w:val="000000"/>
                <w:sz w:val="20"/>
                <w:szCs w:val="20"/>
                <w:lang w:val="en-GB"/>
              </w:rPr>
            </w:pPr>
            <w:r w:rsidRPr="00DB5ED5">
              <w:rPr>
                <w:rFonts w:ascii="Arial" w:hAnsi="Arial" w:cs="Arial"/>
                <w:color w:val="000000"/>
                <w:sz w:val="20"/>
                <w:szCs w:val="20"/>
                <w:lang w:val="en-GB"/>
              </w:rPr>
              <w:t>Investment in debt securities</w:t>
            </w:r>
          </w:p>
        </w:tc>
        <w:tc>
          <w:tcPr>
            <w:tcW w:w="1440" w:type="dxa"/>
            <w:vAlign w:val="bottom"/>
          </w:tcPr>
          <w:p w:rsidR="00F1067A" w:rsidRPr="00DB5ED5" w:rsidRDefault="00F4267F" w:rsidP="00F1067A">
            <w:pPr>
              <w:overflowPunct/>
              <w:autoSpaceDE/>
              <w:autoSpaceDN/>
              <w:ind w:right="-72"/>
              <w:jc w:val="right"/>
              <w:textAlignment w:val="auto"/>
              <w:rPr>
                <w:rFonts w:ascii="Arial" w:hAnsi="Arial" w:cs="Arial"/>
                <w:color w:val="000000"/>
                <w:sz w:val="20"/>
                <w:szCs w:val="20"/>
              </w:rPr>
            </w:pPr>
            <w:r w:rsidRPr="00DB5ED5">
              <w:rPr>
                <w:rFonts w:ascii="Arial" w:hAnsi="Arial" w:cs="Arial"/>
                <w:color w:val="000000"/>
                <w:sz w:val="20"/>
                <w:szCs w:val="20"/>
              </w:rPr>
              <w:t>5</w:t>
            </w:r>
            <w:r w:rsidR="00600E3E" w:rsidRPr="00DB5ED5">
              <w:rPr>
                <w:rFonts w:ascii="Arial" w:hAnsi="Arial" w:cs="Arial"/>
                <w:color w:val="000000"/>
                <w:sz w:val="20"/>
                <w:szCs w:val="20"/>
              </w:rPr>
              <w:t>,</w:t>
            </w:r>
            <w:r w:rsidRPr="00DB5ED5">
              <w:rPr>
                <w:rFonts w:ascii="Arial" w:hAnsi="Arial" w:cs="Arial"/>
                <w:color w:val="000000"/>
                <w:sz w:val="20"/>
                <w:szCs w:val="20"/>
              </w:rPr>
              <w:t>901,745</w:t>
            </w:r>
          </w:p>
        </w:tc>
        <w:tc>
          <w:tcPr>
            <w:tcW w:w="1440" w:type="dxa"/>
            <w:vAlign w:val="bottom"/>
          </w:tcPr>
          <w:p w:rsidR="00F1067A" w:rsidRPr="00DB5ED5" w:rsidRDefault="00F1067A" w:rsidP="00F1067A">
            <w:pPr>
              <w:overflowPunct/>
              <w:autoSpaceDE/>
              <w:autoSpaceDN/>
              <w:ind w:right="-72"/>
              <w:jc w:val="right"/>
              <w:textAlignment w:val="auto"/>
              <w:rPr>
                <w:rFonts w:ascii="Arial" w:hAnsi="Arial" w:cs="Arial"/>
                <w:color w:val="000000"/>
                <w:sz w:val="20"/>
                <w:szCs w:val="20"/>
              </w:rPr>
            </w:pPr>
            <w:r w:rsidRPr="00DB5ED5">
              <w:rPr>
                <w:rFonts w:ascii="Arial" w:hAnsi="Arial" w:cs="Arial"/>
                <w:color w:val="000000"/>
                <w:sz w:val="20"/>
                <w:szCs w:val="20"/>
                <w:cs/>
              </w:rPr>
              <w:t>10</w:t>
            </w:r>
            <w:r w:rsidRPr="00DB5ED5">
              <w:rPr>
                <w:rFonts w:ascii="Arial" w:hAnsi="Arial" w:cs="Arial"/>
                <w:color w:val="000000"/>
                <w:sz w:val="20"/>
                <w:szCs w:val="20"/>
              </w:rPr>
              <w:t>,</w:t>
            </w:r>
            <w:r w:rsidRPr="00DB5ED5">
              <w:rPr>
                <w:rFonts w:ascii="Arial" w:hAnsi="Arial" w:cs="Arial"/>
                <w:color w:val="000000"/>
                <w:sz w:val="20"/>
                <w:szCs w:val="20"/>
                <w:cs/>
              </w:rPr>
              <w:t>236</w:t>
            </w:r>
            <w:r w:rsidRPr="00DB5ED5">
              <w:rPr>
                <w:rFonts w:ascii="Arial" w:hAnsi="Arial" w:cs="Arial"/>
                <w:color w:val="000000"/>
                <w:sz w:val="20"/>
                <w:szCs w:val="20"/>
              </w:rPr>
              <w:t>,</w:t>
            </w:r>
            <w:r w:rsidRPr="00DB5ED5">
              <w:rPr>
                <w:rFonts w:ascii="Arial" w:hAnsi="Arial" w:cs="Arial"/>
                <w:color w:val="000000"/>
                <w:sz w:val="20"/>
                <w:szCs w:val="20"/>
                <w:cs/>
              </w:rPr>
              <w:t>774</w:t>
            </w:r>
          </w:p>
        </w:tc>
      </w:tr>
      <w:tr w:rsidR="00F1067A" w:rsidRPr="00DB5ED5" w:rsidTr="00DB5ED5">
        <w:tc>
          <w:tcPr>
            <w:tcW w:w="6210" w:type="dxa"/>
            <w:vAlign w:val="bottom"/>
          </w:tcPr>
          <w:p w:rsidR="00F1067A" w:rsidRPr="00DB5ED5" w:rsidRDefault="00F1067A" w:rsidP="00C316AF">
            <w:pPr>
              <w:overflowPunct/>
              <w:autoSpaceDE/>
              <w:autoSpaceDN/>
              <w:adjustRightInd/>
              <w:ind w:left="78"/>
              <w:textAlignment w:val="auto"/>
              <w:rPr>
                <w:rFonts w:ascii="Arial" w:hAnsi="Arial" w:cs="Arial"/>
                <w:color w:val="000000"/>
                <w:sz w:val="20"/>
                <w:szCs w:val="20"/>
                <w:lang w:val="en-GB"/>
              </w:rPr>
            </w:pPr>
            <w:r w:rsidRPr="00DB5ED5">
              <w:rPr>
                <w:rFonts w:ascii="Arial" w:hAnsi="Arial" w:cs="Arial"/>
                <w:color w:val="000000"/>
                <w:sz w:val="20"/>
                <w:szCs w:val="20"/>
                <w:lang w:val="en-GB"/>
              </w:rPr>
              <w:t>Loans to customers</w:t>
            </w:r>
          </w:p>
        </w:tc>
        <w:tc>
          <w:tcPr>
            <w:tcW w:w="1440" w:type="dxa"/>
            <w:vAlign w:val="bottom"/>
          </w:tcPr>
          <w:p w:rsidR="00F1067A" w:rsidRPr="00DB5ED5" w:rsidRDefault="00F4267F" w:rsidP="00F1067A">
            <w:pPr>
              <w:pBdr>
                <w:bottom w:val="single" w:sz="4" w:space="1" w:color="auto"/>
              </w:pBdr>
              <w:overflowPunct/>
              <w:autoSpaceDE/>
              <w:autoSpaceDN/>
              <w:ind w:right="-72"/>
              <w:jc w:val="right"/>
              <w:textAlignment w:val="auto"/>
              <w:rPr>
                <w:rFonts w:ascii="Arial" w:hAnsi="Arial" w:cs="Arial"/>
                <w:color w:val="000000"/>
                <w:sz w:val="20"/>
                <w:szCs w:val="20"/>
              </w:rPr>
            </w:pPr>
            <w:r w:rsidRPr="00DB5ED5">
              <w:rPr>
                <w:rFonts w:ascii="Arial" w:hAnsi="Arial" w:cs="Arial"/>
                <w:color w:val="000000"/>
                <w:sz w:val="20"/>
                <w:szCs w:val="20"/>
              </w:rPr>
              <w:t>2,263,982,002</w:t>
            </w:r>
          </w:p>
        </w:tc>
        <w:tc>
          <w:tcPr>
            <w:tcW w:w="1440" w:type="dxa"/>
            <w:vAlign w:val="bottom"/>
          </w:tcPr>
          <w:p w:rsidR="00F1067A" w:rsidRPr="00DB5ED5" w:rsidRDefault="00F1067A" w:rsidP="00F1067A">
            <w:pPr>
              <w:pBdr>
                <w:bottom w:val="single" w:sz="4" w:space="1" w:color="auto"/>
              </w:pBdr>
              <w:overflowPunct/>
              <w:autoSpaceDE/>
              <w:autoSpaceDN/>
              <w:ind w:right="-72"/>
              <w:jc w:val="right"/>
              <w:textAlignment w:val="auto"/>
              <w:rPr>
                <w:rFonts w:ascii="Arial" w:hAnsi="Arial" w:cs="Arial"/>
                <w:color w:val="000000"/>
                <w:sz w:val="20"/>
                <w:szCs w:val="20"/>
              </w:rPr>
            </w:pPr>
            <w:r w:rsidRPr="00DB5ED5">
              <w:rPr>
                <w:rFonts w:ascii="Arial" w:hAnsi="Arial" w:cs="Arial"/>
                <w:color w:val="000000"/>
                <w:sz w:val="20"/>
                <w:szCs w:val="20"/>
                <w:cs/>
              </w:rPr>
              <w:t>1</w:t>
            </w:r>
            <w:r w:rsidRPr="00DB5ED5">
              <w:rPr>
                <w:rFonts w:ascii="Arial" w:hAnsi="Arial" w:cs="Arial"/>
                <w:color w:val="000000"/>
                <w:sz w:val="20"/>
                <w:szCs w:val="20"/>
              </w:rPr>
              <w:t>,</w:t>
            </w:r>
            <w:r w:rsidRPr="00DB5ED5">
              <w:rPr>
                <w:rFonts w:ascii="Arial" w:hAnsi="Arial" w:cs="Arial"/>
                <w:color w:val="000000"/>
                <w:sz w:val="20"/>
                <w:szCs w:val="20"/>
                <w:cs/>
              </w:rPr>
              <w:t>520</w:t>
            </w:r>
            <w:r w:rsidRPr="00DB5ED5">
              <w:rPr>
                <w:rFonts w:ascii="Arial" w:hAnsi="Arial" w:cs="Arial"/>
                <w:color w:val="000000"/>
                <w:sz w:val="20"/>
                <w:szCs w:val="20"/>
              </w:rPr>
              <w:t>,</w:t>
            </w:r>
            <w:r w:rsidRPr="00DB5ED5">
              <w:rPr>
                <w:rFonts w:ascii="Arial" w:hAnsi="Arial" w:cs="Arial"/>
                <w:color w:val="000000"/>
                <w:sz w:val="20"/>
                <w:szCs w:val="20"/>
                <w:cs/>
              </w:rPr>
              <w:t>554</w:t>
            </w:r>
            <w:r w:rsidRPr="00DB5ED5">
              <w:rPr>
                <w:rFonts w:ascii="Arial" w:hAnsi="Arial" w:cs="Arial"/>
                <w:color w:val="000000"/>
                <w:sz w:val="20"/>
                <w:szCs w:val="20"/>
              </w:rPr>
              <w:t>,</w:t>
            </w:r>
            <w:r w:rsidRPr="00DB5ED5">
              <w:rPr>
                <w:rFonts w:ascii="Arial" w:hAnsi="Arial" w:cs="Arial"/>
                <w:color w:val="000000"/>
                <w:sz w:val="20"/>
                <w:szCs w:val="20"/>
                <w:cs/>
              </w:rPr>
              <w:t>749</w:t>
            </w:r>
          </w:p>
        </w:tc>
      </w:tr>
      <w:tr w:rsidR="00F1067A" w:rsidRPr="00DB5ED5" w:rsidTr="00DB5ED5">
        <w:tc>
          <w:tcPr>
            <w:tcW w:w="6210" w:type="dxa"/>
            <w:vAlign w:val="bottom"/>
          </w:tcPr>
          <w:p w:rsidR="00F1067A" w:rsidRPr="00DB5ED5" w:rsidRDefault="00F1067A" w:rsidP="00C316AF">
            <w:pPr>
              <w:overflowPunct/>
              <w:autoSpaceDE/>
              <w:autoSpaceDN/>
              <w:adjustRightInd/>
              <w:ind w:left="78"/>
              <w:textAlignment w:val="auto"/>
              <w:rPr>
                <w:rFonts w:ascii="Arial" w:hAnsi="Arial" w:cs="Arial"/>
                <w:color w:val="000000"/>
                <w:sz w:val="12"/>
                <w:szCs w:val="12"/>
              </w:rPr>
            </w:pPr>
          </w:p>
        </w:tc>
        <w:tc>
          <w:tcPr>
            <w:tcW w:w="1440" w:type="dxa"/>
            <w:vAlign w:val="bottom"/>
          </w:tcPr>
          <w:p w:rsidR="00F1067A" w:rsidRPr="00DB5ED5" w:rsidRDefault="00F1067A" w:rsidP="00F1067A">
            <w:pPr>
              <w:overflowPunct/>
              <w:autoSpaceDE/>
              <w:autoSpaceDN/>
              <w:ind w:right="-72"/>
              <w:jc w:val="right"/>
              <w:textAlignment w:val="auto"/>
              <w:rPr>
                <w:rFonts w:ascii="Arial" w:hAnsi="Arial" w:cs="Arial"/>
                <w:color w:val="000000"/>
                <w:sz w:val="12"/>
                <w:szCs w:val="12"/>
              </w:rPr>
            </w:pPr>
          </w:p>
        </w:tc>
        <w:tc>
          <w:tcPr>
            <w:tcW w:w="1440" w:type="dxa"/>
            <w:vAlign w:val="bottom"/>
          </w:tcPr>
          <w:p w:rsidR="00F1067A" w:rsidRPr="00DB5ED5" w:rsidRDefault="00F1067A" w:rsidP="00F1067A">
            <w:pPr>
              <w:overflowPunct/>
              <w:autoSpaceDE/>
              <w:autoSpaceDN/>
              <w:ind w:right="-72"/>
              <w:jc w:val="right"/>
              <w:textAlignment w:val="auto"/>
              <w:rPr>
                <w:rFonts w:ascii="Arial" w:hAnsi="Arial" w:cs="Arial"/>
                <w:color w:val="000000"/>
                <w:sz w:val="12"/>
                <w:szCs w:val="12"/>
              </w:rPr>
            </w:pPr>
          </w:p>
        </w:tc>
      </w:tr>
      <w:tr w:rsidR="005E0F67" w:rsidRPr="00DB5ED5" w:rsidTr="00DB5ED5">
        <w:tc>
          <w:tcPr>
            <w:tcW w:w="6210" w:type="dxa"/>
            <w:vAlign w:val="bottom"/>
          </w:tcPr>
          <w:p w:rsidR="00F1067A" w:rsidRPr="00DB5ED5" w:rsidRDefault="00F1067A" w:rsidP="00C316AF">
            <w:pPr>
              <w:overflowPunct/>
              <w:autoSpaceDE/>
              <w:autoSpaceDN/>
              <w:adjustRightInd/>
              <w:ind w:left="78"/>
              <w:textAlignment w:val="auto"/>
              <w:rPr>
                <w:rFonts w:ascii="Arial" w:hAnsi="Arial" w:cs="Arial"/>
                <w:color w:val="000000"/>
                <w:sz w:val="20"/>
                <w:szCs w:val="20"/>
                <w:lang w:val="en-GB"/>
              </w:rPr>
            </w:pPr>
            <w:r w:rsidRPr="00DB5ED5">
              <w:rPr>
                <w:rFonts w:ascii="Arial" w:hAnsi="Arial" w:cs="Arial"/>
                <w:color w:val="000000"/>
                <w:sz w:val="20"/>
                <w:szCs w:val="20"/>
                <w:lang w:val="en-GB"/>
              </w:rPr>
              <w:t>Total interest income</w:t>
            </w:r>
          </w:p>
        </w:tc>
        <w:tc>
          <w:tcPr>
            <w:tcW w:w="1440" w:type="dxa"/>
            <w:vAlign w:val="bottom"/>
          </w:tcPr>
          <w:p w:rsidR="00F1067A" w:rsidRPr="00DB5ED5" w:rsidRDefault="00F4267F" w:rsidP="00F1067A">
            <w:pPr>
              <w:pBdr>
                <w:bottom w:val="double" w:sz="4" w:space="1" w:color="auto"/>
              </w:pBdr>
              <w:overflowPunct/>
              <w:autoSpaceDE/>
              <w:autoSpaceDN/>
              <w:ind w:right="-72"/>
              <w:jc w:val="right"/>
              <w:textAlignment w:val="auto"/>
              <w:rPr>
                <w:rFonts w:ascii="Arial" w:hAnsi="Arial" w:cs="Arial"/>
                <w:color w:val="000000"/>
                <w:sz w:val="20"/>
                <w:szCs w:val="20"/>
              </w:rPr>
            </w:pPr>
            <w:r w:rsidRPr="00DB5ED5">
              <w:rPr>
                <w:rFonts w:ascii="Arial" w:hAnsi="Arial" w:cs="Arial"/>
                <w:color w:val="000000"/>
                <w:sz w:val="20"/>
                <w:szCs w:val="20"/>
              </w:rPr>
              <w:t>2,283,277,458</w:t>
            </w:r>
          </w:p>
        </w:tc>
        <w:tc>
          <w:tcPr>
            <w:tcW w:w="1440" w:type="dxa"/>
            <w:vAlign w:val="bottom"/>
          </w:tcPr>
          <w:p w:rsidR="00F1067A" w:rsidRPr="00DB5ED5" w:rsidRDefault="00F1067A" w:rsidP="00F1067A">
            <w:pPr>
              <w:pBdr>
                <w:bottom w:val="double" w:sz="4" w:space="1" w:color="auto"/>
              </w:pBdr>
              <w:overflowPunct/>
              <w:autoSpaceDE/>
              <w:autoSpaceDN/>
              <w:ind w:right="-72"/>
              <w:jc w:val="right"/>
              <w:textAlignment w:val="auto"/>
              <w:rPr>
                <w:rFonts w:ascii="Arial" w:hAnsi="Arial" w:cs="Arial"/>
                <w:color w:val="000000"/>
                <w:sz w:val="20"/>
                <w:szCs w:val="20"/>
              </w:rPr>
            </w:pPr>
            <w:r w:rsidRPr="00DB5ED5">
              <w:rPr>
                <w:rFonts w:ascii="Arial" w:hAnsi="Arial" w:cs="Arial"/>
                <w:color w:val="000000"/>
                <w:sz w:val="20"/>
                <w:szCs w:val="20"/>
              </w:rPr>
              <w:t>1,544,112,148</w:t>
            </w:r>
          </w:p>
        </w:tc>
      </w:tr>
    </w:tbl>
    <w:p w:rsidR="007F6909" w:rsidRDefault="007F6909">
      <w:pPr>
        <w:overflowPunct/>
        <w:autoSpaceDE/>
        <w:autoSpaceDN/>
        <w:adjustRightInd/>
        <w:textAlignment w:val="auto"/>
        <w:rPr>
          <w:rFonts w:ascii="Arial" w:hAnsi="Arial" w:cs="Arial"/>
          <w:b/>
          <w:bCs/>
          <w:color w:val="000000"/>
          <w:sz w:val="20"/>
          <w:szCs w:val="20"/>
          <w:lang w:val="en-GB"/>
        </w:rPr>
      </w:pPr>
      <w:r>
        <w:rPr>
          <w:rFonts w:ascii="Arial" w:hAnsi="Arial" w:cs="Arial"/>
          <w:b/>
          <w:bCs/>
          <w:color w:val="000000"/>
          <w:sz w:val="20"/>
          <w:szCs w:val="20"/>
          <w:lang w:val="en-GB"/>
        </w:rPr>
        <w:br w:type="page"/>
      </w:r>
    </w:p>
    <w:p w:rsidR="0052211B" w:rsidRPr="007B6036" w:rsidRDefault="001B2691" w:rsidP="0022355A">
      <w:pPr>
        <w:ind w:left="540" w:hanging="540"/>
        <w:jc w:val="both"/>
        <w:rPr>
          <w:rFonts w:ascii="Arial" w:hAnsi="Arial" w:cs="Arial"/>
          <w:b/>
          <w:bCs/>
          <w:color w:val="000000"/>
          <w:sz w:val="20"/>
          <w:szCs w:val="20"/>
        </w:rPr>
      </w:pPr>
      <w:r w:rsidRPr="007B6036">
        <w:rPr>
          <w:rFonts w:ascii="Arial" w:hAnsi="Arial" w:cs="Arial"/>
          <w:b/>
          <w:bCs/>
          <w:color w:val="000000"/>
          <w:sz w:val="20"/>
          <w:szCs w:val="20"/>
          <w:lang w:val="en-GB"/>
        </w:rPr>
        <w:lastRenderedPageBreak/>
        <w:t>19</w:t>
      </w:r>
      <w:r w:rsidR="00CA219D" w:rsidRPr="007B6036">
        <w:rPr>
          <w:rFonts w:ascii="Arial" w:hAnsi="Arial" w:cs="Arial"/>
          <w:b/>
          <w:bCs/>
          <w:color w:val="000000"/>
          <w:sz w:val="20"/>
          <w:szCs w:val="20"/>
        </w:rPr>
        <w:tab/>
        <w:t>Interest expenses</w:t>
      </w:r>
      <w:bookmarkEnd w:id="10"/>
      <w:bookmarkEnd w:id="11"/>
    </w:p>
    <w:p w:rsidR="0052211B" w:rsidRPr="007B6036" w:rsidRDefault="0052211B" w:rsidP="0022355A">
      <w:pPr>
        <w:ind w:left="540"/>
        <w:outlineLvl w:val="0"/>
        <w:rPr>
          <w:rFonts w:ascii="Arial" w:hAnsi="Arial" w:cs="Arial"/>
          <w:color w:val="000000"/>
          <w:sz w:val="20"/>
          <w:szCs w:val="20"/>
        </w:rPr>
      </w:pPr>
    </w:p>
    <w:tbl>
      <w:tblPr>
        <w:tblW w:w="9090" w:type="dxa"/>
        <w:tblInd w:w="360" w:type="dxa"/>
        <w:tblLayout w:type="fixed"/>
        <w:tblLook w:val="0000" w:firstRow="0" w:lastRow="0" w:firstColumn="0" w:lastColumn="0" w:noHBand="0" w:noVBand="0"/>
      </w:tblPr>
      <w:tblGrid>
        <w:gridCol w:w="6210"/>
        <w:gridCol w:w="1440"/>
        <w:gridCol w:w="1440"/>
      </w:tblGrid>
      <w:tr w:rsidR="00EE298B" w:rsidRPr="007B6036" w:rsidTr="00DB5ED5">
        <w:tc>
          <w:tcPr>
            <w:tcW w:w="6210" w:type="dxa"/>
            <w:vAlign w:val="bottom"/>
          </w:tcPr>
          <w:p w:rsidR="00EE298B" w:rsidRPr="007B6036" w:rsidRDefault="00EE298B" w:rsidP="00C316AF">
            <w:pPr>
              <w:overflowPunct/>
              <w:autoSpaceDE/>
              <w:autoSpaceDN/>
              <w:adjustRightInd/>
              <w:ind w:left="78"/>
              <w:textAlignment w:val="auto"/>
              <w:rPr>
                <w:rFonts w:ascii="Arial" w:hAnsi="Arial" w:cs="Arial"/>
                <w:b/>
                <w:bCs/>
                <w:color w:val="000000"/>
                <w:sz w:val="20"/>
                <w:szCs w:val="20"/>
                <w:lang w:val="en-GB"/>
              </w:rPr>
            </w:pPr>
          </w:p>
        </w:tc>
        <w:tc>
          <w:tcPr>
            <w:tcW w:w="1440" w:type="dxa"/>
            <w:tcBorders>
              <w:top w:val="nil"/>
              <w:left w:val="nil"/>
              <w:right w:val="nil"/>
            </w:tcBorders>
            <w:vAlign w:val="bottom"/>
          </w:tcPr>
          <w:p w:rsidR="00EE298B" w:rsidRPr="007B6036" w:rsidRDefault="00EE298B" w:rsidP="00713CBC">
            <w:pPr>
              <w:ind w:right="-72"/>
              <w:jc w:val="right"/>
              <w:rPr>
                <w:rFonts w:ascii="Arial" w:hAnsi="Arial" w:cs="Arial"/>
                <w:b/>
                <w:bCs/>
                <w:color w:val="000000"/>
                <w:sz w:val="20"/>
                <w:szCs w:val="20"/>
              </w:rPr>
            </w:pPr>
            <w:r w:rsidRPr="007B6036">
              <w:rPr>
                <w:rFonts w:ascii="Arial" w:hAnsi="Arial" w:cs="Arial"/>
                <w:b/>
                <w:bCs/>
                <w:color w:val="000000"/>
                <w:spacing w:val="-4"/>
                <w:sz w:val="20"/>
                <w:szCs w:val="20"/>
                <w:lang w:val="en-GB"/>
              </w:rPr>
              <w:t>30</w:t>
            </w:r>
            <w:r w:rsidRPr="007B6036">
              <w:rPr>
                <w:rFonts w:ascii="Arial" w:hAnsi="Arial" w:cs="Arial"/>
                <w:b/>
                <w:bCs/>
                <w:color w:val="000000"/>
                <w:spacing w:val="-4"/>
                <w:sz w:val="20"/>
                <w:szCs w:val="20"/>
              </w:rPr>
              <w:t xml:space="preserve"> September</w:t>
            </w:r>
          </w:p>
        </w:tc>
        <w:tc>
          <w:tcPr>
            <w:tcW w:w="1440" w:type="dxa"/>
            <w:tcBorders>
              <w:top w:val="nil"/>
              <w:left w:val="nil"/>
              <w:right w:val="nil"/>
            </w:tcBorders>
            <w:vAlign w:val="bottom"/>
          </w:tcPr>
          <w:p w:rsidR="00EE298B" w:rsidRPr="007B6036" w:rsidRDefault="00EE298B" w:rsidP="00713CBC">
            <w:pPr>
              <w:ind w:right="-72"/>
              <w:jc w:val="right"/>
              <w:rPr>
                <w:rFonts w:ascii="Arial" w:hAnsi="Arial" w:cs="Arial"/>
                <w:b/>
                <w:bCs/>
                <w:color w:val="000000"/>
                <w:sz w:val="20"/>
                <w:szCs w:val="20"/>
              </w:rPr>
            </w:pPr>
            <w:r w:rsidRPr="007B6036">
              <w:rPr>
                <w:rFonts w:ascii="Arial" w:hAnsi="Arial" w:cs="Arial"/>
                <w:b/>
                <w:bCs/>
                <w:color w:val="000000"/>
                <w:spacing w:val="-4"/>
                <w:sz w:val="20"/>
                <w:szCs w:val="20"/>
                <w:lang w:val="en-GB"/>
              </w:rPr>
              <w:t>30</w:t>
            </w:r>
            <w:r w:rsidRPr="007B6036">
              <w:rPr>
                <w:rFonts w:ascii="Arial" w:hAnsi="Arial" w:cs="Arial"/>
                <w:b/>
                <w:bCs/>
                <w:color w:val="000000"/>
                <w:spacing w:val="-4"/>
                <w:sz w:val="20"/>
                <w:szCs w:val="20"/>
              </w:rPr>
              <w:t xml:space="preserve"> September</w:t>
            </w:r>
          </w:p>
        </w:tc>
      </w:tr>
      <w:tr w:rsidR="00EE298B" w:rsidRPr="007B6036" w:rsidTr="00DB5ED5">
        <w:tc>
          <w:tcPr>
            <w:tcW w:w="6210" w:type="dxa"/>
            <w:vAlign w:val="bottom"/>
          </w:tcPr>
          <w:p w:rsidR="00EE298B" w:rsidRPr="007B6036" w:rsidRDefault="00EE298B" w:rsidP="00C316AF">
            <w:pPr>
              <w:overflowPunct/>
              <w:autoSpaceDE/>
              <w:autoSpaceDN/>
              <w:adjustRightInd/>
              <w:ind w:left="78"/>
              <w:textAlignment w:val="auto"/>
              <w:rPr>
                <w:rFonts w:ascii="Arial" w:hAnsi="Arial" w:cs="Arial"/>
                <w:b/>
                <w:bCs/>
                <w:color w:val="000000"/>
                <w:sz w:val="20"/>
                <w:szCs w:val="20"/>
                <w:lang w:val="en-GB"/>
              </w:rPr>
            </w:pPr>
          </w:p>
        </w:tc>
        <w:tc>
          <w:tcPr>
            <w:tcW w:w="1440" w:type="dxa"/>
            <w:tcBorders>
              <w:top w:val="nil"/>
              <w:left w:val="nil"/>
              <w:right w:val="nil"/>
            </w:tcBorders>
            <w:vAlign w:val="bottom"/>
          </w:tcPr>
          <w:p w:rsidR="00EE298B" w:rsidRPr="007B6036" w:rsidRDefault="00EE298B" w:rsidP="00EE298B">
            <w:pPr>
              <w:ind w:right="-72"/>
              <w:jc w:val="right"/>
              <w:rPr>
                <w:rFonts w:ascii="Arial" w:hAnsi="Arial" w:cs="Arial"/>
                <w:b/>
                <w:bCs/>
                <w:color w:val="000000"/>
                <w:spacing w:val="-4"/>
                <w:sz w:val="20"/>
                <w:szCs w:val="20"/>
              </w:rPr>
            </w:pPr>
            <w:r w:rsidRPr="007B6036">
              <w:rPr>
                <w:rFonts w:ascii="Arial" w:hAnsi="Arial" w:cs="Arial"/>
                <w:b/>
                <w:bCs/>
                <w:color w:val="000000"/>
                <w:sz w:val="20"/>
                <w:szCs w:val="20"/>
                <w:lang w:val="en-GB"/>
              </w:rPr>
              <w:t>2019</w:t>
            </w:r>
          </w:p>
        </w:tc>
        <w:tc>
          <w:tcPr>
            <w:tcW w:w="1440" w:type="dxa"/>
            <w:tcBorders>
              <w:top w:val="nil"/>
              <w:left w:val="nil"/>
              <w:right w:val="nil"/>
            </w:tcBorders>
            <w:vAlign w:val="bottom"/>
          </w:tcPr>
          <w:p w:rsidR="00EE298B" w:rsidRPr="007B6036" w:rsidRDefault="00EE298B" w:rsidP="00EE298B">
            <w:pPr>
              <w:ind w:right="-72"/>
              <w:jc w:val="right"/>
              <w:rPr>
                <w:rFonts w:ascii="Arial" w:hAnsi="Arial" w:cs="Arial"/>
                <w:b/>
                <w:bCs/>
                <w:color w:val="000000"/>
                <w:spacing w:val="-4"/>
                <w:sz w:val="20"/>
                <w:szCs w:val="20"/>
              </w:rPr>
            </w:pPr>
            <w:r w:rsidRPr="007B6036">
              <w:rPr>
                <w:rFonts w:ascii="Arial" w:hAnsi="Arial" w:cs="Arial"/>
                <w:b/>
                <w:bCs/>
                <w:color w:val="000000"/>
                <w:sz w:val="20"/>
                <w:szCs w:val="20"/>
                <w:lang w:val="en-GB"/>
              </w:rPr>
              <w:t>2018</w:t>
            </w:r>
          </w:p>
        </w:tc>
      </w:tr>
      <w:tr w:rsidR="00EE298B" w:rsidRPr="007B6036" w:rsidTr="00DB5ED5">
        <w:tc>
          <w:tcPr>
            <w:tcW w:w="6210" w:type="dxa"/>
            <w:vAlign w:val="bottom"/>
          </w:tcPr>
          <w:p w:rsidR="00EE298B" w:rsidRPr="007B6036" w:rsidRDefault="00EE298B" w:rsidP="00C316AF">
            <w:pPr>
              <w:overflowPunct/>
              <w:autoSpaceDE/>
              <w:autoSpaceDN/>
              <w:adjustRightInd/>
              <w:ind w:left="78"/>
              <w:textAlignment w:val="auto"/>
              <w:rPr>
                <w:rFonts w:ascii="Arial" w:hAnsi="Arial" w:cs="Arial"/>
                <w:b/>
                <w:bCs/>
                <w:color w:val="000000"/>
                <w:sz w:val="20"/>
                <w:szCs w:val="20"/>
                <w:lang w:val="en-GB"/>
              </w:rPr>
            </w:pPr>
          </w:p>
        </w:tc>
        <w:tc>
          <w:tcPr>
            <w:tcW w:w="1440" w:type="dxa"/>
            <w:shd w:val="clear" w:color="auto" w:fill="auto"/>
            <w:vAlign w:val="bottom"/>
          </w:tcPr>
          <w:p w:rsidR="00EE298B" w:rsidRPr="007B6036" w:rsidRDefault="00EE298B" w:rsidP="00EE298B">
            <w:pPr>
              <w:pBdr>
                <w:bottom w:val="single" w:sz="4" w:space="1" w:color="auto"/>
              </w:pBdr>
              <w:ind w:right="-72" w:firstLine="19"/>
              <w:jc w:val="right"/>
              <w:rPr>
                <w:rFonts w:ascii="Arial" w:hAnsi="Arial" w:cs="Arial"/>
                <w:b/>
                <w:bCs/>
                <w:color w:val="000000"/>
                <w:sz w:val="20"/>
                <w:szCs w:val="20"/>
                <w:lang w:val="en-GB"/>
              </w:rPr>
            </w:pPr>
            <w:r w:rsidRPr="007B6036">
              <w:rPr>
                <w:rFonts w:ascii="Arial" w:hAnsi="Arial" w:cs="Arial"/>
                <w:b/>
                <w:bCs/>
                <w:color w:val="000000"/>
                <w:sz w:val="20"/>
                <w:szCs w:val="20"/>
                <w:lang w:val="en-GB"/>
              </w:rPr>
              <w:t>Baht</w:t>
            </w:r>
          </w:p>
        </w:tc>
        <w:tc>
          <w:tcPr>
            <w:tcW w:w="1440" w:type="dxa"/>
            <w:vAlign w:val="bottom"/>
          </w:tcPr>
          <w:p w:rsidR="00EE298B" w:rsidRPr="007B6036" w:rsidRDefault="00EE298B" w:rsidP="00EE298B">
            <w:pPr>
              <w:pBdr>
                <w:bottom w:val="single" w:sz="4" w:space="1" w:color="auto"/>
              </w:pBdr>
              <w:ind w:right="-72" w:firstLine="19"/>
              <w:jc w:val="right"/>
              <w:rPr>
                <w:rFonts w:ascii="Arial" w:hAnsi="Arial" w:cs="Arial"/>
                <w:b/>
                <w:bCs/>
                <w:color w:val="000000"/>
                <w:sz w:val="20"/>
                <w:szCs w:val="20"/>
                <w:lang w:val="en-GB"/>
              </w:rPr>
            </w:pPr>
            <w:r w:rsidRPr="007B6036">
              <w:rPr>
                <w:rFonts w:ascii="Arial" w:hAnsi="Arial" w:cs="Arial"/>
                <w:b/>
                <w:bCs/>
                <w:color w:val="000000"/>
                <w:sz w:val="20"/>
                <w:szCs w:val="20"/>
                <w:lang w:val="en-GB"/>
              </w:rPr>
              <w:t>Baht</w:t>
            </w:r>
          </w:p>
        </w:tc>
      </w:tr>
      <w:tr w:rsidR="00EE298B" w:rsidRPr="007B6036" w:rsidTr="00DB5ED5">
        <w:tc>
          <w:tcPr>
            <w:tcW w:w="6210" w:type="dxa"/>
            <w:vAlign w:val="bottom"/>
          </w:tcPr>
          <w:p w:rsidR="00EE298B" w:rsidRPr="007B6036" w:rsidRDefault="00EE298B" w:rsidP="00C316AF">
            <w:pPr>
              <w:overflowPunct/>
              <w:autoSpaceDE/>
              <w:autoSpaceDN/>
              <w:adjustRightInd/>
              <w:ind w:left="78"/>
              <w:textAlignment w:val="auto"/>
              <w:rPr>
                <w:rFonts w:ascii="Arial" w:hAnsi="Arial" w:cs="Arial"/>
                <w:color w:val="000000"/>
                <w:sz w:val="12"/>
                <w:szCs w:val="12"/>
              </w:rPr>
            </w:pPr>
          </w:p>
        </w:tc>
        <w:tc>
          <w:tcPr>
            <w:tcW w:w="1440" w:type="dxa"/>
            <w:vAlign w:val="bottom"/>
          </w:tcPr>
          <w:p w:rsidR="00EE298B" w:rsidRPr="007B6036" w:rsidRDefault="00EE298B" w:rsidP="00EE298B">
            <w:pPr>
              <w:ind w:right="-72" w:firstLine="19"/>
              <w:jc w:val="right"/>
              <w:rPr>
                <w:rFonts w:ascii="Arial" w:hAnsi="Arial" w:cs="Arial"/>
                <w:color w:val="000000"/>
                <w:sz w:val="12"/>
                <w:szCs w:val="12"/>
                <w:lang w:val="en-GB"/>
              </w:rPr>
            </w:pPr>
          </w:p>
        </w:tc>
        <w:tc>
          <w:tcPr>
            <w:tcW w:w="1440" w:type="dxa"/>
            <w:vAlign w:val="bottom"/>
          </w:tcPr>
          <w:p w:rsidR="00EE298B" w:rsidRPr="007B6036" w:rsidRDefault="00EE298B" w:rsidP="00EE298B">
            <w:pPr>
              <w:ind w:right="-72" w:firstLine="19"/>
              <w:jc w:val="right"/>
              <w:rPr>
                <w:rFonts w:ascii="Arial" w:hAnsi="Arial" w:cs="Arial"/>
                <w:color w:val="000000"/>
                <w:sz w:val="12"/>
                <w:szCs w:val="12"/>
                <w:lang w:val="en-GB"/>
              </w:rPr>
            </w:pPr>
          </w:p>
        </w:tc>
      </w:tr>
      <w:tr w:rsidR="00EE298B" w:rsidRPr="007B6036" w:rsidTr="00DB5ED5">
        <w:tc>
          <w:tcPr>
            <w:tcW w:w="6210" w:type="dxa"/>
            <w:vAlign w:val="bottom"/>
          </w:tcPr>
          <w:p w:rsidR="00EE298B" w:rsidRPr="007B6036" w:rsidRDefault="00EE298B" w:rsidP="00C316AF">
            <w:pPr>
              <w:overflowPunct/>
              <w:autoSpaceDE/>
              <w:autoSpaceDN/>
              <w:adjustRightInd/>
              <w:ind w:left="78"/>
              <w:textAlignment w:val="auto"/>
              <w:rPr>
                <w:rFonts w:ascii="Arial" w:hAnsi="Arial" w:cs="Arial"/>
                <w:color w:val="000000"/>
                <w:sz w:val="20"/>
                <w:szCs w:val="20"/>
              </w:rPr>
            </w:pPr>
            <w:r w:rsidRPr="007B6036">
              <w:rPr>
                <w:rFonts w:ascii="Arial" w:hAnsi="Arial" w:cs="Arial"/>
                <w:color w:val="000000"/>
                <w:sz w:val="20"/>
                <w:szCs w:val="20"/>
              </w:rPr>
              <w:t>Deposits</w:t>
            </w:r>
          </w:p>
        </w:tc>
        <w:tc>
          <w:tcPr>
            <w:tcW w:w="1440" w:type="dxa"/>
            <w:vAlign w:val="bottom"/>
          </w:tcPr>
          <w:p w:rsidR="00EE298B" w:rsidRPr="007B6036" w:rsidRDefault="00F4267F" w:rsidP="00EE298B">
            <w:pPr>
              <w:overflowPunct/>
              <w:autoSpaceDE/>
              <w:autoSpaceDN/>
              <w:ind w:right="-72"/>
              <w:jc w:val="right"/>
              <w:textAlignment w:val="auto"/>
              <w:rPr>
                <w:rFonts w:ascii="Arial" w:hAnsi="Arial" w:cs="Arial"/>
                <w:color w:val="000000"/>
                <w:sz w:val="20"/>
                <w:szCs w:val="20"/>
              </w:rPr>
            </w:pPr>
            <w:r w:rsidRPr="007B6036">
              <w:rPr>
                <w:rFonts w:ascii="Arial" w:hAnsi="Arial" w:cs="Arial"/>
                <w:color w:val="000000"/>
                <w:sz w:val="20"/>
                <w:szCs w:val="20"/>
              </w:rPr>
              <w:t>136,714,823</w:t>
            </w:r>
          </w:p>
        </w:tc>
        <w:tc>
          <w:tcPr>
            <w:tcW w:w="1440" w:type="dxa"/>
            <w:vAlign w:val="bottom"/>
          </w:tcPr>
          <w:p w:rsidR="00EE298B" w:rsidRPr="007B6036" w:rsidRDefault="00EE298B" w:rsidP="00EE298B">
            <w:pPr>
              <w:overflowPunct/>
              <w:autoSpaceDE/>
              <w:autoSpaceDN/>
              <w:ind w:right="-72"/>
              <w:jc w:val="right"/>
              <w:textAlignment w:val="auto"/>
              <w:rPr>
                <w:rFonts w:ascii="Arial" w:hAnsi="Arial" w:cs="Arial"/>
                <w:color w:val="000000"/>
                <w:sz w:val="20"/>
                <w:szCs w:val="20"/>
              </w:rPr>
            </w:pPr>
            <w:r w:rsidRPr="007B6036">
              <w:rPr>
                <w:rFonts w:ascii="Arial" w:hAnsi="Arial" w:cs="Arial"/>
                <w:color w:val="000000"/>
                <w:sz w:val="20"/>
                <w:szCs w:val="20"/>
                <w:cs/>
              </w:rPr>
              <w:t>93</w:t>
            </w:r>
            <w:r w:rsidRPr="007B6036">
              <w:rPr>
                <w:rFonts w:ascii="Arial" w:hAnsi="Arial" w:cs="Arial"/>
                <w:color w:val="000000"/>
                <w:sz w:val="20"/>
                <w:szCs w:val="20"/>
              </w:rPr>
              <w:t>,</w:t>
            </w:r>
            <w:r w:rsidRPr="007B6036">
              <w:rPr>
                <w:rFonts w:ascii="Arial" w:hAnsi="Arial" w:cs="Arial"/>
                <w:color w:val="000000"/>
                <w:sz w:val="20"/>
                <w:szCs w:val="20"/>
                <w:cs/>
              </w:rPr>
              <w:t>768</w:t>
            </w:r>
            <w:r w:rsidRPr="007B6036">
              <w:rPr>
                <w:rFonts w:ascii="Arial" w:hAnsi="Arial" w:cs="Arial"/>
                <w:color w:val="000000"/>
                <w:sz w:val="20"/>
                <w:szCs w:val="20"/>
              </w:rPr>
              <w:t>,</w:t>
            </w:r>
            <w:r w:rsidRPr="007B6036">
              <w:rPr>
                <w:rFonts w:ascii="Arial" w:hAnsi="Arial" w:cs="Arial"/>
                <w:color w:val="000000"/>
                <w:sz w:val="20"/>
                <w:szCs w:val="20"/>
                <w:cs/>
              </w:rPr>
              <w:t>949</w:t>
            </w:r>
          </w:p>
        </w:tc>
      </w:tr>
      <w:tr w:rsidR="00EE298B" w:rsidRPr="007B6036" w:rsidTr="00DB5ED5">
        <w:tc>
          <w:tcPr>
            <w:tcW w:w="6210" w:type="dxa"/>
            <w:vAlign w:val="bottom"/>
          </w:tcPr>
          <w:p w:rsidR="00EE298B" w:rsidRPr="007B6036" w:rsidRDefault="00EE298B" w:rsidP="00C316AF">
            <w:pPr>
              <w:overflowPunct/>
              <w:autoSpaceDE/>
              <w:autoSpaceDN/>
              <w:adjustRightInd/>
              <w:ind w:left="78" w:right="-108"/>
              <w:textAlignment w:val="auto"/>
              <w:rPr>
                <w:rFonts w:ascii="Arial" w:hAnsi="Arial" w:cs="Arial"/>
                <w:color w:val="000000"/>
                <w:sz w:val="20"/>
                <w:szCs w:val="20"/>
              </w:rPr>
            </w:pPr>
            <w:r w:rsidRPr="007B6036">
              <w:rPr>
                <w:rFonts w:ascii="Arial" w:hAnsi="Arial" w:cs="Arial"/>
                <w:color w:val="000000"/>
                <w:sz w:val="20"/>
                <w:szCs w:val="20"/>
              </w:rPr>
              <w:t xml:space="preserve">Contributions to Financial Institution Development Fund </w:t>
            </w:r>
          </w:p>
        </w:tc>
        <w:tc>
          <w:tcPr>
            <w:tcW w:w="1440" w:type="dxa"/>
            <w:vAlign w:val="bottom"/>
          </w:tcPr>
          <w:p w:rsidR="00EE298B" w:rsidRPr="007B6036" w:rsidRDefault="00EE298B" w:rsidP="00EE298B">
            <w:pPr>
              <w:overflowPunct/>
              <w:autoSpaceDE/>
              <w:autoSpaceDN/>
              <w:ind w:right="-72"/>
              <w:jc w:val="right"/>
              <w:textAlignment w:val="auto"/>
              <w:rPr>
                <w:rFonts w:ascii="Arial" w:hAnsi="Arial" w:cs="Arial"/>
                <w:color w:val="000000"/>
                <w:sz w:val="20"/>
                <w:szCs w:val="20"/>
              </w:rPr>
            </w:pPr>
          </w:p>
        </w:tc>
        <w:tc>
          <w:tcPr>
            <w:tcW w:w="1440" w:type="dxa"/>
            <w:vAlign w:val="bottom"/>
          </w:tcPr>
          <w:p w:rsidR="00EE298B" w:rsidRPr="007B6036" w:rsidRDefault="00EE298B" w:rsidP="00EE298B">
            <w:pPr>
              <w:overflowPunct/>
              <w:autoSpaceDE/>
              <w:autoSpaceDN/>
              <w:ind w:right="-72"/>
              <w:jc w:val="right"/>
              <w:textAlignment w:val="auto"/>
              <w:rPr>
                <w:rFonts w:ascii="Arial" w:hAnsi="Arial" w:cs="Arial"/>
                <w:color w:val="000000"/>
                <w:sz w:val="20"/>
                <w:szCs w:val="20"/>
              </w:rPr>
            </w:pPr>
          </w:p>
        </w:tc>
      </w:tr>
      <w:tr w:rsidR="00EE298B" w:rsidRPr="007B6036" w:rsidTr="00DB5ED5">
        <w:tc>
          <w:tcPr>
            <w:tcW w:w="6210" w:type="dxa"/>
            <w:vAlign w:val="bottom"/>
          </w:tcPr>
          <w:p w:rsidR="00EE298B" w:rsidRPr="007B6036" w:rsidRDefault="00EE298B" w:rsidP="00C316AF">
            <w:pPr>
              <w:tabs>
                <w:tab w:val="left" w:pos="989"/>
              </w:tabs>
              <w:overflowPunct/>
              <w:autoSpaceDE/>
              <w:autoSpaceDN/>
              <w:adjustRightInd/>
              <w:ind w:left="78" w:right="-108"/>
              <w:textAlignment w:val="auto"/>
              <w:rPr>
                <w:rFonts w:ascii="Arial" w:hAnsi="Arial" w:cs="Arial"/>
                <w:color w:val="000000"/>
                <w:sz w:val="20"/>
                <w:szCs w:val="20"/>
              </w:rPr>
            </w:pPr>
            <w:r w:rsidRPr="007B6036">
              <w:rPr>
                <w:rFonts w:ascii="Arial" w:hAnsi="Arial" w:cs="Arial"/>
                <w:color w:val="000000"/>
                <w:sz w:val="20"/>
                <w:szCs w:val="20"/>
              </w:rPr>
              <w:t xml:space="preserve">   and Deposit Protection Agency</w:t>
            </w:r>
          </w:p>
        </w:tc>
        <w:tc>
          <w:tcPr>
            <w:tcW w:w="1440" w:type="dxa"/>
            <w:vAlign w:val="bottom"/>
          </w:tcPr>
          <w:p w:rsidR="00EE298B" w:rsidRPr="007B6036" w:rsidRDefault="00F4267F" w:rsidP="00EE298B">
            <w:pPr>
              <w:overflowPunct/>
              <w:autoSpaceDE/>
              <w:autoSpaceDN/>
              <w:ind w:right="-72"/>
              <w:jc w:val="right"/>
              <w:textAlignment w:val="auto"/>
              <w:rPr>
                <w:rFonts w:ascii="Arial" w:hAnsi="Arial" w:cs="Arial"/>
                <w:color w:val="000000"/>
                <w:sz w:val="20"/>
                <w:szCs w:val="20"/>
              </w:rPr>
            </w:pPr>
            <w:r w:rsidRPr="007B6036">
              <w:rPr>
                <w:rFonts w:ascii="Arial" w:hAnsi="Arial" w:cs="Arial"/>
                <w:color w:val="000000"/>
                <w:sz w:val="20"/>
                <w:szCs w:val="20"/>
              </w:rPr>
              <w:t>46,653,238</w:t>
            </w:r>
          </w:p>
        </w:tc>
        <w:tc>
          <w:tcPr>
            <w:tcW w:w="1440" w:type="dxa"/>
            <w:vAlign w:val="bottom"/>
          </w:tcPr>
          <w:p w:rsidR="00EE298B" w:rsidRPr="007B6036" w:rsidRDefault="00EE298B" w:rsidP="00EE298B">
            <w:pPr>
              <w:overflowPunct/>
              <w:autoSpaceDE/>
              <w:autoSpaceDN/>
              <w:ind w:right="-72"/>
              <w:jc w:val="right"/>
              <w:textAlignment w:val="auto"/>
              <w:rPr>
                <w:rFonts w:ascii="Arial" w:hAnsi="Arial" w:cs="Arial"/>
                <w:color w:val="000000"/>
                <w:sz w:val="20"/>
                <w:szCs w:val="20"/>
              </w:rPr>
            </w:pPr>
            <w:r w:rsidRPr="007B6036">
              <w:rPr>
                <w:rFonts w:ascii="Arial" w:hAnsi="Arial" w:cs="Arial"/>
                <w:color w:val="000000"/>
                <w:sz w:val="20"/>
                <w:szCs w:val="20"/>
                <w:cs/>
              </w:rPr>
              <w:t>39</w:t>
            </w:r>
            <w:r w:rsidRPr="007B6036">
              <w:rPr>
                <w:rFonts w:ascii="Arial" w:hAnsi="Arial" w:cs="Arial"/>
                <w:color w:val="000000"/>
                <w:sz w:val="20"/>
                <w:szCs w:val="20"/>
              </w:rPr>
              <w:t>,</w:t>
            </w:r>
            <w:r w:rsidRPr="007B6036">
              <w:rPr>
                <w:rFonts w:ascii="Arial" w:hAnsi="Arial" w:cs="Arial"/>
                <w:color w:val="000000"/>
                <w:sz w:val="20"/>
                <w:szCs w:val="20"/>
                <w:cs/>
              </w:rPr>
              <w:t>314</w:t>
            </w:r>
            <w:r w:rsidRPr="007B6036">
              <w:rPr>
                <w:rFonts w:ascii="Arial" w:hAnsi="Arial" w:cs="Arial"/>
                <w:color w:val="000000"/>
                <w:sz w:val="20"/>
                <w:szCs w:val="20"/>
              </w:rPr>
              <w:t>,</w:t>
            </w:r>
            <w:r w:rsidRPr="007B6036">
              <w:rPr>
                <w:rFonts w:ascii="Arial" w:hAnsi="Arial" w:cs="Arial"/>
                <w:color w:val="000000"/>
                <w:sz w:val="20"/>
                <w:szCs w:val="20"/>
                <w:cs/>
              </w:rPr>
              <w:t>301</w:t>
            </w:r>
          </w:p>
        </w:tc>
      </w:tr>
      <w:tr w:rsidR="00EE298B" w:rsidRPr="007B6036" w:rsidTr="00DB5ED5">
        <w:tc>
          <w:tcPr>
            <w:tcW w:w="6210" w:type="dxa"/>
            <w:vAlign w:val="bottom"/>
          </w:tcPr>
          <w:p w:rsidR="00EE298B" w:rsidRPr="007B6036" w:rsidRDefault="00EE298B" w:rsidP="00C316AF">
            <w:pPr>
              <w:overflowPunct/>
              <w:autoSpaceDE/>
              <w:autoSpaceDN/>
              <w:adjustRightInd/>
              <w:ind w:left="78"/>
              <w:textAlignment w:val="auto"/>
              <w:rPr>
                <w:rFonts w:ascii="Arial" w:hAnsi="Arial" w:cs="Arial"/>
                <w:color w:val="000000"/>
                <w:sz w:val="20"/>
                <w:szCs w:val="20"/>
                <w:lang w:val="en-GB"/>
              </w:rPr>
            </w:pPr>
            <w:r w:rsidRPr="007B6036">
              <w:rPr>
                <w:rFonts w:ascii="Arial" w:hAnsi="Arial" w:cs="Arial"/>
                <w:color w:val="000000"/>
                <w:sz w:val="20"/>
                <w:szCs w:val="20"/>
              </w:rPr>
              <w:t>Debt securities issued</w:t>
            </w:r>
          </w:p>
        </w:tc>
        <w:tc>
          <w:tcPr>
            <w:tcW w:w="1440" w:type="dxa"/>
            <w:vAlign w:val="bottom"/>
          </w:tcPr>
          <w:p w:rsidR="00EE298B" w:rsidRPr="007B6036" w:rsidRDefault="00F4267F" w:rsidP="00EE298B">
            <w:pPr>
              <w:overflowPunct/>
              <w:autoSpaceDE/>
              <w:autoSpaceDN/>
              <w:ind w:right="-72"/>
              <w:jc w:val="right"/>
              <w:textAlignment w:val="auto"/>
              <w:rPr>
                <w:rFonts w:ascii="Arial" w:hAnsi="Arial" w:cs="Arial"/>
                <w:color w:val="000000"/>
                <w:sz w:val="20"/>
                <w:szCs w:val="20"/>
              </w:rPr>
            </w:pPr>
            <w:r w:rsidRPr="007B6036">
              <w:rPr>
                <w:rFonts w:ascii="Arial" w:hAnsi="Arial" w:cs="Arial"/>
                <w:color w:val="000000"/>
                <w:sz w:val="20"/>
                <w:szCs w:val="20"/>
              </w:rPr>
              <w:t>78,534</w:t>
            </w:r>
          </w:p>
        </w:tc>
        <w:tc>
          <w:tcPr>
            <w:tcW w:w="1440" w:type="dxa"/>
            <w:vAlign w:val="bottom"/>
          </w:tcPr>
          <w:p w:rsidR="00EE298B" w:rsidRPr="007B6036" w:rsidRDefault="00EE298B" w:rsidP="00EE298B">
            <w:pPr>
              <w:overflowPunct/>
              <w:autoSpaceDE/>
              <w:autoSpaceDN/>
              <w:ind w:right="-72"/>
              <w:jc w:val="right"/>
              <w:textAlignment w:val="auto"/>
              <w:rPr>
                <w:rFonts w:ascii="Arial" w:hAnsi="Arial" w:cs="Arial"/>
                <w:color w:val="000000"/>
                <w:sz w:val="20"/>
                <w:szCs w:val="20"/>
              </w:rPr>
            </w:pPr>
            <w:r w:rsidRPr="007B6036">
              <w:rPr>
                <w:rFonts w:ascii="Arial" w:hAnsi="Arial" w:cs="Arial"/>
                <w:color w:val="000000"/>
                <w:sz w:val="20"/>
                <w:szCs w:val="20"/>
              </w:rPr>
              <w:t>78,534</w:t>
            </w:r>
          </w:p>
        </w:tc>
      </w:tr>
      <w:tr w:rsidR="00EE298B" w:rsidRPr="007B6036" w:rsidTr="00DB5ED5">
        <w:tc>
          <w:tcPr>
            <w:tcW w:w="6210" w:type="dxa"/>
            <w:vAlign w:val="bottom"/>
          </w:tcPr>
          <w:p w:rsidR="00B62C3A" w:rsidRPr="007B6036" w:rsidRDefault="005C2A8D" w:rsidP="00C316AF">
            <w:pPr>
              <w:overflowPunct/>
              <w:autoSpaceDE/>
              <w:autoSpaceDN/>
              <w:adjustRightInd/>
              <w:ind w:left="78"/>
              <w:textAlignment w:val="auto"/>
              <w:rPr>
                <w:rFonts w:ascii="Arial" w:hAnsi="Arial" w:cs="Arial"/>
                <w:color w:val="000000"/>
                <w:sz w:val="20"/>
                <w:szCs w:val="20"/>
              </w:rPr>
            </w:pPr>
            <w:r w:rsidRPr="007B6036">
              <w:rPr>
                <w:rFonts w:ascii="Arial" w:hAnsi="Arial" w:cs="Arial"/>
                <w:color w:val="000000"/>
                <w:sz w:val="20"/>
                <w:szCs w:val="20"/>
                <w:lang w:val="en-GB"/>
              </w:rPr>
              <w:t xml:space="preserve">Short-term and </w:t>
            </w:r>
            <w:r w:rsidR="00B62C3A" w:rsidRPr="007B6036">
              <w:rPr>
                <w:rFonts w:ascii="Arial" w:hAnsi="Arial" w:cs="Arial"/>
                <w:color w:val="000000"/>
                <w:sz w:val="20"/>
                <w:szCs w:val="20"/>
                <w:lang w:val="en-GB"/>
              </w:rPr>
              <w:t>long</w:t>
            </w:r>
            <w:r w:rsidR="00EE298B" w:rsidRPr="007B6036">
              <w:rPr>
                <w:rFonts w:ascii="Arial" w:hAnsi="Arial" w:cs="Arial"/>
                <w:color w:val="000000"/>
                <w:sz w:val="20"/>
                <w:szCs w:val="20"/>
              </w:rPr>
              <w:t>-term borrowings from parent company</w:t>
            </w:r>
          </w:p>
          <w:p w:rsidR="00EE298B" w:rsidRPr="007B6036" w:rsidRDefault="00B62C3A" w:rsidP="00C316AF">
            <w:pPr>
              <w:overflowPunct/>
              <w:autoSpaceDE/>
              <w:autoSpaceDN/>
              <w:adjustRightInd/>
              <w:ind w:left="78"/>
              <w:textAlignment w:val="auto"/>
              <w:rPr>
                <w:rFonts w:ascii="Arial" w:hAnsi="Arial" w:cs="Arial"/>
                <w:color w:val="000000"/>
                <w:sz w:val="20"/>
                <w:szCs w:val="20"/>
              </w:rPr>
            </w:pPr>
            <w:r w:rsidRPr="007B6036">
              <w:rPr>
                <w:rFonts w:ascii="Arial" w:hAnsi="Arial" w:cs="Arial"/>
                <w:color w:val="000000"/>
                <w:sz w:val="20"/>
                <w:szCs w:val="20"/>
              </w:rPr>
              <w:t xml:space="preserve">   </w:t>
            </w:r>
            <w:r w:rsidR="00EE298B" w:rsidRPr="007B6036">
              <w:rPr>
                <w:rFonts w:ascii="Arial" w:hAnsi="Arial" w:cs="Arial"/>
                <w:color w:val="000000"/>
                <w:sz w:val="20"/>
                <w:szCs w:val="20"/>
              </w:rPr>
              <w:t>(Note 2</w:t>
            </w:r>
            <w:r w:rsidR="000D7C12" w:rsidRPr="007B6036">
              <w:rPr>
                <w:rFonts w:ascii="Arial" w:hAnsi="Arial" w:cs="Arial"/>
                <w:color w:val="000000"/>
                <w:sz w:val="20"/>
                <w:szCs w:val="20"/>
              </w:rPr>
              <w:t>5</w:t>
            </w:r>
            <w:r w:rsidR="00EE298B" w:rsidRPr="007B6036">
              <w:rPr>
                <w:rFonts w:ascii="Arial" w:hAnsi="Arial" w:cs="Arial"/>
                <w:color w:val="000000"/>
                <w:sz w:val="20"/>
                <w:szCs w:val="20"/>
              </w:rPr>
              <w:t xml:space="preserve"> </w:t>
            </w:r>
            <w:r w:rsidR="00A15441" w:rsidRPr="007B6036">
              <w:rPr>
                <w:rFonts w:ascii="Arial" w:hAnsi="Arial" w:cs="Arial"/>
                <w:color w:val="000000"/>
                <w:sz w:val="20"/>
                <w:szCs w:val="20"/>
              </w:rPr>
              <w:t>a</w:t>
            </w:r>
            <w:r w:rsidR="00EE298B" w:rsidRPr="007B6036">
              <w:rPr>
                <w:rFonts w:ascii="Arial" w:hAnsi="Arial" w:cs="Arial"/>
                <w:color w:val="000000"/>
                <w:sz w:val="20"/>
                <w:szCs w:val="20"/>
              </w:rPr>
              <w:t>))</w:t>
            </w:r>
          </w:p>
        </w:tc>
        <w:tc>
          <w:tcPr>
            <w:tcW w:w="1440" w:type="dxa"/>
            <w:vAlign w:val="bottom"/>
          </w:tcPr>
          <w:p w:rsidR="00EE298B" w:rsidRPr="007B6036" w:rsidRDefault="00F4267F" w:rsidP="00EE298B">
            <w:pPr>
              <w:overflowPunct/>
              <w:autoSpaceDE/>
              <w:autoSpaceDN/>
              <w:ind w:right="-72"/>
              <w:jc w:val="right"/>
              <w:textAlignment w:val="auto"/>
              <w:rPr>
                <w:rFonts w:ascii="Arial" w:hAnsi="Arial" w:cs="Arial"/>
                <w:color w:val="000000"/>
                <w:sz w:val="20"/>
                <w:szCs w:val="20"/>
                <w:cs/>
              </w:rPr>
            </w:pPr>
            <w:r w:rsidRPr="007B6036">
              <w:rPr>
                <w:rFonts w:ascii="Arial" w:hAnsi="Arial" w:cs="Arial"/>
                <w:color w:val="000000"/>
                <w:sz w:val="20"/>
                <w:szCs w:val="20"/>
              </w:rPr>
              <w:t>208,799,178</w:t>
            </w:r>
          </w:p>
        </w:tc>
        <w:tc>
          <w:tcPr>
            <w:tcW w:w="1440" w:type="dxa"/>
            <w:vAlign w:val="bottom"/>
          </w:tcPr>
          <w:p w:rsidR="00EE298B" w:rsidRPr="007B6036" w:rsidRDefault="00EE298B" w:rsidP="00EE298B">
            <w:pPr>
              <w:overflowPunct/>
              <w:autoSpaceDE/>
              <w:autoSpaceDN/>
              <w:ind w:right="-72"/>
              <w:jc w:val="right"/>
              <w:textAlignment w:val="auto"/>
              <w:rPr>
                <w:rFonts w:ascii="Arial" w:hAnsi="Arial" w:cs="Arial"/>
                <w:color w:val="000000"/>
                <w:sz w:val="20"/>
                <w:szCs w:val="20"/>
                <w:cs/>
              </w:rPr>
            </w:pPr>
            <w:r w:rsidRPr="007B6036">
              <w:rPr>
                <w:rFonts w:ascii="Arial" w:hAnsi="Arial" w:cs="Arial"/>
                <w:color w:val="000000"/>
                <w:sz w:val="20"/>
                <w:szCs w:val="20"/>
              </w:rPr>
              <w:t>196,708,904</w:t>
            </w:r>
          </w:p>
        </w:tc>
      </w:tr>
      <w:tr w:rsidR="00EE298B" w:rsidRPr="007B6036" w:rsidTr="00DB5ED5">
        <w:tc>
          <w:tcPr>
            <w:tcW w:w="6210" w:type="dxa"/>
            <w:vAlign w:val="bottom"/>
          </w:tcPr>
          <w:p w:rsidR="00EE298B" w:rsidRPr="007B6036" w:rsidRDefault="00EE298B" w:rsidP="00C316AF">
            <w:pPr>
              <w:overflowPunct/>
              <w:autoSpaceDE/>
              <w:autoSpaceDN/>
              <w:adjustRightInd/>
              <w:ind w:left="78"/>
              <w:textAlignment w:val="auto"/>
              <w:rPr>
                <w:rFonts w:ascii="Arial" w:hAnsi="Arial" w:cs="Arial"/>
                <w:color w:val="000000"/>
                <w:sz w:val="20"/>
                <w:szCs w:val="20"/>
                <w:lang w:val="en-GB"/>
              </w:rPr>
            </w:pPr>
            <w:r w:rsidRPr="007B6036">
              <w:rPr>
                <w:rFonts w:ascii="Arial" w:hAnsi="Arial" w:cs="Arial"/>
                <w:color w:val="000000"/>
                <w:sz w:val="20"/>
                <w:szCs w:val="20"/>
              </w:rPr>
              <w:t>Fees and charges on borrowings</w:t>
            </w:r>
          </w:p>
        </w:tc>
        <w:tc>
          <w:tcPr>
            <w:tcW w:w="1440" w:type="dxa"/>
            <w:vAlign w:val="bottom"/>
          </w:tcPr>
          <w:p w:rsidR="00EE298B" w:rsidRPr="007B6036" w:rsidRDefault="00F4267F" w:rsidP="00EE298B">
            <w:pPr>
              <w:pBdr>
                <w:bottom w:val="single" w:sz="4" w:space="1" w:color="auto"/>
              </w:pBdr>
              <w:overflowPunct/>
              <w:autoSpaceDE/>
              <w:autoSpaceDN/>
              <w:ind w:right="-72"/>
              <w:jc w:val="right"/>
              <w:textAlignment w:val="auto"/>
              <w:rPr>
                <w:rFonts w:ascii="Arial" w:hAnsi="Arial" w:cs="Arial"/>
                <w:color w:val="000000"/>
                <w:sz w:val="20"/>
                <w:szCs w:val="20"/>
              </w:rPr>
            </w:pPr>
            <w:r w:rsidRPr="007B6036">
              <w:rPr>
                <w:rFonts w:ascii="Arial" w:hAnsi="Arial" w:cs="Arial"/>
                <w:color w:val="000000"/>
                <w:sz w:val="20"/>
                <w:szCs w:val="20"/>
              </w:rPr>
              <w:t>-</w:t>
            </w:r>
          </w:p>
        </w:tc>
        <w:tc>
          <w:tcPr>
            <w:tcW w:w="1440" w:type="dxa"/>
            <w:vAlign w:val="bottom"/>
          </w:tcPr>
          <w:p w:rsidR="00EE298B" w:rsidRPr="007B6036" w:rsidRDefault="00EE298B" w:rsidP="00EE298B">
            <w:pPr>
              <w:pBdr>
                <w:bottom w:val="single" w:sz="4" w:space="1" w:color="auto"/>
              </w:pBdr>
              <w:overflowPunct/>
              <w:autoSpaceDE/>
              <w:autoSpaceDN/>
              <w:ind w:right="-72"/>
              <w:jc w:val="right"/>
              <w:textAlignment w:val="auto"/>
              <w:rPr>
                <w:rFonts w:ascii="Arial" w:hAnsi="Arial" w:cs="Arial"/>
                <w:color w:val="000000"/>
                <w:sz w:val="20"/>
                <w:szCs w:val="20"/>
              </w:rPr>
            </w:pPr>
            <w:r w:rsidRPr="007B6036">
              <w:rPr>
                <w:rFonts w:ascii="Arial" w:hAnsi="Arial" w:cs="Arial"/>
                <w:color w:val="000000"/>
                <w:sz w:val="20"/>
                <w:szCs w:val="20"/>
                <w:cs/>
              </w:rPr>
              <w:t>10</w:t>
            </w:r>
            <w:r w:rsidRPr="007B6036">
              <w:rPr>
                <w:rFonts w:ascii="Arial" w:hAnsi="Arial" w:cs="Arial"/>
                <w:color w:val="000000"/>
                <w:sz w:val="20"/>
                <w:szCs w:val="20"/>
              </w:rPr>
              <w:t>,</w:t>
            </w:r>
            <w:r w:rsidRPr="007B6036">
              <w:rPr>
                <w:rFonts w:ascii="Arial" w:hAnsi="Arial" w:cs="Arial"/>
                <w:color w:val="000000"/>
                <w:sz w:val="20"/>
                <w:szCs w:val="20"/>
                <w:cs/>
              </w:rPr>
              <w:t>945</w:t>
            </w:r>
          </w:p>
        </w:tc>
      </w:tr>
      <w:tr w:rsidR="00EE298B" w:rsidRPr="007B6036" w:rsidTr="00DB5ED5">
        <w:tc>
          <w:tcPr>
            <w:tcW w:w="6210" w:type="dxa"/>
            <w:vAlign w:val="bottom"/>
          </w:tcPr>
          <w:p w:rsidR="00EE298B" w:rsidRPr="007B6036" w:rsidRDefault="00EE298B" w:rsidP="00C316AF">
            <w:pPr>
              <w:overflowPunct/>
              <w:autoSpaceDE/>
              <w:autoSpaceDN/>
              <w:adjustRightInd/>
              <w:ind w:left="78"/>
              <w:textAlignment w:val="auto"/>
              <w:rPr>
                <w:rFonts w:ascii="Arial" w:hAnsi="Arial" w:cs="Arial"/>
                <w:color w:val="000000"/>
                <w:sz w:val="12"/>
                <w:szCs w:val="12"/>
                <w:lang w:val="en-GB"/>
              </w:rPr>
            </w:pPr>
          </w:p>
        </w:tc>
        <w:tc>
          <w:tcPr>
            <w:tcW w:w="1440" w:type="dxa"/>
            <w:vAlign w:val="bottom"/>
          </w:tcPr>
          <w:p w:rsidR="00EE298B" w:rsidRPr="007B6036" w:rsidRDefault="00EE298B" w:rsidP="00EE298B">
            <w:pPr>
              <w:overflowPunct/>
              <w:autoSpaceDE/>
              <w:autoSpaceDN/>
              <w:ind w:right="-72"/>
              <w:jc w:val="right"/>
              <w:textAlignment w:val="auto"/>
              <w:rPr>
                <w:rFonts w:ascii="Arial" w:hAnsi="Arial" w:cs="Arial"/>
                <w:color w:val="000000"/>
                <w:sz w:val="12"/>
                <w:szCs w:val="12"/>
              </w:rPr>
            </w:pPr>
          </w:p>
        </w:tc>
        <w:tc>
          <w:tcPr>
            <w:tcW w:w="1440" w:type="dxa"/>
            <w:vAlign w:val="bottom"/>
          </w:tcPr>
          <w:p w:rsidR="00EE298B" w:rsidRPr="007B6036" w:rsidRDefault="00EE298B" w:rsidP="00EE298B">
            <w:pPr>
              <w:overflowPunct/>
              <w:autoSpaceDE/>
              <w:autoSpaceDN/>
              <w:ind w:right="-72"/>
              <w:jc w:val="right"/>
              <w:textAlignment w:val="auto"/>
              <w:rPr>
                <w:rFonts w:ascii="Arial" w:hAnsi="Arial" w:cs="Arial"/>
                <w:color w:val="000000"/>
                <w:sz w:val="12"/>
                <w:szCs w:val="12"/>
              </w:rPr>
            </w:pPr>
          </w:p>
        </w:tc>
      </w:tr>
      <w:tr w:rsidR="00EE298B" w:rsidRPr="007B6036" w:rsidTr="00DB5ED5">
        <w:tc>
          <w:tcPr>
            <w:tcW w:w="6210" w:type="dxa"/>
            <w:vAlign w:val="bottom"/>
          </w:tcPr>
          <w:p w:rsidR="00EE298B" w:rsidRPr="007B6036" w:rsidRDefault="00EE298B" w:rsidP="00C316AF">
            <w:pPr>
              <w:overflowPunct/>
              <w:autoSpaceDE/>
              <w:autoSpaceDN/>
              <w:adjustRightInd/>
              <w:ind w:left="78"/>
              <w:textAlignment w:val="auto"/>
              <w:rPr>
                <w:rFonts w:ascii="Arial" w:hAnsi="Arial" w:cs="Arial"/>
                <w:color w:val="000000"/>
                <w:sz w:val="20"/>
                <w:szCs w:val="20"/>
                <w:lang w:val="en-GB"/>
              </w:rPr>
            </w:pPr>
            <w:r w:rsidRPr="007B6036">
              <w:rPr>
                <w:rFonts w:ascii="Arial" w:hAnsi="Arial" w:cs="Arial"/>
                <w:color w:val="000000"/>
                <w:sz w:val="20"/>
                <w:szCs w:val="20"/>
                <w:lang w:val="en-GB"/>
              </w:rPr>
              <w:t>Total interest expenses</w:t>
            </w:r>
          </w:p>
        </w:tc>
        <w:tc>
          <w:tcPr>
            <w:tcW w:w="1440" w:type="dxa"/>
            <w:vAlign w:val="bottom"/>
          </w:tcPr>
          <w:p w:rsidR="00EE298B" w:rsidRPr="007B6036" w:rsidRDefault="00F4267F" w:rsidP="00EE298B">
            <w:pPr>
              <w:pBdr>
                <w:bottom w:val="double" w:sz="4" w:space="1" w:color="auto"/>
              </w:pBdr>
              <w:overflowPunct/>
              <w:autoSpaceDE/>
              <w:autoSpaceDN/>
              <w:ind w:right="-72"/>
              <w:jc w:val="right"/>
              <w:textAlignment w:val="auto"/>
              <w:rPr>
                <w:rFonts w:ascii="Arial" w:hAnsi="Arial" w:cs="Arial"/>
                <w:color w:val="000000"/>
                <w:sz w:val="20"/>
                <w:szCs w:val="20"/>
              </w:rPr>
            </w:pPr>
            <w:r w:rsidRPr="007B6036">
              <w:rPr>
                <w:rFonts w:ascii="Arial" w:hAnsi="Arial" w:cs="Arial"/>
                <w:color w:val="000000"/>
                <w:sz w:val="20"/>
                <w:szCs w:val="20"/>
              </w:rPr>
              <w:t>392,245,773</w:t>
            </w:r>
          </w:p>
        </w:tc>
        <w:tc>
          <w:tcPr>
            <w:tcW w:w="1440" w:type="dxa"/>
            <w:vAlign w:val="bottom"/>
          </w:tcPr>
          <w:p w:rsidR="00EE298B" w:rsidRPr="007B6036" w:rsidRDefault="00EE298B" w:rsidP="00EE298B">
            <w:pPr>
              <w:pBdr>
                <w:bottom w:val="double" w:sz="4" w:space="1" w:color="auto"/>
              </w:pBdr>
              <w:overflowPunct/>
              <w:autoSpaceDE/>
              <w:autoSpaceDN/>
              <w:ind w:right="-72"/>
              <w:jc w:val="right"/>
              <w:textAlignment w:val="auto"/>
              <w:rPr>
                <w:rFonts w:ascii="Arial" w:hAnsi="Arial" w:cs="Arial"/>
                <w:color w:val="000000"/>
                <w:sz w:val="20"/>
                <w:szCs w:val="20"/>
              </w:rPr>
            </w:pPr>
            <w:r w:rsidRPr="007B6036">
              <w:rPr>
                <w:rFonts w:ascii="Arial" w:hAnsi="Arial" w:cs="Arial"/>
                <w:color w:val="000000"/>
                <w:sz w:val="20"/>
                <w:szCs w:val="20"/>
              </w:rPr>
              <w:t>329,881,633</w:t>
            </w:r>
          </w:p>
        </w:tc>
      </w:tr>
    </w:tbl>
    <w:p w:rsidR="00EE298B" w:rsidRPr="007B6036" w:rsidRDefault="00EE298B" w:rsidP="00B20072">
      <w:pPr>
        <w:pStyle w:val="a"/>
        <w:ind w:left="540" w:right="0"/>
        <w:rPr>
          <w:rFonts w:ascii="Arial" w:hAnsi="Arial" w:cs="Arial"/>
          <w:color w:val="000000"/>
          <w:sz w:val="20"/>
          <w:szCs w:val="20"/>
          <w:lang w:val="en-GB"/>
        </w:rPr>
      </w:pPr>
    </w:p>
    <w:p w:rsidR="0052211B" w:rsidRPr="007B6036" w:rsidRDefault="0052211B" w:rsidP="00B20072">
      <w:pPr>
        <w:pStyle w:val="a"/>
        <w:ind w:left="540" w:right="0"/>
        <w:rPr>
          <w:rFonts w:ascii="Arial" w:hAnsi="Arial" w:cs="Arial"/>
          <w:color w:val="000000"/>
          <w:sz w:val="20"/>
          <w:szCs w:val="20"/>
          <w:lang w:val="en-GB"/>
        </w:rPr>
      </w:pPr>
    </w:p>
    <w:p w:rsidR="00CA219D" w:rsidRPr="007B6036" w:rsidRDefault="00F1067A" w:rsidP="00B20072">
      <w:pPr>
        <w:ind w:left="540" w:hanging="540"/>
        <w:jc w:val="both"/>
        <w:rPr>
          <w:rFonts w:ascii="Arial" w:hAnsi="Arial" w:cs="Arial"/>
          <w:b/>
          <w:bCs/>
          <w:color w:val="000000"/>
          <w:sz w:val="20"/>
          <w:szCs w:val="20"/>
        </w:rPr>
      </w:pPr>
      <w:bookmarkStart w:id="12" w:name="_Toc467491297"/>
      <w:bookmarkStart w:id="13" w:name="_Toc474502714"/>
      <w:r w:rsidRPr="007B6036">
        <w:rPr>
          <w:rFonts w:ascii="Arial" w:hAnsi="Arial" w:cs="Arial"/>
          <w:b/>
          <w:bCs/>
          <w:color w:val="000000"/>
          <w:sz w:val="20"/>
          <w:szCs w:val="20"/>
          <w:lang w:val="en-GB"/>
        </w:rPr>
        <w:t>2</w:t>
      </w:r>
      <w:r w:rsidR="001B2691" w:rsidRPr="007B6036">
        <w:rPr>
          <w:rFonts w:ascii="Arial" w:hAnsi="Arial" w:cs="Arial"/>
          <w:b/>
          <w:bCs/>
          <w:color w:val="000000"/>
          <w:sz w:val="20"/>
          <w:szCs w:val="20"/>
          <w:lang w:val="en-GB"/>
        </w:rPr>
        <w:t>0</w:t>
      </w:r>
      <w:r w:rsidR="00CA219D" w:rsidRPr="007B6036">
        <w:rPr>
          <w:rFonts w:ascii="Arial" w:hAnsi="Arial" w:cs="Arial"/>
          <w:b/>
          <w:bCs/>
          <w:color w:val="000000"/>
          <w:sz w:val="20"/>
          <w:szCs w:val="20"/>
        </w:rPr>
        <w:tab/>
        <w:t>Fees and services income</w:t>
      </w:r>
      <w:bookmarkEnd w:id="12"/>
      <w:bookmarkEnd w:id="13"/>
    </w:p>
    <w:p w:rsidR="00EE298B" w:rsidRPr="007B6036" w:rsidRDefault="00EE298B" w:rsidP="00066479">
      <w:pPr>
        <w:overflowPunct/>
        <w:autoSpaceDE/>
        <w:autoSpaceDN/>
        <w:adjustRightInd/>
        <w:ind w:left="540" w:firstLine="7"/>
        <w:textAlignment w:val="auto"/>
        <w:rPr>
          <w:rFonts w:ascii="Arial" w:hAnsi="Arial" w:cs="Arial"/>
          <w:color w:val="000000"/>
          <w:sz w:val="20"/>
          <w:szCs w:val="20"/>
        </w:rPr>
      </w:pPr>
    </w:p>
    <w:tbl>
      <w:tblPr>
        <w:tblW w:w="0" w:type="auto"/>
        <w:tblInd w:w="468" w:type="dxa"/>
        <w:tblLayout w:type="fixed"/>
        <w:tblLook w:val="0000" w:firstRow="0" w:lastRow="0" w:firstColumn="0" w:lastColumn="0" w:noHBand="0" w:noVBand="0"/>
      </w:tblPr>
      <w:tblGrid>
        <w:gridCol w:w="6102"/>
        <w:gridCol w:w="1440"/>
        <w:gridCol w:w="1440"/>
      </w:tblGrid>
      <w:tr w:rsidR="00EE298B" w:rsidRPr="007B6036" w:rsidTr="00DB5ED5">
        <w:tc>
          <w:tcPr>
            <w:tcW w:w="6102" w:type="dxa"/>
            <w:vAlign w:val="bottom"/>
          </w:tcPr>
          <w:p w:rsidR="00EE298B" w:rsidRPr="007B6036" w:rsidRDefault="00EE298B" w:rsidP="00C316AF">
            <w:pPr>
              <w:overflowPunct/>
              <w:autoSpaceDE/>
              <w:autoSpaceDN/>
              <w:adjustRightInd/>
              <w:ind w:left="-31"/>
              <w:textAlignment w:val="auto"/>
              <w:rPr>
                <w:rFonts w:ascii="Arial" w:hAnsi="Arial" w:cs="Arial"/>
                <w:b/>
                <w:bCs/>
                <w:color w:val="000000"/>
                <w:sz w:val="20"/>
                <w:szCs w:val="20"/>
                <w:lang w:val="en-GB"/>
              </w:rPr>
            </w:pPr>
          </w:p>
        </w:tc>
        <w:tc>
          <w:tcPr>
            <w:tcW w:w="1440" w:type="dxa"/>
            <w:shd w:val="clear" w:color="auto" w:fill="auto"/>
            <w:vAlign w:val="bottom"/>
          </w:tcPr>
          <w:p w:rsidR="00EE298B" w:rsidRPr="007B6036" w:rsidRDefault="00EE298B" w:rsidP="00713CBC">
            <w:pPr>
              <w:ind w:right="-72"/>
              <w:jc w:val="right"/>
              <w:rPr>
                <w:rFonts w:ascii="Arial" w:hAnsi="Arial" w:cs="Arial"/>
                <w:b/>
                <w:bCs/>
                <w:color w:val="000000"/>
                <w:sz w:val="20"/>
                <w:szCs w:val="20"/>
              </w:rPr>
            </w:pPr>
            <w:r w:rsidRPr="007B6036">
              <w:rPr>
                <w:rFonts w:ascii="Arial" w:hAnsi="Arial" w:cs="Arial"/>
                <w:b/>
                <w:bCs/>
                <w:color w:val="000000"/>
                <w:spacing w:val="-4"/>
                <w:sz w:val="20"/>
                <w:szCs w:val="20"/>
                <w:lang w:val="en-GB"/>
              </w:rPr>
              <w:t>30</w:t>
            </w:r>
            <w:r w:rsidRPr="007B6036">
              <w:rPr>
                <w:rFonts w:ascii="Arial" w:hAnsi="Arial" w:cs="Arial"/>
                <w:b/>
                <w:bCs/>
                <w:color w:val="000000"/>
                <w:spacing w:val="-4"/>
                <w:sz w:val="20"/>
                <w:szCs w:val="20"/>
              </w:rPr>
              <w:t xml:space="preserve"> September</w:t>
            </w:r>
          </w:p>
        </w:tc>
        <w:tc>
          <w:tcPr>
            <w:tcW w:w="1440" w:type="dxa"/>
            <w:vAlign w:val="bottom"/>
          </w:tcPr>
          <w:p w:rsidR="00EE298B" w:rsidRPr="007B6036" w:rsidRDefault="00EE298B" w:rsidP="00713CBC">
            <w:pPr>
              <w:ind w:right="-72"/>
              <w:jc w:val="right"/>
              <w:rPr>
                <w:rFonts w:ascii="Arial" w:hAnsi="Arial" w:cs="Arial"/>
                <w:b/>
                <w:bCs/>
                <w:color w:val="000000"/>
                <w:sz w:val="20"/>
                <w:szCs w:val="20"/>
              </w:rPr>
            </w:pPr>
            <w:r w:rsidRPr="007B6036">
              <w:rPr>
                <w:rFonts w:ascii="Arial" w:hAnsi="Arial" w:cs="Arial"/>
                <w:b/>
                <w:bCs/>
                <w:color w:val="000000"/>
                <w:spacing w:val="-4"/>
                <w:sz w:val="20"/>
                <w:szCs w:val="20"/>
                <w:lang w:val="en-GB"/>
              </w:rPr>
              <w:t>30</w:t>
            </w:r>
            <w:r w:rsidRPr="007B6036">
              <w:rPr>
                <w:rFonts w:ascii="Arial" w:hAnsi="Arial" w:cs="Arial"/>
                <w:b/>
                <w:bCs/>
                <w:color w:val="000000"/>
                <w:spacing w:val="-4"/>
                <w:sz w:val="20"/>
                <w:szCs w:val="20"/>
              </w:rPr>
              <w:t xml:space="preserve"> September</w:t>
            </w:r>
          </w:p>
        </w:tc>
      </w:tr>
      <w:tr w:rsidR="00EE298B" w:rsidRPr="007B6036" w:rsidTr="00DB5ED5">
        <w:tc>
          <w:tcPr>
            <w:tcW w:w="6102" w:type="dxa"/>
            <w:vAlign w:val="bottom"/>
          </w:tcPr>
          <w:p w:rsidR="00EE298B" w:rsidRPr="007B6036" w:rsidRDefault="00EE298B" w:rsidP="00C316AF">
            <w:pPr>
              <w:overflowPunct/>
              <w:autoSpaceDE/>
              <w:autoSpaceDN/>
              <w:adjustRightInd/>
              <w:ind w:left="-31"/>
              <w:textAlignment w:val="auto"/>
              <w:rPr>
                <w:rFonts w:ascii="Arial" w:hAnsi="Arial" w:cs="Arial"/>
                <w:b/>
                <w:bCs/>
                <w:color w:val="000000"/>
                <w:sz w:val="20"/>
                <w:szCs w:val="20"/>
                <w:lang w:val="en-GB"/>
              </w:rPr>
            </w:pPr>
          </w:p>
        </w:tc>
        <w:tc>
          <w:tcPr>
            <w:tcW w:w="1440" w:type="dxa"/>
            <w:shd w:val="clear" w:color="auto" w:fill="auto"/>
            <w:vAlign w:val="bottom"/>
          </w:tcPr>
          <w:p w:rsidR="00EE298B" w:rsidRPr="007B6036" w:rsidRDefault="00EE298B" w:rsidP="00EE298B">
            <w:pPr>
              <w:ind w:right="-72"/>
              <w:jc w:val="right"/>
              <w:rPr>
                <w:rFonts w:ascii="Arial" w:hAnsi="Arial" w:cs="Arial"/>
                <w:b/>
                <w:bCs/>
                <w:color w:val="000000"/>
                <w:spacing w:val="-4"/>
                <w:sz w:val="20"/>
                <w:szCs w:val="20"/>
              </w:rPr>
            </w:pPr>
            <w:r w:rsidRPr="007B6036">
              <w:rPr>
                <w:rFonts w:ascii="Arial" w:hAnsi="Arial" w:cs="Arial"/>
                <w:b/>
                <w:bCs/>
                <w:color w:val="000000"/>
                <w:sz w:val="20"/>
                <w:szCs w:val="20"/>
                <w:lang w:val="en-GB"/>
              </w:rPr>
              <w:t>2019</w:t>
            </w:r>
          </w:p>
        </w:tc>
        <w:tc>
          <w:tcPr>
            <w:tcW w:w="1440" w:type="dxa"/>
            <w:vAlign w:val="bottom"/>
          </w:tcPr>
          <w:p w:rsidR="00EE298B" w:rsidRPr="007B6036" w:rsidRDefault="00EE298B" w:rsidP="00EE298B">
            <w:pPr>
              <w:ind w:right="-72"/>
              <w:jc w:val="right"/>
              <w:rPr>
                <w:rFonts w:ascii="Arial" w:hAnsi="Arial" w:cs="Arial"/>
                <w:b/>
                <w:bCs/>
                <w:color w:val="000000"/>
                <w:spacing w:val="-4"/>
                <w:sz w:val="20"/>
                <w:szCs w:val="20"/>
              </w:rPr>
            </w:pPr>
            <w:r w:rsidRPr="007B6036">
              <w:rPr>
                <w:rFonts w:ascii="Arial" w:hAnsi="Arial" w:cs="Arial"/>
                <w:b/>
                <w:bCs/>
                <w:color w:val="000000"/>
                <w:sz w:val="20"/>
                <w:szCs w:val="20"/>
                <w:lang w:val="en-GB"/>
              </w:rPr>
              <w:t>2018</w:t>
            </w:r>
          </w:p>
        </w:tc>
      </w:tr>
      <w:tr w:rsidR="00EE298B" w:rsidRPr="007B6036" w:rsidTr="00DB5ED5">
        <w:tc>
          <w:tcPr>
            <w:tcW w:w="6102" w:type="dxa"/>
            <w:vAlign w:val="bottom"/>
          </w:tcPr>
          <w:p w:rsidR="00EE298B" w:rsidRPr="007B6036" w:rsidRDefault="00EE298B" w:rsidP="00C316AF">
            <w:pPr>
              <w:overflowPunct/>
              <w:autoSpaceDE/>
              <w:autoSpaceDN/>
              <w:adjustRightInd/>
              <w:ind w:left="-31"/>
              <w:textAlignment w:val="auto"/>
              <w:rPr>
                <w:rFonts w:ascii="Arial" w:hAnsi="Arial" w:cs="Arial"/>
                <w:b/>
                <w:bCs/>
                <w:color w:val="000000"/>
                <w:sz w:val="20"/>
                <w:szCs w:val="20"/>
                <w:lang w:val="en-GB"/>
              </w:rPr>
            </w:pPr>
          </w:p>
        </w:tc>
        <w:tc>
          <w:tcPr>
            <w:tcW w:w="1440" w:type="dxa"/>
            <w:shd w:val="clear" w:color="auto" w:fill="auto"/>
            <w:vAlign w:val="bottom"/>
          </w:tcPr>
          <w:p w:rsidR="00EE298B" w:rsidRPr="007B6036" w:rsidRDefault="00EE298B" w:rsidP="00EE298B">
            <w:pPr>
              <w:pBdr>
                <w:bottom w:val="single" w:sz="4" w:space="1" w:color="auto"/>
              </w:pBdr>
              <w:ind w:right="-72" w:firstLine="19"/>
              <w:jc w:val="right"/>
              <w:rPr>
                <w:rFonts w:ascii="Arial" w:hAnsi="Arial" w:cs="Arial"/>
                <w:b/>
                <w:bCs/>
                <w:color w:val="000000"/>
                <w:sz w:val="20"/>
                <w:szCs w:val="20"/>
                <w:lang w:val="en-GB"/>
              </w:rPr>
            </w:pPr>
            <w:r w:rsidRPr="007B6036">
              <w:rPr>
                <w:rFonts w:ascii="Arial" w:hAnsi="Arial" w:cs="Arial"/>
                <w:b/>
                <w:bCs/>
                <w:color w:val="000000"/>
                <w:sz w:val="20"/>
                <w:szCs w:val="20"/>
                <w:lang w:val="en-GB"/>
              </w:rPr>
              <w:t>Baht</w:t>
            </w:r>
          </w:p>
        </w:tc>
        <w:tc>
          <w:tcPr>
            <w:tcW w:w="1440" w:type="dxa"/>
            <w:vAlign w:val="bottom"/>
          </w:tcPr>
          <w:p w:rsidR="00EE298B" w:rsidRPr="007B6036" w:rsidRDefault="00EE298B" w:rsidP="00EE298B">
            <w:pPr>
              <w:pBdr>
                <w:bottom w:val="single" w:sz="4" w:space="1" w:color="auto"/>
              </w:pBdr>
              <w:ind w:right="-72" w:firstLine="19"/>
              <w:jc w:val="right"/>
              <w:rPr>
                <w:rFonts w:ascii="Arial" w:hAnsi="Arial" w:cs="Arial"/>
                <w:b/>
                <w:bCs/>
                <w:color w:val="000000"/>
                <w:sz w:val="20"/>
                <w:szCs w:val="20"/>
                <w:lang w:val="en-GB"/>
              </w:rPr>
            </w:pPr>
            <w:r w:rsidRPr="007B6036">
              <w:rPr>
                <w:rFonts w:ascii="Arial" w:hAnsi="Arial" w:cs="Arial"/>
                <w:b/>
                <w:bCs/>
                <w:color w:val="000000"/>
                <w:sz w:val="20"/>
                <w:szCs w:val="20"/>
                <w:lang w:val="en-GB"/>
              </w:rPr>
              <w:t>Baht</w:t>
            </w:r>
          </w:p>
        </w:tc>
      </w:tr>
      <w:tr w:rsidR="00EE298B" w:rsidRPr="007B6036" w:rsidTr="00DB5ED5">
        <w:tc>
          <w:tcPr>
            <w:tcW w:w="6102" w:type="dxa"/>
            <w:vAlign w:val="bottom"/>
          </w:tcPr>
          <w:p w:rsidR="00EE298B" w:rsidRPr="007B6036" w:rsidRDefault="00EE298B" w:rsidP="00C316AF">
            <w:pPr>
              <w:overflowPunct/>
              <w:autoSpaceDE/>
              <w:autoSpaceDN/>
              <w:adjustRightInd/>
              <w:ind w:left="-31"/>
              <w:textAlignment w:val="auto"/>
              <w:rPr>
                <w:rFonts w:ascii="Arial" w:hAnsi="Arial" w:cs="Arial"/>
                <w:color w:val="000000"/>
                <w:sz w:val="12"/>
                <w:szCs w:val="12"/>
              </w:rPr>
            </w:pPr>
          </w:p>
        </w:tc>
        <w:tc>
          <w:tcPr>
            <w:tcW w:w="1440" w:type="dxa"/>
            <w:vAlign w:val="bottom"/>
          </w:tcPr>
          <w:p w:rsidR="00EE298B" w:rsidRPr="007B6036" w:rsidRDefault="00EE298B" w:rsidP="00EE298B">
            <w:pPr>
              <w:ind w:right="-72" w:firstLine="19"/>
              <w:jc w:val="right"/>
              <w:rPr>
                <w:rFonts w:ascii="Arial" w:hAnsi="Arial" w:cs="Arial"/>
                <w:color w:val="000000"/>
                <w:sz w:val="12"/>
                <w:szCs w:val="12"/>
                <w:lang w:val="en-GB"/>
              </w:rPr>
            </w:pPr>
          </w:p>
        </w:tc>
        <w:tc>
          <w:tcPr>
            <w:tcW w:w="1440" w:type="dxa"/>
            <w:vAlign w:val="bottom"/>
          </w:tcPr>
          <w:p w:rsidR="00EE298B" w:rsidRPr="007B6036" w:rsidRDefault="00EE298B" w:rsidP="00EE298B">
            <w:pPr>
              <w:ind w:right="-72" w:firstLine="19"/>
              <w:jc w:val="right"/>
              <w:rPr>
                <w:rFonts w:ascii="Arial" w:hAnsi="Arial" w:cs="Arial"/>
                <w:color w:val="000000"/>
                <w:sz w:val="12"/>
                <w:szCs w:val="12"/>
                <w:lang w:val="en-GB"/>
              </w:rPr>
            </w:pPr>
          </w:p>
        </w:tc>
      </w:tr>
      <w:tr w:rsidR="00EE298B" w:rsidRPr="007B6036" w:rsidTr="00DB5ED5">
        <w:tc>
          <w:tcPr>
            <w:tcW w:w="6102" w:type="dxa"/>
            <w:vAlign w:val="bottom"/>
          </w:tcPr>
          <w:p w:rsidR="00EE298B" w:rsidRPr="007B6036" w:rsidRDefault="00EE298B" w:rsidP="00C316AF">
            <w:pPr>
              <w:overflowPunct/>
              <w:autoSpaceDE/>
              <w:autoSpaceDN/>
              <w:adjustRightInd/>
              <w:ind w:left="-31" w:right="-108"/>
              <w:textAlignment w:val="auto"/>
              <w:rPr>
                <w:rFonts w:ascii="Arial" w:hAnsi="Arial" w:cs="Arial"/>
                <w:color w:val="000000"/>
                <w:sz w:val="20"/>
                <w:szCs w:val="20"/>
                <w:lang w:val="en-GB"/>
              </w:rPr>
            </w:pPr>
            <w:r w:rsidRPr="007B6036">
              <w:rPr>
                <w:rFonts w:ascii="Arial" w:hAnsi="Arial" w:cs="Arial"/>
                <w:color w:val="000000"/>
                <w:sz w:val="20"/>
                <w:szCs w:val="20"/>
                <w:lang w:val="en-GB"/>
              </w:rPr>
              <w:t>Acceptance, avals and guarantees</w:t>
            </w:r>
          </w:p>
        </w:tc>
        <w:tc>
          <w:tcPr>
            <w:tcW w:w="1440" w:type="dxa"/>
            <w:vAlign w:val="bottom"/>
          </w:tcPr>
          <w:p w:rsidR="00EE298B" w:rsidRPr="007B6036" w:rsidRDefault="00A7208F" w:rsidP="00EE298B">
            <w:pPr>
              <w:overflowPunct/>
              <w:autoSpaceDE/>
              <w:autoSpaceDN/>
              <w:ind w:right="-72"/>
              <w:jc w:val="right"/>
              <w:textAlignment w:val="auto"/>
              <w:rPr>
                <w:rFonts w:ascii="Arial" w:hAnsi="Arial" w:cs="Arial"/>
                <w:color w:val="000000"/>
                <w:sz w:val="20"/>
                <w:szCs w:val="20"/>
              </w:rPr>
            </w:pPr>
            <w:r w:rsidRPr="007B6036">
              <w:rPr>
                <w:rFonts w:ascii="Arial" w:hAnsi="Arial" w:cs="Arial"/>
                <w:color w:val="000000"/>
                <w:sz w:val="20"/>
                <w:szCs w:val="20"/>
              </w:rPr>
              <w:t>-</w:t>
            </w:r>
          </w:p>
        </w:tc>
        <w:tc>
          <w:tcPr>
            <w:tcW w:w="1440" w:type="dxa"/>
            <w:vAlign w:val="bottom"/>
          </w:tcPr>
          <w:p w:rsidR="00EE298B" w:rsidRPr="007B6036" w:rsidRDefault="00EE298B" w:rsidP="00EE298B">
            <w:pPr>
              <w:overflowPunct/>
              <w:autoSpaceDE/>
              <w:autoSpaceDN/>
              <w:ind w:right="-72"/>
              <w:jc w:val="right"/>
              <w:textAlignment w:val="auto"/>
              <w:rPr>
                <w:rFonts w:ascii="Arial" w:hAnsi="Arial" w:cs="Arial"/>
                <w:color w:val="000000"/>
                <w:sz w:val="20"/>
                <w:szCs w:val="20"/>
              </w:rPr>
            </w:pPr>
            <w:r w:rsidRPr="007B6036">
              <w:rPr>
                <w:rFonts w:ascii="Arial" w:hAnsi="Arial" w:cs="Arial"/>
                <w:color w:val="000000"/>
                <w:sz w:val="20"/>
                <w:szCs w:val="20"/>
                <w:cs/>
              </w:rPr>
              <w:t>35</w:t>
            </w:r>
            <w:r w:rsidRPr="007B6036">
              <w:rPr>
                <w:rFonts w:ascii="Arial" w:hAnsi="Arial" w:cs="Arial"/>
                <w:color w:val="000000"/>
                <w:sz w:val="20"/>
                <w:szCs w:val="20"/>
              </w:rPr>
              <w:t>,</w:t>
            </w:r>
            <w:r w:rsidRPr="007B6036">
              <w:rPr>
                <w:rFonts w:ascii="Arial" w:hAnsi="Arial" w:cs="Arial"/>
                <w:color w:val="000000"/>
                <w:sz w:val="20"/>
                <w:szCs w:val="20"/>
                <w:cs/>
              </w:rPr>
              <w:t>681</w:t>
            </w:r>
          </w:p>
        </w:tc>
      </w:tr>
      <w:tr w:rsidR="00A7208F" w:rsidRPr="007B6036" w:rsidTr="00DB5ED5">
        <w:tc>
          <w:tcPr>
            <w:tcW w:w="6102" w:type="dxa"/>
            <w:vAlign w:val="bottom"/>
          </w:tcPr>
          <w:p w:rsidR="00A7208F" w:rsidRPr="007B6036" w:rsidRDefault="00A7208F" w:rsidP="00C316AF">
            <w:pPr>
              <w:overflowPunct/>
              <w:autoSpaceDE/>
              <w:autoSpaceDN/>
              <w:adjustRightInd/>
              <w:ind w:left="-31" w:right="-108"/>
              <w:textAlignment w:val="auto"/>
              <w:rPr>
                <w:rFonts w:ascii="Arial" w:hAnsi="Arial" w:cs="Arial"/>
                <w:color w:val="000000"/>
                <w:sz w:val="20"/>
                <w:szCs w:val="20"/>
                <w:lang w:val="en-GB"/>
              </w:rPr>
            </w:pPr>
            <w:r w:rsidRPr="007B6036">
              <w:rPr>
                <w:rFonts w:ascii="Arial" w:hAnsi="Arial" w:cs="Arial"/>
                <w:color w:val="000000"/>
                <w:sz w:val="20"/>
                <w:szCs w:val="20"/>
                <w:lang w:val="en-GB"/>
              </w:rPr>
              <w:t>Penalty charge, net</w:t>
            </w:r>
          </w:p>
        </w:tc>
        <w:tc>
          <w:tcPr>
            <w:tcW w:w="1440" w:type="dxa"/>
            <w:vAlign w:val="bottom"/>
          </w:tcPr>
          <w:p w:rsidR="00A7208F" w:rsidRPr="007B6036" w:rsidRDefault="00A7208F" w:rsidP="00EE298B">
            <w:pPr>
              <w:overflowPunct/>
              <w:autoSpaceDE/>
              <w:autoSpaceDN/>
              <w:ind w:right="-72"/>
              <w:jc w:val="right"/>
              <w:textAlignment w:val="auto"/>
              <w:rPr>
                <w:rFonts w:ascii="Arial" w:hAnsi="Arial" w:cs="Arial"/>
                <w:color w:val="000000"/>
                <w:sz w:val="20"/>
                <w:szCs w:val="20"/>
              </w:rPr>
            </w:pPr>
            <w:r w:rsidRPr="007B6036">
              <w:rPr>
                <w:rFonts w:ascii="Arial" w:hAnsi="Arial" w:cs="Arial"/>
                <w:color w:val="000000"/>
                <w:sz w:val="20"/>
                <w:szCs w:val="20"/>
              </w:rPr>
              <w:t>140,363,177</w:t>
            </w:r>
          </w:p>
        </w:tc>
        <w:tc>
          <w:tcPr>
            <w:tcW w:w="1440" w:type="dxa"/>
            <w:vAlign w:val="bottom"/>
          </w:tcPr>
          <w:p w:rsidR="00A7208F" w:rsidRPr="007B6036" w:rsidRDefault="001F72AA" w:rsidP="00EE298B">
            <w:pPr>
              <w:overflowPunct/>
              <w:autoSpaceDE/>
              <w:autoSpaceDN/>
              <w:ind w:right="-72"/>
              <w:jc w:val="right"/>
              <w:textAlignment w:val="auto"/>
              <w:rPr>
                <w:rFonts w:ascii="Arial" w:hAnsi="Arial" w:cs="Arial"/>
                <w:color w:val="000000"/>
                <w:sz w:val="20"/>
                <w:szCs w:val="20"/>
                <w:cs/>
              </w:rPr>
            </w:pPr>
            <w:r w:rsidRPr="007B6036">
              <w:rPr>
                <w:rFonts w:ascii="Arial" w:hAnsi="Arial" w:cs="Arial"/>
                <w:color w:val="000000"/>
                <w:sz w:val="20"/>
                <w:szCs w:val="20"/>
              </w:rPr>
              <w:t>66,215,649</w:t>
            </w:r>
          </w:p>
        </w:tc>
      </w:tr>
      <w:tr w:rsidR="00EE298B" w:rsidRPr="007B6036" w:rsidTr="00DB5ED5">
        <w:tc>
          <w:tcPr>
            <w:tcW w:w="6102" w:type="dxa"/>
            <w:vAlign w:val="bottom"/>
          </w:tcPr>
          <w:p w:rsidR="00EE298B" w:rsidRPr="007B6036" w:rsidRDefault="00EE298B" w:rsidP="00C316AF">
            <w:pPr>
              <w:overflowPunct/>
              <w:autoSpaceDE/>
              <w:autoSpaceDN/>
              <w:adjustRightInd/>
              <w:ind w:left="-31" w:right="-108"/>
              <w:textAlignment w:val="auto"/>
              <w:rPr>
                <w:rFonts w:ascii="Arial" w:hAnsi="Arial" w:cs="Arial"/>
                <w:color w:val="000000"/>
                <w:sz w:val="20"/>
                <w:szCs w:val="20"/>
                <w:lang w:val="en-GB"/>
              </w:rPr>
            </w:pPr>
            <w:r w:rsidRPr="007B6036">
              <w:rPr>
                <w:rFonts w:ascii="Arial" w:hAnsi="Arial" w:cs="Arial"/>
                <w:color w:val="000000"/>
                <w:sz w:val="20"/>
                <w:szCs w:val="20"/>
                <w:lang w:val="en-GB"/>
              </w:rPr>
              <w:t xml:space="preserve">Others </w:t>
            </w:r>
          </w:p>
        </w:tc>
        <w:tc>
          <w:tcPr>
            <w:tcW w:w="1440" w:type="dxa"/>
            <w:vAlign w:val="bottom"/>
          </w:tcPr>
          <w:p w:rsidR="00EE298B" w:rsidRPr="007B6036" w:rsidRDefault="00A7208F" w:rsidP="00EE298B">
            <w:pPr>
              <w:pBdr>
                <w:bottom w:val="single" w:sz="4" w:space="1" w:color="auto"/>
              </w:pBdr>
              <w:overflowPunct/>
              <w:autoSpaceDE/>
              <w:autoSpaceDN/>
              <w:ind w:right="-72"/>
              <w:jc w:val="right"/>
              <w:textAlignment w:val="auto"/>
              <w:rPr>
                <w:rFonts w:ascii="Arial" w:hAnsi="Arial" w:cs="Arial"/>
                <w:color w:val="000000"/>
                <w:sz w:val="20"/>
                <w:szCs w:val="20"/>
              </w:rPr>
            </w:pPr>
            <w:r w:rsidRPr="007B6036">
              <w:rPr>
                <w:rFonts w:ascii="Arial" w:hAnsi="Arial" w:cs="Arial"/>
                <w:color w:val="000000"/>
                <w:sz w:val="20"/>
                <w:szCs w:val="20"/>
              </w:rPr>
              <w:t>10,453,613</w:t>
            </w:r>
          </w:p>
        </w:tc>
        <w:tc>
          <w:tcPr>
            <w:tcW w:w="1440" w:type="dxa"/>
            <w:vAlign w:val="bottom"/>
          </w:tcPr>
          <w:p w:rsidR="00EE298B" w:rsidRPr="007B6036" w:rsidRDefault="001F72AA" w:rsidP="00EE298B">
            <w:pPr>
              <w:pBdr>
                <w:bottom w:val="single" w:sz="4" w:space="1" w:color="auto"/>
              </w:pBdr>
              <w:overflowPunct/>
              <w:autoSpaceDE/>
              <w:autoSpaceDN/>
              <w:ind w:right="-72"/>
              <w:jc w:val="right"/>
              <w:textAlignment w:val="auto"/>
              <w:rPr>
                <w:rFonts w:ascii="Arial" w:hAnsi="Arial" w:cs="Arial"/>
                <w:color w:val="000000"/>
                <w:sz w:val="20"/>
                <w:szCs w:val="20"/>
              </w:rPr>
            </w:pPr>
            <w:r w:rsidRPr="007B6036">
              <w:rPr>
                <w:rFonts w:ascii="Arial" w:hAnsi="Arial" w:cs="Arial"/>
                <w:color w:val="000000"/>
                <w:sz w:val="20"/>
                <w:szCs w:val="20"/>
              </w:rPr>
              <w:t>39,701,552</w:t>
            </w:r>
          </w:p>
        </w:tc>
      </w:tr>
      <w:tr w:rsidR="00EE298B" w:rsidRPr="007B6036" w:rsidTr="00DB5ED5">
        <w:tc>
          <w:tcPr>
            <w:tcW w:w="6102" w:type="dxa"/>
            <w:vAlign w:val="bottom"/>
          </w:tcPr>
          <w:p w:rsidR="00EE298B" w:rsidRPr="007B6036" w:rsidRDefault="00EE298B" w:rsidP="00C316AF">
            <w:pPr>
              <w:overflowPunct/>
              <w:autoSpaceDE/>
              <w:autoSpaceDN/>
              <w:adjustRightInd/>
              <w:ind w:left="-31" w:right="-108"/>
              <w:textAlignment w:val="auto"/>
              <w:rPr>
                <w:rFonts w:ascii="Arial" w:hAnsi="Arial" w:cs="Arial"/>
                <w:color w:val="000000"/>
                <w:sz w:val="12"/>
                <w:szCs w:val="12"/>
                <w:lang w:val="en-GB"/>
              </w:rPr>
            </w:pPr>
          </w:p>
        </w:tc>
        <w:tc>
          <w:tcPr>
            <w:tcW w:w="1440" w:type="dxa"/>
            <w:vAlign w:val="bottom"/>
          </w:tcPr>
          <w:p w:rsidR="00EE298B" w:rsidRPr="007B6036" w:rsidRDefault="00EE298B" w:rsidP="00EE298B">
            <w:pPr>
              <w:overflowPunct/>
              <w:autoSpaceDE/>
              <w:autoSpaceDN/>
              <w:ind w:right="-72"/>
              <w:jc w:val="right"/>
              <w:textAlignment w:val="auto"/>
              <w:rPr>
                <w:rFonts w:ascii="Arial" w:hAnsi="Arial" w:cs="Arial"/>
                <w:color w:val="000000"/>
                <w:sz w:val="12"/>
                <w:szCs w:val="12"/>
              </w:rPr>
            </w:pPr>
          </w:p>
        </w:tc>
        <w:tc>
          <w:tcPr>
            <w:tcW w:w="1440" w:type="dxa"/>
            <w:vAlign w:val="bottom"/>
          </w:tcPr>
          <w:p w:rsidR="00EE298B" w:rsidRPr="007B6036" w:rsidRDefault="00EE298B" w:rsidP="00EE298B">
            <w:pPr>
              <w:overflowPunct/>
              <w:autoSpaceDE/>
              <w:autoSpaceDN/>
              <w:ind w:right="-72"/>
              <w:jc w:val="right"/>
              <w:textAlignment w:val="auto"/>
              <w:rPr>
                <w:rFonts w:ascii="Arial" w:hAnsi="Arial" w:cs="Arial"/>
                <w:color w:val="000000"/>
                <w:sz w:val="12"/>
                <w:szCs w:val="12"/>
              </w:rPr>
            </w:pPr>
          </w:p>
        </w:tc>
      </w:tr>
      <w:tr w:rsidR="00EE298B" w:rsidRPr="007B6036" w:rsidTr="00DB5ED5">
        <w:tc>
          <w:tcPr>
            <w:tcW w:w="6102" w:type="dxa"/>
            <w:vAlign w:val="bottom"/>
          </w:tcPr>
          <w:p w:rsidR="00EE298B" w:rsidRPr="007B6036" w:rsidRDefault="00EE298B" w:rsidP="00C316AF">
            <w:pPr>
              <w:overflowPunct/>
              <w:autoSpaceDE/>
              <w:autoSpaceDN/>
              <w:adjustRightInd/>
              <w:ind w:left="-31"/>
              <w:textAlignment w:val="auto"/>
              <w:rPr>
                <w:rFonts w:ascii="Arial" w:hAnsi="Arial" w:cs="Arial"/>
                <w:color w:val="000000"/>
                <w:sz w:val="20"/>
                <w:szCs w:val="20"/>
                <w:lang w:val="en-GB"/>
              </w:rPr>
            </w:pPr>
            <w:r w:rsidRPr="007B6036">
              <w:rPr>
                <w:rFonts w:ascii="Arial" w:hAnsi="Arial" w:cs="Arial"/>
                <w:color w:val="000000"/>
                <w:sz w:val="20"/>
                <w:szCs w:val="20"/>
              </w:rPr>
              <w:t>Total fees and services income</w:t>
            </w:r>
          </w:p>
        </w:tc>
        <w:tc>
          <w:tcPr>
            <w:tcW w:w="1440" w:type="dxa"/>
            <w:vAlign w:val="bottom"/>
          </w:tcPr>
          <w:p w:rsidR="00EE298B" w:rsidRPr="007B6036" w:rsidRDefault="00A7208F" w:rsidP="00EE298B">
            <w:pPr>
              <w:pBdr>
                <w:bottom w:val="double" w:sz="4" w:space="1" w:color="auto"/>
              </w:pBdr>
              <w:overflowPunct/>
              <w:autoSpaceDE/>
              <w:autoSpaceDN/>
              <w:ind w:right="-72"/>
              <w:jc w:val="right"/>
              <w:textAlignment w:val="auto"/>
              <w:rPr>
                <w:rFonts w:ascii="Arial" w:hAnsi="Arial" w:cs="Arial"/>
                <w:color w:val="000000"/>
                <w:sz w:val="20"/>
                <w:szCs w:val="20"/>
              </w:rPr>
            </w:pPr>
            <w:r w:rsidRPr="007B6036">
              <w:rPr>
                <w:rFonts w:ascii="Arial" w:hAnsi="Arial" w:cs="Arial"/>
                <w:color w:val="000000"/>
                <w:sz w:val="20"/>
                <w:szCs w:val="20"/>
              </w:rPr>
              <w:t>150,816,790</w:t>
            </w:r>
          </w:p>
        </w:tc>
        <w:tc>
          <w:tcPr>
            <w:tcW w:w="1440" w:type="dxa"/>
            <w:vAlign w:val="bottom"/>
          </w:tcPr>
          <w:p w:rsidR="00EE298B" w:rsidRPr="007B6036" w:rsidRDefault="00EE298B" w:rsidP="00EE298B">
            <w:pPr>
              <w:pBdr>
                <w:bottom w:val="double" w:sz="4" w:space="1" w:color="auto"/>
              </w:pBdr>
              <w:overflowPunct/>
              <w:autoSpaceDE/>
              <w:autoSpaceDN/>
              <w:ind w:right="-72"/>
              <w:jc w:val="right"/>
              <w:textAlignment w:val="auto"/>
              <w:rPr>
                <w:rFonts w:ascii="Arial" w:hAnsi="Arial" w:cs="Arial"/>
                <w:color w:val="000000"/>
                <w:sz w:val="20"/>
                <w:szCs w:val="20"/>
              </w:rPr>
            </w:pPr>
            <w:r w:rsidRPr="007B6036">
              <w:rPr>
                <w:rFonts w:ascii="Arial" w:hAnsi="Arial" w:cs="Arial"/>
                <w:color w:val="000000"/>
                <w:sz w:val="20"/>
                <w:szCs w:val="20"/>
                <w:cs/>
              </w:rPr>
              <w:t>105</w:t>
            </w:r>
            <w:r w:rsidRPr="007B6036">
              <w:rPr>
                <w:rFonts w:ascii="Arial" w:hAnsi="Arial" w:cs="Arial"/>
                <w:color w:val="000000"/>
                <w:sz w:val="20"/>
                <w:szCs w:val="20"/>
              </w:rPr>
              <w:t>,</w:t>
            </w:r>
            <w:r w:rsidRPr="007B6036">
              <w:rPr>
                <w:rFonts w:ascii="Arial" w:hAnsi="Arial" w:cs="Arial"/>
                <w:color w:val="000000"/>
                <w:sz w:val="20"/>
                <w:szCs w:val="20"/>
                <w:cs/>
              </w:rPr>
              <w:t>952</w:t>
            </w:r>
            <w:r w:rsidRPr="007B6036">
              <w:rPr>
                <w:rFonts w:ascii="Arial" w:hAnsi="Arial" w:cs="Arial"/>
                <w:color w:val="000000"/>
                <w:sz w:val="20"/>
                <w:szCs w:val="20"/>
              </w:rPr>
              <w:t>,</w:t>
            </w:r>
            <w:r w:rsidRPr="007B6036">
              <w:rPr>
                <w:rFonts w:ascii="Arial" w:hAnsi="Arial" w:cs="Arial"/>
                <w:color w:val="000000"/>
                <w:sz w:val="20"/>
                <w:szCs w:val="20"/>
                <w:cs/>
              </w:rPr>
              <w:t>882</w:t>
            </w:r>
          </w:p>
        </w:tc>
      </w:tr>
    </w:tbl>
    <w:p w:rsidR="004C07F7" w:rsidRPr="007B6036" w:rsidRDefault="004C07F7" w:rsidP="004C07F7">
      <w:pPr>
        <w:overflowPunct/>
        <w:autoSpaceDE/>
        <w:autoSpaceDN/>
        <w:adjustRightInd/>
        <w:ind w:left="540" w:firstLine="7"/>
        <w:jc w:val="both"/>
        <w:textAlignment w:val="auto"/>
        <w:rPr>
          <w:rFonts w:ascii="Arial" w:hAnsi="Arial" w:cs="Arial"/>
          <w:color w:val="000000"/>
          <w:sz w:val="20"/>
          <w:szCs w:val="20"/>
          <w:lang w:val="en-GB"/>
        </w:rPr>
      </w:pPr>
    </w:p>
    <w:p w:rsidR="00CA219D" w:rsidRPr="007B6036" w:rsidRDefault="00CA219D" w:rsidP="005F256F">
      <w:pPr>
        <w:pStyle w:val="a"/>
        <w:ind w:left="540" w:right="0" w:firstLine="7"/>
        <w:jc w:val="both"/>
        <w:rPr>
          <w:rFonts w:ascii="Arial" w:hAnsi="Arial" w:cs="Arial"/>
          <w:color w:val="000000"/>
          <w:spacing w:val="-4"/>
          <w:sz w:val="20"/>
          <w:szCs w:val="20"/>
        </w:rPr>
      </w:pPr>
    </w:p>
    <w:p w:rsidR="00CA219D" w:rsidRPr="007B6036" w:rsidRDefault="00F1067A" w:rsidP="0022355A">
      <w:pPr>
        <w:ind w:left="540" w:hanging="540"/>
        <w:jc w:val="both"/>
        <w:rPr>
          <w:rFonts w:ascii="Arial" w:hAnsi="Arial" w:cs="Arial"/>
          <w:b/>
          <w:bCs/>
          <w:color w:val="000000"/>
          <w:sz w:val="20"/>
          <w:szCs w:val="20"/>
          <w:lang w:val="en-GB"/>
        </w:rPr>
      </w:pPr>
      <w:r w:rsidRPr="007B6036">
        <w:rPr>
          <w:rFonts w:ascii="Arial" w:hAnsi="Arial" w:cs="Arial"/>
          <w:b/>
          <w:bCs/>
          <w:color w:val="000000"/>
          <w:sz w:val="20"/>
          <w:szCs w:val="20"/>
          <w:lang w:val="en-GB"/>
        </w:rPr>
        <w:t>2</w:t>
      </w:r>
      <w:r w:rsidR="001B2691" w:rsidRPr="007B6036">
        <w:rPr>
          <w:rFonts w:ascii="Arial" w:hAnsi="Arial" w:cs="Arial"/>
          <w:b/>
          <w:bCs/>
          <w:color w:val="000000"/>
          <w:sz w:val="20"/>
          <w:szCs w:val="20"/>
          <w:lang w:val="en-GB"/>
        </w:rPr>
        <w:t>1</w:t>
      </w:r>
      <w:r w:rsidR="004F680D" w:rsidRPr="007B6036">
        <w:rPr>
          <w:rFonts w:ascii="Arial" w:hAnsi="Arial" w:cs="Arial"/>
          <w:b/>
          <w:bCs/>
          <w:color w:val="000000"/>
          <w:sz w:val="20"/>
          <w:szCs w:val="20"/>
          <w:lang w:val="en-GB"/>
        </w:rPr>
        <w:tab/>
        <w:t>Gain</w:t>
      </w:r>
      <w:r w:rsidR="00A5574D" w:rsidRPr="007B6036">
        <w:rPr>
          <w:rFonts w:ascii="Arial" w:hAnsi="Arial" w:cs="Arial"/>
          <w:b/>
          <w:bCs/>
          <w:color w:val="000000"/>
          <w:sz w:val="20"/>
          <w:szCs w:val="20"/>
          <w:lang w:val="en-GB"/>
        </w:rPr>
        <w:t xml:space="preserve"> (loss)</w:t>
      </w:r>
      <w:r w:rsidR="004F680D" w:rsidRPr="007B6036">
        <w:rPr>
          <w:rFonts w:ascii="Arial" w:hAnsi="Arial" w:cs="Arial"/>
          <w:b/>
          <w:bCs/>
          <w:color w:val="000000"/>
          <w:sz w:val="20"/>
          <w:szCs w:val="20"/>
          <w:lang w:val="en-GB"/>
        </w:rPr>
        <w:t xml:space="preserve"> </w:t>
      </w:r>
      <w:r w:rsidR="00CA219D" w:rsidRPr="007B6036">
        <w:rPr>
          <w:rFonts w:ascii="Arial" w:hAnsi="Arial" w:cs="Arial"/>
          <w:b/>
          <w:bCs/>
          <w:color w:val="000000"/>
          <w:sz w:val="20"/>
          <w:szCs w:val="20"/>
          <w:lang w:val="en-GB"/>
        </w:rPr>
        <w:t>on investments, net</w:t>
      </w:r>
    </w:p>
    <w:p w:rsidR="00CA219D" w:rsidRPr="007B6036" w:rsidRDefault="00CA219D" w:rsidP="00B20072">
      <w:pPr>
        <w:ind w:left="540" w:right="-25"/>
        <w:rPr>
          <w:rFonts w:ascii="Arial" w:hAnsi="Arial" w:cs="Arial"/>
          <w:color w:val="000000"/>
          <w:sz w:val="20"/>
          <w:szCs w:val="20"/>
        </w:rPr>
      </w:pPr>
    </w:p>
    <w:tbl>
      <w:tblPr>
        <w:tblW w:w="0" w:type="auto"/>
        <w:tblInd w:w="468" w:type="dxa"/>
        <w:tblLayout w:type="fixed"/>
        <w:tblLook w:val="0000" w:firstRow="0" w:lastRow="0" w:firstColumn="0" w:lastColumn="0" w:noHBand="0" w:noVBand="0"/>
      </w:tblPr>
      <w:tblGrid>
        <w:gridCol w:w="6102"/>
        <w:gridCol w:w="1440"/>
        <w:gridCol w:w="1440"/>
      </w:tblGrid>
      <w:tr w:rsidR="00EE298B" w:rsidRPr="007B6036" w:rsidTr="00DB5ED5">
        <w:tc>
          <w:tcPr>
            <w:tcW w:w="6102" w:type="dxa"/>
            <w:vAlign w:val="bottom"/>
          </w:tcPr>
          <w:p w:rsidR="00EE298B" w:rsidRPr="007B6036" w:rsidRDefault="00EE298B" w:rsidP="00C316AF">
            <w:pPr>
              <w:overflowPunct/>
              <w:autoSpaceDE/>
              <w:autoSpaceDN/>
              <w:adjustRightInd/>
              <w:textAlignment w:val="auto"/>
              <w:rPr>
                <w:rFonts w:ascii="Arial" w:hAnsi="Arial" w:cs="Arial"/>
                <w:b/>
                <w:bCs/>
                <w:color w:val="000000"/>
                <w:sz w:val="20"/>
                <w:szCs w:val="20"/>
              </w:rPr>
            </w:pPr>
          </w:p>
        </w:tc>
        <w:tc>
          <w:tcPr>
            <w:tcW w:w="1440" w:type="dxa"/>
            <w:shd w:val="clear" w:color="auto" w:fill="auto"/>
            <w:vAlign w:val="bottom"/>
          </w:tcPr>
          <w:p w:rsidR="00EE298B" w:rsidRPr="007B6036" w:rsidRDefault="00EE298B" w:rsidP="00713CBC">
            <w:pPr>
              <w:ind w:right="-72"/>
              <w:jc w:val="right"/>
              <w:rPr>
                <w:rFonts w:ascii="Arial" w:hAnsi="Arial" w:cs="Arial"/>
                <w:b/>
                <w:bCs/>
                <w:color w:val="000000"/>
                <w:sz w:val="20"/>
                <w:szCs w:val="20"/>
              </w:rPr>
            </w:pPr>
            <w:r w:rsidRPr="007B6036">
              <w:rPr>
                <w:rFonts w:ascii="Arial" w:hAnsi="Arial" w:cs="Arial"/>
                <w:b/>
                <w:bCs/>
                <w:color w:val="000000"/>
                <w:spacing w:val="-4"/>
                <w:sz w:val="20"/>
                <w:szCs w:val="20"/>
                <w:lang w:val="en-GB"/>
              </w:rPr>
              <w:t>30</w:t>
            </w:r>
            <w:r w:rsidRPr="007B6036">
              <w:rPr>
                <w:rFonts w:ascii="Arial" w:hAnsi="Arial" w:cs="Arial"/>
                <w:b/>
                <w:bCs/>
                <w:color w:val="000000"/>
                <w:spacing w:val="-4"/>
                <w:sz w:val="20"/>
                <w:szCs w:val="20"/>
              </w:rPr>
              <w:t xml:space="preserve"> September</w:t>
            </w:r>
          </w:p>
        </w:tc>
        <w:tc>
          <w:tcPr>
            <w:tcW w:w="1440" w:type="dxa"/>
            <w:vAlign w:val="bottom"/>
          </w:tcPr>
          <w:p w:rsidR="00EE298B" w:rsidRPr="007B6036" w:rsidRDefault="00EE298B" w:rsidP="00713CBC">
            <w:pPr>
              <w:ind w:right="-72"/>
              <w:jc w:val="right"/>
              <w:rPr>
                <w:rFonts w:ascii="Arial" w:hAnsi="Arial" w:cs="Arial"/>
                <w:b/>
                <w:bCs/>
                <w:color w:val="000000"/>
                <w:sz w:val="20"/>
                <w:szCs w:val="20"/>
              </w:rPr>
            </w:pPr>
            <w:r w:rsidRPr="007B6036">
              <w:rPr>
                <w:rFonts w:ascii="Arial" w:hAnsi="Arial" w:cs="Arial"/>
                <w:b/>
                <w:bCs/>
                <w:color w:val="000000"/>
                <w:spacing w:val="-4"/>
                <w:sz w:val="20"/>
                <w:szCs w:val="20"/>
                <w:lang w:val="en-GB"/>
              </w:rPr>
              <w:t>30</w:t>
            </w:r>
            <w:r w:rsidRPr="007B6036">
              <w:rPr>
                <w:rFonts w:ascii="Arial" w:hAnsi="Arial" w:cs="Arial"/>
                <w:b/>
                <w:bCs/>
                <w:color w:val="000000"/>
                <w:spacing w:val="-4"/>
                <w:sz w:val="20"/>
                <w:szCs w:val="20"/>
              </w:rPr>
              <w:t xml:space="preserve"> September</w:t>
            </w:r>
          </w:p>
        </w:tc>
      </w:tr>
      <w:tr w:rsidR="00EE298B" w:rsidRPr="007B6036" w:rsidTr="00DB5ED5">
        <w:tc>
          <w:tcPr>
            <w:tcW w:w="6102" w:type="dxa"/>
            <w:vAlign w:val="bottom"/>
          </w:tcPr>
          <w:p w:rsidR="00EE298B" w:rsidRPr="007B6036" w:rsidRDefault="00EE298B" w:rsidP="00C316AF">
            <w:pPr>
              <w:overflowPunct/>
              <w:autoSpaceDE/>
              <w:autoSpaceDN/>
              <w:adjustRightInd/>
              <w:textAlignment w:val="auto"/>
              <w:rPr>
                <w:rFonts w:ascii="Arial" w:hAnsi="Arial" w:cs="Arial"/>
                <w:b/>
                <w:bCs/>
                <w:color w:val="000000"/>
                <w:sz w:val="20"/>
                <w:szCs w:val="20"/>
                <w:lang w:val="en-GB"/>
              </w:rPr>
            </w:pPr>
          </w:p>
        </w:tc>
        <w:tc>
          <w:tcPr>
            <w:tcW w:w="1440" w:type="dxa"/>
            <w:shd w:val="clear" w:color="auto" w:fill="auto"/>
            <w:vAlign w:val="bottom"/>
          </w:tcPr>
          <w:p w:rsidR="00EE298B" w:rsidRPr="007B6036" w:rsidRDefault="00EE298B" w:rsidP="00EE298B">
            <w:pPr>
              <w:ind w:right="-72"/>
              <w:jc w:val="right"/>
              <w:rPr>
                <w:rFonts w:ascii="Arial" w:hAnsi="Arial" w:cs="Arial"/>
                <w:b/>
                <w:bCs/>
                <w:color w:val="000000"/>
                <w:spacing w:val="-4"/>
                <w:sz w:val="20"/>
                <w:szCs w:val="20"/>
              </w:rPr>
            </w:pPr>
            <w:r w:rsidRPr="007B6036">
              <w:rPr>
                <w:rFonts w:ascii="Arial" w:hAnsi="Arial" w:cs="Arial"/>
                <w:b/>
                <w:bCs/>
                <w:color w:val="000000"/>
                <w:sz w:val="20"/>
                <w:szCs w:val="20"/>
                <w:lang w:val="en-GB"/>
              </w:rPr>
              <w:t>2019</w:t>
            </w:r>
          </w:p>
        </w:tc>
        <w:tc>
          <w:tcPr>
            <w:tcW w:w="1440" w:type="dxa"/>
            <w:vAlign w:val="bottom"/>
          </w:tcPr>
          <w:p w:rsidR="00EE298B" w:rsidRPr="007B6036" w:rsidRDefault="00EE298B" w:rsidP="00EE298B">
            <w:pPr>
              <w:ind w:right="-72"/>
              <w:jc w:val="right"/>
              <w:rPr>
                <w:rFonts w:ascii="Arial" w:hAnsi="Arial" w:cs="Arial"/>
                <w:b/>
                <w:bCs/>
                <w:color w:val="000000"/>
                <w:spacing w:val="-4"/>
                <w:sz w:val="20"/>
                <w:szCs w:val="20"/>
              </w:rPr>
            </w:pPr>
            <w:r w:rsidRPr="007B6036">
              <w:rPr>
                <w:rFonts w:ascii="Arial" w:hAnsi="Arial" w:cs="Arial"/>
                <w:b/>
                <w:bCs/>
                <w:color w:val="000000"/>
                <w:sz w:val="20"/>
                <w:szCs w:val="20"/>
                <w:lang w:val="en-GB"/>
              </w:rPr>
              <w:t>2018</w:t>
            </w:r>
          </w:p>
        </w:tc>
      </w:tr>
      <w:tr w:rsidR="00EE298B" w:rsidRPr="007B6036" w:rsidTr="00DB5ED5">
        <w:tc>
          <w:tcPr>
            <w:tcW w:w="6102" w:type="dxa"/>
            <w:vAlign w:val="bottom"/>
          </w:tcPr>
          <w:p w:rsidR="00EE298B" w:rsidRPr="007B6036" w:rsidRDefault="00EE298B" w:rsidP="00C316AF">
            <w:pPr>
              <w:overflowPunct/>
              <w:autoSpaceDE/>
              <w:autoSpaceDN/>
              <w:adjustRightInd/>
              <w:textAlignment w:val="auto"/>
              <w:rPr>
                <w:rFonts w:ascii="Arial" w:hAnsi="Arial" w:cs="Arial"/>
                <w:b/>
                <w:bCs/>
                <w:color w:val="000000"/>
                <w:sz w:val="20"/>
                <w:szCs w:val="20"/>
                <w:lang w:val="en-GB"/>
              </w:rPr>
            </w:pPr>
          </w:p>
        </w:tc>
        <w:tc>
          <w:tcPr>
            <w:tcW w:w="1440" w:type="dxa"/>
            <w:shd w:val="clear" w:color="auto" w:fill="auto"/>
            <w:vAlign w:val="bottom"/>
          </w:tcPr>
          <w:p w:rsidR="00EE298B" w:rsidRPr="007B6036" w:rsidRDefault="00EE298B" w:rsidP="00EE298B">
            <w:pPr>
              <w:pBdr>
                <w:bottom w:val="single" w:sz="4" w:space="1" w:color="auto"/>
              </w:pBdr>
              <w:ind w:right="-72" w:firstLine="19"/>
              <w:jc w:val="right"/>
              <w:rPr>
                <w:rFonts w:ascii="Arial" w:hAnsi="Arial" w:cs="Arial"/>
                <w:b/>
                <w:bCs/>
                <w:color w:val="000000"/>
                <w:sz w:val="20"/>
                <w:szCs w:val="20"/>
                <w:lang w:val="en-GB"/>
              </w:rPr>
            </w:pPr>
            <w:r w:rsidRPr="007B6036">
              <w:rPr>
                <w:rFonts w:ascii="Arial" w:hAnsi="Arial" w:cs="Arial"/>
                <w:b/>
                <w:bCs/>
                <w:color w:val="000000"/>
                <w:sz w:val="20"/>
                <w:szCs w:val="20"/>
                <w:lang w:val="en-GB"/>
              </w:rPr>
              <w:t>Baht</w:t>
            </w:r>
          </w:p>
        </w:tc>
        <w:tc>
          <w:tcPr>
            <w:tcW w:w="1440" w:type="dxa"/>
            <w:vAlign w:val="bottom"/>
          </w:tcPr>
          <w:p w:rsidR="00EE298B" w:rsidRPr="007B6036" w:rsidRDefault="00EE298B" w:rsidP="00EE298B">
            <w:pPr>
              <w:pBdr>
                <w:bottom w:val="single" w:sz="4" w:space="1" w:color="auto"/>
              </w:pBdr>
              <w:ind w:right="-72" w:firstLine="19"/>
              <w:jc w:val="right"/>
              <w:rPr>
                <w:rFonts w:ascii="Arial" w:hAnsi="Arial" w:cs="Arial"/>
                <w:b/>
                <w:bCs/>
                <w:color w:val="000000"/>
                <w:sz w:val="20"/>
                <w:szCs w:val="20"/>
                <w:lang w:val="en-GB"/>
              </w:rPr>
            </w:pPr>
            <w:r w:rsidRPr="007B6036">
              <w:rPr>
                <w:rFonts w:ascii="Arial" w:hAnsi="Arial" w:cs="Arial"/>
                <w:b/>
                <w:bCs/>
                <w:color w:val="000000"/>
                <w:sz w:val="20"/>
                <w:szCs w:val="20"/>
                <w:lang w:val="en-GB"/>
              </w:rPr>
              <w:t>Baht</w:t>
            </w:r>
          </w:p>
        </w:tc>
      </w:tr>
      <w:tr w:rsidR="00EE298B" w:rsidRPr="007B6036" w:rsidTr="00DB5ED5">
        <w:tc>
          <w:tcPr>
            <w:tcW w:w="6102" w:type="dxa"/>
            <w:vAlign w:val="bottom"/>
          </w:tcPr>
          <w:p w:rsidR="00EE298B" w:rsidRPr="007B6036" w:rsidRDefault="00EE298B" w:rsidP="00C316AF">
            <w:pPr>
              <w:overflowPunct/>
              <w:autoSpaceDE/>
              <w:autoSpaceDN/>
              <w:adjustRightInd/>
              <w:textAlignment w:val="auto"/>
              <w:rPr>
                <w:rFonts w:ascii="Arial" w:hAnsi="Arial" w:cs="Arial"/>
                <w:color w:val="000000"/>
                <w:sz w:val="12"/>
                <w:szCs w:val="12"/>
              </w:rPr>
            </w:pPr>
          </w:p>
        </w:tc>
        <w:tc>
          <w:tcPr>
            <w:tcW w:w="1440" w:type="dxa"/>
            <w:vAlign w:val="bottom"/>
          </w:tcPr>
          <w:p w:rsidR="00EE298B" w:rsidRPr="007B6036" w:rsidRDefault="00EE298B" w:rsidP="00EE298B">
            <w:pPr>
              <w:ind w:right="-72" w:firstLine="19"/>
              <w:jc w:val="right"/>
              <w:rPr>
                <w:rFonts w:ascii="Arial" w:hAnsi="Arial" w:cs="Arial"/>
                <w:color w:val="000000"/>
                <w:sz w:val="12"/>
                <w:szCs w:val="12"/>
                <w:lang w:val="en-GB"/>
              </w:rPr>
            </w:pPr>
          </w:p>
        </w:tc>
        <w:tc>
          <w:tcPr>
            <w:tcW w:w="1440" w:type="dxa"/>
            <w:vAlign w:val="bottom"/>
          </w:tcPr>
          <w:p w:rsidR="00EE298B" w:rsidRPr="007B6036" w:rsidRDefault="00EE298B" w:rsidP="00EE298B">
            <w:pPr>
              <w:ind w:right="-72" w:firstLine="19"/>
              <w:jc w:val="right"/>
              <w:rPr>
                <w:rFonts w:ascii="Arial" w:hAnsi="Arial" w:cs="Arial"/>
                <w:color w:val="000000"/>
                <w:sz w:val="12"/>
                <w:szCs w:val="12"/>
                <w:lang w:val="en-GB"/>
              </w:rPr>
            </w:pPr>
          </w:p>
        </w:tc>
      </w:tr>
      <w:tr w:rsidR="00EE298B" w:rsidRPr="007B6036" w:rsidTr="00DB5ED5">
        <w:tc>
          <w:tcPr>
            <w:tcW w:w="6102" w:type="dxa"/>
            <w:vAlign w:val="bottom"/>
          </w:tcPr>
          <w:p w:rsidR="00EE298B" w:rsidRPr="007B6036" w:rsidRDefault="007E2CA9" w:rsidP="00C316AF">
            <w:pPr>
              <w:overflowPunct/>
              <w:autoSpaceDE/>
              <w:autoSpaceDN/>
              <w:adjustRightInd/>
              <w:textAlignment w:val="auto"/>
              <w:rPr>
                <w:rFonts w:ascii="Arial" w:hAnsi="Arial" w:cs="Arial"/>
                <w:color w:val="000000"/>
                <w:sz w:val="20"/>
                <w:szCs w:val="20"/>
                <w:lang w:val="en-GB"/>
              </w:rPr>
            </w:pPr>
            <w:r w:rsidRPr="007B6036">
              <w:rPr>
                <w:rFonts w:ascii="Arial" w:hAnsi="Arial" w:cs="Arial"/>
                <w:color w:val="000000"/>
                <w:sz w:val="20"/>
                <w:szCs w:val="20"/>
              </w:rPr>
              <w:t>G</w:t>
            </w:r>
            <w:r w:rsidR="00EE298B" w:rsidRPr="007B6036">
              <w:rPr>
                <w:rFonts w:ascii="Arial" w:hAnsi="Arial" w:cs="Arial"/>
                <w:color w:val="000000"/>
                <w:sz w:val="20"/>
                <w:szCs w:val="20"/>
              </w:rPr>
              <w:t>ain</w:t>
            </w:r>
            <w:r w:rsidRPr="007B6036">
              <w:rPr>
                <w:rFonts w:ascii="Arial" w:hAnsi="Arial" w:cs="Arial"/>
                <w:color w:val="000000"/>
                <w:sz w:val="20"/>
                <w:szCs w:val="20"/>
              </w:rPr>
              <w:t xml:space="preserve"> (loss)</w:t>
            </w:r>
            <w:r w:rsidR="00EE298B" w:rsidRPr="007B6036">
              <w:rPr>
                <w:rFonts w:ascii="Arial" w:hAnsi="Arial" w:cs="Arial"/>
                <w:color w:val="000000"/>
                <w:sz w:val="20"/>
                <w:szCs w:val="20"/>
              </w:rPr>
              <w:t xml:space="preserve"> on disposal of </w:t>
            </w:r>
            <w:r w:rsidR="00EE298B" w:rsidRPr="007B6036">
              <w:rPr>
                <w:rFonts w:ascii="Arial" w:hAnsi="Arial" w:cs="Arial"/>
                <w:color w:val="000000"/>
                <w:sz w:val="20"/>
                <w:szCs w:val="20"/>
                <w:lang w:val="en-GB"/>
              </w:rPr>
              <w:t xml:space="preserve">available-for-sale </w:t>
            </w:r>
            <w:r w:rsidR="00EE298B" w:rsidRPr="007B6036">
              <w:rPr>
                <w:rFonts w:ascii="Arial" w:hAnsi="Arial" w:cs="Arial"/>
                <w:color w:val="000000"/>
                <w:sz w:val="20"/>
                <w:szCs w:val="20"/>
              </w:rPr>
              <w:t>investments</w:t>
            </w:r>
          </w:p>
        </w:tc>
        <w:tc>
          <w:tcPr>
            <w:tcW w:w="1440" w:type="dxa"/>
            <w:vAlign w:val="bottom"/>
          </w:tcPr>
          <w:p w:rsidR="00EE298B" w:rsidRPr="007B6036" w:rsidRDefault="00A7208F" w:rsidP="00EE298B">
            <w:pPr>
              <w:pBdr>
                <w:bottom w:val="single" w:sz="4" w:space="1" w:color="auto"/>
              </w:pBdr>
              <w:overflowPunct/>
              <w:autoSpaceDE/>
              <w:autoSpaceDN/>
              <w:ind w:right="-72"/>
              <w:jc w:val="right"/>
              <w:textAlignment w:val="auto"/>
              <w:rPr>
                <w:rFonts w:ascii="Arial" w:hAnsi="Arial" w:cs="Arial"/>
                <w:color w:val="000000"/>
                <w:sz w:val="20"/>
                <w:szCs w:val="20"/>
              </w:rPr>
            </w:pPr>
            <w:r w:rsidRPr="007B6036">
              <w:rPr>
                <w:rFonts w:ascii="Arial" w:hAnsi="Arial" w:cs="Arial"/>
                <w:color w:val="000000"/>
                <w:sz w:val="20"/>
                <w:szCs w:val="20"/>
              </w:rPr>
              <w:t>(656)</w:t>
            </w:r>
          </w:p>
        </w:tc>
        <w:tc>
          <w:tcPr>
            <w:tcW w:w="1440" w:type="dxa"/>
            <w:vAlign w:val="bottom"/>
          </w:tcPr>
          <w:p w:rsidR="00EE298B" w:rsidRPr="007B6036" w:rsidRDefault="00EE298B" w:rsidP="00EE298B">
            <w:pPr>
              <w:pBdr>
                <w:bottom w:val="single" w:sz="4" w:space="1" w:color="auto"/>
              </w:pBdr>
              <w:overflowPunct/>
              <w:autoSpaceDE/>
              <w:autoSpaceDN/>
              <w:ind w:right="-72"/>
              <w:jc w:val="right"/>
              <w:textAlignment w:val="auto"/>
              <w:rPr>
                <w:rFonts w:ascii="Arial" w:hAnsi="Arial" w:cs="Arial"/>
                <w:color w:val="000000"/>
                <w:sz w:val="20"/>
                <w:szCs w:val="20"/>
              </w:rPr>
            </w:pPr>
            <w:r w:rsidRPr="007B6036">
              <w:rPr>
                <w:rFonts w:ascii="Arial" w:hAnsi="Arial" w:cs="Arial"/>
                <w:color w:val="000000"/>
                <w:sz w:val="20"/>
                <w:szCs w:val="20"/>
              </w:rPr>
              <w:t>2,172,598</w:t>
            </w:r>
          </w:p>
        </w:tc>
      </w:tr>
      <w:tr w:rsidR="00EE298B" w:rsidRPr="007B6036" w:rsidTr="00DB5ED5">
        <w:tc>
          <w:tcPr>
            <w:tcW w:w="6102" w:type="dxa"/>
            <w:vAlign w:val="bottom"/>
          </w:tcPr>
          <w:p w:rsidR="00EE298B" w:rsidRPr="007B6036" w:rsidRDefault="00EE298B" w:rsidP="00C316AF">
            <w:pPr>
              <w:overflowPunct/>
              <w:autoSpaceDE/>
              <w:autoSpaceDN/>
              <w:adjustRightInd/>
              <w:textAlignment w:val="auto"/>
              <w:rPr>
                <w:rFonts w:ascii="Arial" w:hAnsi="Arial" w:cs="Arial"/>
                <w:color w:val="000000"/>
                <w:sz w:val="12"/>
                <w:szCs w:val="12"/>
              </w:rPr>
            </w:pPr>
          </w:p>
        </w:tc>
        <w:tc>
          <w:tcPr>
            <w:tcW w:w="1440" w:type="dxa"/>
            <w:vAlign w:val="bottom"/>
          </w:tcPr>
          <w:p w:rsidR="00EE298B" w:rsidRPr="007B6036" w:rsidRDefault="00EE298B" w:rsidP="00EE298B">
            <w:pPr>
              <w:overflowPunct/>
              <w:autoSpaceDE/>
              <w:autoSpaceDN/>
              <w:ind w:right="-72"/>
              <w:jc w:val="right"/>
              <w:textAlignment w:val="auto"/>
              <w:rPr>
                <w:rFonts w:ascii="Arial" w:hAnsi="Arial" w:cs="Arial"/>
                <w:color w:val="000000"/>
                <w:sz w:val="12"/>
                <w:szCs w:val="12"/>
              </w:rPr>
            </w:pPr>
          </w:p>
        </w:tc>
        <w:tc>
          <w:tcPr>
            <w:tcW w:w="1440" w:type="dxa"/>
            <w:vAlign w:val="bottom"/>
          </w:tcPr>
          <w:p w:rsidR="00EE298B" w:rsidRPr="007B6036" w:rsidRDefault="00EE298B" w:rsidP="00EE298B">
            <w:pPr>
              <w:overflowPunct/>
              <w:autoSpaceDE/>
              <w:autoSpaceDN/>
              <w:ind w:right="-72"/>
              <w:jc w:val="right"/>
              <w:textAlignment w:val="auto"/>
              <w:rPr>
                <w:rFonts w:ascii="Arial" w:hAnsi="Arial" w:cs="Arial"/>
                <w:color w:val="000000"/>
                <w:sz w:val="12"/>
                <w:szCs w:val="12"/>
              </w:rPr>
            </w:pPr>
          </w:p>
        </w:tc>
      </w:tr>
      <w:tr w:rsidR="00EE298B" w:rsidRPr="007B6036" w:rsidTr="00DB5ED5">
        <w:tc>
          <w:tcPr>
            <w:tcW w:w="6102" w:type="dxa"/>
            <w:vAlign w:val="bottom"/>
          </w:tcPr>
          <w:p w:rsidR="00EE298B" w:rsidRPr="007B6036" w:rsidRDefault="00EE298B" w:rsidP="00C316AF">
            <w:pPr>
              <w:overflowPunct/>
              <w:autoSpaceDE/>
              <w:autoSpaceDN/>
              <w:adjustRightInd/>
              <w:textAlignment w:val="auto"/>
              <w:rPr>
                <w:rFonts w:ascii="Arial" w:hAnsi="Arial" w:cs="Arial"/>
                <w:color w:val="000000"/>
                <w:sz w:val="20"/>
                <w:szCs w:val="20"/>
              </w:rPr>
            </w:pPr>
            <w:r w:rsidRPr="007B6036">
              <w:rPr>
                <w:rFonts w:ascii="Arial" w:hAnsi="Arial" w:cs="Arial"/>
                <w:color w:val="000000"/>
                <w:sz w:val="20"/>
                <w:szCs w:val="20"/>
              </w:rPr>
              <w:t>Total</w:t>
            </w:r>
            <w:r w:rsidR="007E2CA9" w:rsidRPr="007B6036">
              <w:rPr>
                <w:rFonts w:ascii="Arial" w:hAnsi="Arial" w:cs="Arial"/>
                <w:color w:val="000000"/>
                <w:sz w:val="20"/>
                <w:szCs w:val="20"/>
              </w:rPr>
              <w:t xml:space="preserve"> gain (loss)</w:t>
            </w:r>
            <w:r w:rsidRPr="007B6036">
              <w:rPr>
                <w:rFonts w:ascii="Arial" w:hAnsi="Arial" w:cs="Arial"/>
                <w:color w:val="000000"/>
                <w:sz w:val="20"/>
                <w:szCs w:val="20"/>
              </w:rPr>
              <w:t xml:space="preserve"> on investments, net</w:t>
            </w:r>
          </w:p>
        </w:tc>
        <w:tc>
          <w:tcPr>
            <w:tcW w:w="1440" w:type="dxa"/>
            <w:vAlign w:val="bottom"/>
          </w:tcPr>
          <w:p w:rsidR="00EE298B" w:rsidRPr="007B6036" w:rsidRDefault="00A7208F" w:rsidP="00EE298B">
            <w:pPr>
              <w:pBdr>
                <w:bottom w:val="double" w:sz="4" w:space="1" w:color="auto"/>
              </w:pBdr>
              <w:overflowPunct/>
              <w:autoSpaceDE/>
              <w:autoSpaceDN/>
              <w:ind w:right="-72"/>
              <w:jc w:val="right"/>
              <w:textAlignment w:val="auto"/>
              <w:rPr>
                <w:rFonts w:ascii="Arial" w:hAnsi="Arial" w:cs="Arial"/>
                <w:color w:val="000000"/>
                <w:sz w:val="20"/>
                <w:szCs w:val="20"/>
              </w:rPr>
            </w:pPr>
            <w:r w:rsidRPr="007B6036">
              <w:rPr>
                <w:rFonts w:ascii="Arial" w:hAnsi="Arial" w:cs="Arial"/>
                <w:color w:val="000000"/>
                <w:sz w:val="20"/>
                <w:szCs w:val="20"/>
              </w:rPr>
              <w:t>(656)</w:t>
            </w:r>
          </w:p>
        </w:tc>
        <w:tc>
          <w:tcPr>
            <w:tcW w:w="1440" w:type="dxa"/>
            <w:vAlign w:val="bottom"/>
          </w:tcPr>
          <w:p w:rsidR="00EE298B" w:rsidRPr="007B6036" w:rsidRDefault="00EE298B" w:rsidP="00EE298B">
            <w:pPr>
              <w:pBdr>
                <w:bottom w:val="double" w:sz="4" w:space="1" w:color="auto"/>
              </w:pBdr>
              <w:overflowPunct/>
              <w:autoSpaceDE/>
              <w:autoSpaceDN/>
              <w:ind w:right="-72"/>
              <w:jc w:val="right"/>
              <w:textAlignment w:val="auto"/>
              <w:rPr>
                <w:rFonts w:ascii="Arial" w:hAnsi="Arial" w:cs="Arial"/>
                <w:color w:val="000000"/>
                <w:sz w:val="20"/>
                <w:szCs w:val="20"/>
              </w:rPr>
            </w:pPr>
            <w:r w:rsidRPr="007B6036">
              <w:rPr>
                <w:rFonts w:ascii="Arial" w:hAnsi="Arial" w:cs="Arial"/>
                <w:color w:val="000000"/>
                <w:sz w:val="20"/>
                <w:szCs w:val="20"/>
                <w:cs/>
              </w:rPr>
              <w:t>2</w:t>
            </w:r>
            <w:r w:rsidRPr="007B6036">
              <w:rPr>
                <w:rFonts w:ascii="Arial" w:hAnsi="Arial" w:cs="Arial"/>
                <w:color w:val="000000"/>
                <w:sz w:val="20"/>
                <w:szCs w:val="20"/>
              </w:rPr>
              <w:t>,</w:t>
            </w:r>
            <w:r w:rsidRPr="007B6036">
              <w:rPr>
                <w:rFonts w:ascii="Arial" w:hAnsi="Arial" w:cs="Arial"/>
                <w:color w:val="000000"/>
                <w:sz w:val="20"/>
                <w:szCs w:val="20"/>
                <w:cs/>
              </w:rPr>
              <w:t>172</w:t>
            </w:r>
            <w:r w:rsidRPr="007B6036">
              <w:rPr>
                <w:rFonts w:ascii="Arial" w:hAnsi="Arial" w:cs="Arial"/>
                <w:color w:val="000000"/>
                <w:sz w:val="20"/>
                <w:szCs w:val="20"/>
              </w:rPr>
              <w:t>,</w:t>
            </w:r>
            <w:r w:rsidRPr="007B6036">
              <w:rPr>
                <w:rFonts w:ascii="Arial" w:hAnsi="Arial" w:cs="Arial"/>
                <w:color w:val="000000"/>
                <w:sz w:val="20"/>
                <w:szCs w:val="20"/>
                <w:cs/>
              </w:rPr>
              <w:t>598</w:t>
            </w:r>
          </w:p>
        </w:tc>
      </w:tr>
    </w:tbl>
    <w:p w:rsidR="004C07F7" w:rsidRPr="007B6036" w:rsidRDefault="004C07F7" w:rsidP="004C07F7">
      <w:pPr>
        <w:overflowPunct/>
        <w:autoSpaceDE/>
        <w:autoSpaceDN/>
        <w:adjustRightInd/>
        <w:ind w:left="540"/>
        <w:jc w:val="both"/>
        <w:textAlignment w:val="auto"/>
        <w:rPr>
          <w:rFonts w:ascii="Arial" w:hAnsi="Arial" w:cs="Arial"/>
          <w:color w:val="000000"/>
          <w:spacing w:val="-4"/>
          <w:sz w:val="20"/>
          <w:szCs w:val="20"/>
        </w:rPr>
      </w:pPr>
    </w:p>
    <w:p w:rsidR="007F6909" w:rsidRPr="007B6036" w:rsidRDefault="007F6909" w:rsidP="004C07F7">
      <w:pPr>
        <w:overflowPunct/>
        <w:autoSpaceDE/>
        <w:autoSpaceDN/>
        <w:adjustRightInd/>
        <w:ind w:left="540"/>
        <w:jc w:val="both"/>
        <w:textAlignment w:val="auto"/>
        <w:rPr>
          <w:rFonts w:ascii="Arial" w:hAnsi="Arial" w:cs="Arial"/>
          <w:color w:val="000000"/>
          <w:spacing w:val="-4"/>
          <w:sz w:val="20"/>
          <w:szCs w:val="20"/>
        </w:rPr>
      </w:pPr>
    </w:p>
    <w:p w:rsidR="00A64F7F" w:rsidRPr="007B6036" w:rsidRDefault="00F1067A" w:rsidP="00B370DE">
      <w:pPr>
        <w:ind w:left="547" w:hanging="547"/>
        <w:jc w:val="both"/>
        <w:rPr>
          <w:rFonts w:ascii="Arial" w:hAnsi="Arial" w:cs="Arial"/>
          <w:b/>
          <w:bCs/>
          <w:color w:val="000000"/>
          <w:sz w:val="20"/>
          <w:szCs w:val="20"/>
        </w:rPr>
      </w:pPr>
      <w:r w:rsidRPr="007B6036">
        <w:rPr>
          <w:rFonts w:ascii="Arial" w:hAnsi="Arial" w:cs="Arial"/>
          <w:b/>
          <w:bCs/>
          <w:color w:val="000000"/>
          <w:sz w:val="20"/>
          <w:szCs w:val="20"/>
          <w:lang w:val="en-GB"/>
        </w:rPr>
        <w:t>2</w:t>
      </w:r>
      <w:r w:rsidR="001B2691" w:rsidRPr="007B6036">
        <w:rPr>
          <w:rFonts w:ascii="Arial" w:hAnsi="Arial" w:cs="Arial"/>
          <w:b/>
          <w:bCs/>
          <w:color w:val="000000"/>
          <w:sz w:val="20"/>
          <w:szCs w:val="20"/>
          <w:lang w:val="en-GB"/>
        </w:rPr>
        <w:t>2</w:t>
      </w:r>
      <w:r w:rsidR="005D7483" w:rsidRPr="007B6036">
        <w:rPr>
          <w:rFonts w:ascii="Arial" w:hAnsi="Arial" w:cs="Arial"/>
          <w:b/>
          <w:bCs/>
          <w:color w:val="000000"/>
          <w:sz w:val="20"/>
          <w:szCs w:val="20"/>
        </w:rPr>
        <w:tab/>
      </w:r>
      <w:r w:rsidR="00C649AA" w:rsidRPr="007B6036">
        <w:rPr>
          <w:rFonts w:ascii="Arial" w:hAnsi="Arial" w:cs="Arial"/>
          <w:b/>
          <w:bCs/>
          <w:color w:val="000000"/>
          <w:sz w:val="20"/>
          <w:szCs w:val="20"/>
        </w:rPr>
        <w:t>Income tax</w:t>
      </w:r>
    </w:p>
    <w:p w:rsidR="005D7483" w:rsidRPr="007B6036" w:rsidRDefault="005D7483" w:rsidP="00066479">
      <w:pPr>
        <w:ind w:left="540"/>
        <w:jc w:val="both"/>
        <w:rPr>
          <w:rFonts w:ascii="Arial" w:hAnsi="Arial" w:cs="Arial"/>
          <w:color w:val="000000"/>
          <w:sz w:val="20"/>
          <w:szCs w:val="20"/>
        </w:rPr>
      </w:pPr>
    </w:p>
    <w:p w:rsidR="005D7483" w:rsidRPr="007B6036" w:rsidRDefault="005D7483" w:rsidP="00066479">
      <w:pPr>
        <w:ind w:left="540"/>
        <w:jc w:val="both"/>
        <w:rPr>
          <w:rFonts w:ascii="Arial" w:hAnsi="Arial" w:cs="Arial"/>
          <w:color w:val="000000"/>
          <w:sz w:val="20"/>
          <w:szCs w:val="20"/>
        </w:rPr>
      </w:pPr>
    </w:p>
    <w:p w:rsidR="000F60A9" w:rsidRDefault="000F60A9" w:rsidP="00066479">
      <w:pPr>
        <w:ind w:left="540"/>
        <w:jc w:val="both"/>
        <w:rPr>
          <w:rFonts w:ascii="Arial" w:hAnsi="Arial" w:cs="Arial"/>
          <w:color w:val="000000"/>
          <w:sz w:val="20"/>
          <w:szCs w:val="20"/>
        </w:rPr>
      </w:pPr>
      <w:r w:rsidRPr="007B6036">
        <w:rPr>
          <w:rFonts w:ascii="Arial" w:hAnsi="Arial" w:cs="Arial"/>
          <w:color w:val="000000"/>
          <w:sz w:val="20"/>
          <w:szCs w:val="20"/>
        </w:rPr>
        <w:t>The interim income tax is accrued based on management’s estimate using the tax rate that would be applicable to expected total annual earnings. The estimated avera</w:t>
      </w:r>
      <w:r w:rsidR="006577C3" w:rsidRPr="007B6036">
        <w:rPr>
          <w:rFonts w:ascii="Arial" w:hAnsi="Arial" w:cs="Arial"/>
          <w:color w:val="000000"/>
          <w:sz w:val="20"/>
          <w:szCs w:val="20"/>
        </w:rPr>
        <w:t xml:space="preserve">ge annual tax rate used is </w:t>
      </w:r>
      <w:r w:rsidR="00A7208F" w:rsidRPr="007B6036">
        <w:rPr>
          <w:rFonts w:ascii="Arial" w:hAnsi="Arial" w:cs="Arial"/>
          <w:color w:val="000000"/>
          <w:sz w:val="20"/>
          <w:szCs w:val="20"/>
        </w:rPr>
        <w:t>20.64</w:t>
      </w:r>
      <w:r w:rsidRPr="007B6036">
        <w:rPr>
          <w:rFonts w:ascii="Arial" w:hAnsi="Arial" w:cs="Arial"/>
          <w:color w:val="000000"/>
          <w:sz w:val="20"/>
          <w:szCs w:val="20"/>
        </w:rPr>
        <w:t>% per annum (</w:t>
      </w:r>
      <w:r w:rsidR="00EE298B" w:rsidRPr="007B6036">
        <w:rPr>
          <w:rFonts w:ascii="Arial" w:hAnsi="Arial" w:cs="Arial"/>
          <w:color w:val="000000"/>
          <w:sz w:val="20"/>
          <w:szCs w:val="20"/>
        </w:rPr>
        <w:t>30 September</w:t>
      </w:r>
      <w:r w:rsidRPr="007B6036">
        <w:rPr>
          <w:rFonts w:ascii="Arial" w:hAnsi="Arial" w:cs="Arial"/>
          <w:color w:val="000000"/>
          <w:sz w:val="20"/>
          <w:szCs w:val="20"/>
        </w:rPr>
        <w:t xml:space="preserve"> 2018: </w:t>
      </w:r>
      <w:r w:rsidR="00F1067A" w:rsidRPr="007B6036">
        <w:rPr>
          <w:rFonts w:ascii="Arial" w:hAnsi="Arial" w:cs="Arial"/>
          <w:color w:val="000000"/>
          <w:sz w:val="20"/>
          <w:szCs w:val="20"/>
        </w:rPr>
        <w:t>20.87</w:t>
      </w:r>
      <w:r w:rsidRPr="007B6036">
        <w:rPr>
          <w:rFonts w:ascii="Arial" w:hAnsi="Arial" w:cs="Arial"/>
          <w:color w:val="000000"/>
          <w:sz w:val="20"/>
          <w:szCs w:val="20"/>
        </w:rPr>
        <w:t>% per annum).</w:t>
      </w:r>
    </w:p>
    <w:p w:rsidR="007B6036" w:rsidRDefault="007B6036" w:rsidP="00066479">
      <w:pPr>
        <w:ind w:left="540"/>
        <w:jc w:val="both"/>
        <w:rPr>
          <w:rFonts w:ascii="Arial" w:hAnsi="Arial" w:cs="Arial"/>
          <w:color w:val="000000"/>
          <w:sz w:val="20"/>
          <w:szCs w:val="20"/>
        </w:rPr>
      </w:pPr>
    </w:p>
    <w:p w:rsidR="007B6036" w:rsidRPr="007B6036" w:rsidRDefault="007B6036" w:rsidP="00066479">
      <w:pPr>
        <w:ind w:left="540"/>
        <w:jc w:val="both"/>
        <w:rPr>
          <w:rFonts w:ascii="Arial" w:hAnsi="Arial" w:cs="Arial"/>
          <w:color w:val="000000"/>
          <w:sz w:val="20"/>
          <w:szCs w:val="20"/>
        </w:rPr>
      </w:pPr>
    </w:p>
    <w:p w:rsidR="007B6036" w:rsidRDefault="007B6036">
      <w:pPr>
        <w:overflowPunct/>
        <w:autoSpaceDE/>
        <w:autoSpaceDN/>
        <w:adjustRightInd/>
        <w:textAlignment w:val="auto"/>
        <w:rPr>
          <w:rFonts w:ascii="Arial" w:hAnsi="Arial" w:cs="Arial"/>
          <w:b/>
          <w:bCs/>
          <w:color w:val="000000"/>
          <w:sz w:val="16"/>
          <w:szCs w:val="16"/>
          <w:lang w:val="en-GB"/>
        </w:rPr>
      </w:pPr>
      <w:r>
        <w:rPr>
          <w:rFonts w:ascii="Arial" w:hAnsi="Arial" w:cs="Arial"/>
          <w:b/>
          <w:bCs/>
          <w:color w:val="000000"/>
          <w:sz w:val="16"/>
          <w:szCs w:val="16"/>
          <w:lang w:val="en-GB"/>
        </w:rPr>
        <w:br w:type="page"/>
      </w:r>
    </w:p>
    <w:p w:rsidR="00B708D3" w:rsidRPr="007B6036" w:rsidRDefault="00F1067A" w:rsidP="00A73CAA">
      <w:pPr>
        <w:ind w:left="540" w:hanging="540"/>
        <w:jc w:val="both"/>
        <w:rPr>
          <w:rFonts w:ascii="Arial" w:hAnsi="Arial" w:cs="Arial"/>
          <w:b/>
          <w:bCs/>
          <w:color w:val="000000"/>
          <w:sz w:val="20"/>
          <w:szCs w:val="20"/>
          <w:cs/>
        </w:rPr>
      </w:pPr>
      <w:r w:rsidRPr="007B6036">
        <w:rPr>
          <w:rFonts w:ascii="Arial" w:hAnsi="Arial" w:cs="Arial"/>
          <w:b/>
          <w:bCs/>
          <w:color w:val="000000"/>
          <w:sz w:val="20"/>
          <w:szCs w:val="20"/>
          <w:lang w:val="en-GB"/>
        </w:rPr>
        <w:lastRenderedPageBreak/>
        <w:t>2</w:t>
      </w:r>
      <w:r w:rsidR="001B2691" w:rsidRPr="007B6036">
        <w:rPr>
          <w:rFonts w:ascii="Arial" w:hAnsi="Arial" w:cs="Arial"/>
          <w:b/>
          <w:bCs/>
          <w:color w:val="000000"/>
          <w:sz w:val="20"/>
          <w:szCs w:val="20"/>
          <w:lang w:val="en-GB"/>
        </w:rPr>
        <w:t>3</w:t>
      </w:r>
      <w:r w:rsidR="001E1C9A" w:rsidRPr="007B6036">
        <w:rPr>
          <w:rFonts w:ascii="Arial" w:hAnsi="Arial" w:cs="Arial"/>
          <w:b/>
          <w:bCs/>
          <w:color w:val="000000"/>
          <w:sz w:val="20"/>
          <w:szCs w:val="20"/>
        </w:rPr>
        <w:tab/>
      </w:r>
      <w:r w:rsidR="00B708D3" w:rsidRPr="007B6036">
        <w:rPr>
          <w:rFonts w:ascii="Arial" w:hAnsi="Arial" w:cs="Arial"/>
          <w:b/>
          <w:bCs/>
          <w:color w:val="000000"/>
          <w:sz w:val="20"/>
          <w:szCs w:val="20"/>
        </w:rPr>
        <w:t>Commitments and contingent liabilities</w:t>
      </w:r>
    </w:p>
    <w:p w:rsidR="00B708D3" w:rsidRPr="007B6036" w:rsidRDefault="00B708D3" w:rsidP="00066479">
      <w:pPr>
        <w:tabs>
          <w:tab w:val="left" w:pos="2160"/>
          <w:tab w:val="right" w:pos="7280"/>
          <w:tab w:val="right" w:pos="8540"/>
        </w:tabs>
        <w:ind w:left="540"/>
        <w:jc w:val="thaiDistribute"/>
        <w:rPr>
          <w:rFonts w:ascii="Arial" w:hAnsi="Arial" w:cs="Arial"/>
          <w:b/>
          <w:bCs/>
          <w:color w:val="000000"/>
          <w:sz w:val="20"/>
          <w:szCs w:val="20"/>
        </w:rPr>
      </w:pPr>
    </w:p>
    <w:p w:rsidR="00B708D3" w:rsidRPr="007B6036" w:rsidRDefault="00B708D3" w:rsidP="00066479">
      <w:pPr>
        <w:tabs>
          <w:tab w:val="left" w:pos="2160"/>
          <w:tab w:val="right" w:pos="7280"/>
          <w:tab w:val="right" w:pos="8540"/>
        </w:tabs>
        <w:ind w:left="540"/>
        <w:jc w:val="thaiDistribute"/>
        <w:rPr>
          <w:rFonts w:ascii="Arial" w:hAnsi="Arial" w:cs="Arial"/>
          <w:b/>
          <w:bCs/>
          <w:color w:val="000000"/>
          <w:sz w:val="20"/>
          <w:szCs w:val="20"/>
        </w:rPr>
      </w:pPr>
    </w:p>
    <w:p w:rsidR="00B708D3" w:rsidRPr="007B6036" w:rsidRDefault="00B708D3" w:rsidP="00066479">
      <w:pPr>
        <w:tabs>
          <w:tab w:val="left" w:pos="2160"/>
          <w:tab w:val="right" w:pos="7280"/>
          <w:tab w:val="right" w:pos="8540"/>
        </w:tabs>
        <w:ind w:left="540"/>
        <w:jc w:val="thaiDistribute"/>
        <w:rPr>
          <w:rFonts w:ascii="Arial" w:hAnsi="Arial" w:cs="Arial"/>
          <w:b/>
          <w:bCs/>
          <w:color w:val="000000"/>
          <w:sz w:val="20"/>
          <w:szCs w:val="20"/>
        </w:rPr>
      </w:pPr>
      <w:r w:rsidRPr="007B6036">
        <w:rPr>
          <w:rFonts w:ascii="Arial" w:hAnsi="Arial" w:cs="Arial"/>
          <w:b/>
          <w:bCs/>
          <w:color w:val="000000"/>
          <w:sz w:val="20"/>
          <w:szCs w:val="20"/>
        </w:rPr>
        <w:t>Service and lease commitments</w:t>
      </w:r>
    </w:p>
    <w:p w:rsidR="005F256F" w:rsidRPr="007B6036" w:rsidRDefault="005F256F" w:rsidP="00066479">
      <w:pPr>
        <w:ind w:left="540"/>
        <w:jc w:val="both"/>
        <w:rPr>
          <w:rFonts w:ascii="Arial" w:hAnsi="Arial" w:cs="Arial"/>
          <w:color w:val="000000"/>
          <w:sz w:val="20"/>
          <w:szCs w:val="20"/>
        </w:rPr>
      </w:pPr>
    </w:p>
    <w:p w:rsidR="00B708D3" w:rsidRPr="007B6036" w:rsidRDefault="00B708D3" w:rsidP="00066479">
      <w:pPr>
        <w:ind w:left="540"/>
        <w:jc w:val="both"/>
        <w:rPr>
          <w:rFonts w:ascii="Arial" w:hAnsi="Arial" w:cs="Arial"/>
          <w:color w:val="000000"/>
          <w:sz w:val="20"/>
          <w:szCs w:val="20"/>
        </w:rPr>
      </w:pPr>
      <w:r w:rsidRPr="007B6036">
        <w:rPr>
          <w:rFonts w:ascii="Arial" w:hAnsi="Arial" w:cs="Arial"/>
          <w:color w:val="000000"/>
          <w:spacing w:val="-4"/>
          <w:sz w:val="20"/>
          <w:szCs w:val="20"/>
        </w:rPr>
        <w:t xml:space="preserve">As at </w:t>
      </w:r>
      <w:r w:rsidR="00EE298B" w:rsidRPr="007B6036">
        <w:rPr>
          <w:rFonts w:ascii="Arial" w:hAnsi="Arial" w:cs="Arial"/>
          <w:color w:val="000000"/>
          <w:spacing w:val="-4"/>
          <w:sz w:val="20"/>
          <w:szCs w:val="20"/>
          <w:lang w:val="en-GB"/>
        </w:rPr>
        <w:t>30 September</w:t>
      </w:r>
      <w:r w:rsidR="006577C3" w:rsidRPr="007B6036">
        <w:rPr>
          <w:rFonts w:ascii="Arial" w:hAnsi="Arial" w:cs="Arial"/>
          <w:color w:val="000000"/>
          <w:spacing w:val="-4"/>
          <w:sz w:val="20"/>
          <w:szCs w:val="20"/>
          <w:lang w:val="en-GB"/>
        </w:rPr>
        <w:t xml:space="preserve"> 2019</w:t>
      </w:r>
      <w:r w:rsidR="004A29B9" w:rsidRPr="007B6036">
        <w:rPr>
          <w:rFonts w:ascii="Arial" w:hAnsi="Arial" w:cs="Arial"/>
          <w:color w:val="000000"/>
          <w:spacing w:val="-4"/>
          <w:sz w:val="20"/>
          <w:szCs w:val="20"/>
          <w:lang w:val="en-GB"/>
        </w:rPr>
        <w:t xml:space="preserve"> and </w:t>
      </w:r>
      <w:r w:rsidR="00C945CF" w:rsidRPr="007B6036">
        <w:rPr>
          <w:rFonts w:ascii="Arial" w:hAnsi="Arial" w:cs="Arial"/>
          <w:color w:val="000000"/>
          <w:spacing w:val="-4"/>
          <w:sz w:val="20"/>
          <w:szCs w:val="20"/>
          <w:lang w:val="en-GB"/>
        </w:rPr>
        <w:t>31</w:t>
      </w:r>
      <w:r w:rsidR="004A29B9" w:rsidRPr="007B6036">
        <w:rPr>
          <w:rFonts w:ascii="Arial" w:hAnsi="Arial" w:cs="Arial"/>
          <w:color w:val="000000"/>
          <w:spacing w:val="-4"/>
          <w:sz w:val="20"/>
          <w:szCs w:val="20"/>
          <w:lang w:val="en-GB"/>
        </w:rPr>
        <w:t xml:space="preserve"> December </w:t>
      </w:r>
      <w:r w:rsidR="00C945CF" w:rsidRPr="007B6036">
        <w:rPr>
          <w:rFonts w:ascii="Arial" w:hAnsi="Arial" w:cs="Arial"/>
          <w:color w:val="000000"/>
          <w:spacing w:val="-4"/>
          <w:sz w:val="20"/>
          <w:szCs w:val="20"/>
          <w:lang w:val="en-GB"/>
        </w:rPr>
        <w:t>201</w:t>
      </w:r>
      <w:r w:rsidR="0021408C" w:rsidRPr="007B6036">
        <w:rPr>
          <w:rFonts w:ascii="Arial" w:hAnsi="Arial" w:cs="Arial"/>
          <w:color w:val="000000"/>
          <w:spacing w:val="-4"/>
          <w:sz w:val="20"/>
          <w:szCs w:val="20"/>
          <w:lang w:val="en-GB"/>
        </w:rPr>
        <w:t>8</w:t>
      </w:r>
      <w:r w:rsidRPr="007B6036">
        <w:rPr>
          <w:rFonts w:ascii="Arial" w:hAnsi="Arial" w:cs="Arial"/>
          <w:color w:val="000000"/>
          <w:spacing w:val="-4"/>
          <w:sz w:val="20"/>
          <w:szCs w:val="20"/>
        </w:rPr>
        <w:t>, the Company is liable for payment rental and service</w:t>
      </w:r>
      <w:r w:rsidRPr="007B6036">
        <w:rPr>
          <w:rFonts w:ascii="Arial" w:hAnsi="Arial" w:cs="Arial"/>
          <w:color w:val="000000"/>
          <w:sz w:val="20"/>
          <w:szCs w:val="20"/>
        </w:rPr>
        <w:t xml:space="preserve"> fees under lease and service agreements as follows:</w:t>
      </w:r>
    </w:p>
    <w:p w:rsidR="00B708D3" w:rsidRPr="007B6036" w:rsidRDefault="00B708D3" w:rsidP="00066479">
      <w:pPr>
        <w:ind w:left="540"/>
        <w:jc w:val="both"/>
        <w:rPr>
          <w:rFonts w:ascii="Arial" w:hAnsi="Arial" w:cs="Arial"/>
          <w:color w:val="000000"/>
          <w:sz w:val="20"/>
          <w:szCs w:val="20"/>
        </w:rPr>
      </w:pPr>
    </w:p>
    <w:tbl>
      <w:tblPr>
        <w:tblW w:w="9072" w:type="dxa"/>
        <w:tblInd w:w="378" w:type="dxa"/>
        <w:tblLayout w:type="fixed"/>
        <w:tblLook w:val="0000" w:firstRow="0" w:lastRow="0" w:firstColumn="0" w:lastColumn="0" w:noHBand="0" w:noVBand="0"/>
      </w:tblPr>
      <w:tblGrid>
        <w:gridCol w:w="6192"/>
        <w:gridCol w:w="1440"/>
        <w:gridCol w:w="1440"/>
      </w:tblGrid>
      <w:tr w:rsidR="008D4671" w:rsidRPr="007B6036" w:rsidTr="00DB5ED5">
        <w:tc>
          <w:tcPr>
            <w:tcW w:w="6192" w:type="dxa"/>
            <w:tcBorders>
              <w:top w:val="nil"/>
              <w:left w:val="nil"/>
              <w:bottom w:val="nil"/>
              <w:right w:val="nil"/>
            </w:tcBorders>
            <w:vAlign w:val="bottom"/>
          </w:tcPr>
          <w:p w:rsidR="004A29B9" w:rsidRPr="007B6036" w:rsidRDefault="004A29B9" w:rsidP="00C316AF">
            <w:pPr>
              <w:snapToGrid w:val="0"/>
              <w:ind w:left="51"/>
              <w:rPr>
                <w:rFonts w:ascii="Arial" w:hAnsi="Arial" w:cs="Arial"/>
                <w:color w:val="000000"/>
                <w:sz w:val="20"/>
                <w:szCs w:val="20"/>
              </w:rPr>
            </w:pPr>
          </w:p>
        </w:tc>
        <w:tc>
          <w:tcPr>
            <w:tcW w:w="1440" w:type="dxa"/>
            <w:tcBorders>
              <w:top w:val="nil"/>
              <w:left w:val="nil"/>
              <w:right w:val="nil"/>
            </w:tcBorders>
            <w:vAlign w:val="bottom"/>
          </w:tcPr>
          <w:p w:rsidR="004A29B9" w:rsidRPr="007B6036" w:rsidRDefault="00EE298B" w:rsidP="00596386">
            <w:pPr>
              <w:ind w:right="-72"/>
              <w:jc w:val="right"/>
              <w:rPr>
                <w:rFonts w:ascii="Arial" w:hAnsi="Arial" w:cs="Arial"/>
                <w:b/>
                <w:bCs/>
                <w:color w:val="000000"/>
                <w:sz w:val="20"/>
                <w:szCs w:val="20"/>
              </w:rPr>
            </w:pPr>
            <w:r w:rsidRPr="007B6036">
              <w:rPr>
                <w:rFonts w:ascii="Arial" w:hAnsi="Arial" w:cs="Arial"/>
                <w:b/>
                <w:bCs/>
                <w:color w:val="000000"/>
                <w:spacing w:val="-4"/>
                <w:sz w:val="20"/>
                <w:szCs w:val="20"/>
                <w:lang w:val="en-GB"/>
              </w:rPr>
              <w:t>30 September</w:t>
            </w:r>
          </w:p>
        </w:tc>
        <w:tc>
          <w:tcPr>
            <w:tcW w:w="1440" w:type="dxa"/>
            <w:tcBorders>
              <w:top w:val="nil"/>
              <w:left w:val="nil"/>
              <w:right w:val="nil"/>
            </w:tcBorders>
            <w:vAlign w:val="bottom"/>
          </w:tcPr>
          <w:p w:rsidR="004A29B9" w:rsidRPr="007B6036" w:rsidRDefault="00C945CF" w:rsidP="004A29B9">
            <w:pPr>
              <w:ind w:right="-72"/>
              <w:jc w:val="right"/>
              <w:rPr>
                <w:rFonts w:ascii="Arial" w:hAnsi="Arial" w:cs="Arial"/>
                <w:b/>
                <w:bCs/>
                <w:color w:val="000000"/>
                <w:sz w:val="20"/>
                <w:szCs w:val="20"/>
              </w:rPr>
            </w:pPr>
            <w:r w:rsidRPr="007B6036">
              <w:rPr>
                <w:rFonts w:ascii="Arial" w:hAnsi="Arial" w:cs="Arial"/>
                <w:b/>
                <w:bCs/>
                <w:color w:val="000000"/>
                <w:sz w:val="20"/>
                <w:szCs w:val="20"/>
                <w:lang w:val="en-GB"/>
              </w:rPr>
              <w:t>31</w:t>
            </w:r>
            <w:r w:rsidR="004A29B9" w:rsidRPr="007B6036">
              <w:rPr>
                <w:rFonts w:ascii="Arial" w:hAnsi="Arial" w:cs="Arial"/>
                <w:b/>
                <w:bCs/>
                <w:color w:val="000000"/>
                <w:sz w:val="20"/>
                <w:szCs w:val="20"/>
                <w:lang w:val="en-GB"/>
              </w:rPr>
              <w:t xml:space="preserve"> December</w:t>
            </w:r>
          </w:p>
        </w:tc>
      </w:tr>
      <w:tr w:rsidR="008D4671" w:rsidRPr="007B6036" w:rsidTr="00DB5ED5">
        <w:tc>
          <w:tcPr>
            <w:tcW w:w="6192" w:type="dxa"/>
            <w:tcBorders>
              <w:top w:val="nil"/>
              <w:left w:val="nil"/>
              <w:bottom w:val="nil"/>
              <w:right w:val="nil"/>
            </w:tcBorders>
            <w:vAlign w:val="bottom"/>
          </w:tcPr>
          <w:p w:rsidR="004A29B9" w:rsidRPr="007B6036" w:rsidRDefault="004A29B9" w:rsidP="00C316AF">
            <w:pPr>
              <w:snapToGrid w:val="0"/>
              <w:ind w:left="51"/>
              <w:rPr>
                <w:rFonts w:ascii="Arial" w:hAnsi="Arial" w:cs="Arial"/>
                <w:color w:val="000000"/>
                <w:sz w:val="20"/>
                <w:szCs w:val="20"/>
              </w:rPr>
            </w:pPr>
          </w:p>
        </w:tc>
        <w:tc>
          <w:tcPr>
            <w:tcW w:w="1440" w:type="dxa"/>
            <w:tcBorders>
              <w:top w:val="nil"/>
              <w:left w:val="nil"/>
              <w:right w:val="nil"/>
            </w:tcBorders>
            <w:vAlign w:val="bottom"/>
          </w:tcPr>
          <w:p w:rsidR="004A29B9" w:rsidRPr="007B6036" w:rsidRDefault="0021408C" w:rsidP="004A29B9">
            <w:pPr>
              <w:ind w:right="-72"/>
              <w:jc w:val="right"/>
              <w:rPr>
                <w:rFonts w:ascii="Arial" w:hAnsi="Arial" w:cs="Arial"/>
                <w:b/>
                <w:bCs/>
                <w:color w:val="000000"/>
                <w:spacing w:val="-4"/>
                <w:sz w:val="20"/>
                <w:szCs w:val="20"/>
              </w:rPr>
            </w:pPr>
            <w:r w:rsidRPr="007B6036">
              <w:rPr>
                <w:rFonts w:ascii="Arial" w:hAnsi="Arial" w:cs="Arial"/>
                <w:b/>
                <w:bCs/>
                <w:color w:val="000000"/>
                <w:sz w:val="20"/>
                <w:szCs w:val="20"/>
                <w:lang w:val="en-GB"/>
              </w:rPr>
              <w:t>2019</w:t>
            </w:r>
          </w:p>
        </w:tc>
        <w:tc>
          <w:tcPr>
            <w:tcW w:w="1440" w:type="dxa"/>
            <w:tcBorders>
              <w:top w:val="nil"/>
              <w:left w:val="nil"/>
              <w:right w:val="nil"/>
            </w:tcBorders>
            <w:vAlign w:val="bottom"/>
          </w:tcPr>
          <w:p w:rsidR="004A29B9" w:rsidRPr="007B6036" w:rsidRDefault="00C945CF" w:rsidP="0021408C">
            <w:pPr>
              <w:ind w:right="-72"/>
              <w:jc w:val="right"/>
              <w:rPr>
                <w:rFonts w:ascii="Arial" w:hAnsi="Arial" w:cs="Arial"/>
                <w:b/>
                <w:bCs/>
                <w:color w:val="000000"/>
                <w:sz w:val="20"/>
                <w:szCs w:val="20"/>
                <w:lang w:val="en-GB"/>
              </w:rPr>
            </w:pPr>
            <w:r w:rsidRPr="007B6036">
              <w:rPr>
                <w:rFonts w:ascii="Arial" w:hAnsi="Arial" w:cs="Arial"/>
                <w:b/>
                <w:bCs/>
                <w:color w:val="000000"/>
                <w:sz w:val="20"/>
                <w:szCs w:val="20"/>
                <w:lang w:val="en-GB"/>
              </w:rPr>
              <w:t>201</w:t>
            </w:r>
            <w:r w:rsidR="0021408C" w:rsidRPr="007B6036">
              <w:rPr>
                <w:rFonts w:ascii="Arial" w:hAnsi="Arial" w:cs="Arial"/>
                <w:b/>
                <w:bCs/>
                <w:color w:val="000000"/>
                <w:sz w:val="20"/>
                <w:szCs w:val="20"/>
                <w:lang w:val="en-GB"/>
              </w:rPr>
              <w:t>8</w:t>
            </w:r>
          </w:p>
        </w:tc>
      </w:tr>
      <w:tr w:rsidR="008D4671" w:rsidRPr="007B6036" w:rsidTr="00DB5ED5">
        <w:tc>
          <w:tcPr>
            <w:tcW w:w="6192" w:type="dxa"/>
            <w:tcBorders>
              <w:top w:val="nil"/>
              <w:left w:val="nil"/>
              <w:bottom w:val="nil"/>
              <w:right w:val="nil"/>
            </w:tcBorders>
            <w:vAlign w:val="bottom"/>
          </w:tcPr>
          <w:p w:rsidR="004A29B9" w:rsidRPr="007B6036" w:rsidRDefault="004A29B9" w:rsidP="00C316AF">
            <w:pPr>
              <w:snapToGrid w:val="0"/>
              <w:ind w:left="51"/>
              <w:rPr>
                <w:rFonts w:ascii="Arial" w:hAnsi="Arial" w:cs="Arial"/>
                <w:color w:val="000000"/>
                <w:sz w:val="20"/>
                <w:szCs w:val="20"/>
              </w:rPr>
            </w:pPr>
          </w:p>
        </w:tc>
        <w:tc>
          <w:tcPr>
            <w:tcW w:w="1440" w:type="dxa"/>
            <w:tcBorders>
              <w:top w:val="nil"/>
              <w:left w:val="nil"/>
              <w:right w:val="nil"/>
            </w:tcBorders>
            <w:vAlign w:val="bottom"/>
          </w:tcPr>
          <w:p w:rsidR="004A29B9" w:rsidRPr="007B6036" w:rsidRDefault="004A29B9" w:rsidP="004A29B9">
            <w:pPr>
              <w:pBdr>
                <w:bottom w:val="single" w:sz="4" w:space="1" w:color="auto"/>
              </w:pBdr>
              <w:ind w:right="-72"/>
              <w:jc w:val="right"/>
              <w:rPr>
                <w:rFonts w:ascii="Arial" w:hAnsi="Arial" w:cs="Arial"/>
                <w:b/>
                <w:bCs/>
                <w:color w:val="000000"/>
                <w:sz w:val="20"/>
                <w:szCs w:val="20"/>
                <w:lang w:val="en-GB"/>
              </w:rPr>
            </w:pPr>
            <w:r w:rsidRPr="007B6036">
              <w:rPr>
                <w:rFonts w:ascii="Arial" w:hAnsi="Arial" w:cs="Arial"/>
                <w:b/>
                <w:bCs/>
                <w:color w:val="000000"/>
                <w:sz w:val="20"/>
                <w:szCs w:val="20"/>
                <w:lang w:val="en-GB"/>
              </w:rPr>
              <w:t>Baht</w:t>
            </w:r>
          </w:p>
        </w:tc>
        <w:tc>
          <w:tcPr>
            <w:tcW w:w="1440" w:type="dxa"/>
            <w:tcBorders>
              <w:top w:val="nil"/>
              <w:left w:val="nil"/>
              <w:right w:val="nil"/>
            </w:tcBorders>
            <w:vAlign w:val="bottom"/>
          </w:tcPr>
          <w:p w:rsidR="004A29B9" w:rsidRPr="007B6036" w:rsidRDefault="004A29B9" w:rsidP="004A29B9">
            <w:pPr>
              <w:pBdr>
                <w:bottom w:val="single" w:sz="4" w:space="1" w:color="auto"/>
              </w:pBdr>
              <w:ind w:right="-72"/>
              <w:jc w:val="right"/>
              <w:rPr>
                <w:rFonts w:ascii="Arial" w:hAnsi="Arial" w:cs="Arial"/>
                <w:b/>
                <w:bCs/>
                <w:color w:val="000000"/>
                <w:sz w:val="20"/>
                <w:szCs w:val="20"/>
                <w:lang w:val="en-GB"/>
              </w:rPr>
            </w:pPr>
            <w:r w:rsidRPr="007B6036">
              <w:rPr>
                <w:rFonts w:ascii="Arial" w:hAnsi="Arial" w:cs="Arial"/>
                <w:b/>
                <w:bCs/>
                <w:color w:val="000000"/>
                <w:sz w:val="20"/>
                <w:szCs w:val="20"/>
                <w:lang w:val="en-GB"/>
              </w:rPr>
              <w:t>Baht</w:t>
            </w:r>
          </w:p>
        </w:tc>
      </w:tr>
      <w:tr w:rsidR="008D4671" w:rsidRPr="007B6036" w:rsidTr="00DB5ED5">
        <w:tc>
          <w:tcPr>
            <w:tcW w:w="6192" w:type="dxa"/>
            <w:tcBorders>
              <w:top w:val="nil"/>
              <w:left w:val="nil"/>
              <w:bottom w:val="nil"/>
              <w:right w:val="nil"/>
            </w:tcBorders>
          </w:tcPr>
          <w:p w:rsidR="004A29B9" w:rsidRPr="007B6036" w:rsidRDefault="004A29B9" w:rsidP="00C316AF">
            <w:pPr>
              <w:ind w:left="51"/>
              <w:rPr>
                <w:rFonts w:ascii="Arial" w:hAnsi="Arial" w:cs="Arial"/>
                <w:color w:val="000000"/>
                <w:sz w:val="12"/>
                <w:szCs w:val="12"/>
              </w:rPr>
            </w:pPr>
          </w:p>
        </w:tc>
        <w:tc>
          <w:tcPr>
            <w:tcW w:w="1440" w:type="dxa"/>
            <w:tcBorders>
              <w:top w:val="nil"/>
              <w:left w:val="nil"/>
              <w:bottom w:val="nil"/>
              <w:right w:val="nil"/>
            </w:tcBorders>
            <w:shd w:val="clear" w:color="auto" w:fill="auto"/>
          </w:tcPr>
          <w:p w:rsidR="004A29B9" w:rsidRPr="007B6036" w:rsidRDefault="004A29B9" w:rsidP="004A29B9">
            <w:pPr>
              <w:ind w:right="-72"/>
              <w:jc w:val="right"/>
              <w:rPr>
                <w:rFonts w:ascii="Arial" w:hAnsi="Arial" w:cs="Arial"/>
                <w:color w:val="000000"/>
                <w:sz w:val="12"/>
                <w:szCs w:val="12"/>
              </w:rPr>
            </w:pPr>
          </w:p>
        </w:tc>
        <w:tc>
          <w:tcPr>
            <w:tcW w:w="1440" w:type="dxa"/>
            <w:tcBorders>
              <w:top w:val="nil"/>
              <w:left w:val="nil"/>
              <w:bottom w:val="nil"/>
              <w:right w:val="nil"/>
            </w:tcBorders>
            <w:shd w:val="clear" w:color="auto" w:fill="auto"/>
          </w:tcPr>
          <w:p w:rsidR="004A29B9" w:rsidRPr="007B6036" w:rsidRDefault="004A29B9" w:rsidP="004A29B9">
            <w:pPr>
              <w:ind w:right="-72"/>
              <w:jc w:val="right"/>
              <w:rPr>
                <w:rFonts w:ascii="Arial" w:hAnsi="Arial" w:cs="Arial"/>
                <w:color w:val="000000"/>
                <w:sz w:val="12"/>
                <w:szCs w:val="12"/>
                <w:cs/>
              </w:rPr>
            </w:pPr>
          </w:p>
        </w:tc>
      </w:tr>
      <w:tr w:rsidR="008D4671" w:rsidRPr="007B6036" w:rsidTr="00DB5ED5">
        <w:tc>
          <w:tcPr>
            <w:tcW w:w="6192" w:type="dxa"/>
            <w:tcBorders>
              <w:top w:val="nil"/>
              <w:left w:val="nil"/>
              <w:bottom w:val="nil"/>
              <w:right w:val="nil"/>
            </w:tcBorders>
          </w:tcPr>
          <w:p w:rsidR="004A29B9" w:rsidRPr="007B6036" w:rsidRDefault="004A29B9" w:rsidP="00C316AF">
            <w:pPr>
              <w:ind w:left="51"/>
              <w:rPr>
                <w:rFonts w:ascii="Arial" w:hAnsi="Arial" w:cs="Arial"/>
                <w:color w:val="000000"/>
                <w:sz w:val="20"/>
                <w:szCs w:val="20"/>
              </w:rPr>
            </w:pPr>
            <w:r w:rsidRPr="007B6036">
              <w:rPr>
                <w:rFonts w:ascii="Arial" w:hAnsi="Arial" w:cs="Arial"/>
                <w:color w:val="000000"/>
                <w:sz w:val="20"/>
                <w:szCs w:val="20"/>
              </w:rPr>
              <w:t>Payment within:</w:t>
            </w:r>
          </w:p>
        </w:tc>
        <w:tc>
          <w:tcPr>
            <w:tcW w:w="1440" w:type="dxa"/>
            <w:tcBorders>
              <w:top w:val="nil"/>
              <w:left w:val="nil"/>
              <w:bottom w:val="nil"/>
              <w:right w:val="nil"/>
            </w:tcBorders>
            <w:shd w:val="clear" w:color="auto" w:fill="auto"/>
          </w:tcPr>
          <w:p w:rsidR="004A29B9" w:rsidRPr="007B6036" w:rsidRDefault="004A29B9" w:rsidP="004A29B9">
            <w:pPr>
              <w:ind w:right="-72"/>
              <w:jc w:val="right"/>
              <w:rPr>
                <w:rFonts w:ascii="Arial" w:hAnsi="Arial" w:cs="Arial"/>
                <w:color w:val="000000"/>
                <w:sz w:val="20"/>
                <w:szCs w:val="20"/>
              </w:rPr>
            </w:pPr>
          </w:p>
        </w:tc>
        <w:tc>
          <w:tcPr>
            <w:tcW w:w="1440" w:type="dxa"/>
            <w:tcBorders>
              <w:top w:val="nil"/>
              <w:left w:val="nil"/>
              <w:bottom w:val="nil"/>
              <w:right w:val="nil"/>
            </w:tcBorders>
            <w:shd w:val="clear" w:color="auto" w:fill="auto"/>
          </w:tcPr>
          <w:p w:rsidR="004A29B9" w:rsidRPr="007B6036" w:rsidRDefault="004A29B9" w:rsidP="004A29B9">
            <w:pPr>
              <w:ind w:right="-72"/>
              <w:jc w:val="right"/>
              <w:rPr>
                <w:rFonts w:ascii="Arial" w:hAnsi="Arial" w:cs="Arial"/>
                <w:color w:val="000000"/>
                <w:sz w:val="20"/>
                <w:szCs w:val="20"/>
              </w:rPr>
            </w:pPr>
          </w:p>
        </w:tc>
      </w:tr>
      <w:tr w:rsidR="00EA5B65" w:rsidRPr="007B6036" w:rsidTr="00DB5ED5">
        <w:tc>
          <w:tcPr>
            <w:tcW w:w="6192" w:type="dxa"/>
            <w:tcBorders>
              <w:top w:val="nil"/>
              <w:left w:val="nil"/>
              <w:bottom w:val="nil"/>
              <w:right w:val="nil"/>
            </w:tcBorders>
          </w:tcPr>
          <w:p w:rsidR="00EA5B65" w:rsidRPr="007B6036" w:rsidRDefault="00EA5B65" w:rsidP="00C316AF">
            <w:pPr>
              <w:ind w:left="51"/>
              <w:rPr>
                <w:rFonts w:ascii="Arial" w:hAnsi="Arial" w:cs="Arial"/>
                <w:color w:val="000000"/>
                <w:sz w:val="20"/>
                <w:szCs w:val="20"/>
              </w:rPr>
            </w:pPr>
            <w:r w:rsidRPr="007B6036">
              <w:rPr>
                <w:rFonts w:ascii="Arial" w:hAnsi="Arial" w:cs="Arial"/>
                <w:color w:val="000000"/>
                <w:sz w:val="20"/>
                <w:szCs w:val="20"/>
              </w:rPr>
              <w:t xml:space="preserve">Not later than </w:t>
            </w:r>
            <w:r w:rsidRPr="007B6036">
              <w:rPr>
                <w:rFonts w:ascii="Arial" w:hAnsi="Arial" w:cs="Arial"/>
                <w:color w:val="000000"/>
                <w:sz w:val="20"/>
                <w:szCs w:val="20"/>
                <w:lang w:val="en-GB"/>
              </w:rPr>
              <w:t>1</w:t>
            </w:r>
            <w:r w:rsidRPr="007B6036">
              <w:rPr>
                <w:rFonts w:ascii="Arial" w:hAnsi="Arial" w:cs="Arial"/>
                <w:color w:val="000000"/>
                <w:sz w:val="20"/>
                <w:szCs w:val="20"/>
              </w:rPr>
              <w:t xml:space="preserve"> year</w:t>
            </w:r>
          </w:p>
        </w:tc>
        <w:tc>
          <w:tcPr>
            <w:tcW w:w="1440" w:type="dxa"/>
            <w:tcBorders>
              <w:top w:val="nil"/>
              <w:left w:val="nil"/>
              <w:bottom w:val="nil"/>
              <w:right w:val="nil"/>
            </w:tcBorders>
            <w:shd w:val="clear" w:color="auto" w:fill="auto"/>
          </w:tcPr>
          <w:p w:rsidR="00EA5B65" w:rsidRPr="007B6036" w:rsidRDefault="00A20879" w:rsidP="00EA5B65">
            <w:pPr>
              <w:ind w:right="-72"/>
              <w:jc w:val="right"/>
              <w:rPr>
                <w:rFonts w:ascii="Arial" w:hAnsi="Arial" w:cs="Arial"/>
                <w:color w:val="000000"/>
                <w:sz w:val="20"/>
                <w:szCs w:val="20"/>
              </w:rPr>
            </w:pPr>
            <w:r w:rsidRPr="007B6036">
              <w:rPr>
                <w:rFonts w:ascii="Arial" w:hAnsi="Arial" w:cs="Arial"/>
                <w:color w:val="000000"/>
                <w:sz w:val="20"/>
                <w:szCs w:val="20"/>
              </w:rPr>
              <w:t>34,914,400</w:t>
            </w:r>
          </w:p>
        </w:tc>
        <w:tc>
          <w:tcPr>
            <w:tcW w:w="1440" w:type="dxa"/>
            <w:tcBorders>
              <w:top w:val="nil"/>
              <w:left w:val="nil"/>
              <w:bottom w:val="nil"/>
              <w:right w:val="nil"/>
            </w:tcBorders>
            <w:shd w:val="clear" w:color="auto" w:fill="auto"/>
            <w:vAlign w:val="bottom"/>
          </w:tcPr>
          <w:p w:rsidR="00EA5B65" w:rsidRPr="007B6036" w:rsidRDefault="00EA5B65" w:rsidP="00EA5B65">
            <w:pPr>
              <w:ind w:right="-72"/>
              <w:jc w:val="right"/>
              <w:rPr>
                <w:rFonts w:ascii="Arial" w:hAnsi="Arial" w:cs="Arial"/>
                <w:color w:val="000000"/>
                <w:sz w:val="20"/>
                <w:szCs w:val="20"/>
              </w:rPr>
            </w:pPr>
            <w:r w:rsidRPr="007B6036">
              <w:rPr>
                <w:rFonts w:ascii="Arial" w:hAnsi="Arial" w:cs="Arial"/>
                <w:color w:val="000000"/>
                <w:sz w:val="20"/>
                <w:szCs w:val="20"/>
              </w:rPr>
              <w:t>29,023,225</w:t>
            </w:r>
          </w:p>
        </w:tc>
      </w:tr>
      <w:tr w:rsidR="00EA5B65" w:rsidRPr="007B6036" w:rsidTr="00DB5ED5">
        <w:tc>
          <w:tcPr>
            <w:tcW w:w="6192" w:type="dxa"/>
            <w:tcBorders>
              <w:top w:val="nil"/>
              <w:left w:val="nil"/>
              <w:bottom w:val="nil"/>
              <w:right w:val="nil"/>
            </w:tcBorders>
          </w:tcPr>
          <w:p w:rsidR="00EA5B65" w:rsidRPr="007B6036" w:rsidRDefault="00EA5B65" w:rsidP="00C316AF">
            <w:pPr>
              <w:ind w:left="51"/>
              <w:rPr>
                <w:rFonts w:ascii="Arial" w:hAnsi="Arial" w:cs="Arial"/>
                <w:color w:val="000000"/>
                <w:sz w:val="20"/>
                <w:szCs w:val="20"/>
              </w:rPr>
            </w:pPr>
            <w:r w:rsidRPr="007B6036">
              <w:rPr>
                <w:rFonts w:ascii="Arial" w:hAnsi="Arial" w:cs="Arial"/>
                <w:color w:val="000000"/>
                <w:sz w:val="20"/>
                <w:szCs w:val="20"/>
              </w:rPr>
              <w:t xml:space="preserve">Later than </w:t>
            </w:r>
            <w:r w:rsidRPr="007B6036">
              <w:rPr>
                <w:rFonts w:ascii="Arial" w:hAnsi="Arial" w:cs="Arial"/>
                <w:color w:val="000000"/>
                <w:sz w:val="20"/>
                <w:szCs w:val="20"/>
                <w:lang w:val="en-GB"/>
              </w:rPr>
              <w:t>1</w:t>
            </w:r>
            <w:r w:rsidRPr="007B6036">
              <w:rPr>
                <w:rFonts w:ascii="Arial" w:hAnsi="Arial" w:cs="Arial"/>
                <w:color w:val="000000"/>
                <w:sz w:val="20"/>
                <w:szCs w:val="20"/>
              </w:rPr>
              <w:t xml:space="preserve"> year but not later than </w:t>
            </w:r>
            <w:r w:rsidRPr="007B6036">
              <w:rPr>
                <w:rFonts w:ascii="Arial" w:hAnsi="Arial" w:cs="Arial"/>
                <w:color w:val="000000"/>
                <w:sz w:val="20"/>
                <w:szCs w:val="20"/>
                <w:lang w:val="en-GB"/>
              </w:rPr>
              <w:t>5</w:t>
            </w:r>
            <w:r w:rsidRPr="007B6036">
              <w:rPr>
                <w:rFonts w:ascii="Arial" w:hAnsi="Arial" w:cs="Arial"/>
                <w:color w:val="000000"/>
                <w:sz w:val="20"/>
                <w:szCs w:val="20"/>
              </w:rPr>
              <w:t xml:space="preserve"> years</w:t>
            </w:r>
          </w:p>
        </w:tc>
        <w:tc>
          <w:tcPr>
            <w:tcW w:w="1440" w:type="dxa"/>
            <w:tcBorders>
              <w:top w:val="nil"/>
              <w:left w:val="nil"/>
              <w:bottom w:val="nil"/>
              <w:right w:val="nil"/>
            </w:tcBorders>
            <w:shd w:val="clear" w:color="auto" w:fill="auto"/>
            <w:vAlign w:val="bottom"/>
          </w:tcPr>
          <w:p w:rsidR="00EA5B65" w:rsidRPr="007B6036" w:rsidRDefault="00A20879" w:rsidP="00EA5B65">
            <w:pPr>
              <w:pBdr>
                <w:bottom w:val="single" w:sz="4" w:space="1" w:color="auto"/>
              </w:pBdr>
              <w:ind w:right="-72"/>
              <w:jc w:val="right"/>
              <w:rPr>
                <w:rFonts w:ascii="Arial" w:hAnsi="Arial" w:cs="Arial"/>
                <w:color w:val="000000"/>
                <w:sz w:val="20"/>
                <w:szCs w:val="20"/>
              </w:rPr>
            </w:pPr>
            <w:r w:rsidRPr="007B6036">
              <w:rPr>
                <w:rFonts w:ascii="Arial" w:hAnsi="Arial" w:cs="Arial"/>
                <w:color w:val="000000"/>
                <w:sz w:val="20"/>
                <w:szCs w:val="20"/>
              </w:rPr>
              <w:t>19,344,000</w:t>
            </w:r>
          </w:p>
        </w:tc>
        <w:tc>
          <w:tcPr>
            <w:tcW w:w="1440" w:type="dxa"/>
            <w:tcBorders>
              <w:top w:val="nil"/>
              <w:left w:val="nil"/>
              <w:bottom w:val="nil"/>
              <w:right w:val="nil"/>
            </w:tcBorders>
            <w:shd w:val="clear" w:color="auto" w:fill="auto"/>
            <w:vAlign w:val="bottom"/>
          </w:tcPr>
          <w:p w:rsidR="00EA5B65" w:rsidRPr="007B6036" w:rsidRDefault="00EA5B65" w:rsidP="00EA5B65">
            <w:pPr>
              <w:pBdr>
                <w:bottom w:val="single" w:sz="4" w:space="1" w:color="auto"/>
              </w:pBdr>
              <w:ind w:right="-72"/>
              <w:jc w:val="right"/>
              <w:rPr>
                <w:rFonts w:ascii="Arial" w:hAnsi="Arial" w:cs="Arial"/>
                <w:color w:val="000000"/>
                <w:sz w:val="20"/>
                <w:szCs w:val="20"/>
              </w:rPr>
            </w:pPr>
            <w:r w:rsidRPr="007B6036">
              <w:rPr>
                <w:rFonts w:ascii="Arial" w:hAnsi="Arial" w:cs="Arial"/>
                <w:color w:val="000000"/>
                <w:sz w:val="20"/>
                <w:szCs w:val="20"/>
              </w:rPr>
              <w:t>41,106,000</w:t>
            </w:r>
          </w:p>
        </w:tc>
      </w:tr>
      <w:tr w:rsidR="00EA5B65" w:rsidRPr="007B6036" w:rsidTr="00DB5ED5">
        <w:trPr>
          <w:trHeight w:val="61"/>
        </w:trPr>
        <w:tc>
          <w:tcPr>
            <w:tcW w:w="6192" w:type="dxa"/>
            <w:tcBorders>
              <w:top w:val="nil"/>
              <w:left w:val="nil"/>
              <w:bottom w:val="nil"/>
              <w:right w:val="nil"/>
            </w:tcBorders>
          </w:tcPr>
          <w:p w:rsidR="00EA5B65" w:rsidRPr="007B6036" w:rsidRDefault="00EA5B65" w:rsidP="00C316AF">
            <w:pPr>
              <w:ind w:left="51"/>
              <w:rPr>
                <w:rFonts w:ascii="Arial" w:hAnsi="Arial" w:cs="Arial"/>
                <w:color w:val="000000"/>
                <w:sz w:val="12"/>
                <w:szCs w:val="12"/>
              </w:rPr>
            </w:pPr>
          </w:p>
        </w:tc>
        <w:tc>
          <w:tcPr>
            <w:tcW w:w="1440" w:type="dxa"/>
            <w:tcBorders>
              <w:top w:val="nil"/>
              <w:left w:val="nil"/>
              <w:bottom w:val="nil"/>
              <w:right w:val="nil"/>
            </w:tcBorders>
            <w:shd w:val="clear" w:color="auto" w:fill="auto"/>
          </w:tcPr>
          <w:p w:rsidR="00EA5B65" w:rsidRPr="007B6036" w:rsidRDefault="00EA5B65" w:rsidP="00EA5B65">
            <w:pPr>
              <w:ind w:right="-72"/>
              <w:jc w:val="right"/>
              <w:rPr>
                <w:rFonts w:ascii="Arial" w:hAnsi="Arial" w:cs="Arial"/>
                <w:color w:val="000000"/>
                <w:sz w:val="12"/>
                <w:szCs w:val="12"/>
              </w:rPr>
            </w:pPr>
          </w:p>
        </w:tc>
        <w:tc>
          <w:tcPr>
            <w:tcW w:w="1440" w:type="dxa"/>
            <w:tcBorders>
              <w:top w:val="nil"/>
              <w:left w:val="nil"/>
              <w:bottom w:val="nil"/>
              <w:right w:val="nil"/>
            </w:tcBorders>
            <w:shd w:val="clear" w:color="auto" w:fill="auto"/>
          </w:tcPr>
          <w:p w:rsidR="00EA5B65" w:rsidRPr="007B6036" w:rsidRDefault="00EA5B65" w:rsidP="00EA5B65">
            <w:pPr>
              <w:ind w:right="-72"/>
              <w:jc w:val="right"/>
              <w:rPr>
                <w:rFonts w:ascii="Arial" w:hAnsi="Arial" w:cs="Arial"/>
                <w:color w:val="000000"/>
                <w:sz w:val="12"/>
                <w:szCs w:val="12"/>
                <w:cs/>
              </w:rPr>
            </w:pPr>
          </w:p>
        </w:tc>
      </w:tr>
      <w:tr w:rsidR="00EA5B65" w:rsidRPr="007B6036" w:rsidTr="00DB5ED5">
        <w:trPr>
          <w:trHeight w:val="65"/>
        </w:trPr>
        <w:tc>
          <w:tcPr>
            <w:tcW w:w="6192" w:type="dxa"/>
            <w:tcBorders>
              <w:top w:val="nil"/>
              <w:left w:val="nil"/>
              <w:bottom w:val="nil"/>
              <w:right w:val="nil"/>
            </w:tcBorders>
          </w:tcPr>
          <w:p w:rsidR="00EA5B65" w:rsidRPr="007B6036" w:rsidRDefault="00EA5B65" w:rsidP="00C316AF">
            <w:pPr>
              <w:ind w:left="51"/>
              <w:rPr>
                <w:rFonts w:ascii="Arial" w:hAnsi="Arial" w:cs="Arial"/>
                <w:color w:val="000000"/>
                <w:sz w:val="20"/>
                <w:szCs w:val="20"/>
              </w:rPr>
            </w:pPr>
            <w:r w:rsidRPr="007B6036">
              <w:rPr>
                <w:rFonts w:ascii="Arial" w:hAnsi="Arial" w:cs="Arial"/>
                <w:color w:val="000000"/>
                <w:sz w:val="20"/>
                <w:szCs w:val="20"/>
              </w:rPr>
              <w:t>Total service and lease commitments</w:t>
            </w:r>
          </w:p>
        </w:tc>
        <w:tc>
          <w:tcPr>
            <w:tcW w:w="1440" w:type="dxa"/>
            <w:tcBorders>
              <w:top w:val="nil"/>
              <w:left w:val="nil"/>
              <w:bottom w:val="nil"/>
              <w:right w:val="nil"/>
            </w:tcBorders>
            <w:shd w:val="clear" w:color="auto" w:fill="auto"/>
          </w:tcPr>
          <w:p w:rsidR="00EA5B65" w:rsidRPr="007B6036" w:rsidRDefault="00A20879" w:rsidP="00EA5B65">
            <w:pPr>
              <w:pBdr>
                <w:bottom w:val="double" w:sz="4" w:space="1" w:color="auto"/>
              </w:pBdr>
              <w:ind w:right="-72"/>
              <w:jc w:val="right"/>
              <w:rPr>
                <w:rFonts w:ascii="Arial" w:hAnsi="Arial" w:cs="Arial"/>
                <w:color w:val="000000"/>
                <w:sz w:val="20"/>
                <w:szCs w:val="20"/>
                <w:cs/>
              </w:rPr>
            </w:pPr>
            <w:r w:rsidRPr="007B6036">
              <w:rPr>
                <w:rFonts w:ascii="Arial" w:hAnsi="Arial" w:cs="Arial"/>
                <w:color w:val="000000"/>
                <w:sz w:val="20"/>
                <w:szCs w:val="20"/>
              </w:rPr>
              <w:t>54,258,400</w:t>
            </w:r>
          </w:p>
        </w:tc>
        <w:tc>
          <w:tcPr>
            <w:tcW w:w="1440" w:type="dxa"/>
            <w:tcBorders>
              <w:top w:val="nil"/>
              <w:left w:val="nil"/>
              <w:bottom w:val="nil"/>
              <w:right w:val="nil"/>
            </w:tcBorders>
            <w:shd w:val="clear" w:color="auto" w:fill="auto"/>
            <w:vAlign w:val="bottom"/>
          </w:tcPr>
          <w:p w:rsidR="00EA5B65" w:rsidRPr="007B6036" w:rsidRDefault="00EA5B65" w:rsidP="00EA5B65">
            <w:pPr>
              <w:pBdr>
                <w:bottom w:val="double" w:sz="4" w:space="1" w:color="auto"/>
              </w:pBdr>
              <w:ind w:right="-72"/>
              <w:jc w:val="right"/>
              <w:rPr>
                <w:rFonts w:ascii="Arial" w:hAnsi="Arial" w:cs="Arial"/>
                <w:color w:val="000000"/>
                <w:sz w:val="20"/>
                <w:szCs w:val="20"/>
              </w:rPr>
            </w:pPr>
            <w:r w:rsidRPr="007B6036">
              <w:rPr>
                <w:rFonts w:ascii="Arial" w:hAnsi="Arial" w:cs="Arial"/>
                <w:color w:val="000000"/>
                <w:sz w:val="20"/>
                <w:szCs w:val="20"/>
              </w:rPr>
              <w:fldChar w:fldCharType="begin"/>
            </w:r>
            <w:r w:rsidRPr="007B6036">
              <w:rPr>
                <w:rFonts w:ascii="Arial" w:hAnsi="Arial" w:cs="Arial"/>
                <w:color w:val="000000"/>
                <w:sz w:val="20"/>
                <w:szCs w:val="20"/>
              </w:rPr>
              <w:instrText xml:space="preserve"> =SUM(ABOVE) </w:instrText>
            </w:r>
            <w:r w:rsidRPr="007B6036">
              <w:rPr>
                <w:rFonts w:ascii="Arial" w:hAnsi="Arial" w:cs="Arial"/>
                <w:color w:val="000000"/>
                <w:sz w:val="20"/>
                <w:szCs w:val="20"/>
              </w:rPr>
              <w:fldChar w:fldCharType="separate"/>
            </w:r>
            <w:r w:rsidRPr="007B6036">
              <w:rPr>
                <w:rFonts w:ascii="Arial" w:hAnsi="Arial" w:cs="Arial"/>
                <w:noProof/>
                <w:color w:val="000000"/>
                <w:sz w:val="20"/>
                <w:szCs w:val="20"/>
              </w:rPr>
              <w:t>70,129,225</w:t>
            </w:r>
            <w:r w:rsidRPr="007B6036">
              <w:rPr>
                <w:rFonts w:ascii="Arial" w:hAnsi="Arial" w:cs="Arial"/>
                <w:color w:val="000000"/>
                <w:sz w:val="20"/>
                <w:szCs w:val="20"/>
              </w:rPr>
              <w:fldChar w:fldCharType="end"/>
            </w:r>
          </w:p>
        </w:tc>
      </w:tr>
    </w:tbl>
    <w:p w:rsidR="007B6036" w:rsidRPr="007B6036" w:rsidRDefault="007B6036" w:rsidP="00B20072">
      <w:pPr>
        <w:pStyle w:val="Heading1"/>
        <w:spacing w:before="0"/>
        <w:ind w:left="540" w:hanging="540"/>
        <w:rPr>
          <w:rFonts w:ascii="Arial" w:hAnsi="Arial" w:cs="Arial"/>
          <w:color w:val="000000"/>
          <w:sz w:val="20"/>
          <w:szCs w:val="20"/>
          <w:lang w:val="en-GB"/>
        </w:rPr>
      </w:pPr>
      <w:bookmarkStart w:id="14" w:name="_Toc462067397"/>
      <w:bookmarkStart w:id="15" w:name="_Toc462127908"/>
      <w:bookmarkStart w:id="16" w:name="_Toc462128152"/>
      <w:bookmarkStart w:id="17" w:name="_Toc462144405"/>
    </w:p>
    <w:p w:rsidR="007B6036" w:rsidRPr="007B6036" w:rsidRDefault="007B6036" w:rsidP="00B20072">
      <w:pPr>
        <w:pStyle w:val="Heading1"/>
        <w:spacing w:before="0"/>
        <w:ind w:left="540" w:hanging="540"/>
        <w:rPr>
          <w:rFonts w:ascii="Arial" w:hAnsi="Arial" w:cs="Arial"/>
          <w:color w:val="000000"/>
          <w:sz w:val="20"/>
          <w:szCs w:val="20"/>
          <w:lang w:val="en-GB"/>
        </w:rPr>
      </w:pPr>
    </w:p>
    <w:p w:rsidR="005F43BA" w:rsidRPr="007B6036" w:rsidRDefault="00F1067A" w:rsidP="00B20072">
      <w:pPr>
        <w:pStyle w:val="Heading1"/>
        <w:spacing w:before="0"/>
        <w:ind w:left="540" w:hanging="540"/>
        <w:rPr>
          <w:rFonts w:ascii="Arial" w:hAnsi="Arial" w:cs="Arial"/>
          <w:color w:val="000000"/>
          <w:sz w:val="20"/>
          <w:szCs w:val="20"/>
        </w:rPr>
      </w:pPr>
      <w:r w:rsidRPr="007B6036">
        <w:rPr>
          <w:rFonts w:ascii="Arial" w:hAnsi="Arial" w:cs="Arial"/>
          <w:color w:val="000000"/>
          <w:sz w:val="20"/>
          <w:szCs w:val="20"/>
          <w:lang w:val="en-GB"/>
        </w:rPr>
        <w:t>2</w:t>
      </w:r>
      <w:r w:rsidR="001B2691" w:rsidRPr="007B6036">
        <w:rPr>
          <w:rFonts w:ascii="Arial" w:hAnsi="Arial" w:cs="Arial"/>
          <w:color w:val="000000"/>
          <w:sz w:val="20"/>
          <w:szCs w:val="20"/>
          <w:lang w:val="en-GB"/>
        </w:rPr>
        <w:t>4</w:t>
      </w:r>
      <w:r w:rsidR="005F43BA" w:rsidRPr="007B6036">
        <w:rPr>
          <w:rFonts w:ascii="Arial" w:hAnsi="Arial" w:cs="Arial"/>
          <w:color w:val="000000"/>
          <w:sz w:val="20"/>
          <w:szCs w:val="20"/>
        </w:rPr>
        <w:tab/>
        <w:t>Information on quality of assets</w:t>
      </w:r>
      <w:bookmarkEnd w:id="14"/>
      <w:bookmarkEnd w:id="15"/>
      <w:bookmarkEnd w:id="16"/>
      <w:bookmarkEnd w:id="17"/>
    </w:p>
    <w:p w:rsidR="005F43BA" w:rsidRPr="007B6036" w:rsidRDefault="005F43BA" w:rsidP="00B20072">
      <w:pPr>
        <w:ind w:left="540"/>
        <w:jc w:val="thaiDistribute"/>
        <w:outlineLvl w:val="0"/>
        <w:rPr>
          <w:rFonts w:ascii="Arial" w:hAnsi="Arial" w:cs="Arial"/>
          <w:color w:val="000000"/>
          <w:sz w:val="20"/>
          <w:szCs w:val="20"/>
        </w:rPr>
      </w:pPr>
    </w:p>
    <w:p w:rsidR="005F43BA" w:rsidRPr="007B6036" w:rsidRDefault="005F43BA" w:rsidP="00B20072">
      <w:pPr>
        <w:ind w:left="540"/>
        <w:jc w:val="thaiDistribute"/>
        <w:outlineLvl w:val="0"/>
        <w:rPr>
          <w:rFonts w:ascii="Arial" w:hAnsi="Arial" w:cs="Arial"/>
          <w:color w:val="000000"/>
          <w:sz w:val="20"/>
          <w:szCs w:val="20"/>
        </w:rPr>
      </w:pPr>
    </w:p>
    <w:p w:rsidR="005F43BA" w:rsidRPr="007B6036" w:rsidRDefault="005F43BA" w:rsidP="00906306">
      <w:pPr>
        <w:pStyle w:val="a"/>
        <w:tabs>
          <w:tab w:val="right" w:pos="7200"/>
        </w:tabs>
        <w:ind w:left="540" w:right="-29"/>
        <w:jc w:val="thaiDistribute"/>
        <w:rPr>
          <w:rFonts w:ascii="Arial" w:hAnsi="Arial" w:cs="Arial"/>
          <w:color w:val="000000"/>
          <w:sz w:val="20"/>
          <w:szCs w:val="20"/>
        </w:rPr>
      </w:pPr>
      <w:r w:rsidRPr="007B6036">
        <w:rPr>
          <w:rFonts w:ascii="Arial" w:hAnsi="Arial" w:cs="Arial"/>
          <w:color w:val="000000"/>
          <w:spacing w:val="-4"/>
          <w:sz w:val="20"/>
          <w:szCs w:val="20"/>
        </w:rPr>
        <w:t>The quality of assets classified in accordance with the guidelines of the Securities Exchange Commission</w:t>
      </w:r>
      <w:r w:rsidRPr="007B6036">
        <w:rPr>
          <w:rFonts w:ascii="Arial" w:hAnsi="Arial" w:cs="Arial"/>
          <w:color w:val="000000"/>
          <w:sz w:val="20"/>
          <w:szCs w:val="20"/>
        </w:rPr>
        <w:t xml:space="preserve"> as at </w:t>
      </w:r>
      <w:r w:rsidR="00EE298B" w:rsidRPr="007B6036">
        <w:rPr>
          <w:rFonts w:ascii="Arial" w:hAnsi="Arial" w:cs="Arial"/>
          <w:color w:val="000000"/>
          <w:sz w:val="20"/>
          <w:szCs w:val="20"/>
          <w:lang w:val="en-GB"/>
        </w:rPr>
        <w:t>30 September</w:t>
      </w:r>
      <w:r w:rsidR="0021408C" w:rsidRPr="007B6036">
        <w:rPr>
          <w:rFonts w:ascii="Arial" w:hAnsi="Arial" w:cs="Arial"/>
          <w:color w:val="000000"/>
          <w:sz w:val="20"/>
          <w:szCs w:val="20"/>
          <w:lang w:val="en-GB"/>
        </w:rPr>
        <w:t xml:space="preserve"> 2019</w:t>
      </w:r>
      <w:r w:rsidR="004729A4" w:rsidRPr="007B6036">
        <w:rPr>
          <w:rFonts w:ascii="Arial" w:hAnsi="Arial" w:cs="Arial"/>
          <w:color w:val="000000"/>
          <w:sz w:val="20"/>
          <w:szCs w:val="20"/>
          <w:lang w:val="en-GB"/>
        </w:rPr>
        <w:t xml:space="preserve"> </w:t>
      </w:r>
      <w:r w:rsidRPr="007B6036">
        <w:rPr>
          <w:rFonts w:ascii="Arial" w:hAnsi="Arial" w:cs="Arial"/>
          <w:color w:val="000000"/>
          <w:sz w:val="20"/>
          <w:szCs w:val="20"/>
        </w:rPr>
        <w:t xml:space="preserve">and </w:t>
      </w:r>
      <w:r w:rsidR="00C945CF" w:rsidRPr="007B6036">
        <w:rPr>
          <w:rFonts w:ascii="Arial" w:hAnsi="Arial" w:cs="Arial"/>
          <w:color w:val="000000"/>
          <w:sz w:val="20"/>
          <w:szCs w:val="20"/>
          <w:lang w:val="en-GB"/>
        </w:rPr>
        <w:t>31</w:t>
      </w:r>
      <w:r w:rsidR="004729A4" w:rsidRPr="007B6036">
        <w:rPr>
          <w:rFonts w:ascii="Arial" w:hAnsi="Arial" w:cs="Arial"/>
          <w:color w:val="000000"/>
          <w:sz w:val="20"/>
          <w:szCs w:val="20"/>
          <w:lang w:val="en-GB"/>
        </w:rPr>
        <w:t xml:space="preserve"> December </w:t>
      </w:r>
      <w:r w:rsidR="00C945CF" w:rsidRPr="007B6036">
        <w:rPr>
          <w:rFonts w:ascii="Arial" w:hAnsi="Arial" w:cs="Arial"/>
          <w:color w:val="000000"/>
          <w:sz w:val="20"/>
          <w:szCs w:val="20"/>
          <w:lang w:val="en-GB"/>
        </w:rPr>
        <w:t>201</w:t>
      </w:r>
      <w:r w:rsidR="0021408C" w:rsidRPr="007B6036">
        <w:rPr>
          <w:rFonts w:ascii="Arial" w:hAnsi="Arial" w:cs="Arial"/>
          <w:color w:val="000000"/>
          <w:sz w:val="20"/>
          <w:szCs w:val="20"/>
          <w:lang w:val="en-GB"/>
        </w:rPr>
        <w:t>8</w:t>
      </w:r>
      <w:r w:rsidR="00906306" w:rsidRPr="007B6036">
        <w:rPr>
          <w:rFonts w:ascii="Arial" w:hAnsi="Arial" w:cs="Arial"/>
          <w:color w:val="000000"/>
          <w:sz w:val="20"/>
          <w:szCs w:val="20"/>
        </w:rPr>
        <w:t xml:space="preserve"> are as follows:</w:t>
      </w:r>
    </w:p>
    <w:p w:rsidR="00AC03F5" w:rsidRPr="007B6036" w:rsidRDefault="00AC03F5" w:rsidP="00B20072">
      <w:pPr>
        <w:pStyle w:val="a"/>
        <w:tabs>
          <w:tab w:val="right" w:pos="7200"/>
        </w:tabs>
        <w:ind w:left="540" w:right="-29"/>
        <w:jc w:val="thaiDistribute"/>
        <w:rPr>
          <w:rFonts w:ascii="Arial" w:hAnsi="Arial" w:cs="Arial"/>
          <w:color w:val="000000"/>
          <w:sz w:val="20"/>
          <w:szCs w:val="20"/>
        </w:rPr>
      </w:pPr>
    </w:p>
    <w:p w:rsidR="00B370DE" w:rsidRPr="007B6036" w:rsidRDefault="00B370DE" w:rsidP="00B20072">
      <w:pPr>
        <w:pStyle w:val="a"/>
        <w:tabs>
          <w:tab w:val="right" w:pos="7200"/>
        </w:tabs>
        <w:ind w:left="540" w:right="-29"/>
        <w:jc w:val="thaiDistribute"/>
        <w:rPr>
          <w:rFonts w:ascii="Arial" w:hAnsi="Arial" w:cs="Arial"/>
          <w:color w:val="000000"/>
          <w:sz w:val="20"/>
          <w:szCs w:val="20"/>
        </w:rPr>
      </w:pPr>
    </w:p>
    <w:p w:rsidR="005F43BA" w:rsidRPr="007B6036" w:rsidRDefault="004E3437" w:rsidP="00B20072">
      <w:pPr>
        <w:ind w:left="1080" w:hanging="540"/>
        <w:jc w:val="thaiDistribute"/>
        <w:outlineLvl w:val="0"/>
        <w:rPr>
          <w:rFonts w:ascii="Arial" w:hAnsi="Arial" w:cs="Arial"/>
          <w:b/>
          <w:bCs/>
          <w:color w:val="000000"/>
          <w:sz w:val="20"/>
          <w:szCs w:val="20"/>
        </w:rPr>
      </w:pPr>
      <w:bookmarkStart w:id="18" w:name="_Toc461192991"/>
      <w:bookmarkStart w:id="19" w:name="_Toc462067398"/>
      <w:bookmarkStart w:id="20" w:name="_Toc462127909"/>
      <w:bookmarkStart w:id="21" w:name="_Toc462128153"/>
      <w:bookmarkStart w:id="22" w:name="_Toc462128881"/>
      <w:bookmarkStart w:id="23" w:name="_Toc462129183"/>
      <w:bookmarkStart w:id="24" w:name="_Toc462129263"/>
      <w:bookmarkStart w:id="25" w:name="_Toc462144406"/>
      <w:r w:rsidRPr="007B6036">
        <w:rPr>
          <w:rFonts w:ascii="Arial" w:hAnsi="Arial" w:cs="Arial"/>
          <w:b/>
          <w:bCs/>
          <w:color w:val="000000"/>
          <w:sz w:val="20"/>
          <w:szCs w:val="20"/>
          <w:lang w:val="en-GB"/>
        </w:rPr>
        <w:t>2</w:t>
      </w:r>
      <w:r w:rsidR="001B2691" w:rsidRPr="007B6036">
        <w:rPr>
          <w:rFonts w:ascii="Arial" w:hAnsi="Arial" w:cs="Arial"/>
          <w:b/>
          <w:bCs/>
          <w:color w:val="000000"/>
          <w:sz w:val="20"/>
          <w:szCs w:val="20"/>
          <w:lang w:val="en-GB"/>
        </w:rPr>
        <w:t>4</w:t>
      </w:r>
      <w:r w:rsidR="005F43BA" w:rsidRPr="007B6036">
        <w:rPr>
          <w:rFonts w:ascii="Arial" w:hAnsi="Arial" w:cs="Arial"/>
          <w:b/>
          <w:bCs/>
          <w:color w:val="000000"/>
          <w:sz w:val="20"/>
          <w:szCs w:val="20"/>
        </w:rPr>
        <w:t>.</w:t>
      </w:r>
      <w:r w:rsidR="00C945CF" w:rsidRPr="007B6036">
        <w:rPr>
          <w:rFonts w:ascii="Arial" w:hAnsi="Arial" w:cs="Arial"/>
          <w:b/>
          <w:bCs/>
          <w:color w:val="000000"/>
          <w:sz w:val="20"/>
          <w:szCs w:val="20"/>
          <w:lang w:val="en-GB"/>
        </w:rPr>
        <w:t>1</w:t>
      </w:r>
      <w:r w:rsidR="005F43BA" w:rsidRPr="007B6036">
        <w:rPr>
          <w:rFonts w:ascii="Arial" w:hAnsi="Arial" w:cs="Arial"/>
          <w:b/>
          <w:bCs/>
          <w:color w:val="000000"/>
          <w:sz w:val="20"/>
          <w:szCs w:val="20"/>
        </w:rPr>
        <w:tab/>
        <w:t>Investments in securities</w:t>
      </w:r>
      <w:bookmarkEnd w:id="18"/>
      <w:bookmarkEnd w:id="19"/>
      <w:bookmarkEnd w:id="20"/>
      <w:bookmarkEnd w:id="21"/>
      <w:bookmarkEnd w:id="22"/>
      <w:bookmarkEnd w:id="23"/>
      <w:bookmarkEnd w:id="24"/>
      <w:bookmarkEnd w:id="25"/>
    </w:p>
    <w:p w:rsidR="00235ACE" w:rsidRPr="007B6036" w:rsidRDefault="00235ACE" w:rsidP="00066479">
      <w:pPr>
        <w:pStyle w:val="a"/>
        <w:tabs>
          <w:tab w:val="right" w:pos="7200"/>
        </w:tabs>
        <w:ind w:left="1080" w:right="0"/>
        <w:jc w:val="thaiDistribute"/>
        <w:rPr>
          <w:rFonts w:ascii="Arial" w:hAnsi="Arial" w:cs="Arial"/>
          <w:color w:val="000000"/>
          <w:sz w:val="20"/>
          <w:szCs w:val="20"/>
        </w:rPr>
      </w:pPr>
    </w:p>
    <w:p w:rsidR="005114CC" w:rsidRPr="007B6036" w:rsidRDefault="005F43BA" w:rsidP="00066479">
      <w:pPr>
        <w:pStyle w:val="a"/>
        <w:tabs>
          <w:tab w:val="right" w:pos="7200"/>
        </w:tabs>
        <w:ind w:left="1080" w:right="0"/>
        <w:jc w:val="thaiDistribute"/>
        <w:rPr>
          <w:rFonts w:ascii="Arial" w:hAnsi="Arial" w:cs="Arial"/>
          <w:color w:val="000000"/>
          <w:sz w:val="20"/>
          <w:szCs w:val="20"/>
        </w:rPr>
      </w:pPr>
      <w:r w:rsidRPr="007B6036">
        <w:rPr>
          <w:rFonts w:ascii="Arial" w:hAnsi="Arial" w:cs="Arial"/>
          <w:color w:val="000000"/>
          <w:sz w:val="20"/>
          <w:szCs w:val="20"/>
        </w:rPr>
        <w:t>The Company has</w:t>
      </w:r>
      <w:r w:rsidR="00FE3813" w:rsidRPr="007B6036">
        <w:rPr>
          <w:rFonts w:ascii="Arial" w:hAnsi="Arial" w:cs="Arial"/>
          <w:color w:val="000000"/>
          <w:sz w:val="20"/>
          <w:szCs w:val="20"/>
        </w:rPr>
        <w:t xml:space="preserve"> no</w:t>
      </w:r>
      <w:r w:rsidR="009C1AFD" w:rsidRPr="007B6036">
        <w:rPr>
          <w:rFonts w:ascii="Arial" w:hAnsi="Arial" w:cs="Arial"/>
          <w:color w:val="000000"/>
          <w:sz w:val="20"/>
          <w:szCs w:val="20"/>
        </w:rPr>
        <w:t xml:space="preserve"> investments in companies having problems in financial position and operation </w:t>
      </w:r>
      <w:r w:rsidRPr="007B6036">
        <w:rPr>
          <w:rFonts w:ascii="Arial" w:hAnsi="Arial" w:cs="Arial"/>
          <w:color w:val="000000"/>
          <w:sz w:val="20"/>
          <w:szCs w:val="20"/>
        </w:rPr>
        <w:t xml:space="preserve">as at </w:t>
      </w:r>
      <w:r w:rsidR="00EE298B" w:rsidRPr="007B6036">
        <w:rPr>
          <w:rFonts w:ascii="Arial" w:hAnsi="Arial" w:cs="Arial"/>
          <w:color w:val="000000"/>
          <w:sz w:val="20"/>
          <w:szCs w:val="20"/>
          <w:lang w:val="en-GB"/>
        </w:rPr>
        <w:t>30 September</w:t>
      </w:r>
      <w:r w:rsidR="0021408C" w:rsidRPr="007B6036">
        <w:rPr>
          <w:rFonts w:ascii="Arial" w:hAnsi="Arial" w:cs="Arial"/>
          <w:color w:val="000000"/>
          <w:sz w:val="20"/>
          <w:szCs w:val="20"/>
          <w:lang w:val="en-GB"/>
        </w:rPr>
        <w:t xml:space="preserve"> 2019 </w:t>
      </w:r>
      <w:r w:rsidR="0021408C" w:rsidRPr="007B6036">
        <w:rPr>
          <w:rFonts w:ascii="Arial" w:hAnsi="Arial" w:cs="Arial"/>
          <w:color w:val="000000"/>
          <w:sz w:val="20"/>
          <w:szCs w:val="20"/>
        </w:rPr>
        <w:t xml:space="preserve">and </w:t>
      </w:r>
      <w:r w:rsidR="0021408C" w:rsidRPr="007B6036">
        <w:rPr>
          <w:rFonts w:ascii="Arial" w:hAnsi="Arial" w:cs="Arial"/>
          <w:color w:val="000000"/>
          <w:sz w:val="20"/>
          <w:szCs w:val="20"/>
          <w:lang w:val="en-GB"/>
        </w:rPr>
        <w:t>31 December 2018</w:t>
      </w:r>
      <w:r w:rsidR="000B3F57" w:rsidRPr="007B6036">
        <w:rPr>
          <w:rFonts w:ascii="Arial" w:hAnsi="Arial" w:cs="Arial"/>
          <w:color w:val="000000"/>
          <w:sz w:val="20"/>
          <w:szCs w:val="20"/>
        </w:rPr>
        <w:t>.</w:t>
      </w:r>
      <w:bookmarkStart w:id="26" w:name="_Toc461192993"/>
      <w:bookmarkStart w:id="27" w:name="_Toc462067400"/>
      <w:bookmarkStart w:id="28" w:name="_Toc462127911"/>
      <w:bookmarkStart w:id="29" w:name="_Toc462128155"/>
      <w:bookmarkStart w:id="30" w:name="_Toc462128883"/>
      <w:bookmarkStart w:id="31" w:name="_Toc462129185"/>
      <w:bookmarkStart w:id="32" w:name="_Toc462129265"/>
      <w:bookmarkStart w:id="33" w:name="_Toc462144408"/>
    </w:p>
    <w:bookmarkEnd w:id="26"/>
    <w:bookmarkEnd w:id="27"/>
    <w:bookmarkEnd w:id="28"/>
    <w:bookmarkEnd w:id="29"/>
    <w:bookmarkEnd w:id="30"/>
    <w:bookmarkEnd w:id="31"/>
    <w:bookmarkEnd w:id="32"/>
    <w:bookmarkEnd w:id="33"/>
    <w:p w:rsidR="008154F2" w:rsidRPr="007B6036" w:rsidRDefault="008154F2" w:rsidP="00066479">
      <w:pPr>
        <w:ind w:left="1080"/>
        <w:rPr>
          <w:rFonts w:ascii="Arial" w:hAnsi="Arial" w:cs="Arial"/>
          <w:color w:val="000000"/>
          <w:sz w:val="20"/>
          <w:szCs w:val="20"/>
        </w:rPr>
      </w:pPr>
    </w:p>
    <w:p w:rsidR="008154F2" w:rsidRPr="007B6036" w:rsidRDefault="008154F2" w:rsidP="00066479">
      <w:pPr>
        <w:pStyle w:val="a"/>
        <w:tabs>
          <w:tab w:val="right" w:pos="7200"/>
        </w:tabs>
        <w:ind w:left="1080" w:right="0"/>
        <w:jc w:val="thaiDistribute"/>
        <w:rPr>
          <w:rFonts w:ascii="Arial" w:hAnsi="Arial" w:cs="Arial"/>
          <w:color w:val="000000"/>
          <w:sz w:val="20"/>
          <w:szCs w:val="20"/>
        </w:rPr>
      </w:pPr>
    </w:p>
    <w:p w:rsidR="008154F2" w:rsidRPr="007B6036" w:rsidRDefault="004E3437" w:rsidP="008154F2">
      <w:pPr>
        <w:ind w:left="1080" w:hanging="540"/>
        <w:jc w:val="thaiDistribute"/>
        <w:outlineLvl w:val="0"/>
        <w:rPr>
          <w:rFonts w:ascii="Arial" w:hAnsi="Arial" w:cs="Arial"/>
          <w:b/>
          <w:bCs/>
          <w:color w:val="000000"/>
          <w:sz w:val="20"/>
          <w:szCs w:val="20"/>
        </w:rPr>
      </w:pPr>
      <w:r w:rsidRPr="007B6036">
        <w:rPr>
          <w:rFonts w:ascii="Arial" w:hAnsi="Arial" w:cs="Arial"/>
          <w:b/>
          <w:bCs/>
          <w:color w:val="000000"/>
          <w:sz w:val="20"/>
          <w:szCs w:val="20"/>
          <w:lang w:val="en-GB"/>
        </w:rPr>
        <w:t>2</w:t>
      </w:r>
      <w:r w:rsidR="001B2691" w:rsidRPr="007B6036">
        <w:rPr>
          <w:rFonts w:ascii="Arial" w:hAnsi="Arial" w:cs="Arial"/>
          <w:b/>
          <w:bCs/>
          <w:color w:val="000000"/>
          <w:sz w:val="20"/>
          <w:szCs w:val="20"/>
          <w:lang w:val="en-GB"/>
        </w:rPr>
        <w:t>4</w:t>
      </w:r>
      <w:r w:rsidR="008154F2" w:rsidRPr="007B6036">
        <w:rPr>
          <w:rFonts w:ascii="Arial" w:hAnsi="Arial" w:cs="Arial"/>
          <w:b/>
          <w:bCs/>
          <w:color w:val="000000"/>
          <w:sz w:val="20"/>
          <w:szCs w:val="20"/>
        </w:rPr>
        <w:t>.</w:t>
      </w:r>
      <w:r w:rsidR="008154F2" w:rsidRPr="007B6036">
        <w:rPr>
          <w:rFonts w:ascii="Arial" w:hAnsi="Arial" w:cs="Arial"/>
          <w:b/>
          <w:bCs/>
          <w:color w:val="000000"/>
          <w:sz w:val="20"/>
          <w:szCs w:val="20"/>
          <w:lang w:val="en-GB"/>
        </w:rPr>
        <w:t>2</w:t>
      </w:r>
      <w:r w:rsidR="008154F2" w:rsidRPr="007B6036">
        <w:rPr>
          <w:rFonts w:ascii="Arial" w:hAnsi="Arial" w:cs="Arial"/>
          <w:b/>
          <w:bCs/>
          <w:color w:val="000000"/>
          <w:sz w:val="20"/>
          <w:szCs w:val="20"/>
        </w:rPr>
        <w:tab/>
        <w:t>Loans to customers and accrued interest receivables</w:t>
      </w:r>
    </w:p>
    <w:p w:rsidR="008154F2" w:rsidRPr="007B6036" w:rsidRDefault="008154F2" w:rsidP="008154F2">
      <w:pPr>
        <w:ind w:left="1080"/>
        <w:jc w:val="thaiDistribute"/>
        <w:outlineLvl w:val="0"/>
        <w:rPr>
          <w:rFonts w:ascii="Arial" w:hAnsi="Arial" w:cs="Arial"/>
          <w:color w:val="000000"/>
          <w:sz w:val="20"/>
          <w:szCs w:val="20"/>
          <w:cs/>
        </w:rPr>
      </w:pPr>
    </w:p>
    <w:p w:rsidR="008154F2" w:rsidRPr="007B6036" w:rsidRDefault="008154F2" w:rsidP="008154F2">
      <w:pPr>
        <w:ind w:left="1080"/>
        <w:jc w:val="thaiDistribute"/>
        <w:rPr>
          <w:rFonts w:ascii="Arial" w:hAnsi="Arial" w:cs="Arial"/>
          <w:color w:val="000000"/>
          <w:sz w:val="20"/>
          <w:szCs w:val="20"/>
        </w:rPr>
      </w:pPr>
      <w:r w:rsidRPr="007B6036">
        <w:rPr>
          <w:rFonts w:ascii="Arial" w:hAnsi="Arial" w:cs="Arial"/>
          <w:color w:val="000000"/>
          <w:sz w:val="20"/>
          <w:szCs w:val="20"/>
        </w:rPr>
        <w:t xml:space="preserve">The Company had granted loans to customers and accrued interest receivables to companies </w:t>
      </w:r>
      <w:r w:rsidRPr="007B6036">
        <w:rPr>
          <w:rFonts w:ascii="Arial" w:hAnsi="Arial" w:cs="Arial"/>
          <w:color w:val="000000"/>
          <w:spacing w:val="-4"/>
          <w:sz w:val="20"/>
          <w:szCs w:val="20"/>
        </w:rPr>
        <w:t>which faced the financial operational difficulties and provided related allowance for doubtful accounts</w:t>
      </w:r>
      <w:r w:rsidRPr="007B6036">
        <w:rPr>
          <w:rFonts w:ascii="Arial" w:hAnsi="Arial" w:cs="Arial"/>
          <w:color w:val="000000"/>
          <w:spacing w:val="-2"/>
          <w:sz w:val="20"/>
          <w:szCs w:val="20"/>
        </w:rPr>
        <w:t xml:space="preserve"> </w:t>
      </w:r>
      <w:r w:rsidRPr="007B6036">
        <w:rPr>
          <w:rFonts w:ascii="Arial" w:hAnsi="Arial" w:cs="Arial"/>
          <w:color w:val="000000"/>
          <w:sz w:val="20"/>
          <w:szCs w:val="20"/>
        </w:rPr>
        <w:t>as follows:</w:t>
      </w:r>
    </w:p>
    <w:tbl>
      <w:tblPr>
        <w:tblW w:w="9012" w:type="dxa"/>
        <w:tblInd w:w="468" w:type="dxa"/>
        <w:tblLayout w:type="fixed"/>
        <w:tblLook w:val="0000" w:firstRow="0" w:lastRow="0" w:firstColumn="0" w:lastColumn="0" w:noHBand="0" w:noVBand="0"/>
      </w:tblPr>
      <w:tblGrid>
        <w:gridCol w:w="3931"/>
        <w:gridCol w:w="1134"/>
        <w:gridCol w:w="1293"/>
        <w:gridCol w:w="1276"/>
        <w:gridCol w:w="1378"/>
      </w:tblGrid>
      <w:tr w:rsidR="008154F2" w:rsidRPr="007B6036" w:rsidTr="00C316AF">
        <w:tc>
          <w:tcPr>
            <w:tcW w:w="3931" w:type="dxa"/>
            <w:vAlign w:val="bottom"/>
          </w:tcPr>
          <w:p w:rsidR="008154F2" w:rsidRPr="007B6036" w:rsidRDefault="008154F2" w:rsidP="00C316AF">
            <w:pPr>
              <w:snapToGrid w:val="0"/>
              <w:ind w:left="510" w:right="-72"/>
              <w:contextualSpacing/>
              <w:rPr>
                <w:rFonts w:ascii="Arial" w:hAnsi="Arial" w:cs="Arial"/>
                <w:color w:val="000000"/>
                <w:sz w:val="20"/>
                <w:szCs w:val="20"/>
                <w:cs/>
              </w:rPr>
            </w:pPr>
          </w:p>
        </w:tc>
        <w:tc>
          <w:tcPr>
            <w:tcW w:w="5081" w:type="dxa"/>
            <w:gridSpan w:val="4"/>
          </w:tcPr>
          <w:p w:rsidR="008154F2" w:rsidRPr="007B6036" w:rsidRDefault="00EE298B" w:rsidP="00013C9A">
            <w:pPr>
              <w:pStyle w:val="a"/>
              <w:pBdr>
                <w:bottom w:val="single" w:sz="4" w:space="1" w:color="auto"/>
              </w:pBdr>
              <w:ind w:right="-72"/>
              <w:jc w:val="center"/>
              <w:rPr>
                <w:rFonts w:ascii="Arial" w:hAnsi="Arial" w:cs="Arial"/>
                <w:b/>
                <w:bCs/>
                <w:color w:val="000000"/>
                <w:sz w:val="20"/>
                <w:szCs w:val="20"/>
              </w:rPr>
            </w:pPr>
            <w:r w:rsidRPr="007B6036">
              <w:rPr>
                <w:rFonts w:ascii="Arial" w:hAnsi="Arial" w:cs="Arial"/>
                <w:b/>
                <w:bCs/>
                <w:color w:val="000000"/>
                <w:sz w:val="20"/>
                <w:szCs w:val="20"/>
                <w:lang w:val="en-GB"/>
              </w:rPr>
              <w:t>30 September</w:t>
            </w:r>
            <w:r w:rsidR="003E5786" w:rsidRPr="007B6036">
              <w:rPr>
                <w:rFonts w:ascii="Arial" w:hAnsi="Arial" w:cs="Arial"/>
                <w:b/>
                <w:bCs/>
                <w:color w:val="000000"/>
                <w:sz w:val="20"/>
                <w:szCs w:val="20"/>
                <w:lang w:val="en-GB"/>
              </w:rPr>
              <w:t xml:space="preserve"> 2019</w:t>
            </w:r>
          </w:p>
        </w:tc>
      </w:tr>
      <w:tr w:rsidR="008154F2" w:rsidRPr="007B6036" w:rsidTr="00C316AF">
        <w:trPr>
          <w:trHeight w:val="215"/>
        </w:trPr>
        <w:tc>
          <w:tcPr>
            <w:tcW w:w="3931" w:type="dxa"/>
            <w:vAlign w:val="bottom"/>
          </w:tcPr>
          <w:p w:rsidR="008154F2" w:rsidRPr="007B6036" w:rsidRDefault="008154F2" w:rsidP="00C316AF">
            <w:pPr>
              <w:snapToGrid w:val="0"/>
              <w:ind w:left="510" w:right="-72"/>
              <w:contextualSpacing/>
              <w:rPr>
                <w:rFonts w:ascii="Arial" w:hAnsi="Arial" w:cs="Arial"/>
                <w:color w:val="000000"/>
                <w:sz w:val="20"/>
                <w:szCs w:val="20"/>
                <w:cs/>
              </w:rPr>
            </w:pPr>
          </w:p>
        </w:tc>
        <w:tc>
          <w:tcPr>
            <w:tcW w:w="1134" w:type="dxa"/>
          </w:tcPr>
          <w:p w:rsidR="008154F2" w:rsidRPr="007B6036" w:rsidRDefault="008154F2" w:rsidP="00013C9A">
            <w:pPr>
              <w:pStyle w:val="a0"/>
              <w:ind w:right="-72"/>
              <w:jc w:val="right"/>
              <w:rPr>
                <w:rFonts w:ascii="Arial" w:hAnsi="Arial" w:cs="Arial"/>
                <w:b/>
                <w:bCs/>
                <w:color w:val="000000"/>
                <w:sz w:val="20"/>
                <w:szCs w:val="20"/>
              </w:rPr>
            </w:pPr>
          </w:p>
          <w:p w:rsidR="008154F2" w:rsidRPr="007B6036" w:rsidRDefault="008154F2" w:rsidP="00013C9A">
            <w:pPr>
              <w:pStyle w:val="a0"/>
              <w:ind w:right="-72"/>
              <w:jc w:val="right"/>
              <w:rPr>
                <w:rFonts w:ascii="Arial" w:hAnsi="Arial" w:cs="Arial"/>
                <w:b/>
                <w:bCs/>
                <w:color w:val="000000"/>
                <w:sz w:val="20"/>
                <w:szCs w:val="20"/>
              </w:rPr>
            </w:pPr>
          </w:p>
        </w:tc>
        <w:tc>
          <w:tcPr>
            <w:tcW w:w="1293" w:type="dxa"/>
          </w:tcPr>
          <w:p w:rsidR="008154F2" w:rsidRPr="007B6036" w:rsidRDefault="008154F2" w:rsidP="00013C9A">
            <w:pPr>
              <w:pStyle w:val="a0"/>
              <w:ind w:right="-72"/>
              <w:jc w:val="right"/>
              <w:rPr>
                <w:rFonts w:ascii="Arial" w:hAnsi="Arial" w:cs="Arial"/>
                <w:b/>
                <w:bCs/>
                <w:color w:val="000000"/>
                <w:sz w:val="20"/>
                <w:szCs w:val="20"/>
              </w:rPr>
            </w:pPr>
          </w:p>
          <w:p w:rsidR="008154F2" w:rsidRPr="007B6036" w:rsidRDefault="008154F2" w:rsidP="00013C9A">
            <w:pPr>
              <w:pStyle w:val="a0"/>
              <w:ind w:right="-72"/>
              <w:jc w:val="right"/>
              <w:rPr>
                <w:rFonts w:ascii="Arial" w:hAnsi="Arial" w:cs="Arial"/>
                <w:b/>
                <w:bCs/>
                <w:color w:val="000000"/>
                <w:sz w:val="20"/>
                <w:szCs w:val="20"/>
              </w:rPr>
            </w:pPr>
          </w:p>
        </w:tc>
        <w:tc>
          <w:tcPr>
            <w:tcW w:w="1276" w:type="dxa"/>
          </w:tcPr>
          <w:p w:rsidR="008154F2" w:rsidRPr="007B6036" w:rsidRDefault="008154F2" w:rsidP="00013C9A">
            <w:pPr>
              <w:pStyle w:val="a0"/>
              <w:ind w:right="-72"/>
              <w:jc w:val="right"/>
              <w:rPr>
                <w:rFonts w:ascii="Arial" w:hAnsi="Arial" w:cs="Arial"/>
                <w:b/>
                <w:bCs/>
                <w:color w:val="000000"/>
                <w:sz w:val="20"/>
                <w:szCs w:val="20"/>
              </w:rPr>
            </w:pPr>
          </w:p>
          <w:p w:rsidR="008154F2" w:rsidRPr="007B6036" w:rsidRDefault="008154F2" w:rsidP="00013C9A">
            <w:pPr>
              <w:pStyle w:val="a0"/>
              <w:ind w:right="-72"/>
              <w:jc w:val="right"/>
              <w:rPr>
                <w:rFonts w:ascii="Arial" w:hAnsi="Arial" w:cs="Arial"/>
                <w:b/>
                <w:bCs/>
                <w:color w:val="000000"/>
                <w:sz w:val="20"/>
                <w:szCs w:val="20"/>
              </w:rPr>
            </w:pPr>
          </w:p>
        </w:tc>
        <w:tc>
          <w:tcPr>
            <w:tcW w:w="1378" w:type="dxa"/>
          </w:tcPr>
          <w:p w:rsidR="008154F2" w:rsidRPr="007B6036" w:rsidRDefault="008154F2" w:rsidP="00013C9A">
            <w:pPr>
              <w:pStyle w:val="a"/>
              <w:ind w:right="-72"/>
              <w:jc w:val="right"/>
              <w:rPr>
                <w:rFonts w:ascii="Arial" w:hAnsi="Arial" w:cs="Arial"/>
                <w:b/>
                <w:bCs/>
                <w:color w:val="000000"/>
                <w:sz w:val="20"/>
                <w:szCs w:val="20"/>
              </w:rPr>
            </w:pPr>
            <w:r w:rsidRPr="007B6036">
              <w:rPr>
                <w:rFonts w:ascii="Arial" w:hAnsi="Arial" w:cs="Arial"/>
                <w:b/>
                <w:bCs/>
                <w:color w:val="000000"/>
                <w:spacing w:val="-4"/>
                <w:sz w:val="20"/>
                <w:szCs w:val="20"/>
              </w:rPr>
              <w:t xml:space="preserve">Allowance for </w:t>
            </w:r>
            <w:r w:rsidRPr="007B6036">
              <w:rPr>
                <w:rFonts w:ascii="Arial" w:hAnsi="Arial" w:cs="Arial"/>
                <w:b/>
                <w:bCs/>
                <w:color w:val="000000"/>
                <w:sz w:val="20"/>
                <w:szCs w:val="20"/>
              </w:rPr>
              <w:t>doubtful</w:t>
            </w:r>
          </w:p>
        </w:tc>
      </w:tr>
      <w:tr w:rsidR="008154F2" w:rsidRPr="007B6036" w:rsidTr="00C316AF">
        <w:trPr>
          <w:trHeight w:val="215"/>
        </w:trPr>
        <w:tc>
          <w:tcPr>
            <w:tcW w:w="3931" w:type="dxa"/>
            <w:vAlign w:val="bottom"/>
          </w:tcPr>
          <w:p w:rsidR="008154F2" w:rsidRPr="007B6036" w:rsidRDefault="008154F2" w:rsidP="00C316AF">
            <w:pPr>
              <w:snapToGrid w:val="0"/>
              <w:ind w:left="510" w:right="-72"/>
              <w:contextualSpacing/>
              <w:rPr>
                <w:rFonts w:ascii="Arial" w:hAnsi="Arial" w:cs="Arial"/>
                <w:color w:val="000000"/>
                <w:sz w:val="20"/>
                <w:szCs w:val="20"/>
                <w:cs/>
              </w:rPr>
            </w:pPr>
          </w:p>
        </w:tc>
        <w:tc>
          <w:tcPr>
            <w:tcW w:w="1134" w:type="dxa"/>
          </w:tcPr>
          <w:p w:rsidR="008154F2" w:rsidRPr="007B6036" w:rsidRDefault="008154F2" w:rsidP="00013C9A">
            <w:pPr>
              <w:pStyle w:val="a0"/>
              <w:ind w:right="-72"/>
              <w:jc w:val="right"/>
              <w:rPr>
                <w:rFonts w:ascii="Arial" w:hAnsi="Arial" w:cs="Arial"/>
                <w:b/>
                <w:bCs/>
                <w:color w:val="000000"/>
                <w:sz w:val="20"/>
                <w:szCs w:val="20"/>
              </w:rPr>
            </w:pPr>
          </w:p>
        </w:tc>
        <w:tc>
          <w:tcPr>
            <w:tcW w:w="1293" w:type="dxa"/>
          </w:tcPr>
          <w:p w:rsidR="008154F2" w:rsidRPr="007B6036" w:rsidRDefault="008154F2" w:rsidP="00013C9A">
            <w:pPr>
              <w:pStyle w:val="a0"/>
              <w:ind w:right="-72"/>
              <w:jc w:val="right"/>
              <w:rPr>
                <w:rFonts w:ascii="Arial" w:hAnsi="Arial" w:cs="Arial"/>
                <w:b/>
                <w:bCs/>
                <w:color w:val="000000"/>
                <w:sz w:val="20"/>
                <w:szCs w:val="20"/>
              </w:rPr>
            </w:pPr>
            <w:r w:rsidRPr="007B6036">
              <w:rPr>
                <w:rFonts w:ascii="Arial" w:hAnsi="Arial" w:cs="Arial"/>
                <w:b/>
                <w:bCs/>
                <w:color w:val="000000"/>
                <w:sz w:val="20"/>
                <w:szCs w:val="20"/>
              </w:rPr>
              <w:t>Total debts</w:t>
            </w:r>
          </w:p>
        </w:tc>
        <w:tc>
          <w:tcPr>
            <w:tcW w:w="1276" w:type="dxa"/>
          </w:tcPr>
          <w:p w:rsidR="008154F2" w:rsidRPr="007B6036" w:rsidRDefault="008154F2" w:rsidP="00013C9A">
            <w:pPr>
              <w:pStyle w:val="a0"/>
              <w:ind w:right="-72"/>
              <w:jc w:val="right"/>
              <w:rPr>
                <w:rFonts w:ascii="Arial" w:hAnsi="Arial" w:cs="Arial"/>
                <w:b/>
                <w:bCs/>
                <w:color w:val="000000"/>
                <w:sz w:val="20"/>
                <w:szCs w:val="20"/>
              </w:rPr>
            </w:pPr>
            <w:r w:rsidRPr="007B6036">
              <w:rPr>
                <w:rFonts w:ascii="Arial" w:hAnsi="Arial" w:cs="Arial"/>
                <w:b/>
                <w:bCs/>
                <w:color w:val="000000"/>
                <w:sz w:val="20"/>
                <w:szCs w:val="20"/>
              </w:rPr>
              <w:t>Collateral</w:t>
            </w:r>
          </w:p>
        </w:tc>
        <w:tc>
          <w:tcPr>
            <w:tcW w:w="1378" w:type="dxa"/>
          </w:tcPr>
          <w:p w:rsidR="008154F2" w:rsidRPr="007B6036" w:rsidRDefault="008154F2" w:rsidP="00013C9A">
            <w:pPr>
              <w:pStyle w:val="a"/>
              <w:ind w:right="-72"/>
              <w:jc w:val="right"/>
              <w:rPr>
                <w:rFonts w:ascii="Arial" w:hAnsi="Arial" w:cs="Arial"/>
                <w:b/>
                <w:bCs/>
                <w:color w:val="000000"/>
                <w:spacing w:val="-4"/>
                <w:sz w:val="20"/>
                <w:szCs w:val="20"/>
              </w:rPr>
            </w:pPr>
            <w:r w:rsidRPr="007B6036">
              <w:rPr>
                <w:rFonts w:ascii="Arial" w:hAnsi="Arial" w:cs="Arial"/>
                <w:b/>
                <w:bCs/>
                <w:color w:val="000000"/>
                <w:sz w:val="20"/>
                <w:szCs w:val="20"/>
              </w:rPr>
              <w:t>accounts</w:t>
            </w:r>
          </w:p>
        </w:tc>
      </w:tr>
      <w:tr w:rsidR="008154F2" w:rsidRPr="007B6036" w:rsidTr="00C316AF">
        <w:tc>
          <w:tcPr>
            <w:tcW w:w="3931" w:type="dxa"/>
            <w:vAlign w:val="bottom"/>
          </w:tcPr>
          <w:p w:rsidR="008154F2" w:rsidRPr="007B6036" w:rsidRDefault="008154F2" w:rsidP="00C316AF">
            <w:pPr>
              <w:snapToGrid w:val="0"/>
              <w:ind w:left="510" w:right="-72"/>
              <w:contextualSpacing/>
              <w:rPr>
                <w:rFonts w:ascii="Arial" w:hAnsi="Arial" w:cs="Arial"/>
                <w:color w:val="000000"/>
                <w:sz w:val="20"/>
                <w:szCs w:val="20"/>
                <w:cs/>
              </w:rPr>
            </w:pPr>
          </w:p>
        </w:tc>
        <w:tc>
          <w:tcPr>
            <w:tcW w:w="1134" w:type="dxa"/>
          </w:tcPr>
          <w:p w:rsidR="008154F2" w:rsidRPr="007B6036" w:rsidRDefault="008154F2" w:rsidP="00013C9A">
            <w:pPr>
              <w:pStyle w:val="a"/>
              <w:pBdr>
                <w:bottom w:val="single" w:sz="4" w:space="1" w:color="auto"/>
              </w:pBdr>
              <w:tabs>
                <w:tab w:val="right" w:pos="7200"/>
                <w:tab w:val="right" w:pos="9000"/>
                <w:tab w:val="right" w:pos="9356"/>
              </w:tabs>
              <w:ind w:right="-72"/>
              <w:jc w:val="right"/>
              <w:rPr>
                <w:rFonts w:ascii="Arial" w:hAnsi="Arial" w:cs="Arial"/>
                <w:b/>
                <w:bCs/>
                <w:color w:val="000000"/>
                <w:sz w:val="20"/>
                <w:szCs w:val="20"/>
              </w:rPr>
            </w:pPr>
            <w:r w:rsidRPr="007B6036">
              <w:rPr>
                <w:rFonts w:ascii="Arial" w:hAnsi="Arial" w:cs="Arial"/>
                <w:b/>
                <w:bCs/>
                <w:color w:val="000000"/>
                <w:sz w:val="20"/>
                <w:szCs w:val="20"/>
              </w:rPr>
              <w:t>Numbers</w:t>
            </w:r>
            <w:r w:rsidRPr="007B6036" w:rsidDel="00BE5239">
              <w:rPr>
                <w:rFonts w:ascii="Arial" w:hAnsi="Arial" w:cs="Arial"/>
                <w:b/>
                <w:bCs/>
                <w:color w:val="000000"/>
                <w:sz w:val="20"/>
                <w:szCs w:val="20"/>
                <w:lang w:val="en-GB" w:eastAsia="th-TH"/>
              </w:rPr>
              <w:t xml:space="preserve"> </w:t>
            </w:r>
          </w:p>
        </w:tc>
        <w:tc>
          <w:tcPr>
            <w:tcW w:w="1293" w:type="dxa"/>
          </w:tcPr>
          <w:p w:rsidR="008154F2" w:rsidRPr="007B6036" w:rsidRDefault="008154F2" w:rsidP="00013C9A">
            <w:pPr>
              <w:pStyle w:val="a"/>
              <w:pBdr>
                <w:bottom w:val="single" w:sz="4" w:space="1" w:color="auto"/>
              </w:pBdr>
              <w:tabs>
                <w:tab w:val="right" w:pos="7200"/>
                <w:tab w:val="right" w:pos="9000"/>
                <w:tab w:val="right" w:pos="9356"/>
              </w:tabs>
              <w:ind w:right="-72"/>
              <w:jc w:val="right"/>
              <w:rPr>
                <w:rFonts w:ascii="Arial" w:hAnsi="Arial" w:cs="Arial"/>
                <w:b/>
                <w:bCs/>
                <w:color w:val="000000"/>
                <w:sz w:val="20"/>
                <w:szCs w:val="20"/>
              </w:rPr>
            </w:pPr>
            <w:r w:rsidRPr="007B6036">
              <w:rPr>
                <w:rFonts w:ascii="Arial" w:hAnsi="Arial" w:cs="Arial"/>
                <w:b/>
                <w:bCs/>
                <w:color w:val="000000"/>
                <w:sz w:val="20"/>
                <w:szCs w:val="20"/>
                <w:lang w:val="en-GB" w:eastAsia="th-TH"/>
              </w:rPr>
              <w:t>Baht</w:t>
            </w:r>
          </w:p>
        </w:tc>
        <w:tc>
          <w:tcPr>
            <w:tcW w:w="1276" w:type="dxa"/>
          </w:tcPr>
          <w:p w:rsidR="008154F2" w:rsidRPr="007B6036" w:rsidRDefault="008154F2" w:rsidP="00013C9A">
            <w:pPr>
              <w:pStyle w:val="a"/>
              <w:pBdr>
                <w:bottom w:val="single" w:sz="4" w:space="1" w:color="auto"/>
              </w:pBdr>
              <w:tabs>
                <w:tab w:val="right" w:pos="7200"/>
                <w:tab w:val="right" w:pos="9000"/>
                <w:tab w:val="right" w:pos="9356"/>
              </w:tabs>
              <w:ind w:right="-72"/>
              <w:jc w:val="right"/>
              <w:rPr>
                <w:rFonts w:ascii="Arial" w:hAnsi="Arial" w:cs="Arial"/>
                <w:b/>
                <w:bCs/>
                <w:color w:val="000000"/>
                <w:sz w:val="20"/>
                <w:szCs w:val="20"/>
              </w:rPr>
            </w:pPr>
            <w:r w:rsidRPr="007B6036">
              <w:rPr>
                <w:rFonts w:ascii="Arial" w:hAnsi="Arial" w:cs="Arial"/>
                <w:b/>
                <w:bCs/>
                <w:color w:val="000000"/>
                <w:sz w:val="20"/>
                <w:szCs w:val="20"/>
                <w:lang w:val="en-GB" w:eastAsia="th-TH"/>
              </w:rPr>
              <w:t>Baht</w:t>
            </w:r>
          </w:p>
        </w:tc>
        <w:tc>
          <w:tcPr>
            <w:tcW w:w="1378" w:type="dxa"/>
          </w:tcPr>
          <w:p w:rsidR="008154F2" w:rsidRPr="007B6036" w:rsidRDefault="008154F2" w:rsidP="00013C9A">
            <w:pPr>
              <w:pStyle w:val="a"/>
              <w:pBdr>
                <w:bottom w:val="single" w:sz="4" w:space="1" w:color="auto"/>
              </w:pBdr>
              <w:tabs>
                <w:tab w:val="right" w:pos="7200"/>
                <w:tab w:val="right" w:pos="9000"/>
                <w:tab w:val="right" w:pos="9356"/>
              </w:tabs>
              <w:ind w:right="-72"/>
              <w:jc w:val="right"/>
              <w:rPr>
                <w:rFonts w:ascii="Arial" w:hAnsi="Arial" w:cs="Arial"/>
                <w:b/>
                <w:bCs/>
                <w:color w:val="000000"/>
                <w:sz w:val="20"/>
                <w:szCs w:val="20"/>
              </w:rPr>
            </w:pPr>
            <w:r w:rsidRPr="007B6036">
              <w:rPr>
                <w:rFonts w:ascii="Arial" w:hAnsi="Arial" w:cs="Arial"/>
                <w:b/>
                <w:bCs/>
                <w:color w:val="000000"/>
                <w:sz w:val="20"/>
                <w:szCs w:val="20"/>
                <w:lang w:val="en-GB" w:eastAsia="th-TH"/>
              </w:rPr>
              <w:t>Baht</w:t>
            </w:r>
          </w:p>
        </w:tc>
      </w:tr>
      <w:tr w:rsidR="008154F2" w:rsidRPr="007B6036" w:rsidTr="00C316AF">
        <w:tc>
          <w:tcPr>
            <w:tcW w:w="3931" w:type="dxa"/>
            <w:vAlign w:val="bottom"/>
          </w:tcPr>
          <w:p w:rsidR="008154F2" w:rsidRPr="007B6036" w:rsidRDefault="008154F2" w:rsidP="00C316AF">
            <w:pPr>
              <w:ind w:left="510"/>
              <w:contextualSpacing/>
              <w:rPr>
                <w:rFonts w:ascii="Arial" w:hAnsi="Arial" w:cs="Arial"/>
                <w:color w:val="000000"/>
                <w:sz w:val="12"/>
                <w:szCs w:val="12"/>
                <w:cs/>
              </w:rPr>
            </w:pPr>
          </w:p>
        </w:tc>
        <w:tc>
          <w:tcPr>
            <w:tcW w:w="1134" w:type="dxa"/>
            <w:vAlign w:val="bottom"/>
          </w:tcPr>
          <w:p w:rsidR="008154F2" w:rsidRPr="007B6036" w:rsidRDefault="008154F2" w:rsidP="00013C9A">
            <w:pPr>
              <w:ind w:right="-72"/>
              <w:contextualSpacing/>
              <w:jc w:val="right"/>
              <w:rPr>
                <w:rFonts w:ascii="Arial" w:hAnsi="Arial" w:cs="Arial"/>
                <w:color w:val="000000"/>
                <w:sz w:val="12"/>
                <w:szCs w:val="12"/>
                <w:cs/>
              </w:rPr>
            </w:pPr>
          </w:p>
        </w:tc>
        <w:tc>
          <w:tcPr>
            <w:tcW w:w="1293" w:type="dxa"/>
            <w:vAlign w:val="bottom"/>
          </w:tcPr>
          <w:p w:rsidR="008154F2" w:rsidRPr="007B6036" w:rsidRDefault="008154F2" w:rsidP="00013C9A">
            <w:pPr>
              <w:pStyle w:val="a0"/>
              <w:ind w:right="-72"/>
              <w:jc w:val="right"/>
              <w:rPr>
                <w:rFonts w:ascii="Arial" w:hAnsi="Arial" w:cs="Arial"/>
                <w:color w:val="000000"/>
                <w:sz w:val="12"/>
                <w:szCs w:val="12"/>
                <w:cs/>
                <w:lang w:val="en-GB"/>
              </w:rPr>
            </w:pPr>
          </w:p>
        </w:tc>
        <w:tc>
          <w:tcPr>
            <w:tcW w:w="1276" w:type="dxa"/>
            <w:vAlign w:val="bottom"/>
          </w:tcPr>
          <w:p w:rsidR="008154F2" w:rsidRPr="007B6036" w:rsidRDefault="008154F2" w:rsidP="00013C9A">
            <w:pPr>
              <w:pStyle w:val="a0"/>
              <w:ind w:right="-72"/>
              <w:jc w:val="right"/>
              <w:rPr>
                <w:rFonts w:ascii="Arial" w:hAnsi="Arial" w:cs="Arial"/>
                <w:color w:val="000000"/>
                <w:sz w:val="12"/>
                <w:szCs w:val="12"/>
                <w:cs/>
                <w:lang w:val="en-GB"/>
              </w:rPr>
            </w:pPr>
          </w:p>
        </w:tc>
        <w:tc>
          <w:tcPr>
            <w:tcW w:w="1378" w:type="dxa"/>
            <w:vAlign w:val="bottom"/>
          </w:tcPr>
          <w:p w:rsidR="008154F2" w:rsidRPr="007B6036" w:rsidRDefault="008154F2" w:rsidP="00013C9A">
            <w:pPr>
              <w:pStyle w:val="a0"/>
              <w:ind w:right="-72"/>
              <w:jc w:val="right"/>
              <w:rPr>
                <w:rFonts w:ascii="Arial" w:hAnsi="Arial" w:cs="Arial"/>
                <w:color w:val="000000"/>
                <w:sz w:val="12"/>
                <w:szCs w:val="12"/>
                <w:cs/>
                <w:lang w:val="en-GB"/>
              </w:rPr>
            </w:pPr>
          </w:p>
        </w:tc>
      </w:tr>
      <w:tr w:rsidR="008154F2" w:rsidRPr="007B6036" w:rsidTr="00C316AF">
        <w:trPr>
          <w:trHeight w:val="227"/>
        </w:trPr>
        <w:tc>
          <w:tcPr>
            <w:tcW w:w="3931" w:type="dxa"/>
            <w:vAlign w:val="bottom"/>
          </w:tcPr>
          <w:p w:rsidR="008154F2" w:rsidRPr="007B6036" w:rsidRDefault="008154F2" w:rsidP="00C316AF">
            <w:pPr>
              <w:ind w:left="510"/>
              <w:contextualSpacing/>
              <w:rPr>
                <w:rFonts w:ascii="Arial" w:hAnsi="Arial" w:cs="Arial"/>
                <w:color w:val="000000"/>
                <w:sz w:val="20"/>
                <w:szCs w:val="20"/>
              </w:rPr>
            </w:pPr>
            <w:r w:rsidRPr="007B6036">
              <w:rPr>
                <w:rFonts w:ascii="Arial" w:hAnsi="Arial" w:cs="Arial"/>
                <w:color w:val="000000"/>
                <w:sz w:val="20"/>
                <w:szCs w:val="20"/>
              </w:rPr>
              <w:t>Companies having problems</w:t>
            </w:r>
          </w:p>
        </w:tc>
        <w:tc>
          <w:tcPr>
            <w:tcW w:w="1134" w:type="dxa"/>
          </w:tcPr>
          <w:p w:rsidR="008154F2" w:rsidRPr="007B6036" w:rsidRDefault="008154F2" w:rsidP="00013C9A">
            <w:pPr>
              <w:pStyle w:val="a0"/>
              <w:ind w:right="-72"/>
              <w:jc w:val="right"/>
              <w:rPr>
                <w:rFonts w:ascii="Arial" w:hAnsi="Arial" w:cs="Arial"/>
                <w:color w:val="000000"/>
                <w:sz w:val="20"/>
                <w:szCs w:val="20"/>
                <w:cs/>
              </w:rPr>
            </w:pPr>
          </w:p>
        </w:tc>
        <w:tc>
          <w:tcPr>
            <w:tcW w:w="1293" w:type="dxa"/>
          </w:tcPr>
          <w:p w:rsidR="008154F2" w:rsidRPr="007B6036" w:rsidRDefault="008154F2" w:rsidP="00013C9A">
            <w:pPr>
              <w:pStyle w:val="a0"/>
              <w:ind w:right="-72"/>
              <w:jc w:val="right"/>
              <w:rPr>
                <w:rFonts w:ascii="Arial" w:hAnsi="Arial" w:cs="Arial"/>
                <w:color w:val="000000"/>
                <w:sz w:val="20"/>
                <w:szCs w:val="20"/>
                <w:lang w:val="en-GB"/>
              </w:rPr>
            </w:pPr>
          </w:p>
        </w:tc>
        <w:tc>
          <w:tcPr>
            <w:tcW w:w="1276" w:type="dxa"/>
          </w:tcPr>
          <w:p w:rsidR="008154F2" w:rsidRPr="007B6036" w:rsidRDefault="008154F2" w:rsidP="00013C9A">
            <w:pPr>
              <w:pStyle w:val="a0"/>
              <w:ind w:right="-72"/>
              <w:jc w:val="right"/>
              <w:rPr>
                <w:rFonts w:ascii="Arial" w:hAnsi="Arial" w:cs="Arial"/>
                <w:color w:val="000000"/>
                <w:sz w:val="20"/>
                <w:szCs w:val="20"/>
                <w:lang w:val="en-GB"/>
              </w:rPr>
            </w:pPr>
          </w:p>
        </w:tc>
        <w:tc>
          <w:tcPr>
            <w:tcW w:w="1378" w:type="dxa"/>
          </w:tcPr>
          <w:p w:rsidR="008154F2" w:rsidRPr="007B6036" w:rsidRDefault="008154F2" w:rsidP="00013C9A">
            <w:pPr>
              <w:pStyle w:val="a0"/>
              <w:ind w:right="-72"/>
              <w:jc w:val="right"/>
              <w:rPr>
                <w:rFonts w:ascii="Arial" w:hAnsi="Arial" w:cs="Arial"/>
                <w:color w:val="000000"/>
                <w:sz w:val="20"/>
                <w:szCs w:val="20"/>
                <w:lang w:val="en-GB"/>
              </w:rPr>
            </w:pPr>
          </w:p>
        </w:tc>
      </w:tr>
      <w:tr w:rsidR="008154F2" w:rsidRPr="007B6036" w:rsidTr="00C316AF">
        <w:trPr>
          <w:trHeight w:val="227"/>
        </w:trPr>
        <w:tc>
          <w:tcPr>
            <w:tcW w:w="3931" w:type="dxa"/>
            <w:vAlign w:val="bottom"/>
          </w:tcPr>
          <w:p w:rsidR="008154F2" w:rsidRPr="007B6036" w:rsidRDefault="008154F2" w:rsidP="00C316AF">
            <w:pPr>
              <w:ind w:left="510"/>
              <w:contextualSpacing/>
              <w:rPr>
                <w:rFonts w:ascii="Arial" w:hAnsi="Arial" w:cs="Arial"/>
                <w:color w:val="000000"/>
                <w:sz w:val="20"/>
                <w:szCs w:val="20"/>
              </w:rPr>
            </w:pPr>
            <w:r w:rsidRPr="007B6036">
              <w:rPr>
                <w:rFonts w:ascii="Arial" w:hAnsi="Arial" w:cs="Arial"/>
                <w:color w:val="000000"/>
                <w:sz w:val="20"/>
                <w:szCs w:val="20"/>
              </w:rPr>
              <w:t xml:space="preserve">   in debt settlement or have </w:t>
            </w:r>
          </w:p>
        </w:tc>
        <w:tc>
          <w:tcPr>
            <w:tcW w:w="1134" w:type="dxa"/>
          </w:tcPr>
          <w:p w:rsidR="008154F2" w:rsidRPr="007B6036" w:rsidRDefault="008154F2" w:rsidP="00013C9A">
            <w:pPr>
              <w:pStyle w:val="a0"/>
              <w:ind w:right="-72"/>
              <w:jc w:val="right"/>
              <w:rPr>
                <w:rFonts w:ascii="Arial" w:hAnsi="Arial" w:cs="Arial"/>
                <w:color w:val="000000"/>
                <w:sz w:val="20"/>
                <w:szCs w:val="20"/>
                <w:cs/>
              </w:rPr>
            </w:pPr>
          </w:p>
        </w:tc>
        <w:tc>
          <w:tcPr>
            <w:tcW w:w="1293" w:type="dxa"/>
          </w:tcPr>
          <w:p w:rsidR="008154F2" w:rsidRPr="007B6036" w:rsidRDefault="008154F2" w:rsidP="00013C9A">
            <w:pPr>
              <w:pStyle w:val="a0"/>
              <w:ind w:right="-72"/>
              <w:jc w:val="right"/>
              <w:rPr>
                <w:rFonts w:ascii="Arial" w:hAnsi="Arial" w:cs="Arial"/>
                <w:color w:val="000000"/>
                <w:sz w:val="20"/>
                <w:szCs w:val="20"/>
                <w:lang w:val="en-GB"/>
              </w:rPr>
            </w:pPr>
          </w:p>
        </w:tc>
        <w:tc>
          <w:tcPr>
            <w:tcW w:w="1276" w:type="dxa"/>
          </w:tcPr>
          <w:p w:rsidR="008154F2" w:rsidRPr="007B6036" w:rsidRDefault="008154F2" w:rsidP="00013C9A">
            <w:pPr>
              <w:pStyle w:val="a0"/>
              <w:ind w:right="-72"/>
              <w:jc w:val="right"/>
              <w:rPr>
                <w:rFonts w:ascii="Arial" w:hAnsi="Arial" w:cs="Arial"/>
                <w:color w:val="000000"/>
                <w:sz w:val="20"/>
                <w:szCs w:val="20"/>
                <w:lang w:val="en-GB"/>
              </w:rPr>
            </w:pPr>
          </w:p>
        </w:tc>
        <w:tc>
          <w:tcPr>
            <w:tcW w:w="1378" w:type="dxa"/>
          </w:tcPr>
          <w:p w:rsidR="008154F2" w:rsidRPr="007B6036" w:rsidRDefault="008154F2" w:rsidP="00013C9A">
            <w:pPr>
              <w:pStyle w:val="a0"/>
              <w:ind w:right="-72"/>
              <w:jc w:val="right"/>
              <w:rPr>
                <w:rFonts w:ascii="Arial" w:hAnsi="Arial" w:cs="Arial"/>
                <w:color w:val="000000"/>
                <w:sz w:val="20"/>
                <w:szCs w:val="20"/>
                <w:lang w:val="en-GB"/>
              </w:rPr>
            </w:pPr>
          </w:p>
        </w:tc>
      </w:tr>
      <w:tr w:rsidR="008154F2" w:rsidRPr="007B6036" w:rsidTr="00C316AF">
        <w:tc>
          <w:tcPr>
            <w:tcW w:w="3931" w:type="dxa"/>
          </w:tcPr>
          <w:p w:rsidR="008154F2" w:rsidRPr="007B6036" w:rsidRDefault="008154F2" w:rsidP="00C316AF">
            <w:pPr>
              <w:pStyle w:val="a"/>
              <w:ind w:left="510" w:right="-229"/>
              <w:rPr>
                <w:rFonts w:ascii="Arial" w:hAnsi="Arial" w:cs="Arial"/>
                <w:color w:val="000000"/>
                <w:sz w:val="20"/>
                <w:szCs w:val="20"/>
                <w:cs/>
              </w:rPr>
            </w:pPr>
            <w:r w:rsidRPr="007B6036">
              <w:rPr>
                <w:rFonts w:ascii="Arial" w:hAnsi="Arial" w:cs="Arial"/>
                <w:color w:val="000000"/>
                <w:sz w:val="20"/>
                <w:szCs w:val="20"/>
              </w:rPr>
              <w:t xml:space="preserve">   defaulted on debt settlement</w:t>
            </w:r>
          </w:p>
        </w:tc>
        <w:tc>
          <w:tcPr>
            <w:tcW w:w="1134" w:type="dxa"/>
            <w:vAlign w:val="bottom"/>
          </w:tcPr>
          <w:p w:rsidR="008154F2" w:rsidRPr="007B6036" w:rsidRDefault="00A7208F" w:rsidP="00013C9A">
            <w:pPr>
              <w:pStyle w:val="a0"/>
              <w:pBdr>
                <w:bottom w:val="single" w:sz="4" w:space="1" w:color="auto"/>
              </w:pBdr>
              <w:ind w:right="-72"/>
              <w:jc w:val="right"/>
              <w:rPr>
                <w:rFonts w:ascii="Arial" w:hAnsi="Arial" w:cs="Arial"/>
                <w:color w:val="000000"/>
                <w:sz w:val="20"/>
                <w:szCs w:val="20"/>
                <w:lang w:val="en-GB"/>
              </w:rPr>
            </w:pPr>
            <w:r w:rsidRPr="007B6036">
              <w:rPr>
                <w:rFonts w:ascii="Arial" w:hAnsi="Arial" w:cs="Arial"/>
                <w:color w:val="000000"/>
                <w:sz w:val="20"/>
                <w:szCs w:val="20"/>
                <w:lang w:val="en-GB"/>
              </w:rPr>
              <w:t>8</w:t>
            </w:r>
          </w:p>
        </w:tc>
        <w:tc>
          <w:tcPr>
            <w:tcW w:w="1293" w:type="dxa"/>
            <w:vAlign w:val="bottom"/>
          </w:tcPr>
          <w:p w:rsidR="008154F2" w:rsidRPr="007B6036" w:rsidRDefault="00A7208F" w:rsidP="00013C9A">
            <w:pPr>
              <w:pStyle w:val="a0"/>
              <w:pBdr>
                <w:bottom w:val="single" w:sz="4" w:space="1" w:color="auto"/>
              </w:pBdr>
              <w:ind w:right="-72"/>
              <w:jc w:val="right"/>
              <w:rPr>
                <w:rFonts w:ascii="Arial" w:hAnsi="Arial" w:cs="Arial"/>
                <w:color w:val="000000"/>
                <w:sz w:val="20"/>
                <w:szCs w:val="20"/>
                <w:lang w:val="en-GB"/>
              </w:rPr>
            </w:pPr>
            <w:r w:rsidRPr="007B6036">
              <w:rPr>
                <w:rFonts w:ascii="Arial" w:hAnsi="Arial" w:cs="Arial"/>
                <w:color w:val="000000"/>
                <w:sz w:val="20"/>
                <w:szCs w:val="20"/>
                <w:lang w:val="en-GB"/>
              </w:rPr>
              <w:t>202,958,859</w:t>
            </w:r>
          </w:p>
        </w:tc>
        <w:tc>
          <w:tcPr>
            <w:tcW w:w="1276" w:type="dxa"/>
            <w:vAlign w:val="bottom"/>
          </w:tcPr>
          <w:p w:rsidR="008154F2" w:rsidRPr="007B6036" w:rsidRDefault="00A7208F" w:rsidP="00013C9A">
            <w:pPr>
              <w:pStyle w:val="a0"/>
              <w:pBdr>
                <w:bottom w:val="single" w:sz="4" w:space="1" w:color="auto"/>
              </w:pBdr>
              <w:ind w:right="-72"/>
              <w:jc w:val="right"/>
              <w:rPr>
                <w:rFonts w:ascii="Arial" w:hAnsi="Arial" w:cs="Arial"/>
                <w:color w:val="000000"/>
                <w:sz w:val="20"/>
                <w:szCs w:val="20"/>
                <w:lang w:val="en-GB"/>
              </w:rPr>
            </w:pPr>
            <w:r w:rsidRPr="007B6036">
              <w:rPr>
                <w:rFonts w:ascii="Arial" w:hAnsi="Arial" w:cs="Arial"/>
                <w:color w:val="000000"/>
                <w:sz w:val="20"/>
                <w:szCs w:val="20"/>
                <w:lang w:val="en-GB"/>
              </w:rPr>
              <w:t>26,684,800</w:t>
            </w:r>
          </w:p>
        </w:tc>
        <w:tc>
          <w:tcPr>
            <w:tcW w:w="1378" w:type="dxa"/>
            <w:vAlign w:val="bottom"/>
          </w:tcPr>
          <w:p w:rsidR="008154F2" w:rsidRPr="007B6036" w:rsidRDefault="00A7208F" w:rsidP="00013C9A">
            <w:pPr>
              <w:pStyle w:val="a0"/>
              <w:pBdr>
                <w:bottom w:val="single" w:sz="4" w:space="1" w:color="auto"/>
              </w:pBdr>
              <w:ind w:right="-72"/>
              <w:jc w:val="right"/>
              <w:rPr>
                <w:rFonts w:ascii="Arial" w:hAnsi="Arial" w:cs="Arial"/>
                <w:color w:val="000000"/>
                <w:sz w:val="20"/>
                <w:szCs w:val="20"/>
                <w:lang w:val="en-GB"/>
              </w:rPr>
            </w:pPr>
            <w:r w:rsidRPr="007B6036">
              <w:rPr>
                <w:rFonts w:ascii="Arial" w:hAnsi="Arial" w:cs="Arial"/>
                <w:color w:val="000000"/>
                <w:sz w:val="20"/>
                <w:szCs w:val="20"/>
                <w:lang w:val="en-GB"/>
              </w:rPr>
              <w:t>176,274,059</w:t>
            </w:r>
          </w:p>
        </w:tc>
      </w:tr>
      <w:tr w:rsidR="008154F2" w:rsidRPr="007B6036" w:rsidTr="00C316AF">
        <w:tc>
          <w:tcPr>
            <w:tcW w:w="3931" w:type="dxa"/>
            <w:vAlign w:val="bottom"/>
          </w:tcPr>
          <w:p w:rsidR="008154F2" w:rsidRPr="007B6036" w:rsidRDefault="008154F2" w:rsidP="00C316AF">
            <w:pPr>
              <w:ind w:left="510"/>
              <w:contextualSpacing/>
              <w:rPr>
                <w:rFonts w:ascii="Arial" w:hAnsi="Arial" w:cs="Arial"/>
                <w:color w:val="000000"/>
                <w:sz w:val="12"/>
                <w:szCs w:val="12"/>
                <w:cs/>
              </w:rPr>
            </w:pPr>
          </w:p>
        </w:tc>
        <w:tc>
          <w:tcPr>
            <w:tcW w:w="1134" w:type="dxa"/>
            <w:vAlign w:val="bottom"/>
          </w:tcPr>
          <w:p w:rsidR="008154F2" w:rsidRPr="007B6036" w:rsidRDefault="008154F2" w:rsidP="00013C9A">
            <w:pPr>
              <w:ind w:right="-72"/>
              <w:contextualSpacing/>
              <w:jc w:val="right"/>
              <w:rPr>
                <w:rFonts w:ascii="Arial" w:hAnsi="Arial" w:cs="Arial"/>
                <w:color w:val="000000"/>
                <w:sz w:val="12"/>
                <w:szCs w:val="12"/>
                <w:cs/>
              </w:rPr>
            </w:pPr>
          </w:p>
        </w:tc>
        <w:tc>
          <w:tcPr>
            <w:tcW w:w="1293" w:type="dxa"/>
            <w:vAlign w:val="bottom"/>
          </w:tcPr>
          <w:p w:rsidR="008154F2" w:rsidRPr="007B6036" w:rsidRDefault="008154F2" w:rsidP="00013C9A">
            <w:pPr>
              <w:pStyle w:val="a0"/>
              <w:ind w:right="-72"/>
              <w:jc w:val="right"/>
              <w:rPr>
                <w:rFonts w:ascii="Arial" w:hAnsi="Arial" w:cs="Arial"/>
                <w:color w:val="000000"/>
                <w:sz w:val="12"/>
                <w:szCs w:val="12"/>
                <w:cs/>
                <w:lang w:val="en-GB"/>
              </w:rPr>
            </w:pPr>
          </w:p>
        </w:tc>
        <w:tc>
          <w:tcPr>
            <w:tcW w:w="1276" w:type="dxa"/>
            <w:vAlign w:val="bottom"/>
          </w:tcPr>
          <w:p w:rsidR="008154F2" w:rsidRPr="007B6036" w:rsidRDefault="008154F2" w:rsidP="00013C9A">
            <w:pPr>
              <w:pStyle w:val="a0"/>
              <w:ind w:right="-72"/>
              <w:jc w:val="right"/>
              <w:rPr>
                <w:rFonts w:ascii="Arial" w:hAnsi="Arial" w:cs="Arial"/>
                <w:color w:val="000000"/>
                <w:sz w:val="12"/>
                <w:szCs w:val="12"/>
                <w:cs/>
                <w:lang w:val="en-GB"/>
              </w:rPr>
            </w:pPr>
          </w:p>
        </w:tc>
        <w:tc>
          <w:tcPr>
            <w:tcW w:w="1378" w:type="dxa"/>
            <w:vAlign w:val="bottom"/>
          </w:tcPr>
          <w:p w:rsidR="008154F2" w:rsidRPr="007B6036" w:rsidRDefault="008154F2" w:rsidP="00013C9A">
            <w:pPr>
              <w:pStyle w:val="a0"/>
              <w:ind w:right="-72"/>
              <w:jc w:val="right"/>
              <w:rPr>
                <w:rFonts w:ascii="Arial" w:hAnsi="Arial" w:cs="Arial"/>
                <w:color w:val="000000"/>
                <w:sz w:val="12"/>
                <w:szCs w:val="12"/>
                <w:cs/>
                <w:lang w:val="en-GB"/>
              </w:rPr>
            </w:pPr>
          </w:p>
        </w:tc>
      </w:tr>
      <w:tr w:rsidR="008154F2" w:rsidRPr="007B6036" w:rsidTr="00C316AF">
        <w:tc>
          <w:tcPr>
            <w:tcW w:w="3931" w:type="dxa"/>
          </w:tcPr>
          <w:p w:rsidR="008154F2" w:rsidRPr="007B6036" w:rsidRDefault="008154F2" w:rsidP="00C316AF">
            <w:pPr>
              <w:pStyle w:val="a"/>
              <w:ind w:left="510" w:right="0"/>
              <w:rPr>
                <w:rFonts w:ascii="Arial" w:hAnsi="Arial" w:cs="Arial"/>
                <w:color w:val="000000"/>
                <w:sz w:val="20"/>
                <w:szCs w:val="20"/>
              </w:rPr>
            </w:pPr>
            <w:r w:rsidRPr="007B6036">
              <w:rPr>
                <w:rFonts w:ascii="Arial" w:hAnsi="Arial" w:cs="Arial"/>
                <w:color w:val="000000"/>
                <w:sz w:val="20"/>
                <w:szCs w:val="20"/>
              </w:rPr>
              <w:t>Total</w:t>
            </w:r>
          </w:p>
        </w:tc>
        <w:tc>
          <w:tcPr>
            <w:tcW w:w="1134" w:type="dxa"/>
            <w:vAlign w:val="bottom"/>
          </w:tcPr>
          <w:p w:rsidR="008154F2" w:rsidRPr="007B6036" w:rsidRDefault="00A7208F" w:rsidP="00013C9A">
            <w:pPr>
              <w:pStyle w:val="a0"/>
              <w:pBdr>
                <w:bottom w:val="double" w:sz="4" w:space="1" w:color="auto"/>
              </w:pBdr>
              <w:ind w:right="-72"/>
              <w:jc w:val="right"/>
              <w:rPr>
                <w:rFonts w:ascii="Arial" w:hAnsi="Arial" w:cs="Arial"/>
                <w:color w:val="000000"/>
                <w:sz w:val="20"/>
                <w:szCs w:val="20"/>
                <w:cs/>
                <w:lang w:val="en-GB"/>
              </w:rPr>
            </w:pPr>
            <w:r w:rsidRPr="007B6036">
              <w:rPr>
                <w:rFonts w:ascii="Arial" w:hAnsi="Arial" w:cs="Arial"/>
                <w:color w:val="000000"/>
                <w:sz w:val="20"/>
                <w:szCs w:val="20"/>
                <w:lang w:val="en-GB"/>
              </w:rPr>
              <w:t>8</w:t>
            </w:r>
          </w:p>
        </w:tc>
        <w:tc>
          <w:tcPr>
            <w:tcW w:w="1293" w:type="dxa"/>
            <w:vAlign w:val="bottom"/>
          </w:tcPr>
          <w:p w:rsidR="008154F2" w:rsidRPr="007B6036" w:rsidRDefault="00A7208F" w:rsidP="00013C9A">
            <w:pPr>
              <w:pStyle w:val="a0"/>
              <w:pBdr>
                <w:bottom w:val="double" w:sz="4" w:space="1" w:color="auto"/>
              </w:pBdr>
              <w:ind w:right="-72"/>
              <w:jc w:val="right"/>
              <w:rPr>
                <w:rFonts w:ascii="Arial" w:hAnsi="Arial" w:cs="Arial"/>
                <w:color w:val="000000"/>
                <w:sz w:val="20"/>
                <w:szCs w:val="20"/>
                <w:lang w:val="en-GB"/>
              </w:rPr>
            </w:pPr>
            <w:r w:rsidRPr="007B6036">
              <w:rPr>
                <w:rFonts w:ascii="Arial" w:hAnsi="Arial" w:cs="Arial"/>
                <w:color w:val="000000"/>
                <w:sz w:val="20"/>
                <w:szCs w:val="20"/>
                <w:lang w:val="en-GB"/>
              </w:rPr>
              <w:t>202,958,859</w:t>
            </w:r>
          </w:p>
        </w:tc>
        <w:tc>
          <w:tcPr>
            <w:tcW w:w="1276" w:type="dxa"/>
            <w:vAlign w:val="bottom"/>
          </w:tcPr>
          <w:p w:rsidR="008154F2" w:rsidRPr="007B6036" w:rsidRDefault="00A7208F" w:rsidP="00013C9A">
            <w:pPr>
              <w:pStyle w:val="a0"/>
              <w:pBdr>
                <w:bottom w:val="double" w:sz="4" w:space="1" w:color="auto"/>
              </w:pBdr>
              <w:ind w:right="-72"/>
              <w:jc w:val="right"/>
              <w:rPr>
                <w:rFonts w:ascii="Arial" w:hAnsi="Arial" w:cs="Arial"/>
                <w:color w:val="000000"/>
                <w:sz w:val="20"/>
                <w:szCs w:val="20"/>
                <w:lang w:val="en-GB"/>
              </w:rPr>
            </w:pPr>
            <w:r w:rsidRPr="007B6036">
              <w:rPr>
                <w:rFonts w:ascii="Arial" w:hAnsi="Arial" w:cs="Arial"/>
                <w:color w:val="000000"/>
                <w:sz w:val="20"/>
                <w:szCs w:val="20"/>
                <w:lang w:val="en-GB"/>
              </w:rPr>
              <w:t>26,684,800</w:t>
            </w:r>
          </w:p>
        </w:tc>
        <w:tc>
          <w:tcPr>
            <w:tcW w:w="1378" w:type="dxa"/>
            <w:vAlign w:val="bottom"/>
          </w:tcPr>
          <w:p w:rsidR="008154F2" w:rsidRPr="007B6036" w:rsidRDefault="00A7208F" w:rsidP="00013C9A">
            <w:pPr>
              <w:pStyle w:val="a0"/>
              <w:pBdr>
                <w:bottom w:val="double" w:sz="4" w:space="1" w:color="auto"/>
              </w:pBdr>
              <w:ind w:right="-72"/>
              <w:jc w:val="right"/>
              <w:rPr>
                <w:rFonts w:ascii="Arial" w:hAnsi="Arial" w:cs="Arial"/>
                <w:color w:val="000000"/>
                <w:sz w:val="20"/>
                <w:szCs w:val="20"/>
                <w:cs/>
                <w:lang w:val="en-GB"/>
              </w:rPr>
            </w:pPr>
            <w:r w:rsidRPr="007B6036">
              <w:rPr>
                <w:rFonts w:ascii="Arial" w:hAnsi="Arial" w:cs="Arial"/>
                <w:color w:val="000000"/>
                <w:sz w:val="20"/>
                <w:szCs w:val="20"/>
                <w:lang w:val="en-GB"/>
              </w:rPr>
              <w:t>176,274,059</w:t>
            </w:r>
          </w:p>
        </w:tc>
      </w:tr>
    </w:tbl>
    <w:p w:rsidR="006577C3" w:rsidRPr="007B6036" w:rsidRDefault="006577C3" w:rsidP="006577C3">
      <w:pPr>
        <w:ind w:left="1080"/>
        <w:jc w:val="thaiDistribute"/>
        <w:outlineLvl w:val="0"/>
        <w:rPr>
          <w:rFonts w:ascii="Arial" w:hAnsi="Arial" w:cs="Arial"/>
          <w:color w:val="000000"/>
          <w:sz w:val="20"/>
          <w:szCs w:val="20"/>
          <w:cs/>
        </w:rPr>
      </w:pPr>
    </w:p>
    <w:tbl>
      <w:tblPr>
        <w:tblW w:w="9012" w:type="dxa"/>
        <w:tblInd w:w="468" w:type="dxa"/>
        <w:tblLayout w:type="fixed"/>
        <w:tblLook w:val="0000" w:firstRow="0" w:lastRow="0" w:firstColumn="0" w:lastColumn="0" w:noHBand="0" w:noVBand="0"/>
      </w:tblPr>
      <w:tblGrid>
        <w:gridCol w:w="3931"/>
        <w:gridCol w:w="1134"/>
        <w:gridCol w:w="1293"/>
        <w:gridCol w:w="1276"/>
        <w:gridCol w:w="1378"/>
      </w:tblGrid>
      <w:tr w:rsidR="008D4671" w:rsidRPr="007B6036" w:rsidTr="00C316AF">
        <w:tc>
          <w:tcPr>
            <w:tcW w:w="3931" w:type="dxa"/>
            <w:vAlign w:val="bottom"/>
          </w:tcPr>
          <w:p w:rsidR="006B43C4" w:rsidRPr="007B6036" w:rsidRDefault="006B43C4" w:rsidP="00C316AF">
            <w:pPr>
              <w:snapToGrid w:val="0"/>
              <w:ind w:left="510" w:right="-72"/>
              <w:contextualSpacing/>
              <w:rPr>
                <w:rFonts w:ascii="Arial" w:hAnsi="Arial" w:cs="Arial"/>
                <w:color w:val="000000"/>
                <w:sz w:val="20"/>
                <w:szCs w:val="20"/>
                <w:cs/>
              </w:rPr>
            </w:pPr>
          </w:p>
        </w:tc>
        <w:tc>
          <w:tcPr>
            <w:tcW w:w="5081" w:type="dxa"/>
            <w:gridSpan w:val="4"/>
          </w:tcPr>
          <w:p w:rsidR="006B43C4" w:rsidRPr="007B6036" w:rsidRDefault="00C945CF" w:rsidP="00B20072">
            <w:pPr>
              <w:pStyle w:val="a"/>
              <w:pBdr>
                <w:bottom w:val="single" w:sz="4" w:space="1" w:color="auto"/>
              </w:pBdr>
              <w:ind w:right="-72"/>
              <w:jc w:val="center"/>
              <w:rPr>
                <w:rFonts w:ascii="Arial" w:hAnsi="Arial" w:cs="Arial"/>
                <w:b/>
                <w:bCs/>
                <w:color w:val="000000"/>
                <w:sz w:val="20"/>
                <w:szCs w:val="20"/>
              </w:rPr>
            </w:pPr>
            <w:r w:rsidRPr="007B6036">
              <w:rPr>
                <w:rFonts w:ascii="Arial" w:hAnsi="Arial" w:cs="Arial"/>
                <w:b/>
                <w:bCs/>
                <w:color w:val="000000"/>
                <w:sz w:val="20"/>
                <w:szCs w:val="20"/>
                <w:lang w:val="en-GB"/>
              </w:rPr>
              <w:t>31</w:t>
            </w:r>
            <w:r w:rsidR="005048B7" w:rsidRPr="007B6036">
              <w:rPr>
                <w:rFonts w:ascii="Arial" w:hAnsi="Arial" w:cs="Arial"/>
                <w:b/>
                <w:bCs/>
                <w:color w:val="000000"/>
                <w:sz w:val="20"/>
                <w:szCs w:val="20"/>
                <w:lang w:val="en-GB"/>
              </w:rPr>
              <w:t xml:space="preserve"> December </w:t>
            </w:r>
            <w:r w:rsidR="003E5786" w:rsidRPr="007B6036">
              <w:rPr>
                <w:rFonts w:ascii="Arial" w:hAnsi="Arial" w:cs="Arial"/>
                <w:b/>
                <w:bCs/>
                <w:color w:val="000000"/>
                <w:sz w:val="20"/>
                <w:szCs w:val="20"/>
                <w:lang w:val="en-GB"/>
              </w:rPr>
              <w:t>2018</w:t>
            </w:r>
          </w:p>
        </w:tc>
      </w:tr>
      <w:tr w:rsidR="008D4671" w:rsidRPr="007B6036" w:rsidTr="00C316AF">
        <w:trPr>
          <w:trHeight w:val="215"/>
        </w:trPr>
        <w:tc>
          <w:tcPr>
            <w:tcW w:w="3931" w:type="dxa"/>
            <w:vAlign w:val="bottom"/>
          </w:tcPr>
          <w:p w:rsidR="006B43C4" w:rsidRPr="007B6036" w:rsidRDefault="006B43C4" w:rsidP="00C316AF">
            <w:pPr>
              <w:snapToGrid w:val="0"/>
              <w:ind w:left="510" w:right="-72"/>
              <w:contextualSpacing/>
              <w:rPr>
                <w:rFonts w:ascii="Arial" w:hAnsi="Arial" w:cs="Arial"/>
                <w:color w:val="000000"/>
                <w:sz w:val="20"/>
                <w:szCs w:val="20"/>
                <w:cs/>
              </w:rPr>
            </w:pPr>
          </w:p>
        </w:tc>
        <w:tc>
          <w:tcPr>
            <w:tcW w:w="1134" w:type="dxa"/>
          </w:tcPr>
          <w:p w:rsidR="006B43C4" w:rsidRPr="007B6036" w:rsidRDefault="006B43C4" w:rsidP="00B20072">
            <w:pPr>
              <w:pStyle w:val="a0"/>
              <w:ind w:right="-72"/>
              <w:jc w:val="right"/>
              <w:rPr>
                <w:rFonts w:ascii="Arial" w:hAnsi="Arial" w:cs="Arial"/>
                <w:b/>
                <w:bCs/>
                <w:color w:val="000000"/>
                <w:sz w:val="20"/>
                <w:szCs w:val="20"/>
              </w:rPr>
            </w:pPr>
          </w:p>
          <w:p w:rsidR="006B43C4" w:rsidRPr="007B6036" w:rsidRDefault="006B43C4" w:rsidP="00B20072">
            <w:pPr>
              <w:pStyle w:val="a0"/>
              <w:ind w:right="-72"/>
              <w:jc w:val="right"/>
              <w:rPr>
                <w:rFonts w:ascii="Arial" w:hAnsi="Arial" w:cs="Arial"/>
                <w:b/>
                <w:bCs/>
                <w:color w:val="000000"/>
                <w:sz w:val="20"/>
                <w:szCs w:val="20"/>
              </w:rPr>
            </w:pPr>
          </w:p>
        </w:tc>
        <w:tc>
          <w:tcPr>
            <w:tcW w:w="1293" w:type="dxa"/>
          </w:tcPr>
          <w:p w:rsidR="006B43C4" w:rsidRPr="007B6036" w:rsidRDefault="006B43C4" w:rsidP="00B20072">
            <w:pPr>
              <w:pStyle w:val="a0"/>
              <w:ind w:right="-72"/>
              <w:jc w:val="right"/>
              <w:rPr>
                <w:rFonts w:ascii="Arial" w:hAnsi="Arial" w:cs="Arial"/>
                <w:b/>
                <w:bCs/>
                <w:color w:val="000000"/>
                <w:sz w:val="20"/>
                <w:szCs w:val="20"/>
              </w:rPr>
            </w:pPr>
          </w:p>
          <w:p w:rsidR="006B43C4" w:rsidRPr="007B6036" w:rsidRDefault="006B43C4" w:rsidP="00B20072">
            <w:pPr>
              <w:pStyle w:val="a0"/>
              <w:ind w:right="-72"/>
              <w:jc w:val="right"/>
              <w:rPr>
                <w:rFonts w:ascii="Arial" w:hAnsi="Arial" w:cs="Arial"/>
                <w:b/>
                <w:bCs/>
                <w:color w:val="000000"/>
                <w:sz w:val="20"/>
                <w:szCs w:val="20"/>
              </w:rPr>
            </w:pPr>
          </w:p>
        </w:tc>
        <w:tc>
          <w:tcPr>
            <w:tcW w:w="1276" w:type="dxa"/>
          </w:tcPr>
          <w:p w:rsidR="006B43C4" w:rsidRPr="007B6036" w:rsidRDefault="006B43C4" w:rsidP="00B20072">
            <w:pPr>
              <w:pStyle w:val="a0"/>
              <w:ind w:right="-72"/>
              <w:jc w:val="right"/>
              <w:rPr>
                <w:rFonts w:ascii="Arial" w:hAnsi="Arial" w:cs="Arial"/>
                <w:b/>
                <w:bCs/>
                <w:color w:val="000000"/>
                <w:sz w:val="20"/>
                <w:szCs w:val="20"/>
              </w:rPr>
            </w:pPr>
          </w:p>
          <w:p w:rsidR="006B43C4" w:rsidRPr="007B6036" w:rsidRDefault="006B43C4" w:rsidP="00B20072">
            <w:pPr>
              <w:pStyle w:val="a0"/>
              <w:ind w:right="-72"/>
              <w:jc w:val="right"/>
              <w:rPr>
                <w:rFonts w:ascii="Arial" w:hAnsi="Arial" w:cs="Arial"/>
                <w:b/>
                <w:bCs/>
                <w:color w:val="000000"/>
                <w:sz w:val="20"/>
                <w:szCs w:val="20"/>
              </w:rPr>
            </w:pPr>
          </w:p>
        </w:tc>
        <w:tc>
          <w:tcPr>
            <w:tcW w:w="1378" w:type="dxa"/>
          </w:tcPr>
          <w:p w:rsidR="006B43C4" w:rsidRPr="007B6036" w:rsidRDefault="006B43C4" w:rsidP="00E839C6">
            <w:pPr>
              <w:pStyle w:val="a"/>
              <w:ind w:right="-72"/>
              <w:jc w:val="right"/>
              <w:rPr>
                <w:rFonts w:ascii="Arial" w:hAnsi="Arial" w:cs="Arial"/>
                <w:b/>
                <w:bCs/>
                <w:color w:val="000000"/>
                <w:sz w:val="20"/>
                <w:szCs w:val="20"/>
              </w:rPr>
            </w:pPr>
            <w:r w:rsidRPr="007B6036">
              <w:rPr>
                <w:rFonts w:ascii="Arial" w:hAnsi="Arial" w:cs="Arial"/>
                <w:b/>
                <w:bCs/>
                <w:color w:val="000000"/>
                <w:spacing w:val="-4"/>
                <w:sz w:val="20"/>
                <w:szCs w:val="20"/>
              </w:rPr>
              <w:t>Allowance for</w:t>
            </w:r>
            <w:r w:rsidR="00E839C6" w:rsidRPr="007B6036">
              <w:rPr>
                <w:rFonts w:ascii="Arial" w:hAnsi="Arial" w:cs="Arial"/>
                <w:b/>
                <w:bCs/>
                <w:color w:val="000000"/>
                <w:spacing w:val="-4"/>
                <w:sz w:val="20"/>
                <w:szCs w:val="20"/>
              </w:rPr>
              <w:t xml:space="preserve"> </w:t>
            </w:r>
            <w:r w:rsidRPr="007B6036">
              <w:rPr>
                <w:rFonts w:ascii="Arial" w:hAnsi="Arial" w:cs="Arial"/>
                <w:b/>
                <w:bCs/>
                <w:color w:val="000000"/>
                <w:sz w:val="20"/>
                <w:szCs w:val="20"/>
              </w:rPr>
              <w:t>doubtful</w:t>
            </w:r>
          </w:p>
        </w:tc>
      </w:tr>
      <w:tr w:rsidR="008D4671" w:rsidRPr="007B6036" w:rsidTr="00C316AF">
        <w:trPr>
          <w:trHeight w:val="215"/>
        </w:trPr>
        <w:tc>
          <w:tcPr>
            <w:tcW w:w="3931" w:type="dxa"/>
            <w:vAlign w:val="bottom"/>
          </w:tcPr>
          <w:p w:rsidR="006B43C4" w:rsidRPr="007B6036" w:rsidRDefault="006B43C4" w:rsidP="00C316AF">
            <w:pPr>
              <w:snapToGrid w:val="0"/>
              <w:ind w:left="510" w:right="-72"/>
              <w:contextualSpacing/>
              <w:rPr>
                <w:rFonts w:ascii="Arial" w:hAnsi="Arial" w:cs="Arial"/>
                <w:color w:val="000000"/>
                <w:sz w:val="20"/>
                <w:szCs w:val="20"/>
                <w:cs/>
              </w:rPr>
            </w:pPr>
          </w:p>
        </w:tc>
        <w:tc>
          <w:tcPr>
            <w:tcW w:w="1134" w:type="dxa"/>
          </w:tcPr>
          <w:p w:rsidR="006B43C4" w:rsidRPr="007B6036" w:rsidRDefault="006B43C4" w:rsidP="00B20072">
            <w:pPr>
              <w:pStyle w:val="a0"/>
              <w:ind w:right="-72"/>
              <w:jc w:val="right"/>
              <w:rPr>
                <w:rFonts w:ascii="Arial" w:hAnsi="Arial" w:cs="Arial"/>
                <w:b/>
                <w:bCs/>
                <w:color w:val="000000"/>
                <w:sz w:val="20"/>
                <w:szCs w:val="20"/>
              </w:rPr>
            </w:pPr>
          </w:p>
        </w:tc>
        <w:tc>
          <w:tcPr>
            <w:tcW w:w="1293" w:type="dxa"/>
          </w:tcPr>
          <w:p w:rsidR="006B43C4" w:rsidRPr="007B6036" w:rsidRDefault="006B43C4" w:rsidP="00B20072">
            <w:pPr>
              <w:pStyle w:val="a0"/>
              <w:ind w:right="-72"/>
              <w:jc w:val="right"/>
              <w:rPr>
                <w:rFonts w:ascii="Arial" w:hAnsi="Arial" w:cs="Arial"/>
                <w:b/>
                <w:bCs/>
                <w:color w:val="000000"/>
                <w:sz w:val="20"/>
                <w:szCs w:val="20"/>
              </w:rPr>
            </w:pPr>
            <w:r w:rsidRPr="007B6036">
              <w:rPr>
                <w:rFonts w:ascii="Arial" w:hAnsi="Arial" w:cs="Arial"/>
                <w:b/>
                <w:bCs/>
                <w:color w:val="000000"/>
                <w:sz w:val="20"/>
                <w:szCs w:val="20"/>
              </w:rPr>
              <w:t>Total debts</w:t>
            </w:r>
          </w:p>
        </w:tc>
        <w:tc>
          <w:tcPr>
            <w:tcW w:w="1276" w:type="dxa"/>
          </w:tcPr>
          <w:p w:rsidR="006B43C4" w:rsidRPr="007B6036" w:rsidRDefault="006B43C4" w:rsidP="00B20072">
            <w:pPr>
              <w:pStyle w:val="a0"/>
              <w:ind w:right="-72"/>
              <w:jc w:val="right"/>
              <w:rPr>
                <w:rFonts w:ascii="Arial" w:hAnsi="Arial" w:cs="Arial"/>
                <w:b/>
                <w:bCs/>
                <w:color w:val="000000"/>
                <w:sz w:val="20"/>
                <w:szCs w:val="20"/>
              </w:rPr>
            </w:pPr>
            <w:r w:rsidRPr="007B6036">
              <w:rPr>
                <w:rFonts w:ascii="Arial" w:hAnsi="Arial" w:cs="Arial"/>
                <w:b/>
                <w:bCs/>
                <w:color w:val="000000"/>
                <w:sz w:val="20"/>
                <w:szCs w:val="20"/>
              </w:rPr>
              <w:t>Collateral</w:t>
            </w:r>
          </w:p>
        </w:tc>
        <w:tc>
          <w:tcPr>
            <w:tcW w:w="1378" w:type="dxa"/>
          </w:tcPr>
          <w:p w:rsidR="006B43C4" w:rsidRPr="007B6036" w:rsidRDefault="006B43C4" w:rsidP="00B20072">
            <w:pPr>
              <w:pStyle w:val="a"/>
              <w:ind w:right="-72"/>
              <w:jc w:val="right"/>
              <w:rPr>
                <w:rFonts w:ascii="Arial" w:hAnsi="Arial" w:cs="Arial"/>
                <w:b/>
                <w:bCs/>
                <w:color w:val="000000"/>
                <w:spacing w:val="-4"/>
                <w:sz w:val="20"/>
                <w:szCs w:val="20"/>
              </w:rPr>
            </w:pPr>
            <w:r w:rsidRPr="007B6036">
              <w:rPr>
                <w:rFonts w:ascii="Arial" w:hAnsi="Arial" w:cs="Arial"/>
                <w:b/>
                <w:bCs/>
                <w:color w:val="000000"/>
                <w:sz w:val="20"/>
                <w:szCs w:val="20"/>
              </w:rPr>
              <w:t>accounts</w:t>
            </w:r>
          </w:p>
        </w:tc>
      </w:tr>
      <w:tr w:rsidR="008D4671" w:rsidRPr="007B6036" w:rsidTr="00C316AF">
        <w:tc>
          <w:tcPr>
            <w:tcW w:w="3931" w:type="dxa"/>
            <w:vAlign w:val="bottom"/>
          </w:tcPr>
          <w:p w:rsidR="006B43C4" w:rsidRPr="007B6036" w:rsidRDefault="006B43C4" w:rsidP="00C316AF">
            <w:pPr>
              <w:snapToGrid w:val="0"/>
              <w:ind w:left="510" w:right="-72"/>
              <w:contextualSpacing/>
              <w:rPr>
                <w:rFonts w:ascii="Arial" w:hAnsi="Arial" w:cs="Arial"/>
                <w:color w:val="000000"/>
                <w:sz w:val="20"/>
                <w:szCs w:val="20"/>
                <w:cs/>
              </w:rPr>
            </w:pPr>
          </w:p>
        </w:tc>
        <w:tc>
          <w:tcPr>
            <w:tcW w:w="1134" w:type="dxa"/>
          </w:tcPr>
          <w:p w:rsidR="006B43C4" w:rsidRPr="007B6036" w:rsidRDefault="006B43C4" w:rsidP="00B20072">
            <w:pPr>
              <w:pStyle w:val="a"/>
              <w:pBdr>
                <w:bottom w:val="single" w:sz="4" w:space="1" w:color="auto"/>
              </w:pBdr>
              <w:tabs>
                <w:tab w:val="right" w:pos="7200"/>
                <w:tab w:val="right" w:pos="9000"/>
                <w:tab w:val="right" w:pos="9356"/>
              </w:tabs>
              <w:ind w:right="-72"/>
              <w:jc w:val="right"/>
              <w:rPr>
                <w:rFonts w:ascii="Arial" w:hAnsi="Arial" w:cs="Arial"/>
                <w:b/>
                <w:bCs/>
                <w:color w:val="000000"/>
                <w:sz w:val="20"/>
                <w:szCs w:val="20"/>
              </w:rPr>
            </w:pPr>
            <w:r w:rsidRPr="007B6036">
              <w:rPr>
                <w:rFonts w:ascii="Arial" w:hAnsi="Arial" w:cs="Arial"/>
                <w:b/>
                <w:bCs/>
                <w:color w:val="000000"/>
                <w:sz w:val="20"/>
                <w:szCs w:val="20"/>
              </w:rPr>
              <w:t>Numbers</w:t>
            </w:r>
            <w:r w:rsidRPr="007B6036" w:rsidDel="00BE5239">
              <w:rPr>
                <w:rFonts w:ascii="Arial" w:hAnsi="Arial" w:cs="Arial"/>
                <w:b/>
                <w:bCs/>
                <w:color w:val="000000"/>
                <w:sz w:val="20"/>
                <w:szCs w:val="20"/>
                <w:lang w:val="en-GB" w:eastAsia="th-TH"/>
              </w:rPr>
              <w:t xml:space="preserve"> </w:t>
            </w:r>
          </w:p>
        </w:tc>
        <w:tc>
          <w:tcPr>
            <w:tcW w:w="1293" w:type="dxa"/>
          </w:tcPr>
          <w:p w:rsidR="006B43C4" w:rsidRPr="007B6036" w:rsidRDefault="006B43C4" w:rsidP="00B20072">
            <w:pPr>
              <w:pStyle w:val="a"/>
              <w:pBdr>
                <w:bottom w:val="single" w:sz="4" w:space="1" w:color="auto"/>
              </w:pBdr>
              <w:tabs>
                <w:tab w:val="right" w:pos="7200"/>
                <w:tab w:val="right" w:pos="9000"/>
                <w:tab w:val="right" w:pos="9356"/>
              </w:tabs>
              <w:ind w:right="-72"/>
              <w:jc w:val="right"/>
              <w:rPr>
                <w:rFonts w:ascii="Arial" w:hAnsi="Arial" w:cs="Arial"/>
                <w:b/>
                <w:bCs/>
                <w:color w:val="000000"/>
                <w:sz w:val="20"/>
                <w:szCs w:val="20"/>
              </w:rPr>
            </w:pPr>
            <w:r w:rsidRPr="007B6036">
              <w:rPr>
                <w:rFonts w:ascii="Arial" w:hAnsi="Arial" w:cs="Arial"/>
                <w:b/>
                <w:bCs/>
                <w:color w:val="000000"/>
                <w:sz w:val="20"/>
                <w:szCs w:val="20"/>
                <w:lang w:val="en-GB" w:eastAsia="th-TH"/>
              </w:rPr>
              <w:t>Baht</w:t>
            </w:r>
          </w:p>
        </w:tc>
        <w:tc>
          <w:tcPr>
            <w:tcW w:w="1276" w:type="dxa"/>
          </w:tcPr>
          <w:p w:rsidR="006B43C4" w:rsidRPr="007B6036" w:rsidRDefault="006B43C4" w:rsidP="00B20072">
            <w:pPr>
              <w:pStyle w:val="a"/>
              <w:pBdr>
                <w:bottom w:val="single" w:sz="4" w:space="1" w:color="auto"/>
              </w:pBdr>
              <w:tabs>
                <w:tab w:val="right" w:pos="7200"/>
                <w:tab w:val="right" w:pos="9000"/>
                <w:tab w:val="right" w:pos="9356"/>
              </w:tabs>
              <w:ind w:right="-72"/>
              <w:jc w:val="right"/>
              <w:rPr>
                <w:rFonts w:ascii="Arial" w:hAnsi="Arial" w:cs="Arial"/>
                <w:b/>
                <w:bCs/>
                <w:color w:val="000000"/>
                <w:sz w:val="20"/>
                <w:szCs w:val="20"/>
              </w:rPr>
            </w:pPr>
            <w:r w:rsidRPr="007B6036">
              <w:rPr>
                <w:rFonts w:ascii="Arial" w:hAnsi="Arial" w:cs="Arial"/>
                <w:b/>
                <w:bCs/>
                <w:color w:val="000000"/>
                <w:sz w:val="20"/>
                <w:szCs w:val="20"/>
                <w:lang w:val="en-GB" w:eastAsia="th-TH"/>
              </w:rPr>
              <w:t>Baht</w:t>
            </w:r>
          </w:p>
        </w:tc>
        <w:tc>
          <w:tcPr>
            <w:tcW w:w="1378" w:type="dxa"/>
          </w:tcPr>
          <w:p w:rsidR="006B43C4" w:rsidRPr="007B6036" w:rsidRDefault="006B43C4" w:rsidP="00B20072">
            <w:pPr>
              <w:pStyle w:val="a"/>
              <w:pBdr>
                <w:bottom w:val="single" w:sz="4" w:space="1" w:color="auto"/>
              </w:pBdr>
              <w:tabs>
                <w:tab w:val="right" w:pos="7200"/>
                <w:tab w:val="right" w:pos="9000"/>
                <w:tab w:val="right" w:pos="9356"/>
              </w:tabs>
              <w:ind w:right="-72"/>
              <w:jc w:val="right"/>
              <w:rPr>
                <w:rFonts w:ascii="Arial" w:hAnsi="Arial" w:cs="Arial"/>
                <w:b/>
                <w:bCs/>
                <w:color w:val="000000"/>
                <w:sz w:val="20"/>
                <w:szCs w:val="20"/>
              </w:rPr>
            </w:pPr>
            <w:r w:rsidRPr="007B6036">
              <w:rPr>
                <w:rFonts w:ascii="Arial" w:hAnsi="Arial" w:cs="Arial"/>
                <w:b/>
                <w:bCs/>
                <w:color w:val="000000"/>
                <w:sz w:val="20"/>
                <w:szCs w:val="20"/>
                <w:lang w:val="en-GB" w:eastAsia="th-TH"/>
              </w:rPr>
              <w:t>Baht</w:t>
            </w:r>
          </w:p>
        </w:tc>
      </w:tr>
      <w:tr w:rsidR="005114CC" w:rsidRPr="007B6036" w:rsidTr="00C316AF">
        <w:tc>
          <w:tcPr>
            <w:tcW w:w="3931" w:type="dxa"/>
            <w:vAlign w:val="bottom"/>
          </w:tcPr>
          <w:p w:rsidR="005114CC" w:rsidRPr="007B6036" w:rsidRDefault="005114CC" w:rsidP="00C316AF">
            <w:pPr>
              <w:ind w:left="510"/>
              <w:contextualSpacing/>
              <w:rPr>
                <w:rFonts w:ascii="Arial" w:hAnsi="Arial" w:cs="Arial"/>
                <w:color w:val="000000"/>
                <w:sz w:val="12"/>
                <w:szCs w:val="12"/>
                <w:cs/>
              </w:rPr>
            </w:pPr>
          </w:p>
        </w:tc>
        <w:tc>
          <w:tcPr>
            <w:tcW w:w="1134" w:type="dxa"/>
            <w:vAlign w:val="bottom"/>
          </w:tcPr>
          <w:p w:rsidR="005114CC" w:rsidRPr="007B6036" w:rsidRDefault="005114CC" w:rsidP="00737811">
            <w:pPr>
              <w:ind w:right="-72"/>
              <w:contextualSpacing/>
              <w:jc w:val="right"/>
              <w:rPr>
                <w:rFonts w:ascii="Arial" w:hAnsi="Arial" w:cs="Arial"/>
                <w:color w:val="000000"/>
                <w:sz w:val="12"/>
                <w:szCs w:val="12"/>
                <w:cs/>
              </w:rPr>
            </w:pPr>
          </w:p>
        </w:tc>
        <w:tc>
          <w:tcPr>
            <w:tcW w:w="1293" w:type="dxa"/>
            <w:vAlign w:val="bottom"/>
          </w:tcPr>
          <w:p w:rsidR="005114CC" w:rsidRPr="007B6036" w:rsidRDefault="005114CC" w:rsidP="00737811">
            <w:pPr>
              <w:pStyle w:val="a0"/>
              <w:ind w:right="-72"/>
              <w:jc w:val="right"/>
              <w:rPr>
                <w:rFonts w:ascii="Arial" w:hAnsi="Arial" w:cs="Arial"/>
                <w:color w:val="000000"/>
                <w:sz w:val="12"/>
                <w:szCs w:val="12"/>
                <w:cs/>
                <w:lang w:val="en-GB"/>
              </w:rPr>
            </w:pPr>
          </w:p>
        </w:tc>
        <w:tc>
          <w:tcPr>
            <w:tcW w:w="1276" w:type="dxa"/>
            <w:vAlign w:val="bottom"/>
          </w:tcPr>
          <w:p w:rsidR="005114CC" w:rsidRPr="007B6036" w:rsidRDefault="005114CC" w:rsidP="00737811">
            <w:pPr>
              <w:pStyle w:val="a0"/>
              <w:ind w:right="-72"/>
              <w:jc w:val="right"/>
              <w:rPr>
                <w:rFonts w:ascii="Arial" w:hAnsi="Arial" w:cs="Arial"/>
                <w:color w:val="000000"/>
                <w:sz w:val="12"/>
                <w:szCs w:val="12"/>
                <w:cs/>
                <w:lang w:val="en-GB"/>
              </w:rPr>
            </w:pPr>
          </w:p>
        </w:tc>
        <w:tc>
          <w:tcPr>
            <w:tcW w:w="1378" w:type="dxa"/>
            <w:vAlign w:val="bottom"/>
          </w:tcPr>
          <w:p w:rsidR="005114CC" w:rsidRPr="007B6036" w:rsidRDefault="005114CC" w:rsidP="00737811">
            <w:pPr>
              <w:pStyle w:val="a0"/>
              <w:ind w:right="-72"/>
              <w:jc w:val="right"/>
              <w:rPr>
                <w:rFonts w:ascii="Arial" w:hAnsi="Arial" w:cs="Arial"/>
                <w:color w:val="000000"/>
                <w:sz w:val="12"/>
                <w:szCs w:val="12"/>
                <w:cs/>
                <w:lang w:val="en-GB"/>
              </w:rPr>
            </w:pPr>
          </w:p>
        </w:tc>
      </w:tr>
      <w:tr w:rsidR="008D4671" w:rsidRPr="007B6036" w:rsidTr="00C316AF">
        <w:trPr>
          <w:trHeight w:val="227"/>
        </w:trPr>
        <w:tc>
          <w:tcPr>
            <w:tcW w:w="3931" w:type="dxa"/>
            <w:vAlign w:val="bottom"/>
          </w:tcPr>
          <w:p w:rsidR="009C1AFD" w:rsidRPr="007B6036" w:rsidRDefault="009C1AFD" w:rsidP="00C316AF">
            <w:pPr>
              <w:ind w:left="510"/>
              <w:contextualSpacing/>
              <w:rPr>
                <w:rFonts w:ascii="Arial" w:hAnsi="Arial" w:cs="Arial"/>
                <w:color w:val="000000"/>
                <w:sz w:val="20"/>
                <w:szCs w:val="20"/>
              </w:rPr>
            </w:pPr>
            <w:r w:rsidRPr="007B6036">
              <w:rPr>
                <w:rFonts w:ascii="Arial" w:hAnsi="Arial" w:cs="Arial"/>
                <w:color w:val="000000"/>
                <w:sz w:val="20"/>
                <w:szCs w:val="20"/>
              </w:rPr>
              <w:t>Companies having problems</w:t>
            </w:r>
          </w:p>
        </w:tc>
        <w:tc>
          <w:tcPr>
            <w:tcW w:w="1134" w:type="dxa"/>
          </w:tcPr>
          <w:p w:rsidR="009C1AFD" w:rsidRPr="007B6036" w:rsidRDefault="009C1AFD" w:rsidP="00B20072">
            <w:pPr>
              <w:pStyle w:val="a0"/>
              <w:ind w:right="-72"/>
              <w:jc w:val="right"/>
              <w:rPr>
                <w:rFonts w:ascii="Arial" w:hAnsi="Arial" w:cs="Arial"/>
                <w:color w:val="000000"/>
                <w:sz w:val="20"/>
                <w:szCs w:val="20"/>
                <w:cs/>
              </w:rPr>
            </w:pPr>
          </w:p>
        </w:tc>
        <w:tc>
          <w:tcPr>
            <w:tcW w:w="1293" w:type="dxa"/>
          </w:tcPr>
          <w:p w:rsidR="009C1AFD" w:rsidRPr="007B6036" w:rsidRDefault="009C1AFD" w:rsidP="00B20072">
            <w:pPr>
              <w:pStyle w:val="a0"/>
              <w:ind w:right="-72"/>
              <w:jc w:val="right"/>
              <w:rPr>
                <w:rFonts w:ascii="Arial" w:hAnsi="Arial" w:cs="Arial"/>
                <w:color w:val="000000"/>
                <w:sz w:val="20"/>
                <w:szCs w:val="20"/>
                <w:lang w:val="en-GB"/>
              </w:rPr>
            </w:pPr>
          </w:p>
        </w:tc>
        <w:tc>
          <w:tcPr>
            <w:tcW w:w="1276" w:type="dxa"/>
          </w:tcPr>
          <w:p w:rsidR="009C1AFD" w:rsidRPr="007B6036" w:rsidRDefault="009C1AFD" w:rsidP="00B20072">
            <w:pPr>
              <w:pStyle w:val="a0"/>
              <w:ind w:right="-72"/>
              <w:jc w:val="right"/>
              <w:rPr>
                <w:rFonts w:ascii="Arial" w:hAnsi="Arial" w:cs="Arial"/>
                <w:color w:val="000000"/>
                <w:sz w:val="20"/>
                <w:szCs w:val="20"/>
                <w:lang w:val="en-GB"/>
              </w:rPr>
            </w:pPr>
          </w:p>
        </w:tc>
        <w:tc>
          <w:tcPr>
            <w:tcW w:w="1378" w:type="dxa"/>
          </w:tcPr>
          <w:p w:rsidR="009C1AFD" w:rsidRPr="007B6036" w:rsidRDefault="009C1AFD" w:rsidP="00B20072">
            <w:pPr>
              <w:pStyle w:val="a0"/>
              <w:ind w:right="-72"/>
              <w:jc w:val="right"/>
              <w:rPr>
                <w:rFonts w:ascii="Arial" w:hAnsi="Arial" w:cs="Arial"/>
                <w:color w:val="000000"/>
                <w:sz w:val="20"/>
                <w:szCs w:val="20"/>
                <w:lang w:val="en-GB"/>
              </w:rPr>
            </w:pPr>
          </w:p>
        </w:tc>
      </w:tr>
      <w:tr w:rsidR="008D4671" w:rsidRPr="007B6036" w:rsidTr="00C316AF">
        <w:trPr>
          <w:trHeight w:val="227"/>
        </w:trPr>
        <w:tc>
          <w:tcPr>
            <w:tcW w:w="3931" w:type="dxa"/>
            <w:vAlign w:val="bottom"/>
          </w:tcPr>
          <w:p w:rsidR="009C1AFD" w:rsidRPr="007B6036" w:rsidRDefault="009C1AFD" w:rsidP="00C316AF">
            <w:pPr>
              <w:ind w:left="510"/>
              <w:contextualSpacing/>
              <w:rPr>
                <w:rFonts w:ascii="Arial" w:hAnsi="Arial" w:cs="Arial"/>
                <w:color w:val="000000"/>
                <w:sz w:val="20"/>
                <w:szCs w:val="20"/>
              </w:rPr>
            </w:pPr>
            <w:r w:rsidRPr="007B6036">
              <w:rPr>
                <w:rFonts w:ascii="Arial" w:hAnsi="Arial" w:cs="Arial"/>
                <w:color w:val="000000"/>
                <w:sz w:val="20"/>
                <w:szCs w:val="20"/>
              </w:rPr>
              <w:t xml:space="preserve">   in debt settlement or have </w:t>
            </w:r>
          </w:p>
        </w:tc>
        <w:tc>
          <w:tcPr>
            <w:tcW w:w="1134" w:type="dxa"/>
          </w:tcPr>
          <w:p w:rsidR="009C1AFD" w:rsidRPr="007B6036" w:rsidRDefault="009C1AFD" w:rsidP="00B20072">
            <w:pPr>
              <w:pStyle w:val="a0"/>
              <w:ind w:right="-72"/>
              <w:jc w:val="right"/>
              <w:rPr>
                <w:rFonts w:ascii="Arial" w:hAnsi="Arial" w:cs="Arial"/>
                <w:color w:val="000000"/>
                <w:sz w:val="20"/>
                <w:szCs w:val="20"/>
                <w:cs/>
              </w:rPr>
            </w:pPr>
          </w:p>
        </w:tc>
        <w:tc>
          <w:tcPr>
            <w:tcW w:w="1293" w:type="dxa"/>
          </w:tcPr>
          <w:p w:rsidR="009C1AFD" w:rsidRPr="007B6036" w:rsidRDefault="009C1AFD" w:rsidP="00B20072">
            <w:pPr>
              <w:pStyle w:val="a0"/>
              <w:ind w:right="-72"/>
              <w:jc w:val="right"/>
              <w:rPr>
                <w:rFonts w:ascii="Arial" w:hAnsi="Arial" w:cs="Arial"/>
                <w:color w:val="000000"/>
                <w:sz w:val="20"/>
                <w:szCs w:val="20"/>
                <w:lang w:val="en-GB"/>
              </w:rPr>
            </w:pPr>
          </w:p>
        </w:tc>
        <w:tc>
          <w:tcPr>
            <w:tcW w:w="1276" w:type="dxa"/>
          </w:tcPr>
          <w:p w:rsidR="009C1AFD" w:rsidRPr="007B6036" w:rsidRDefault="009C1AFD" w:rsidP="00B20072">
            <w:pPr>
              <w:pStyle w:val="a0"/>
              <w:ind w:right="-72"/>
              <w:jc w:val="right"/>
              <w:rPr>
                <w:rFonts w:ascii="Arial" w:hAnsi="Arial" w:cs="Arial"/>
                <w:color w:val="000000"/>
                <w:sz w:val="20"/>
                <w:szCs w:val="20"/>
                <w:lang w:val="en-GB"/>
              </w:rPr>
            </w:pPr>
          </w:p>
        </w:tc>
        <w:tc>
          <w:tcPr>
            <w:tcW w:w="1378" w:type="dxa"/>
          </w:tcPr>
          <w:p w:rsidR="009C1AFD" w:rsidRPr="007B6036" w:rsidRDefault="009C1AFD" w:rsidP="00B20072">
            <w:pPr>
              <w:pStyle w:val="a0"/>
              <w:ind w:right="-72"/>
              <w:jc w:val="right"/>
              <w:rPr>
                <w:rFonts w:ascii="Arial" w:hAnsi="Arial" w:cs="Arial"/>
                <w:color w:val="000000"/>
                <w:sz w:val="20"/>
                <w:szCs w:val="20"/>
                <w:lang w:val="en-GB"/>
              </w:rPr>
            </w:pPr>
          </w:p>
        </w:tc>
      </w:tr>
      <w:tr w:rsidR="00EA5B65" w:rsidRPr="007B6036" w:rsidTr="00C316AF">
        <w:tc>
          <w:tcPr>
            <w:tcW w:w="3931" w:type="dxa"/>
          </w:tcPr>
          <w:p w:rsidR="00EA5B65" w:rsidRPr="007B6036" w:rsidRDefault="00EA5B65" w:rsidP="00C316AF">
            <w:pPr>
              <w:pStyle w:val="a"/>
              <w:ind w:left="510" w:right="-229"/>
              <w:rPr>
                <w:rFonts w:ascii="Arial" w:hAnsi="Arial" w:cs="Arial"/>
                <w:color w:val="000000"/>
                <w:sz w:val="20"/>
                <w:szCs w:val="20"/>
                <w:cs/>
              </w:rPr>
            </w:pPr>
            <w:r w:rsidRPr="007B6036">
              <w:rPr>
                <w:rFonts w:ascii="Arial" w:hAnsi="Arial" w:cs="Arial"/>
                <w:color w:val="000000"/>
                <w:sz w:val="20"/>
                <w:szCs w:val="20"/>
              </w:rPr>
              <w:t xml:space="preserve">   defaulted on debt settlement</w:t>
            </w:r>
          </w:p>
        </w:tc>
        <w:tc>
          <w:tcPr>
            <w:tcW w:w="1134" w:type="dxa"/>
            <w:vAlign w:val="bottom"/>
          </w:tcPr>
          <w:p w:rsidR="00EA5B65" w:rsidRPr="007B6036" w:rsidRDefault="00EA5B65" w:rsidP="00EA5B65">
            <w:pPr>
              <w:pStyle w:val="a0"/>
              <w:pBdr>
                <w:bottom w:val="single" w:sz="4" w:space="1" w:color="auto"/>
              </w:pBdr>
              <w:ind w:right="-72"/>
              <w:jc w:val="right"/>
              <w:rPr>
                <w:rFonts w:ascii="Arial" w:hAnsi="Arial" w:cs="Arial"/>
                <w:color w:val="000000"/>
                <w:sz w:val="20"/>
                <w:szCs w:val="20"/>
                <w:lang w:val="en-GB"/>
              </w:rPr>
            </w:pPr>
            <w:r w:rsidRPr="007B6036">
              <w:rPr>
                <w:rFonts w:ascii="Arial" w:hAnsi="Arial" w:cs="Arial"/>
                <w:color w:val="000000"/>
                <w:sz w:val="20"/>
                <w:szCs w:val="20"/>
                <w:lang w:val="en-GB"/>
              </w:rPr>
              <w:t>9</w:t>
            </w:r>
          </w:p>
        </w:tc>
        <w:tc>
          <w:tcPr>
            <w:tcW w:w="1293" w:type="dxa"/>
            <w:vAlign w:val="bottom"/>
          </w:tcPr>
          <w:p w:rsidR="00EA5B65" w:rsidRPr="007B6036" w:rsidRDefault="00EA5B65" w:rsidP="00EA5B65">
            <w:pPr>
              <w:pStyle w:val="a0"/>
              <w:pBdr>
                <w:bottom w:val="single" w:sz="4" w:space="1" w:color="auto"/>
              </w:pBdr>
              <w:ind w:right="-72"/>
              <w:jc w:val="right"/>
              <w:rPr>
                <w:rFonts w:ascii="Arial" w:hAnsi="Arial" w:cs="Arial"/>
                <w:color w:val="000000"/>
                <w:sz w:val="20"/>
                <w:szCs w:val="20"/>
                <w:lang w:val="en-GB"/>
              </w:rPr>
            </w:pPr>
            <w:r w:rsidRPr="007B6036">
              <w:rPr>
                <w:rFonts w:ascii="Arial" w:hAnsi="Arial" w:cs="Arial"/>
                <w:color w:val="000000"/>
                <w:sz w:val="20"/>
                <w:szCs w:val="20"/>
                <w:lang w:val="en-GB"/>
              </w:rPr>
              <w:t>222,958,859</w:t>
            </w:r>
          </w:p>
        </w:tc>
        <w:tc>
          <w:tcPr>
            <w:tcW w:w="1276" w:type="dxa"/>
            <w:vAlign w:val="bottom"/>
          </w:tcPr>
          <w:p w:rsidR="00EA5B65" w:rsidRPr="007B6036" w:rsidRDefault="00EA5B65" w:rsidP="00EA5B65">
            <w:pPr>
              <w:pStyle w:val="a0"/>
              <w:pBdr>
                <w:bottom w:val="single" w:sz="4" w:space="1" w:color="auto"/>
              </w:pBdr>
              <w:ind w:right="-72"/>
              <w:jc w:val="right"/>
              <w:rPr>
                <w:rFonts w:ascii="Arial" w:hAnsi="Arial" w:cs="Arial"/>
                <w:color w:val="000000"/>
                <w:sz w:val="20"/>
                <w:szCs w:val="20"/>
                <w:lang w:val="en-GB"/>
              </w:rPr>
            </w:pPr>
            <w:r w:rsidRPr="007B6036">
              <w:rPr>
                <w:rFonts w:ascii="Arial" w:hAnsi="Arial" w:cs="Arial"/>
                <w:color w:val="000000"/>
                <w:sz w:val="20"/>
                <w:szCs w:val="20"/>
                <w:lang w:val="en-GB"/>
              </w:rPr>
              <w:t>50,184,800</w:t>
            </w:r>
          </w:p>
        </w:tc>
        <w:tc>
          <w:tcPr>
            <w:tcW w:w="1378" w:type="dxa"/>
            <w:vAlign w:val="bottom"/>
          </w:tcPr>
          <w:p w:rsidR="00EA5B65" w:rsidRPr="007B6036" w:rsidRDefault="00EA5B65" w:rsidP="00EA5B65">
            <w:pPr>
              <w:pStyle w:val="a0"/>
              <w:pBdr>
                <w:bottom w:val="single" w:sz="4" w:space="1" w:color="auto"/>
              </w:pBdr>
              <w:ind w:right="-72"/>
              <w:jc w:val="right"/>
              <w:rPr>
                <w:rFonts w:ascii="Arial" w:hAnsi="Arial" w:cs="Arial"/>
                <w:color w:val="000000"/>
                <w:sz w:val="20"/>
                <w:szCs w:val="20"/>
                <w:lang w:val="en-GB"/>
              </w:rPr>
            </w:pPr>
            <w:r w:rsidRPr="007B6036">
              <w:rPr>
                <w:rFonts w:ascii="Arial" w:hAnsi="Arial" w:cs="Arial"/>
                <w:color w:val="000000"/>
                <w:sz w:val="20"/>
                <w:szCs w:val="20"/>
                <w:lang w:val="en-GB"/>
              </w:rPr>
              <w:t>176,274,059</w:t>
            </w:r>
          </w:p>
        </w:tc>
      </w:tr>
      <w:tr w:rsidR="00EA5B65" w:rsidRPr="007B6036" w:rsidTr="00C316AF">
        <w:tc>
          <w:tcPr>
            <w:tcW w:w="3931" w:type="dxa"/>
            <w:vAlign w:val="bottom"/>
          </w:tcPr>
          <w:p w:rsidR="00EA5B65" w:rsidRPr="007B6036" w:rsidRDefault="00EA5B65" w:rsidP="00C316AF">
            <w:pPr>
              <w:ind w:left="510"/>
              <w:contextualSpacing/>
              <w:rPr>
                <w:rFonts w:ascii="Arial" w:hAnsi="Arial" w:cs="Arial"/>
                <w:color w:val="000000"/>
                <w:sz w:val="12"/>
                <w:szCs w:val="12"/>
                <w:cs/>
              </w:rPr>
            </w:pPr>
          </w:p>
        </w:tc>
        <w:tc>
          <w:tcPr>
            <w:tcW w:w="1134" w:type="dxa"/>
            <w:vAlign w:val="bottom"/>
          </w:tcPr>
          <w:p w:rsidR="00EA5B65" w:rsidRPr="007B6036" w:rsidRDefault="00EA5B65" w:rsidP="00EA5B65">
            <w:pPr>
              <w:ind w:right="-72"/>
              <w:contextualSpacing/>
              <w:jc w:val="right"/>
              <w:rPr>
                <w:rFonts w:ascii="Arial" w:hAnsi="Arial" w:cs="Arial"/>
                <w:color w:val="000000"/>
                <w:sz w:val="12"/>
                <w:szCs w:val="12"/>
                <w:cs/>
              </w:rPr>
            </w:pPr>
          </w:p>
        </w:tc>
        <w:tc>
          <w:tcPr>
            <w:tcW w:w="1293" w:type="dxa"/>
            <w:vAlign w:val="bottom"/>
          </w:tcPr>
          <w:p w:rsidR="00EA5B65" w:rsidRPr="007B6036" w:rsidRDefault="00EA5B65" w:rsidP="00EA5B65">
            <w:pPr>
              <w:pStyle w:val="a0"/>
              <w:ind w:right="-72"/>
              <w:jc w:val="right"/>
              <w:rPr>
                <w:rFonts w:ascii="Arial" w:hAnsi="Arial" w:cs="Arial"/>
                <w:color w:val="000000"/>
                <w:sz w:val="12"/>
                <w:szCs w:val="12"/>
                <w:cs/>
                <w:lang w:val="en-GB"/>
              </w:rPr>
            </w:pPr>
          </w:p>
        </w:tc>
        <w:tc>
          <w:tcPr>
            <w:tcW w:w="1276" w:type="dxa"/>
            <w:vAlign w:val="bottom"/>
          </w:tcPr>
          <w:p w:rsidR="00EA5B65" w:rsidRPr="007B6036" w:rsidRDefault="00EA5B65" w:rsidP="00EA5B65">
            <w:pPr>
              <w:pStyle w:val="a0"/>
              <w:ind w:right="-72"/>
              <w:jc w:val="right"/>
              <w:rPr>
                <w:rFonts w:ascii="Arial" w:hAnsi="Arial" w:cs="Arial"/>
                <w:color w:val="000000"/>
                <w:sz w:val="12"/>
                <w:szCs w:val="12"/>
                <w:cs/>
                <w:lang w:val="en-GB"/>
              </w:rPr>
            </w:pPr>
          </w:p>
        </w:tc>
        <w:tc>
          <w:tcPr>
            <w:tcW w:w="1378" w:type="dxa"/>
            <w:vAlign w:val="bottom"/>
          </w:tcPr>
          <w:p w:rsidR="00EA5B65" w:rsidRPr="007B6036" w:rsidRDefault="00EA5B65" w:rsidP="00EA5B65">
            <w:pPr>
              <w:pStyle w:val="a0"/>
              <w:ind w:right="-72"/>
              <w:jc w:val="right"/>
              <w:rPr>
                <w:rFonts w:ascii="Arial" w:hAnsi="Arial" w:cs="Arial"/>
                <w:color w:val="000000"/>
                <w:sz w:val="12"/>
                <w:szCs w:val="12"/>
                <w:cs/>
                <w:lang w:val="en-GB"/>
              </w:rPr>
            </w:pPr>
          </w:p>
        </w:tc>
      </w:tr>
      <w:tr w:rsidR="00EA5B65" w:rsidRPr="007B6036" w:rsidTr="00C316AF">
        <w:tc>
          <w:tcPr>
            <w:tcW w:w="3931" w:type="dxa"/>
          </w:tcPr>
          <w:p w:rsidR="00EA5B65" w:rsidRPr="007B6036" w:rsidRDefault="00EA5B65" w:rsidP="00C316AF">
            <w:pPr>
              <w:pStyle w:val="a"/>
              <w:ind w:left="510" w:right="0"/>
              <w:rPr>
                <w:rFonts w:ascii="Arial" w:hAnsi="Arial" w:cs="Arial"/>
                <w:color w:val="000000"/>
                <w:sz w:val="20"/>
                <w:szCs w:val="20"/>
              </w:rPr>
            </w:pPr>
            <w:r w:rsidRPr="007B6036">
              <w:rPr>
                <w:rFonts w:ascii="Arial" w:hAnsi="Arial" w:cs="Arial"/>
                <w:color w:val="000000"/>
                <w:sz w:val="20"/>
                <w:szCs w:val="20"/>
              </w:rPr>
              <w:t>Total</w:t>
            </w:r>
          </w:p>
        </w:tc>
        <w:tc>
          <w:tcPr>
            <w:tcW w:w="1134" w:type="dxa"/>
            <w:vAlign w:val="bottom"/>
          </w:tcPr>
          <w:p w:rsidR="00EA5B65" w:rsidRPr="007B6036" w:rsidRDefault="00EA5B65" w:rsidP="00EA5B65">
            <w:pPr>
              <w:pStyle w:val="a0"/>
              <w:pBdr>
                <w:bottom w:val="double" w:sz="4" w:space="1" w:color="auto"/>
              </w:pBdr>
              <w:ind w:right="-72"/>
              <w:jc w:val="right"/>
              <w:rPr>
                <w:rFonts w:ascii="Arial" w:hAnsi="Arial" w:cs="Arial"/>
                <w:color w:val="000000"/>
                <w:sz w:val="20"/>
                <w:szCs w:val="20"/>
                <w:cs/>
              </w:rPr>
            </w:pPr>
            <w:r w:rsidRPr="007B6036">
              <w:rPr>
                <w:rFonts w:ascii="Arial" w:hAnsi="Arial" w:cs="Arial"/>
                <w:color w:val="000000"/>
                <w:sz w:val="20"/>
                <w:szCs w:val="20"/>
              </w:rPr>
              <w:t>9</w:t>
            </w:r>
          </w:p>
        </w:tc>
        <w:tc>
          <w:tcPr>
            <w:tcW w:w="1293" w:type="dxa"/>
            <w:vAlign w:val="bottom"/>
          </w:tcPr>
          <w:p w:rsidR="00EA5B65" w:rsidRPr="007B6036" w:rsidRDefault="00EA5B65" w:rsidP="00EA5B65">
            <w:pPr>
              <w:pStyle w:val="a0"/>
              <w:pBdr>
                <w:bottom w:val="double" w:sz="4" w:space="1" w:color="auto"/>
              </w:pBdr>
              <w:ind w:right="-72"/>
              <w:jc w:val="right"/>
              <w:rPr>
                <w:rFonts w:ascii="Arial" w:hAnsi="Arial" w:cs="Arial"/>
                <w:color w:val="000000"/>
                <w:sz w:val="20"/>
                <w:szCs w:val="20"/>
              </w:rPr>
            </w:pPr>
            <w:r w:rsidRPr="007B6036">
              <w:rPr>
                <w:rFonts w:ascii="Arial" w:hAnsi="Arial" w:cs="Arial"/>
                <w:color w:val="000000"/>
                <w:sz w:val="20"/>
                <w:szCs w:val="20"/>
              </w:rPr>
              <w:t>222,958,859</w:t>
            </w:r>
          </w:p>
        </w:tc>
        <w:tc>
          <w:tcPr>
            <w:tcW w:w="1276" w:type="dxa"/>
            <w:vAlign w:val="bottom"/>
          </w:tcPr>
          <w:p w:rsidR="00EA5B65" w:rsidRPr="007B6036" w:rsidRDefault="00EA5B65" w:rsidP="00EA5B65">
            <w:pPr>
              <w:pStyle w:val="a0"/>
              <w:pBdr>
                <w:bottom w:val="double" w:sz="4" w:space="1" w:color="auto"/>
              </w:pBdr>
              <w:ind w:right="-72"/>
              <w:jc w:val="right"/>
              <w:rPr>
                <w:rFonts w:ascii="Arial" w:hAnsi="Arial" w:cs="Arial"/>
                <w:color w:val="000000"/>
                <w:sz w:val="20"/>
                <w:szCs w:val="20"/>
              </w:rPr>
            </w:pPr>
            <w:r w:rsidRPr="007B6036">
              <w:rPr>
                <w:rFonts w:ascii="Arial" w:hAnsi="Arial" w:cs="Arial"/>
                <w:color w:val="000000"/>
                <w:sz w:val="20"/>
                <w:szCs w:val="20"/>
              </w:rPr>
              <w:t>50,184,800</w:t>
            </w:r>
          </w:p>
        </w:tc>
        <w:tc>
          <w:tcPr>
            <w:tcW w:w="1378" w:type="dxa"/>
            <w:vAlign w:val="bottom"/>
          </w:tcPr>
          <w:p w:rsidR="00EA5B65" w:rsidRPr="007B6036" w:rsidRDefault="00EA5B65" w:rsidP="00EA5B65">
            <w:pPr>
              <w:pStyle w:val="a0"/>
              <w:pBdr>
                <w:bottom w:val="double" w:sz="4" w:space="1" w:color="auto"/>
              </w:pBdr>
              <w:ind w:right="-72"/>
              <w:jc w:val="right"/>
              <w:rPr>
                <w:rFonts w:ascii="Arial" w:hAnsi="Arial" w:cs="Arial"/>
                <w:color w:val="000000"/>
                <w:sz w:val="20"/>
                <w:szCs w:val="20"/>
                <w:cs/>
              </w:rPr>
            </w:pPr>
            <w:r w:rsidRPr="007B6036">
              <w:rPr>
                <w:rFonts w:ascii="Arial" w:hAnsi="Arial" w:cs="Arial"/>
                <w:color w:val="000000"/>
                <w:sz w:val="20"/>
                <w:szCs w:val="20"/>
              </w:rPr>
              <w:t>176,274,059</w:t>
            </w:r>
          </w:p>
        </w:tc>
      </w:tr>
    </w:tbl>
    <w:p w:rsidR="00A32EAC" w:rsidRPr="00DB5ED5" w:rsidRDefault="00A32EAC" w:rsidP="00357F05">
      <w:pPr>
        <w:pStyle w:val="a"/>
        <w:ind w:left="540" w:right="0"/>
        <w:jc w:val="thaiDistribute"/>
        <w:rPr>
          <w:rFonts w:ascii="Arial" w:hAnsi="Arial" w:cs="Arial"/>
          <w:color w:val="000000"/>
          <w:sz w:val="20"/>
          <w:szCs w:val="20"/>
          <w:lang w:val="en-GB"/>
        </w:rPr>
      </w:pPr>
      <w:bookmarkStart w:id="34" w:name="_Toc443764695"/>
    </w:p>
    <w:bookmarkEnd w:id="34"/>
    <w:p w:rsidR="009B681A" w:rsidRPr="00DB5ED5" w:rsidRDefault="00E8526B" w:rsidP="009B681A">
      <w:pPr>
        <w:pStyle w:val="a"/>
        <w:ind w:left="540" w:right="0" w:hanging="540"/>
        <w:rPr>
          <w:rFonts w:ascii="Arial" w:hAnsi="Arial" w:cs="Arial"/>
          <w:color w:val="000000"/>
          <w:sz w:val="20"/>
          <w:szCs w:val="20"/>
        </w:rPr>
      </w:pPr>
      <w:r w:rsidRPr="00DB5ED5">
        <w:rPr>
          <w:rFonts w:ascii="Arial" w:hAnsi="Arial" w:cs="Arial"/>
          <w:b/>
          <w:bCs/>
          <w:color w:val="000000"/>
          <w:sz w:val="20"/>
          <w:szCs w:val="20"/>
          <w:lang w:val="en-GB"/>
        </w:rPr>
        <w:br w:type="page"/>
      </w:r>
      <w:r w:rsidR="004E3437" w:rsidRPr="00DB5ED5">
        <w:rPr>
          <w:rFonts w:ascii="Arial" w:hAnsi="Arial" w:cs="Arial"/>
          <w:b/>
          <w:bCs/>
          <w:color w:val="000000"/>
          <w:sz w:val="20"/>
          <w:szCs w:val="20"/>
          <w:lang w:val="en-GB"/>
        </w:rPr>
        <w:lastRenderedPageBreak/>
        <w:t>2</w:t>
      </w:r>
      <w:r w:rsidR="001B2691" w:rsidRPr="00DB5ED5">
        <w:rPr>
          <w:rFonts w:ascii="Arial" w:hAnsi="Arial" w:cs="Arial"/>
          <w:b/>
          <w:bCs/>
          <w:color w:val="000000"/>
          <w:sz w:val="20"/>
          <w:szCs w:val="20"/>
          <w:lang w:val="en-GB"/>
        </w:rPr>
        <w:t>5</w:t>
      </w:r>
      <w:r w:rsidR="009B681A" w:rsidRPr="00DB5ED5">
        <w:rPr>
          <w:rFonts w:ascii="Arial" w:hAnsi="Arial" w:cs="Arial"/>
          <w:b/>
          <w:bCs/>
          <w:color w:val="000000"/>
          <w:sz w:val="20"/>
          <w:szCs w:val="20"/>
          <w:cs/>
        </w:rPr>
        <w:tab/>
      </w:r>
      <w:r w:rsidR="00F14171" w:rsidRPr="00DB5ED5">
        <w:rPr>
          <w:rFonts w:ascii="Arial" w:hAnsi="Arial" w:cs="Arial"/>
          <w:b/>
          <w:bCs/>
          <w:color w:val="000000"/>
          <w:sz w:val="20"/>
          <w:szCs w:val="20"/>
        </w:rPr>
        <w:t>Related party transactions</w:t>
      </w:r>
    </w:p>
    <w:p w:rsidR="006B43C4" w:rsidRPr="00DB5ED5" w:rsidRDefault="006B43C4" w:rsidP="00066479">
      <w:pPr>
        <w:ind w:left="540"/>
        <w:jc w:val="both"/>
        <w:rPr>
          <w:rFonts w:ascii="Arial" w:hAnsi="Arial" w:cs="Arial"/>
          <w:color w:val="000000"/>
          <w:sz w:val="20"/>
          <w:szCs w:val="20"/>
        </w:rPr>
      </w:pPr>
    </w:p>
    <w:p w:rsidR="008154F2" w:rsidRPr="00DB5ED5" w:rsidRDefault="008154F2" w:rsidP="00066479">
      <w:pPr>
        <w:ind w:left="540"/>
        <w:jc w:val="both"/>
        <w:rPr>
          <w:rFonts w:ascii="Arial" w:hAnsi="Arial" w:cs="Arial"/>
          <w:color w:val="000000"/>
          <w:sz w:val="20"/>
          <w:szCs w:val="20"/>
        </w:rPr>
      </w:pPr>
    </w:p>
    <w:p w:rsidR="00F14171" w:rsidRPr="00DB5ED5" w:rsidRDefault="00F14171" w:rsidP="00066479">
      <w:pPr>
        <w:ind w:left="540"/>
        <w:jc w:val="both"/>
        <w:rPr>
          <w:rFonts w:ascii="Arial" w:hAnsi="Arial" w:cs="Arial"/>
          <w:color w:val="000000"/>
          <w:sz w:val="20"/>
          <w:szCs w:val="20"/>
        </w:rPr>
      </w:pPr>
      <w:r w:rsidRPr="00DB5ED5">
        <w:rPr>
          <w:rFonts w:ascii="Arial" w:hAnsi="Arial" w:cs="Arial"/>
          <w:color w:val="000000"/>
          <w:sz w:val="20"/>
          <w:szCs w:val="20"/>
        </w:rPr>
        <w:t xml:space="preserve">Related parties comprise enterprises and individuals that, directly or indirectly through one or more </w:t>
      </w:r>
      <w:r w:rsidRPr="00DB5ED5">
        <w:rPr>
          <w:rFonts w:ascii="Arial" w:hAnsi="Arial" w:cs="Arial"/>
          <w:color w:val="000000"/>
          <w:spacing w:val="-4"/>
          <w:sz w:val="20"/>
          <w:szCs w:val="20"/>
        </w:rPr>
        <w:t xml:space="preserve">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w:t>
      </w:r>
      <w:r w:rsidRPr="00DB5ED5">
        <w:rPr>
          <w:rFonts w:ascii="Arial" w:hAnsi="Arial" w:cs="Arial"/>
          <w:color w:val="000000"/>
          <w:spacing w:val="-6"/>
          <w:sz w:val="20"/>
          <w:szCs w:val="20"/>
        </w:rPr>
        <w:t xml:space="preserve">them significant influence over the enterprise, key management personnel, including directors and officers </w:t>
      </w:r>
      <w:r w:rsidRPr="00DB5ED5">
        <w:rPr>
          <w:rFonts w:ascii="Arial" w:hAnsi="Arial" w:cs="Arial"/>
          <w:color w:val="000000"/>
          <w:spacing w:val="-2"/>
          <w:sz w:val="20"/>
          <w:szCs w:val="20"/>
        </w:rPr>
        <w:t>of the Company and close members of the family of these individuals and entities associated with these individuals also constitute related parties.</w:t>
      </w:r>
    </w:p>
    <w:p w:rsidR="00F14171" w:rsidRPr="00DB5ED5" w:rsidRDefault="00F14171" w:rsidP="00066479">
      <w:pPr>
        <w:ind w:left="540"/>
        <w:jc w:val="both"/>
        <w:rPr>
          <w:rFonts w:ascii="Arial" w:hAnsi="Arial" w:cs="Arial"/>
          <w:color w:val="000000"/>
          <w:sz w:val="20"/>
          <w:szCs w:val="20"/>
        </w:rPr>
      </w:pPr>
    </w:p>
    <w:p w:rsidR="008154F2" w:rsidRPr="00DB5ED5" w:rsidRDefault="00F14171" w:rsidP="00066479">
      <w:pPr>
        <w:ind w:left="540"/>
        <w:jc w:val="both"/>
        <w:rPr>
          <w:rFonts w:ascii="Arial" w:hAnsi="Arial" w:cs="Arial"/>
          <w:color w:val="000000"/>
          <w:sz w:val="20"/>
          <w:szCs w:val="20"/>
        </w:rPr>
      </w:pPr>
      <w:r w:rsidRPr="00DB5ED5">
        <w:rPr>
          <w:rFonts w:ascii="Arial" w:hAnsi="Arial" w:cs="Arial"/>
          <w:color w:val="000000"/>
          <w:sz w:val="20"/>
          <w:szCs w:val="20"/>
        </w:rPr>
        <w:t>In considering each possible related party relationship, attention is directed to the substance of the relationship rather than the legal form.</w:t>
      </w:r>
    </w:p>
    <w:p w:rsidR="008154F2" w:rsidRPr="00DB5ED5" w:rsidRDefault="008154F2" w:rsidP="00066479">
      <w:pPr>
        <w:ind w:left="540"/>
        <w:jc w:val="both"/>
        <w:rPr>
          <w:rFonts w:ascii="Arial" w:hAnsi="Arial" w:cs="Arial"/>
          <w:color w:val="000000"/>
          <w:sz w:val="20"/>
          <w:szCs w:val="20"/>
        </w:rPr>
      </w:pPr>
    </w:p>
    <w:p w:rsidR="008154F2" w:rsidRPr="00DB5ED5" w:rsidRDefault="008154F2" w:rsidP="00066479">
      <w:pPr>
        <w:ind w:left="540"/>
        <w:jc w:val="both"/>
        <w:rPr>
          <w:rFonts w:ascii="Arial" w:hAnsi="Arial" w:cs="Arial"/>
          <w:color w:val="000000"/>
          <w:spacing w:val="-4"/>
          <w:sz w:val="20"/>
          <w:szCs w:val="20"/>
        </w:rPr>
      </w:pPr>
      <w:r w:rsidRPr="00DB5ED5">
        <w:rPr>
          <w:rFonts w:ascii="Arial" w:hAnsi="Arial" w:cs="Arial"/>
          <w:color w:val="000000"/>
          <w:spacing w:val="-4"/>
          <w:sz w:val="20"/>
          <w:szCs w:val="20"/>
        </w:rPr>
        <w:t xml:space="preserve">During the period, the Company had significant business transactions with related parties, which have been concluded on commercial terms and bases agreed upon in the ordinary course of business between </w:t>
      </w:r>
      <w:r w:rsidR="00A866B3">
        <w:rPr>
          <w:rFonts w:ascii="Arial" w:hAnsi="Arial" w:cs="Arial"/>
          <w:color w:val="000000"/>
          <w:spacing w:val="-4"/>
          <w:sz w:val="20"/>
          <w:szCs w:val="20"/>
        </w:rPr>
        <w:br/>
      </w:r>
      <w:r w:rsidRPr="00DB5ED5">
        <w:rPr>
          <w:rFonts w:ascii="Arial" w:hAnsi="Arial" w:cs="Arial"/>
          <w:color w:val="000000"/>
          <w:spacing w:val="-4"/>
          <w:sz w:val="20"/>
          <w:szCs w:val="20"/>
        </w:rPr>
        <w:t>the Company and those companies are as follows:</w:t>
      </w:r>
    </w:p>
    <w:p w:rsidR="008154F2" w:rsidRPr="00DB5ED5" w:rsidRDefault="008154F2" w:rsidP="00066479">
      <w:pPr>
        <w:ind w:left="540"/>
        <w:jc w:val="both"/>
        <w:rPr>
          <w:rFonts w:ascii="Arial" w:hAnsi="Arial" w:cs="Arial"/>
          <w:color w:val="000000"/>
          <w:sz w:val="20"/>
          <w:szCs w:val="20"/>
        </w:rPr>
      </w:pPr>
    </w:p>
    <w:tbl>
      <w:tblPr>
        <w:tblW w:w="9630" w:type="dxa"/>
        <w:tblInd w:w="-162" w:type="dxa"/>
        <w:tblLayout w:type="fixed"/>
        <w:tblLook w:val="0000" w:firstRow="0" w:lastRow="0" w:firstColumn="0" w:lastColumn="0" w:noHBand="0" w:noVBand="0"/>
      </w:tblPr>
      <w:tblGrid>
        <w:gridCol w:w="3960"/>
        <w:gridCol w:w="5670"/>
      </w:tblGrid>
      <w:tr w:rsidR="008154F2" w:rsidRPr="00DB5ED5" w:rsidTr="00C316AF">
        <w:trPr>
          <w:trHeight w:val="20"/>
        </w:trPr>
        <w:tc>
          <w:tcPr>
            <w:tcW w:w="3960" w:type="dxa"/>
            <w:vAlign w:val="bottom"/>
          </w:tcPr>
          <w:p w:rsidR="008154F2" w:rsidRPr="00DB5ED5" w:rsidRDefault="008154F2" w:rsidP="00C316AF">
            <w:pPr>
              <w:pStyle w:val="a"/>
              <w:tabs>
                <w:tab w:val="right" w:pos="7200"/>
                <w:tab w:val="right" w:pos="9000"/>
              </w:tabs>
              <w:ind w:left="600" w:right="-72"/>
              <w:rPr>
                <w:rFonts w:ascii="Arial" w:hAnsi="Arial" w:cs="Arial"/>
                <w:b/>
                <w:bCs/>
                <w:color w:val="000000"/>
                <w:sz w:val="20"/>
                <w:szCs w:val="20"/>
                <w:lang w:val="en-GB"/>
              </w:rPr>
            </w:pPr>
          </w:p>
        </w:tc>
        <w:tc>
          <w:tcPr>
            <w:tcW w:w="5670" w:type="dxa"/>
            <w:vAlign w:val="bottom"/>
          </w:tcPr>
          <w:p w:rsidR="008154F2" w:rsidRPr="00DB5ED5" w:rsidRDefault="008154F2" w:rsidP="00013C9A">
            <w:pPr>
              <w:pStyle w:val="a"/>
              <w:pBdr>
                <w:bottom w:val="single" w:sz="4" w:space="1" w:color="auto"/>
              </w:pBdr>
              <w:tabs>
                <w:tab w:val="right" w:pos="7200"/>
                <w:tab w:val="right" w:pos="9000"/>
              </w:tabs>
              <w:ind w:right="-72"/>
              <w:jc w:val="center"/>
              <w:rPr>
                <w:rFonts w:ascii="Arial" w:hAnsi="Arial" w:cs="Arial"/>
                <w:b/>
                <w:bCs/>
                <w:color w:val="000000"/>
                <w:sz w:val="20"/>
                <w:szCs w:val="20"/>
                <w:lang w:val="en-GB"/>
              </w:rPr>
            </w:pPr>
            <w:r w:rsidRPr="00DB5ED5">
              <w:rPr>
                <w:rFonts w:ascii="Arial" w:hAnsi="Arial" w:cs="Arial"/>
                <w:b/>
                <w:bCs/>
                <w:color w:val="000000"/>
                <w:sz w:val="20"/>
                <w:szCs w:val="20"/>
                <w:lang w:val="en-GB"/>
              </w:rPr>
              <w:t>Relationship</w:t>
            </w:r>
          </w:p>
        </w:tc>
      </w:tr>
      <w:tr w:rsidR="008154F2" w:rsidRPr="00DB5ED5" w:rsidTr="00C316AF">
        <w:trPr>
          <w:trHeight w:val="20"/>
        </w:trPr>
        <w:tc>
          <w:tcPr>
            <w:tcW w:w="3960" w:type="dxa"/>
            <w:vAlign w:val="bottom"/>
          </w:tcPr>
          <w:p w:rsidR="008154F2" w:rsidRPr="00DB5ED5" w:rsidRDefault="008154F2" w:rsidP="00C316AF">
            <w:pPr>
              <w:pStyle w:val="a"/>
              <w:tabs>
                <w:tab w:val="right" w:pos="7200"/>
                <w:tab w:val="right" w:pos="9000"/>
              </w:tabs>
              <w:ind w:left="600" w:right="-72"/>
              <w:rPr>
                <w:rFonts w:ascii="Arial" w:hAnsi="Arial" w:cs="Arial"/>
                <w:strike/>
                <w:color w:val="000000"/>
                <w:sz w:val="12"/>
                <w:szCs w:val="12"/>
                <w:lang w:val="en-GB"/>
              </w:rPr>
            </w:pPr>
          </w:p>
        </w:tc>
        <w:tc>
          <w:tcPr>
            <w:tcW w:w="5670" w:type="dxa"/>
            <w:vAlign w:val="bottom"/>
          </w:tcPr>
          <w:p w:rsidR="008154F2" w:rsidRPr="00DB5ED5" w:rsidRDefault="008154F2" w:rsidP="00013C9A">
            <w:pPr>
              <w:pStyle w:val="a"/>
              <w:tabs>
                <w:tab w:val="right" w:pos="7200"/>
                <w:tab w:val="right" w:pos="9000"/>
              </w:tabs>
              <w:ind w:right="-72"/>
              <w:rPr>
                <w:rFonts w:ascii="Arial" w:hAnsi="Arial" w:cs="Arial"/>
                <w:strike/>
                <w:color w:val="000000"/>
                <w:sz w:val="12"/>
                <w:szCs w:val="12"/>
                <w:lang w:val="en-GB"/>
              </w:rPr>
            </w:pPr>
          </w:p>
        </w:tc>
      </w:tr>
      <w:tr w:rsidR="008154F2" w:rsidRPr="00DB5ED5" w:rsidTr="00C316AF">
        <w:trPr>
          <w:trHeight w:val="215"/>
        </w:trPr>
        <w:tc>
          <w:tcPr>
            <w:tcW w:w="3960" w:type="dxa"/>
            <w:vAlign w:val="bottom"/>
          </w:tcPr>
          <w:p w:rsidR="008154F2" w:rsidRPr="00DB5ED5" w:rsidRDefault="008154F2" w:rsidP="00C316AF">
            <w:pPr>
              <w:ind w:left="600"/>
              <w:rPr>
                <w:rFonts w:ascii="Arial" w:hAnsi="Arial" w:cs="Arial"/>
                <w:color w:val="000000"/>
                <w:sz w:val="20"/>
                <w:szCs w:val="20"/>
              </w:rPr>
            </w:pPr>
            <w:r w:rsidRPr="00DB5ED5">
              <w:rPr>
                <w:rFonts w:ascii="Arial" w:hAnsi="Arial" w:cs="Arial"/>
                <w:color w:val="000000"/>
                <w:sz w:val="20"/>
                <w:szCs w:val="20"/>
              </w:rPr>
              <w:t>Srisawad Corporation PCL.</w:t>
            </w:r>
          </w:p>
        </w:tc>
        <w:tc>
          <w:tcPr>
            <w:tcW w:w="5670" w:type="dxa"/>
            <w:vAlign w:val="bottom"/>
          </w:tcPr>
          <w:p w:rsidR="008154F2" w:rsidRPr="00DB5ED5" w:rsidRDefault="007054A2" w:rsidP="00013C9A">
            <w:pPr>
              <w:rPr>
                <w:rFonts w:ascii="Arial" w:hAnsi="Arial" w:cs="Arial"/>
                <w:color w:val="000000"/>
                <w:sz w:val="20"/>
                <w:szCs w:val="20"/>
              </w:rPr>
            </w:pPr>
            <w:r w:rsidRPr="00DB5ED5">
              <w:rPr>
                <w:rFonts w:ascii="Arial" w:hAnsi="Arial" w:cs="Arial"/>
                <w:color w:val="000000"/>
                <w:sz w:val="20"/>
                <w:szCs w:val="20"/>
              </w:rPr>
              <w:t>Parent C</w:t>
            </w:r>
            <w:r w:rsidR="008154F2" w:rsidRPr="00DB5ED5">
              <w:rPr>
                <w:rFonts w:ascii="Arial" w:hAnsi="Arial" w:cs="Arial"/>
                <w:color w:val="000000"/>
                <w:sz w:val="20"/>
                <w:szCs w:val="20"/>
              </w:rPr>
              <w:t>ompany</w:t>
            </w:r>
          </w:p>
        </w:tc>
      </w:tr>
      <w:tr w:rsidR="008154F2" w:rsidRPr="00DB5ED5" w:rsidTr="00C316AF">
        <w:trPr>
          <w:trHeight w:val="215"/>
        </w:trPr>
        <w:tc>
          <w:tcPr>
            <w:tcW w:w="3960" w:type="dxa"/>
            <w:vAlign w:val="bottom"/>
          </w:tcPr>
          <w:p w:rsidR="008154F2" w:rsidRPr="00DB5ED5" w:rsidRDefault="008154F2" w:rsidP="00C316AF">
            <w:pPr>
              <w:ind w:left="600"/>
              <w:rPr>
                <w:rFonts w:ascii="Arial" w:hAnsi="Arial" w:cs="Arial"/>
                <w:color w:val="000000"/>
                <w:sz w:val="20"/>
                <w:szCs w:val="20"/>
              </w:rPr>
            </w:pPr>
            <w:r w:rsidRPr="00DB5ED5">
              <w:rPr>
                <w:rFonts w:ascii="Arial" w:hAnsi="Arial" w:cs="Arial"/>
                <w:color w:val="000000"/>
                <w:sz w:val="20"/>
                <w:szCs w:val="20"/>
              </w:rPr>
              <w:t>Srisawad Power 2014 Co., Ltd.</w:t>
            </w:r>
          </w:p>
        </w:tc>
        <w:tc>
          <w:tcPr>
            <w:tcW w:w="5670" w:type="dxa"/>
            <w:vAlign w:val="bottom"/>
          </w:tcPr>
          <w:p w:rsidR="008154F2" w:rsidRPr="00DB5ED5" w:rsidRDefault="007054A2" w:rsidP="00013C9A">
            <w:pPr>
              <w:rPr>
                <w:rFonts w:ascii="Arial" w:hAnsi="Arial" w:cs="Arial"/>
                <w:color w:val="000000"/>
                <w:sz w:val="20"/>
                <w:szCs w:val="20"/>
                <w:lang w:val="en-GB"/>
              </w:rPr>
            </w:pPr>
            <w:r w:rsidRPr="00DB5ED5">
              <w:rPr>
                <w:rFonts w:ascii="Arial" w:hAnsi="Arial" w:cs="Arial"/>
                <w:color w:val="000000"/>
                <w:sz w:val="20"/>
                <w:szCs w:val="20"/>
                <w:lang w:val="en-GB"/>
              </w:rPr>
              <w:t>Related party (Common p</w:t>
            </w:r>
            <w:r w:rsidR="008154F2" w:rsidRPr="00DB5ED5">
              <w:rPr>
                <w:rFonts w:ascii="Arial" w:hAnsi="Arial" w:cs="Arial"/>
                <w:color w:val="000000"/>
                <w:sz w:val="20"/>
                <w:szCs w:val="20"/>
                <w:lang w:val="en-GB"/>
              </w:rPr>
              <w:t>arent company)</w:t>
            </w:r>
          </w:p>
        </w:tc>
      </w:tr>
      <w:tr w:rsidR="008154F2" w:rsidRPr="00DB5ED5" w:rsidTr="00C316AF">
        <w:trPr>
          <w:trHeight w:val="215"/>
        </w:trPr>
        <w:tc>
          <w:tcPr>
            <w:tcW w:w="3960" w:type="dxa"/>
            <w:vAlign w:val="bottom"/>
          </w:tcPr>
          <w:p w:rsidR="008154F2" w:rsidRPr="00DB5ED5" w:rsidRDefault="008154F2" w:rsidP="00C316AF">
            <w:pPr>
              <w:ind w:left="600"/>
              <w:rPr>
                <w:rFonts w:ascii="Arial" w:hAnsi="Arial" w:cs="Arial"/>
                <w:color w:val="000000"/>
                <w:sz w:val="20"/>
                <w:szCs w:val="20"/>
              </w:rPr>
            </w:pPr>
            <w:r w:rsidRPr="00DB5ED5">
              <w:rPr>
                <w:rFonts w:ascii="Arial" w:hAnsi="Arial" w:cs="Arial"/>
                <w:color w:val="000000"/>
                <w:sz w:val="20"/>
                <w:szCs w:val="20"/>
              </w:rPr>
              <w:t>Fast Money Co., Ltd.</w:t>
            </w:r>
          </w:p>
        </w:tc>
        <w:tc>
          <w:tcPr>
            <w:tcW w:w="5670" w:type="dxa"/>
            <w:vAlign w:val="bottom"/>
          </w:tcPr>
          <w:p w:rsidR="008154F2" w:rsidRPr="00DB5ED5" w:rsidRDefault="008154F2" w:rsidP="00013C9A">
            <w:pPr>
              <w:rPr>
                <w:rFonts w:ascii="Arial" w:hAnsi="Arial" w:cs="Arial"/>
                <w:color w:val="000000"/>
                <w:sz w:val="20"/>
                <w:szCs w:val="20"/>
                <w:lang w:val="en-GB"/>
              </w:rPr>
            </w:pPr>
            <w:r w:rsidRPr="00DB5ED5">
              <w:rPr>
                <w:rFonts w:ascii="Arial" w:hAnsi="Arial" w:cs="Arial"/>
                <w:color w:val="000000"/>
                <w:sz w:val="20"/>
                <w:szCs w:val="20"/>
                <w:lang w:val="en-GB"/>
              </w:rPr>
              <w:t>Related party (Common parent company)</w:t>
            </w:r>
          </w:p>
        </w:tc>
      </w:tr>
      <w:tr w:rsidR="008154F2" w:rsidRPr="00DB5ED5" w:rsidTr="00C316AF">
        <w:trPr>
          <w:trHeight w:val="215"/>
        </w:trPr>
        <w:tc>
          <w:tcPr>
            <w:tcW w:w="3960" w:type="dxa"/>
            <w:vAlign w:val="bottom"/>
          </w:tcPr>
          <w:p w:rsidR="008154F2" w:rsidRPr="00DB5ED5" w:rsidRDefault="008154F2" w:rsidP="00C316AF">
            <w:pPr>
              <w:ind w:left="600"/>
              <w:rPr>
                <w:rFonts w:ascii="Arial" w:hAnsi="Arial" w:cs="Arial"/>
                <w:color w:val="000000"/>
                <w:sz w:val="20"/>
                <w:szCs w:val="20"/>
              </w:rPr>
            </w:pPr>
            <w:r w:rsidRPr="00DB5ED5">
              <w:rPr>
                <w:rFonts w:ascii="Arial" w:hAnsi="Arial" w:cs="Arial"/>
                <w:color w:val="000000"/>
                <w:sz w:val="20"/>
                <w:szCs w:val="20"/>
              </w:rPr>
              <w:t>Srisawad Power Co., Ltd.</w:t>
            </w:r>
          </w:p>
        </w:tc>
        <w:tc>
          <w:tcPr>
            <w:tcW w:w="5670" w:type="dxa"/>
            <w:vAlign w:val="bottom"/>
          </w:tcPr>
          <w:p w:rsidR="008154F2" w:rsidRPr="00DB5ED5" w:rsidRDefault="008154F2" w:rsidP="00013C9A">
            <w:pPr>
              <w:rPr>
                <w:rFonts w:ascii="Arial" w:hAnsi="Arial" w:cs="Arial"/>
                <w:color w:val="000000"/>
                <w:sz w:val="20"/>
                <w:szCs w:val="20"/>
                <w:lang w:val="en-GB"/>
              </w:rPr>
            </w:pPr>
            <w:r w:rsidRPr="00DB5ED5">
              <w:rPr>
                <w:rFonts w:ascii="Arial" w:hAnsi="Arial" w:cs="Arial"/>
                <w:color w:val="000000"/>
                <w:sz w:val="20"/>
                <w:szCs w:val="20"/>
                <w:lang w:val="en-GB"/>
              </w:rPr>
              <w:t>Common director</w:t>
            </w:r>
          </w:p>
        </w:tc>
      </w:tr>
      <w:tr w:rsidR="008154F2" w:rsidRPr="00DB5ED5" w:rsidTr="00C316AF">
        <w:trPr>
          <w:trHeight w:val="20"/>
        </w:trPr>
        <w:tc>
          <w:tcPr>
            <w:tcW w:w="3960" w:type="dxa"/>
            <w:vAlign w:val="bottom"/>
          </w:tcPr>
          <w:p w:rsidR="008154F2" w:rsidRPr="00DB5ED5" w:rsidRDefault="008154F2" w:rsidP="00C316AF">
            <w:pPr>
              <w:ind w:left="600"/>
              <w:rPr>
                <w:rFonts w:ascii="Arial" w:hAnsi="Arial" w:cs="Arial"/>
                <w:color w:val="000000"/>
                <w:sz w:val="20"/>
                <w:szCs w:val="20"/>
              </w:rPr>
            </w:pPr>
            <w:r w:rsidRPr="00DB5ED5">
              <w:rPr>
                <w:rFonts w:ascii="Arial" w:hAnsi="Arial" w:cs="Arial"/>
                <w:color w:val="000000"/>
                <w:sz w:val="20"/>
                <w:szCs w:val="20"/>
              </w:rPr>
              <w:t>Srisawad-Samarn Kaewbootta</w:t>
            </w:r>
          </w:p>
        </w:tc>
        <w:tc>
          <w:tcPr>
            <w:tcW w:w="5670" w:type="dxa"/>
            <w:vAlign w:val="bottom"/>
          </w:tcPr>
          <w:p w:rsidR="008154F2" w:rsidRPr="00DB5ED5" w:rsidRDefault="008154F2" w:rsidP="00013C9A">
            <w:pPr>
              <w:rPr>
                <w:rFonts w:ascii="Arial" w:hAnsi="Arial" w:cs="Arial"/>
                <w:color w:val="000000"/>
                <w:sz w:val="20"/>
                <w:szCs w:val="20"/>
              </w:rPr>
            </w:pPr>
            <w:r w:rsidRPr="00DB5ED5">
              <w:rPr>
                <w:rFonts w:ascii="Arial" w:hAnsi="Arial" w:cs="Arial"/>
                <w:color w:val="000000"/>
                <w:sz w:val="20"/>
                <w:szCs w:val="20"/>
              </w:rPr>
              <w:t>Common director</w:t>
            </w:r>
          </w:p>
        </w:tc>
      </w:tr>
      <w:tr w:rsidR="008154F2" w:rsidRPr="00DB5ED5" w:rsidTr="00C316AF">
        <w:trPr>
          <w:trHeight w:val="20"/>
        </w:trPr>
        <w:tc>
          <w:tcPr>
            <w:tcW w:w="3960" w:type="dxa"/>
            <w:vAlign w:val="bottom"/>
          </w:tcPr>
          <w:p w:rsidR="008154F2" w:rsidRPr="00DB5ED5" w:rsidRDefault="008154F2" w:rsidP="00C316AF">
            <w:pPr>
              <w:ind w:left="600"/>
              <w:rPr>
                <w:rFonts w:ascii="Arial" w:hAnsi="Arial" w:cs="Arial"/>
                <w:color w:val="000000"/>
                <w:sz w:val="20"/>
                <w:szCs w:val="20"/>
              </w:rPr>
            </w:pPr>
            <w:r w:rsidRPr="00DB5ED5">
              <w:rPr>
                <w:rFonts w:ascii="Arial" w:hAnsi="Arial" w:cs="Arial"/>
                <w:color w:val="000000"/>
                <w:sz w:val="20"/>
                <w:szCs w:val="20"/>
              </w:rPr>
              <w:t xml:space="preserve">   Foundation</w:t>
            </w:r>
          </w:p>
        </w:tc>
        <w:tc>
          <w:tcPr>
            <w:tcW w:w="5670" w:type="dxa"/>
            <w:vAlign w:val="bottom"/>
          </w:tcPr>
          <w:p w:rsidR="008154F2" w:rsidRPr="00DB5ED5" w:rsidRDefault="008154F2" w:rsidP="00013C9A">
            <w:pPr>
              <w:rPr>
                <w:rFonts w:ascii="Arial" w:hAnsi="Arial" w:cs="Arial"/>
                <w:color w:val="000000"/>
                <w:sz w:val="20"/>
                <w:szCs w:val="20"/>
              </w:rPr>
            </w:pPr>
          </w:p>
        </w:tc>
      </w:tr>
      <w:tr w:rsidR="008154F2" w:rsidRPr="00DB5ED5" w:rsidTr="00C316AF">
        <w:trPr>
          <w:trHeight w:val="20"/>
        </w:trPr>
        <w:tc>
          <w:tcPr>
            <w:tcW w:w="3960" w:type="dxa"/>
            <w:vAlign w:val="bottom"/>
          </w:tcPr>
          <w:p w:rsidR="008154F2" w:rsidRPr="00DB5ED5" w:rsidRDefault="008154F2" w:rsidP="00C316AF">
            <w:pPr>
              <w:ind w:left="600" w:right="-150"/>
              <w:rPr>
                <w:rFonts w:ascii="Arial" w:hAnsi="Arial" w:cs="Arial"/>
                <w:color w:val="000000"/>
                <w:spacing w:val="-4"/>
                <w:sz w:val="20"/>
                <w:szCs w:val="20"/>
              </w:rPr>
            </w:pPr>
            <w:r w:rsidRPr="00DB5ED5">
              <w:rPr>
                <w:rFonts w:ascii="Arial" w:hAnsi="Arial" w:cs="Arial"/>
                <w:color w:val="000000"/>
                <w:spacing w:val="-4"/>
                <w:sz w:val="20"/>
                <w:szCs w:val="20"/>
              </w:rPr>
              <w:t>Sahasamakkee Service Co., Ltd.</w:t>
            </w:r>
          </w:p>
        </w:tc>
        <w:tc>
          <w:tcPr>
            <w:tcW w:w="5670" w:type="dxa"/>
            <w:vAlign w:val="bottom"/>
          </w:tcPr>
          <w:p w:rsidR="008154F2" w:rsidRPr="00DB5ED5" w:rsidRDefault="008154F2" w:rsidP="00013C9A">
            <w:pPr>
              <w:rPr>
                <w:rFonts w:ascii="Arial" w:hAnsi="Arial" w:cs="Arial"/>
                <w:color w:val="000000"/>
                <w:sz w:val="20"/>
                <w:szCs w:val="20"/>
              </w:rPr>
            </w:pPr>
            <w:r w:rsidRPr="00DB5ED5">
              <w:rPr>
                <w:rFonts w:ascii="Arial" w:hAnsi="Arial" w:cs="Arial"/>
                <w:color w:val="000000"/>
                <w:sz w:val="20"/>
                <w:szCs w:val="20"/>
              </w:rPr>
              <w:t>Common director</w:t>
            </w:r>
          </w:p>
        </w:tc>
      </w:tr>
      <w:tr w:rsidR="008154F2" w:rsidRPr="00DB5ED5" w:rsidTr="00C316AF">
        <w:trPr>
          <w:trHeight w:val="20"/>
        </w:trPr>
        <w:tc>
          <w:tcPr>
            <w:tcW w:w="3960" w:type="dxa"/>
            <w:vAlign w:val="bottom"/>
          </w:tcPr>
          <w:p w:rsidR="008154F2" w:rsidRPr="00DB5ED5" w:rsidRDefault="008154F2" w:rsidP="00C316AF">
            <w:pPr>
              <w:ind w:left="600"/>
              <w:rPr>
                <w:rFonts w:ascii="Arial" w:hAnsi="Arial" w:cs="Arial"/>
                <w:color w:val="000000"/>
                <w:sz w:val="20"/>
                <w:szCs w:val="20"/>
              </w:rPr>
            </w:pPr>
            <w:r w:rsidRPr="00DB5ED5">
              <w:rPr>
                <w:rFonts w:ascii="Arial" w:hAnsi="Arial" w:cs="Arial"/>
                <w:color w:val="000000"/>
                <w:sz w:val="20"/>
                <w:szCs w:val="20"/>
              </w:rPr>
              <w:t>PPGR Co., Ltd.</w:t>
            </w:r>
          </w:p>
        </w:tc>
        <w:tc>
          <w:tcPr>
            <w:tcW w:w="5670" w:type="dxa"/>
            <w:vAlign w:val="bottom"/>
          </w:tcPr>
          <w:p w:rsidR="008154F2" w:rsidRPr="00DB5ED5" w:rsidRDefault="008154F2" w:rsidP="00013C9A">
            <w:pPr>
              <w:rPr>
                <w:rFonts w:ascii="Arial" w:hAnsi="Arial" w:cs="Arial"/>
                <w:color w:val="000000"/>
                <w:sz w:val="20"/>
                <w:szCs w:val="20"/>
              </w:rPr>
            </w:pPr>
            <w:r w:rsidRPr="00DB5ED5">
              <w:rPr>
                <w:rFonts w:ascii="Arial" w:hAnsi="Arial" w:cs="Arial"/>
                <w:color w:val="000000"/>
                <w:sz w:val="20"/>
                <w:szCs w:val="20"/>
              </w:rPr>
              <w:t>Common director</w:t>
            </w:r>
          </w:p>
        </w:tc>
      </w:tr>
      <w:tr w:rsidR="008154F2" w:rsidRPr="00DB5ED5" w:rsidTr="00C316AF">
        <w:trPr>
          <w:trHeight w:val="20"/>
        </w:trPr>
        <w:tc>
          <w:tcPr>
            <w:tcW w:w="3960" w:type="dxa"/>
            <w:vAlign w:val="bottom"/>
          </w:tcPr>
          <w:p w:rsidR="008154F2" w:rsidRPr="00DB5ED5" w:rsidRDefault="008154F2" w:rsidP="00C316AF">
            <w:pPr>
              <w:ind w:left="600"/>
              <w:rPr>
                <w:rFonts w:ascii="Arial" w:hAnsi="Arial" w:cs="Arial"/>
                <w:color w:val="000000"/>
                <w:sz w:val="20"/>
                <w:szCs w:val="20"/>
              </w:rPr>
            </w:pPr>
            <w:r w:rsidRPr="00DB5ED5">
              <w:rPr>
                <w:rFonts w:ascii="Arial" w:hAnsi="Arial" w:cs="Arial"/>
                <w:color w:val="000000"/>
                <w:sz w:val="20"/>
                <w:szCs w:val="20"/>
              </w:rPr>
              <w:t xml:space="preserve">I.D. </w:t>
            </w:r>
            <w:r w:rsidRPr="00DB5ED5">
              <w:rPr>
                <w:rFonts w:ascii="Arial" w:hAnsi="Arial" w:cs="Arial"/>
                <w:color w:val="000000"/>
                <w:sz w:val="20"/>
                <w:szCs w:val="20"/>
                <w:lang w:val="en-GB"/>
              </w:rPr>
              <w:t>2007</w:t>
            </w:r>
            <w:r w:rsidRPr="00DB5ED5">
              <w:rPr>
                <w:rFonts w:ascii="Arial" w:hAnsi="Arial" w:cs="Arial"/>
                <w:color w:val="000000"/>
                <w:sz w:val="20"/>
                <w:szCs w:val="20"/>
              </w:rPr>
              <w:t xml:space="preserve"> Co., Ltd.</w:t>
            </w:r>
          </w:p>
        </w:tc>
        <w:tc>
          <w:tcPr>
            <w:tcW w:w="5670" w:type="dxa"/>
            <w:vAlign w:val="bottom"/>
          </w:tcPr>
          <w:p w:rsidR="008154F2" w:rsidRPr="00DB5ED5" w:rsidRDefault="008154F2" w:rsidP="00013C9A">
            <w:pPr>
              <w:rPr>
                <w:rFonts w:ascii="Arial" w:hAnsi="Arial" w:cs="Arial"/>
                <w:color w:val="000000"/>
                <w:sz w:val="20"/>
                <w:szCs w:val="20"/>
              </w:rPr>
            </w:pPr>
            <w:r w:rsidRPr="00DB5ED5">
              <w:rPr>
                <w:rFonts w:ascii="Arial" w:hAnsi="Arial" w:cs="Arial"/>
                <w:color w:val="000000"/>
                <w:sz w:val="20"/>
                <w:szCs w:val="20"/>
              </w:rPr>
              <w:t>Common director</w:t>
            </w:r>
          </w:p>
        </w:tc>
      </w:tr>
      <w:tr w:rsidR="008154F2" w:rsidRPr="00DB5ED5" w:rsidTr="00C316AF">
        <w:trPr>
          <w:trHeight w:val="20"/>
        </w:trPr>
        <w:tc>
          <w:tcPr>
            <w:tcW w:w="3960" w:type="dxa"/>
            <w:vAlign w:val="bottom"/>
          </w:tcPr>
          <w:p w:rsidR="008154F2" w:rsidRPr="00DB5ED5" w:rsidRDefault="008154F2" w:rsidP="00C316AF">
            <w:pPr>
              <w:ind w:left="600"/>
              <w:rPr>
                <w:rFonts w:ascii="Arial" w:hAnsi="Arial" w:cs="Arial"/>
                <w:color w:val="000000"/>
                <w:sz w:val="20"/>
                <w:szCs w:val="20"/>
                <w:cs/>
              </w:rPr>
            </w:pPr>
            <w:r w:rsidRPr="00DB5ED5">
              <w:rPr>
                <w:rFonts w:ascii="Arial" w:hAnsi="Arial" w:cs="Arial"/>
                <w:color w:val="000000"/>
                <w:sz w:val="20"/>
                <w:szCs w:val="20"/>
              </w:rPr>
              <w:t>Charoenporn Energy Co., Ltd.</w:t>
            </w:r>
          </w:p>
        </w:tc>
        <w:tc>
          <w:tcPr>
            <w:tcW w:w="5670" w:type="dxa"/>
            <w:vAlign w:val="bottom"/>
          </w:tcPr>
          <w:p w:rsidR="008154F2" w:rsidRPr="00DB5ED5" w:rsidRDefault="008154F2" w:rsidP="00013C9A">
            <w:pPr>
              <w:rPr>
                <w:rFonts w:ascii="Arial" w:hAnsi="Arial" w:cs="Arial"/>
                <w:color w:val="000000"/>
                <w:sz w:val="20"/>
                <w:szCs w:val="20"/>
              </w:rPr>
            </w:pPr>
            <w:r w:rsidRPr="00DB5ED5">
              <w:rPr>
                <w:rFonts w:ascii="Arial" w:hAnsi="Arial" w:cs="Arial"/>
                <w:color w:val="000000"/>
                <w:sz w:val="20"/>
                <w:szCs w:val="20"/>
              </w:rPr>
              <w:t xml:space="preserve">A close relative of a director is a director in this company and </w:t>
            </w:r>
          </w:p>
        </w:tc>
      </w:tr>
      <w:tr w:rsidR="008154F2" w:rsidRPr="00DB5ED5" w:rsidTr="00C316AF">
        <w:trPr>
          <w:trHeight w:val="20"/>
        </w:trPr>
        <w:tc>
          <w:tcPr>
            <w:tcW w:w="3960" w:type="dxa"/>
            <w:vAlign w:val="bottom"/>
          </w:tcPr>
          <w:p w:rsidR="008154F2" w:rsidRPr="00DB5ED5" w:rsidRDefault="008154F2" w:rsidP="00C316AF">
            <w:pPr>
              <w:ind w:left="600"/>
              <w:rPr>
                <w:rFonts w:ascii="Arial" w:hAnsi="Arial" w:cs="Arial"/>
                <w:color w:val="000000"/>
                <w:sz w:val="20"/>
                <w:szCs w:val="20"/>
              </w:rPr>
            </w:pPr>
          </w:p>
        </w:tc>
        <w:tc>
          <w:tcPr>
            <w:tcW w:w="5670" w:type="dxa"/>
            <w:vAlign w:val="bottom"/>
          </w:tcPr>
          <w:p w:rsidR="008154F2" w:rsidRPr="00DB5ED5" w:rsidRDefault="008154F2" w:rsidP="00013C9A">
            <w:pPr>
              <w:rPr>
                <w:rFonts w:ascii="Arial" w:hAnsi="Arial" w:cs="Arial"/>
                <w:color w:val="000000"/>
                <w:sz w:val="20"/>
                <w:szCs w:val="20"/>
              </w:rPr>
            </w:pPr>
            <w:r w:rsidRPr="00DB5ED5">
              <w:rPr>
                <w:rFonts w:ascii="Arial" w:hAnsi="Arial" w:cs="Arial"/>
                <w:color w:val="000000"/>
                <w:sz w:val="20"/>
                <w:szCs w:val="20"/>
              </w:rPr>
              <w:t xml:space="preserve">   a common director</w:t>
            </w:r>
          </w:p>
        </w:tc>
      </w:tr>
      <w:tr w:rsidR="00A06CD5" w:rsidRPr="00DB5ED5" w:rsidTr="00C316AF">
        <w:trPr>
          <w:trHeight w:val="20"/>
        </w:trPr>
        <w:tc>
          <w:tcPr>
            <w:tcW w:w="3960" w:type="dxa"/>
            <w:vAlign w:val="bottom"/>
          </w:tcPr>
          <w:p w:rsidR="00A06CD5" w:rsidRPr="00DB5ED5" w:rsidRDefault="00A06CD5" w:rsidP="00C316AF">
            <w:pPr>
              <w:ind w:left="600"/>
              <w:rPr>
                <w:rFonts w:ascii="Arial" w:hAnsi="Arial" w:cs="Arial"/>
                <w:color w:val="000000"/>
                <w:sz w:val="20"/>
                <w:szCs w:val="20"/>
                <w:cs/>
              </w:rPr>
            </w:pPr>
            <w:r w:rsidRPr="00DB5ED5">
              <w:rPr>
                <w:rFonts w:ascii="Arial" w:hAnsi="Arial" w:cs="Arial"/>
                <w:color w:val="000000"/>
                <w:sz w:val="20"/>
                <w:szCs w:val="20"/>
              </w:rPr>
              <w:t xml:space="preserve">Rakthai Technology and   </w:t>
            </w:r>
          </w:p>
        </w:tc>
        <w:tc>
          <w:tcPr>
            <w:tcW w:w="5670" w:type="dxa"/>
            <w:vAlign w:val="bottom"/>
          </w:tcPr>
          <w:p w:rsidR="00A06CD5" w:rsidRPr="00DB5ED5" w:rsidRDefault="00A06CD5" w:rsidP="008154F2">
            <w:pPr>
              <w:rPr>
                <w:rFonts w:ascii="Arial" w:hAnsi="Arial" w:cs="Arial"/>
                <w:color w:val="000000"/>
                <w:sz w:val="20"/>
                <w:szCs w:val="20"/>
              </w:rPr>
            </w:pPr>
            <w:r w:rsidRPr="00DB5ED5">
              <w:rPr>
                <w:rFonts w:ascii="Arial" w:hAnsi="Arial" w:cs="Arial"/>
                <w:color w:val="000000"/>
                <w:sz w:val="20"/>
                <w:szCs w:val="20"/>
              </w:rPr>
              <w:t xml:space="preserve">A close relative of a director is a director in this company and </w:t>
            </w:r>
          </w:p>
        </w:tc>
      </w:tr>
      <w:tr w:rsidR="00A06CD5" w:rsidRPr="00DB5ED5" w:rsidTr="00C316AF">
        <w:trPr>
          <w:trHeight w:val="20"/>
        </w:trPr>
        <w:tc>
          <w:tcPr>
            <w:tcW w:w="3960" w:type="dxa"/>
            <w:vAlign w:val="bottom"/>
          </w:tcPr>
          <w:p w:rsidR="00A06CD5" w:rsidRPr="00DB5ED5" w:rsidRDefault="00A06CD5" w:rsidP="00C316AF">
            <w:pPr>
              <w:ind w:left="600"/>
              <w:rPr>
                <w:rFonts w:ascii="Arial" w:hAnsi="Arial" w:cs="Arial"/>
                <w:color w:val="000000"/>
                <w:sz w:val="20"/>
                <w:szCs w:val="20"/>
              </w:rPr>
            </w:pPr>
            <w:r w:rsidRPr="00DB5ED5">
              <w:rPr>
                <w:rFonts w:ascii="Arial" w:hAnsi="Arial" w:cs="Arial"/>
                <w:color w:val="000000"/>
                <w:sz w:val="20"/>
                <w:szCs w:val="20"/>
              </w:rPr>
              <w:t xml:space="preserve">   Business Administration Co., Ltd.</w:t>
            </w:r>
          </w:p>
        </w:tc>
        <w:tc>
          <w:tcPr>
            <w:tcW w:w="5670" w:type="dxa"/>
            <w:vAlign w:val="bottom"/>
          </w:tcPr>
          <w:p w:rsidR="00A06CD5" w:rsidRPr="00DB5ED5" w:rsidRDefault="00A06CD5" w:rsidP="008154F2">
            <w:pPr>
              <w:rPr>
                <w:rFonts w:ascii="Arial" w:hAnsi="Arial" w:cs="Arial"/>
                <w:color w:val="000000"/>
                <w:sz w:val="20"/>
                <w:szCs w:val="20"/>
              </w:rPr>
            </w:pPr>
            <w:r w:rsidRPr="00DB5ED5">
              <w:rPr>
                <w:rFonts w:ascii="Arial" w:hAnsi="Arial" w:cs="Arial"/>
                <w:color w:val="000000"/>
                <w:sz w:val="20"/>
                <w:szCs w:val="20"/>
              </w:rPr>
              <w:t xml:space="preserve">   a common director</w:t>
            </w:r>
          </w:p>
        </w:tc>
      </w:tr>
      <w:tr w:rsidR="00A06CD5" w:rsidRPr="00DB5ED5" w:rsidTr="00C316AF">
        <w:trPr>
          <w:trHeight w:val="20"/>
        </w:trPr>
        <w:tc>
          <w:tcPr>
            <w:tcW w:w="3960" w:type="dxa"/>
            <w:vAlign w:val="bottom"/>
          </w:tcPr>
          <w:p w:rsidR="00A06CD5" w:rsidRPr="00DB5ED5" w:rsidRDefault="00A06CD5" w:rsidP="00C316AF">
            <w:pPr>
              <w:ind w:left="600"/>
              <w:rPr>
                <w:rFonts w:ascii="Arial" w:hAnsi="Arial" w:cs="Arial"/>
                <w:color w:val="000000"/>
                <w:sz w:val="20"/>
                <w:szCs w:val="20"/>
                <w:cs/>
              </w:rPr>
            </w:pPr>
            <w:r w:rsidRPr="00DB5ED5">
              <w:rPr>
                <w:rFonts w:ascii="Arial" w:hAnsi="Arial" w:cs="Arial"/>
                <w:color w:val="000000"/>
                <w:sz w:val="20"/>
                <w:szCs w:val="20"/>
              </w:rPr>
              <w:t>Boon Anek Co., Ltd.</w:t>
            </w:r>
          </w:p>
        </w:tc>
        <w:tc>
          <w:tcPr>
            <w:tcW w:w="5670" w:type="dxa"/>
            <w:vAlign w:val="bottom"/>
          </w:tcPr>
          <w:p w:rsidR="00A06CD5" w:rsidRPr="00DB5ED5" w:rsidRDefault="00A06CD5" w:rsidP="008154F2">
            <w:pPr>
              <w:rPr>
                <w:rFonts w:ascii="Arial" w:hAnsi="Arial" w:cs="Arial"/>
                <w:color w:val="000000"/>
                <w:sz w:val="20"/>
                <w:szCs w:val="20"/>
              </w:rPr>
            </w:pPr>
            <w:r w:rsidRPr="00DB5ED5">
              <w:rPr>
                <w:rFonts w:ascii="Arial" w:hAnsi="Arial" w:cs="Arial"/>
                <w:color w:val="000000"/>
                <w:sz w:val="20"/>
                <w:szCs w:val="20"/>
              </w:rPr>
              <w:t xml:space="preserve">A close relative of a director is a director in this company and </w:t>
            </w:r>
          </w:p>
        </w:tc>
      </w:tr>
      <w:tr w:rsidR="00A06CD5" w:rsidRPr="00DB5ED5" w:rsidTr="00C316AF">
        <w:trPr>
          <w:trHeight w:val="20"/>
        </w:trPr>
        <w:tc>
          <w:tcPr>
            <w:tcW w:w="3960" w:type="dxa"/>
            <w:shd w:val="clear" w:color="auto" w:fill="auto"/>
            <w:vAlign w:val="bottom"/>
          </w:tcPr>
          <w:p w:rsidR="00A06CD5" w:rsidRPr="00DB5ED5" w:rsidRDefault="00A06CD5" w:rsidP="00C316AF">
            <w:pPr>
              <w:ind w:left="600"/>
              <w:rPr>
                <w:rFonts w:ascii="Arial" w:hAnsi="Arial" w:cs="Arial"/>
                <w:color w:val="000000"/>
                <w:sz w:val="20"/>
                <w:szCs w:val="20"/>
              </w:rPr>
            </w:pPr>
          </w:p>
        </w:tc>
        <w:tc>
          <w:tcPr>
            <w:tcW w:w="5670" w:type="dxa"/>
            <w:shd w:val="clear" w:color="auto" w:fill="auto"/>
            <w:vAlign w:val="bottom"/>
          </w:tcPr>
          <w:p w:rsidR="00A06CD5" w:rsidRPr="00DB5ED5" w:rsidRDefault="00A06CD5" w:rsidP="008154F2">
            <w:pPr>
              <w:rPr>
                <w:rFonts w:ascii="Arial" w:hAnsi="Arial" w:cs="Arial"/>
                <w:color w:val="000000"/>
                <w:sz w:val="20"/>
                <w:szCs w:val="20"/>
              </w:rPr>
            </w:pPr>
            <w:r w:rsidRPr="00DB5ED5">
              <w:rPr>
                <w:rFonts w:ascii="Arial" w:hAnsi="Arial" w:cs="Arial"/>
                <w:color w:val="000000"/>
                <w:sz w:val="20"/>
                <w:szCs w:val="20"/>
              </w:rPr>
              <w:t xml:space="preserve">   a common director</w:t>
            </w:r>
          </w:p>
        </w:tc>
      </w:tr>
      <w:tr w:rsidR="00A06CD5" w:rsidRPr="00DB5ED5" w:rsidTr="00C316AF">
        <w:trPr>
          <w:trHeight w:val="20"/>
        </w:trPr>
        <w:tc>
          <w:tcPr>
            <w:tcW w:w="3960" w:type="dxa"/>
            <w:vAlign w:val="bottom"/>
          </w:tcPr>
          <w:p w:rsidR="00A06CD5" w:rsidRPr="00DB5ED5" w:rsidRDefault="00A06CD5" w:rsidP="00C316AF">
            <w:pPr>
              <w:ind w:left="600"/>
              <w:rPr>
                <w:rFonts w:ascii="Arial" w:hAnsi="Arial" w:cs="Arial"/>
                <w:color w:val="000000"/>
                <w:sz w:val="20"/>
                <w:szCs w:val="20"/>
                <w:cs/>
              </w:rPr>
            </w:pPr>
            <w:r w:rsidRPr="00DB5ED5">
              <w:rPr>
                <w:rFonts w:ascii="Arial" w:hAnsi="Arial" w:cs="Arial"/>
                <w:color w:val="000000"/>
                <w:sz w:val="20"/>
                <w:szCs w:val="20"/>
              </w:rPr>
              <w:t>I Tower Co., Ltd.</w:t>
            </w:r>
          </w:p>
        </w:tc>
        <w:tc>
          <w:tcPr>
            <w:tcW w:w="5670" w:type="dxa"/>
            <w:vAlign w:val="bottom"/>
          </w:tcPr>
          <w:p w:rsidR="00A06CD5" w:rsidRPr="00DB5ED5" w:rsidRDefault="00A06CD5" w:rsidP="008154F2">
            <w:pPr>
              <w:rPr>
                <w:rFonts w:ascii="Arial" w:hAnsi="Arial" w:cs="Arial"/>
                <w:color w:val="000000"/>
                <w:sz w:val="20"/>
                <w:szCs w:val="20"/>
              </w:rPr>
            </w:pPr>
            <w:r w:rsidRPr="00DB5ED5">
              <w:rPr>
                <w:rFonts w:ascii="Arial" w:hAnsi="Arial" w:cs="Arial"/>
                <w:color w:val="000000"/>
                <w:sz w:val="20"/>
                <w:szCs w:val="20"/>
              </w:rPr>
              <w:t xml:space="preserve">A close relative of a director is a director in this company and </w:t>
            </w:r>
          </w:p>
        </w:tc>
      </w:tr>
      <w:tr w:rsidR="00A06CD5" w:rsidRPr="00DB5ED5" w:rsidTr="00C316AF">
        <w:trPr>
          <w:trHeight w:val="20"/>
        </w:trPr>
        <w:tc>
          <w:tcPr>
            <w:tcW w:w="3960" w:type="dxa"/>
            <w:vAlign w:val="bottom"/>
          </w:tcPr>
          <w:p w:rsidR="00A06CD5" w:rsidRPr="00DB5ED5" w:rsidRDefault="00A06CD5" w:rsidP="00C316AF">
            <w:pPr>
              <w:ind w:left="600"/>
              <w:rPr>
                <w:rFonts w:ascii="Arial" w:hAnsi="Arial" w:cs="Arial"/>
                <w:color w:val="000000"/>
                <w:sz w:val="20"/>
                <w:szCs w:val="20"/>
              </w:rPr>
            </w:pPr>
          </w:p>
        </w:tc>
        <w:tc>
          <w:tcPr>
            <w:tcW w:w="5670" w:type="dxa"/>
            <w:vAlign w:val="bottom"/>
          </w:tcPr>
          <w:p w:rsidR="00A06CD5" w:rsidRPr="00DB5ED5" w:rsidRDefault="00A06CD5" w:rsidP="008154F2">
            <w:pPr>
              <w:rPr>
                <w:rFonts w:ascii="Arial" w:hAnsi="Arial" w:cs="Arial"/>
                <w:color w:val="000000"/>
                <w:sz w:val="20"/>
                <w:szCs w:val="20"/>
              </w:rPr>
            </w:pPr>
            <w:r w:rsidRPr="00DB5ED5">
              <w:rPr>
                <w:rFonts w:ascii="Arial" w:hAnsi="Arial" w:cs="Arial"/>
                <w:color w:val="000000"/>
                <w:sz w:val="20"/>
                <w:szCs w:val="20"/>
              </w:rPr>
              <w:t xml:space="preserve">   a common director</w:t>
            </w:r>
          </w:p>
        </w:tc>
      </w:tr>
      <w:tr w:rsidR="00A06CD5" w:rsidRPr="00DB5ED5" w:rsidTr="00C316AF">
        <w:trPr>
          <w:trHeight w:val="20"/>
        </w:trPr>
        <w:tc>
          <w:tcPr>
            <w:tcW w:w="3960" w:type="dxa"/>
            <w:vAlign w:val="bottom"/>
          </w:tcPr>
          <w:p w:rsidR="00A06CD5" w:rsidRPr="00DB5ED5" w:rsidRDefault="00A06CD5" w:rsidP="00C316AF">
            <w:pPr>
              <w:ind w:left="600"/>
              <w:rPr>
                <w:rFonts w:ascii="Arial" w:hAnsi="Arial" w:cs="Arial"/>
                <w:color w:val="000000"/>
                <w:sz w:val="20"/>
                <w:szCs w:val="20"/>
                <w:cs/>
              </w:rPr>
            </w:pPr>
            <w:r w:rsidRPr="00DB5ED5">
              <w:rPr>
                <w:rFonts w:ascii="Arial" w:hAnsi="Arial" w:cs="Arial"/>
                <w:color w:val="000000"/>
                <w:sz w:val="20"/>
                <w:szCs w:val="20"/>
              </w:rPr>
              <w:t>Rakvaree Co., Ltd.</w:t>
            </w:r>
          </w:p>
        </w:tc>
        <w:tc>
          <w:tcPr>
            <w:tcW w:w="5670" w:type="dxa"/>
            <w:vAlign w:val="bottom"/>
          </w:tcPr>
          <w:p w:rsidR="00A06CD5" w:rsidRPr="00DB5ED5" w:rsidRDefault="00A06CD5" w:rsidP="008154F2">
            <w:pPr>
              <w:rPr>
                <w:rFonts w:ascii="Arial" w:hAnsi="Arial" w:cs="Arial"/>
                <w:color w:val="000000"/>
                <w:sz w:val="20"/>
                <w:szCs w:val="20"/>
                <w:cs/>
              </w:rPr>
            </w:pPr>
            <w:r w:rsidRPr="00DB5ED5">
              <w:rPr>
                <w:rFonts w:ascii="Arial" w:hAnsi="Arial" w:cs="Arial"/>
                <w:color w:val="000000"/>
                <w:sz w:val="20"/>
                <w:szCs w:val="20"/>
              </w:rPr>
              <w:t xml:space="preserve">A close relative of a director is a director and a shareholder in </w:t>
            </w:r>
          </w:p>
        </w:tc>
      </w:tr>
      <w:tr w:rsidR="00A06CD5" w:rsidRPr="00DB5ED5" w:rsidTr="00C316AF">
        <w:trPr>
          <w:trHeight w:val="20"/>
        </w:trPr>
        <w:tc>
          <w:tcPr>
            <w:tcW w:w="3960" w:type="dxa"/>
            <w:vAlign w:val="bottom"/>
          </w:tcPr>
          <w:p w:rsidR="00A06CD5" w:rsidRPr="00DB5ED5" w:rsidRDefault="00A06CD5" w:rsidP="00C316AF">
            <w:pPr>
              <w:ind w:left="600"/>
              <w:rPr>
                <w:rFonts w:ascii="Arial" w:hAnsi="Arial" w:cs="Arial"/>
                <w:color w:val="000000"/>
                <w:sz w:val="20"/>
                <w:szCs w:val="20"/>
              </w:rPr>
            </w:pPr>
          </w:p>
        </w:tc>
        <w:tc>
          <w:tcPr>
            <w:tcW w:w="5670" w:type="dxa"/>
            <w:vAlign w:val="bottom"/>
          </w:tcPr>
          <w:p w:rsidR="00A06CD5" w:rsidRPr="00DB5ED5" w:rsidRDefault="00A06CD5" w:rsidP="008154F2">
            <w:pPr>
              <w:rPr>
                <w:rFonts w:ascii="Arial" w:hAnsi="Arial" w:cs="Arial"/>
                <w:color w:val="000000"/>
                <w:sz w:val="20"/>
                <w:szCs w:val="20"/>
              </w:rPr>
            </w:pPr>
            <w:r w:rsidRPr="00DB5ED5">
              <w:rPr>
                <w:rFonts w:ascii="Arial" w:hAnsi="Arial" w:cs="Arial"/>
                <w:color w:val="000000"/>
                <w:sz w:val="20"/>
                <w:szCs w:val="20"/>
              </w:rPr>
              <w:t xml:space="preserve">   this company</w:t>
            </w:r>
          </w:p>
        </w:tc>
      </w:tr>
      <w:tr w:rsidR="00A06CD5" w:rsidRPr="00DB5ED5" w:rsidTr="00C316AF">
        <w:trPr>
          <w:trHeight w:val="74"/>
        </w:trPr>
        <w:tc>
          <w:tcPr>
            <w:tcW w:w="3960" w:type="dxa"/>
            <w:vAlign w:val="bottom"/>
          </w:tcPr>
          <w:p w:rsidR="00A06CD5" w:rsidRPr="00DB5ED5" w:rsidRDefault="00A06CD5" w:rsidP="00C316AF">
            <w:pPr>
              <w:ind w:left="600"/>
              <w:rPr>
                <w:rFonts w:ascii="Arial" w:hAnsi="Arial" w:cs="Arial"/>
                <w:color w:val="000000"/>
                <w:sz w:val="20"/>
                <w:szCs w:val="20"/>
                <w:cs/>
              </w:rPr>
            </w:pPr>
            <w:r w:rsidRPr="00DB5ED5">
              <w:rPr>
                <w:rFonts w:ascii="Arial" w:hAnsi="Arial" w:cs="Arial"/>
                <w:color w:val="000000"/>
                <w:sz w:val="20"/>
                <w:szCs w:val="20"/>
              </w:rPr>
              <w:t>Dharmavong Co., Ltd.</w:t>
            </w:r>
          </w:p>
        </w:tc>
        <w:tc>
          <w:tcPr>
            <w:tcW w:w="5670" w:type="dxa"/>
            <w:vAlign w:val="bottom"/>
          </w:tcPr>
          <w:p w:rsidR="00A06CD5" w:rsidRPr="00DB5ED5" w:rsidRDefault="00A06CD5" w:rsidP="008154F2">
            <w:pPr>
              <w:rPr>
                <w:rFonts w:ascii="Arial" w:hAnsi="Arial" w:cs="Arial"/>
                <w:color w:val="000000"/>
                <w:sz w:val="20"/>
                <w:szCs w:val="20"/>
                <w:cs/>
              </w:rPr>
            </w:pPr>
            <w:r w:rsidRPr="00DB5ED5">
              <w:rPr>
                <w:rFonts w:ascii="Arial" w:hAnsi="Arial" w:cs="Arial"/>
                <w:color w:val="000000"/>
                <w:sz w:val="20"/>
                <w:szCs w:val="20"/>
              </w:rPr>
              <w:t xml:space="preserve">A close relative of a director is a director and a shareholder in </w:t>
            </w:r>
          </w:p>
        </w:tc>
      </w:tr>
      <w:tr w:rsidR="00A06CD5" w:rsidRPr="00DB5ED5" w:rsidTr="00C316AF">
        <w:trPr>
          <w:trHeight w:val="20"/>
        </w:trPr>
        <w:tc>
          <w:tcPr>
            <w:tcW w:w="3960" w:type="dxa"/>
            <w:vAlign w:val="bottom"/>
          </w:tcPr>
          <w:p w:rsidR="00A06CD5" w:rsidRPr="00DB5ED5" w:rsidRDefault="00A06CD5" w:rsidP="00C316AF">
            <w:pPr>
              <w:ind w:left="600"/>
              <w:rPr>
                <w:rFonts w:ascii="Arial" w:hAnsi="Arial" w:cs="Arial"/>
                <w:color w:val="000000"/>
                <w:sz w:val="20"/>
                <w:szCs w:val="20"/>
              </w:rPr>
            </w:pPr>
          </w:p>
        </w:tc>
        <w:tc>
          <w:tcPr>
            <w:tcW w:w="5670" w:type="dxa"/>
            <w:vAlign w:val="bottom"/>
          </w:tcPr>
          <w:p w:rsidR="00A06CD5" w:rsidRPr="00DB5ED5" w:rsidRDefault="00A06CD5" w:rsidP="008154F2">
            <w:pPr>
              <w:rPr>
                <w:rFonts w:ascii="Arial" w:hAnsi="Arial" w:cs="Arial"/>
                <w:color w:val="000000"/>
                <w:sz w:val="20"/>
                <w:szCs w:val="20"/>
              </w:rPr>
            </w:pPr>
            <w:r w:rsidRPr="00DB5ED5">
              <w:rPr>
                <w:rFonts w:ascii="Arial" w:hAnsi="Arial" w:cs="Arial"/>
                <w:color w:val="000000"/>
                <w:sz w:val="20"/>
                <w:szCs w:val="20"/>
              </w:rPr>
              <w:t xml:space="preserve">   this company</w:t>
            </w:r>
          </w:p>
        </w:tc>
      </w:tr>
      <w:tr w:rsidR="008251EA" w:rsidRPr="00DB5ED5" w:rsidTr="00C316AF">
        <w:trPr>
          <w:trHeight w:val="20"/>
        </w:trPr>
        <w:tc>
          <w:tcPr>
            <w:tcW w:w="3960" w:type="dxa"/>
            <w:vAlign w:val="bottom"/>
          </w:tcPr>
          <w:p w:rsidR="008251EA" w:rsidRPr="00DB5ED5" w:rsidRDefault="008251EA" w:rsidP="00C316AF">
            <w:pPr>
              <w:ind w:left="600"/>
              <w:rPr>
                <w:rFonts w:ascii="Arial" w:hAnsi="Arial" w:cs="Arial"/>
                <w:color w:val="000000"/>
                <w:sz w:val="20"/>
                <w:szCs w:val="20"/>
              </w:rPr>
            </w:pPr>
            <w:r w:rsidRPr="00DB5ED5">
              <w:rPr>
                <w:rFonts w:ascii="Arial" w:hAnsi="Arial" w:cs="Arial"/>
                <w:color w:val="000000"/>
                <w:sz w:val="20"/>
                <w:szCs w:val="20"/>
              </w:rPr>
              <w:t>Hi-Tech Network Co., Ltd.</w:t>
            </w:r>
          </w:p>
        </w:tc>
        <w:tc>
          <w:tcPr>
            <w:tcW w:w="5670" w:type="dxa"/>
            <w:vAlign w:val="bottom"/>
          </w:tcPr>
          <w:p w:rsidR="008251EA" w:rsidRPr="00DB5ED5" w:rsidRDefault="008251EA" w:rsidP="008154F2">
            <w:pPr>
              <w:rPr>
                <w:rFonts w:ascii="Arial" w:hAnsi="Arial" w:cs="Arial"/>
                <w:color w:val="000000"/>
                <w:sz w:val="20"/>
                <w:szCs w:val="20"/>
              </w:rPr>
            </w:pPr>
            <w:r w:rsidRPr="00DB5ED5">
              <w:rPr>
                <w:rFonts w:ascii="Arial" w:hAnsi="Arial" w:cs="Arial"/>
                <w:color w:val="000000"/>
                <w:sz w:val="20"/>
                <w:szCs w:val="20"/>
              </w:rPr>
              <w:t xml:space="preserve">A close relative of a director is a director and a shareholder in </w:t>
            </w:r>
          </w:p>
        </w:tc>
      </w:tr>
      <w:tr w:rsidR="008251EA" w:rsidRPr="00DB5ED5" w:rsidTr="00C316AF">
        <w:trPr>
          <w:trHeight w:val="20"/>
        </w:trPr>
        <w:tc>
          <w:tcPr>
            <w:tcW w:w="3960" w:type="dxa"/>
            <w:vAlign w:val="bottom"/>
          </w:tcPr>
          <w:p w:rsidR="008251EA" w:rsidRPr="00DB5ED5" w:rsidRDefault="008251EA" w:rsidP="00C316AF">
            <w:pPr>
              <w:ind w:left="600"/>
              <w:rPr>
                <w:rFonts w:ascii="Arial" w:hAnsi="Arial" w:cs="Arial"/>
                <w:color w:val="000000"/>
                <w:sz w:val="20"/>
                <w:szCs w:val="20"/>
              </w:rPr>
            </w:pPr>
          </w:p>
        </w:tc>
        <w:tc>
          <w:tcPr>
            <w:tcW w:w="5670" w:type="dxa"/>
            <w:vAlign w:val="bottom"/>
          </w:tcPr>
          <w:p w:rsidR="008251EA" w:rsidRPr="00DB5ED5" w:rsidRDefault="008251EA" w:rsidP="008154F2">
            <w:pPr>
              <w:rPr>
                <w:rFonts w:ascii="Arial" w:hAnsi="Arial" w:cs="Arial"/>
                <w:color w:val="000000"/>
                <w:sz w:val="20"/>
                <w:szCs w:val="20"/>
              </w:rPr>
            </w:pPr>
            <w:r w:rsidRPr="00DB5ED5">
              <w:rPr>
                <w:rFonts w:ascii="Arial" w:hAnsi="Arial" w:cs="Arial"/>
                <w:color w:val="000000"/>
                <w:sz w:val="20"/>
                <w:szCs w:val="20"/>
              </w:rPr>
              <w:t xml:space="preserve">   this company and a common director</w:t>
            </w:r>
          </w:p>
        </w:tc>
      </w:tr>
      <w:tr w:rsidR="008251EA" w:rsidRPr="00DB5ED5" w:rsidTr="00C316AF">
        <w:trPr>
          <w:trHeight w:val="20"/>
        </w:trPr>
        <w:tc>
          <w:tcPr>
            <w:tcW w:w="3960" w:type="dxa"/>
            <w:vAlign w:val="bottom"/>
          </w:tcPr>
          <w:p w:rsidR="008251EA" w:rsidRPr="00DB5ED5" w:rsidRDefault="008251EA" w:rsidP="00C316AF">
            <w:pPr>
              <w:ind w:left="600"/>
              <w:rPr>
                <w:rFonts w:ascii="Arial" w:hAnsi="Arial" w:cs="Arial"/>
                <w:color w:val="000000"/>
                <w:sz w:val="20"/>
                <w:szCs w:val="20"/>
              </w:rPr>
            </w:pPr>
            <w:r w:rsidRPr="00DB5ED5">
              <w:rPr>
                <w:rFonts w:ascii="Arial" w:hAnsi="Arial" w:cs="Arial"/>
                <w:color w:val="000000"/>
                <w:sz w:val="20"/>
                <w:szCs w:val="20"/>
              </w:rPr>
              <w:t>Cassava Land Co., Ltd</w:t>
            </w:r>
          </w:p>
        </w:tc>
        <w:tc>
          <w:tcPr>
            <w:tcW w:w="5670" w:type="dxa"/>
            <w:vAlign w:val="bottom"/>
          </w:tcPr>
          <w:p w:rsidR="008251EA" w:rsidRPr="00DB5ED5" w:rsidRDefault="008251EA" w:rsidP="008154F2">
            <w:pPr>
              <w:rPr>
                <w:rFonts w:ascii="Arial" w:hAnsi="Arial" w:cs="Arial"/>
                <w:color w:val="000000"/>
                <w:sz w:val="20"/>
                <w:szCs w:val="20"/>
              </w:rPr>
            </w:pPr>
            <w:r w:rsidRPr="00DB5ED5">
              <w:rPr>
                <w:rFonts w:ascii="Arial" w:hAnsi="Arial" w:cs="Arial"/>
                <w:color w:val="000000"/>
                <w:sz w:val="20"/>
                <w:szCs w:val="20"/>
              </w:rPr>
              <w:t xml:space="preserve">A close relative of a director is a director and a shareholder in </w:t>
            </w:r>
          </w:p>
        </w:tc>
      </w:tr>
      <w:tr w:rsidR="008251EA" w:rsidRPr="00DB5ED5" w:rsidTr="00C316AF">
        <w:trPr>
          <w:trHeight w:val="20"/>
        </w:trPr>
        <w:tc>
          <w:tcPr>
            <w:tcW w:w="3960" w:type="dxa"/>
            <w:vAlign w:val="bottom"/>
          </w:tcPr>
          <w:p w:rsidR="008251EA" w:rsidRPr="00DB5ED5" w:rsidRDefault="008251EA" w:rsidP="00C316AF">
            <w:pPr>
              <w:ind w:left="600"/>
              <w:rPr>
                <w:rFonts w:ascii="Arial" w:hAnsi="Arial" w:cs="Arial"/>
                <w:color w:val="000000"/>
                <w:sz w:val="20"/>
                <w:szCs w:val="20"/>
              </w:rPr>
            </w:pPr>
          </w:p>
        </w:tc>
        <w:tc>
          <w:tcPr>
            <w:tcW w:w="5670" w:type="dxa"/>
            <w:vAlign w:val="bottom"/>
          </w:tcPr>
          <w:p w:rsidR="008251EA" w:rsidRPr="00DB5ED5" w:rsidRDefault="008251EA" w:rsidP="008154F2">
            <w:pPr>
              <w:rPr>
                <w:rFonts w:ascii="Arial" w:hAnsi="Arial" w:cs="Arial"/>
                <w:color w:val="000000"/>
                <w:sz w:val="20"/>
                <w:szCs w:val="20"/>
              </w:rPr>
            </w:pPr>
            <w:r w:rsidRPr="00DB5ED5">
              <w:rPr>
                <w:rFonts w:ascii="Arial" w:hAnsi="Arial" w:cs="Arial"/>
                <w:color w:val="000000"/>
                <w:sz w:val="20"/>
                <w:szCs w:val="20"/>
              </w:rPr>
              <w:t xml:space="preserve">   this company and a common director</w:t>
            </w:r>
          </w:p>
        </w:tc>
      </w:tr>
      <w:tr w:rsidR="008251EA" w:rsidRPr="00DB5ED5" w:rsidTr="00C316AF">
        <w:trPr>
          <w:trHeight w:val="20"/>
        </w:trPr>
        <w:tc>
          <w:tcPr>
            <w:tcW w:w="3960" w:type="dxa"/>
          </w:tcPr>
          <w:p w:rsidR="008251EA" w:rsidRPr="00DB5ED5" w:rsidRDefault="008251EA" w:rsidP="00C316AF">
            <w:pPr>
              <w:ind w:left="600"/>
              <w:rPr>
                <w:rFonts w:ascii="Arial" w:hAnsi="Arial" w:cs="Arial"/>
                <w:color w:val="000000"/>
                <w:sz w:val="20"/>
                <w:szCs w:val="20"/>
              </w:rPr>
            </w:pPr>
            <w:r w:rsidRPr="00DB5ED5">
              <w:rPr>
                <w:rFonts w:ascii="Arial" w:hAnsi="Arial" w:cs="Arial"/>
                <w:color w:val="000000"/>
                <w:sz w:val="20"/>
                <w:szCs w:val="20"/>
              </w:rPr>
              <w:t>Com-Link Co., Ltd.</w:t>
            </w:r>
          </w:p>
        </w:tc>
        <w:tc>
          <w:tcPr>
            <w:tcW w:w="5670" w:type="dxa"/>
            <w:vAlign w:val="bottom"/>
          </w:tcPr>
          <w:p w:rsidR="008251EA" w:rsidRPr="00DB5ED5" w:rsidRDefault="008251EA" w:rsidP="008154F2">
            <w:pPr>
              <w:rPr>
                <w:rFonts w:ascii="Arial" w:hAnsi="Arial" w:cs="Arial"/>
                <w:color w:val="000000"/>
                <w:sz w:val="20"/>
                <w:szCs w:val="20"/>
              </w:rPr>
            </w:pPr>
            <w:r w:rsidRPr="00DB5ED5">
              <w:rPr>
                <w:rFonts w:ascii="Arial" w:hAnsi="Arial" w:cs="Arial"/>
                <w:color w:val="000000"/>
                <w:sz w:val="20"/>
                <w:szCs w:val="20"/>
              </w:rPr>
              <w:t xml:space="preserve">A close relative of a director is a director and a shareholder in </w:t>
            </w:r>
          </w:p>
        </w:tc>
      </w:tr>
      <w:tr w:rsidR="008251EA" w:rsidRPr="00DB5ED5" w:rsidTr="00C316AF">
        <w:trPr>
          <w:trHeight w:val="20"/>
        </w:trPr>
        <w:tc>
          <w:tcPr>
            <w:tcW w:w="3960" w:type="dxa"/>
            <w:vAlign w:val="bottom"/>
          </w:tcPr>
          <w:p w:rsidR="008251EA" w:rsidRPr="00DB5ED5" w:rsidRDefault="008251EA" w:rsidP="00C316AF">
            <w:pPr>
              <w:ind w:left="600"/>
              <w:rPr>
                <w:rFonts w:ascii="Arial" w:hAnsi="Arial" w:cs="Arial"/>
                <w:color w:val="000000"/>
                <w:sz w:val="20"/>
                <w:szCs w:val="20"/>
              </w:rPr>
            </w:pPr>
          </w:p>
        </w:tc>
        <w:tc>
          <w:tcPr>
            <w:tcW w:w="5670" w:type="dxa"/>
            <w:vAlign w:val="bottom"/>
          </w:tcPr>
          <w:p w:rsidR="008251EA" w:rsidRPr="00DB5ED5" w:rsidRDefault="008251EA" w:rsidP="008154F2">
            <w:pPr>
              <w:rPr>
                <w:rFonts w:ascii="Arial" w:hAnsi="Arial" w:cs="Arial"/>
                <w:color w:val="000000"/>
                <w:sz w:val="20"/>
                <w:szCs w:val="20"/>
              </w:rPr>
            </w:pPr>
            <w:r w:rsidRPr="00DB5ED5">
              <w:rPr>
                <w:rFonts w:ascii="Arial" w:hAnsi="Arial" w:cs="Arial"/>
                <w:color w:val="000000"/>
                <w:sz w:val="20"/>
                <w:szCs w:val="20"/>
              </w:rPr>
              <w:t xml:space="preserve">   this company and a common director</w:t>
            </w:r>
          </w:p>
        </w:tc>
      </w:tr>
      <w:tr w:rsidR="008251EA" w:rsidRPr="00DB5ED5" w:rsidTr="00C316AF">
        <w:trPr>
          <w:trHeight w:val="20"/>
        </w:trPr>
        <w:tc>
          <w:tcPr>
            <w:tcW w:w="3960" w:type="dxa"/>
          </w:tcPr>
          <w:p w:rsidR="008251EA" w:rsidRPr="00DB5ED5" w:rsidRDefault="008251EA" w:rsidP="00C316AF">
            <w:pPr>
              <w:ind w:left="600"/>
              <w:rPr>
                <w:rFonts w:ascii="Arial" w:hAnsi="Arial" w:cs="Arial"/>
                <w:color w:val="000000"/>
                <w:sz w:val="20"/>
                <w:szCs w:val="20"/>
              </w:rPr>
            </w:pPr>
            <w:r w:rsidRPr="00DB5ED5">
              <w:rPr>
                <w:rFonts w:ascii="Arial" w:hAnsi="Arial" w:cs="Arial"/>
                <w:color w:val="000000"/>
                <w:sz w:val="20"/>
                <w:szCs w:val="20"/>
              </w:rPr>
              <w:t>Prasert Dee Tae Co., Ltd.</w:t>
            </w:r>
          </w:p>
        </w:tc>
        <w:tc>
          <w:tcPr>
            <w:tcW w:w="5670" w:type="dxa"/>
          </w:tcPr>
          <w:p w:rsidR="008251EA" w:rsidRPr="00DB5ED5" w:rsidRDefault="008251EA" w:rsidP="008154F2">
            <w:pPr>
              <w:rPr>
                <w:rFonts w:ascii="Arial" w:hAnsi="Arial" w:cs="Arial"/>
                <w:color w:val="000000"/>
                <w:sz w:val="20"/>
                <w:szCs w:val="20"/>
              </w:rPr>
            </w:pPr>
            <w:r w:rsidRPr="00DB5ED5">
              <w:rPr>
                <w:rFonts w:ascii="Arial" w:hAnsi="Arial" w:cs="Arial"/>
                <w:color w:val="000000"/>
                <w:sz w:val="20"/>
                <w:szCs w:val="20"/>
              </w:rPr>
              <w:t>A close relative of director is a director in this company</w:t>
            </w:r>
          </w:p>
        </w:tc>
      </w:tr>
      <w:tr w:rsidR="008251EA" w:rsidRPr="00DB5ED5" w:rsidTr="00C316AF">
        <w:trPr>
          <w:trHeight w:val="20"/>
        </w:trPr>
        <w:tc>
          <w:tcPr>
            <w:tcW w:w="3960" w:type="dxa"/>
          </w:tcPr>
          <w:p w:rsidR="008251EA" w:rsidRPr="00DB5ED5" w:rsidRDefault="008251EA" w:rsidP="00C316AF">
            <w:pPr>
              <w:ind w:left="600"/>
              <w:rPr>
                <w:rFonts w:ascii="Arial" w:hAnsi="Arial" w:cs="Arial"/>
                <w:color w:val="000000"/>
                <w:sz w:val="20"/>
                <w:szCs w:val="20"/>
              </w:rPr>
            </w:pPr>
            <w:r w:rsidRPr="00DB5ED5">
              <w:rPr>
                <w:rFonts w:ascii="Arial" w:hAnsi="Arial" w:cs="Arial"/>
                <w:color w:val="000000"/>
                <w:sz w:val="20"/>
                <w:szCs w:val="20"/>
              </w:rPr>
              <w:t>Pridapramote Co., Ltd.</w:t>
            </w:r>
          </w:p>
        </w:tc>
        <w:tc>
          <w:tcPr>
            <w:tcW w:w="5670" w:type="dxa"/>
          </w:tcPr>
          <w:p w:rsidR="008251EA" w:rsidRPr="00DB5ED5" w:rsidRDefault="008251EA" w:rsidP="008154F2">
            <w:pPr>
              <w:rPr>
                <w:rFonts w:ascii="Arial" w:hAnsi="Arial" w:cs="Arial"/>
                <w:color w:val="000000"/>
                <w:sz w:val="20"/>
                <w:szCs w:val="20"/>
              </w:rPr>
            </w:pPr>
            <w:r w:rsidRPr="00DB5ED5">
              <w:rPr>
                <w:rFonts w:ascii="Arial" w:hAnsi="Arial" w:cs="Arial"/>
                <w:color w:val="000000"/>
                <w:sz w:val="20"/>
                <w:szCs w:val="20"/>
              </w:rPr>
              <w:t>A close relative of director is a director in this company</w:t>
            </w:r>
          </w:p>
        </w:tc>
      </w:tr>
      <w:tr w:rsidR="008251EA" w:rsidRPr="00DB5ED5" w:rsidTr="00C316AF">
        <w:trPr>
          <w:trHeight w:val="20"/>
        </w:trPr>
        <w:tc>
          <w:tcPr>
            <w:tcW w:w="3960" w:type="dxa"/>
          </w:tcPr>
          <w:p w:rsidR="008251EA" w:rsidRPr="00DB5ED5" w:rsidRDefault="008251EA" w:rsidP="00C316AF">
            <w:pPr>
              <w:ind w:left="600"/>
              <w:rPr>
                <w:rFonts w:ascii="Arial" w:hAnsi="Arial" w:cs="Arial"/>
                <w:color w:val="000000"/>
                <w:sz w:val="20"/>
                <w:szCs w:val="20"/>
                <w:cs/>
              </w:rPr>
            </w:pPr>
            <w:r w:rsidRPr="00DB5ED5">
              <w:rPr>
                <w:rFonts w:ascii="Arial" w:hAnsi="Arial" w:cs="Arial"/>
                <w:color w:val="000000"/>
                <w:sz w:val="20"/>
                <w:szCs w:val="20"/>
              </w:rPr>
              <w:t>S.A.V. (Thailand) Co., Ltd.</w:t>
            </w:r>
          </w:p>
        </w:tc>
        <w:tc>
          <w:tcPr>
            <w:tcW w:w="5670" w:type="dxa"/>
          </w:tcPr>
          <w:p w:rsidR="008251EA" w:rsidRPr="00DB5ED5" w:rsidRDefault="008251EA" w:rsidP="008154F2">
            <w:pPr>
              <w:rPr>
                <w:rFonts w:ascii="Arial" w:hAnsi="Arial" w:cs="Arial"/>
                <w:color w:val="000000"/>
                <w:sz w:val="20"/>
                <w:szCs w:val="20"/>
              </w:rPr>
            </w:pPr>
            <w:r w:rsidRPr="00DB5ED5">
              <w:rPr>
                <w:rFonts w:ascii="Arial" w:hAnsi="Arial" w:cs="Arial"/>
                <w:color w:val="000000"/>
                <w:sz w:val="20"/>
                <w:szCs w:val="20"/>
              </w:rPr>
              <w:t>A close relative of director is a director in this company</w:t>
            </w:r>
          </w:p>
        </w:tc>
      </w:tr>
      <w:tr w:rsidR="008251EA" w:rsidRPr="00DB5ED5" w:rsidTr="00C316AF">
        <w:trPr>
          <w:trHeight w:val="20"/>
        </w:trPr>
        <w:tc>
          <w:tcPr>
            <w:tcW w:w="3960" w:type="dxa"/>
          </w:tcPr>
          <w:p w:rsidR="008251EA" w:rsidRPr="00DB5ED5" w:rsidRDefault="008251EA" w:rsidP="00C316AF">
            <w:pPr>
              <w:ind w:left="600"/>
              <w:rPr>
                <w:rFonts w:ascii="Arial" w:hAnsi="Arial" w:cs="Arial"/>
                <w:color w:val="000000"/>
                <w:sz w:val="20"/>
                <w:szCs w:val="20"/>
              </w:rPr>
            </w:pPr>
            <w:r w:rsidRPr="00DB5ED5">
              <w:rPr>
                <w:rFonts w:ascii="Arial" w:hAnsi="Arial" w:cs="Arial"/>
                <w:color w:val="000000"/>
                <w:sz w:val="20"/>
                <w:szCs w:val="20"/>
              </w:rPr>
              <w:t>Excel - Link Co., Ltd.</w:t>
            </w:r>
          </w:p>
        </w:tc>
        <w:tc>
          <w:tcPr>
            <w:tcW w:w="5670" w:type="dxa"/>
          </w:tcPr>
          <w:p w:rsidR="008251EA" w:rsidRPr="00DB5ED5" w:rsidRDefault="008251EA" w:rsidP="008154F2">
            <w:pPr>
              <w:rPr>
                <w:rFonts w:ascii="Arial" w:hAnsi="Arial" w:cs="Arial"/>
                <w:color w:val="000000"/>
                <w:sz w:val="20"/>
                <w:szCs w:val="20"/>
              </w:rPr>
            </w:pPr>
            <w:r w:rsidRPr="00DB5ED5">
              <w:rPr>
                <w:rFonts w:ascii="Arial" w:hAnsi="Arial" w:cs="Arial"/>
                <w:color w:val="000000"/>
                <w:sz w:val="20"/>
                <w:szCs w:val="20"/>
              </w:rPr>
              <w:t>A close relative of director is a director in this company</w:t>
            </w:r>
          </w:p>
        </w:tc>
      </w:tr>
      <w:tr w:rsidR="008251EA" w:rsidRPr="00DB5ED5" w:rsidTr="00C316AF">
        <w:trPr>
          <w:trHeight w:val="20"/>
        </w:trPr>
        <w:tc>
          <w:tcPr>
            <w:tcW w:w="3960" w:type="dxa"/>
          </w:tcPr>
          <w:p w:rsidR="008251EA" w:rsidRPr="00DB5ED5" w:rsidRDefault="008251EA" w:rsidP="00C316AF">
            <w:pPr>
              <w:ind w:left="600"/>
              <w:rPr>
                <w:rFonts w:ascii="Arial" w:hAnsi="Arial" w:cs="Arial"/>
                <w:color w:val="000000"/>
                <w:sz w:val="20"/>
                <w:szCs w:val="20"/>
                <w:cs/>
              </w:rPr>
            </w:pPr>
            <w:r w:rsidRPr="00DB5ED5">
              <w:rPr>
                <w:rFonts w:ascii="Arial" w:hAnsi="Arial" w:cs="Arial"/>
                <w:color w:val="000000"/>
                <w:spacing w:val="-4"/>
                <w:sz w:val="20"/>
                <w:szCs w:val="20"/>
              </w:rPr>
              <w:t>Active Communication Co., Ltd.</w:t>
            </w:r>
          </w:p>
        </w:tc>
        <w:tc>
          <w:tcPr>
            <w:tcW w:w="5670" w:type="dxa"/>
          </w:tcPr>
          <w:p w:rsidR="008251EA" w:rsidRPr="00DB5ED5" w:rsidRDefault="008251EA" w:rsidP="008154F2">
            <w:pPr>
              <w:rPr>
                <w:rFonts w:ascii="Arial" w:hAnsi="Arial" w:cs="Arial"/>
                <w:color w:val="000000"/>
                <w:sz w:val="20"/>
                <w:szCs w:val="20"/>
              </w:rPr>
            </w:pPr>
            <w:r w:rsidRPr="00DB5ED5">
              <w:rPr>
                <w:rFonts w:ascii="Arial" w:hAnsi="Arial" w:cs="Arial"/>
                <w:color w:val="000000"/>
                <w:sz w:val="20"/>
                <w:szCs w:val="20"/>
              </w:rPr>
              <w:t>A close relative of director is a director in this company</w:t>
            </w:r>
          </w:p>
        </w:tc>
      </w:tr>
      <w:tr w:rsidR="008251EA" w:rsidRPr="00DB5ED5" w:rsidTr="00C316AF">
        <w:trPr>
          <w:trHeight w:val="20"/>
        </w:trPr>
        <w:tc>
          <w:tcPr>
            <w:tcW w:w="3960" w:type="dxa"/>
          </w:tcPr>
          <w:p w:rsidR="008251EA" w:rsidRPr="00DB5ED5" w:rsidRDefault="008251EA" w:rsidP="00C316AF">
            <w:pPr>
              <w:ind w:left="600"/>
              <w:rPr>
                <w:rFonts w:ascii="Arial" w:hAnsi="Arial" w:cs="Arial"/>
                <w:color w:val="000000"/>
                <w:spacing w:val="-4"/>
                <w:sz w:val="20"/>
                <w:szCs w:val="20"/>
              </w:rPr>
            </w:pPr>
            <w:r w:rsidRPr="00DB5ED5">
              <w:rPr>
                <w:rFonts w:ascii="Arial" w:hAnsi="Arial" w:cs="Arial"/>
                <w:color w:val="000000"/>
                <w:spacing w:val="-4"/>
                <w:sz w:val="20"/>
                <w:szCs w:val="20"/>
              </w:rPr>
              <w:t>XET Co., Ltd</w:t>
            </w:r>
          </w:p>
        </w:tc>
        <w:tc>
          <w:tcPr>
            <w:tcW w:w="5670" w:type="dxa"/>
          </w:tcPr>
          <w:p w:rsidR="008251EA" w:rsidRPr="00DB5ED5" w:rsidRDefault="008251EA" w:rsidP="008154F2">
            <w:pPr>
              <w:rPr>
                <w:rFonts w:ascii="Arial" w:hAnsi="Arial" w:cs="Arial"/>
                <w:color w:val="000000"/>
                <w:sz w:val="20"/>
                <w:szCs w:val="20"/>
              </w:rPr>
            </w:pPr>
            <w:r w:rsidRPr="00DB5ED5">
              <w:rPr>
                <w:rFonts w:ascii="Arial" w:hAnsi="Arial" w:cs="Arial"/>
                <w:color w:val="000000"/>
                <w:sz w:val="20"/>
                <w:szCs w:val="20"/>
              </w:rPr>
              <w:t>A close relative of director is a director in this company</w:t>
            </w:r>
          </w:p>
        </w:tc>
      </w:tr>
      <w:tr w:rsidR="00671367" w:rsidRPr="00DB5ED5" w:rsidTr="00C316AF">
        <w:trPr>
          <w:trHeight w:val="20"/>
        </w:trPr>
        <w:tc>
          <w:tcPr>
            <w:tcW w:w="3960" w:type="dxa"/>
          </w:tcPr>
          <w:p w:rsidR="00671367" w:rsidRPr="00DB5ED5" w:rsidRDefault="00671367" w:rsidP="00671367">
            <w:pPr>
              <w:ind w:left="600"/>
              <w:rPr>
                <w:rFonts w:ascii="Arial" w:hAnsi="Arial" w:cs="Arial"/>
                <w:color w:val="000000"/>
                <w:spacing w:val="-4"/>
                <w:sz w:val="20"/>
                <w:szCs w:val="20"/>
              </w:rPr>
            </w:pPr>
            <w:r>
              <w:rPr>
                <w:rFonts w:ascii="Arial" w:hAnsi="Arial" w:cs="Arial"/>
                <w:color w:val="000000"/>
                <w:spacing w:val="-4"/>
                <w:sz w:val="20"/>
                <w:szCs w:val="20"/>
              </w:rPr>
              <w:t>Telserv Co., Ltd.</w:t>
            </w:r>
          </w:p>
        </w:tc>
        <w:tc>
          <w:tcPr>
            <w:tcW w:w="5670" w:type="dxa"/>
          </w:tcPr>
          <w:p w:rsidR="00671367" w:rsidRPr="00DB5ED5" w:rsidRDefault="00671367" w:rsidP="00671367">
            <w:pPr>
              <w:rPr>
                <w:rFonts w:ascii="Arial" w:hAnsi="Arial" w:cs="Arial"/>
                <w:color w:val="000000"/>
                <w:sz w:val="20"/>
                <w:szCs w:val="20"/>
              </w:rPr>
            </w:pPr>
            <w:r w:rsidRPr="00DB5ED5">
              <w:rPr>
                <w:rFonts w:ascii="Arial" w:hAnsi="Arial" w:cs="Arial"/>
                <w:color w:val="000000"/>
                <w:sz w:val="20"/>
                <w:szCs w:val="20"/>
              </w:rPr>
              <w:t>A close relative of director is a director in this company</w:t>
            </w:r>
          </w:p>
        </w:tc>
      </w:tr>
    </w:tbl>
    <w:p w:rsidR="00541779" w:rsidRPr="00DB5ED5" w:rsidRDefault="00541779" w:rsidP="00A32EAC">
      <w:pPr>
        <w:pStyle w:val="a"/>
        <w:ind w:left="540" w:right="0" w:hanging="540"/>
        <w:rPr>
          <w:rFonts w:ascii="Arial" w:hAnsi="Arial" w:cs="Arial"/>
          <w:b/>
          <w:bCs/>
          <w:color w:val="000000"/>
          <w:sz w:val="20"/>
          <w:szCs w:val="20"/>
          <w:lang w:val="en-GB"/>
        </w:rPr>
      </w:pPr>
    </w:p>
    <w:p w:rsidR="008154F2" w:rsidRPr="00DB5ED5" w:rsidRDefault="008154F2" w:rsidP="008154F2">
      <w:pPr>
        <w:ind w:left="540" w:hanging="540"/>
        <w:jc w:val="both"/>
        <w:rPr>
          <w:rFonts w:ascii="Arial" w:hAnsi="Arial" w:cs="Arial"/>
          <w:color w:val="000000"/>
          <w:sz w:val="20"/>
          <w:szCs w:val="20"/>
        </w:rPr>
      </w:pPr>
      <w:r w:rsidRPr="00DB5ED5">
        <w:rPr>
          <w:rFonts w:ascii="Arial" w:hAnsi="Arial" w:cs="Arial"/>
          <w:color w:val="000000"/>
          <w:sz w:val="20"/>
          <w:szCs w:val="20"/>
        </w:rPr>
        <w:br w:type="page"/>
      </w:r>
      <w:r w:rsidR="00F1067A" w:rsidRPr="00DB5ED5">
        <w:rPr>
          <w:rFonts w:ascii="Arial" w:hAnsi="Arial" w:cs="Arial"/>
          <w:b/>
          <w:bCs/>
          <w:color w:val="000000"/>
          <w:sz w:val="20"/>
          <w:szCs w:val="20"/>
          <w:lang w:val="en-GB"/>
        </w:rPr>
        <w:lastRenderedPageBreak/>
        <w:t>2</w:t>
      </w:r>
      <w:r w:rsidR="001B2691" w:rsidRPr="00DB5ED5">
        <w:rPr>
          <w:rFonts w:ascii="Arial" w:hAnsi="Arial" w:cs="Arial"/>
          <w:b/>
          <w:bCs/>
          <w:color w:val="000000"/>
          <w:sz w:val="20"/>
          <w:szCs w:val="20"/>
          <w:lang w:val="en-GB"/>
        </w:rPr>
        <w:t>5</w:t>
      </w:r>
      <w:r w:rsidRPr="00DB5ED5">
        <w:rPr>
          <w:rFonts w:ascii="Arial" w:hAnsi="Arial" w:cs="Arial"/>
          <w:b/>
          <w:bCs/>
          <w:color w:val="000000"/>
          <w:sz w:val="20"/>
          <w:szCs w:val="20"/>
          <w:cs/>
        </w:rPr>
        <w:tab/>
      </w:r>
      <w:r w:rsidRPr="00DB5ED5">
        <w:rPr>
          <w:rFonts w:ascii="Arial" w:hAnsi="Arial" w:cs="Arial"/>
          <w:b/>
          <w:bCs/>
          <w:color w:val="000000"/>
          <w:sz w:val="20"/>
          <w:szCs w:val="20"/>
        </w:rPr>
        <w:t xml:space="preserve">Related party transactions </w:t>
      </w:r>
      <w:r w:rsidRPr="00DB5ED5">
        <w:rPr>
          <w:rFonts w:ascii="Arial" w:hAnsi="Arial" w:cs="Arial"/>
          <w:color w:val="000000"/>
          <w:sz w:val="20"/>
          <w:szCs w:val="20"/>
        </w:rPr>
        <w:t>(Cont’d)</w:t>
      </w:r>
    </w:p>
    <w:p w:rsidR="008154F2" w:rsidRPr="00DB5ED5" w:rsidRDefault="008154F2" w:rsidP="005F256F">
      <w:pPr>
        <w:ind w:left="540"/>
        <w:rPr>
          <w:rFonts w:ascii="Arial" w:hAnsi="Arial" w:cs="Arial"/>
          <w:color w:val="000000"/>
          <w:sz w:val="20"/>
          <w:szCs w:val="20"/>
        </w:rPr>
      </w:pPr>
    </w:p>
    <w:p w:rsidR="000B713F" w:rsidRPr="00DB5ED5" w:rsidRDefault="000B713F" w:rsidP="005F256F">
      <w:pPr>
        <w:ind w:left="540"/>
        <w:rPr>
          <w:rFonts w:ascii="Arial" w:hAnsi="Arial" w:cs="Arial"/>
          <w:color w:val="000000"/>
          <w:sz w:val="20"/>
          <w:szCs w:val="20"/>
        </w:rPr>
      </w:pPr>
    </w:p>
    <w:p w:rsidR="00A866B3" w:rsidRPr="00DB5ED5" w:rsidRDefault="00A866B3" w:rsidP="00A866B3">
      <w:pPr>
        <w:ind w:left="540"/>
        <w:jc w:val="both"/>
        <w:rPr>
          <w:rFonts w:ascii="Arial" w:hAnsi="Arial" w:cs="Arial"/>
          <w:color w:val="000000"/>
          <w:sz w:val="20"/>
          <w:szCs w:val="20"/>
        </w:rPr>
      </w:pPr>
      <w:r w:rsidRPr="00DB5ED5">
        <w:rPr>
          <w:rFonts w:ascii="Arial" w:hAnsi="Arial" w:cs="Arial"/>
          <w:color w:val="000000"/>
          <w:spacing w:val="-4"/>
          <w:sz w:val="20"/>
          <w:szCs w:val="20"/>
        </w:rPr>
        <w:t xml:space="preserve">During the period, the Company had significant business transactions with related parties, which have been concluded on commercial terms and bases agreed upon in the ordinary course of business between </w:t>
      </w:r>
      <w:r>
        <w:rPr>
          <w:rFonts w:ascii="Arial" w:hAnsi="Arial" w:cs="Arial"/>
          <w:color w:val="000000"/>
          <w:spacing w:val="-4"/>
          <w:sz w:val="20"/>
          <w:szCs w:val="20"/>
        </w:rPr>
        <w:br/>
      </w:r>
      <w:r w:rsidRPr="00DB5ED5">
        <w:rPr>
          <w:rFonts w:ascii="Arial" w:hAnsi="Arial" w:cs="Arial"/>
          <w:color w:val="000000"/>
          <w:spacing w:val="-4"/>
          <w:sz w:val="20"/>
          <w:szCs w:val="20"/>
        </w:rPr>
        <w:t>the Company and those companies are as follows:</w:t>
      </w:r>
      <w:r>
        <w:rPr>
          <w:rFonts w:ascii="Arial" w:hAnsi="Arial" w:cs="Arial"/>
          <w:color w:val="000000"/>
          <w:spacing w:val="-4"/>
          <w:sz w:val="20"/>
          <w:szCs w:val="20"/>
        </w:rPr>
        <w:t xml:space="preserve"> </w:t>
      </w:r>
      <w:r w:rsidRPr="00DB5ED5">
        <w:rPr>
          <w:rFonts w:ascii="Arial" w:hAnsi="Arial" w:cs="Arial"/>
          <w:color w:val="000000"/>
          <w:sz w:val="20"/>
          <w:szCs w:val="20"/>
        </w:rPr>
        <w:t>(Cont’d)</w:t>
      </w:r>
    </w:p>
    <w:p w:rsidR="00A866B3" w:rsidRPr="00DB5ED5" w:rsidRDefault="00A866B3" w:rsidP="00A866B3">
      <w:pPr>
        <w:ind w:left="540"/>
        <w:jc w:val="both"/>
        <w:rPr>
          <w:rFonts w:ascii="Arial" w:hAnsi="Arial" w:cs="Arial"/>
          <w:color w:val="000000"/>
          <w:spacing w:val="-4"/>
          <w:sz w:val="20"/>
          <w:szCs w:val="20"/>
        </w:rPr>
      </w:pPr>
    </w:p>
    <w:p w:rsidR="00E66EBE" w:rsidRPr="00DB5ED5" w:rsidRDefault="00E66EBE" w:rsidP="00E66EBE">
      <w:pPr>
        <w:overflowPunct/>
        <w:autoSpaceDE/>
        <w:autoSpaceDN/>
        <w:adjustRightInd/>
        <w:ind w:left="1094" w:hanging="547"/>
        <w:contextualSpacing/>
        <w:textAlignment w:val="auto"/>
        <w:rPr>
          <w:rFonts w:ascii="Arial" w:hAnsi="Arial" w:cs="Arial"/>
          <w:color w:val="000000"/>
          <w:sz w:val="20"/>
          <w:szCs w:val="20"/>
        </w:rPr>
      </w:pPr>
    </w:p>
    <w:p w:rsidR="007920F2" w:rsidRPr="00DB5ED5" w:rsidRDefault="007920F2" w:rsidP="00E8526B">
      <w:pPr>
        <w:pStyle w:val="ListParagraph"/>
        <w:numPr>
          <w:ilvl w:val="0"/>
          <w:numId w:val="49"/>
        </w:numPr>
        <w:spacing w:after="0" w:line="240" w:lineRule="auto"/>
        <w:rPr>
          <w:rFonts w:ascii="Arial" w:hAnsi="Arial" w:cs="Arial"/>
          <w:b/>
          <w:bCs/>
          <w:color w:val="000000"/>
          <w:sz w:val="20"/>
          <w:szCs w:val="20"/>
        </w:rPr>
      </w:pPr>
      <w:r w:rsidRPr="00DB5ED5">
        <w:rPr>
          <w:rFonts w:ascii="Arial" w:hAnsi="Arial" w:cs="Arial"/>
          <w:b/>
          <w:bCs/>
          <w:color w:val="000000"/>
          <w:sz w:val="20"/>
          <w:szCs w:val="20"/>
        </w:rPr>
        <w:t>Expenses</w:t>
      </w:r>
    </w:p>
    <w:p w:rsidR="00066479" w:rsidRPr="00DB5ED5" w:rsidRDefault="00066479" w:rsidP="005F256F">
      <w:pPr>
        <w:pStyle w:val="ListParagraph"/>
        <w:spacing w:after="0" w:line="240" w:lineRule="auto"/>
        <w:ind w:left="1080"/>
        <w:rPr>
          <w:rFonts w:ascii="Arial" w:hAnsi="Arial" w:cs="Arial"/>
          <w:b/>
          <w:bCs/>
          <w:color w:val="000000"/>
          <w:sz w:val="20"/>
          <w:szCs w:val="20"/>
        </w:rPr>
      </w:pPr>
    </w:p>
    <w:tbl>
      <w:tblPr>
        <w:tblW w:w="9099" w:type="dxa"/>
        <w:tblInd w:w="378" w:type="dxa"/>
        <w:tblLayout w:type="fixed"/>
        <w:tblLook w:val="0000" w:firstRow="0" w:lastRow="0" w:firstColumn="0" w:lastColumn="0" w:noHBand="0" w:noVBand="0"/>
      </w:tblPr>
      <w:tblGrid>
        <w:gridCol w:w="5922"/>
        <w:gridCol w:w="1557"/>
        <w:gridCol w:w="1620"/>
      </w:tblGrid>
      <w:tr w:rsidR="00EE298B" w:rsidRPr="00DB5ED5" w:rsidTr="00DB5ED5">
        <w:tc>
          <w:tcPr>
            <w:tcW w:w="5922" w:type="dxa"/>
            <w:tcBorders>
              <w:top w:val="nil"/>
              <w:left w:val="nil"/>
              <w:bottom w:val="nil"/>
              <w:right w:val="nil"/>
            </w:tcBorders>
            <w:vAlign w:val="bottom"/>
          </w:tcPr>
          <w:p w:rsidR="00EE298B" w:rsidRPr="00DB5ED5" w:rsidRDefault="00EE298B" w:rsidP="00C316AF">
            <w:pPr>
              <w:snapToGrid w:val="0"/>
              <w:ind w:left="600"/>
              <w:jc w:val="both"/>
              <w:rPr>
                <w:rFonts w:ascii="Arial" w:hAnsi="Arial" w:cs="Arial"/>
                <w:b/>
                <w:bCs/>
                <w:color w:val="000000"/>
                <w:sz w:val="20"/>
                <w:szCs w:val="20"/>
                <w:lang w:val="en-GB"/>
              </w:rPr>
            </w:pPr>
          </w:p>
        </w:tc>
        <w:tc>
          <w:tcPr>
            <w:tcW w:w="1557" w:type="dxa"/>
            <w:tcBorders>
              <w:top w:val="nil"/>
              <w:left w:val="nil"/>
              <w:right w:val="nil"/>
            </w:tcBorders>
            <w:vAlign w:val="bottom"/>
          </w:tcPr>
          <w:p w:rsidR="00EE298B" w:rsidRPr="00DB5ED5" w:rsidRDefault="00EE298B" w:rsidP="00713CBC">
            <w:pPr>
              <w:ind w:right="-72"/>
              <w:jc w:val="right"/>
              <w:rPr>
                <w:rFonts w:ascii="Arial" w:hAnsi="Arial" w:cs="Arial"/>
                <w:b/>
                <w:bCs/>
                <w:color w:val="000000"/>
                <w:sz w:val="20"/>
                <w:szCs w:val="20"/>
              </w:rPr>
            </w:pPr>
            <w:r w:rsidRPr="00DB5ED5">
              <w:rPr>
                <w:rFonts w:ascii="Arial" w:hAnsi="Arial" w:cs="Arial"/>
                <w:b/>
                <w:bCs/>
                <w:color w:val="000000"/>
                <w:spacing w:val="-4"/>
                <w:sz w:val="20"/>
                <w:szCs w:val="20"/>
                <w:lang w:val="en-GB"/>
              </w:rPr>
              <w:t>30</w:t>
            </w:r>
            <w:r w:rsidRPr="00DB5ED5">
              <w:rPr>
                <w:rFonts w:ascii="Arial" w:hAnsi="Arial" w:cs="Arial"/>
                <w:b/>
                <w:bCs/>
                <w:color w:val="000000"/>
                <w:spacing w:val="-4"/>
                <w:sz w:val="20"/>
                <w:szCs w:val="20"/>
              </w:rPr>
              <w:t xml:space="preserve"> September</w:t>
            </w:r>
          </w:p>
        </w:tc>
        <w:tc>
          <w:tcPr>
            <w:tcW w:w="1620" w:type="dxa"/>
            <w:tcBorders>
              <w:top w:val="nil"/>
              <w:left w:val="nil"/>
              <w:right w:val="nil"/>
            </w:tcBorders>
            <w:vAlign w:val="bottom"/>
          </w:tcPr>
          <w:p w:rsidR="00EE298B" w:rsidRPr="00DB5ED5" w:rsidRDefault="00EE298B" w:rsidP="00713CBC">
            <w:pPr>
              <w:ind w:right="-72"/>
              <w:jc w:val="right"/>
              <w:rPr>
                <w:rFonts w:ascii="Arial" w:hAnsi="Arial" w:cs="Arial"/>
                <w:b/>
                <w:bCs/>
                <w:color w:val="000000"/>
                <w:sz w:val="20"/>
                <w:szCs w:val="20"/>
              </w:rPr>
            </w:pPr>
            <w:r w:rsidRPr="00DB5ED5">
              <w:rPr>
                <w:rFonts w:ascii="Arial" w:hAnsi="Arial" w:cs="Arial"/>
                <w:b/>
                <w:bCs/>
                <w:color w:val="000000"/>
                <w:spacing w:val="-4"/>
                <w:sz w:val="20"/>
                <w:szCs w:val="20"/>
                <w:lang w:val="en-GB"/>
              </w:rPr>
              <w:t>30</w:t>
            </w:r>
            <w:r w:rsidRPr="00DB5ED5">
              <w:rPr>
                <w:rFonts w:ascii="Arial" w:hAnsi="Arial" w:cs="Arial"/>
                <w:b/>
                <w:bCs/>
                <w:color w:val="000000"/>
                <w:spacing w:val="-4"/>
                <w:sz w:val="20"/>
                <w:szCs w:val="20"/>
              </w:rPr>
              <w:t xml:space="preserve"> September</w:t>
            </w:r>
          </w:p>
        </w:tc>
      </w:tr>
      <w:tr w:rsidR="00EE298B" w:rsidRPr="00DB5ED5" w:rsidTr="00DB5ED5">
        <w:tc>
          <w:tcPr>
            <w:tcW w:w="5922" w:type="dxa"/>
            <w:tcBorders>
              <w:top w:val="nil"/>
              <w:left w:val="nil"/>
              <w:bottom w:val="nil"/>
              <w:right w:val="nil"/>
            </w:tcBorders>
            <w:vAlign w:val="bottom"/>
          </w:tcPr>
          <w:p w:rsidR="00EE298B" w:rsidRPr="00DB5ED5" w:rsidRDefault="00EE298B" w:rsidP="00C316AF">
            <w:pPr>
              <w:snapToGrid w:val="0"/>
              <w:ind w:left="600"/>
              <w:rPr>
                <w:rFonts w:ascii="Arial" w:hAnsi="Arial" w:cs="Arial"/>
                <w:b/>
                <w:bCs/>
                <w:color w:val="000000"/>
                <w:sz w:val="20"/>
                <w:szCs w:val="20"/>
                <w:lang w:val="en-GB"/>
              </w:rPr>
            </w:pPr>
          </w:p>
        </w:tc>
        <w:tc>
          <w:tcPr>
            <w:tcW w:w="1557" w:type="dxa"/>
            <w:tcBorders>
              <w:top w:val="nil"/>
              <w:left w:val="nil"/>
              <w:right w:val="nil"/>
            </w:tcBorders>
            <w:vAlign w:val="bottom"/>
          </w:tcPr>
          <w:p w:rsidR="00EE298B" w:rsidRPr="00DB5ED5" w:rsidRDefault="00EE298B" w:rsidP="00EE298B">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2019</w:t>
            </w:r>
          </w:p>
        </w:tc>
        <w:tc>
          <w:tcPr>
            <w:tcW w:w="1620" w:type="dxa"/>
            <w:tcBorders>
              <w:top w:val="nil"/>
              <w:left w:val="nil"/>
              <w:right w:val="nil"/>
            </w:tcBorders>
            <w:vAlign w:val="bottom"/>
          </w:tcPr>
          <w:p w:rsidR="00EE298B" w:rsidRPr="00DB5ED5" w:rsidRDefault="00EE298B" w:rsidP="00EE298B">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2018</w:t>
            </w:r>
          </w:p>
        </w:tc>
      </w:tr>
      <w:tr w:rsidR="00EE298B" w:rsidRPr="00DB5ED5" w:rsidTr="00DB5ED5">
        <w:tc>
          <w:tcPr>
            <w:tcW w:w="5922" w:type="dxa"/>
            <w:tcBorders>
              <w:top w:val="nil"/>
              <w:left w:val="nil"/>
              <w:bottom w:val="nil"/>
              <w:right w:val="nil"/>
            </w:tcBorders>
            <w:vAlign w:val="bottom"/>
          </w:tcPr>
          <w:p w:rsidR="00EE298B" w:rsidRPr="00DB5ED5" w:rsidRDefault="00EE298B" w:rsidP="00C316AF">
            <w:pPr>
              <w:snapToGrid w:val="0"/>
              <w:ind w:left="600"/>
              <w:jc w:val="both"/>
              <w:rPr>
                <w:rFonts w:ascii="Arial" w:hAnsi="Arial" w:cs="Arial"/>
                <w:color w:val="000000"/>
                <w:sz w:val="20"/>
                <w:szCs w:val="20"/>
              </w:rPr>
            </w:pPr>
          </w:p>
        </w:tc>
        <w:tc>
          <w:tcPr>
            <w:tcW w:w="1557" w:type="dxa"/>
            <w:tcBorders>
              <w:top w:val="nil"/>
              <w:left w:val="nil"/>
              <w:right w:val="nil"/>
            </w:tcBorders>
            <w:vAlign w:val="bottom"/>
          </w:tcPr>
          <w:p w:rsidR="00EE298B" w:rsidRPr="00DB5ED5" w:rsidRDefault="00EE298B" w:rsidP="00713CBC">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c>
          <w:tcPr>
            <w:tcW w:w="1620" w:type="dxa"/>
            <w:tcBorders>
              <w:top w:val="nil"/>
              <w:left w:val="nil"/>
              <w:right w:val="nil"/>
            </w:tcBorders>
            <w:vAlign w:val="bottom"/>
          </w:tcPr>
          <w:p w:rsidR="00EE298B" w:rsidRPr="00DB5ED5" w:rsidRDefault="00EE298B" w:rsidP="00713CBC">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r>
      <w:tr w:rsidR="00EE298B" w:rsidRPr="00DB5ED5" w:rsidTr="00DB5ED5">
        <w:tc>
          <w:tcPr>
            <w:tcW w:w="5922" w:type="dxa"/>
            <w:tcBorders>
              <w:top w:val="nil"/>
              <w:left w:val="nil"/>
              <w:bottom w:val="nil"/>
              <w:right w:val="nil"/>
            </w:tcBorders>
            <w:vAlign w:val="bottom"/>
          </w:tcPr>
          <w:p w:rsidR="00EE298B" w:rsidRPr="00DB5ED5" w:rsidRDefault="00EE298B" w:rsidP="00C316AF">
            <w:pPr>
              <w:ind w:left="600"/>
              <w:rPr>
                <w:rFonts w:ascii="Arial" w:hAnsi="Arial" w:cs="Arial"/>
                <w:color w:val="000000"/>
                <w:sz w:val="12"/>
                <w:szCs w:val="12"/>
              </w:rPr>
            </w:pPr>
          </w:p>
        </w:tc>
        <w:tc>
          <w:tcPr>
            <w:tcW w:w="1557" w:type="dxa"/>
            <w:tcBorders>
              <w:top w:val="nil"/>
              <w:left w:val="nil"/>
              <w:bottom w:val="nil"/>
              <w:right w:val="nil"/>
            </w:tcBorders>
            <w:shd w:val="clear" w:color="auto" w:fill="auto"/>
            <w:vAlign w:val="bottom"/>
          </w:tcPr>
          <w:p w:rsidR="00EE298B" w:rsidRPr="00DB5ED5" w:rsidRDefault="00EE298B" w:rsidP="00713CBC">
            <w:pPr>
              <w:ind w:right="-72"/>
              <w:jc w:val="right"/>
              <w:rPr>
                <w:rFonts w:ascii="Arial" w:hAnsi="Arial" w:cs="Arial"/>
                <w:color w:val="000000"/>
                <w:sz w:val="12"/>
                <w:szCs w:val="12"/>
              </w:rPr>
            </w:pPr>
          </w:p>
        </w:tc>
        <w:tc>
          <w:tcPr>
            <w:tcW w:w="1620" w:type="dxa"/>
            <w:tcBorders>
              <w:top w:val="nil"/>
              <w:left w:val="nil"/>
              <w:bottom w:val="nil"/>
              <w:right w:val="nil"/>
            </w:tcBorders>
            <w:shd w:val="clear" w:color="auto" w:fill="auto"/>
            <w:vAlign w:val="bottom"/>
          </w:tcPr>
          <w:p w:rsidR="00EE298B" w:rsidRPr="00DB5ED5" w:rsidRDefault="00EE298B" w:rsidP="00713CBC">
            <w:pPr>
              <w:ind w:right="-72"/>
              <w:jc w:val="right"/>
              <w:rPr>
                <w:rFonts w:ascii="Arial" w:hAnsi="Arial" w:cs="Arial"/>
                <w:color w:val="000000"/>
                <w:sz w:val="12"/>
                <w:szCs w:val="12"/>
              </w:rPr>
            </w:pPr>
          </w:p>
        </w:tc>
      </w:tr>
      <w:tr w:rsidR="00EE298B" w:rsidRPr="00DB5ED5" w:rsidTr="00DB5ED5">
        <w:tc>
          <w:tcPr>
            <w:tcW w:w="5922" w:type="dxa"/>
            <w:tcBorders>
              <w:top w:val="nil"/>
              <w:left w:val="nil"/>
              <w:bottom w:val="nil"/>
              <w:right w:val="nil"/>
            </w:tcBorders>
            <w:vAlign w:val="bottom"/>
          </w:tcPr>
          <w:p w:rsidR="00EE298B" w:rsidRPr="00DB5ED5" w:rsidRDefault="00EE298B" w:rsidP="00C316AF">
            <w:pPr>
              <w:ind w:left="600"/>
              <w:rPr>
                <w:rFonts w:ascii="Arial" w:hAnsi="Arial" w:cs="Arial"/>
                <w:b/>
                <w:bCs/>
                <w:color w:val="000000"/>
                <w:sz w:val="20"/>
                <w:szCs w:val="20"/>
              </w:rPr>
            </w:pPr>
            <w:r w:rsidRPr="00DB5ED5">
              <w:rPr>
                <w:rFonts w:ascii="Arial" w:hAnsi="Arial" w:cs="Arial"/>
                <w:b/>
                <w:bCs/>
                <w:color w:val="000000"/>
                <w:spacing w:val="-8"/>
                <w:sz w:val="20"/>
                <w:szCs w:val="20"/>
              </w:rPr>
              <w:t>Interest expenses</w:t>
            </w:r>
          </w:p>
        </w:tc>
        <w:tc>
          <w:tcPr>
            <w:tcW w:w="1557" w:type="dxa"/>
            <w:tcBorders>
              <w:top w:val="nil"/>
              <w:left w:val="nil"/>
              <w:bottom w:val="nil"/>
              <w:right w:val="nil"/>
            </w:tcBorders>
            <w:shd w:val="clear" w:color="auto" w:fill="auto"/>
            <w:vAlign w:val="bottom"/>
          </w:tcPr>
          <w:p w:rsidR="00EE298B" w:rsidRPr="00DB5ED5" w:rsidRDefault="00EE298B" w:rsidP="00713CBC">
            <w:pPr>
              <w:ind w:right="-72"/>
              <w:jc w:val="right"/>
              <w:rPr>
                <w:rFonts w:ascii="Arial" w:hAnsi="Arial" w:cs="Arial"/>
                <w:color w:val="000000"/>
                <w:sz w:val="20"/>
                <w:szCs w:val="20"/>
              </w:rPr>
            </w:pPr>
          </w:p>
        </w:tc>
        <w:tc>
          <w:tcPr>
            <w:tcW w:w="1620" w:type="dxa"/>
            <w:tcBorders>
              <w:top w:val="nil"/>
              <w:left w:val="nil"/>
              <w:bottom w:val="nil"/>
              <w:right w:val="nil"/>
            </w:tcBorders>
            <w:shd w:val="clear" w:color="auto" w:fill="auto"/>
            <w:vAlign w:val="bottom"/>
          </w:tcPr>
          <w:p w:rsidR="00EE298B" w:rsidRPr="00DB5ED5" w:rsidRDefault="00EE298B" w:rsidP="00713CBC">
            <w:pPr>
              <w:ind w:right="-72"/>
              <w:jc w:val="right"/>
              <w:rPr>
                <w:rFonts w:ascii="Arial" w:hAnsi="Arial" w:cs="Arial"/>
                <w:color w:val="000000"/>
                <w:sz w:val="20"/>
                <w:szCs w:val="20"/>
                <w:cs/>
              </w:rPr>
            </w:pPr>
          </w:p>
        </w:tc>
      </w:tr>
      <w:tr w:rsidR="00EE298B" w:rsidRPr="00DB5ED5" w:rsidTr="00DB5ED5">
        <w:tc>
          <w:tcPr>
            <w:tcW w:w="5922" w:type="dxa"/>
            <w:tcBorders>
              <w:top w:val="nil"/>
              <w:left w:val="nil"/>
              <w:bottom w:val="nil"/>
              <w:right w:val="nil"/>
            </w:tcBorders>
            <w:vAlign w:val="bottom"/>
          </w:tcPr>
          <w:p w:rsidR="00EE298B" w:rsidRPr="00DB5ED5" w:rsidRDefault="00EE298B" w:rsidP="00C316AF">
            <w:pPr>
              <w:ind w:left="600"/>
              <w:rPr>
                <w:rFonts w:ascii="Arial" w:hAnsi="Arial" w:cs="Arial"/>
                <w:color w:val="000000"/>
                <w:sz w:val="20"/>
                <w:szCs w:val="20"/>
              </w:rPr>
            </w:pPr>
            <w:r w:rsidRPr="00DB5ED5">
              <w:rPr>
                <w:rFonts w:ascii="Arial" w:hAnsi="Arial" w:cs="Arial"/>
                <w:color w:val="000000"/>
                <w:sz w:val="20"/>
                <w:szCs w:val="20"/>
              </w:rPr>
              <w:t xml:space="preserve">   Parent company (Note </w:t>
            </w:r>
            <w:r w:rsidR="000D7C12" w:rsidRPr="00DB5ED5">
              <w:rPr>
                <w:rFonts w:ascii="Arial" w:hAnsi="Arial" w:cs="Arial"/>
                <w:color w:val="000000"/>
                <w:sz w:val="20"/>
                <w:szCs w:val="20"/>
                <w:lang w:val="en-GB"/>
              </w:rPr>
              <w:t>19</w:t>
            </w:r>
            <w:r w:rsidRPr="00DB5ED5">
              <w:rPr>
                <w:rFonts w:ascii="Arial" w:hAnsi="Arial" w:cs="Arial"/>
                <w:color w:val="000000"/>
                <w:sz w:val="20"/>
                <w:szCs w:val="20"/>
              </w:rPr>
              <w:t>)</w:t>
            </w:r>
          </w:p>
        </w:tc>
        <w:tc>
          <w:tcPr>
            <w:tcW w:w="1557" w:type="dxa"/>
            <w:tcBorders>
              <w:top w:val="nil"/>
              <w:left w:val="nil"/>
              <w:bottom w:val="nil"/>
              <w:right w:val="nil"/>
            </w:tcBorders>
            <w:shd w:val="clear" w:color="auto" w:fill="auto"/>
            <w:vAlign w:val="bottom"/>
          </w:tcPr>
          <w:p w:rsidR="00EE298B" w:rsidRPr="00DB5ED5" w:rsidRDefault="003C2406" w:rsidP="00DB5ED5">
            <w:pPr>
              <w:ind w:right="-72"/>
              <w:jc w:val="right"/>
              <w:rPr>
                <w:rFonts w:ascii="Arial" w:hAnsi="Arial" w:cs="Arial"/>
                <w:color w:val="000000"/>
                <w:sz w:val="20"/>
                <w:szCs w:val="20"/>
              </w:rPr>
            </w:pPr>
            <w:r w:rsidRPr="00DB5ED5">
              <w:rPr>
                <w:rFonts w:ascii="Arial" w:hAnsi="Arial" w:cs="Arial"/>
                <w:color w:val="000000"/>
                <w:sz w:val="20"/>
                <w:szCs w:val="20"/>
              </w:rPr>
              <w:t>208,799,178</w:t>
            </w:r>
          </w:p>
        </w:tc>
        <w:tc>
          <w:tcPr>
            <w:tcW w:w="1620" w:type="dxa"/>
            <w:tcBorders>
              <w:top w:val="nil"/>
              <w:left w:val="nil"/>
              <w:bottom w:val="nil"/>
              <w:right w:val="nil"/>
            </w:tcBorders>
            <w:shd w:val="clear" w:color="auto" w:fill="auto"/>
            <w:vAlign w:val="bottom"/>
          </w:tcPr>
          <w:p w:rsidR="00EE298B" w:rsidRPr="00DB5ED5" w:rsidRDefault="00EE298B" w:rsidP="00DB5ED5">
            <w:pPr>
              <w:ind w:right="-72"/>
              <w:jc w:val="right"/>
              <w:rPr>
                <w:rFonts w:ascii="Arial" w:hAnsi="Arial" w:cs="Arial"/>
                <w:color w:val="000000"/>
                <w:sz w:val="20"/>
                <w:szCs w:val="20"/>
              </w:rPr>
            </w:pPr>
            <w:r w:rsidRPr="00DB5ED5">
              <w:rPr>
                <w:rFonts w:ascii="Arial" w:hAnsi="Arial" w:cs="Arial"/>
                <w:color w:val="000000"/>
                <w:sz w:val="20"/>
                <w:szCs w:val="20"/>
              </w:rPr>
              <w:t>196,708,904</w:t>
            </w:r>
          </w:p>
        </w:tc>
      </w:tr>
      <w:tr w:rsidR="00EE298B" w:rsidRPr="00DB5ED5" w:rsidTr="00DB5ED5">
        <w:tc>
          <w:tcPr>
            <w:tcW w:w="5922" w:type="dxa"/>
            <w:tcBorders>
              <w:top w:val="nil"/>
              <w:left w:val="nil"/>
              <w:bottom w:val="nil"/>
              <w:right w:val="nil"/>
            </w:tcBorders>
            <w:vAlign w:val="bottom"/>
          </w:tcPr>
          <w:p w:rsidR="00EE298B" w:rsidRPr="00DB5ED5" w:rsidRDefault="00EE298B" w:rsidP="00C316AF">
            <w:pPr>
              <w:ind w:left="600"/>
              <w:rPr>
                <w:rFonts w:ascii="Arial" w:hAnsi="Arial" w:cs="Arial"/>
                <w:color w:val="000000"/>
                <w:sz w:val="20"/>
                <w:szCs w:val="20"/>
                <w:lang w:val="en-GB"/>
              </w:rPr>
            </w:pPr>
            <w:r w:rsidRPr="00DB5ED5">
              <w:rPr>
                <w:rFonts w:ascii="Arial" w:hAnsi="Arial" w:cs="Arial"/>
                <w:color w:val="000000"/>
                <w:sz w:val="20"/>
                <w:szCs w:val="20"/>
              </w:rPr>
              <w:t xml:space="preserve">   Related companies</w:t>
            </w:r>
            <w:r w:rsidRPr="00DB5ED5">
              <w:rPr>
                <w:rFonts w:ascii="Arial" w:hAnsi="Arial" w:cs="Arial"/>
                <w:color w:val="000000"/>
                <w:sz w:val="20"/>
                <w:szCs w:val="20"/>
                <w:cs/>
              </w:rPr>
              <w:t xml:space="preserve"> </w:t>
            </w:r>
          </w:p>
        </w:tc>
        <w:tc>
          <w:tcPr>
            <w:tcW w:w="1557" w:type="dxa"/>
            <w:tcBorders>
              <w:top w:val="nil"/>
              <w:left w:val="nil"/>
              <w:bottom w:val="nil"/>
              <w:right w:val="nil"/>
            </w:tcBorders>
            <w:shd w:val="clear" w:color="auto" w:fill="auto"/>
            <w:vAlign w:val="bottom"/>
          </w:tcPr>
          <w:p w:rsidR="00EE298B" w:rsidRPr="00DB5ED5" w:rsidRDefault="00EE298B" w:rsidP="00DB5ED5">
            <w:pPr>
              <w:ind w:right="-72"/>
              <w:jc w:val="right"/>
              <w:rPr>
                <w:rFonts w:ascii="Arial" w:hAnsi="Arial" w:cs="Arial"/>
                <w:color w:val="000000"/>
                <w:sz w:val="20"/>
                <w:szCs w:val="20"/>
              </w:rPr>
            </w:pPr>
          </w:p>
        </w:tc>
        <w:tc>
          <w:tcPr>
            <w:tcW w:w="1620" w:type="dxa"/>
            <w:tcBorders>
              <w:top w:val="nil"/>
              <w:left w:val="nil"/>
              <w:bottom w:val="nil"/>
              <w:right w:val="nil"/>
            </w:tcBorders>
            <w:shd w:val="clear" w:color="auto" w:fill="auto"/>
            <w:vAlign w:val="bottom"/>
          </w:tcPr>
          <w:p w:rsidR="00EE298B" w:rsidRPr="00DB5ED5" w:rsidRDefault="00EE298B" w:rsidP="00DB5ED5">
            <w:pPr>
              <w:ind w:right="-72"/>
              <w:jc w:val="right"/>
              <w:rPr>
                <w:rFonts w:ascii="Arial" w:hAnsi="Arial" w:cs="Arial"/>
                <w:color w:val="000000"/>
                <w:sz w:val="20"/>
                <w:szCs w:val="20"/>
              </w:rPr>
            </w:pPr>
          </w:p>
        </w:tc>
      </w:tr>
      <w:tr w:rsidR="00EE298B" w:rsidRPr="00DB5ED5" w:rsidTr="00DB5ED5">
        <w:tc>
          <w:tcPr>
            <w:tcW w:w="5922" w:type="dxa"/>
            <w:tcBorders>
              <w:top w:val="nil"/>
              <w:left w:val="nil"/>
              <w:bottom w:val="nil"/>
              <w:right w:val="nil"/>
            </w:tcBorders>
            <w:vAlign w:val="bottom"/>
          </w:tcPr>
          <w:p w:rsidR="00EE298B" w:rsidRPr="00DB5ED5" w:rsidRDefault="00EE298B" w:rsidP="00C316AF">
            <w:pPr>
              <w:ind w:left="600"/>
              <w:rPr>
                <w:rFonts w:ascii="Arial" w:hAnsi="Arial" w:cs="Arial"/>
                <w:color w:val="000000"/>
                <w:sz w:val="20"/>
                <w:szCs w:val="20"/>
              </w:rPr>
            </w:pPr>
            <w:r w:rsidRPr="00DB5ED5">
              <w:rPr>
                <w:rFonts w:ascii="Arial" w:hAnsi="Arial" w:cs="Arial"/>
                <w:color w:val="000000"/>
                <w:sz w:val="20"/>
                <w:szCs w:val="20"/>
                <w:lang w:val="en-GB"/>
              </w:rPr>
              <w:t xml:space="preserve">      (Common director and/or shareholders)</w:t>
            </w:r>
          </w:p>
        </w:tc>
        <w:tc>
          <w:tcPr>
            <w:tcW w:w="1557" w:type="dxa"/>
            <w:tcBorders>
              <w:top w:val="nil"/>
              <w:left w:val="nil"/>
              <w:bottom w:val="nil"/>
              <w:right w:val="nil"/>
            </w:tcBorders>
            <w:shd w:val="clear" w:color="auto" w:fill="auto"/>
            <w:vAlign w:val="bottom"/>
          </w:tcPr>
          <w:p w:rsidR="00EE298B" w:rsidRPr="00DB5ED5" w:rsidRDefault="003C2406" w:rsidP="00DB5ED5">
            <w:pPr>
              <w:ind w:right="-72"/>
              <w:jc w:val="right"/>
              <w:rPr>
                <w:rFonts w:ascii="Arial" w:hAnsi="Arial" w:cs="Arial"/>
                <w:color w:val="000000"/>
                <w:sz w:val="20"/>
                <w:szCs w:val="20"/>
              </w:rPr>
            </w:pPr>
            <w:r w:rsidRPr="00DB5ED5">
              <w:rPr>
                <w:rFonts w:ascii="Arial" w:hAnsi="Arial" w:cs="Arial"/>
                <w:color w:val="000000"/>
                <w:sz w:val="20"/>
                <w:szCs w:val="20"/>
              </w:rPr>
              <w:t>37,414,983</w:t>
            </w:r>
          </w:p>
        </w:tc>
        <w:tc>
          <w:tcPr>
            <w:tcW w:w="1620" w:type="dxa"/>
            <w:tcBorders>
              <w:top w:val="nil"/>
              <w:left w:val="nil"/>
              <w:bottom w:val="nil"/>
              <w:right w:val="nil"/>
            </w:tcBorders>
            <w:shd w:val="clear" w:color="auto" w:fill="auto"/>
            <w:vAlign w:val="bottom"/>
          </w:tcPr>
          <w:p w:rsidR="00EE298B" w:rsidRPr="00DB5ED5" w:rsidRDefault="00EE298B" w:rsidP="00DB5ED5">
            <w:pPr>
              <w:ind w:right="-72"/>
              <w:jc w:val="right"/>
              <w:rPr>
                <w:rFonts w:ascii="Arial" w:hAnsi="Arial" w:cs="Arial"/>
                <w:color w:val="000000"/>
                <w:sz w:val="20"/>
                <w:szCs w:val="20"/>
              </w:rPr>
            </w:pPr>
            <w:r w:rsidRPr="00DB5ED5">
              <w:rPr>
                <w:rFonts w:ascii="Arial" w:hAnsi="Arial" w:cs="Arial"/>
                <w:color w:val="000000"/>
                <w:sz w:val="20"/>
                <w:szCs w:val="20"/>
              </w:rPr>
              <w:t>36,967,836</w:t>
            </w:r>
          </w:p>
        </w:tc>
      </w:tr>
      <w:tr w:rsidR="00EE298B" w:rsidRPr="00DB5ED5" w:rsidTr="00DB5ED5">
        <w:tc>
          <w:tcPr>
            <w:tcW w:w="5922" w:type="dxa"/>
            <w:tcBorders>
              <w:top w:val="nil"/>
              <w:left w:val="nil"/>
              <w:bottom w:val="nil"/>
              <w:right w:val="nil"/>
            </w:tcBorders>
            <w:vAlign w:val="bottom"/>
          </w:tcPr>
          <w:p w:rsidR="00EE298B" w:rsidRPr="00DB5ED5" w:rsidRDefault="00EE298B" w:rsidP="00C316AF">
            <w:pPr>
              <w:ind w:left="600"/>
              <w:rPr>
                <w:rFonts w:ascii="Arial" w:hAnsi="Arial" w:cs="Arial"/>
                <w:color w:val="000000"/>
                <w:sz w:val="20"/>
                <w:szCs w:val="20"/>
              </w:rPr>
            </w:pPr>
            <w:r w:rsidRPr="00DB5ED5">
              <w:rPr>
                <w:rFonts w:ascii="Arial" w:hAnsi="Arial" w:cs="Arial"/>
                <w:color w:val="000000"/>
                <w:sz w:val="20"/>
                <w:szCs w:val="20"/>
              </w:rPr>
              <w:t xml:space="preserve">   Directors and management at the position of</w:t>
            </w:r>
          </w:p>
        </w:tc>
        <w:tc>
          <w:tcPr>
            <w:tcW w:w="1557" w:type="dxa"/>
            <w:tcBorders>
              <w:top w:val="nil"/>
              <w:left w:val="nil"/>
              <w:bottom w:val="nil"/>
              <w:right w:val="nil"/>
            </w:tcBorders>
            <w:shd w:val="clear" w:color="auto" w:fill="auto"/>
            <w:vAlign w:val="bottom"/>
          </w:tcPr>
          <w:p w:rsidR="00EE298B" w:rsidRPr="00DB5ED5" w:rsidRDefault="00EE298B" w:rsidP="00DB5ED5">
            <w:pPr>
              <w:ind w:right="-72"/>
              <w:jc w:val="right"/>
              <w:rPr>
                <w:rFonts w:ascii="Arial" w:hAnsi="Arial" w:cs="Arial"/>
                <w:color w:val="000000"/>
                <w:sz w:val="20"/>
                <w:szCs w:val="20"/>
              </w:rPr>
            </w:pPr>
          </w:p>
        </w:tc>
        <w:tc>
          <w:tcPr>
            <w:tcW w:w="1620" w:type="dxa"/>
            <w:tcBorders>
              <w:top w:val="nil"/>
              <w:left w:val="nil"/>
              <w:bottom w:val="nil"/>
              <w:right w:val="nil"/>
            </w:tcBorders>
            <w:shd w:val="clear" w:color="auto" w:fill="auto"/>
            <w:vAlign w:val="bottom"/>
          </w:tcPr>
          <w:p w:rsidR="00EE298B" w:rsidRPr="00DB5ED5" w:rsidRDefault="00EE298B" w:rsidP="00DB5ED5">
            <w:pPr>
              <w:ind w:right="-72"/>
              <w:jc w:val="right"/>
              <w:rPr>
                <w:rFonts w:ascii="Arial" w:hAnsi="Arial" w:cs="Arial"/>
                <w:color w:val="000000"/>
                <w:sz w:val="20"/>
                <w:szCs w:val="20"/>
              </w:rPr>
            </w:pPr>
          </w:p>
        </w:tc>
      </w:tr>
      <w:tr w:rsidR="00EE298B" w:rsidRPr="00DB5ED5" w:rsidTr="00DB5ED5">
        <w:tc>
          <w:tcPr>
            <w:tcW w:w="5922" w:type="dxa"/>
            <w:tcBorders>
              <w:top w:val="nil"/>
              <w:left w:val="nil"/>
              <w:bottom w:val="nil"/>
              <w:right w:val="nil"/>
            </w:tcBorders>
            <w:vAlign w:val="bottom"/>
          </w:tcPr>
          <w:p w:rsidR="00EE298B" w:rsidRPr="00DB5ED5" w:rsidRDefault="00EE298B" w:rsidP="00C316AF">
            <w:pPr>
              <w:ind w:left="600"/>
              <w:rPr>
                <w:rFonts w:ascii="Arial" w:hAnsi="Arial" w:cs="Arial"/>
                <w:color w:val="000000"/>
                <w:sz w:val="20"/>
                <w:szCs w:val="20"/>
              </w:rPr>
            </w:pPr>
            <w:r w:rsidRPr="00DB5ED5">
              <w:rPr>
                <w:rFonts w:ascii="Arial" w:hAnsi="Arial" w:cs="Arial"/>
                <w:color w:val="000000"/>
                <w:sz w:val="20"/>
                <w:szCs w:val="20"/>
                <w:lang w:val="en-GB"/>
              </w:rPr>
              <w:t xml:space="preserve">      </w:t>
            </w:r>
            <w:r w:rsidRPr="00DB5ED5">
              <w:rPr>
                <w:rFonts w:ascii="Arial" w:hAnsi="Arial" w:cs="Arial"/>
                <w:color w:val="000000"/>
                <w:sz w:val="20"/>
                <w:szCs w:val="20"/>
              </w:rPr>
              <w:t>department head and above including their</w:t>
            </w:r>
          </w:p>
        </w:tc>
        <w:tc>
          <w:tcPr>
            <w:tcW w:w="1557" w:type="dxa"/>
            <w:tcBorders>
              <w:top w:val="nil"/>
              <w:left w:val="nil"/>
              <w:bottom w:val="nil"/>
              <w:right w:val="nil"/>
            </w:tcBorders>
            <w:shd w:val="clear" w:color="auto" w:fill="auto"/>
            <w:vAlign w:val="bottom"/>
          </w:tcPr>
          <w:p w:rsidR="00EE298B" w:rsidRPr="00DB5ED5" w:rsidRDefault="00EE298B" w:rsidP="00DB5ED5">
            <w:pPr>
              <w:ind w:right="-72"/>
              <w:jc w:val="right"/>
              <w:rPr>
                <w:rFonts w:ascii="Arial" w:hAnsi="Arial" w:cs="Arial"/>
                <w:color w:val="000000"/>
                <w:sz w:val="20"/>
                <w:szCs w:val="20"/>
              </w:rPr>
            </w:pPr>
          </w:p>
        </w:tc>
        <w:tc>
          <w:tcPr>
            <w:tcW w:w="1620" w:type="dxa"/>
            <w:tcBorders>
              <w:top w:val="nil"/>
              <w:left w:val="nil"/>
              <w:bottom w:val="nil"/>
              <w:right w:val="nil"/>
            </w:tcBorders>
            <w:shd w:val="clear" w:color="auto" w:fill="auto"/>
            <w:vAlign w:val="bottom"/>
          </w:tcPr>
          <w:p w:rsidR="00EE298B" w:rsidRPr="00DB5ED5" w:rsidRDefault="00EE298B" w:rsidP="00DB5ED5">
            <w:pPr>
              <w:ind w:right="-72"/>
              <w:jc w:val="right"/>
              <w:rPr>
                <w:rFonts w:ascii="Arial" w:hAnsi="Arial" w:cs="Arial"/>
                <w:color w:val="000000"/>
                <w:sz w:val="20"/>
                <w:szCs w:val="20"/>
              </w:rPr>
            </w:pPr>
          </w:p>
        </w:tc>
      </w:tr>
      <w:tr w:rsidR="00EE298B" w:rsidRPr="00DB5ED5" w:rsidTr="00DB5ED5">
        <w:tc>
          <w:tcPr>
            <w:tcW w:w="5922" w:type="dxa"/>
            <w:tcBorders>
              <w:top w:val="nil"/>
              <w:left w:val="nil"/>
              <w:bottom w:val="nil"/>
              <w:right w:val="nil"/>
            </w:tcBorders>
            <w:vAlign w:val="bottom"/>
          </w:tcPr>
          <w:p w:rsidR="00EE298B" w:rsidRPr="00DB5ED5" w:rsidRDefault="00EE298B" w:rsidP="00C316AF">
            <w:pPr>
              <w:ind w:left="600"/>
              <w:rPr>
                <w:rFonts w:ascii="Arial" w:hAnsi="Arial" w:cs="Arial"/>
                <w:color w:val="000000"/>
                <w:sz w:val="20"/>
                <w:szCs w:val="20"/>
              </w:rPr>
            </w:pPr>
            <w:r w:rsidRPr="00DB5ED5">
              <w:rPr>
                <w:rFonts w:ascii="Arial" w:hAnsi="Arial" w:cs="Arial"/>
                <w:color w:val="000000"/>
                <w:sz w:val="20"/>
                <w:szCs w:val="20"/>
              </w:rPr>
              <w:t xml:space="preserve">      related persons</w:t>
            </w:r>
          </w:p>
        </w:tc>
        <w:tc>
          <w:tcPr>
            <w:tcW w:w="1557" w:type="dxa"/>
            <w:tcBorders>
              <w:top w:val="nil"/>
              <w:left w:val="nil"/>
              <w:bottom w:val="nil"/>
              <w:right w:val="nil"/>
            </w:tcBorders>
            <w:shd w:val="clear" w:color="auto" w:fill="auto"/>
            <w:vAlign w:val="bottom"/>
          </w:tcPr>
          <w:p w:rsidR="00EE298B" w:rsidRPr="00DB5ED5" w:rsidRDefault="003C2406" w:rsidP="00DB5ED5">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3,616,182</w:t>
            </w:r>
          </w:p>
        </w:tc>
        <w:tc>
          <w:tcPr>
            <w:tcW w:w="1620" w:type="dxa"/>
            <w:tcBorders>
              <w:top w:val="nil"/>
              <w:left w:val="nil"/>
              <w:bottom w:val="nil"/>
              <w:right w:val="nil"/>
            </w:tcBorders>
            <w:shd w:val="clear" w:color="auto" w:fill="auto"/>
            <w:vAlign w:val="bottom"/>
          </w:tcPr>
          <w:p w:rsidR="00EE298B" w:rsidRPr="00DB5ED5" w:rsidRDefault="00EE298B" w:rsidP="00DB5ED5">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1,090,316</w:t>
            </w:r>
          </w:p>
        </w:tc>
      </w:tr>
      <w:tr w:rsidR="00EE298B" w:rsidRPr="00DB5ED5" w:rsidTr="00DB5ED5">
        <w:trPr>
          <w:trHeight w:val="61"/>
        </w:trPr>
        <w:tc>
          <w:tcPr>
            <w:tcW w:w="5922" w:type="dxa"/>
            <w:tcBorders>
              <w:top w:val="nil"/>
              <w:left w:val="nil"/>
              <w:bottom w:val="nil"/>
              <w:right w:val="nil"/>
            </w:tcBorders>
            <w:vAlign w:val="bottom"/>
          </w:tcPr>
          <w:p w:rsidR="00EE298B" w:rsidRPr="00DB5ED5" w:rsidRDefault="00EE298B" w:rsidP="00C316AF">
            <w:pPr>
              <w:ind w:left="600"/>
              <w:rPr>
                <w:rFonts w:ascii="Arial" w:hAnsi="Arial" w:cs="Arial"/>
                <w:color w:val="000000"/>
                <w:sz w:val="12"/>
                <w:szCs w:val="12"/>
              </w:rPr>
            </w:pPr>
          </w:p>
        </w:tc>
        <w:tc>
          <w:tcPr>
            <w:tcW w:w="1557" w:type="dxa"/>
            <w:tcBorders>
              <w:top w:val="nil"/>
              <w:left w:val="nil"/>
              <w:bottom w:val="nil"/>
              <w:right w:val="nil"/>
            </w:tcBorders>
            <w:shd w:val="clear" w:color="auto" w:fill="auto"/>
            <w:vAlign w:val="bottom"/>
          </w:tcPr>
          <w:p w:rsidR="00EE298B" w:rsidRPr="00DB5ED5" w:rsidRDefault="00EE298B" w:rsidP="00DB5ED5">
            <w:pPr>
              <w:ind w:right="-72"/>
              <w:jc w:val="right"/>
              <w:rPr>
                <w:rFonts w:ascii="Arial" w:hAnsi="Arial" w:cs="Arial"/>
                <w:color w:val="000000"/>
                <w:sz w:val="12"/>
                <w:szCs w:val="12"/>
              </w:rPr>
            </w:pPr>
          </w:p>
        </w:tc>
        <w:tc>
          <w:tcPr>
            <w:tcW w:w="1620" w:type="dxa"/>
            <w:tcBorders>
              <w:top w:val="nil"/>
              <w:left w:val="nil"/>
              <w:bottom w:val="nil"/>
              <w:right w:val="nil"/>
            </w:tcBorders>
            <w:shd w:val="clear" w:color="auto" w:fill="auto"/>
            <w:vAlign w:val="bottom"/>
          </w:tcPr>
          <w:p w:rsidR="00EE298B" w:rsidRPr="00DB5ED5" w:rsidRDefault="00EE298B" w:rsidP="00DB5ED5">
            <w:pPr>
              <w:ind w:right="-72"/>
              <w:jc w:val="right"/>
              <w:rPr>
                <w:rFonts w:ascii="Arial" w:hAnsi="Arial" w:cs="Arial"/>
                <w:color w:val="000000"/>
                <w:sz w:val="12"/>
                <w:szCs w:val="12"/>
              </w:rPr>
            </w:pPr>
          </w:p>
        </w:tc>
      </w:tr>
      <w:tr w:rsidR="00EE298B" w:rsidRPr="00DB5ED5" w:rsidTr="00DB5ED5">
        <w:tc>
          <w:tcPr>
            <w:tcW w:w="5922" w:type="dxa"/>
            <w:tcBorders>
              <w:top w:val="nil"/>
              <w:left w:val="nil"/>
              <w:bottom w:val="nil"/>
              <w:right w:val="nil"/>
            </w:tcBorders>
            <w:vAlign w:val="bottom"/>
          </w:tcPr>
          <w:p w:rsidR="00EE298B" w:rsidRPr="00DB5ED5" w:rsidRDefault="00EE298B" w:rsidP="00C316AF">
            <w:pPr>
              <w:ind w:left="600"/>
              <w:rPr>
                <w:rFonts w:ascii="Arial" w:hAnsi="Arial" w:cs="Arial"/>
                <w:color w:val="000000"/>
                <w:sz w:val="20"/>
                <w:szCs w:val="20"/>
              </w:rPr>
            </w:pPr>
            <w:r w:rsidRPr="00DB5ED5">
              <w:rPr>
                <w:rFonts w:ascii="Arial" w:hAnsi="Arial" w:cs="Arial"/>
                <w:color w:val="000000"/>
                <w:sz w:val="20"/>
                <w:szCs w:val="20"/>
              </w:rPr>
              <w:t>Total</w:t>
            </w:r>
          </w:p>
        </w:tc>
        <w:tc>
          <w:tcPr>
            <w:tcW w:w="1557" w:type="dxa"/>
            <w:tcBorders>
              <w:top w:val="nil"/>
              <w:left w:val="nil"/>
              <w:bottom w:val="nil"/>
              <w:right w:val="nil"/>
            </w:tcBorders>
            <w:shd w:val="clear" w:color="auto" w:fill="auto"/>
            <w:vAlign w:val="bottom"/>
          </w:tcPr>
          <w:p w:rsidR="00EE298B" w:rsidRPr="00DB5ED5" w:rsidRDefault="003C2406" w:rsidP="00DB5ED5">
            <w:pPr>
              <w:pBdr>
                <w:bottom w:val="double" w:sz="4" w:space="1" w:color="auto"/>
              </w:pBdr>
              <w:ind w:right="-72"/>
              <w:jc w:val="right"/>
              <w:rPr>
                <w:rFonts w:ascii="Arial" w:hAnsi="Arial" w:cs="Arial"/>
                <w:color w:val="000000"/>
                <w:sz w:val="20"/>
                <w:szCs w:val="20"/>
                <w:cs/>
                <w:lang w:val="en-GB" w:eastAsia="en-GB"/>
              </w:rPr>
            </w:pPr>
            <w:r w:rsidRPr="00DB5ED5">
              <w:rPr>
                <w:rFonts w:ascii="Arial" w:hAnsi="Arial" w:cs="Arial"/>
                <w:color w:val="000000"/>
                <w:sz w:val="20"/>
                <w:szCs w:val="20"/>
              </w:rPr>
              <w:t>249,830,343</w:t>
            </w:r>
          </w:p>
        </w:tc>
        <w:tc>
          <w:tcPr>
            <w:tcW w:w="1620" w:type="dxa"/>
            <w:tcBorders>
              <w:top w:val="nil"/>
              <w:left w:val="nil"/>
              <w:bottom w:val="nil"/>
              <w:right w:val="nil"/>
            </w:tcBorders>
            <w:shd w:val="clear" w:color="auto" w:fill="auto"/>
            <w:vAlign w:val="bottom"/>
          </w:tcPr>
          <w:p w:rsidR="00EE298B" w:rsidRPr="00DB5ED5" w:rsidRDefault="00EE298B" w:rsidP="00DB5ED5">
            <w:pPr>
              <w:pBdr>
                <w:bottom w:val="double" w:sz="4" w:space="1" w:color="auto"/>
              </w:pBdr>
              <w:ind w:right="-72"/>
              <w:jc w:val="right"/>
              <w:rPr>
                <w:rFonts w:ascii="Arial" w:hAnsi="Arial" w:cs="Arial"/>
                <w:color w:val="000000"/>
                <w:sz w:val="20"/>
                <w:szCs w:val="20"/>
                <w:cs/>
              </w:rPr>
            </w:pPr>
            <w:r w:rsidRPr="00DB5ED5">
              <w:rPr>
                <w:rFonts w:ascii="Arial" w:hAnsi="Arial" w:cs="Arial"/>
                <w:color w:val="000000"/>
                <w:sz w:val="20"/>
                <w:szCs w:val="20"/>
              </w:rPr>
              <w:t>234,767,056</w:t>
            </w:r>
          </w:p>
        </w:tc>
      </w:tr>
      <w:tr w:rsidR="00EE298B" w:rsidRPr="00DB5ED5" w:rsidTr="00DB5ED5">
        <w:tc>
          <w:tcPr>
            <w:tcW w:w="5922" w:type="dxa"/>
            <w:tcBorders>
              <w:top w:val="nil"/>
              <w:left w:val="nil"/>
              <w:bottom w:val="nil"/>
              <w:right w:val="nil"/>
            </w:tcBorders>
            <w:vAlign w:val="bottom"/>
          </w:tcPr>
          <w:p w:rsidR="00EE298B" w:rsidRPr="00DB5ED5" w:rsidRDefault="00EE298B" w:rsidP="00C316AF">
            <w:pPr>
              <w:ind w:left="600"/>
              <w:rPr>
                <w:rFonts w:ascii="Arial" w:hAnsi="Arial" w:cs="Arial"/>
                <w:color w:val="000000"/>
                <w:sz w:val="20"/>
                <w:szCs w:val="20"/>
                <w:highlight w:val="yellow"/>
              </w:rPr>
            </w:pPr>
          </w:p>
        </w:tc>
        <w:tc>
          <w:tcPr>
            <w:tcW w:w="1557" w:type="dxa"/>
            <w:tcBorders>
              <w:top w:val="nil"/>
              <w:left w:val="nil"/>
              <w:bottom w:val="nil"/>
              <w:right w:val="nil"/>
            </w:tcBorders>
            <w:shd w:val="clear" w:color="auto" w:fill="auto"/>
            <w:vAlign w:val="bottom"/>
          </w:tcPr>
          <w:p w:rsidR="00EE298B" w:rsidRPr="00DB5ED5" w:rsidRDefault="00EE298B" w:rsidP="00EE298B">
            <w:pPr>
              <w:ind w:right="-72"/>
              <w:jc w:val="right"/>
              <w:rPr>
                <w:rFonts w:ascii="Arial" w:hAnsi="Arial" w:cs="Arial"/>
                <w:color w:val="000000"/>
                <w:sz w:val="20"/>
                <w:szCs w:val="20"/>
                <w:highlight w:val="yellow"/>
              </w:rPr>
            </w:pPr>
          </w:p>
        </w:tc>
        <w:tc>
          <w:tcPr>
            <w:tcW w:w="1620" w:type="dxa"/>
            <w:tcBorders>
              <w:top w:val="nil"/>
              <w:left w:val="nil"/>
              <w:bottom w:val="nil"/>
              <w:right w:val="nil"/>
            </w:tcBorders>
            <w:shd w:val="clear" w:color="auto" w:fill="auto"/>
            <w:vAlign w:val="bottom"/>
          </w:tcPr>
          <w:p w:rsidR="00EE298B" w:rsidRPr="00DB5ED5" w:rsidRDefault="00EE298B" w:rsidP="00EE298B">
            <w:pPr>
              <w:ind w:right="-72"/>
              <w:jc w:val="right"/>
              <w:rPr>
                <w:rFonts w:ascii="Arial" w:hAnsi="Arial" w:cs="Arial"/>
                <w:color w:val="000000"/>
                <w:sz w:val="20"/>
                <w:szCs w:val="20"/>
                <w:highlight w:val="yellow"/>
              </w:rPr>
            </w:pPr>
          </w:p>
        </w:tc>
      </w:tr>
      <w:tr w:rsidR="002B20E5" w:rsidRPr="00DB5ED5" w:rsidTr="00DB5ED5">
        <w:tc>
          <w:tcPr>
            <w:tcW w:w="5922" w:type="dxa"/>
            <w:tcBorders>
              <w:top w:val="nil"/>
              <w:left w:val="nil"/>
              <w:bottom w:val="nil"/>
              <w:right w:val="nil"/>
            </w:tcBorders>
            <w:vAlign w:val="bottom"/>
          </w:tcPr>
          <w:p w:rsidR="002B20E5" w:rsidRPr="00DB5ED5" w:rsidRDefault="002B20E5" w:rsidP="00C316AF">
            <w:pPr>
              <w:ind w:left="600"/>
              <w:rPr>
                <w:rFonts w:ascii="Arial" w:hAnsi="Arial" w:cs="Arial"/>
                <w:b/>
                <w:bCs/>
                <w:color w:val="000000"/>
                <w:sz w:val="20"/>
                <w:szCs w:val="25"/>
                <w:highlight w:val="yellow"/>
                <w:lang w:val="en-GB"/>
              </w:rPr>
            </w:pPr>
            <w:r w:rsidRPr="00DB5ED5">
              <w:rPr>
                <w:rFonts w:ascii="Arial" w:hAnsi="Arial" w:cs="Arial"/>
                <w:b/>
                <w:bCs/>
                <w:color w:val="000000"/>
                <w:sz w:val="20"/>
                <w:szCs w:val="25"/>
                <w:lang w:val="en-GB"/>
              </w:rPr>
              <w:t>Loan management fee</w:t>
            </w:r>
          </w:p>
        </w:tc>
        <w:tc>
          <w:tcPr>
            <w:tcW w:w="1557" w:type="dxa"/>
            <w:tcBorders>
              <w:top w:val="nil"/>
              <w:left w:val="nil"/>
              <w:bottom w:val="nil"/>
              <w:right w:val="nil"/>
            </w:tcBorders>
            <w:shd w:val="clear" w:color="auto" w:fill="auto"/>
            <w:vAlign w:val="bottom"/>
          </w:tcPr>
          <w:p w:rsidR="002B20E5" w:rsidRPr="00DB5ED5" w:rsidRDefault="002B20E5" w:rsidP="00EE298B">
            <w:pPr>
              <w:ind w:right="-72"/>
              <w:jc w:val="right"/>
              <w:rPr>
                <w:rFonts w:ascii="Arial" w:hAnsi="Arial" w:cs="Arial"/>
                <w:color w:val="000000"/>
                <w:sz w:val="20"/>
                <w:szCs w:val="20"/>
                <w:highlight w:val="yellow"/>
              </w:rPr>
            </w:pPr>
          </w:p>
        </w:tc>
        <w:tc>
          <w:tcPr>
            <w:tcW w:w="1620" w:type="dxa"/>
            <w:tcBorders>
              <w:top w:val="nil"/>
              <w:left w:val="nil"/>
              <w:bottom w:val="nil"/>
              <w:right w:val="nil"/>
            </w:tcBorders>
            <w:shd w:val="clear" w:color="auto" w:fill="auto"/>
            <w:vAlign w:val="bottom"/>
          </w:tcPr>
          <w:p w:rsidR="002B20E5" w:rsidRPr="00DB5ED5" w:rsidRDefault="002B20E5" w:rsidP="00EE298B">
            <w:pPr>
              <w:ind w:right="-72"/>
              <w:jc w:val="right"/>
              <w:rPr>
                <w:rFonts w:ascii="Arial" w:hAnsi="Arial" w:cs="Arial"/>
                <w:color w:val="000000"/>
                <w:sz w:val="20"/>
                <w:szCs w:val="20"/>
                <w:highlight w:val="yellow"/>
              </w:rPr>
            </w:pPr>
          </w:p>
        </w:tc>
      </w:tr>
      <w:tr w:rsidR="002B20E5" w:rsidRPr="00DB5ED5" w:rsidTr="00DB5ED5">
        <w:tc>
          <w:tcPr>
            <w:tcW w:w="5922" w:type="dxa"/>
            <w:tcBorders>
              <w:top w:val="nil"/>
              <w:left w:val="nil"/>
              <w:bottom w:val="nil"/>
              <w:right w:val="nil"/>
            </w:tcBorders>
            <w:vAlign w:val="bottom"/>
          </w:tcPr>
          <w:p w:rsidR="002B20E5" w:rsidRPr="00DB5ED5" w:rsidRDefault="002B20E5" w:rsidP="00C316AF">
            <w:pPr>
              <w:ind w:left="600"/>
              <w:rPr>
                <w:rFonts w:ascii="Arial" w:hAnsi="Arial" w:cs="Arial"/>
                <w:color w:val="000000"/>
                <w:sz w:val="20"/>
                <w:szCs w:val="20"/>
                <w:highlight w:val="yellow"/>
              </w:rPr>
            </w:pPr>
            <w:r w:rsidRPr="00DB5ED5">
              <w:rPr>
                <w:rFonts w:ascii="Arial" w:hAnsi="Arial" w:cs="Arial"/>
                <w:color w:val="000000"/>
                <w:sz w:val="20"/>
                <w:szCs w:val="20"/>
              </w:rPr>
              <w:t xml:space="preserve">   Related companies</w:t>
            </w:r>
            <w:r w:rsidRPr="00DB5ED5">
              <w:rPr>
                <w:rFonts w:ascii="Arial" w:hAnsi="Arial" w:cs="Arial"/>
                <w:color w:val="000000"/>
                <w:sz w:val="20"/>
                <w:szCs w:val="20"/>
                <w:cs/>
              </w:rPr>
              <w:t xml:space="preserve"> </w:t>
            </w:r>
            <w:r w:rsidRPr="00DB5ED5">
              <w:rPr>
                <w:rFonts w:ascii="Arial" w:hAnsi="Arial" w:cs="Arial"/>
                <w:color w:val="000000"/>
                <w:sz w:val="20"/>
                <w:szCs w:val="20"/>
                <w:lang w:val="en-GB"/>
              </w:rPr>
              <w:t>(Common parent company)</w:t>
            </w:r>
          </w:p>
        </w:tc>
        <w:tc>
          <w:tcPr>
            <w:tcW w:w="1557" w:type="dxa"/>
            <w:tcBorders>
              <w:top w:val="nil"/>
              <w:left w:val="nil"/>
              <w:bottom w:val="nil"/>
              <w:right w:val="nil"/>
            </w:tcBorders>
            <w:shd w:val="clear" w:color="auto" w:fill="auto"/>
            <w:vAlign w:val="bottom"/>
          </w:tcPr>
          <w:p w:rsidR="002B20E5" w:rsidRPr="00DB5ED5" w:rsidRDefault="002B20E5" w:rsidP="00DB5ED5">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1,045,582,088</w:t>
            </w:r>
          </w:p>
        </w:tc>
        <w:tc>
          <w:tcPr>
            <w:tcW w:w="1620" w:type="dxa"/>
            <w:tcBorders>
              <w:top w:val="nil"/>
              <w:left w:val="nil"/>
              <w:bottom w:val="nil"/>
              <w:right w:val="nil"/>
            </w:tcBorders>
            <w:shd w:val="clear" w:color="auto" w:fill="auto"/>
            <w:vAlign w:val="bottom"/>
          </w:tcPr>
          <w:p w:rsidR="002B20E5" w:rsidRPr="00DB5ED5" w:rsidRDefault="002B20E5" w:rsidP="00DB5ED5">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523,848,968</w:t>
            </w:r>
          </w:p>
        </w:tc>
      </w:tr>
      <w:tr w:rsidR="002B20E5" w:rsidRPr="00DB5ED5" w:rsidTr="00DB5ED5">
        <w:tc>
          <w:tcPr>
            <w:tcW w:w="5922" w:type="dxa"/>
            <w:tcBorders>
              <w:top w:val="nil"/>
              <w:left w:val="nil"/>
              <w:bottom w:val="nil"/>
              <w:right w:val="nil"/>
            </w:tcBorders>
            <w:vAlign w:val="bottom"/>
          </w:tcPr>
          <w:p w:rsidR="002B20E5" w:rsidRPr="00DB5ED5" w:rsidRDefault="002B20E5" w:rsidP="00C316AF">
            <w:pPr>
              <w:ind w:left="600"/>
              <w:rPr>
                <w:rFonts w:ascii="Arial" w:hAnsi="Arial" w:cs="Arial"/>
                <w:color w:val="000000"/>
                <w:sz w:val="12"/>
                <w:szCs w:val="12"/>
              </w:rPr>
            </w:pPr>
          </w:p>
        </w:tc>
        <w:tc>
          <w:tcPr>
            <w:tcW w:w="1557" w:type="dxa"/>
            <w:tcBorders>
              <w:top w:val="nil"/>
              <w:left w:val="nil"/>
              <w:bottom w:val="nil"/>
              <w:right w:val="nil"/>
            </w:tcBorders>
            <w:shd w:val="clear" w:color="auto" w:fill="auto"/>
            <w:vAlign w:val="bottom"/>
          </w:tcPr>
          <w:p w:rsidR="002B20E5" w:rsidRPr="00DB5ED5" w:rsidRDefault="002B20E5" w:rsidP="00DB5ED5">
            <w:pPr>
              <w:ind w:right="-72"/>
              <w:jc w:val="right"/>
              <w:rPr>
                <w:rFonts w:ascii="Arial" w:hAnsi="Arial" w:cs="Arial"/>
                <w:color w:val="000000"/>
                <w:sz w:val="12"/>
                <w:szCs w:val="12"/>
              </w:rPr>
            </w:pPr>
          </w:p>
        </w:tc>
        <w:tc>
          <w:tcPr>
            <w:tcW w:w="1620" w:type="dxa"/>
            <w:tcBorders>
              <w:top w:val="nil"/>
              <w:left w:val="nil"/>
              <w:bottom w:val="nil"/>
              <w:right w:val="nil"/>
            </w:tcBorders>
            <w:shd w:val="clear" w:color="auto" w:fill="auto"/>
            <w:vAlign w:val="bottom"/>
          </w:tcPr>
          <w:p w:rsidR="002B20E5" w:rsidRPr="00DB5ED5" w:rsidRDefault="002B20E5" w:rsidP="00DB5ED5">
            <w:pPr>
              <w:ind w:right="-72"/>
              <w:jc w:val="right"/>
              <w:rPr>
                <w:rFonts w:ascii="Arial" w:hAnsi="Arial" w:cs="Arial"/>
                <w:color w:val="000000"/>
                <w:sz w:val="12"/>
                <w:szCs w:val="12"/>
              </w:rPr>
            </w:pPr>
          </w:p>
        </w:tc>
      </w:tr>
      <w:tr w:rsidR="002B20E5" w:rsidRPr="00DB5ED5" w:rsidTr="00DB5ED5">
        <w:tc>
          <w:tcPr>
            <w:tcW w:w="5922" w:type="dxa"/>
            <w:tcBorders>
              <w:top w:val="nil"/>
              <w:left w:val="nil"/>
              <w:bottom w:val="nil"/>
              <w:right w:val="nil"/>
            </w:tcBorders>
            <w:vAlign w:val="bottom"/>
          </w:tcPr>
          <w:p w:rsidR="002B20E5" w:rsidRPr="00DB5ED5" w:rsidRDefault="002B20E5" w:rsidP="00C316AF">
            <w:pPr>
              <w:ind w:left="600"/>
              <w:rPr>
                <w:rFonts w:ascii="Arial" w:hAnsi="Arial" w:cs="Arial"/>
                <w:color w:val="000000"/>
                <w:sz w:val="20"/>
                <w:szCs w:val="20"/>
              </w:rPr>
            </w:pPr>
            <w:r w:rsidRPr="00DB5ED5">
              <w:rPr>
                <w:rFonts w:ascii="Arial" w:hAnsi="Arial" w:cs="Arial"/>
                <w:color w:val="000000"/>
                <w:sz w:val="20"/>
                <w:szCs w:val="20"/>
              </w:rPr>
              <w:t>Total</w:t>
            </w:r>
          </w:p>
        </w:tc>
        <w:tc>
          <w:tcPr>
            <w:tcW w:w="1557" w:type="dxa"/>
            <w:tcBorders>
              <w:top w:val="nil"/>
              <w:left w:val="nil"/>
              <w:bottom w:val="nil"/>
              <w:right w:val="nil"/>
            </w:tcBorders>
            <w:shd w:val="clear" w:color="auto" w:fill="auto"/>
            <w:vAlign w:val="bottom"/>
          </w:tcPr>
          <w:p w:rsidR="002B20E5" w:rsidRPr="00DB5ED5" w:rsidRDefault="002B20E5" w:rsidP="00DB5ED5">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1,045,582,088</w:t>
            </w:r>
          </w:p>
        </w:tc>
        <w:tc>
          <w:tcPr>
            <w:tcW w:w="1620" w:type="dxa"/>
            <w:tcBorders>
              <w:top w:val="nil"/>
              <w:left w:val="nil"/>
              <w:bottom w:val="nil"/>
              <w:right w:val="nil"/>
            </w:tcBorders>
            <w:shd w:val="clear" w:color="auto" w:fill="auto"/>
            <w:vAlign w:val="bottom"/>
          </w:tcPr>
          <w:p w:rsidR="002B20E5" w:rsidRPr="00DB5ED5" w:rsidRDefault="002B20E5" w:rsidP="00DB5ED5">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523,848,968</w:t>
            </w:r>
          </w:p>
        </w:tc>
      </w:tr>
      <w:tr w:rsidR="002B20E5" w:rsidRPr="00DB5ED5" w:rsidTr="00DB5ED5">
        <w:tc>
          <w:tcPr>
            <w:tcW w:w="5922" w:type="dxa"/>
            <w:tcBorders>
              <w:top w:val="nil"/>
              <w:left w:val="nil"/>
              <w:bottom w:val="nil"/>
              <w:right w:val="nil"/>
            </w:tcBorders>
            <w:vAlign w:val="bottom"/>
          </w:tcPr>
          <w:p w:rsidR="002B20E5" w:rsidRPr="00DB5ED5" w:rsidRDefault="002B20E5" w:rsidP="00C316AF">
            <w:pPr>
              <w:ind w:left="600"/>
              <w:rPr>
                <w:rFonts w:ascii="Arial" w:hAnsi="Arial" w:cs="Arial"/>
                <w:color w:val="000000"/>
                <w:sz w:val="20"/>
                <w:szCs w:val="20"/>
              </w:rPr>
            </w:pPr>
          </w:p>
        </w:tc>
        <w:tc>
          <w:tcPr>
            <w:tcW w:w="1557" w:type="dxa"/>
            <w:tcBorders>
              <w:top w:val="nil"/>
              <w:left w:val="nil"/>
              <w:bottom w:val="nil"/>
              <w:right w:val="nil"/>
            </w:tcBorders>
            <w:shd w:val="clear" w:color="auto" w:fill="auto"/>
            <w:vAlign w:val="bottom"/>
          </w:tcPr>
          <w:p w:rsidR="002B20E5" w:rsidRPr="00DB5ED5" w:rsidRDefault="002B20E5" w:rsidP="00DB5ED5">
            <w:pPr>
              <w:ind w:right="-72"/>
              <w:jc w:val="right"/>
              <w:rPr>
                <w:rFonts w:ascii="Arial" w:hAnsi="Arial" w:cs="Arial"/>
                <w:color w:val="000000"/>
                <w:sz w:val="20"/>
                <w:szCs w:val="20"/>
              </w:rPr>
            </w:pPr>
          </w:p>
        </w:tc>
        <w:tc>
          <w:tcPr>
            <w:tcW w:w="1620" w:type="dxa"/>
            <w:tcBorders>
              <w:top w:val="nil"/>
              <w:left w:val="nil"/>
              <w:bottom w:val="nil"/>
              <w:right w:val="nil"/>
            </w:tcBorders>
            <w:shd w:val="clear" w:color="auto" w:fill="auto"/>
            <w:vAlign w:val="bottom"/>
          </w:tcPr>
          <w:p w:rsidR="002B20E5" w:rsidRPr="00DB5ED5" w:rsidRDefault="002B20E5" w:rsidP="00DB5ED5">
            <w:pPr>
              <w:ind w:right="-72"/>
              <w:jc w:val="right"/>
              <w:rPr>
                <w:rFonts w:ascii="Arial" w:hAnsi="Arial" w:cs="Arial"/>
                <w:color w:val="000000"/>
                <w:sz w:val="20"/>
                <w:szCs w:val="20"/>
              </w:rPr>
            </w:pPr>
          </w:p>
        </w:tc>
      </w:tr>
      <w:tr w:rsidR="002B20E5" w:rsidRPr="00DB5ED5" w:rsidTr="00DB5ED5">
        <w:tc>
          <w:tcPr>
            <w:tcW w:w="5922" w:type="dxa"/>
            <w:tcBorders>
              <w:top w:val="nil"/>
              <w:left w:val="nil"/>
              <w:bottom w:val="nil"/>
              <w:right w:val="nil"/>
            </w:tcBorders>
            <w:vAlign w:val="bottom"/>
          </w:tcPr>
          <w:p w:rsidR="002B20E5" w:rsidRPr="00DB5ED5" w:rsidRDefault="002B20E5" w:rsidP="00C316AF">
            <w:pPr>
              <w:ind w:left="600"/>
              <w:rPr>
                <w:rFonts w:ascii="Arial" w:hAnsi="Arial" w:cs="Arial"/>
                <w:b/>
                <w:bCs/>
                <w:color w:val="000000"/>
                <w:sz w:val="20"/>
                <w:szCs w:val="20"/>
              </w:rPr>
            </w:pPr>
            <w:r w:rsidRPr="00DB5ED5">
              <w:rPr>
                <w:rFonts w:ascii="Arial" w:hAnsi="Arial" w:cs="Arial"/>
                <w:b/>
                <w:bCs/>
                <w:color w:val="000000"/>
                <w:sz w:val="20"/>
                <w:szCs w:val="20"/>
              </w:rPr>
              <w:t xml:space="preserve">Other expenses </w:t>
            </w:r>
          </w:p>
        </w:tc>
        <w:tc>
          <w:tcPr>
            <w:tcW w:w="1557" w:type="dxa"/>
            <w:tcBorders>
              <w:top w:val="nil"/>
              <w:left w:val="nil"/>
              <w:bottom w:val="nil"/>
              <w:right w:val="nil"/>
            </w:tcBorders>
            <w:shd w:val="clear" w:color="auto" w:fill="auto"/>
            <w:vAlign w:val="bottom"/>
          </w:tcPr>
          <w:p w:rsidR="002B20E5" w:rsidRPr="00DB5ED5" w:rsidRDefault="002B20E5" w:rsidP="00DB5ED5">
            <w:pPr>
              <w:ind w:right="-72"/>
              <w:jc w:val="right"/>
              <w:rPr>
                <w:rFonts w:ascii="Arial" w:hAnsi="Arial" w:cs="Arial"/>
                <w:color w:val="000000"/>
                <w:sz w:val="20"/>
                <w:szCs w:val="20"/>
              </w:rPr>
            </w:pPr>
          </w:p>
        </w:tc>
        <w:tc>
          <w:tcPr>
            <w:tcW w:w="1620" w:type="dxa"/>
            <w:tcBorders>
              <w:top w:val="nil"/>
              <w:left w:val="nil"/>
              <w:bottom w:val="nil"/>
              <w:right w:val="nil"/>
            </w:tcBorders>
            <w:shd w:val="clear" w:color="auto" w:fill="auto"/>
            <w:vAlign w:val="bottom"/>
          </w:tcPr>
          <w:p w:rsidR="002B20E5" w:rsidRPr="00DB5ED5" w:rsidRDefault="002B20E5" w:rsidP="00DB5ED5">
            <w:pPr>
              <w:ind w:right="-72"/>
              <w:jc w:val="right"/>
              <w:rPr>
                <w:rFonts w:ascii="Arial" w:hAnsi="Arial" w:cs="Arial"/>
                <w:color w:val="000000"/>
                <w:sz w:val="20"/>
                <w:szCs w:val="20"/>
              </w:rPr>
            </w:pPr>
          </w:p>
        </w:tc>
      </w:tr>
      <w:tr w:rsidR="002B20E5" w:rsidRPr="00DB5ED5" w:rsidTr="00DB5ED5">
        <w:tc>
          <w:tcPr>
            <w:tcW w:w="5922" w:type="dxa"/>
            <w:tcBorders>
              <w:top w:val="nil"/>
              <w:left w:val="nil"/>
              <w:bottom w:val="nil"/>
              <w:right w:val="nil"/>
            </w:tcBorders>
            <w:vAlign w:val="bottom"/>
          </w:tcPr>
          <w:p w:rsidR="002B20E5" w:rsidRPr="00DB5ED5" w:rsidRDefault="002B20E5" w:rsidP="00C316AF">
            <w:pPr>
              <w:ind w:left="600"/>
              <w:rPr>
                <w:rFonts w:ascii="Arial" w:hAnsi="Arial" w:cs="Arial"/>
                <w:color w:val="000000"/>
                <w:sz w:val="20"/>
                <w:szCs w:val="20"/>
                <w:lang w:val="en-GB"/>
              </w:rPr>
            </w:pPr>
            <w:r w:rsidRPr="00DB5ED5">
              <w:rPr>
                <w:rFonts w:ascii="Arial" w:hAnsi="Arial" w:cs="Arial"/>
                <w:color w:val="000000"/>
                <w:sz w:val="20"/>
                <w:szCs w:val="20"/>
              </w:rPr>
              <w:t xml:space="preserve">   Related companies</w:t>
            </w:r>
          </w:p>
        </w:tc>
        <w:tc>
          <w:tcPr>
            <w:tcW w:w="1557" w:type="dxa"/>
            <w:tcBorders>
              <w:top w:val="nil"/>
              <w:left w:val="nil"/>
              <w:bottom w:val="nil"/>
              <w:right w:val="nil"/>
            </w:tcBorders>
            <w:shd w:val="clear" w:color="auto" w:fill="auto"/>
            <w:vAlign w:val="bottom"/>
          </w:tcPr>
          <w:p w:rsidR="002B20E5" w:rsidRPr="00DB5ED5" w:rsidRDefault="002B20E5" w:rsidP="00DB5ED5">
            <w:pPr>
              <w:ind w:right="-72"/>
              <w:jc w:val="right"/>
              <w:rPr>
                <w:rFonts w:ascii="Arial" w:hAnsi="Arial" w:cs="Arial"/>
                <w:color w:val="000000"/>
                <w:sz w:val="20"/>
                <w:szCs w:val="20"/>
              </w:rPr>
            </w:pPr>
          </w:p>
        </w:tc>
        <w:tc>
          <w:tcPr>
            <w:tcW w:w="1620" w:type="dxa"/>
            <w:tcBorders>
              <w:top w:val="nil"/>
              <w:left w:val="nil"/>
              <w:bottom w:val="nil"/>
              <w:right w:val="nil"/>
            </w:tcBorders>
            <w:shd w:val="clear" w:color="auto" w:fill="auto"/>
            <w:vAlign w:val="bottom"/>
          </w:tcPr>
          <w:p w:rsidR="002B20E5" w:rsidRPr="00DB5ED5" w:rsidRDefault="002B20E5" w:rsidP="00DB5ED5">
            <w:pPr>
              <w:ind w:right="-72"/>
              <w:jc w:val="right"/>
              <w:rPr>
                <w:rFonts w:ascii="Arial" w:hAnsi="Arial" w:cs="Arial"/>
                <w:color w:val="000000"/>
                <w:sz w:val="20"/>
                <w:szCs w:val="20"/>
              </w:rPr>
            </w:pPr>
          </w:p>
        </w:tc>
      </w:tr>
      <w:tr w:rsidR="002B20E5" w:rsidRPr="00DB5ED5" w:rsidTr="00DB5ED5">
        <w:tc>
          <w:tcPr>
            <w:tcW w:w="5922" w:type="dxa"/>
            <w:tcBorders>
              <w:top w:val="nil"/>
              <w:left w:val="nil"/>
              <w:bottom w:val="nil"/>
              <w:right w:val="nil"/>
            </w:tcBorders>
            <w:vAlign w:val="bottom"/>
          </w:tcPr>
          <w:p w:rsidR="002B20E5" w:rsidRPr="00DB5ED5" w:rsidRDefault="002B20E5" w:rsidP="00C316AF">
            <w:pPr>
              <w:ind w:left="600"/>
              <w:rPr>
                <w:rFonts w:ascii="Arial" w:hAnsi="Arial" w:cs="Arial"/>
                <w:color w:val="000000"/>
                <w:sz w:val="20"/>
                <w:szCs w:val="20"/>
              </w:rPr>
            </w:pPr>
            <w:r w:rsidRPr="00DB5ED5">
              <w:rPr>
                <w:rFonts w:ascii="Arial" w:hAnsi="Arial" w:cs="Arial"/>
                <w:color w:val="000000"/>
                <w:sz w:val="20"/>
                <w:szCs w:val="20"/>
                <w:lang w:val="en-GB"/>
              </w:rPr>
              <w:t xml:space="preserve">      (Common director and/or shareholders)</w:t>
            </w:r>
          </w:p>
        </w:tc>
        <w:tc>
          <w:tcPr>
            <w:tcW w:w="1557" w:type="dxa"/>
            <w:tcBorders>
              <w:top w:val="nil"/>
              <w:left w:val="nil"/>
              <w:bottom w:val="nil"/>
              <w:right w:val="nil"/>
            </w:tcBorders>
            <w:shd w:val="clear" w:color="auto" w:fill="auto"/>
            <w:vAlign w:val="bottom"/>
          </w:tcPr>
          <w:p w:rsidR="002B20E5" w:rsidRPr="00DB5ED5" w:rsidRDefault="002B20E5" w:rsidP="00DB5ED5">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23,388,337</w:t>
            </w:r>
          </w:p>
        </w:tc>
        <w:tc>
          <w:tcPr>
            <w:tcW w:w="1620" w:type="dxa"/>
            <w:tcBorders>
              <w:top w:val="nil"/>
              <w:left w:val="nil"/>
              <w:bottom w:val="nil"/>
              <w:right w:val="nil"/>
            </w:tcBorders>
            <w:shd w:val="clear" w:color="auto" w:fill="auto"/>
            <w:vAlign w:val="bottom"/>
          </w:tcPr>
          <w:p w:rsidR="002B20E5" w:rsidRPr="00DB5ED5" w:rsidRDefault="002B20E5" w:rsidP="00DB5ED5">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10,149,782</w:t>
            </w:r>
          </w:p>
        </w:tc>
      </w:tr>
      <w:tr w:rsidR="002B20E5" w:rsidRPr="00DB5ED5" w:rsidTr="00DB5ED5">
        <w:tc>
          <w:tcPr>
            <w:tcW w:w="5922" w:type="dxa"/>
            <w:tcBorders>
              <w:top w:val="nil"/>
              <w:left w:val="nil"/>
              <w:bottom w:val="nil"/>
              <w:right w:val="nil"/>
            </w:tcBorders>
            <w:vAlign w:val="bottom"/>
          </w:tcPr>
          <w:p w:rsidR="002B20E5" w:rsidRPr="00DB5ED5" w:rsidRDefault="002B20E5" w:rsidP="00C316AF">
            <w:pPr>
              <w:ind w:left="600"/>
              <w:rPr>
                <w:rFonts w:ascii="Arial" w:hAnsi="Arial" w:cs="Arial"/>
                <w:color w:val="000000"/>
                <w:sz w:val="12"/>
                <w:szCs w:val="12"/>
              </w:rPr>
            </w:pPr>
          </w:p>
        </w:tc>
        <w:tc>
          <w:tcPr>
            <w:tcW w:w="1557" w:type="dxa"/>
            <w:tcBorders>
              <w:top w:val="nil"/>
              <w:left w:val="nil"/>
              <w:bottom w:val="nil"/>
              <w:right w:val="nil"/>
            </w:tcBorders>
            <w:shd w:val="clear" w:color="auto" w:fill="auto"/>
            <w:vAlign w:val="bottom"/>
          </w:tcPr>
          <w:p w:rsidR="002B20E5" w:rsidRPr="00DB5ED5" w:rsidRDefault="002B20E5" w:rsidP="00DB5ED5">
            <w:pPr>
              <w:ind w:right="-72"/>
              <w:jc w:val="right"/>
              <w:rPr>
                <w:rFonts w:ascii="Arial" w:hAnsi="Arial" w:cs="Arial"/>
                <w:color w:val="000000"/>
                <w:sz w:val="12"/>
                <w:szCs w:val="12"/>
              </w:rPr>
            </w:pPr>
          </w:p>
        </w:tc>
        <w:tc>
          <w:tcPr>
            <w:tcW w:w="1620" w:type="dxa"/>
            <w:tcBorders>
              <w:top w:val="nil"/>
              <w:left w:val="nil"/>
              <w:bottom w:val="nil"/>
              <w:right w:val="nil"/>
            </w:tcBorders>
            <w:shd w:val="clear" w:color="auto" w:fill="auto"/>
            <w:vAlign w:val="bottom"/>
          </w:tcPr>
          <w:p w:rsidR="002B20E5" w:rsidRPr="00DB5ED5" w:rsidRDefault="002B20E5" w:rsidP="00DB5ED5">
            <w:pPr>
              <w:ind w:right="-72"/>
              <w:jc w:val="right"/>
              <w:rPr>
                <w:rFonts w:ascii="Arial" w:hAnsi="Arial" w:cs="Arial"/>
                <w:color w:val="000000"/>
                <w:sz w:val="12"/>
                <w:szCs w:val="12"/>
              </w:rPr>
            </w:pPr>
          </w:p>
        </w:tc>
      </w:tr>
      <w:tr w:rsidR="002B20E5" w:rsidRPr="00DB5ED5" w:rsidTr="00DB5ED5">
        <w:tc>
          <w:tcPr>
            <w:tcW w:w="5922" w:type="dxa"/>
            <w:tcBorders>
              <w:top w:val="nil"/>
              <w:left w:val="nil"/>
              <w:bottom w:val="nil"/>
              <w:right w:val="nil"/>
            </w:tcBorders>
            <w:vAlign w:val="bottom"/>
          </w:tcPr>
          <w:p w:rsidR="002B20E5" w:rsidRPr="00DB5ED5" w:rsidRDefault="002B20E5" w:rsidP="00C316AF">
            <w:pPr>
              <w:ind w:left="600"/>
              <w:rPr>
                <w:rFonts w:ascii="Arial" w:hAnsi="Arial" w:cs="Arial"/>
                <w:color w:val="000000"/>
                <w:sz w:val="20"/>
                <w:szCs w:val="20"/>
              </w:rPr>
            </w:pPr>
            <w:r w:rsidRPr="00DB5ED5">
              <w:rPr>
                <w:rFonts w:ascii="Arial" w:hAnsi="Arial" w:cs="Arial"/>
                <w:color w:val="000000"/>
                <w:sz w:val="20"/>
                <w:szCs w:val="20"/>
              </w:rPr>
              <w:t>Total</w:t>
            </w:r>
          </w:p>
        </w:tc>
        <w:tc>
          <w:tcPr>
            <w:tcW w:w="1557" w:type="dxa"/>
            <w:tcBorders>
              <w:top w:val="nil"/>
              <w:left w:val="nil"/>
              <w:bottom w:val="nil"/>
              <w:right w:val="nil"/>
            </w:tcBorders>
            <w:shd w:val="clear" w:color="auto" w:fill="auto"/>
            <w:vAlign w:val="bottom"/>
          </w:tcPr>
          <w:p w:rsidR="002B20E5" w:rsidRPr="00DB5ED5" w:rsidRDefault="002B20E5" w:rsidP="00DB5ED5">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23,388,337</w:t>
            </w:r>
          </w:p>
        </w:tc>
        <w:tc>
          <w:tcPr>
            <w:tcW w:w="1620" w:type="dxa"/>
            <w:tcBorders>
              <w:top w:val="nil"/>
              <w:left w:val="nil"/>
              <w:bottom w:val="nil"/>
              <w:right w:val="nil"/>
            </w:tcBorders>
            <w:shd w:val="clear" w:color="auto" w:fill="auto"/>
            <w:vAlign w:val="bottom"/>
          </w:tcPr>
          <w:p w:rsidR="002B20E5" w:rsidRPr="00DB5ED5" w:rsidRDefault="002B20E5" w:rsidP="00DB5ED5">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10,149,782</w:t>
            </w:r>
          </w:p>
        </w:tc>
      </w:tr>
    </w:tbl>
    <w:p w:rsidR="00533ACC" w:rsidRPr="00DB5ED5" w:rsidRDefault="00533ACC" w:rsidP="006577C3">
      <w:pPr>
        <w:overflowPunct/>
        <w:autoSpaceDE/>
        <w:autoSpaceDN/>
        <w:adjustRightInd/>
        <w:contextualSpacing/>
        <w:textAlignment w:val="auto"/>
        <w:rPr>
          <w:rFonts w:ascii="Arial" w:hAnsi="Arial" w:cs="Arial"/>
          <w:color w:val="000000"/>
          <w:sz w:val="20"/>
          <w:szCs w:val="20"/>
        </w:rPr>
      </w:pPr>
    </w:p>
    <w:p w:rsidR="00533ACC" w:rsidRPr="00DB5ED5" w:rsidRDefault="00533ACC" w:rsidP="00533ACC">
      <w:pPr>
        <w:ind w:left="540" w:hanging="540"/>
        <w:jc w:val="both"/>
        <w:rPr>
          <w:rFonts w:ascii="Arial" w:hAnsi="Arial" w:cs="Arial"/>
          <w:color w:val="000000"/>
          <w:sz w:val="20"/>
          <w:szCs w:val="20"/>
        </w:rPr>
      </w:pPr>
      <w:r w:rsidRPr="00DB5ED5">
        <w:rPr>
          <w:rFonts w:ascii="Arial" w:hAnsi="Arial" w:cs="Arial"/>
          <w:color w:val="000000"/>
          <w:sz w:val="20"/>
          <w:szCs w:val="20"/>
        </w:rPr>
        <w:br w:type="page"/>
      </w:r>
      <w:r w:rsidR="00F1067A" w:rsidRPr="00DB5ED5">
        <w:rPr>
          <w:rFonts w:ascii="Arial" w:hAnsi="Arial" w:cs="Arial"/>
          <w:b/>
          <w:bCs/>
          <w:color w:val="000000"/>
          <w:sz w:val="20"/>
          <w:szCs w:val="20"/>
          <w:lang w:val="en-GB"/>
        </w:rPr>
        <w:lastRenderedPageBreak/>
        <w:t>2</w:t>
      </w:r>
      <w:r w:rsidR="001B2691" w:rsidRPr="00DB5ED5">
        <w:rPr>
          <w:rFonts w:ascii="Arial" w:hAnsi="Arial" w:cs="Arial"/>
          <w:b/>
          <w:bCs/>
          <w:color w:val="000000"/>
          <w:sz w:val="20"/>
          <w:szCs w:val="20"/>
          <w:lang w:val="en-GB"/>
        </w:rPr>
        <w:t>5</w:t>
      </w:r>
      <w:r w:rsidRPr="00DB5ED5">
        <w:rPr>
          <w:rFonts w:ascii="Arial" w:hAnsi="Arial" w:cs="Arial"/>
          <w:b/>
          <w:bCs/>
          <w:color w:val="000000"/>
          <w:sz w:val="20"/>
          <w:szCs w:val="20"/>
          <w:cs/>
        </w:rPr>
        <w:tab/>
      </w:r>
      <w:r w:rsidRPr="00DB5ED5">
        <w:rPr>
          <w:rFonts w:ascii="Arial" w:hAnsi="Arial" w:cs="Arial"/>
          <w:b/>
          <w:bCs/>
          <w:color w:val="000000"/>
          <w:sz w:val="20"/>
          <w:szCs w:val="20"/>
        </w:rPr>
        <w:t xml:space="preserve">Related party transactions </w:t>
      </w:r>
      <w:r w:rsidRPr="00DB5ED5">
        <w:rPr>
          <w:rFonts w:ascii="Arial" w:hAnsi="Arial" w:cs="Arial"/>
          <w:color w:val="000000"/>
          <w:sz w:val="20"/>
          <w:szCs w:val="20"/>
        </w:rPr>
        <w:t>(Cont’d)</w:t>
      </w:r>
    </w:p>
    <w:p w:rsidR="00533ACC" w:rsidRDefault="00533ACC" w:rsidP="00066479">
      <w:pPr>
        <w:ind w:left="540"/>
        <w:rPr>
          <w:rFonts w:ascii="Arial" w:hAnsi="Arial" w:cs="Arial"/>
          <w:color w:val="000000"/>
          <w:sz w:val="20"/>
          <w:szCs w:val="20"/>
        </w:rPr>
      </w:pPr>
    </w:p>
    <w:p w:rsidR="00A866B3" w:rsidRPr="00DB5ED5" w:rsidRDefault="00A866B3" w:rsidP="00066479">
      <w:pPr>
        <w:ind w:left="540"/>
        <w:rPr>
          <w:rFonts w:ascii="Arial" w:hAnsi="Arial" w:cs="Arial"/>
          <w:color w:val="000000"/>
          <w:sz w:val="20"/>
          <w:szCs w:val="20"/>
        </w:rPr>
      </w:pPr>
    </w:p>
    <w:p w:rsidR="00A866B3" w:rsidRPr="00DB5ED5" w:rsidRDefault="00A866B3" w:rsidP="00A866B3">
      <w:pPr>
        <w:ind w:left="540"/>
        <w:jc w:val="both"/>
        <w:rPr>
          <w:rFonts w:ascii="Arial" w:hAnsi="Arial" w:cs="Arial"/>
          <w:color w:val="000000"/>
          <w:sz w:val="20"/>
          <w:szCs w:val="20"/>
        </w:rPr>
      </w:pPr>
      <w:r w:rsidRPr="00DB5ED5">
        <w:rPr>
          <w:rFonts w:ascii="Arial" w:hAnsi="Arial" w:cs="Arial"/>
          <w:color w:val="000000"/>
          <w:spacing w:val="-4"/>
          <w:sz w:val="20"/>
          <w:szCs w:val="20"/>
        </w:rPr>
        <w:t xml:space="preserve">During the period, the Company had significant business transactions with related parties, which have been concluded on commercial terms and bases agreed upon in the ordinary course of business between </w:t>
      </w:r>
      <w:r>
        <w:rPr>
          <w:rFonts w:ascii="Arial" w:hAnsi="Arial" w:cs="Arial"/>
          <w:color w:val="000000"/>
          <w:spacing w:val="-4"/>
          <w:sz w:val="20"/>
          <w:szCs w:val="20"/>
        </w:rPr>
        <w:br/>
      </w:r>
      <w:r w:rsidRPr="00DB5ED5">
        <w:rPr>
          <w:rFonts w:ascii="Arial" w:hAnsi="Arial" w:cs="Arial"/>
          <w:color w:val="000000"/>
          <w:spacing w:val="-4"/>
          <w:sz w:val="20"/>
          <w:szCs w:val="20"/>
        </w:rPr>
        <w:t>the Company and those companies are as follows:</w:t>
      </w:r>
      <w:r>
        <w:rPr>
          <w:rFonts w:ascii="Arial" w:hAnsi="Arial" w:cs="Arial"/>
          <w:color w:val="000000"/>
          <w:spacing w:val="-4"/>
          <w:sz w:val="20"/>
          <w:szCs w:val="20"/>
        </w:rPr>
        <w:t xml:space="preserve"> </w:t>
      </w:r>
      <w:r w:rsidRPr="00DB5ED5">
        <w:rPr>
          <w:rFonts w:ascii="Arial" w:hAnsi="Arial" w:cs="Arial"/>
          <w:color w:val="000000"/>
          <w:sz w:val="20"/>
          <w:szCs w:val="20"/>
        </w:rPr>
        <w:t>(Cont’d)</w:t>
      </w:r>
    </w:p>
    <w:p w:rsidR="00A866B3" w:rsidRPr="00DB5ED5" w:rsidRDefault="00A866B3" w:rsidP="00A866B3">
      <w:pPr>
        <w:ind w:left="540"/>
        <w:jc w:val="both"/>
        <w:rPr>
          <w:rFonts w:ascii="Arial" w:hAnsi="Arial" w:cs="Arial"/>
          <w:color w:val="000000"/>
          <w:spacing w:val="-4"/>
          <w:sz w:val="20"/>
          <w:szCs w:val="20"/>
        </w:rPr>
      </w:pPr>
    </w:p>
    <w:p w:rsidR="00E66EBE" w:rsidRPr="00DB5ED5" w:rsidRDefault="00E66EBE" w:rsidP="00066479">
      <w:pPr>
        <w:overflowPunct/>
        <w:autoSpaceDE/>
        <w:autoSpaceDN/>
        <w:adjustRightInd/>
        <w:ind w:left="540"/>
        <w:contextualSpacing/>
        <w:textAlignment w:val="auto"/>
        <w:rPr>
          <w:rFonts w:ascii="Arial" w:hAnsi="Arial" w:cs="Arial"/>
          <w:color w:val="000000"/>
          <w:sz w:val="20"/>
          <w:szCs w:val="20"/>
        </w:rPr>
      </w:pPr>
    </w:p>
    <w:p w:rsidR="00A2714A" w:rsidRPr="00DB5ED5" w:rsidRDefault="00565889" w:rsidP="00E66EBE">
      <w:pPr>
        <w:pStyle w:val="ListParagraph"/>
        <w:spacing w:after="0" w:line="240" w:lineRule="auto"/>
        <w:ind w:left="1094" w:hanging="547"/>
        <w:rPr>
          <w:rFonts w:ascii="Arial" w:hAnsi="Arial" w:cs="Arial"/>
          <w:b/>
          <w:bCs/>
          <w:color w:val="000000"/>
          <w:sz w:val="20"/>
          <w:szCs w:val="20"/>
        </w:rPr>
      </w:pPr>
      <w:r w:rsidRPr="00DB5ED5">
        <w:rPr>
          <w:rFonts w:ascii="Arial" w:hAnsi="Arial" w:cs="Arial"/>
          <w:b/>
          <w:bCs/>
          <w:color w:val="000000"/>
          <w:sz w:val="20"/>
          <w:szCs w:val="20"/>
        </w:rPr>
        <w:t>b)</w:t>
      </w:r>
      <w:r w:rsidRPr="00DB5ED5">
        <w:rPr>
          <w:rFonts w:ascii="Arial" w:hAnsi="Arial" w:cs="Arial"/>
          <w:b/>
          <w:bCs/>
          <w:color w:val="000000"/>
          <w:sz w:val="20"/>
          <w:szCs w:val="20"/>
        </w:rPr>
        <w:tab/>
      </w:r>
      <w:r w:rsidR="007445D1" w:rsidRPr="00DB5ED5">
        <w:rPr>
          <w:rFonts w:ascii="Arial" w:hAnsi="Arial" w:cs="Arial"/>
          <w:b/>
          <w:bCs/>
          <w:color w:val="000000"/>
          <w:sz w:val="20"/>
          <w:szCs w:val="20"/>
        </w:rPr>
        <w:t>Outstanding balances</w:t>
      </w:r>
    </w:p>
    <w:tbl>
      <w:tblPr>
        <w:tblW w:w="9099" w:type="dxa"/>
        <w:tblInd w:w="378" w:type="dxa"/>
        <w:tblLayout w:type="fixed"/>
        <w:tblLook w:val="0000" w:firstRow="0" w:lastRow="0" w:firstColumn="0" w:lastColumn="0" w:noHBand="0" w:noVBand="0"/>
      </w:tblPr>
      <w:tblGrid>
        <w:gridCol w:w="5922"/>
        <w:gridCol w:w="1557"/>
        <w:gridCol w:w="1620"/>
      </w:tblGrid>
      <w:tr w:rsidR="00AB7C65" w:rsidRPr="00DB5ED5" w:rsidTr="00DB5ED5">
        <w:trPr>
          <w:trHeight w:val="20"/>
        </w:trPr>
        <w:tc>
          <w:tcPr>
            <w:tcW w:w="5922" w:type="dxa"/>
            <w:tcBorders>
              <w:top w:val="nil"/>
              <w:left w:val="nil"/>
              <w:bottom w:val="nil"/>
              <w:right w:val="nil"/>
            </w:tcBorders>
            <w:vAlign w:val="bottom"/>
          </w:tcPr>
          <w:p w:rsidR="005E568F" w:rsidRPr="00DB5ED5" w:rsidRDefault="005E568F" w:rsidP="00C316AF">
            <w:pPr>
              <w:snapToGrid w:val="0"/>
              <w:ind w:left="600"/>
              <w:rPr>
                <w:rFonts w:ascii="Arial" w:hAnsi="Arial" w:cs="Arial"/>
                <w:color w:val="000000"/>
                <w:sz w:val="20"/>
                <w:szCs w:val="20"/>
              </w:rPr>
            </w:pPr>
          </w:p>
        </w:tc>
        <w:tc>
          <w:tcPr>
            <w:tcW w:w="1557" w:type="dxa"/>
            <w:tcBorders>
              <w:top w:val="nil"/>
              <w:left w:val="nil"/>
              <w:right w:val="nil"/>
            </w:tcBorders>
            <w:vAlign w:val="bottom"/>
          </w:tcPr>
          <w:p w:rsidR="005048B7" w:rsidRPr="00DB5ED5" w:rsidRDefault="00EE298B" w:rsidP="00B20072">
            <w:pPr>
              <w:ind w:right="-72"/>
              <w:jc w:val="right"/>
              <w:rPr>
                <w:rFonts w:ascii="Arial" w:hAnsi="Arial" w:cs="Arial"/>
                <w:b/>
                <w:bCs/>
                <w:color w:val="000000"/>
                <w:sz w:val="20"/>
                <w:szCs w:val="20"/>
                <w:lang w:val="en-GB"/>
              </w:rPr>
            </w:pPr>
            <w:r w:rsidRPr="00DB5ED5">
              <w:rPr>
                <w:rFonts w:ascii="Arial" w:hAnsi="Arial" w:cs="Arial"/>
                <w:b/>
                <w:bCs/>
                <w:color w:val="000000"/>
                <w:spacing w:val="-4"/>
                <w:sz w:val="20"/>
                <w:szCs w:val="20"/>
                <w:lang w:val="en-GB"/>
              </w:rPr>
              <w:t>30 September</w:t>
            </w:r>
          </w:p>
          <w:p w:rsidR="005E568F" w:rsidRPr="00DB5ED5" w:rsidRDefault="003E5786" w:rsidP="00B20072">
            <w:pPr>
              <w:ind w:right="-72"/>
              <w:jc w:val="right"/>
              <w:rPr>
                <w:rFonts w:ascii="Arial" w:hAnsi="Arial" w:cs="Arial"/>
                <w:b/>
                <w:bCs/>
                <w:color w:val="000000"/>
                <w:sz w:val="20"/>
                <w:szCs w:val="20"/>
              </w:rPr>
            </w:pPr>
            <w:r w:rsidRPr="00DB5ED5">
              <w:rPr>
                <w:rFonts w:ascii="Arial" w:hAnsi="Arial" w:cs="Arial"/>
                <w:b/>
                <w:bCs/>
                <w:color w:val="000000"/>
                <w:sz w:val="20"/>
                <w:szCs w:val="20"/>
                <w:lang w:val="en-GB"/>
              </w:rPr>
              <w:t>2019</w:t>
            </w:r>
          </w:p>
        </w:tc>
        <w:tc>
          <w:tcPr>
            <w:tcW w:w="1620" w:type="dxa"/>
            <w:tcBorders>
              <w:top w:val="nil"/>
              <w:left w:val="nil"/>
              <w:right w:val="nil"/>
            </w:tcBorders>
            <w:vAlign w:val="bottom"/>
          </w:tcPr>
          <w:p w:rsidR="005E568F" w:rsidRPr="00DB5ED5" w:rsidRDefault="00C945CF" w:rsidP="00B20072">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31</w:t>
            </w:r>
            <w:r w:rsidR="005E568F" w:rsidRPr="00DB5ED5">
              <w:rPr>
                <w:rFonts w:ascii="Arial" w:hAnsi="Arial" w:cs="Arial"/>
                <w:b/>
                <w:bCs/>
                <w:color w:val="000000"/>
                <w:sz w:val="20"/>
                <w:szCs w:val="20"/>
                <w:lang w:val="en-GB"/>
              </w:rPr>
              <w:t xml:space="preserve"> December</w:t>
            </w:r>
          </w:p>
          <w:p w:rsidR="005E568F" w:rsidRPr="00DB5ED5" w:rsidRDefault="00C945CF" w:rsidP="003E5786">
            <w:pPr>
              <w:ind w:right="-72"/>
              <w:jc w:val="right"/>
              <w:rPr>
                <w:rFonts w:ascii="Arial" w:hAnsi="Arial" w:cs="Arial"/>
                <w:b/>
                <w:bCs/>
                <w:color w:val="000000"/>
                <w:sz w:val="20"/>
                <w:szCs w:val="20"/>
              </w:rPr>
            </w:pPr>
            <w:r w:rsidRPr="00DB5ED5">
              <w:rPr>
                <w:rFonts w:ascii="Arial" w:hAnsi="Arial" w:cs="Arial"/>
                <w:b/>
                <w:bCs/>
                <w:color w:val="000000"/>
                <w:sz w:val="20"/>
                <w:szCs w:val="20"/>
                <w:lang w:val="en-GB"/>
              </w:rPr>
              <w:t>201</w:t>
            </w:r>
            <w:r w:rsidR="003E5786" w:rsidRPr="00DB5ED5">
              <w:rPr>
                <w:rFonts w:ascii="Arial" w:hAnsi="Arial" w:cs="Arial"/>
                <w:b/>
                <w:bCs/>
                <w:color w:val="000000"/>
                <w:sz w:val="20"/>
                <w:szCs w:val="20"/>
                <w:lang w:val="en-GB"/>
              </w:rPr>
              <w:t>8</w:t>
            </w:r>
          </w:p>
        </w:tc>
      </w:tr>
      <w:tr w:rsidR="00AB7C65" w:rsidRPr="00DB5ED5" w:rsidTr="00DB5ED5">
        <w:trPr>
          <w:trHeight w:val="20"/>
        </w:trPr>
        <w:tc>
          <w:tcPr>
            <w:tcW w:w="5922" w:type="dxa"/>
            <w:tcBorders>
              <w:top w:val="nil"/>
              <w:left w:val="nil"/>
              <w:bottom w:val="nil"/>
              <w:right w:val="nil"/>
            </w:tcBorders>
            <w:vAlign w:val="bottom"/>
          </w:tcPr>
          <w:p w:rsidR="005E568F" w:rsidRPr="00DB5ED5" w:rsidRDefault="005E568F" w:rsidP="00C316AF">
            <w:pPr>
              <w:snapToGrid w:val="0"/>
              <w:ind w:left="600"/>
              <w:rPr>
                <w:rFonts w:ascii="Arial" w:hAnsi="Arial" w:cs="Arial"/>
                <w:color w:val="000000"/>
                <w:sz w:val="20"/>
                <w:szCs w:val="20"/>
              </w:rPr>
            </w:pPr>
          </w:p>
        </w:tc>
        <w:tc>
          <w:tcPr>
            <w:tcW w:w="1557" w:type="dxa"/>
            <w:tcBorders>
              <w:top w:val="nil"/>
              <w:left w:val="nil"/>
              <w:right w:val="nil"/>
            </w:tcBorders>
            <w:vAlign w:val="bottom"/>
          </w:tcPr>
          <w:p w:rsidR="005E568F" w:rsidRPr="00DB5ED5" w:rsidRDefault="005E568F" w:rsidP="00B20072">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c>
          <w:tcPr>
            <w:tcW w:w="1620" w:type="dxa"/>
            <w:tcBorders>
              <w:top w:val="nil"/>
              <w:left w:val="nil"/>
              <w:right w:val="nil"/>
            </w:tcBorders>
            <w:vAlign w:val="bottom"/>
          </w:tcPr>
          <w:p w:rsidR="005E568F" w:rsidRPr="00DB5ED5" w:rsidRDefault="005E568F" w:rsidP="00B20072">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r>
      <w:tr w:rsidR="00AB7C65" w:rsidRPr="00DB5ED5" w:rsidTr="00DB5ED5">
        <w:trPr>
          <w:trHeight w:val="20"/>
        </w:trPr>
        <w:tc>
          <w:tcPr>
            <w:tcW w:w="5922" w:type="dxa"/>
            <w:tcBorders>
              <w:top w:val="nil"/>
              <w:left w:val="nil"/>
              <w:bottom w:val="nil"/>
              <w:right w:val="nil"/>
            </w:tcBorders>
            <w:vAlign w:val="bottom"/>
          </w:tcPr>
          <w:p w:rsidR="007445D1" w:rsidRPr="00DB5ED5" w:rsidRDefault="00C649AA" w:rsidP="00C316AF">
            <w:pPr>
              <w:ind w:left="600"/>
              <w:rPr>
                <w:rFonts w:ascii="Arial" w:hAnsi="Arial" w:cs="Arial"/>
                <w:b/>
                <w:bCs/>
                <w:color w:val="000000"/>
                <w:sz w:val="20"/>
                <w:szCs w:val="20"/>
              </w:rPr>
            </w:pPr>
            <w:r w:rsidRPr="00DB5ED5">
              <w:rPr>
                <w:rFonts w:ascii="Arial" w:hAnsi="Arial" w:cs="Arial"/>
                <w:b/>
                <w:bCs/>
                <w:color w:val="000000"/>
                <w:sz w:val="20"/>
                <w:szCs w:val="20"/>
              </w:rPr>
              <w:t xml:space="preserve">Other assets - </w:t>
            </w:r>
            <w:r w:rsidR="007445D1" w:rsidRPr="00DB5ED5">
              <w:rPr>
                <w:rFonts w:ascii="Arial" w:hAnsi="Arial" w:cs="Arial"/>
                <w:b/>
                <w:bCs/>
                <w:color w:val="000000"/>
                <w:sz w:val="20"/>
                <w:szCs w:val="20"/>
              </w:rPr>
              <w:t xml:space="preserve">Receivables </w:t>
            </w:r>
          </w:p>
        </w:tc>
        <w:tc>
          <w:tcPr>
            <w:tcW w:w="1557" w:type="dxa"/>
            <w:tcBorders>
              <w:top w:val="nil"/>
              <w:left w:val="nil"/>
              <w:bottom w:val="nil"/>
              <w:right w:val="nil"/>
            </w:tcBorders>
            <w:shd w:val="clear" w:color="auto" w:fill="auto"/>
            <w:vAlign w:val="bottom"/>
          </w:tcPr>
          <w:p w:rsidR="005E568F" w:rsidRPr="00DB5ED5" w:rsidRDefault="005E568F" w:rsidP="00A0211F">
            <w:pPr>
              <w:ind w:right="-72"/>
              <w:jc w:val="right"/>
              <w:rPr>
                <w:rFonts w:ascii="Arial" w:hAnsi="Arial" w:cs="Arial"/>
                <w:color w:val="000000"/>
                <w:sz w:val="20"/>
                <w:szCs w:val="20"/>
              </w:rPr>
            </w:pPr>
          </w:p>
        </w:tc>
        <w:tc>
          <w:tcPr>
            <w:tcW w:w="1620" w:type="dxa"/>
            <w:tcBorders>
              <w:top w:val="nil"/>
              <w:left w:val="nil"/>
              <w:bottom w:val="nil"/>
              <w:right w:val="nil"/>
            </w:tcBorders>
            <w:shd w:val="clear" w:color="auto" w:fill="auto"/>
            <w:vAlign w:val="bottom"/>
          </w:tcPr>
          <w:p w:rsidR="005E568F" w:rsidRPr="00DB5ED5" w:rsidRDefault="005E568F" w:rsidP="00A0211F">
            <w:pPr>
              <w:ind w:right="-72"/>
              <w:jc w:val="right"/>
              <w:rPr>
                <w:rFonts w:ascii="Arial" w:hAnsi="Arial" w:cs="Arial"/>
                <w:color w:val="000000"/>
                <w:sz w:val="20"/>
                <w:szCs w:val="20"/>
              </w:rPr>
            </w:pPr>
          </w:p>
        </w:tc>
      </w:tr>
      <w:tr w:rsidR="00EA5B65" w:rsidRPr="00DB5ED5" w:rsidTr="00DB5ED5">
        <w:trPr>
          <w:trHeight w:val="20"/>
        </w:trPr>
        <w:tc>
          <w:tcPr>
            <w:tcW w:w="5922" w:type="dxa"/>
            <w:tcBorders>
              <w:top w:val="nil"/>
              <w:left w:val="nil"/>
              <w:bottom w:val="nil"/>
              <w:right w:val="nil"/>
            </w:tcBorders>
            <w:vAlign w:val="bottom"/>
          </w:tcPr>
          <w:p w:rsidR="00EA5B65" w:rsidRPr="00DB5ED5" w:rsidRDefault="00EA5B65" w:rsidP="00C316AF">
            <w:pPr>
              <w:ind w:left="600"/>
              <w:rPr>
                <w:rFonts w:ascii="Arial" w:hAnsi="Arial" w:cs="Arial"/>
                <w:b/>
                <w:bCs/>
                <w:color w:val="000000"/>
                <w:sz w:val="20"/>
                <w:szCs w:val="20"/>
              </w:rPr>
            </w:pPr>
            <w:r w:rsidRPr="00DB5ED5">
              <w:rPr>
                <w:rFonts w:ascii="Arial" w:hAnsi="Arial" w:cs="Arial"/>
                <w:color w:val="000000"/>
                <w:sz w:val="20"/>
                <w:szCs w:val="20"/>
              </w:rPr>
              <w:t xml:space="preserve">   Related companies </w:t>
            </w:r>
            <w:r w:rsidRPr="00DB5ED5">
              <w:rPr>
                <w:rFonts w:ascii="Arial" w:hAnsi="Arial" w:cs="Arial"/>
                <w:color w:val="000000"/>
                <w:spacing w:val="-8"/>
                <w:sz w:val="20"/>
                <w:szCs w:val="20"/>
                <w:lang w:val="en-GB"/>
              </w:rPr>
              <w:t>(Common parent company)</w:t>
            </w:r>
          </w:p>
        </w:tc>
        <w:tc>
          <w:tcPr>
            <w:tcW w:w="1557" w:type="dxa"/>
            <w:tcBorders>
              <w:top w:val="nil"/>
              <w:left w:val="nil"/>
              <w:bottom w:val="nil"/>
              <w:right w:val="nil"/>
            </w:tcBorders>
            <w:shd w:val="clear" w:color="auto" w:fill="auto"/>
            <w:vAlign w:val="bottom"/>
          </w:tcPr>
          <w:p w:rsidR="00EA5B65" w:rsidRPr="00DB5ED5" w:rsidRDefault="003C2406" w:rsidP="00DB5ED5">
            <w:pPr>
              <w:pStyle w:val="a0"/>
              <w:ind w:right="-72"/>
              <w:jc w:val="right"/>
              <w:rPr>
                <w:rFonts w:ascii="Arial" w:hAnsi="Arial" w:cs="Arial"/>
                <w:color w:val="000000"/>
                <w:sz w:val="20"/>
                <w:szCs w:val="20"/>
              </w:rPr>
            </w:pPr>
            <w:r w:rsidRPr="00DB5ED5">
              <w:rPr>
                <w:rFonts w:ascii="Arial" w:hAnsi="Arial" w:cs="Arial"/>
                <w:color w:val="000000"/>
                <w:sz w:val="20"/>
                <w:szCs w:val="20"/>
              </w:rPr>
              <w:t>342,053,971</w:t>
            </w:r>
          </w:p>
        </w:tc>
        <w:tc>
          <w:tcPr>
            <w:tcW w:w="1620" w:type="dxa"/>
            <w:tcBorders>
              <w:top w:val="nil"/>
              <w:left w:val="nil"/>
              <w:bottom w:val="nil"/>
              <w:right w:val="nil"/>
            </w:tcBorders>
            <w:shd w:val="clear" w:color="auto" w:fill="auto"/>
          </w:tcPr>
          <w:p w:rsidR="00EA5B65" w:rsidRPr="00DB5ED5" w:rsidRDefault="00EA5B65" w:rsidP="00DB5ED5">
            <w:pPr>
              <w:pStyle w:val="a0"/>
              <w:ind w:right="-72"/>
              <w:jc w:val="right"/>
              <w:rPr>
                <w:rFonts w:ascii="Arial" w:hAnsi="Arial" w:cs="Arial"/>
                <w:color w:val="000000"/>
                <w:sz w:val="20"/>
                <w:szCs w:val="20"/>
              </w:rPr>
            </w:pPr>
            <w:r w:rsidRPr="00DB5ED5">
              <w:rPr>
                <w:rFonts w:ascii="Arial" w:hAnsi="Arial" w:cs="Arial"/>
                <w:color w:val="000000"/>
                <w:sz w:val="20"/>
                <w:szCs w:val="20"/>
              </w:rPr>
              <w:t>148,474,769</w:t>
            </w:r>
          </w:p>
        </w:tc>
      </w:tr>
      <w:tr w:rsidR="00EA5B65" w:rsidRPr="00DB5ED5" w:rsidTr="00DB5ED5">
        <w:trPr>
          <w:trHeight w:val="20"/>
        </w:trPr>
        <w:tc>
          <w:tcPr>
            <w:tcW w:w="5922" w:type="dxa"/>
            <w:tcBorders>
              <w:top w:val="nil"/>
              <w:left w:val="nil"/>
              <w:bottom w:val="nil"/>
              <w:right w:val="nil"/>
            </w:tcBorders>
            <w:vAlign w:val="bottom"/>
          </w:tcPr>
          <w:p w:rsidR="00EA5B65" w:rsidRPr="00DB5ED5" w:rsidRDefault="00EA5B65" w:rsidP="00C316AF">
            <w:pPr>
              <w:ind w:left="600"/>
              <w:rPr>
                <w:rFonts w:ascii="Arial" w:hAnsi="Arial" w:cs="Arial"/>
                <w:color w:val="000000"/>
                <w:sz w:val="20"/>
                <w:szCs w:val="20"/>
              </w:rPr>
            </w:pPr>
            <w:r w:rsidRPr="00DB5ED5">
              <w:rPr>
                <w:rFonts w:ascii="Arial" w:hAnsi="Arial" w:cs="Arial"/>
                <w:color w:val="000000"/>
                <w:sz w:val="20"/>
                <w:szCs w:val="20"/>
              </w:rPr>
              <w:t xml:space="preserve">   Related companies </w:t>
            </w:r>
          </w:p>
        </w:tc>
        <w:tc>
          <w:tcPr>
            <w:tcW w:w="1557" w:type="dxa"/>
            <w:tcBorders>
              <w:top w:val="nil"/>
              <w:left w:val="nil"/>
              <w:bottom w:val="nil"/>
              <w:right w:val="nil"/>
            </w:tcBorders>
            <w:shd w:val="clear" w:color="auto" w:fill="auto"/>
            <w:vAlign w:val="bottom"/>
          </w:tcPr>
          <w:p w:rsidR="00EA5B65" w:rsidRPr="00DB5ED5" w:rsidRDefault="00EA5B65" w:rsidP="00DB5ED5">
            <w:pPr>
              <w:pStyle w:val="a0"/>
              <w:ind w:right="-72"/>
              <w:jc w:val="right"/>
              <w:rPr>
                <w:rFonts w:ascii="Arial" w:hAnsi="Arial" w:cs="Arial"/>
                <w:color w:val="000000"/>
                <w:sz w:val="20"/>
                <w:szCs w:val="20"/>
              </w:rPr>
            </w:pPr>
          </w:p>
        </w:tc>
        <w:tc>
          <w:tcPr>
            <w:tcW w:w="1620" w:type="dxa"/>
            <w:tcBorders>
              <w:top w:val="nil"/>
              <w:left w:val="nil"/>
              <w:bottom w:val="nil"/>
              <w:right w:val="nil"/>
            </w:tcBorders>
            <w:shd w:val="clear" w:color="auto" w:fill="auto"/>
          </w:tcPr>
          <w:p w:rsidR="00EA5B65" w:rsidRPr="00DB5ED5" w:rsidRDefault="00EA5B65" w:rsidP="00DB5ED5">
            <w:pPr>
              <w:pStyle w:val="a0"/>
              <w:ind w:right="-72"/>
              <w:jc w:val="right"/>
              <w:rPr>
                <w:rFonts w:ascii="Arial" w:hAnsi="Arial" w:cs="Arial"/>
                <w:color w:val="000000"/>
                <w:sz w:val="20"/>
                <w:szCs w:val="20"/>
              </w:rPr>
            </w:pPr>
          </w:p>
        </w:tc>
      </w:tr>
      <w:tr w:rsidR="00EA5B65" w:rsidRPr="00DB5ED5" w:rsidTr="00DB5ED5">
        <w:trPr>
          <w:trHeight w:val="20"/>
        </w:trPr>
        <w:tc>
          <w:tcPr>
            <w:tcW w:w="5922" w:type="dxa"/>
            <w:tcBorders>
              <w:top w:val="nil"/>
              <w:left w:val="nil"/>
              <w:bottom w:val="nil"/>
              <w:right w:val="nil"/>
            </w:tcBorders>
            <w:vAlign w:val="bottom"/>
          </w:tcPr>
          <w:p w:rsidR="00EA5B65" w:rsidRPr="00DB5ED5" w:rsidRDefault="00EA5B65" w:rsidP="00C316AF">
            <w:pPr>
              <w:ind w:left="600"/>
              <w:rPr>
                <w:rFonts w:ascii="Arial" w:hAnsi="Arial" w:cs="Arial"/>
                <w:color w:val="000000"/>
                <w:sz w:val="20"/>
                <w:szCs w:val="20"/>
              </w:rPr>
            </w:pPr>
            <w:r w:rsidRPr="00DB5ED5">
              <w:rPr>
                <w:rFonts w:ascii="Arial" w:hAnsi="Arial" w:cs="Arial"/>
                <w:color w:val="000000"/>
                <w:sz w:val="20"/>
                <w:szCs w:val="20"/>
              </w:rPr>
              <w:t xml:space="preserve">      (Common director and/or shareholders)</w:t>
            </w:r>
          </w:p>
        </w:tc>
        <w:tc>
          <w:tcPr>
            <w:tcW w:w="1557" w:type="dxa"/>
            <w:tcBorders>
              <w:top w:val="nil"/>
              <w:left w:val="nil"/>
              <w:bottom w:val="nil"/>
              <w:right w:val="nil"/>
            </w:tcBorders>
            <w:shd w:val="clear" w:color="auto" w:fill="auto"/>
            <w:vAlign w:val="bottom"/>
          </w:tcPr>
          <w:p w:rsidR="00EA5B65" w:rsidRPr="00DB5ED5" w:rsidRDefault="003C2406" w:rsidP="00DB5ED5">
            <w:pPr>
              <w:pStyle w:val="a0"/>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2,493,516</w:t>
            </w:r>
          </w:p>
        </w:tc>
        <w:tc>
          <w:tcPr>
            <w:tcW w:w="1620" w:type="dxa"/>
            <w:tcBorders>
              <w:top w:val="nil"/>
              <w:left w:val="nil"/>
              <w:bottom w:val="nil"/>
              <w:right w:val="nil"/>
            </w:tcBorders>
            <w:shd w:val="clear" w:color="auto" w:fill="auto"/>
          </w:tcPr>
          <w:p w:rsidR="00EA5B65" w:rsidRPr="00DB5ED5" w:rsidRDefault="00EA5B65" w:rsidP="00DB5ED5">
            <w:pPr>
              <w:pStyle w:val="a0"/>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2,558,980</w:t>
            </w:r>
          </w:p>
        </w:tc>
      </w:tr>
      <w:tr w:rsidR="00EA5B65" w:rsidRPr="00DB5ED5" w:rsidTr="00DB5ED5">
        <w:trPr>
          <w:trHeight w:val="20"/>
        </w:trPr>
        <w:tc>
          <w:tcPr>
            <w:tcW w:w="5922" w:type="dxa"/>
            <w:tcBorders>
              <w:top w:val="nil"/>
              <w:left w:val="nil"/>
              <w:bottom w:val="nil"/>
              <w:right w:val="nil"/>
            </w:tcBorders>
            <w:vAlign w:val="bottom"/>
          </w:tcPr>
          <w:p w:rsidR="00EA5B65" w:rsidRPr="00DB5ED5" w:rsidRDefault="00EA5B65" w:rsidP="00C316AF">
            <w:pPr>
              <w:ind w:left="600"/>
              <w:rPr>
                <w:rFonts w:ascii="Arial" w:hAnsi="Arial" w:cs="Arial"/>
                <w:b/>
                <w:bCs/>
                <w:color w:val="000000"/>
                <w:sz w:val="12"/>
                <w:szCs w:val="12"/>
              </w:rPr>
            </w:pPr>
          </w:p>
        </w:tc>
        <w:tc>
          <w:tcPr>
            <w:tcW w:w="1557" w:type="dxa"/>
            <w:tcBorders>
              <w:top w:val="nil"/>
              <w:left w:val="nil"/>
              <w:bottom w:val="nil"/>
              <w:right w:val="nil"/>
            </w:tcBorders>
            <w:shd w:val="clear" w:color="auto" w:fill="auto"/>
            <w:vAlign w:val="bottom"/>
          </w:tcPr>
          <w:p w:rsidR="00EA5B65" w:rsidRPr="00DB5ED5" w:rsidRDefault="00EA5B65" w:rsidP="00DB5ED5">
            <w:pPr>
              <w:ind w:right="-72"/>
              <w:jc w:val="right"/>
              <w:rPr>
                <w:rFonts w:ascii="Arial" w:hAnsi="Arial" w:cs="Arial"/>
                <w:color w:val="000000"/>
                <w:sz w:val="12"/>
                <w:szCs w:val="12"/>
              </w:rPr>
            </w:pPr>
          </w:p>
        </w:tc>
        <w:tc>
          <w:tcPr>
            <w:tcW w:w="1620" w:type="dxa"/>
            <w:tcBorders>
              <w:top w:val="nil"/>
              <w:left w:val="nil"/>
              <w:bottom w:val="nil"/>
              <w:right w:val="nil"/>
            </w:tcBorders>
            <w:shd w:val="clear" w:color="auto" w:fill="auto"/>
            <w:vAlign w:val="bottom"/>
          </w:tcPr>
          <w:p w:rsidR="00EA5B65" w:rsidRPr="00DB5ED5" w:rsidRDefault="00EA5B65" w:rsidP="00DB5ED5">
            <w:pPr>
              <w:ind w:right="-72"/>
              <w:jc w:val="right"/>
              <w:rPr>
                <w:rFonts w:ascii="Arial" w:hAnsi="Arial" w:cs="Arial"/>
                <w:color w:val="000000"/>
                <w:sz w:val="12"/>
                <w:szCs w:val="12"/>
              </w:rPr>
            </w:pPr>
          </w:p>
        </w:tc>
      </w:tr>
      <w:tr w:rsidR="00EA5B65" w:rsidRPr="00DB5ED5" w:rsidTr="00DB5ED5">
        <w:trPr>
          <w:trHeight w:val="20"/>
        </w:trPr>
        <w:tc>
          <w:tcPr>
            <w:tcW w:w="5922" w:type="dxa"/>
            <w:tcBorders>
              <w:top w:val="nil"/>
              <w:left w:val="nil"/>
              <w:bottom w:val="nil"/>
              <w:right w:val="nil"/>
            </w:tcBorders>
            <w:vAlign w:val="bottom"/>
          </w:tcPr>
          <w:p w:rsidR="00EA5B65" w:rsidRPr="00DB5ED5" w:rsidRDefault="00EA5B65" w:rsidP="00C316AF">
            <w:pPr>
              <w:ind w:left="600"/>
              <w:rPr>
                <w:rFonts w:ascii="Arial" w:hAnsi="Arial" w:cs="Arial"/>
                <w:b/>
                <w:bCs/>
                <w:color w:val="000000"/>
                <w:sz w:val="20"/>
                <w:szCs w:val="20"/>
              </w:rPr>
            </w:pPr>
            <w:r w:rsidRPr="00DB5ED5">
              <w:rPr>
                <w:rFonts w:ascii="Arial" w:hAnsi="Arial" w:cs="Arial"/>
                <w:color w:val="000000"/>
                <w:sz w:val="20"/>
                <w:szCs w:val="20"/>
              </w:rPr>
              <w:t>Total</w:t>
            </w:r>
          </w:p>
        </w:tc>
        <w:tc>
          <w:tcPr>
            <w:tcW w:w="1557" w:type="dxa"/>
            <w:tcBorders>
              <w:top w:val="nil"/>
              <w:left w:val="nil"/>
              <w:bottom w:val="nil"/>
              <w:right w:val="nil"/>
            </w:tcBorders>
            <w:shd w:val="clear" w:color="auto" w:fill="auto"/>
            <w:vAlign w:val="bottom"/>
          </w:tcPr>
          <w:p w:rsidR="00EA5B65" w:rsidRPr="00DB5ED5" w:rsidRDefault="003C2406" w:rsidP="00DB5ED5">
            <w:pPr>
              <w:pStyle w:val="a0"/>
              <w:pBdr>
                <w:bottom w:val="double" w:sz="4" w:space="1" w:color="auto"/>
              </w:pBdr>
              <w:ind w:right="-72"/>
              <w:jc w:val="right"/>
              <w:rPr>
                <w:rFonts w:ascii="Arial" w:hAnsi="Arial" w:cs="Arial"/>
                <w:color w:val="000000"/>
                <w:sz w:val="20"/>
                <w:szCs w:val="20"/>
                <w:lang w:val="en-GB" w:eastAsia="en-GB"/>
              </w:rPr>
            </w:pPr>
            <w:r w:rsidRPr="00DB5ED5">
              <w:rPr>
                <w:rFonts w:ascii="Arial" w:hAnsi="Arial" w:cs="Arial"/>
                <w:color w:val="000000"/>
                <w:sz w:val="20"/>
                <w:szCs w:val="20"/>
              </w:rPr>
              <w:t>344,547,487</w:t>
            </w:r>
          </w:p>
        </w:tc>
        <w:tc>
          <w:tcPr>
            <w:tcW w:w="1620" w:type="dxa"/>
            <w:tcBorders>
              <w:top w:val="nil"/>
              <w:left w:val="nil"/>
              <w:bottom w:val="nil"/>
              <w:right w:val="nil"/>
            </w:tcBorders>
            <w:shd w:val="clear" w:color="auto" w:fill="auto"/>
          </w:tcPr>
          <w:p w:rsidR="00EA5B65" w:rsidRPr="00DB5ED5" w:rsidRDefault="00EA5B65" w:rsidP="00DB5ED5">
            <w:pPr>
              <w:pStyle w:val="a0"/>
              <w:pBdr>
                <w:bottom w:val="double" w:sz="4" w:space="1" w:color="auto"/>
              </w:pBdr>
              <w:ind w:right="-72"/>
              <w:jc w:val="right"/>
              <w:rPr>
                <w:rFonts w:ascii="Arial" w:hAnsi="Arial" w:cs="Arial"/>
                <w:color w:val="000000"/>
                <w:sz w:val="20"/>
                <w:szCs w:val="20"/>
                <w:cs/>
              </w:rPr>
            </w:pPr>
            <w:r w:rsidRPr="00DB5ED5">
              <w:rPr>
                <w:rFonts w:ascii="Arial" w:hAnsi="Arial" w:cs="Arial"/>
                <w:color w:val="000000"/>
                <w:sz w:val="20"/>
                <w:szCs w:val="20"/>
              </w:rPr>
              <w:t>151,033,749</w:t>
            </w:r>
          </w:p>
        </w:tc>
      </w:tr>
      <w:tr w:rsidR="00EA5B65" w:rsidRPr="007B6036" w:rsidTr="00DB5ED5">
        <w:trPr>
          <w:trHeight w:val="20"/>
        </w:trPr>
        <w:tc>
          <w:tcPr>
            <w:tcW w:w="5922" w:type="dxa"/>
            <w:tcBorders>
              <w:top w:val="nil"/>
              <w:left w:val="nil"/>
              <w:bottom w:val="nil"/>
              <w:right w:val="nil"/>
            </w:tcBorders>
            <w:vAlign w:val="bottom"/>
          </w:tcPr>
          <w:p w:rsidR="00EA5B65" w:rsidRPr="007B6036" w:rsidRDefault="00EA5B65" w:rsidP="00C316AF">
            <w:pPr>
              <w:ind w:left="600"/>
              <w:rPr>
                <w:rFonts w:ascii="Arial" w:hAnsi="Arial" w:cs="Arial"/>
                <w:color w:val="000000"/>
                <w:sz w:val="16"/>
                <w:szCs w:val="16"/>
                <w:highlight w:val="yellow"/>
              </w:rPr>
            </w:pPr>
          </w:p>
        </w:tc>
        <w:tc>
          <w:tcPr>
            <w:tcW w:w="1557" w:type="dxa"/>
            <w:tcBorders>
              <w:top w:val="nil"/>
              <w:left w:val="nil"/>
              <w:bottom w:val="nil"/>
              <w:right w:val="nil"/>
            </w:tcBorders>
            <w:shd w:val="clear" w:color="auto" w:fill="auto"/>
            <w:vAlign w:val="bottom"/>
          </w:tcPr>
          <w:p w:rsidR="00EA5B65" w:rsidRPr="007B6036" w:rsidRDefault="00EA5B65" w:rsidP="00DB5ED5">
            <w:pPr>
              <w:ind w:right="-72"/>
              <w:jc w:val="right"/>
              <w:rPr>
                <w:rFonts w:ascii="Arial" w:hAnsi="Arial" w:cs="Arial"/>
                <w:color w:val="000000"/>
                <w:sz w:val="16"/>
                <w:szCs w:val="16"/>
                <w:highlight w:val="yellow"/>
              </w:rPr>
            </w:pPr>
          </w:p>
        </w:tc>
        <w:tc>
          <w:tcPr>
            <w:tcW w:w="1620" w:type="dxa"/>
            <w:tcBorders>
              <w:top w:val="nil"/>
              <w:left w:val="nil"/>
              <w:bottom w:val="nil"/>
              <w:right w:val="nil"/>
            </w:tcBorders>
            <w:shd w:val="clear" w:color="auto" w:fill="auto"/>
            <w:vAlign w:val="bottom"/>
          </w:tcPr>
          <w:p w:rsidR="00EA5B65" w:rsidRPr="007B6036" w:rsidRDefault="00EA5B65" w:rsidP="00DB5ED5">
            <w:pPr>
              <w:ind w:right="-72"/>
              <w:jc w:val="right"/>
              <w:rPr>
                <w:rFonts w:ascii="Arial" w:hAnsi="Arial" w:cs="Arial"/>
                <w:color w:val="000000"/>
                <w:sz w:val="16"/>
                <w:szCs w:val="16"/>
                <w:highlight w:val="yellow"/>
              </w:rPr>
            </w:pPr>
          </w:p>
        </w:tc>
      </w:tr>
      <w:tr w:rsidR="00EA5B65" w:rsidRPr="00DB5ED5" w:rsidTr="00DB5ED5">
        <w:trPr>
          <w:trHeight w:val="20"/>
        </w:trPr>
        <w:tc>
          <w:tcPr>
            <w:tcW w:w="5922" w:type="dxa"/>
            <w:tcBorders>
              <w:top w:val="nil"/>
              <w:left w:val="nil"/>
              <w:bottom w:val="nil"/>
              <w:right w:val="nil"/>
            </w:tcBorders>
            <w:vAlign w:val="bottom"/>
          </w:tcPr>
          <w:p w:rsidR="00EA5B65" w:rsidRPr="00DB5ED5" w:rsidRDefault="00EA5B65" w:rsidP="00C316AF">
            <w:pPr>
              <w:ind w:left="600"/>
              <w:rPr>
                <w:rFonts w:ascii="Arial" w:hAnsi="Arial" w:cs="Arial"/>
                <w:b/>
                <w:bCs/>
                <w:color w:val="000000"/>
                <w:sz w:val="20"/>
                <w:szCs w:val="20"/>
              </w:rPr>
            </w:pPr>
            <w:r w:rsidRPr="00DB5ED5">
              <w:rPr>
                <w:rFonts w:ascii="Arial" w:hAnsi="Arial" w:cs="Arial"/>
                <w:b/>
                <w:bCs/>
                <w:color w:val="000000"/>
                <w:sz w:val="20"/>
                <w:szCs w:val="20"/>
              </w:rPr>
              <w:t>Deposits</w:t>
            </w:r>
          </w:p>
        </w:tc>
        <w:tc>
          <w:tcPr>
            <w:tcW w:w="1557" w:type="dxa"/>
            <w:tcBorders>
              <w:top w:val="nil"/>
              <w:left w:val="nil"/>
              <w:bottom w:val="nil"/>
              <w:right w:val="nil"/>
            </w:tcBorders>
            <w:shd w:val="clear" w:color="auto" w:fill="auto"/>
            <w:vAlign w:val="bottom"/>
          </w:tcPr>
          <w:p w:rsidR="00EA5B65" w:rsidRPr="00DB5ED5" w:rsidRDefault="00EA5B65" w:rsidP="00DB5ED5">
            <w:pPr>
              <w:ind w:right="-72"/>
              <w:jc w:val="right"/>
              <w:rPr>
                <w:rFonts w:ascii="Arial" w:hAnsi="Arial" w:cs="Arial"/>
                <w:color w:val="000000"/>
                <w:sz w:val="20"/>
                <w:szCs w:val="20"/>
              </w:rPr>
            </w:pPr>
          </w:p>
        </w:tc>
        <w:tc>
          <w:tcPr>
            <w:tcW w:w="1620" w:type="dxa"/>
            <w:tcBorders>
              <w:top w:val="nil"/>
              <w:left w:val="nil"/>
              <w:bottom w:val="nil"/>
              <w:right w:val="nil"/>
            </w:tcBorders>
            <w:shd w:val="clear" w:color="auto" w:fill="auto"/>
            <w:vAlign w:val="bottom"/>
          </w:tcPr>
          <w:p w:rsidR="00EA5B65" w:rsidRPr="00DB5ED5" w:rsidRDefault="00EA5B65" w:rsidP="00DB5ED5">
            <w:pPr>
              <w:ind w:right="-72"/>
              <w:jc w:val="right"/>
              <w:rPr>
                <w:rFonts w:ascii="Arial" w:hAnsi="Arial" w:cs="Arial"/>
                <w:color w:val="000000"/>
                <w:sz w:val="20"/>
                <w:szCs w:val="20"/>
              </w:rPr>
            </w:pPr>
          </w:p>
        </w:tc>
      </w:tr>
      <w:tr w:rsidR="00EA5B65" w:rsidRPr="00DB5ED5" w:rsidTr="00DB5ED5">
        <w:trPr>
          <w:trHeight w:val="20"/>
        </w:trPr>
        <w:tc>
          <w:tcPr>
            <w:tcW w:w="5922" w:type="dxa"/>
            <w:tcBorders>
              <w:top w:val="nil"/>
              <w:left w:val="nil"/>
              <w:bottom w:val="nil"/>
              <w:right w:val="nil"/>
            </w:tcBorders>
            <w:vAlign w:val="bottom"/>
          </w:tcPr>
          <w:p w:rsidR="00EA5B65" w:rsidRPr="00DB5ED5" w:rsidRDefault="00EA5B65" w:rsidP="00C316AF">
            <w:pPr>
              <w:ind w:left="600"/>
              <w:rPr>
                <w:rFonts w:ascii="Arial" w:hAnsi="Arial" w:cs="Arial"/>
                <w:color w:val="000000"/>
                <w:sz w:val="20"/>
                <w:szCs w:val="20"/>
              </w:rPr>
            </w:pPr>
            <w:r w:rsidRPr="00DB5ED5">
              <w:rPr>
                <w:rFonts w:ascii="Arial" w:hAnsi="Arial" w:cs="Arial"/>
                <w:color w:val="000000"/>
                <w:sz w:val="20"/>
                <w:szCs w:val="20"/>
              </w:rPr>
              <w:t xml:space="preserve">   Related companies </w:t>
            </w:r>
          </w:p>
        </w:tc>
        <w:tc>
          <w:tcPr>
            <w:tcW w:w="1557" w:type="dxa"/>
            <w:tcBorders>
              <w:top w:val="nil"/>
              <w:left w:val="nil"/>
              <w:bottom w:val="nil"/>
              <w:right w:val="nil"/>
            </w:tcBorders>
            <w:shd w:val="clear" w:color="auto" w:fill="auto"/>
            <w:vAlign w:val="bottom"/>
          </w:tcPr>
          <w:p w:rsidR="00EA5B65" w:rsidRPr="00DB5ED5" w:rsidRDefault="00EA5B65" w:rsidP="00DB5ED5">
            <w:pPr>
              <w:ind w:right="-72"/>
              <w:jc w:val="right"/>
              <w:rPr>
                <w:rFonts w:ascii="Arial" w:hAnsi="Arial" w:cs="Arial"/>
                <w:color w:val="000000"/>
                <w:sz w:val="20"/>
                <w:szCs w:val="20"/>
                <w:cs/>
              </w:rPr>
            </w:pPr>
          </w:p>
        </w:tc>
        <w:tc>
          <w:tcPr>
            <w:tcW w:w="1620" w:type="dxa"/>
            <w:tcBorders>
              <w:top w:val="nil"/>
              <w:left w:val="nil"/>
              <w:bottom w:val="nil"/>
              <w:right w:val="nil"/>
            </w:tcBorders>
            <w:shd w:val="clear" w:color="auto" w:fill="auto"/>
            <w:vAlign w:val="bottom"/>
          </w:tcPr>
          <w:p w:rsidR="00EA5B65" w:rsidRPr="00DB5ED5" w:rsidRDefault="00EA5B65" w:rsidP="00DB5ED5">
            <w:pPr>
              <w:ind w:right="-72"/>
              <w:jc w:val="right"/>
              <w:rPr>
                <w:rFonts w:ascii="Arial" w:hAnsi="Arial" w:cs="Arial"/>
                <w:color w:val="000000"/>
                <w:sz w:val="20"/>
                <w:szCs w:val="20"/>
                <w:cs/>
              </w:rPr>
            </w:pPr>
          </w:p>
        </w:tc>
      </w:tr>
      <w:tr w:rsidR="00EA5B65" w:rsidRPr="00DB5ED5" w:rsidTr="00DB5ED5">
        <w:trPr>
          <w:trHeight w:val="20"/>
        </w:trPr>
        <w:tc>
          <w:tcPr>
            <w:tcW w:w="5922" w:type="dxa"/>
            <w:tcBorders>
              <w:top w:val="nil"/>
              <w:left w:val="nil"/>
              <w:bottom w:val="nil"/>
              <w:right w:val="nil"/>
            </w:tcBorders>
            <w:vAlign w:val="bottom"/>
          </w:tcPr>
          <w:p w:rsidR="00EA5B65" w:rsidRPr="00DB5ED5" w:rsidRDefault="00EA5B65" w:rsidP="00C316AF">
            <w:pPr>
              <w:ind w:left="600"/>
              <w:rPr>
                <w:rFonts w:ascii="Arial" w:hAnsi="Arial" w:cs="Arial"/>
                <w:color w:val="000000"/>
                <w:sz w:val="20"/>
                <w:szCs w:val="20"/>
              </w:rPr>
            </w:pPr>
            <w:r w:rsidRPr="00DB5ED5">
              <w:rPr>
                <w:rFonts w:ascii="Arial" w:hAnsi="Arial" w:cs="Arial"/>
                <w:color w:val="000000"/>
                <w:sz w:val="20"/>
                <w:szCs w:val="20"/>
                <w:lang w:val="en-GB"/>
              </w:rPr>
              <w:t xml:space="preserve">      (Common director and/or shareholders)</w:t>
            </w:r>
          </w:p>
        </w:tc>
        <w:tc>
          <w:tcPr>
            <w:tcW w:w="1557" w:type="dxa"/>
            <w:tcBorders>
              <w:top w:val="nil"/>
              <w:left w:val="nil"/>
              <w:bottom w:val="nil"/>
              <w:right w:val="nil"/>
            </w:tcBorders>
            <w:shd w:val="clear" w:color="auto" w:fill="auto"/>
            <w:vAlign w:val="bottom"/>
          </w:tcPr>
          <w:p w:rsidR="00EA5B65" w:rsidRPr="00DB5ED5" w:rsidRDefault="003C2406" w:rsidP="00DB5ED5">
            <w:pPr>
              <w:pStyle w:val="a0"/>
              <w:ind w:right="-72"/>
              <w:jc w:val="right"/>
              <w:rPr>
                <w:rFonts w:ascii="Arial" w:hAnsi="Arial" w:cs="Arial"/>
                <w:color w:val="000000"/>
                <w:sz w:val="20"/>
                <w:szCs w:val="20"/>
                <w:cs/>
              </w:rPr>
            </w:pPr>
            <w:r w:rsidRPr="00DB5ED5">
              <w:rPr>
                <w:rFonts w:ascii="Arial" w:hAnsi="Arial" w:cs="Arial"/>
                <w:color w:val="000000"/>
                <w:sz w:val="20"/>
                <w:szCs w:val="20"/>
              </w:rPr>
              <w:t>2,285,776,481</w:t>
            </w:r>
          </w:p>
        </w:tc>
        <w:tc>
          <w:tcPr>
            <w:tcW w:w="1620" w:type="dxa"/>
            <w:tcBorders>
              <w:top w:val="nil"/>
              <w:left w:val="nil"/>
              <w:bottom w:val="nil"/>
              <w:right w:val="nil"/>
            </w:tcBorders>
            <w:shd w:val="clear" w:color="auto" w:fill="auto"/>
            <w:vAlign w:val="center"/>
          </w:tcPr>
          <w:p w:rsidR="00EA5B65" w:rsidRPr="00DB5ED5" w:rsidRDefault="00EA5B65" w:rsidP="00DB5ED5">
            <w:pPr>
              <w:pStyle w:val="a0"/>
              <w:ind w:right="-72"/>
              <w:jc w:val="right"/>
              <w:rPr>
                <w:rFonts w:ascii="Arial" w:hAnsi="Arial" w:cs="Arial"/>
                <w:color w:val="000000"/>
                <w:sz w:val="20"/>
                <w:szCs w:val="20"/>
              </w:rPr>
            </w:pPr>
            <w:r w:rsidRPr="00DB5ED5">
              <w:rPr>
                <w:rFonts w:ascii="Arial" w:hAnsi="Arial" w:cs="Arial"/>
                <w:color w:val="000000"/>
                <w:sz w:val="20"/>
                <w:szCs w:val="20"/>
              </w:rPr>
              <w:t>2,594,419,173</w:t>
            </w:r>
          </w:p>
        </w:tc>
      </w:tr>
      <w:tr w:rsidR="00EA5B65" w:rsidRPr="00DB5ED5" w:rsidTr="00DB5ED5">
        <w:trPr>
          <w:trHeight w:val="20"/>
        </w:trPr>
        <w:tc>
          <w:tcPr>
            <w:tcW w:w="5922" w:type="dxa"/>
            <w:tcBorders>
              <w:top w:val="nil"/>
              <w:left w:val="nil"/>
              <w:bottom w:val="nil"/>
              <w:right w:val="nil"/>
            </w:tcBorders>
            <w:vAlign w:val="bottom"/>
          </w:tcPr>
          <w:p w:rsidR="00EA5B65" w:rsidRPr="00DB5ED5" w:rsidRDefault="00EA5B65" w:rsidP="00C316AF">
            <w:pPr>
              <w:ind w:left="600"/>
              <w:rPr>
                <w:rFonts w:ascii="Arial" w:hAnsi="Arial" w:cs="Arial"/>
                <w:color w:val="000000"/>
                <w:sz w:val="20"/>
                <w:szCs w:val="20"/>
              </w:rPr>
            </w:pPr>
            <w:r w:rsidRPr="00DB5ED5">
              <w:rPr>
                <w:rFonts w:ascii="Arial" w:hAnsi="Arial" w:cs="Arial"/>
                <w:color w:val="000000"/>
                <w:sz w:val="20"/>
                <w:szCs w:val="20"/>
              </w:rPr>
              <w:t xml:space="preserve">   Directors and management at the position of</w:t>
            </w:r>
          </w:p>
        </w:tc>
        <w:tc>
          <w:tcPr>
            <w:tcW w:w="1557" w:type="dxa"/>
            <w:tcBorders>
              <w:top w:val="nil"/>
              <w:left w:val="nil"/>
              <w:bottom w:val="nil"/>
              <w:right w:val="nil"/>
            </w:tcBorders>
            <w:shd w:val="clear" w:color="auto" w:fill="auto"/>
            <w:vAlign w:val="bottom"/>
          </w:tcPr>
          <w:p w:rsidR="00EA5B65" w:rsidRPr="00DB5ED5" w:rsidRDefault="00EA5B65" w:rsidP="00DB5ED5">
            <w:pPr>
              <w:pStyle w:val="a0"/>
              <w:ind w:right="-72"/>
              <w:jc w:val="right"/>
              <w:rPr>
                <w:rFonts w:ascii="Arial" w:hAnsi="Arial" w:cs="Arial"/>
                <w:color w:val="000000"/>
                <w:sz w:val="20"/>
                <w:szCs w:val="20"/>
              </w:rPr>
            </w:pPr>
          </w:p>
        </w:tc>
        <w:tc>
          <w:tcPr>
            <w:tcW w:w="1620" w:type="dxa"/>
            <w:tcBorders>
              <w:top w:val="nil"/>
              <w:left w:val="nil"/>
              <w:bottom w:val="nil"/>
              <w:right w:val="nil"/>
            </w:tcBorders>
            <w:shd w:val="clear" w:color="auto" w:fill="auto"/>
            <w:vAlign w:val="bottom"/>
          </w:tcPr>
          <w:p w:rsidR="00EA5B65" w:rsidRPr="00DB5ED5" w:rsidRDefault="00EA5B65" w:rsidP="00DB5ED5">
            <w:pPr>
              <w:ind w:right="-72"/>
              <w:jc w:val="right"/>
              <w:rPr>
                <w:rFonts w:ascii="Arial" w:hAnsi="Arial" w:cs="Arial"/>
                <w:snapToGrid w:val="0"/>
                <w:color w:val="000000"/>
                <w:sz w:val="20"/>
                <w:szCs w:val="20"/>
                <w:lang w:eastAsia="th-TH"/>
              </w:rPr>
            </w:pPr>
          </w:p>
        </w:tc>
      </w:tr>
      <w:tr w:rsidR="00EA5B65" w:rsidRPr="00DB5ED5" w:rsidTr="00DB5ED5">
        <w:trPr>
          <w:trHeight w:val="20"/>
        </w:trPr>
        <w:tc>
          <w:tcPr>
            <w:tcW w:w="5922" w:type="dxa"/>
            <w:tcBorders>
              <w:top w:val="nil"/>
              <w:left w:val="nil"/>
              <w:bottom w:val="nil"/>
              <w:right w:val="nil"/>
            </w:tcBorders>
            <w:vAlign w:val="bottom"/>
          </w:tcPr>
          <w:p w:rsidR="00EA5B65" w:rsidRPr="00DB5ED5" w:rsidRDefault="00EA5B65" w:rsidP="00C316AF">
            <w:pPr>
              <w:ind w:left="600"/>
              <w:rPr>
                <w:rFonts w:ascii="Arial" w:hAnsi="Arial" w:cs="Arial"/>
                <w:color w:val="000000"/>
                <w:sz w:val="20"/>
                <w:szCs w:val="20"/>
              </w:rPr>
            </w:pPr>
            <w:r w:rsidRPr="00DB5ED5">
              <w:rPr>
                <w:rFonts w:ascii="Arial" w:hAnsi="Arial" w:cs="Arial"/>
                <w:color w:val="000000"/>
                <w:sz w:val="20"/>
                <w:szCs w:val="20"/>
              </w:rPr>
              <w:t xml:space="preserve">      department head and above including their</w:t>
            </w:r>
          </w:p>
        </w:tc>
        <w:tc>
          <w:tcPr>
            <w:tcW w:w="1557" w:type="dxa"/>
            <w:tcBorders>
              <w:top w:val="nil"/>
              <w:left w:val="nil"/>
              <w:bottom w:val="nil"/>
              <w:right w:val="nil"/>
            </w:tcBorders>
            <w:shd w:val="clear" w:color="auto" w:fill="auto"/>
            <w:vAlign w:val="bottom"/>
          </w:tcPr>
          <w:p w:rsidR="00EA5B65" w:rsidRPr="00DB5ED5" w:rsidRDefault="00EA5B65" w:rsidP="00DB5ED5">
            <w:pPr>
              <w:pStyle w:val="a0"/>
              <w:ind w:right="-72"/>
              <w:jc w:val="right"/>
              <w:rPr>
                <w:rFonts w:ascii="Arial" w:hAnsi="Arial" w:cs="Arial"/>
                <w:color w:val="000000"/>
                <w:sz w:val="20"/>
                <w:szCs w:val="20"/>
              </w:rPr>
            </w:pPr>
          </w:p>
        </w:tc>
        <w:tc>
          <w:tcPr>
            <w:tcW w:w="1620" w:type="dxa"/>
            <w:tcBorders>
              <w:top w:val="nil"/>
              <w:left w:val="nil"/>
              <w:bottom w:val="nil"/>
              <w:right w:val="nil"/>
            </w:tcBorders>
            <w:shd w:val="clear" w:color="auto" w:fill="auto"/>
            <w:vAlign w:val="bottom"/>
          </w:tcPr>
          <w:p w:rsidR="00EA5B65" w:rsidRPr="00DB5ED5" w:rsidRDefault="00EA5B65" w:rsidP="00DB5ED5">
            <w:pPr>
              <w:ind w:right="-72"/>
              <w:jc w:val="right"/>
              <w:rPr>
                <w:rFonts w:ascii="Arial" w:hAnsi="Arial" w:cs="Arial"/>
                <w:color w:val="000000"/>
                <w:sz w:val="20"/>
                <w:szCs w:val="20"/>
                <w:cs/>
              </w:rPr>
            </w:pPr>
          </w:p>
        </w:tc>
      </w:tr>
      <w:tr w:rsidR="00EA5B65" w:rsidRPr="00DB5ED5" w:rsidTr="00DB5ED5">
        <w:trPr>
          <w:trHeight w:val="20"/>
        </w:trPr>
        <w:tc>
          <w:tcPr>
            <w:tcW w:w="5922" w:type="dxa"/>
            <w:tcBorders>
              <w:top w:val="nil"/>
              <w:left w:val="nil"/>
              <w:bottom w:val="nil"/>
              <w:right w:val="nil"/>
            </w:tcBorders>
            <w:vAlign w:val="bottom"/>
          </w:tcPr>
          <w:p w:rsidR="00EA5B65" w:rsidRPr="00DB5ED5" w:rsidRDefault="00EA5B65" w:rsidP="00C316AF">
            <w:pPr>
              <w:ind w:left="600"/>
              <w:rPr>
                <w:rFonts w:ascii="Arial" w:hAnsi="Arial" w:cs="Arial"/>
                <w:color w:val="000000"/>
                <w:sz w:val="20"/>
                <w:szCs w:val="20"/>
              </w:rPr>
            </w:pPr>
            <w:r w:rsidRPr="00DB5ED5">
              <w:rPr>
                <w:rFonts w:ascii="Arial" w:hAnsi="Arial" w:cs="Arial"/>
                <w:color w:val="000000"/>
                <w:sz w:val="20"/>
                <w:szCs w:val="20"/>
              </w:rPr>
              <w:t xml:space="preserve">      related persons</w:t>
            </w:r>
          </w:p>
        </w:tc>
        <w:tc>
          <w:tcPr>
            <w:tcW w:w="1557" w:type="dxa"/>
            <w:tcBorders>
              <w:top w:val="nil"/>
              <w:left w:val="nil"/>
              <w:bottom w:val="nil"/>
              <w:right w:val="nil"/>
            </w:tcBorders>
            <w:shd w:val="clear" w:color="auto" w:fill="auto"/>
            <w:vAlign w:val="bottom"/>
          </w:tcPr>
          <w:p w:rsidR="00EA5B65" w:rsidRPr="00DB5ED5" w:rsidRDefault="003C2406" w:rsidP="00DB5ED5">
            <w:pPr>
              <w:pStyle w:val="a0"/>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147,500,000</w:t>
            </w:r>
          </w:p>
        </w:tc>
        <w:tc>
          <w:tcPr>
            <w:tcW w:w="1620" w:type="dxa"/>
            <w:tcBorders>
              <w:top w:val="nil"/>
              <w:left w:val="nil"/>
              <w:bottom w:val="nil"/>
              <w:right w:val="nil"/>
            </w:tcBorders>
            <w:shd w:val="clear" w:color="auto" w:fill="auto"/>
            <w:vAlign w:val="center"/>
          </w:tcPr>
          <w:p w:rsidR="00EA5B65" w:rsidRPr="00DB5ED5" w:rsidRDefault="00EA5B65" w:rsidP="00DB5ED5">
            <w:pPr>
              <w:pStyle w:val="a0"/>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148,001,069</w:t>
            </w:r>
          </w:p>
        </w:tc>
      </w:tr>
      <w:tr w:rsidR="00EA5B65" w:rsidRPr="00DB5ED5" w:rsidTr="00DB5ED5">
        <w:trPr>
          <w:trHeight w:val="20"/>
        </w:trPr>
        <w:tc>
          <w:tcPr>
            <w:tcW w:w="5922" w:type="dxa"/>
            <w:tcBorders>
              <w:top w:val="nil"/>
              <w:left w:val="nil"/>
              <w:bottom w:val="nil"/>
              <w:right w:val="nil"/>
            </w:tcBorders>
            <w:vAlign w:val="bottom"/>
          </w:tcPr>
          <w:p w:rsidR="00EA5B65" w:rsidRPr="00DB5ED5" w:rsidRDefault="00EA5B65" w:rsidP="00C316AF">
            <w:pPr>
              <w:ind w:left="600"/>
              <w:rPr>
                <w:rFonts w:ascii="Arial" w:hAnsi="Arial" w:cs="Arial"/>
                <w:color w:val="000000"/>
                <w:sz w:val="12"/>
                <w:szCs w:val="12"/>
              </w:rPr>
            </w:pPr>
          </w:p>
        </w:tc>
        <w:tc>
          <w:tcPr>
            <w:tcW w:w="1557" w:type="dxa"/>
            <w:tcBorders>
              <w:top w:val="nil"/>
              <w:left w:val="nil"/>
              <w:right w:val="nil"/>
            </w:tcBorders>
            <w:shd w:val="clear" w:color="auto" w:fill="auto"/>
            <w:vAlign w:val="bottom"/>
          </w:tcPr>
          <w:p w:rsidR="00EA5B65" w:rsidRPr="00DB5ED5" w:rsidRDefault="00EA5B65" w:rsidP="00DB5ED5">
            <w:pPr>
              <w:ind w:right="-72"/>
              <w:jc w:val="right"/>
              <w:rPr>
                <w:rFonts w:ascii="Arial" w:hAnsi="Arial" w:cs="Arial"/>
                <w:color w:val="000000"/>
                <w:sz w:val="12"/>
                <w:szCs w:val="12"/>
              </w:rPr>
            </w:pPr>
          </w:p>
        </w:tc>
        <w:tc>
          <w:tcPr>
            <w:tcW w:w="1620" w:type="dxa"/>
            <w:tcBorders>
              <w:top w:val="nil"/>
              <w:left w:val="nil"/>
              <w:right w:val="nil"/>
            </w:tcBorders>
            <w:shd w:val="clear" w:color="auto" w:fill="auto"/>
            <w:vAlign w:val="bottom"/>
          </w:tcPr>
          <w:p w:rsidR="00EA5B65" w:rsidRPr="00DB5ED5" w:rsidRDefault="00EA5B65" w:rsidP="00DB5ED5">
            <w:pPr>
              <w:ind w:right="-72"/>
              <w:jc w:val="right"/>
              <w:rPr>
                <w:rFonts w:ascii="Arial" w:hAnsi="Arial" w:cs="Arial"/>
                <w:color w:val="000000"/>
                <w:sz w:val="12"/>
                <w:szCs w:val="12"/>
                <w:cs/>
              </w:rPr>
            </w:pPr>
          </w:p>
        </w:tc>
      </w:tr>
      <w:tr w:rsidR="0008136C" w:rsidRPr="00DB5ED5" w:rsidTr="00DB5ED5">
        <w:trPr>
          <w:trHeight w:val="20"/>
        </w:trPr>
        <w:tc>
          <w:tcPr>
            <w:tcW w:w="5922" w:type="dxa"/>
            <w:tcBorders>
              <w:top w:val="nil"/>
              <w:left w:val="nil"/>
              <w:bottom w:val="nil"/>
              <w:right w:val="nil"/>
            </w:tcBorders>
            <w:vAlign w:val="bottom"/>
          </w:tcPr>
          <w:p w:rsidR="0008136C" w:rsidRPr="00DB5ED5" w:rsidRDefault="001930E5" w:rsidP="00C316AF">
            <w:pPr>
              <w:ind w:left="600"/>
              <w:rPr>
                <w:rFonts w:ascii="Arial" w:hAnsi="Arial" w:cs="Arial"/>
                <w:color w:val="000000"/>
                <w:sz w:val="20"/>
                <w:szCs w:val="20"/>
              </w:rPr>
            </w:pPr>
            <w:r w:rsidRPr="00DB5ED5">
              <w:rPr>
                <w:rFonts w:ascii="Arial" w:hAnsi="Arial" w:cs="Arial"/>
                <w:color w:val="000000"/>
                <w:sz w:val="20"/>
                <w:szCs w:val="20"/>
              </w:rPr>
              <w:t>T</w:t>
            </w:r>
            <w:r w:rsidR="0008136C" w:rsidRPr="00DB5ED5">
              <w:rPr>
                <w:rFonts w:ascii="Arial" w:hAnsi="Arial" w:cs="Arial"/>
                <w:color w:val="000000"/>
                <w:sz w:val="20"/>
                <w:szCs w:val="20"/>
              </w:rPr>
              <w:t>otal</w:t>
            </w:r>
          </w:p>
        </w:tc>
        <w:tc>
          <w:tcPr>
            <w:tcW w:w="1557" w:type="dxa"/>
            <w:tcBorders>
              <w:top w:val="nil"/>
              <w:left w:val="nil"/>
              <w:bottom w:val="nil"/>
              <w:right w:val="nil"/>
            </w:tcBorders>
            <w:shd w:val="clear" w:color="auto" w:fill="auto"/>
            <w:vAlign w:val="bottom"/>
          </w:tcPr>
          <w:p w:rsidR="0008136C" w:rsidRPr="00DB5ED5" w:rsidRDefault="003C2406" w:rsidP="00DB5ED5">
            <w:pPr>
              <w:pStyle w:val="a0"/>
              <w:pBdr>
                <w:bottom w:val="triple" w:sz="4" w:space="1" w:color="auto"/>
              </w:pBdr>
              <w:ind w:right="-72"/>
              <w:jc w:val="right"/>
              <w:rPr>
                <w:rFonts w:ascii="Arial" w:hAnsi="Arial" w:cs="Arial"/>
                <w:color w:val="000000"/>
                <w:sz w:val="20"/>
                <w:szCs w:val="20"/>
                <w:cs/>
                <w:lang w:val="en-GB" w:eastAsia="en-GB"/>
              </w:rPr>
            </w:pPr>
            <w:r w:rsidRPr="00DB5ED5">
              <w:rPr>
                <w:rFonts w:ascii="Arial" w:hAnsi="Arial" w:cs="Arial"/>
                <w:color w:val="000000"/>
                <w:sz w:val="20"/>
                <w:szCs w:val="20"/>
              </w:rPr>
              <w:t>2,433,276,481</w:t>
            </w:r>
          </w:p>
        </w:tc>
        <w:tc>
          <w:tcPr>
            <w:tcW w:w="1620" w:type="dxa"/>
            <w:tcBorders>
              <w:top w:val="nil"/>
              <w:left w:val="nil"/>
              <w:bottom w:val="nil"/>
              <w:right w:val="nil"/>
            </w:tcBorders>
            <w:shd w:val="clear" w:color="auto" w:fill="auto"/>
          </w:tcPr>
          <w:p w:rsidR="0008136C" w:rsidRPr="00DB5ED5" w:rsidRDefault="0008136C" w:rsidP="00DB5ED5">
            <w:pPr>
              <w:pStyle w:val="a0"/>
              <w:pBdr>
                <w:bottom w:val="triple" w:sz="4" w:space="1" w:color="auto"/>
              </w:pBdr>
              <w:ind w:right="-72"/>
              <w:jc w:val="right"/>
              <w:rPr>
                <w:rFonts w:ascii="Arial" w:hAnsi="Arial" w:cs="Arial"/>
                <w:color w:val="000000"/>
                <w:sz w:val="20"/>
                <w:szCs w:val="20"/>
                <w:cs/>
              </w:rPr>
            </w:pPr>
            <w:r w:rsidRPr="00DB5ED5">
              <w:rPr>
                <w:rFonts w:ascii="Arial" w:hAnsi="Arial" w:cs="Arial"/>
                <w:color w:val="000000"/>
                <w:sz w:val="20"/>
                <w:szCs w:val="20"/>
              </w:rPr>
              <w:t>2,742,420,242</w:t>
            </w:r>
          </w:p>
        </w:tc>
      </w:tr>
      <w:tr w:rsidR="00231818" w:rsidRPr="007B6036" w:rsidTr="00DB5ED5">
        <w:trPr>
          <w:trHeight w:val="20"/>
        </w:trPr>
        <w:tc>
          <w:tcPr>
            <w:tcW w:w="5922" w:type="dxa"/>
            <w:tcBorders>
              <w:top w:val="nil"/>
              <w:left w:val="nil"/>
              <w:bottom w:val="nil"/>
              <w:right w:val="nil"/>
            </w:tcBorders>
            <w:vAlign w:val="bottom"/>
          </w:tcPr>
          <w:p w:rsidR="00231818" w:rsidRPr="007B6036" w:rsidRDefault="00231818" w:rsidP="00C316AF">
            <w:pPr>
              <w:ind w:left="600"/>
              <w:rPr>
                <w:rFonts w:ascii="Arial" w:hAnsi="Arial" w:cs="Arial"/>
                <w:b/>
                <w:bCs/>
                <w:color w:val="000000"/>
                <w:sz w:val="16"/>
                <w:szCs w:val="16"/>
              </w:rPr>
            </w:pPr>
          </w:p>
        </w:tc>
        <w:tc>
          <w:tcPr>
            <w:tcW w:w="1557" w:type="dxa"/>
            <w:tcBorders>
              <w:top w:val="nil"/>
              <w:left w:val="nil"/>
              <w:bottom w:val="nil"/>
              <w:right w:val="nil"/>
            </w:tcBorders>
            <w:shd w:val="clear" w:color="auto" w:fill="auto"/>
            <w:vAlign w:val="bottom"/>
          </w:tcPr>
          <w:p w:rsidR="00231818" w:rsidRPr="007B6036" w:rsidRDefault="00231818" w:rsidP="00DB5ED5">
            <w:pPr>
              <w:ind w:right="-72"/>
              <w:jc w:val="right"/>
              <w:rPr>
                <w:rFonts w:ascii="Arial" w:hAnsi="Arial" w:cs="Arial"/>
                <w:color w:val="000000"/>
                <w:sz w:val="16"/>
                <w:szCs w:val="16"/>
              </w:rPr>
            </w:pPr>
          </w:p>
        </w:tc>
        <w:tc>
          <w:tcPr>
            <w:tcW w:w="1620" w:type="dxa"/>
            <w:tcBorders>
              <w:top w:val="nil"/>
              <w:left w:val="nil"/>
              <w:bottom w:val="nil"/>
              <w:right w:val="nil"/>
            </w:tcBorders>
            <w:shd w:val="clear" w:color="auto" w:fill="auto"/>
            <w:vAlign w:val="bottom"/>
          </w:tcPr>
          <w:p w:rsidR="00231818" w:rsidRPr="007B6036" w:rsidRDefault="00231818" w:rsidP="00DB5ED5">
            <w:pPr>
              <w:ind w:right="-72"/>
              <w:jc w:val="right"/>
              <w:rPr>
                <w:rFonts w:ascii="Arial" w:hAnsi="Arial" w:cs="Arial"/>
                <w:color w:val="000000"/>
                <w:sz w:val="16"/>
                <w:szCs w:val="16"/>
              </w:rPr>
            </w:pPr>
          </w:p>
        </w:tc>
      </w:tr>
      <w:tr w:rsidR="006577C3" w:rsidRPr="00DB5ED5" w:rsidTr="00DB5ED5">
        <w:trPr>
          <w:trHeight w:val="20"/>
        </w:trPr>
        <w:tc>
          <w:tcPr>
            <w:tcW w:w="5922" w:type="dxa"/>
            <w:tcBorders>
              <w:top w:val="nil"/>
              <w:left w:val="nil"/>
              <w:bottom w:val="nil"/>
              <w:right w:val="nil"/>
            </w:tcBorders>
            <w:vAlign w:val="bottom"/>
          </w:tcPr>
          <w:p w:rsidR="006577C3" w:rsidRPr="00DB5ED5" w:rsidRDefault="006577C3" w:rsidP="00C316AF">
            <w:pPr>
              <w:ind w:left="600"/>
              <w:rPr>
                <w:rFonts w:ascii="Arial" w:hAnsi="Arial" w:cs="Arial"/>
                <w:b/>
                <w:bCs/>
                <w:color w:val="000000"/>
                <w:sz w:val="20"/>
                <w:szCs w:val="20"/>
              </w:rPr>
            </w:pPr>
            <w:r w:rsidRPr="00DB5ED5">
              <w:rPr>
                <w:rFonts w:ascii="Arial" w:hAnsi="Arial" w:cs="Arial"/>
                <w:b/>
                <w:bCs/>
                <w:color w:val="000000"/>
                <w:sz w:val="20"/>
                <w:szCs w:val="20"/>
              </w:rPr>
              <w:t>Borrowing</w:t>
            </w:r>
          </w:p>
        </w:tc>
        <w:tc>
          <w:tcPr>
            <w:tcW w:w="1557" w:type="dxa"/>
            <w:tcBorders>
              <w:top w:val="nil"/>
              <w:left w:val="nil"/>
              <w:bottom w:val="nil"/>
              <w:right w:val="nil"/>
            </w:tcBorders>
            <w:shd w:val="clear" w:color="auto" w:fill="auto"/>
            <w:vAlign w:val="bottom"/>
          </w:tcPr>
          <w:p w:rsidR="006577C3" w:rsidRPr="00DB5ED5" w:rsidRDefault="006577C3" w:rsidP="00DB5ED5">
            <w:pPr>
              <w:ind w:right="-72"/>
              <w:jc w:val="right"/>
              <w:rPr>
                <w:rFonts w:ascii="Arial" w:hAnsi="Arial" w:cs="Arial"/>
                <w:snapToGrid w:val="0"/>
                <w:color w:val="000000"/>
                <w:sz w:val="20"/>
                <w:szCs w:val="20"/>
                <w:lang w:eastAsia="th-TH"/>
              </w:rPr>
            </w:pPr>
          </w:p>
        </w:tc>
        <w:tc>
          <w:tcPr>
            <w:tcW w:w="1620" w:type="dxa"/>
            <w:tcBorders>
              <w:top w:val="nil"/>
              <w:left w:val="nil"/>
              <w:bottom w:val="nil"/>
              <w:right w:val="nil"/>
            </w:tcBorders>
            <w:shd w:val="clear" w:color="auto" w:fill="auto"/>
            <w:vAlign w:val="bottom"/>
          </w:tcPr>
          <w:p w:rsidR="006577C3" w:rsidRPr="00DB5ED5" w:rsidRDefault="006577C3" w:rsidP="00DB5ED5">
            <w:pPr>
              <w:ind w:right="-72"/>
              <w:jc w:val="right"/>
              <w:rPr>
                <w:rFonts w:ascii="Arial" w:hAnsi="Arial" w:cs="Arial"/>
                <w:snapToGrid w:val="0"/>
                <w:color w:val="000000"/>
                <w:sz w:val="20"/>
                <w:szCs w:val="20"/>
                <w:lang w:eastAsia="th-TH"/>
              </w:rPr>
            </w:pPr>
          </w:p>
        </w:tc>
      </w:tr>
      <w:tr w:rsidR="006577C3" w:rsidRPr="00DB5ED5" w:rsidTr="00DB5ED5">
        <w:trPr>
          <w:trHeight w:val="20"/>
        </w:trPr>
        <w:tc>
          <w:tcPr>
            <w:tcW w:w="5922" w:type="dxa"/>
            <w:tcBorders>
              <w:top w:val="nil"/>
              <w:left w:val="nil"/>
              <w:bottom w:val="nil"/>
              <w:right w:val="nil"/>
            </w:tcBorders>
            <w:vAlign w:val="bottom"/>
          </w:tcPr>
          <w:p w:rsidR="006577C3" w:rsidRPr="00DB5ED5" w:rsidRDefault="006577C3" w:rsidP="00C316AF">
            <w:pPr>
              <w:ind w:left="600"/>
              <w:rPr>
                <w:rFonts w:ascii="Arial" w:hAnsi="Arial" w:cs="Arial"/>
                <w:color w:val="000000"/>
                <w:sz w:val="20"/>
                <w:szCs w:val="20"/>
              </w:rPr>
            </w:pPr>
            <w:r w:rsidRPr="00DB5ED5">
              <w:rPr>
                <w:rFonts w:ascii="Arial" w:hAnsi="Arial" w:cs="Arial"/>
                <w:color w:val="000000"/>
                <w:sz w:val="20"/>
                <w:szCs w:val="20"/>
              </w:rPr>
              <w:t xml:space="preserve">   Parent company</w:t>
            </w:r>
            <w:r w:rsidR="00F1067A" w:rsidRPr="00DB5ED5">
              <w:rPr>
                <w:rFonts w:ascii="Arial" w:hAnsi="Arial" w:cs="Arial"/>
                <w:color w:val="000000"/>
                <w:sz w:val="20"/>
                <w:szCs w:val="20"/>
              </w:rPr>
              <w:t xml:space="preserve"> (Note 1</w:t>
            </w:r>
            <w:r w:rsidR="000D7C12" w:rsidRPr="00DB5ED5">
              <w:rPr>
                <w:rFonts w:ascii="Arial" w:hAnsi="Arial" w:cs="Arial"/>
                <w:color w:val="000000"/>
                <w:sz w:val="20"/>
                <w:szCs w:val="20"/>
              </w:rPr>
              <w:t>3</w:t>
            </w:r>
            <w:r w:rsidR="00032721" w:rsidRPr="00DB5ED5">
              <w:rPr>
                <w:rFonts w:ascii="Arial" w:hAnsi="Arial" w:cs="Arial"/>
                <w:color w:val="000000"/>
                <w:sz w:val="20"/>
                <w:szCs w:val="20"/>
              </w:rPr>
              <w:t>.2</w:t>
            </w:r>
            <w:r w:rsidR="00F1067A" w:rsidRPr="00DB5ED5">
              <w:rPr>
                <w:rFonts w:ascii="Arial" w:hAnsi="Arial" w:cs="Arial"/>
                <w:color w:val="000000"/>
                <w:sz w:val="20"/>
                <w:szCs w:val="20"/>
              </w:rPr>
              <w:t>)</w:t>
            </w:r>
          </w:p>
        </w:tc>
        <w:tc>
          <w:tcPr>
            <w:tcW w:w="1557" w:type="dxa"/>
            <w:tcBorders>
              <w:top w:val="nil"/>
              <w:left w:val="nil"/>
              <w:bottom w:val="nil"/>
              <w:right w:val="nil"/>
            </w:tcBorders>
            <w:shd w:val="clear" w:color="auto" w:fill="auto"/>
            <w:vAlign w:val="bottom"/>
          </w:tcPr>
          <w:p w:rsidR="006577C3" w:rsidRPr="00DB5ED5" w:rsidRDefault="00A7208F" w:rsidP="00DB5ED5">
            <w:pPr>
              <w:pBdr>
                <w:bottom w:val="single" w:sz="4" w:space="1" w:color="auto"/>
              </w:pBdr>
              <w:ind w:right="-72"/>
              <w:jc w:val="right"/>
              <w:rPr>
                <w:rFonts w:ascii="Arial" w:hAnsi="Arial" w:cs="Arial"/>
                <w:snapToGrid w:val="0"/>
                <w:color w:val="000000"/>
                <w:sz w:val="20"/>
                <w:szCs w:val="20"/>
                <w:lang w:eastAsia="th-TH"/>
              </w:rPr>
            </w:pPr>
            <w:r w:rsidRPr="00DB5ED5">
              <w:rPr>
                <w:rFonts w:ascii="Arial" w:hAnsi="Arial" w:cs="Arial"/>
                <w:snapToGrid w:val="0"/>
                <w:color w:val="000000"/>
                <w:sz w:val="20"/>
                <w:szCs w:val="20"/>
                <w:lang w:eastAsia="th-TH"/>
              </w:rPr>
              <w:t>2,000,000,000</w:t>
            </w:r>
          </w:p>
        </w:tc>
        <w:tc>
          <w:tcPr>
            <w:tcW w:w="1620" w:type="dxa"/>
            <w:tcBorders>
              <w:top w:val="nil"/>
              <w:left w:val="nil"/>
              <w:bottom w:val="nil"/>
              <w:right w:val="nil"/>
            </w:tcBorders>
            <w:shd w:val="clear" w:color="auto" w:fill="auto"/>
            <w:vAlign w:val="center"/>
          </w:tcPr>
          <w:p w:rsidR="006577C3" w:rsidRPr="00DB5ED5" w:rsidRDefault="006577C3" w:rsidP="00DB5ED5">
            <w:pPr>
              <w:pStyle w:val="a0"/>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8,500,000,000</w:t>
            </w:r>
          </w:p>
        </w:tc>
      </w:tr>
      <w:tr w:rsidR="006577C3" w:rsidRPr="00DB5ED5" w:rsidTr="00DB5ED5">
        <w:trPr>
          <w:trHeight w:val="20"/>
        </w:trPr>
        <w:tc>
          <w:tcPr>
            <w:tcW w:w="5922" w:type="dxa"/>
            <w:tcBorders>
              <w:top w:val="nil"/>
              <w:left w:val="nil"/>
              <w:bottom w:val="nil"/>
              <w:right w:val="nil"/>
            </w:tcBorders>
            <w:vAlign w:val="bottom"/>
          </w:tcPr>
          <w:p w:rsidR="006577C3" w:rsidRPr="00DB5ED5" w:rsidRDefault="006577C3" w:rsidP="00C316AF">
            <w:pPr>
              <w:ind w:left="600"/>
              <w:rPr>
                <w:rFonts w:ascii="Arial" w:hAnsi="Arial" w:cs="Arial"/>
                <w:color w:val="000000"/>
                <w:sz w:val="12"/>
                <w:szCs w:val="12"/>
              </w:rPr>
            </w:pPr>
          </w:p>
        </w:tc>
        <w:tc>
          <w:tcPr>
            <w:tcW w:w="1557" w:type="dxa"/>
            <w:tcBorders>
              <w:top w:val="nil"/>
              <w:left w:val="nil"/>
              <w:bottom w:val="nil"/>
              <w:right w:val="nil"/>
            </w:tcBorders>
            <w:shd w:val="clear" w:color="auto" w:fill="auto"/>
            <w:vAlign w:val="bottom"/>
          </w:tcPr>
          <w:p w:rsidR="006577C3" w:rsidRPr="00DB5ED5" w:rsidRDefault="006577C3" w:rsidP="00DB5ED5">
            <w:pPr>
              <w:ind w:right="-72"/>
              <w:jc w:val="right"/>
              <w:rPr>
                <w:rFonts w:ascii="Arial" w:hAnsi="Arial" w:cs="Arial"/>
                <w:color w:val="000000"/>
                <w:sz w:val="12"/>
                <w:szCs w:val="12"/>
              </w:rPr>
            </w:pPr>
          </w:p>
        </w:tc>
        <w:tc>
          <w:tcPr>
            <w:tcW w:w="1620" w:type="dxa"/>
            <w:tcBorders>
              <w:top w:val="nil"/>
              <w:left w:val="nil"/>
              <w:bottom w:val="nil"/>
              <w:right w:val="nil"/>
            </w:tcBorders>
            <w:shd w:val="clear" w:color="auto" w:fill="auto"/>
            <w:vAlign w:val="bottom"/>
          </w:tcPr>
          <w:p w:rsidR="006577C3" w:rsidRPr="00DB5ED5" w:rsidRDefault="006577C3" w:rsidP="00DB5ED5">
            <w:pPr>
              <w:ind w:right="-72"/>
              <w:jc w:val="right"/>
              <w:rPr>
                <w:rFonts w:ascii="Arial" w:hAnsi="Arial" w:cs="Arial"/>
                <w:color w:val="000000"/>
                <w:sz w:val="12"/>
                <w:szCs w:val="12"/>
              </w:rPr>
            </w:pPr>
          </w:p>
        </w:tc>
      </w:tr>
      <w:tr w:rsidR="006577C3" w:rsidRPr="00DB5ED5" w:rsidTr="00DB5ED5">
        <w:trPr>
          <w:trHeight w:val="20"/>
        </w:trPr>
        <w:tc>
          <w:tcPr>
            <w:tcW w:w="5922" w:type="dxa"/>
            <w:tcBorders>
              <w:top w:val="nil"/>
              <w:left w:val="nil"/>
              <w:bottom w:val="nil"/>
              <w:right w:val="nil"/>
            </w:tcBorders>
            <w:vAlign w:val="bottom"/>
          </w:tcPr>
          <w:p w:rsidR="006577C3" w:rsidRPr="00DB5ED5" w:rsidRDefault="006577C3" w:rsidP="00C316AF">
            <w:pPr>
              <w:ind w:left="600"/>
              <w:rPr>
                <w:rFonts w:ascii="Arial" w:hAnsi="Arial" w:cs="Arial"/>
                <w:color w:val="000000"/>
                <w:sz w:val="20"/>
                <w:szCs w:val="20"/>
              </w:rPr>
            </w:pPr>
            <w:r w:rsidRPr="00DB5ED5">
              <w:rPr>
                <w:rFonts w:ascii="Arial" w:hAnsi="Arial" w:cs="Arial"/>
                <w:color w:val="000000"/>
                <w:sz w:val="20"/>
                <w:szCs w:val="20"/>
              </w:rPr>
              <w:t>Total</w:t>
            </w:r>
          </w:p>
        </w:tc>
        <w:tc>
          <w:tcPr>
            <w:tcW w:w="1557" w:type="dxa"/>
            <w:tcBorders>
              <w:top w:val="nil"/>
              <w:left w:val="nil"/>
              <w:bottom w:val="nil"/>
              <w:right w:val="nil"/>
            </w:tcBorders>
            <w:shd w:val="clear" w:color="auto" w:fill="auto"/>
            <w:vAlign w:val="bottom"/>
          </w:tcPr>
          <w:p w:rsidR="006577C3" w:rsidRPr="00DB5ED5" w:rsidRDefault="00A7208F" w:rsidP="00DB5ED5">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2,000,000,000</w:t>
            </w:r>
          </w:p>
        </w:tc>
        <w:tc>
          <w:tcPr>
            <w:tcW w:w="1620" w:type="dxa"/>
            <w:tcBorders>
              <w:top w:val="nil"/>
              <w:left w:val="nil"/>
              <w:bottom w:val="nil"/>
              <w:right w:val="nil"/>
            </w:tcBorders>
            <w:shd w:val="clear" w:color="auto" w:fill="auto"/>
          </w:tcPr>
          <w:p w:rsidR="006577C3" w:rsidRPr="00DB5ED5" w:rsidRDefault="006577C3" w:rsidP="00DB5ED5">
            <w:pPr>
              <w:pStyle w:val="a0"/>
              <w:pBdr>
                <w:bottom w:val="double" w:sz="4" w:space="1" w:color="auto"/>
              </w:pBdr>
              <w:ind w:right="-72"/>
              <w:jc w:val="right"/>
              <w:rPr>
                <w:rFonts w:ascii="Arial" w:hAnsi="Arial" w:cs="Arial"/>
                <w:color w:val="000000"/>
                <w:sz w:val="20"/>
                <w:szCs w:val="20"/>
                <w:cs/>
              </w:rPr>
            </w:pPr>
            <w:r w:rsidRPr="00DB5ED5">
              <w:rPr>
                <w:rFonts w:ascii="Arial" w:hAnsi="Arial" w:cs="Arial"/>
                <w:color w:val="000000"/>
                <w:sz w:val="20"/>
                <w:szCs w:val="20"/>
              </w:rPr>
              <w:t>8,500,000,000</w:t>
            </w:r>
          </w:p>
        </w:tc>
      </w:tr>
      <w:tr w:rsidR="006577C3" w:rsidRPr="007B6036" w:rsidTr="00DB5ED5">
        <w:trPr>
          <w:trHeight w:val="20"/>
        </w:trPr>
        <w:tc>
          <w:tcPr>
            <w:tcW w:w="5922" w:type="dxa"/>
            <w:tcBorders>
              <w:top w:val="nil"/>
              <w:left w:val="nil"/>
              <w:bottom w:val="nil"/>
              <w:right w:val="nil"/>
            </w:tcBorders>
            <w:vAlign w:val="bottom"/>
          </w:tcPr>
          <w:p w:rsidR="006577C3" w:rsidRPr="007B6036" w:rsidRDefault="006577C3" w:rsidP="00C316AF">
            <w:pPr>
              <w:ind w:left="600"/>
              <w:rPr>
                <w:rFonts w:ascii="Arial" w:hAnsi="Arial" w:cs="Arial"/>
                <w:color w:val="000000"/>
                <w:sz w:val="16"/>
                <w:szCs w:val="16"/>
              </w:rPr>
            </w:pPr>
          </w:p>
        </w:tc>
        <w:tc>
          <w:tcPr>
            <w:tcW w:w="1557" w:type="dxa"/>
            <w:tcBorders>
              <w:top w:val="nil"/>
              <w:left w:val="nil"/>
              <w:bottom w:val="nil"/>
              <w:right w:val="nil"/>
            </w:tcBorders>
            <w:shd w:val="clear" w:color="auto" w:fill="auto"/>
            <w:vAlign w:val="bottom"/>
          </w:tcPr>
          <w:p w:rsidR="006577C3" w:rsidRPr="007B6036" w:rsidRDefault="006577C3" w:rsidP="00DB5ED5">
            <w:pPr>
              <w:ind w:right="-72"/>
              <w:jc w:val="right"/>
              <w:rPr>
                <w:rFonts w:ascii="Arial" w:hAnsi="Arial" w:cs="Arial"/>
                <w:color w:val="000000"/>
                <w:sz w:val="16"/>
                <w:szCs w:val="16"/>
              </w:rPr>
            </w:pPr>
          </w:p>
        </w:tc>
        <w:tc>
          <w:tcPr>
            <w:tcW w:w="1620" w:type="dxa"/>
            <w:tcBorders>
              <w:top w:val="nil"/>
              <w:left w:val="nil"/>
              <w:bottom w:val="nil"/>
              <w:right w:val="nil"/>
            </w:tcBorders>
            <w:shd w:val="clear" w:color="auto" w:fill="auto"/>
            <w:vAlign w:val="bottom"/>
          </w:tcPr>
          <w:p w:rsidR="006577C3" w:rsidRPr="007B6036" w:rsidRDefault="006577C3" w:rsidP="00DB5ED5">
            <w:pPr>
              <w:ind w:right="-72"/>
              <w:jc w:val="right"/>
              <w:rPr>
                <w:rFonts w:ascii="Arial" w:hAnsi="Arial" w:cs="Arial"/>
                <w:color w:val="000000"/>
                <w:sz w:val="16"/>
                <w:szCs w:val="16"/>
              </w:rPr>
            </w:pPr>
          </w:p>
        </w:tc>
      </w:tr>
      <w:tr w:rsidR="006577C3" w:rsidRPr="00DB5ED5" w:rsidTr="00DB5ED5">
        <w:trPr>
          <w:trHeight w:val="20"/>
        </w:trPr>
        <w:tc>
          <w:tcPr>
            <w:tcW w:w="5922" w:type="dxa"/>
            <w:tcBorders>
              <w:top w:val="nil"/>
              <w:left w:val="nil"/>
              <w:bottom w:val="nil"/>
              <w:right w:val="nil"/>
            </w:tcBorders>
            <w:vAlign w:val="bottom"/>
          </w:tcPr>
          <w:p w:rsidR="006577C3" w:rsidRPr="00DB5ED5" w:rsidRDefault="006577C3" w:rsidP="00C316AF">
            <w:pPr>
              <w:ind w:left="600"/>
              <w:rPr>
                <w:rFonts w:ascii="Arial" w:hAnsi="Arial" w:cs="Arial"/>
                <w:b/>
                <w:bCs/>
                <w:color w:val="000000"/>
                <w:sz w:val="20"/>
                <w:szCs w:val="20"/>
              </w:rPr>
            </w:pPr>
            <w:r w:rsidRPr="00DB5ED5">
              <w:rPr>
                <w:rFonts w:ascii="Arial" w:hAnsi="Arial" w:cs="Arial"/>
                <w:b/>
                <w:bCs/>
                <w:color w:val="000000"/>
                <w:sz w:val="20"/>
                <w:szCs w:val="20"/>
              </w:rPr>
              <w:t>Accrued interest expenses</w:t>
            </w:r>
          </w:p>
        </w:tc>
        <w:tc>
          <w:tcPr>
            <w:tcW w:w="1557" w:type="dxa"/>
            <w:tcBorders>
              <w:top w:val="nil"/>
              <w:left w:val="nil"/>
              <w:bottom w:val="nil"/>
              <w:right w:val="nil"/>
            </w:tcBorders>
            <w:shd w:val="clear" w:color="auto" w:fill="auto"/>
            <w:vAlign w:val="bottom"/>
          </w:tcPr>
          <w:p w:rsidR="006577C3" w:rsidRPr="00DB5ED5" w:rsidRDefault="006577C3" w:rsidP="00DB5ED5">
            <w:pPr>
              <w:ind w:right="-72"/>
              <w:jc w:val="right"/>
              <w:rPr>
                <w:rFonts w:ascii="Arial" w:hAnsi="Arial" w:cs="Arial"/>
                <w:color w:val="000000"/>
                <w:sz w:val="20"/>
                <w:szCs w:val="20"/>
              </w:rPr>
            </w:pPr>
          </w:p>
        </w:tc>
        <w:tc>
          <w:tcPr>
            <w:tcW w:w="1620" w:type="dxa"/>
            <w:tcBorders>
              <w:top w:val="nil"/>
              <w:left w:val="nil"/>
              <w:bottom w:val="nil"/>
              <w:right w:val="nil"/>
            </w:tcBorders>
            <w:shd w:val="clear" w:color="auto" w:fill="auto"/>
            <w:vAlign w:val="bottom"/>
          </w:tcPr>
          <w:p w:rsidR="006577C3" w:rsidRPr="00DB5ED5" w:rsidRDefault="006577C3" w:rsidP="00DB5ED5">
            <w:pPr>
              <w:ind w:right="-72"/>
              <w:jc w:val="right"/>
              <w:rPr>
                <w:rFonts w:ascii="Arial" w:hAnsi="Arial" w:cs="Arial"/>
                <w:color w:val="000000"/>
                <w:sz w:val="20"/>
                <w:szCs w:val="20"/>
              </w:rPr>
            </w:pPr>
          </w:p>
        </w:tc>
      </w:tr>
      <w:tr w:rsidR="006577C3" w:rsidRPr="00DB5ED5" w:rsidTr="00DB5ED5">
        <w:trPr>
          <w:trHeight w:val="20"/>
        </w:trPr>
        <w:tc>
          <w:tcPr>
            <w:tcW w:w="5922" w:type="dxa"/>
            <w:tcBorders>
              <w:top w:val="nil"/>
              <w:left w:val="nil"/>
              <w:bottom w:val="nil"/>
              <w:right w:val="nil"/>
            </w:tcBorders>
            <w:vAlign w:val="bottom"/>
          </w:tcPr>
          <w:p w:rsidR="006577C3" w:rsidRPr="00DB5ED5" w:rsidRDefault="006577C3" w:rsidP="00C316AF">
            <w:pPr>
              <w:ind w:left="600" w:right="-90"/>
              <w:rPr>
                <w:rFonts w:ascii="Arial" w:hAnsi="Arial" w:cs="Arial"/>
                <w:color w:val="000000"/>
                <w:sz w:val="20"/>
                <w:szCs w:val="20"/>
              </w:rPr>
            </w:pPr>
            <w:r w:rsidRPr="00DB5ED5">
              <w:rPr>
                <w:rFonts w:ascii="Arial" w:hAnsi="Arial" w:cs="Arial"/>
                <w:color w:val="000000"/>
                <w:sz w:val="20"/>
                <w:szCs w:val="20"/>
              </w:rPr>
              <w:t xml:space="preserve">   Parent company</w:t>
            </w:r>
          </w:p>
        </w:tc>
        <w:tc>
          <w:tcPr>
            <w:tcW w:w="1557" w:type="dxa"/>
            <w:tcBorders>
              <w:top w:val="nil"/>
              <w:left w:val="nil"/>
              <w:bottom w:val="nil"/>
              <w:right w:val="nil"/>
            </w:tcBorders>
            <w:shd w:val="clear" w:color="auto" w:fill="auto"/>
            <w:vAlign w:val="bottom"/>
          </w:tcPr>
          <w:p w:rsidR="006577C3" w:rsidRPr="00DB5ED5" w:rsidRDefault="003C2406" w:rsidP="00DB5ED5">
            <w:pPr>
              <w:pStyle w:val="a0"/>
              <w:ind w:right="-72"/>
              <w:jc w:val="right"/>
              <w:rPr>
                <w:rFonts w:ascii="Arial" w:hAnsi="Arial" w:cs="Arial"/>
                <w:color w:val="000000"/>
                <w:sz w:val="20"/>
                <w:szCs w:val="20"/>
              </w:rPr>
            </w:pPr>
            <w:r w:rsidRPr="00DB5ED5">
              <w:rPr>
                <w:rFonts w:ascii="Arial" w:hAnsi="Arial" w:cs="Arial"/>
                <w:color w:val="000000"/>
                <w:sz w:val="20"/>
                <w:szCs w:val="20"/>
              </w:rPr>
              <w:t>6,931,507</w:t>
            </w:r>
          </w:p>
        </w:tc>
        <w:tc>
          <w:tcPr>
            <w:tcW w:w="1620" w:type="dxa"/>
            <w:tcBorders>
              <w:top w:val="nil"/>
              <w:left w:val="nil"/>
              <w:bottom w:val="nil"/>
              <w:right w:val="nil"/>
            </w:tcBorders>
            <w:shd w:val="clear" w:color="auto" w:fill="auto"/>
          </w:tcPr>
          <w:p w:rsidR="006577C3" w:rsidRPr="00DB5ED5" w:rsidRDefault="006577C3" w:rsidP="00DB5ED5">
            <w:pPr>
              <w:pStyle w:val="a0"/>
              <w:ind w:right="-72"/>
              <w:jc w:val="right"/>
              <w:rPr>
                <w:rFonts w:ascii="Arial" w:hAnsi="Arial" w:cs="Arial"/>
                <w:color w:val="000000"/>
                <w:sz w:val="20"/>
                <w:szCs w:val="20"/>
              </w:rPr>
            </w:pPr>
            <w:r w:rsidRPr="00DB5ED5">
              <w:rPr>
                <w:rFonts w:ascii="Arial" w:hAnsi="Arial" w:cs="Arial"/>
                <w:color w:val="000000"/>
                <w:sz w:val="20"/>
                <w:szCs w:val="20"/>
              </w:rPr>
              <w:t>17,205,479</w:t>
            </w:r>
          </w:p>
        </w:tc>
      </w:tr>
      <w:tr w:rsidR="006577C3" w:rsidRPr="00DB5ED5" w:rsidTr="00DB5ED5">
        <w:trPr>
          <w:trHeight w:val="20"/>
        </w:trPr>
        <w:tc>
          <w:tcPr>
            <w:tcW w:w="5922" w:type="dxa"/>
            <w:tcBorders>
              <w:top w:val="nil"/>
              <w:left w:val="nil"/>
              <w:bottom w:val="nil"/>
              <w:right w:val="nil"/>
            </w:tcBorders>
            <w:vAlign w:val="bottom"/>
          </w:tcPr>
          <w:p w:rsidR="006577C3" w:rsidRPr="00DB5ED5" w:rsidRDefault="006577C3" w:rsidP="00C316AF">
            <w:pPr>
              <w:ind w:left="600" w:right="-90"/>
              <w:rPr>
                <w:rFonts w:ascii="Arial" w:hAnsi="Arial" w:cs="Arial"/>
                <w:color w:val="000000"/>
                <w:sz w:val="20"/>
                <w:szCs w:val="20"/>
              </w:rPr>
            </w:pPr>
            <w:r w:rsidRPr="00DB5ED5">
              <w:rPr>
                <w:rFonts w:ascii="Arial" w:hAnsi="Arial" w:cs="Arial"/>
                <w:color w:val="000000"/>
                <w:sz w:val="20"/>
                <w:szCs w:val="20"/>
              </w:rPr>
              <w:t xml:space="preserve">   Related companies </w:t>
            </w:r>
          </w:p>
        </w:tc>
        <w:tc>
          <w:tcPr>
            <w:tcW w:w="1557" w:type="dxa"/>
            <w:tcBorders>
              <w:top w:val="nil"/>
              <w:left w:val="nil"/>
              <w:bottom w:val="nil"/>
              <w:right w:val="nil"/>
            </w:tcBorders>
            <w:shd w:val="clear" w:color="auto" w:fill="auto"/>
            <w:vAlign w:val="bottom"/>
          </w:tcPr>
          <w:p w:rsidR="006577C3" w:rsidRPr="00DB5ED5" w:rsidRDefault="006577C3" w:rsidP="00DB5ED5">
            <w:pPr>
              <w:pStyle w:val="a0"/>
              <w:ind w:right="-72"/>
              <w:jc w:val="right"/>
              <w:rPr>
                <w:rFonts w:ascii="Arial" w:hAnsi="Arial" w:cs="Arial"/>
                <w:color w:val="000000"/>
                <w:sz w:val="20"/>
                <w:szCs w:val="20"/>
              </w:rPr>
            </w:pPr>
          </w:p>
        </w:tc>
        <w:tc>
          <w:tcPr>
            <w:tcW w:w="1620" w:type="dxa"/>
            <w:tcBorders>
              <w:top w:val="nil"/>
              <w:left w:val="nil"/>
              <w:bottom w:val="nil"/>
              <w:right w:val="nil"/>
            </w:tcBorders>
            <w:shd w:val="clear" w:color="auto" w:fill="auto"/>
            <w:vAlign w:val="bottom"/>
          </w:tcPr>
          <w:p w:rsidR="006577C3" w:rsidRPr="00DB5ED5" w:rsidRDefault="006577C3" w:rsidP="00DB5ED5">
            <w:pPr>
              <w:ind w:right="-72"/>
              <w:jc w:val="right"/>
              <w:rPr>
                <w:rFonts w:ascii="Arial" w:hAnsi="Arial" w:cs="Arial"/>
                <w:color w:val="000000"/>
                <w:sz w:val="20"/>
                <w:szCs w:val="20"/>
              </w:rPr>
            </w:pPr>
          </w:p>
        </w:tc>
      </w:tr>
      <w:tr w:rsidR="006577C3" w:rsidRPr="00DB5ED5" w:rsidTr="00DB5ED5">
        <w:trPr>
          <w:trHeight w:val="20"/>
        </w:trPr>
        <w:tc>
          <w:tcPr>
            <w:tcW w:w="5922" w:type="dxa"/>
            <w:tcBorders>
              <w:top w:val="nil"/>
              <w:left w:val="nil"/>
              <w:bottom w:val="nil"/>
              <w:right w:val="nil"/>
            </w:tcBorders>
            <w:vAlign w:val="bottom"/>
          </w:tcPr>
          <w:p w:rsidR="006577C3" w:rsidRPr="00DB5ED5" w:rsidRDefault="006577C3" w:rsidP="00C316AF">
            <w:pPr>
              <w:ind w:left="600"/>
              <w:rPr>
                <w:rFonts w:ascii="Arial" w:hAnsi="Arial" w:cs="Arial"/>
                <w:color w:val="000000"/>
                <w:sz w:val="20"/>
                <w:szCs w:val="20"/>
              </w:rPr>
            </w:pPr>
            <w:r w:rsidRPr="00DB5ED5">
              <w:rPr>
                <w:rFonts w:ascii="Arial" w:hAnsi="Arial" w:cs="Arial"/>
                <w:color w:val="000000"/>
                <w:sz w:val="20"/>
                <w:szCs w:val="20"/>
                <w:lang w:val="en-GB"/>
              </w:rPr>
              <w:t xml:space="preserve">      (Common director and/or shareholders)</w:t>
            </w:r>
          </w:p>
        </w:tc>
        <w:tc>
          <w:tcPr>
            <w:tcW w:w="1557" w:type="dxa"/>
            <w:tcBorders>
              <w:top w:val="nil"/>
              <w:left w:val="nil"/>
              <w:bottom w:val="nil"/>
              <w:right w:val="nil"/>
            </w:tcBorders>
            <w:shd w:val="clear" w:color="auto" w:fill="auto"/>
            <w:vAlign w:val="bottom"/>
          </w:tcPr>
          <w:p w:rsidR="006577C3" w:rsidRPr="00DB5ED5" w:rsidRDefault="003C2406" w:rsidP="00DB5ED5">
            <w:pPr>
              <w:pStyle w:val="a0"/>
              <w:ind w:right="-72"/>
              <w:jc w:val="right"/>
              <w:rPr>
                <w:rFonts w:ascii="Arial" w:hAnsi="Arial" w:cs="Arial"/>
                <w:color w:val="000000"/>
                <w:sz w:val="20"/>
                <w:szCs w:val="20"/>
              </w:rPr>
            </w:pPr>
            <w:r w:rsidRPr="00DB5ED5">
              <w:rPr>
                <w:rFonts w:ascii="Arial" w:hAnsi="Arial" w:cs="Arial"/>
                <w:color w:val="000000"/>
                <w:sz w:val="20"/>
                <w:szCs w:val="20"/>
              </w:rPr>
              <w:t>16,080,251</w:t>
            </w:r>
          </w:p>
        </w:tc>
        <w:tc>
          <w:tcPr>
            <w:tcW w:w="1620" w:type="dxa"/>
            <w:tcBorders>
              <w:top w:val="nil"/>
              <w:left w:val="nil"/>
              <w:bottom w:val="nil"/>
              <w:right w:val="nil"/>
            </w:tcBorders>
            <w:shd w:val="clear" w:color="auto" w:fill="auto"/>
          </w:tcPr>
          <w:p w:rsidR="006577C3" w:rsidRPr="00DB5ED5" w:rsidRDefault="006577C3" w:rsidP="00DB5ED5">
            <w:pPr>
              <w:pStyle w:val="a0"/>
              <w:ind w:right="-72"/>
              <w:jc w:val="right"/>
              <w:rPr>
                <w:rFonts w:ascii="Arial" w:hAnsi="Arial" w:cs="Arial"/>
                <w:color w:val="000000"/>
                <w:sz w:val="20"/>
                <w:szCs w:val="20"/>
              </w:rPr>
            </w:pPr>
            <w:r w:rsidRPr="00DB5ED5">
              <w:rPr>
                <w:rFonts w:ascii="Arial" w:hAnsi="Arial" w:cs="Arial"/>
                <w:color w:val="000000"/>
                <w:sz w:val="20"/>
                <w:szCs w:val="20"/>
              </w:rPr>
              <w:t>9,075,683</w:t>
            </w:r>
          </w:p>
        </w:tc>
      </w:tr>
      <w:tr w:rsidR="006577C3" w:rsidRPr="00DB5ED5" w:rsidTr="00DB5ED5">
        <w:trPr>
          <w:trHeight w:val="20"/>
        </w:trPr>
        <w:tc>
          <w:tcPr>
            <w:tcW w:w="5922" w:type="dxa"/>
            <w:tcBorders>
              <w:top w:val="nil"/>
              <w:left w:val="nil"/>
              <w:bottom w:val="nil"/>
              <w:right w:val="nil"/>
            </w:tcBorders>
            <w:vAlign w:val="bottom"/>
          </w:tcPr>
          <w:p w:rsidR="006577C3" w:rsidRPr="00DB5ED5" w:rsidRDefault="006577C3" w:rsidP="00C316AF">
            <w:pPr>
              <w:ind w:left="600"/>
              <w:rPr>
                <w:rFonts w:ascii="Arial" w:hAnsi="Arial" w:cs="Arial"/>
                <w:color w:val="000000"/>
                <w:sz w:val="20"/>
                <w:szCs w:val="20"/>
              </w:rPr>
            </w:pPr>
            <w:r w:rsidRPr="00DB5ED5">
              <w:rPr>
                <w:rFonts w:ascii="Arial" w:hAnsi="Arial" w:cs="Arial"/>
                <w:color w:val="000000"/>
                <w:sz w:val="20"/>
                <w:szCs w:val="20"/>
              </w:rPr>
              <w:t xml:space="preserve">   Directors and management at the position of</w:t>
            </w:r>
          </w:p>
        </w:tc>
        <w:tc>
          <w:tcPr>
            <w:tcW w:w="1557" w:type="dxa"/>
            <w:tcBorders>
              <w:top w:val="nil"/>
              <w:left w:val="nil"/>
              <w:bottom w:val="nil"/>
              <w:right w:val="nil"/>
            </w:tcBorders>
            <w:shd w:val="clear" w:color="auto" w:fill="auto"/>
            <w:vAlign w:val="bottom"/>
          </w:tcPr>
          <w:p w:rsidR="006577C3" w:rsidRPr="00DB5ED5" w:rsidRDefault="006577C3" w:rsidP="00DB5ED5">
            <w:pPr>
              <w:pStyle w:val="a0"/>
              <w:ind w:right="-72"/>
              <w:jc w:val="right"/>
              <w:rPr>
                <w:rFonts w:ascii="Arial" w:hAnsi="Arial" w:cs="Arial"/>
                <w:color w:val="000000"/>
                <w:sz w:val="20"/>
                <w:szCs w:val="20"/>
              </w:rPr>
            </w:pPr>
          </w:p>
        </w:tc>
        <w:tc>
          <w:tcPr>
            <w:tcW w:w="1620" w:type="dxa"/>
            <w:tcBorders>
              <w:top w:val="nil"/>
              <w:left w:val="nil"/>
              <w:bottom w:val="nil"/>
              <w:right w:val="nil"/>
            </w:tcBorders>
            <w:shd w:val="clear" w:color="auto" w:fill="auto"/>
          </w:tcPr>
          <w:p w:rsidR="006577C3" w:rsidRPr="00DB5ED5" w:rsidRDefault="006577C3" w:rsidP="00DB5ED5">
            <w:pPr>
              <w:ind w:right="-72"/>
              <w:jc w:val="right"/>
              <w:rPr>
                <w:rFonts w:ascii="Arial" w:hAnsi="Arial" w:cs="Arial"/>
                <w:snapToGrid w:val="0"/>
                <w:color w:val="000000"/>
                <w:sz w:val="20"/>
                <w:szCs w:val="20"/>
                <w:lang w:eastAsia="th-TH"/>
              </w:rPr>
            </w:pPr>
          </w:p>
        </w:tc>
      </w:tr>
      <w:tr w:rsidR="006577C3" w:rsidRPr="00DB5ED5" w:rsidTr="00DB5ED5">
        <w:trPr>
          <w:trHeight w:val="20"/>
        </w:trPr>
        <w:tc>
          <w:tcPr>
            <w:tcW w:w="5922" w:type="dxa"/>
            <w:tcBorders>
              <w:top w:val="nil"/>
              <w:left w:val="nil"/>
              <w:bottom w:val="nil"/>
              <w:right w:val="nil"/>
            </w:tcBorders>
            <w:vAlign w:val="bottom"/>
          </w:tcPr>
          <w:p w:rsidR="006577C3" w:rsidRPr="00DB5ED5" w:rsidRDefault="006577C3" w:rsidP="00C316AF">
            <w:pPr>
              <w:ind w:left="600"/>
              <w:rPr>
                <w:rFonts w:ascii="Arial" w:hAnsi="Arial" w:cs="Arial"/>
                <w:color w:val="000000"/>
                <w:sz w:val="20"/>
                <w:szCs w:val="20"/>
              </w:rPr>
            </w:pPr>
            <w:r w:rsidRPr="00DB5ED5">
              <w:rPr>
                <w:rFonts w:ascii="Arial" w:hAnsi="Arial" w:cs="Arial"/>
                <w:color w:val="000000"/>
                <w:sz w:val="20"/>
                <w:szCs w:val="20"/>
                <w:lang w:val="en-GB"/>
              </w:rPr>
              <w:t xml:space="preserve">      </w:t>
            </w:r>
            <w:r w:rsidRPr="00DB5ED5">
              <w:rPr>
                <w:rFonts w:ascii="Arial" w:hAnsi="Arial" w:cs="Arial"/>
                <w:color w:val="000000"/>
                <w:sz w:val="20"/>
                <w:szCs w:val="20"/>
              </w:rPr>
              <w:t>department head and above including their</w:t>
            </w:r>
          </w:p>
        </w:tc>
        <w:tc>
          <w:tcPr>
            <w:tcW w:w="1557" w:type="dxa"/>
            <w:tcBorders>
              <w:top w:val="nil"/>
              <w:left w:val="nil"/>
              <w:bottom w:val="nil"/>
              <w:right w:val="nil"/>
            </w:tcBorders>
            <w:shd w:val="clear" w:color="auto" w:fill="auto"/>
            <w:vAlign w:val="bottom"/>
          </w:tcPr>
          <w:p w:rsidR="006577C3" w:rsidRPr="00DB5ED5" w:rsidRDefault="006577C3" w:rsidP="00DB5ED5">
            <w:pPr>
              <w:pStyle w:val="a0"/>
              <w:ind w:right="-72"/>
              <w:jc w:val="right"/>
              <w:rPr>
                <w:rFonts w:ascii="Arial" w:hAnsi="Arial" w:cs="Arial"/>
                <w:color w:val="000000"/>
                <w:sz w:val="20"/>
                <w:szCs w:val="20"/>
              </w:rPr>
            </w:pPr>
          </w:p>
        </w:tc>
        <w:tc>
          <w:tcPr>
            <w:tcW w:w="1620" w:type="dxa"/>
            <w:tcBorders>
              <w:top w:val="nil"/>
              <w:left w:val="nil"/>
              <w:bottom w:val="nil"/>
              <w:right w:val="nil"/>
            </w:tcBorders>
            <w:shd w:val="clear" w:color="auto" w:fill="auto"/>
          </w:tcPr>
          <w:p w:rsidR="006577C3" w:rsidRPr="00DB5ED5" w:rsidRDefault="006577C3" w:rsidP="00DB5ED5">
            <w:pPr>
              <w:ind w:right="-72"/>
              <w:jc w:val="right"/>
              <w:rPr>
                <w:rFonts w:ascii="Arial" w:hAnsi="Arial" w:cs="Arial"/>
                <w:snapToGrid w:val="0"/>
                <w:color w:val="000000"/>
                <w:sz w:val="20"/>
                <w:szCs w:val="20"/>
                <w:lang w:eastAsia="th-TH"/>
              </w:rPr>
            </w:pPr>
          </w:p>
        </w:tc>
      </w:tr>
      <w:tr w:rsidR="006577C3" w:rsidRPr="00DB5ED5" w:rsidTr="00DB5ED5">
        <w:trPr>
          <w:trHeight w:val="20"/>
        </w:trPr>
        <w:tc>
          <w:tcPr>
            <w:tcW w:w="5922" w:type="dxa"/>
            <w:tcBorders>
              <w:top w:val="nil"/>
              <w:left w:val="nil"/>
              <w:bottom w:val="nil"/>
              <w:right w:val="nil"/>
            </w:tcBorders>
            <w:vAlign w:val="bottom"/>
          </w:tcPr>
          <w:p w:rsidR="006577C3" w:rsidRPr="00DB5ED5" w:rsidRDefault="006577C3" w:rsidP="00C316AF">
            <w:pPr>
              <w:ind w:left="600"/>
              <w:rPr>
                <w:rFonts w:ascii="Arial" w:hAnsi="Arial" w:cs="Arial"/>
                <w:color w:val="000000"/>
                <w:sz w:val="20"/>
                <w:szCs w:val="20"/>
              </w:rPr>
            </w:pPr>
            <w:r w:rsidRPr="00DB5ED5">
              <w:rPr>
                <w:rFonts w:ascii="Arial" w:hAnsi="Arial" w:cs="Arial"/>
                <w:color w:val="000000"/>
                <w:sz w:val="20"/>
                <w:szCs w:val="20"/>
                <w:lang w:val="en-GB"/>
              </w:rPr>
              <w:t xml:space="preserve">      </w:t>
            </w:r>
            <w:r w:rsidRPr="00DB5ED5">
              <w:rPr>
                <w:rFonts w:ascii="Arial" w:hAnsi="Arial" w:cs="Arial"/>
                <w:color w:val="000000"/>
                <w:sz w:val="20"/>
                <w:szCs w:val="20"/>
              </w:rPr>
              <w:t>related persons</w:t>
            </w:r>
          </w:p>
        </w:tc>
        <w:tc>
          <w:tcPr>
            <w:tcW w:w="1557" w:type="dxa"/>
            <w:tcBorders>
              <w:top w:val="nil"/>
              <w:left w:val="nil"/>
              <w:bottom w:val="nil"/>
              <w:right w:val="nil"/>
            </w:tcBorders>
            <w:shd w:val="clear" w:color="auto" w:fill="auto"/>
            <w:vAlign w:val="bottom"/>
          </w:tcPr>
          <w:p w:rsidR="006577C3" w:rsidRPr="00DB5ED5" w:rsidRDefault="003C2406" w:rsidP="00DB5ED5">
            <w:pPr>
              <w:pStyle w:val="a0"/>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1,395,225</w:t>
            </w:r>
          </w:p>
        </w:tc>
        <w:tc>
          <w:tcPr>
            <w:tcW w:w="1620" w:type="dxa"/>
            <w:tcBorders>
              <w:top w:val="nil"/>
              <w:left w:val="nil"/>
              <w:bottom w:val="nil"/>
              <w:right w:val="nil"/>
            </w:tcBorders>
            <w:shd w:val="clear" w:color="auto" w:fill="auto"/>
          </w:tcPr>
          <w:p w:rsidR="006577C3" w:rsidRPr="00DB5ED5" w:rsidRDefault="006577C3" w:rsidP="00DB5ED5">
            <w:pPr>
              <w:pStyle w:val="a0"/>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1,148,186</w:t>
            </w:r>
          </w:p>
        </w:tc>
      </w:tr>
      <w:tr w:rsidR="006577C3" w:rsidRPr="00DB5ED5" w:rsidTr="00DB5ED5">
        <w:trPr>
          <w:trHeight w:val="20"/>
        </w:trPr>
        <w:tc>
          <w:tcPr>
            <w:tcW w:w="5922" w:type="dxa"/>
            <w:tcBorders>
              <w:top w:val="nil"/>
              <w:left w:val="nil"/>
              <w:bottom w:val="nil"/>
              <w:right w:val="nil"/>
            </w:tcBorders>
            <w:vAlign w:val="bottom"/>
          </w:tcPr>
          <w:p w:rsidR="006577C3" w:rsidRPr="00DB5ED5" w:rsidRDefault="006577C3" w:rsidP="00C316AF">
            <w:pPr>
              <w:ind w:left="600"/>
              <w:rPr>
                <w:rFonts w:ascii="Arial" w:hAnsi="Arial" w:cs="Arial"/>
                <w:color w:val="000000"/>
                <w:sz w:val="12"/>
                <w:szCs w:val="12"/>
              </w:rPr>
            </w:pPr>
          </w:p>
        </w:tc>
        <w:tc>
          <w:tcPr>
            <w:tcW w:w="1557" w:type="dxa"/>
            <w:tcBorders>
              <w:top w:val="nil"/>
              <w:left w:val="nil"/>
              <w:bottom w:val="nil"/>
              <w:right w:val="nil"/>
            </w:tcBorders>
            <w:shd w:val="clear" w:color="auto" w:fill="auto"/>
            <w:vAlign w:val="bottom"/>
          </w:tcPr>
          <w:p w:rsidR="006577C3" w:rsidRPr="00DB5ED5" w:rsidRDefault="006577C3" w:rsidP="00DB5ED5">
            <w:pPr>
              <w:ind w:right="-72"/>
              <w:jc w:val="right"/>
              <w:rPr>
                <w:rFonts w:ascii="Arial" w:hAnsi="Arial" w:cs="Arial"/>
                <w:color w:val="000000"/>
                <w:sz w:val="12"/>
                <w:szCs w:val="12"/>
              </w:rPr>
            </w:pPr>
          </w:p>
        </w:tc>
        <w:tc>
          <w:tcPr>
            <w:tcW w:w="1620" w:type="dxa"/>
            <w:tcBorders>
              <w:top w:val="nil"/>
              <w:left w:val="nil"/>
              <w:bottom w:val="nil"/>
              <w:right w:val="nil"/>
            </w:tcBorders>
            <w:shd w:val="clear" w:color="auto" w:fill="auto"/>
            <w:vAlign w:val="bottom"/>
          </w:tcPr>
          <w:p w:rsidR="006577C3" w:rsidRPr="00DB5ED5" w:rsidRDefault="006577C3" w:rsidP="00DB5ED5">
            <w:pPr>
              <w:ind w:right="-72"/>
              <w:jc w:val="right"/>
              <w:rPr>
                <w:rFonts w:ascii="Arial" w:hAnsi="Arial" w:cs="Arial"/>
                <w:color w:val="000000"/>
                <w:sz w:val="12"/>
                <w:szCs w:val="12"/>
                <w:cs/>
              </w:rPr>
            </w:pPr>
          </w:p>
        </w:tc>
      </w:tr>
      <w:tr w:rsidR="006577C3" w:rsidRPr="00DB5ED5" w:rsidTr="00DB5ED5">
        <w:trPr>
          <w:trHeight w:val="20"/>
        </w:trPr>
        <w:tc>
          <w:tcPr>
            <w:tcW w:w="5922" w:type="dxa"/>
            <w:tcBorders>
              <w:top w:val="nil"/>
              <w:left w:val="nil"/>
              <w:bottom w:val="nil"/>
              <w:right w:val="nil"/>
            </w:tcBorders>
            <w:vAlign w:val="bottom"/>
          </w:tcPr>
          <w:p w:rsidR="006577C3" w:rsidRPr="00DB5ED5" w:rsidRDefault="006577C3" w:rsidP="00C316AF">
            <w:pPr>
              <w:ind w:left="600"/>
              <w:rPr>
                <w:rFonts w:ascii="Arial" w:hAnsi="Arial" w:cs="Arial"/>
                <w:color w:val="000000"/>
                <w:sz w:val="20"/>
                <w:szCs w:val="20"/>
              </w:rPr>
            </w:pPr>
            <w:r w:rsidRPr="00DB5ED5">
              <w:rPr>
                <w:rFonts w:ascii="Arial" w:hAnsi="Arial" w:cs="Arial"/>
                <w:color w:val="000000"/>
                <w:sz w:val="20"/>
                <w:szCs w:val="20"/>
              </w:rPr>
              <w:t xml:space="preserve">Total </w:t>
            </w:r>
          </w:p>
        </w:tc>
        <w:tc>
          <w:tcPr>
            <w:tcW w:w="1557" w:type="dxa"/>
            <w:tcBorders>
              <w:top w:val="nil"/>
              <w:left w:val="nil"/>
              <w:bottom w:val="nil"/>
              <w:right w:val="nil"/>
            </w:tcBorders>
            <w:shd w:val="clear" w:color="auto" w:fill="auto"/>
            <w:vAlign w:val="bottom"/>
          </w:tcPr>
          <w:p w:rsidR="006577C3" w:rsidRPr="00DB5ED5" w:rsidRDefault="003C2406" w:rsidP="00DB5ED5">
            <w:pPr>
              <w:pStyle w:val="a0"/>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24,406,983</w:t>
            </w:r>
          </w:p>
        </w:tc>
        <w:tc>
          <w:tcPr>
            <w:tcW w:w="1620" w:type="dxa"/>
            <w:tcBorders>
              <w:top w:val="nil"/>
              <w:left w:val="nil"/>
              <w:bottom w:val="nil"/>
              <w:right w:val="nil"/>
            </w:tcBorders>
            <w:shd w:val="clear" w:color="auto" w:fill="auto"/>
          </w:tcPr>
          <w:p w:rsidR="006577C3" w:rsidRPr="00DB5ED5" w:rsidRDefault="006577C3" w:rsidP="00DB5ED5">
            <w:pPr>
              <w:pStyle w:val="a0"/>
              <w:pBdr>
                <w:bottom w:val="double" w:sz="4" w:space="1" w:color="auto"/>
              </w:pBdr>
              <w:ind w:right="-72"/>
              <w:jc w:val="right"/>
              <w:rPr>
                <w:rFonts w:ascii="Arial" w:hAnsi="Arial" w:cs="Arial"/>
                <w:color w:val="000000"/>
                <w:sz w:val="20"/>
                <w:szCs w:val="20"/>
                <w:cs/>
              </w:rPr>
            </w:pPr>
            <w:r w:rsidRPr="00DB5ED5">
              <w:rPr>
                <w:rFonts w:ascii="Arial" w:hAnsi="Arial" w:cs="Arial"/>
                <w:color w:val="000000"/>
                <w:sz w:val="20"/>
                <w:szCs w:val="20"/>
              </w:rPr>
              <w:t>27,429,348</w:t>
            </w:r>
          </w:p>
        </w:tc>
      </w:tr>
      <w:tr w:rsidR="006577C3" w:rsidRPr="007B6036" w:rsidTr="00DB5ED5">
        <w:trPr>
          <w:trHeight w:val="20"/>
        </w:trPr>
        <w:tc>
          <w:tcPr>
            <w:tcW w:w="5922" w:type="dxa"/>
            <w:tcBorders>
              <w:top w:val="nil"/>
              <w:left w:val="nil"/>
              <w:bottom w:val="nil"/>
              <w:right w:val="nil"/>
            </w:tcBorders>
            <w:vAlign w:val="bottom"/>
          </w:tcPr>
          <w:p w:rsidR="006577C3" w:rsidRPr="007B6036" w:rsidRDefault="006577C3" w:rsidP="00C316AF">
            <w:pPr>
              <w:ind w:left="600"/>
              <w:rPr>
                <w:rFonts w:ascii="Arial" w:hAnsi="Arial" w:cs="Arial"/>
                <w:color w:val="000000"/>
                <w:sz w:val="16"/>
                <w:szCs w:val="16"/>
              </w:rPr>
            </w:pPr>
          </w:p>
        </w:tc>
        <w:tc>
          <w:tcPr>
            <w:tcW w:w="1557" w:type="dxa"/>
            <w:tcBorders>
              <w:top w:val="nil"/>
              <w:left w:val="nil"/>
              <w:bottom w:val="nil"/>
              <w:right w:val="nil"/>
            </w:tcBorders>
            <w:shd w:val="clear" w:color="auto" w:fill="auto"/>
            <w:vAlign w:val="bottom"/>
          </w:tcPr>
          <w:p w:rsidR="006577C3" w:rsidRPr="007B6036" w:rsidRDefault="006577C3" w:rsidP="00DB5ED5">
            <w:pPr>
              <w:ind w:right="-72"/>
              <w:jc w:val="right"/>
              <w:rPr>
                <w:rFonts w:ascii="Arial" w:hAnsi="Arial" w:cs="Arial"/>
                <w:color w:val="000000"/>
                <w:sz w:val="16"/>
                <w:szCs w:val="16"/>
              </w:rPr>
            </w:pPr>
          </w:p>
        </w:tc>
        <w:tc>
          <w:tcPr>
            <w:tcW w:w="1620" w:type="dxa"/>
            <w:tcBorders>
              <w:top w:val="nil"/>
              <w:left w:val="nil"/>
              <w:bottom w:val="nil"/>
              <w:right w:val="nil"/>
            </w:tcBorders>
            <w:shd w:val="clear" w:color="auto" w:fill="auto"/>
            <w:vAlign w:val="bottom"/>
          </w:tcPr>
          <w:p w:rsidR="006577C3" w:rsidRPr="007B6036" w:rsidRDefault="006577C3" w:rsidP="00DB5ED5">
            <w:pPr>
              <w:ind w:right="-72"/>
              <w:jc w:val="right"/>
              <w:rPr>
                <w:rFonts w:ascii="Arial" w:hAnsi="Arial" w:cs="Arial"/>
                <w:color w:val="000000"/>
                <w:sz w:val="16"/>
                <w:szCs w:val="16"/>
              </w:rPr>
            </w:pPr>
          </w:p>
        </w:tc>
      </w:tr>
      <w:tr w:rsidR="006577C3" w:rsidRPr="00DB5ED5" w:rsidTr="00DB5ED5">
        <w:trPr>
          <w:trHeight w:val="20"/>
        </w:trPr>
        <w:tc>
          <w:tcPr>
            <w:tcW w:w="5922" w:type="dxa"/>
            <w:tcBorders>
              <w:top w:val="nil"/>
              <w:left w:val="nil"/>
              <w:bottom w:val="nil"/>
              <w:right w:val="nil"/>
            </w:tcBorders>
            <w:vAlign w:val="bottom"/>
          </w:tcPr>
          <w:p w:rsidR="006577C3" w:rsidRPr="00DB5ED5" w:rsidRDefault="006577C3" w:rsidP="00C316AF">
            <w:pPr>
              <w:ind w:left="600"/>
              <w:rPr>
                <w:rFonts w:ascii="Arial" w:hAnsi="Arial" w:cs="Arial"/>
                <w:b/>
                <w:bCs/>
                <w:color w:val="000000"/>
                <w:sz w:val="20"/>
                <w:szCs w:val="20"/>
              </w:rPr>
            </w:pPr>
            <w:r w:rsidRPr="00DB5ED5">
              <w:rPr>
                <w:rFonts w:ascii="Arial" w:hAnsi="Arial" w:cs="Arial"/>
                <w:b/>
                <w:bCs/>
                <w:color w:val="000000"/>
                <w:sz w:val="20"/>
                <w:szCs w:val="20"/>
              </w:rPr>
              <w:t>Other liabilities - Payables</w:t>
            </w:r>
          </w:p>
        </w:tc>
        <w:tc>
          <w:tcPr>
            <w:tcW w:w="1557" w:type="dxa"/>
            <w:tcBorders>
              <w:top w:val="nil"/>
              <w:left w:val="nil"/>
              <w:bottom w:val="nil"/>
              <w:right w:val="nil"/>
            </w:tcBorders>
            <w:shd w:val="clear" w:color="auto" w:fill="auto"/>
            <w:vAlign w:val="bottom"/>
          </w:tcPr>
          <w:p w:rsidR="006577C3" w:rsidRPr="00DB5ED5" w:rsidRDefault="006577C3" w:rsidP="00DB5ED5">
            <w:pPr>
              <w:ind w:right="-72"/>
              <w:jc w:val="right"/>
              <w:rPr>
                <w:rFonts w:ascii="Arial" w:hAnsi="Arial" w:cs="Arial"/>
                <w:color w:val="000000"/>
                <w:sz w:val="20"/>
                <w:szCs w:val="20"/>
              </w:rPr>
            </w:pPr>
          </w:p>
        </w:tc>
        <w:tc>
          <w:tcPr>
            <w:tcW w:w="1620" w:type="dxa"/>
            <w:tcBorders>
              <w:top w:val="nil"/>
              <w:left w:val="nil"/>
              <w:bottom w:val="nil"/>
              <w:right w:val="nil"/>
            </w:tcBorders>
            <w:shd w:val="clear" w:color="auto" w:fill="auto"/>
            <w:vAlign w:val="bottom"/>
          </w:tcPr>
          <w:p w:rsidR="006577C3" w:rsidRPr="00DB5ED5" w:rsidRDefault="006577C3" w:rsidP="00DB5ED5">
            <w:pPr>
              <w:ind w:right="-72"/>
              <w:jc w:val="right"/>
              <w:rPr>
                <w:rFonts w:ascii="Arial" w:hAnsi="Arial" w:cs="Arial"/>
                <w:color w:val="000000"/>
                <w:sz w:val="20"/>
                <w:szCs w:val="20"/>
              </w:rPr>
            </w:pPr>
          </w:p>
        </w:tc>
      </w:tr>
      <w:tr w:rsidR="006577C3" w:rsidRPr="00DB5ED5" w:rsidTr="00DB5ED5">
        <w:trPr>
          <w:trHeight w:val="20"/>
        </w:trPr>
        <w:tc>
          <w:tcPr>
            <w:tcW w:w="5922" w:type="dxa"/>
            <w:tcBorders>
              <w:top w:val="nil"/>
              <w:left w:val="nil"/>
              <w:bottom w:val="nil"/>
              <w:right w:val="nil"/>
            </w:tcBorders>
            <w:vAlign w:val="bottom"/>
          </w:tcPr>
          <w:p w:rsidR="006577C3" w:rsidRPr="00DB5ED5" w:rsidRDefault="006577C3" w:rsidP="00C316AF">
            <w:pPr>
              <w:ind w:left="600"/>
              <w:rPr>
                <w:rFonts w:ascii="Arial" w:hAnsi="Arial" w:cs="Arial"/>
                <w:b/>
                <w:bCs/>
                <w:color w:val="000000"/>
                <w:sz w:val="20"/>
                <w:szCs w:val="20"/>
              </w:rPr>
            </w:pPr>
            <w:r w:rsidRPr="00DB5ED5">
              <w:rPr>
                <w:rFonts w:ascii="Arial" w:hAnsi="Arial" w:cs="Arial"/>
                <w:color w:val="000000"/>
                <w:sz w:val="20"/>
                <w:szCs w:val="20"/>
              </w:rPr>
              <w:t xml:space="preserve">   Related companies </w:t>
            </w:r>
            <w:r w:rsidRPr="00DB5ED5">
              <w:rPr>
                <w:rFonts w:ascii="Arial" w:hAnsi="Arial" w:cs="Arial"/>
                <w:color w:val="000000"/>
                <w:sz w:val="20"/>
                <w:szCs w:val="20"/>
                <w:lang w:val="en-GB"/>
              </w:rPr>
              <w:t>(Common parent company)</w:t>
            </w:r>
          </w:p>
        </w:tc>
        <w:tc>
          <w:tcPr>
            <w:tcW w:w="1557" w:type="dxa"/>
            <w:tcBorders>
              <w:top w:val="nil"/>
              <w:left w:val="nil"/>
              <w:bottom w:val="nil"/>
              <w:right w:val="nil"/>
            </w:tcBorders>
            <w:shd w:val="clear" w:color="auto" w:fill="auto"/>
            <w:vAlign w:val="bottom"/>
          </w:tcPr>
          <w:p w:rsidR="006577C3" w:rsidRPr="00DB5ED5" w:rsidRDefault="003C2406" w:rsidP="00DB5ED5">
            <w:pPr>
              <w:pStyle w:val="a0"/>
              <w:pBdr>
                <w:bottom w:val="single" w:sz="4" w:space="1" w:color="auto"/>
              </w:pBdr>
              <w:ind w:right="-72"/>
              <w:jc w:val="right"/>
              <w:rPr>
                <w:rFonts w:ascii="Arial" w:hAnsi="Arial" w:cs="Arial"/>
                <w:color w:val="000000"/>
                <w:sz w:val="20"/>
                <w:szCs w:val="20"/>
                <w:lang w:val="en-GB" w:eastAsia="en-GB"/>
              </w:rPr>
            </w:pPr>
            <w:r w:rsidRPr="00DB5ED5">
              <w:rPr>
                <w:rFonts w:ascii="Arial" w:hAnsi="Arial" w:cs="Arial"/>
                <w:color w:val="000000"/>
                <w:sz w:val="20"/>
                <w:szCs w:val="20"/>
              </w:rPr>
              <w:t>2,867,126,484</w:t>
            </w:r>
          </w:p>
        </w:tc>
        <w:tc>
          <w:tcPr>
            <w:tcW w:w="1620" w:type="dxa"/>
            <w:tcBorders>
              <w:top w:val="nil"/>
              <w:left w:val="nil"/>
              <w:bottom w:val="nil"/>
              <w:right w:val="nil"/>
            </w:tcBorders>
            <w:shd w:val="clear" w:color="auto" w:fill="auto"/>
          </w:tcPr>
          <w:p w:rsidR="006577C3" w:rsidRPr="00DB5ED5" w:rsidRDefault="006577C3" w:rsidP="00DB5ED5">
            <w:pPr>
              <w:pStyle w:val="a0"/>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1,128,145,777</w:t>
            </w:r>
          </w:p>
        </w:tc>
      </w:tr>
      <w:tr w:rsidR="006577C3" w:rsidRPr="00DB5ED5" w:rsidTr="00DB5ED5">
        <w:trPr>
          <w:trHeight w:val="20"/>
        </w:trPr>
        <w:tc>
          <w:tcPr>
            <w:tcW w:w="5922" w:type="dxa"/>
            <w:tcBorders>
              <w:top w:val="nil"/>
              <w:left w:val="nil"/>
              <w:bottom w:val="nil"/>
              <w:right w:val="nil"/>
            </w:tcBorders>
            <w:vAlign w:val="bottom"/>
          </w:tcPr>
          <w:p w:rsidR="006577C3" w:rsidRPr="00DB5ED5" w:rsidRDefault="006577C3" w:rsidP="00C316AF">
            <w:pPr>
              <w:ind w:left="600"/>
              <w:rPr>
                <w:rFonts w:ascii="Arial" w:hAnsi="Arial" w:cs="Arial"/>
                <w:b/>
                <w:bCs/>
                <w:color w:val="000000"/>
                <w:sz w:val="12"/>
                <w:szCs w:val="12"/>
              </w:rPr>
            </w:pPr>
          </w:p>
        </w:tc>
        <w:tc>
          <w:tcPr>
            <w:tcW w:w="1557" w:type="dxa"/>
            <w:tcBorders>
              <w:top w:val="nil"/>
              <w:left w:val="nil"/>
              <w:bottom w:val="nil"/>
              <w:right w:val="nil"/>
            </w:tcBorders>
            <w:shd w:val="clear" w:color="auto" w:fill="auto"/>
            <w:vAlign w:val="bottom"/>
          </w:tcPr>
          <w:p w:rsidR="006577C3" w:rsidRPr="00DB5ED5" w:rsidRDefault="006577C3" w:rsidP="00DB5ED5">
            <w:pPr>
              <w:ind w:right="-72"/>
              <w:jc w:val="right"/>
              <w:rPr>
                <w:rFonts w:ascii="Arial" w:hAnsi="Arial" w:cs="Arial"/>
                <w:color w:val="000000"/>
                <w:sz w:val="12"/>
                <w:szCs w:val="12"/>
              </w:rPr>
            </w:pPr>
          </w:p>
        </w:tc>
        <w:tc>
          <w:tcPr>
            <w:tcW w:w="1620" w:type="dxa"/>
            <w:tcBorders>
              <w:top w:val="nil"/>
              <w:left w:val="nil"/>
              <w:right w:val="nil"/>
            </w:tcBorders>
            <w:shd w:val="clear" w:color="auto" w:fill="auto"/>
            <w:vAlign w:val="bottom"/>
          </w:tcPr>
          <w:p w:rsidR="006577C3" w:rsidRPr="00DB5ED5" w:rsidRDefault="006577C3" w:rsidP="00DB5ED5">
            <w:pPr>
              <w:ind w:right="-72"/>
              <w:jc w:val="right"/>
              <w:rPr>
                <w:rFonts w:ascii="Arial" w:hAnsi="Arial" w:cs="Arial"/>
                <w:color w:val="000000"/>
                <w:sz w:val="12"/>
                <w:szCs w:val="12"/>
              </w:rPr>
            </w:pPr>
          </w:p>
        </w:tc>
      </w:tr>
      <w:tr w:rsidR="006577C3" w:rsidRPr="00DB5ED5" w:rsidTr="00DB5ED5">
        <w:trPr>
          <w:trHeight w:val="20"/>
        </w:trPr>
        <w:tc>
          <w:tcPr>
            <w:tcW w:w="5922" w:type="dxa"/>
            <w:tcBorders>
              <w:top w:val="nil"/>
              <w:left w:val="nil"/>
              <w:bottom w:val="nil"/>
              <w:right w:val="nil"/>
            </w:tcBorders>
            <w:vAlign w:val="bottom"/>
          </w:tcPr>
          <w:p w:rsidR="006577C3" w:rsidRPr="00DB5ED5" w:rsidRDefault="006577C3" w:rsidP="00C316AF">
            <w:pPr>
              <w:ind w:left="600"/>
              <w:rPr>
                <w:rFonts w:ascii="Arial" w:hAnsi="Arial" w:cs="Arial"/>
                <w:b/>
                <w:bCs/>
                <w:color w:val="000000"/>
                <w:sz w:val="20"/>
                <w:szCs w:val="20"/>
              </w:rPr>
            </w:pPr>
            <w:r w:rsidRPr="00DB5ED5">
              <w:rPr>
                <w:rFonts w:ascii="Arial" w:hAnsi="Arial" w:cs="Arial"/>
                <w:color w:val="000000"/>
                <w:sz w:val="20"/>
                <w:szCs w:val="20"/>
              </w:rPr>
              <w:t>Total</w:t>
            </w:r>
          </w:p>
        </w:tc>
        <w:tc>
          <w:tcPr>
            <w:tcW w:w="1557" w:type="dxa"/>
            <w:tcBorders>
              <w:top w:val="nil"/>
              <w:left w:val="nil"/>
              <w:bottom w:val="nil"/>
              <w:right w:val="nil"/>
            </w:tcBorders>
            <w:shd w:val="clear" w:color="auto" w:fill="auto"/>
            <w:vAlign w:val="bottom"/>
          </w:tcPr>
          <w:p w:rsidR="006577C3" w:rsidRPr="00DB5ED5" w:rsidRDefault="003C2406" w:rsidP="00DB5ED5">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2,867,126,484</w:t>
            </w:r>
          </w:p>
        </w:tc>
        <w:tc>
          <w:tcPr>
            <w:tcW w:w="1620" w:type="dxa"/>
            <w:tcBorders>
              <w:top w:val="nil"/>
              <w:left w:val="nil"/>
              <w:right w:val="nil"/>
            </w:tcBorders>
            <w:shd w:val="clear" w:color="auto" w:fill="auto"/>
          </w:tcPr>
          <w:p w:rsidR="006577C3" w:rsidRPr="00DB5ED5" w:rsidRDefault="006577C3" w:rsidP="00DB5ED5">
            <w:pPr>
              <w:pStyle w:val="a0"/>
              <w:pBdr>
                <w:bottom w:val="double" w:sz="4" w:space="1" w:color="auto"/>
              </w:pBdr>
              <w:ind w:right="-72"/>
              <w:jc w:val="right"/>
              <w:rPr>
                <w:rFonts w:ascii="Arial" w:hAnsi="Arial" w:cs="Arial"/>
                <w:color w:val="000000"/>
                <w:sz w:val="20"/>
                <w:szCs w:val="20"/>
                <w:cs/>
              </w:rPr>
            </w:pPr>
            <w:r w:rsidRPr="00DB5ED5">
              <w:rPr>
                <w:rFonts w:ascii="Arial" w:hAnsi="Arial" w:cs="Arial"/>
                <w:color w:val="000000"/>
                <w:sz w:val="20"/>
                <w:szCs w:val="20"/>
              </w:rPr>
              <w:t>1,128,145,777</w:t>
            </w:r>
          </w:p>
        </w:tc>
      </w:tr>
    </w:tbl>
    <w:p w:rsidR="00533ACC" w:rsidRDefault="00533ACC" w:rsidP="00A0211F">
      <w:pPr>
        <w:pStyle w:val="ListParagraph"/>
        <w:spacing w:after="0" w:line="240" w:lineRule="auto"/>
        <w:ind w:left="1080"/>
        <w:rPr>
          <w:rFonts w:ascii="Arial" w:hAnsi="Arial" w:cs="Arial"/>
          <w:b/>
          <w:bCs/>
          <w:color w:val="000000"/>
          <w:sz w:val="20"/>
          <w:szCs w:val="20"/>
        </w:rPr>
      </w:pPr>
    </w:p>
    <w:p w:rsidR="007B6036" w:rsidRPr="00DB5ED5" w:rsidRDefault="007B6036" w:rsidP="007B6036">
      <w:pPr>
        <w:pStyle w:val="ListParagraph"/>
        <w:spacing w:after="0" w:line="240" w:lineRule="auto"/>
        <w:ind w:left="1080"/>
        <w:rPr>
          <w:rFonts w:ascii="Arial" w:hAnsi="Arial" w:cs="Arial"/>
          <w:color w:val="000000"/>
          <w:sz w:val="20"/>
          <w:szCs w:val="20"/>
        </w:rPr>
      </w:pPr>
      <w:r w:rsidRPr="00DB5ED5">
        <w:rPr>
          <w:rFonts w:ascii="Arial" w:hAnsi="Arial" w:cs="Arial"/>
          <w:color w:val="000000"/>
          <w:sz w:val="20"/>
          <w:szCs w:val="20"/>
        </w:rPr>
        <w:t>Movements of borrowings from parent company, net are as follows:</w:t>
      </w:r>
    </w:p>
    <w:p w:rsidR="007B6036" w:rsidRPr="00DB5ED5" w:rsidRDefault="007B6036" w:rsidP="007B6036">
      <w:pPr>
        <w:pStyle w:val="ListParagraph"/>
        <w:spacing w:after="0" w:line="240" w:lineRule="auto"/>
        <w:ind w:left="1080"/>
        <w:rPr>
          <w:rFonts w:ascii="Arial" w:hAnsi="Arial" w:cs="Arial"/>
          <w:b/>
          <w:bCs/>
          <w:color w:val="000000"/>
          <w:sz w:val="20"/>
          <w:szCs w:val="20"/>
        </w:rPr>
      </w:pPr>
    </w:p>
    <w:tbl>
      <w:tblPr>
        <w:tblW w:w="9088" w:type="dxa"/>
        <w:tblInd w:w="378" w:type="dxa"/>
        <w:tblLayout w:type="fixed"/>
        <w:tblLook w:val="0000" w:firstRow="0" w:lastRow="0" w:firstColumn="0" w:lastColumn="0" w:noHBand="0" w:noVBand="0"/>
      </w:tblPr>
      <w:tblGrid>
        <w:gridCol w:w="5922"/>
        <w:gridCol w:w="1582"/>
        <w:gridCol w:w="1584"/>
      </w:tblGrid>
      <w:tr w:rsidR="007B6036" w:rsidRPr="00DB5ED5" w:rsidTr="00851E71">
        <w:tc>
          <w:tcPr>
            <w:tcW w:w="5922" w:type="dxa"/>
            <w:tcBorders>
              <w:top w:val="nil"/>
              <w:left w:val="nil"/>
              <w:bottom w:val="nil"/>
              <w:right w:val="nil"/>
            </w:tcBorders>
          </w:tcPr>
          <w:p w:rsidR="007B6036" w:rsidRPr="00DB5ED5" w:rsidRDefault="007B6036" w:rsidP="00851E71">
            <w:pPr>
              <w:snapToGrid w:val="0"/>
              <w:ind w:left="591"/>
              <w:jc w:val="both"/>
              <w:rPr>
                <w:rFonts w:ascii="Arial" w:hAnsi="Arial" w:cs="Arial"/>
                <w:b/>
                <w:bCs/>
                <w:color w:val="000000"/>
                <w:sz w:val="20"/>
                <w:szCs w:val="20"/>
                <w:lang w:val="en-GB"/>
              </w:rPr>
            </w:pPr>
          </w:p>
        </w:tc>
        <w:tc>
          <w:tcPr>
            <w:tcW w:w="1582" w:type="dxa"/>
            <w:tcBorders>
              <w:top w:val="nil"/>
              <w:left w:val="nil"/>
              <w:right w:val="nil"/>
            </w:tcBorders>
            <w:vAlign w:val="bottom"/>
          </w:tcPr>
          <w:p w:rsidR="007B6036" w:rsidRPr="00DB5ED5" w:rsidRDefault="007B6036" w:rsidP="00851E71">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30 September</w:t>
            </w:r>
          </w:p>
        </w:tc>
        <w:tc>
          <w:tcPr>
            <w:tcW w:w="1584" w:type="dxa"/>
            <w:tcBorders>
              <w:top w:val="nil"/>
              <w:left w:val="nil"/>
              <w:right w:val="nil"/>
            </w:tcBorders>
            <w:vAlign w:val="bottom"/>
          </w:tcPr>
          <w:p w:rsidR="007B6036" w:rsidRPr="00DB5ED5" w:rsidRDefault="007B6036" w:rsidP="00851E71">
            <w:pP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31 December</w:t>
            </w:r>
          </w:p>
        </w:tc>
      </w:tr>
      <w:tr w:rsidR="007B6036" w:rsidRPr="00DB5ED5" w:rsidTr="00851E71">
        <w:tc>
          <w:tcPr>
            <w:tcW w:w="5922" w:type="dxa"/>
            <w:tcBorders>
              <w:top w:val="nil"/>
              <w:left w:val="nil"/>
              <w:bottom w:val="nil"/>
              <w:right w:val="nil"/>
            </w:tcBorders>
          </w:tcPr>
          <w:p w:rsidR="007B6036" w:rsidRPr="00DB5ED5" w:rsidRDefault="007B6036" w:rsidP="00851E71">
            <w:pPr>
              <w:snapToGrid w:val="0"/>
              <w:ind w:left="591"/>
              <w:jc w:val="both"/>
              <w:rPr>
                <w:rFonts w:ascii="Arial" w:hAnsi="Arial" w:cs="Arial"/>
                <w:b/>
                <w:bCs/>
                <w:color w:val="000000"/>
                <w:sz w:val="20"/>
                <w:szCs w:val="20"/>
                <w:lang w:val="en-GB"/>
              </w:rPr>
            </w:pPr>
          </w:p>
        </w:tc>
        <w:tc>
          <w:tcPr>
            <w:tcW w:w="1582" w:type="dxa"/>
            <w:tcBorders>
              <w:top w:val="nil"/>
              <w:left w:val="nil"/>
              <w:right w:val="nil"/>
            </w:tcBorders>
            <w:vAlign w:val="bottom"/>
          </w:tcPr>
          <w:p w:rsidR="007B6036" w:rsidRPr="00DB5ED5" w:rsidRDefault="007B6036" w:rsidP="00851E71">
            <w:pPr>
              <w:ind w:right="-72"/>
              <w:jc w:val="right"/>
              <w:rPr>
                <w:rFonts w:ascii="Arial" w:hAnsi="Arial" w:cs="Arial"/>
                <w:b/>
                <w:bCs/>
                <w:color w:val="000000"/>
                <w:sz w:val="20"/>
                <w:szCs w:val="20"/>
              </w:rPr>
            </w:pPr>
            <w:r w:rsidRPr="00DB5ED5">
              <w:rPr>
                <w:rFonts w:ascii="Arial" w:hAnsi="Arial" w:cs="Arial"/>
                <w:b/>
                <w:bCs/>
                <w:color w:val="000000"/>
                <w:sz w:val="20"/>
                <w:szCs w:val="20"/>
                <w:lang w:val="en-GB"/>
              </w:rPr>
              <w:t>2019</w:t>
            </w:r>
          </w:p>
        </w:tc>
        <w:tc>
          <w:tcPr>
            <w:tcW w:w="1584" w:type="dxa"/>
            <w:tcBorders>
              <w:top w:val="nil"/>
              <w:left w:val="nil"/>
              <w:right w:val="nil"/>
            </w:tcBorders>
            <w:vAlign w:val="bottom"/>
          </w:tcPr>
          <w:p w:rsidR="007B6036" w:rsidRPr="00DB5ED5" w:rsidRDefault="007B6036" w:rsidP="00851E71">
            <w:pPr>
              <w:ind w:right="-72"/>
              <w:jc w:val="right"/>
              <w:rPr>
                <w:rFonts w:ascii="Arial" w:hAnsi="Arial" w:cs="Arial"/>
                <w:b/>
                <w:bCs/>
                <w:color w:val="000000"/>
                <w:sz w:val="20"/>
                <w:szCs w:val="20"/>
              </w:rPr>
            </w:pPr>
            <w:r w:rsidRPr="00DB5ED5">
              <w:rPr>
                <w:rFonts w:ascii="Arial" w:hAnsi="Arial" w:cs="Arial"/>
                <w:b/>
                <w:bCs/>
                <w:color w:val="000000"/>
                <w:sz w:val="20"/>
                <w:szCs w:val="20"/>
                <w:lang w:val="en-GB"/>
              </w:rPr>
              <w:t>2018</w:t>
            </w:r>
          </w:p>
        </w:tc>
      </w:tr>
      <w:tr w:rsidR="007B6036" w:rsidRPr="00DB5ED5" w:rsidTr="00851E71">
        <w:tc>
          <w:tcPr>
            <w:tcW w:w="5922" w:type="dxa"/>
            <w:tcBorders>
              <w:top w:val="nil"/>
              <w:left w:val="nil"/>
              <w:bottom w:val="nil"/>
              <w:right w:val="nil"/>
            </w:tcBorders>
            <w:vAlign w:val="bottom"/>
          </w:tcPr>
          <w:p w:rsidR="007B6036" w:rsidRPr="00DB5ED5" w:rsidRDefault="007B6036" w:rsidP="00851E71">
            <w:pPr>
              <w:snapToGrid w:val="0"/>
              <w:ind w:left="591"/>
              <w:rPr>
                <w:rFonts w:ascii="Arial" w:hAnsi="Arial" w:cs="Arial"/>
                <w:b/>
                <w:bCs/>
                <w:color w:val="000000"/>
                <w:sz w:val="20"/>
                <w:szCs w:val="20"/>
                <w:lang w:val="en-GB"/>
              </w:rPr>
            </w:pPr>
          </w:p>
        </w:tc>
        <w:tc>
          <w:tcPr>
            <w:tcW w:w="1582" w:type="dxa"/>
            <w:tcBorders>
              <w:top w:val="nil"/>
              <w:left w:val="nil"/>
              <w:right w:val="nil"/>
            </w:tcBorders>
            <w:vAlign w:val="bottom"/>
          </w:tcPr>
          <w:p w:rsidR="007B6036" w:rsidRPr="00DB5ED5" w:rsidRDefault="007B6036" w:rsidP="00851E71">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c>
          <w:tcPr>
            <w:tcW w:w="1584" w:type="dxa"/>
            <w:tcBorders>
              <w:top w:val="nil"/>
              <w:left w:val="nil"/>
              <w:right w:val="nil"/>
            </w:tcBorders>
            <w:vAlign w:val="bottom"/>
          </w:tcPr>
          <w:p w:rsidR="007B6036" w:rsidRPr="00DB5ED5" w:rsidRDefault="007B6036" w:rsidP="00851E71">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r>
      <w:tr w:rsidR="007B6036" w:rsidRPr="00DB5ED5" w:rsidTr="00851E71">
        <w:tc>
          <w:tcPr>
            <w:tcW w:w="5922" w:type="dxa"/>
            <w:tcBorders>
              <w:top w:val="nil"/>
              <w:left w:val="nil"/>
              <w:bottom w:val="nil"/>
              <w:right w:val="nil"/>
            </w:tcBorders>
          </w:tcPr>
          <w:p w:rsidR="007B6036" w:rsidRPr="00DB5ED5" w:rsidRDefault="007B6036" w:rsidP="00851E71">
            <w:pPr>
              <w:ind w:left="591"/>
              <w:rPr>
                <w:rFonts w:ascii="Arial" w:hAnsi="Arial" w:cs="Arial"/>
                <w:color w:val="000000"/>
                <w:sz w:val="12"/>
                <w:szCs w:val="12"/>
              </w:rPr>
            </w:pPr>
          </w:p>
        </w:tc>
        <w:tc>
          <w:tcPr>
            <w:tcW w:w="1582" w:type="dxa"/>
            <w:tcBorders>
              <w:top w:val="nil"/>
              <w:left w:val="nil"/>
              <w:right w:val="nil"/>
            </w:tcBorders>
          </w:tcPr>
          <w:p w:rsidR="007B6036" w:rsidRPr="00DB5ED5" w:rsidRDefault="007B6036" w:rsidP="00851E71">
            <w:pPr>
              <w:ind w:right="-72"/>
              <w:jc w:val="right"/>
              <w:rPr>
                <w:rFonts w:ascii="Arial" w:hAnsi="Arial" w:cs="Arial"/>
                <w:color w:val="000000"/>
                <w:sz w:val="12"/>
                <w:szCs w:val="12"/>
              </w:rPr>
            </w:pPr>
          </w:p>
        </w:tc>
        <w:tc>
          <w:tcPr>
            <w:tcW w:w="1584" w:type="dxa"/>
            <w:tcBorders>
              <w:top w:val="nil"/>
              <w:left w:val="nil"/>
              <w:right w:val="nil"/>
            </w:tcBorders>
            <w:shd w:val="clear" w:color="auto" w:fill="auto"/>
            <w:vAlign w:val="bottom"/>
          </w:tcPr>
          <w:p w:rsidR="007B6036" w:rsidRPr="00DB5ED5" w:rsidRDefault="007B6036" w:rsidP="00851E71">
            <w:pPr>
              <w:ind w:right="-72"/>
              <w:jc w:val="right"/>
              <w:rPr>
                <w:rFonts w:ascii="Arial" w:hAnsi="Arial" w:cs="Arial"/>
                <w:color w:val="000000"/>
                <w:sz w:val="12"/>
                <w:szCs w:val="12"/>
              </w:rPr>
            </w:pPr>
          </w:p>
        </w:tc>
      </w:tr>
      <w:tr w:rsidR="007B6036" w:rsidRPr="00DB5ED5" w:rsidTr="00851E71">
        <w:tc>
          <w:tcPr>
            <w:tcW w:w="5922" w:type="dxa"/>
            <w:tcBorders>
              <w:top w:val="nil"/>
              <w:left w:val="nil"/>
              <w:bottom w:val="nil"/>
              <w:right w:val="nil"/>
            </w:tcBorders>
          </w:tcPr>
          <w:p w:rsidR="007B6036" w:rsidRPr="00DB5ED5" w:rsidRDefault="007B6036" w:rsidP="00851E71">
            <w:pPr>
              <w:ind w:left="591"/>
              <w:rPr>
                <w:rFonts w:ascii="Arial" w:hAnsi="Arial" w:cs="Arial"/>
                <w:color w:val="000000"/>
                <w:sz w:val="20"/>
                <w:szCs w:val="20"/>
              </w:rPr>
            </w:pPr>
            <w:r w:rsidRPr="00DB5ED5">
              <w:rPr>
                <w:rFonts w:ascii="Arial" w:hAnsi="Arial" w:cs="Arial"/>
                <w:color w:val="000000"/>
                <w:sz w:val="20"/>
                <w:szCs w:val="20"/>
              </w:rPr>
              <w:t>Beginning balance of the period/year</w:t>
            </w:r>
          </w:p>
        </w:tc>
        <w:tc>
          <w:tcPr>
            <w:tcW w:w="1582" w:type="dxa"/>
            <w:tcBorders>
              <w:top w:val="nil"/>
              <w:left w:val="nil"/>
              <w:bottom w:val="nil"/>
              <w:right w:val="nil"/>
            </w:tcBorders>
            <w:vAlign w:val="bottom"/>
          </w:tcPr>
          <w:p w:rsidR="007B6036" w:rsidRPr="00DB5ED5" w:rsidRDefault="007B6036" w:rsidP="00851E71">
            <w:pPr>
              <w:ind w:right="-72"/>
              <w:jc w:val="right"/>
              <w:rPr>
                <w:rFonts w:ascii="Arial" w:hAnsi="Arial" w:cs="Arial"/>
                <w:color w:val="000000"/>
                <w:sz w:val="20"/>
                <w:szCs w:val="20"/>
              </w:rPr>
            </w:pPr>
            <w:r w:rsidRPr="00DB5ED5">
              <w:rPr>
                <w:rFonts w:ascii="Arial" w:hAnsi="Arial" w:cs="Arial"/>
                <w:color w:val="000000"/>
                <w:sz w:val="20"/>
                <w:szCs w:val="20"/>
              </w:rPr>
              <w:t>8,517,205,479</w:t>
            </w:r>
          </w:p>
        </w:tc>
        <w:tc>
          <w:tcPr>
            <w:tcW w:w="1584" w:type="dxa"/>
            <w:tcBorders>
              <w:top w:val="nil"/>
              <w:left w:val="nil"/>
              <w:bottom w:val="nil"/>
              <w:right w:val="nil"/>
            </w:tcBorders>
            <w:shd w:val="clear" w:color="auto" w:fill="auto"/>
          </w:tcPr>
          <w:p w:rsidR="007B6036" w:rsidRPr="00DB5ED5" w:rsidRDefault="007B6036" w:rsidP="00851E71">
            <w:pPr>
              <w:ind w:right="-72"/>
              <w:jc w:val="right"/>
              <w:rPr>
                <w:rFonts w:ascii="Arial" w:hAnsi="Arial" w:cs="Arial"/>
                <w:color w:val="000000"/>
                <w:sz w:val="20"/>
                <w:szCs w:val="20"/>
              </w:rPr>
            </w:pPr>
            <w:r w:rsidRPr="00DB5ED5">
              <w:rPr>
                <w:rFonts w:ascii="Arial" w:hAnsi="Arial" w:cs="Arial"/>
                <w:color w:val="000000"/>
                <w:sz w:val="20"/>
                <w:szCs w:val="20"/>
                <w:cs/>
              </w:rPr>
              <w:t>2</w:t>
            </w:r>
            <w:r w:rsidRPr="00DB5ED5">
              <w:rPr>
                <w:rFonts w:ascii="Arial" w:hAnsi="Arial" w:cs="Arial"/>
                <w:color w:val="000000"/>
                <w:sz w:val="20"/>
                <w:szCs w:val="20"/>
              </w:rPr>
              <w:t>,520,236,301</w:t>
            </w:r>
          </w:p>
        </w:tc>
      </w:tr>
      <w:tr w:rsidR="007B6036" w:rsidRPr="00DB5ED5" w:rsidTr="00851E71">
        <w:tc>
          <w:tcPr>
            <w:tcW w:w="5922" w:type="dxa"/>
            <w:tcBorders>
              <w:top w:val="nil"/>
              <w:left w:val="nil"/>
              <w:bottom w:val="nil"/>
              <w:right w:val="nil"/>
            </w:tcBorders>
          </w:tcPr>
          <w:p w:rsidR="007B6036" w:rsidRPr="00DB5ED5" w:rsidRDefault="007B6036" w:rsidP="00851E71">
            <w:pPr>
              <w:ind w:left="591"/>
              <w:rPr>
                <w:rFonts w:ascii="Arial" w:hAnsi="Arial" w:cs="Arial"/>
                <w:color w:val="000000"/>
                <w:sz w:val="20"/>
                <w:szCs w:val="20"/>
              </w:rPr>
            </w:pPr>
            <w:r w:rsidRPr="00DB5ED5">
              <w:rPr>
                <w:rFonts w:ascii="Arial" w:hAnsi="Arial" w:cs="Arial"/>
                <w:color w:val="000000"/>
                <w:sz w:val="20"/>
                <w:szCs w:val="20"/>
              </w:rPr>
              <w:t>Additions for the period/year</w:t>
            </w:r>
          </w:p>
        </w:tc>
        <w:tc>
          <w:tcPr>
            <w:tcW w:w="1582" w:type="dxa"/>
            <w:tcBorders>
              <w:top w:val="nil"/>
              <w:left w:val="nil"/>
              <w:bottom w:val="nil"/>
              <w:right w:val="nil"/>
            </w:tcBorders>
            <w:vAlign w:val="bottom"/>
          </w:tcPr>
          <w:p w:rsidR="007B6036" w:rsidRPr="00DB5ED5" w:rsidRDefault="007B6036" w:rsidP="00851E71">
            <w:pPr>
              <w:ind w:right="-72"/>
              <w:jc w:val="right"/>
              <w:rPr>
                <w:rFonts w:ascii="Arial" w:hAnsi="Arial" w:cs="Arial"/>
                <w:color w:val="000000"/>
                <w:sz w:val="20"/>
                <w:szCs w:val="20"/>
              </w:rPr>
            </w:pPr>
            <w:r w:rsidRPr="00DB5ED5">
              <w:rPr>
                <w:rFonts w:ascii="Arial" w:hAnsi="Arial" w:cs="Arial"/>
                <w:color w:val="000000"/>
                <w:sz w:val="20"/>
                <w:szCs w:val="20"/>
              </w:rPr>
              <w:t>500,000,000</w:t>
            </w:r>
          </w:p>
        </w:tc>
        <w:tc>
          <w:tcPr>
            <w:tcW w:w="1584" w:type="dxa"/>
            <w:tcBorders>
              <w:top w:val="nil"/>
              <w:left w:val="nil"/>
              <w:bottom w:val="nil"/>
              <w:right w:val="nil"/>
            </w:tcBorders>
            <w:shd w:val="clear" w:color="auto" w:fill="auto"/>
          </w:tcPr>
          <w:p w:rsidR="007B6036" w:rsidRPr="00DB5ED5" w:rsidRDefault="007B6036" w:rsidP="00851E71">
            <w:pPr>
              <w:ind w:right="-72"/>
              <w:jc w:val="right"/>
              <w:rPr>
                <w:rFonts w:ascii="Arial" w:hAnsi="Arial" w:cs="Arial"/>
                <w:color w:val="000000"/>
                <w:sz w:val="20"/>
                <w:szCs w:val="20"/>
              </w:rPr>
            </w:pPr>
            <w:r w:rsidRPr="00DB5ED5">
              <w:rPr>
                <w:rFonts w:ascii="Arial" w:hAnsi="Arial" w:cs="Arial"/>
                <w:color w:val="000000"/>
                <w:sz w:val="20"/>
                <w:szCs w:val="20"/>
              </w:rPr>
              <w:t>6,000,000,000</w:t>
            </w:r>
          </w:p>
        </w:tc>
      </w:tr>
      <w:tr w:rsidR="007B6036" w:rsidRPr="00DB5ED5" w:rsidTr="00851E71">
        <w:tc>
          <w:tcPr>
            <w:tcW w:w="5922" w:type="dxa"/>
            <w:tcBorders>
              <w:top w:val="nil"/>
              <w:left w:val="nil"/>
              <w:bottom w:val="nil"/>
              <w:right w:val="nil"/>
            </w:tcBorders>
          </w:tcPr>
          <w:p w:rsidR="007B6036" w:rsidRPr="00DB5ED5" w:rsidRDefault="007B6036" w:rsidP="00851E71">
            <w:pPr>
              <w:ind w:left="591"/>
              <w:rPr>
                <w:rFonts w:ascii="Arial" w:hAnsi="Arial" w:cs="Arial"/>
                <w:color w:val="000000"/>
                <w:sz w:val="20"/>
                <w:szCs w:val="20"/>
              </w:rPr>
            </w:pPr>
            <w:r w:rsidRPr="00DB5ED5">
              <w:rPr>
                <w:rFonts w:ascii="Arial" w:hAnsi="Arial" w:cs="Arial"/>
                <w:color w:val="000000"/>
                <w:sz w:val="20"/>
                <w:szCs w:val="20"/>
              </w:rPr>
              <w:t>Repayments for the period/year</w:t>
            </w:r>
          </w:p>
        </w:tc>
        <w:tc>
          <w:tcPr>
            <w:tcW w:w="1582" w:type="dxa"/>
            <w:tcBorders>
              <w:top w:val="nil"/>
              <w:left w:val="nil"/>
              <w:bottom w:val="nil"/>
              <w:right w:val="nil"/>
            </w:tcBorders>
            <w:vAlign w:val="bottom"/>
          </w:tcPr>
          <w:p w:rsidR="007B6036" w:rsidRPr="00DB5ED5" w:rsidRDefault="007B6036" w:rsidP="00851E71">
            <w:pPr>
              <w:ind w:right="-72"/>
              <w:jc w:val="right"/>
              <w:rPr>
                <w:rFonts w:ascii="Arial" w:hAnsi="Arial" w:cs="Arial"/>
                <w:color w:val="000000"/>
                <w:sz w:val="20"/>
                <w:szCs w:val="20"/>
              </w:rPr>
            </w:pPr>
            <w:r w:rsidRPr="00DB5ED5">
              <w:rPr>
                <w:rFonts w:ascii="Arial" w:hAnsi="Arial" w:cs="Arial"/>
                <w:color w:val="000000"/>
                <w:sz w:val="20"/>
                <w:szCs w:val="20"/>
              </w:rPr>
              <w:t>(7,00,000,000)</w:t>
            </w:r>
          </w:p>
        </w:tc>
        <w:tc>
          <w:tcPr>
            <w:tcW w:w="1584" w:type="dxa"/>
            <w:tcBorders>
              <w:top w:val="nil"/>
              <w:left w:val="nil"/>
              <w:bottom w:val="nil"/>
              <w:right w:val="nil"/>
            </w:tcBorders>
            <w:shd w:val="clear" w:color="auto" w:fill="auto"/>
          </w:tcPr>
          <w:p w:rsidR="007B6036" w:rsidRPr="00DB5ED5" w:rsidRDefault="007B6036" w:rsidP="00851E71">
            <w:pPr>
              <w:ind w:right="-72"/>
              <w:jc w:val="right"/>
              <w:rPr>
                <w:rFonts w:ascii="Arial" w:hAnsi="Arial" w:cs="Arial"/>
                <w:color w:val="000000"/>
                <w:sz w:val="20"/>
                <w:szCs w:val="20"/>
              </w:rPr>
            </w:pPr>
            <w:r w:rsidRPr="00DB5ED5">
              <w:rPr>
                <w:rFonts w:ascii="Arial" w:hAnsi="Arial" w:cs="Arial"/>
                <w:color w:val="000000"/>
                <w:sz w:val="20"/>
                <w:szCs w:val="20"/>
              </w:rPr>
              <w:t>-</w:t>
            </w:r>
          </w:p>
        </w:tc>
      </w:tr>
      <w:tr w:rsidR="007B6036" w:rsidRPr="00DB5ED5" w:rsidTr="00851E71">
        <w:tc>
          <w:tcPr>
            <w:tcW w:w="5922" w:type="dxa"/>
            <w:tcBorders>
              <w:top w:val="nil"/>
              <w:left w:val="nil"/>
              <w:bottom w:val="nil"/>
              <w:right w:val="nil"/>
            </w:tcBorders>
          </w:tcPr>
          <w:p w:rsidR="007B6036" w:rsidRPr="00DB5ED5" w:rsidRDefault="007B6036" w:rsidP="00851E71">
            <w:pPr>
              <w:ind w:left="591"/>
              <w:rPr>
                <w:rFonts w:ascii="Arial" w:hAnsi="Arial" w:cs="Arial"/>
                <w:color w:val="000000"/>
                <w:sz w:val="20"/>
                <w:szCs w:val="20"/>
              </w:rPr>
            </w:pPr>
            <w:r w:rsidRPr="00DB5ED5">
              <w:rPr>
                <w:rFonts w:ascii="Arial" w:hAnsi="Arial" w:cs="Arial"/>
                <w:color w:val="000000"/>
                <w:sz w:val="20"/>
                <w:szCs w:val="20"/>
              </w:rPr>
              <w:t>Interest expense for the period/year</w:t>
            </w:r>
          </w:p>
        </w:tc>
        <w:tc>
          <w:tcPr>
            <w:tcW w:w="1582" w:type="dxa"/>
            <w:tcBorders>
              <w:top w:val="nil"/>
              <w:left w:val="nil"/>
              <w:bottom w:val="nil"/>
              <w:right w:val="nil"/>
            </w:tcBorders>
            <w:vAlign w:val="bottom"/>
          </w:tcPr>
          <w:p w:rsidR="007B6036" w:rsidRPr="00DB5ED5" w:rsidRDefault="007B6036" w:rsidP="00851E71">
            <w:pPr>
              <w:ind w:right="-72"/>
              <w:jc w:val="right"/>
              <w:rPr>
                <w:rFonts w:ascii="Arial" w:hAnsi="Arial" w:cs="Arial"/>
                <w:color w:val="000000"/>
                <w:sz w:val="20"/>
                <w:szCs w:val="20"/>
              </w:rPr>
            </w:pPr>
            <w:r w:rsidRPr="00DB5ED5">
              <w:rPr>
                <w:rFonts w:ascii="Arial" w:hAnsi="Arial" w:cs="Arial"/>
                <w:color w:val="000000"/>
                <w:sz w:val="20"/>
                <w:szCs w:val="20"/>
              </w:rPr>
              <w:t>208,799,178</w:t>
            </w:r>
          </w:p>
        </w:tc>
        <w:tc>
          <w:tcPr>
            <w:tcW w:w="1584" w:type="dxa"/>
            <w:tcBorders>
              <w:top w:val="nil"/>
              <w:left w:val="nil"/>
              <w:bottom w:val="nil"/>
              <w:right w:val="nil"/>
            </w:tcBorders>
            <w:shd w:val="clear" w:color="auto" w:fill="auto"/>
          </w:tcPr>
          <w:p w:rsidR="007B6036" w:rsidRPr="00DB5ED5" w:rsidRDefault="007B6036" w:rsidP="00851E71">
            <w:pPr>
              <w:ind w:right="-72"/>
              <w:jc w:val="right"/>
              <w:rPr>
                <w:rFonts w:ascii="Arial" w:hAnsi="Arial" w:cs="Arial"/>
                <w:color w:val="000000"/>
                <w:sz w:val="20"/>
                <w:szCs w:val="20"/>
                <w:cs/>
              </w:rPr>
            </w:pPr>
            <w:r w:rsidRPr="00DB5ED5">
              <w:rPr>
                <w:rFonts w:ascii="Arial" w:hAnsi="Arial" w:cs="Arial"/>
                <w:color w:val="000000"/>
                <w:sz w:val="20"/>
                <w:szCs w:val="20"/>
              </w:rPr>
              <w:t>297,544,521</w:t>
            </w:r>
          </w:p>
        </w:tc>
      </w:tr>
      <w:tr w:rsidR="007B6036" w:rsidRPr="00DB5ED5" w:rsidTr="00851E71">
        <w:tc>
          <w:tcPr>
            <w:tcW w:w="5922" w:type="dxa"/>
            <w:tcBorders>
              <w:top w:val="nil"/>
              <w:left w:val="nil"/>
              <w:bottom w:val="nil"/>
              <w:right w:val="nil"/>
            </w:tcBorders>
          </w:tcPr>
          <w:p w:rsidR="007B6036" w:rsidRPr="00DB5ED5" w:rsidRDefault="007B6036" w:rsidP="00851E71">
            <w:pPr>
              <w:ind w:left="591"/>
              <w:rPr>
                <w:rFonts w:ascii="Arial" w:hAnsi="Arial" w:cs="Arial"/>
                <w:color w:val="000000"/>
                <w:sz w:val="20"/>
                <w:szCs w:val="20"/>
              </w:rPr>
            </w:pPr>
            <w:r w:rsidRPr="00DB5ED5">
              <w:rPr>
                <w:rFonts w:ascii="Arial" w:hAnsi="Arial" w:cs="Arial"/>
                <w:color w:val="000000"/>
                <w:sz w:val="20"/>
                <w:szCs w:val="20"/>
              </w:rPr>
              <w:t>Interest paid for the period/year</w:t>
            </w:r>
          </w:p>
        </w:tc>
        <w:tc>
          <w:tcPr>
            <w:tcW w:w="1582" w:type="dxa"/>
            <w:tcBorders>
              <w:top w:val="nil"/>
              <w:left w:val="nil"/>
              <w:right w:val="nil"/>
            </w:tcBorders>
            <w:vAlign w:val="bottom"/>
          </w:tcPr>
          <w:p w:rsidR="007B6036" w:rsidRPr="00DB5ED5" w:rsidRDefault="007B6036" w:rsidP="00851E71">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(219,073,150)</w:t>
            </w:r>
          </w:p>
        </w:tc>
        <w:tc>
          <w:tcPr>
            <w:tcW w:w="1584" w:type="dxa"/>
            <w:tcBorders>
              <w:top w:val="nil"/>
              <w:left w:val="nil"/>
              <w:right w:val="nil"/>
            </w:tcBorders>
            <w:shd w:val="clear" w:color="auto" w:fill="auto"/>
          </w:tcPr>
          <w:p w:rsidR="007B6036" w:rsidRPr="00DB5ED5" w:rsidRDefault="007B6036" w:rsidP="00851E71">
            <w:pPr>
              <w:pBdr>
                <w:bottom w:val="single" w:sz="4" w:space="1" w:color="auto"/>
              </w:pBdr>
              <w:ind w:right="-72"/>
              <w:jc w:val="right"/>
              <w:rPr>
                <w:rFonts w:ascii="Arial" w:hAnsi="Arial" w:cs="Arial"/>
                <w:color w:val="000000"/>
                <w:sz w:val="20"/>
                <w:szCs w:val="20"/>
                <w:cs/>
              </w:rPr>
            </w:pPr>
            <w:r w:rsidRPr="00DB5ED5">
              <w:rPr>
                <w:rFonts w:ascii="Arial" w:hAnsi="Arial" w:cs="Arial"/>
                <w:color w:val="000000"/>
                <w:sz w:val="20"/>
                <w:szCs w:val="20"/>
                <w:cs/>
              </w:rPr>
              <w:t>(</w:t>
            </w:r>
            <w:r w:rsidRPr="00DB5ED5">
              <w:rPr>
                <w:rFonts w:ascii="Arial" w:hAnsi="Arial" w:cs="Arial"/>
                <w:color w:val="000000"/>
                <w:sz w:val="20"/>
                <w:szCs w:val="20"/>
              </w:rPr>
              <w:t>300,575,343</w:t>
            </w:r>
            <w:r w:rsidRPr="00DB5ED5">
              <w:rPr>
                <w:rFonts w:ascii="Arial" w:hAnsi="Arial" w:cs="Arial"/>
                <w:color w:val="000000"/>
                <w:sz w:val="20"/>
                <w:szCs w:val="20"/>
                <w:cs/>
              </w:rPr>
              <w:t>)</w:t>
            </w:r>
          </w:p>
        </w:tc>
      </w:tr>
      <w:tr w:rsidR="007B6036" w:rsidRPr="00DB5ED5" w:rsidTr="00851E71">
        <w:tc>
          <w:tcPr>
            <w:tcW w:w="5922" w:type="dxa"/>
            <w:tcBorders>
              <w:top w:val="nil"/>
              <w:left w:val="nil"/>
              <w:bottom w:val="nil"/>
              <w:right w:val="nil"/>
            </w:tcBorders>
          </w:tcPr>
          <w:p w:rsidR="007B6036" w:rsidRPr="00DB5ED5" w:rsidRDefault="007B6036" w:rsidP="00851E71">
            <w:pPr>
              <w:ind w:left="591"/>
              <w:rPr>
                <w:rFonts w:ascii="Arial" w:hAnsi="Arial" w:cs="Arial"/>
                <w:color w:val="000000"/>
                <w:sz w:val="12"/>
                <w:szCs w:val="12"/>
              </w:rPr>
            </w:pPr>
          </w:p>
        </w:tc>
        <w:tc>
          <w:tcPr>
            <w:tcW w:w="1582" w:type="dxa"/>
            <w:tcBorders>
              <w:top w:val="nil"/>
              <w:left w:val="nil"/>
              <w:bottom w:val="nil"/>
              <w:right w:val="nil"/>
            </w:tcBorders>
            <w:vAlign w:val="bottom"/>
          </w:tcPr>
          <w:p w:rsidR="007B6036" w:rsidRPr="00DB5ED5" w:rsidRDefault="007B6036" w:rsidP="00851E71">
            <w:pPr>
              <w:ind w:right="-72"/>
              <w:jc w:val="right"/>
              <w:rPr>
                <w:rFonts w:ascii="Arial" w:hAnsi="Arial" w:cs="Arial"/>
                <w:color w:val="000000"/>
                <w:sz w:val="12"/>
                <w:szCs w:val="12"/>
              </w:rPr>
            </w:pPr>
          </w:p>
        </w:tc>
        <w:tc>
          <w:tcPr>
            <w:tcW w:w="1584" w:type="dxa"/>
            <w:tcBorders>
              <w:top w:val="nil"/>
              <w:left w:val="nil"/>
              <w:bottom w:val="nil"/>
              <w:right w:val="nil"/>
            </w:tcBorders>
            <w:shd w:val="clear" w:color="auto" w:fill="auto"/>
            <w:vAlign w:val="bottom"/>
          </w:tcPr>
          <w:p w:rsidR="007B6036" w:rsidRPr="00DB5ED5" w:rsidRDefault="007B6036" w:rsidP="00851E71">
            <w:pPr>
              <w:ind w:right="-72"/>
              <w:jc w:val="right"/>
              <w:rPr>
                <w:rFonts w:ascii="Arial" w:hAnsi="Arial" w:cs="Arial"/>
                <w:color w:val="000000"/>
                <w:sz w:val="12"/>
                <w:szCs w:val="12"/>
              </w:rPr>
            </w:pPr>
          </w:p>
        </w:tc>
      </w:tr>
      <w:tr w:rsidR="007B6036" w:rsidRPr="00DB5ED5" w:rsidTr="00851E71">
        <w:trPr>
          <w:trHeight w:val="61"/>
        </w:trPr>
        <w:tc>
          <w:tcPr>
            <w:tcW w:w="5922" w:type="dxa"/>
            <w:tcBorders>
              <w:top w:val="nil"/>
              <w:left w:val="nil"/>
              <w:bottom w:val="nil"/>
              <w:right w:val="nil"/>
            </w:tcBorders>
          </w:tcPr>
          <w:p w:rsidR="007B6036" w:rsidRPr="00DB5ED5" w:rsidRDefault="007B6036" w:rsidP="00851E71">
            <w:pPr>
              <w:ind w:left="591"/>
              <w:rPr>
                <w:rFonts w:ascii="Arial" w:hAnsi="Arial" w:cs="Arial"/>
                <w:color w:val="000000"/>
                <w:sz w:val="20"/>
                <w:szCs w:val="20"/>
              </w:rPr>
            </w:pPr>
            <w:r w:rsidRPr="00DB5ED5">
              <w:rPr>
                <w:rFonts w:ascii="Arial" w:hAnsi="Arial" w:cs="Arial"/>
                <w:color w:val="000000"/>
                <w:sz w:val="20"/>
                <w:szCs w:val="20"/>
              </w:rPr>
              <w:t>Closing balance of the period/year</w:t>
            </w:r>
          </w:p>
        </w:tc>
        <w:tc>
          <w:tcPr>
            <w:tcW w:w="1582" w:type="dxa"/>
            <w:tcBorders>
              <w:left w:val="nil"/>
              <w:right w:val="nil"/>
            </w:tcBorders>
            <w:vAlign w:val="bottom"/>
          </w:tcPr>
          <w:p w:rsidR="007B6036" w:rsidRPr="00DB5ED5" w:rsidRDefault="007B6036" w:rsidP="00851E71">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t>2,006,931,507</w:t>
            </w:r>
          </w:p>
        </w:tc>
        <w:tc>
          <w:tcPr>
            <w:tcW w:w="1584" w:type="dxa"/>
            <w:tcBorders>
              <w:left w:val="nil"/>
              <w:right w:val="nil"/>
            </w:tcBorders>
            <w:shd w:val="clear" w:color="auto" w:fill="auto"/>
            <w:vAlign w:val="bottom"/>
          </w:tcPr>
          <w:p w:rsidR="007B6036" w:rsidRPr="00DB5ED5" w:rsidRDefault="007B6036" w:rsidP="00851E71">
            <w:pPr>
              <w:pBdr>
                <w:bottom w:val="double" w:sz="4" w:space="1" w:color="auto"/>
              </w:pBdr>
              <w:ind w:right="-72"/>
              <w:jc w:val="right"/>
              <w:rPr>
                <w:rFonts w:ascii="Arial" w:hAnsi="Arial" w:cs="Arial"/>
                <w:color w:val="000000"/>
                <w:sz w:val="20"/>
                <w:szCs w:val="20"/>
              </w:rPr>
            </w:pPr>
            <w:r w:rsidRPr="00DB5ED5">
              <w:rPr>
                <w:rFonts w:ascii="Arial" w:hAnsi="Arial" w:cs="Arial"/>
                <w:color w:val="000000"/>
                <w:sz w:val="20"/>
                <w:szCs w:val="20"/>
              </w:rPr>
              <w:fldChar w:fldCharType="begin"/>
            </w:r>
            <w:r w:rsidRPr="00DB5ED5">
              <w:rPr>
                <w:rFonts w:ascii="Arial" w:hAnsi="Arial" w:cs="Arial"/>
                <w:color w:val="000000"/>
                <w:sz w:val="20"/>
                <w:szCs w:val="20"/>
              </w:rPr>
              <w:instrText xml:space="preserve"> =SUM(above) </w:instrText>
            </w:r>
            <w:r w:rsidRPr="00DB5ED5">
              <w:rPr>
                <w:rFonts w:ascii="Arial" w:hAnsi="Arial" w:cs="Arial"/>
                <w:color w:val="000000"/>
                <w:sz w:val="20"/>
                <w:szCs w:val="20"/>
              </w:rPr>
              <w:fldChar w:fldCharType="separate"/>
            </w:r>
            <w:r w:rsidRPr="00DB5ED5">
              <w:rPr>
                <w:rFonts w:ascii="Arial" w:hAnsi="Arial" w:cs="Arial"/>
                <w:noProof/>
                <w:color w:val="000000"/>
                <w:sz w:val="20"/>
                <w:szCs w:val="20"/>
              </w:rPr>
              <w:t>8,517,205,479</w:t>
            </w:r>
            <w:r w:rsidRPr="00DB5ED5">
              <w:rPr>
                <w:rFonts w:ascii="Arial" w:hAnsi="Arial" w:cs="Arial"/>
                <w:color w:val="000000"/>
                <w:sz w:val="20"/>
                <w:szCs w:val="20"/>
              </w:rPr>
              <w:fldChar w:fldCharType="end"/>
            </w:r>
          </w:p>
        </w:tc>
      </w:tr>
    </w:tbl>
    <w:p w:rsidR="00533ACC" w:rsidRPr="00DB5ED5" w:rsidRDefault="00533ACC" w:rsidP="00533ACC">
      <w:pPr>
        <w:pStyle w:val="a"/>
        <w:ind w:left="540" w:right="0" w:hanging="540"/>
        <w:rPr>
          <w:rFonts w:ascii="Arial" w:hAnsi="Arial" w:cs="Arial"/>
          <w:color w:val="000000"/>
          <w:sz w:val="20"/>
          <w:szCs w:val="20"/>
        </w:rPr>
      </w:pPr>
      <w:r w:rsidRPr="00DB5ED5">
        <w:rPr>
          <w:rFonts w:ascii="Arial" w:hAnsi="Arial" w:cs="Arial"/>
          <w:b/>
          <w:bCs/>
          <w:color w:val="000000"/>
          <w:sz w:val="20"/>
          <w:szCs w:val="20"/>
        </w:rPr>
        <w:br w:type="page"/>
      </w:r>
      <w:r w:rsidR="000E3784" w:rsidRPr="00DB5ED5">
        <w:rPr>
          <w:rFonts w:ascii="Arial" w:hAnsi="Arial" w:cs="Arial"/>
          <w:b/>
          <w:bCs/>
          <w:color w:val="000000"/>
          <w:sz w:val="20"/>
          <w:szCs w:val="20"/>
          <w:lang w:val="en-GB"/>
        </w:rPr>
        <w:lastRenderedPageBreak/>
        <w:t>2</w:t>
      </w:r>
      <w:r w:rsidR="001B2691" w:rsidRPr="00DB5ED5">
        <w:rPr>
          <w:rFonts w:ascii="Arial" w:hAnsi="Arial" w:cs="Arial"/>
          <w:b/>
          <w:bCs/>
          <w:color w:val="000000"/>
          <w:sz w:val="20"/>
          <w:szCs w:val="20"/>
          <w:lang w:val="en-GB"/>
        </w:rPr>
        <w:t>5</w:t>
      </w:r>
      <w:r w:rsidRPr="00DB5ED5">
        <w:rPr>
          <w:rFonts w:ascii="Arial" w:hAnsi="Arial" w:cs="Arial"/>
          <w:b/>
          <w:bCs/>
          <w:color w:val="000000"/>
          <w:sz w:val="20"/>
          <w:szCs w:val="20"/>
          <w:cs/>
        </w:rPr>
        <w:tab/>
      </w:r>
      <w:r w:rsidRPr="00DB5ED5">
        <w:rPr>
          <w:rFonts w:ascii="Arial" w:hAnsi="Arial" w:cs="Arial"/>
          <w:b/>
          <w:bCs/>
          <w:color w:val="000000"/>
          <w:sz w:val="20"/>
          <w:szCs w:val="20"/>
        </w:rPr>
        <w:t xml:space="preserve">Related party transactions </w:t>
      </w:r>
      <w:r w:rsidRPr="00DB5ED5">
        <w:rPr>
          <w:rFonts w:ascii="Arial" w:hAnsi="Arial" w:cs="Arial"/>
          <w:color w:val="000000"/>
          <w:sz w:val="20"/>
          <w:szCs w:val="20"/>
        </w:rPr>
        <w:t>(Cont’d)</w:t>
      </w:r>
    </w:p>
    <w:p w:rsidR="00533ACC" w:rsidRPr="00DB5ED5" w:rsidRDefault="00533ACC" w:rsidP="00066479">
      <w:pPr>
        <w:ind w:left="540"/>
        <w:rPr>
          <w:rFonts w:ascii="Arial" w:hAnsi="Arial" w:cs="Arial"/>
          <w:color w:val="000000"/>
          <w:sz w:val="20"/>
          <w:szCs w:val="20"/>
        </w:rPr>
      </w:pPr>
    </w:p>
    <w:p w:rsidR="00533ACC" w:rsidRPr="00DB5ED5" w:rsidRDefault="00533ACC" w:rsidP="00066479">
      <w:pPr>
        <w:ind w:left="540"/>
        <w:rPr>
          <w:rFonts w:ascii="Arial" w:hAnsi="Arial" w:cs="Arial"/>
          <w:color w:val="000000"/>
          <w:sz w:val="20"/>
          <w:szCs w:val="20"/>
        </w:rPr>
      </w:pPr>
    </w:p>
    <w:p w:rsidR="00A866B3" w:rsidRPr="00DB5ED5" w:rsidRDefault="00A866B3" w:rsidP="00A866B3">
      <w:pPr>
        <w:ind w:left="540"/>
        <w:jc w:val="both"/>
        <w:rPr>
          <w:rFonts w:ascii="Arial" w:hAnsi="Arial" w:cs="Arial"/>
          <w:color w:val="000000"/>
          <w:sz w:val="20"/>
          <w:szCs w:val="20"/>
        </w:rPr>
      </w:pPr>
      <w:r w:rsidRPr="00DB5ED5">
        <w:rPr>
          <w:rFonts w:ascii="Arial" w:hAnsi="Arial" w:cs="Arial"/>
          <w:color w:val="000000"/>
          <w:spacing w:val="-4"/>
          <w:sz w:val="20"/>
          <w:szCs w:val="20"/>
        </w:rPr>
        <w:t xml:space="preserve">During the period, the Company had significant business transactions with related parties, which have been concluded on commercial terms and bases agreed upon in the ordinary course of business between </w:t>
      </w:r>
      <w:r>
        <w:rPr>
          <w:rFonts w:ascii="Arial" w:hAnsi="Arial" w:cs="Arial"/>
          <w:color w:val="000000"/>
          <w:spacing w:val="-4"/>
          <w:sz w:val="20"/>
          <w:szCs w:val="20"/>
        </w:rPr>
        <w:br/>
      </w:r>
      <w:r w:rsidRPr="00DB5ED5">
        <w:rPr>
          <w:rFonts w:ascii="Arial" w:hAnsi="Arial" w:cs="Arial"/>
          <w:color w:val="000000"/>
          <w:spacing w:val="-4"/>
          <w:sz w:val="20"/>
          <w:szCs w:val="20"/>
        </w:rPr>
        <w:t>the Company and those companies are as follows:</w:t>
      </w:r>
      <w:r>
        <w:rPr>
          <w:rFonts w:ascii="Arial" w:hAnsi="Arial" w:cs="Arial"/>
          <w:color w:val="000000"/>
          <w:spacing w:val="-4"/>
          <w:sz w:val="20"/>
          <w:szCs w:val="20"/>
        </w:rPr>
        <w:t xml:space="preserve"> </w:t>
      </w:r>
      <w:r w:rsidRPr="00DB5ED5">
        <w:rPr>
          <w:rFonts w:ascii="Arial" w:hAnsi="Arial" w:cs="Arial"/>
          <w:color w:val="000000"/>
          <w:sz w:val="20"/>
          <w:szCs w:val="20"/>
        </w:rPr>
        <w:t>(Cont’d)</w:t>
      </w:r>
    </w:p>
    <w:p w:rsidR="00A866B3" w:rsidRPr="00DB5ED5" w:rsidRDefault="00A866B3" w:rsidP="00A866B3">
      <w:pPr>
        <w:ind w:left="540"/>
        <w:jc w:val="both"/>
        <w:rPr>
          <w:rFonts w:ascii="Arial" w:hAnsi="Arial" w:cs="Arial"/>
          <w:color w:val="000000"/>
          <w:spacing w:val="-4"/>
          <w:sz w:val="20"/>
          <w:szCs w:val="20"/>
        </w:rPr>
      </w:pPr>
    </w:p>
    <w:p w:rsidR="00A866B3" w:rsidRPr="00DB5ED5" w:rsidRDefault="00A866B3" w:rsidP="00A866B3">
      <w:pPr>
        <w:overflowPunct/>
        <w:autoSpaceDE/>
        <w:autoSpaceDN/>
        <w:adjustRightInd/>
        <w:ind w:left="1094" w:hanging="547"/>
        <w:contextualSpacing/>
        <w:textAlignment w:val="auto"/>
        <w:rPr>
          <w:rFonts w:ascii="Arial" w:hAnsi="Arial" w:cs="Arial"/>
          <w:color w:val="000000"/>
          <w:sz w:val="20"/>
          <w:szCs w:val="20"/>
        </w:rPr>
      </w:pPr>
    </w:p>
    <w:p w:rsidR="00BE0C39" w:rsidRPr="00DB5ED5" w:rsidRDefault="00565889" w:rsidP="00E66EBE">
      <w:pPr>
        <w:pStyle w:val="ListParagraph"/>
        <w:spacing w:after="0" w:line="240" w:lineRule="auto"/>
        <w:ind w:left="1094" w:hanging="547"/>
        <w:rPr>
          <w:rFonts w:ascii="Arial" w:hAnsi="Arial" w:cs="Arial"/>
          <w:b/>
          <w:bCs/>
          <w:color w:val="000000"/>
          <w:sz w:val="20"/>
          <w:szCs w:val="20"/>
        </w:rPr>
      </w:pPr>
      <w:r w:rsidRPr="00DB5ED5">
        <w:rPr>
          <w:rFonts w:ascii="Arial" w:hAnsi="Arial" w:cs="Arial"/>
          <w:b/>
          <w:bCs/>
          <w:color w:val="000000"/>
          <w:sz w:val="20"/>
          <w:szCs w:val="20"/>
        </w:rPr>
        <w:t>c)</w:t>
      </w:r>
      <w:r w:rsidRPr="00DB5ED5">
        <w:rPr>
          <w:rFonts w:ascii="Arial" w:hAnsi="Arial" w:cs="Arial"/>
          <w:b/>
          <w:bCs/>
          <w:color w:val="000000"/>
          <w:sz w:val="20"/>
          <w:szCs w:val="20"/>
        </w:rPr>
        <w:tab/>
      </w:r>
      <w:r w:rsidR="001B1003" w:rsidRPr="00DB5ED5">
        <w:rPr>
          <w:rFonts w:ascii="Arial" w:hAnsi="Arial" w:cs="Arial"/>
          <w:b/>
          <w:bCs/>
          <w:color w:val="000000"/>
          <w:sz w:val="20"/>
          <w:szCs w:val="20"/>
        </w:rPr>
        <w:t>Benefits paid to directors and executives</w:t>
      </w:r>
    </w:p>
    <w:p w:rsidR="00A0211F" w:rsidRPr="00DB5ED5" w:rsidRDefault="00A0211F" w:rsidP="00C316AF">
      <w:pPr>
        <w:ind w:left="1080"/>
        <w:jc w:val="thaiDistribute"/>
        <w:rPr>
          <w:rFonts w:ascii="Arial" w:hAnsi="Arial" w:cs="Arial"/>
          <w:color w:val="000000"/>
          <w:sz w:val="20"/>
          <w:szCs w:val="20"/>
        </w:rPr>
      </w:pPr>
    </w:p>
    <w:p w:rsidR="001B1003" w:rsidRPr="00DB5ED5" w:rsidRDefault="00560293" w:rsidP="00C316AF">
      <w:pPr>
        <w:ind w:left="1080"/>
        <w:jc w:val="thaiDistribute"/>
        <w:rPr>
          <w:rFonts w:ascii="Arial" w:hAnsi="Arial" w:cs="Arial"/>
          <w:color w:val="000000"/>
          <w:spacing w:val="-4"/>
          <w:sz w:val="20"/>
          <w:szCs w:val="20"/>
        </w:rPr>
      </w:pPr>
      <w:r w:rsidRPr="00DB5ED5">
        <w:rPr>
          <w:rFonts w:ascii="Arial" w:hAnsi="Arial" w:cs="Arial"/>
          <w:color w:val="000000"/>
          <w:spacing w:val="-4"/>
          <w:sz w:val="20"/>
          <w:szCs w:val="20"/>
        </w:rPr>
        <w:t>The C</w:t>
      </w:r>
      <w:r w:rsidR="001B1003" w:rsidRPr="00DB5ED5">
        <w:rPr>
          <w:rFonts w:ascii="Arial" w:hAnsi="Arial" w:cs="Arial"/>
          <w:color w:val="000000"/>
          <w:spacing w:val="-4"/>
          <w:sz w:val="20"/>
          <w:szCs w:val="20"/>
        </w:rPr>
        <w:t xml:space="preserve">ompany has no special benefits given to the directors and executives beyond the general benefits provided such as directors’ remuneration, executives’ salary and bonus (if any). </w:t>
      </w:r>
    </w:p>
    <w:p w:rsidR="000774C2" w:rsidRPr="00DB5ED5" w:rsidRDefault="000774C2" w:rsidP="00C316AF">
      <w:pPr>
        <w:ind w:left="1080"/>
        <w:jc w:val="both"/>
        <w:rPr>
          <w:rFonts w:ascii="Arial" w:hAnsi="Arial" w:cs="Arial"/>
          <w:color w:val="000000"/>
          <w:sz w:val="20"/>
          <w:szCs w:val="20"/>
        </w:rPr>
      </w:pPr>
    </w:p>
    <w:tbl>
      <w:tblPr>
        <w:tblW w:w="8730" w:type="dxa"/>
        <w:tblInd w:w="738" w:type="dxa"/>
        <w:tblLayout w:type="fixed"/>
        <w:tblLook w:val="0000" w:firstRow="0" w:lastRow="0" w:firstColumn="0" w:lastColumn="0" w:noHBand="0" w:noVBand="0"/>
      </w:tblPr>
      <w:tblGrid>
        <w:gridCol w:w="5562"/>
        <w:gridCol w:w="1584"/>
        <w:gridCol w:w="1584"/>
      </w:tblGrid>
      <w:tr w:rsidR="00EE298B" w:rsidRPr="00DB5ED5" w:rsidTr="00C316AF">
        <w:trPr>
          <w:trHeight w:val="80"/>
        </w:trPr>
        <w:tc>
          <w:tcPr>
            <w:tcW w:w="5562" w:type="dxa"/>
            <w:tcBorders>
              <w:top w:val="nil"/>
              <w:left w:val="nil"/>
              <w:bottom w:val="nil"/>
              <w:right w:val="nil"/>
            </w:tcBorders>
            <w:vAlign w:val="bottom"/>
          </w:tcPr>
          <w:p w:rsidR="00EE298B" w:rsidRPr="00DB5ED5" w:rsidRDefault="00EE298B" w:rsidP="00C316AF">
            <w:pPr>
              <w:tabs>
                <w:tab w:val="left" w:pos="1440"/>
                <w:tab w:val="center" w:pos="5940"/>
                <w:tab w:val="center" w:pos="7650"/>
              </w:tabs>
              <w:ind w:left="228"/>
              <w:rPr>
                <w:rFonts w:ascii="Arial" w:hAnsi="Arial" w:cs="Arial"/>
                <w:color w:val="000000"/>
                <w:sz w:val="20"/>
                <w:szCs w:val="20"/>
              </w:rPr>
            </w:pPr>
          </w:p>
        </w:tc>
        <w:tc>
          <w:tcPr>
            <w:tcW w:w="1584" w:type="dxa"/>
            <w:tcBorders>
              <w:top w:val="nil"/>
              <w:left w:val="nil"/>
              <w:bottom w:val="nil"/>
              <w:right w:val="nil"/>
            </w:tcBorders>
            <w:vAlign w:val="bottom"/>
          </w:tcPr>
          <w:p w:rsidR="00EE298B" w:rsidRPr="00DB5ED5" w:rsidRDefault="00EE298B" w:rsidP="00713CBC">
            <w:pPr>
              <w:ind w:right="-72"/>
              <w:jc w:val="right"/>
              <w:rPr>
                <w:rFonts w:ascii="Arial" w:hAnsi="Arial" w:cs="Arial"/>
                <w:b/>
                <w:bCs/>
                <w:color w:val="000000"/>
                <w:sz w:val="20"/>
                <w:szCs w:val="20"/>
              </w:rPr>
            </w:pPr>
            <w:r w:rsidRPr="00DB5ED5">
              <w:rPr>
                <w:rFonts w:ascii="Arial" w:hAnsi="Arial" w:cs="Arial"/>
                <w:b/>
                <w:bCs/>
                <w:color w:val="000000"/>
                <w:spacing w:val="-4"/>
                <w:sz w:val="20"/>
                <w:szCs w:val="20"/>
                <w:lang w:val="en-GB"/>
              </w:rPr>
              <w:t>30</w:t>
            </w:r>
            <w:r w:rsidRPr="00DB5ED5">
              <w:rPr>
                <w:rFonts w:ascii="Arial" w:hAnsi="Arial" w:cs="Arial"/>
                <w:b/>
                <w:bCs/>
                <w:color w:val="000000"/>
                <w:spacing w:val="-4"/>
                <w:sz w:val="20"/>
                <w:szCs w:val="20"/>
              </w:rPr>
              <w:t xml:space="preserve"> September</w:t>
            </w:r>
          </w:p>
        </w:tc>
        <w:tc>
          <w:tcPr>
            <w:tcW w:w="1584" w:type="dxa"/>
            <w:tcBorders>
              <w:top w:val="nil"/>
              <w:left w:val="nil"/>
              <w:bottom w:val="nil"/>
              <w:right w:val="nil"/>
            </w:tcBorders>
            <w:vAlign w:val="bottom"/>
          </w:tcPr>
          <w:p w:rsidR="00EE298B" w:rsidRPr="00DB5ED5" w:rsidRDefault="00EE298B" w:rsidP="00713CBC">
            <w:pPr>
              <w:ind w:right="-72"/>
              <w:jc w:val="right"/>
              <w:rPr>
                <w:rFonts w:ascii="Arial" w:hAnsi="Arial" w:cs="Arial"/>
                <w:b/>
                <w:bCs/>
                <w:color w:val="000000"/>
                <w:sz w:val="20"/>
                <w:szCs w:val="20"/>
              </w:rPr>
            </w:pPr>
            <w:r w:rsidRPr="00DB5ED5">
              <w:rPr>
                <w:rFonts w:ascii="Arial" w:hAnsi="Arial" w:cs="Arial"/>
                <w:b/>
                <w:bCs/>
                <w:color w:val="000000"/>
                <w:spacing w:val="-4"/>
                <w:sz w:val="20"/>
                <w:szCs w:val="20"/>
                <w:lang w:val="en-GB"/>
              </w:rPr>
              <w:t>30</w:t>
            </w:r>
            <w:r w:rsidRPr="00DB5ED5">
              <w:rPr>
                <w:rFonts w:ascii="Arial" w:hAnsi="Arial" w:cs="Arial"/>
                <w:b/>
                <w:bCs/>
                <w:color w:val="000000"/>
                <w:spacing w:val="-4"/>
                <w:sz w:val="20"/>
                <w:szCs w:val="20"/>
              </w:rPr>
              <w:t xml:space="preserve"> September</w:t>
            </w:r>
          </w:p>
        </w:tc>
      </w:tr>
      <w:tr w:rsidR="0018761F" w:rsidRPr="00DB5ED5" w:rsidTr="00C316AF">
        <w:trPr>
          <w:trHeight w:val="80"/>
        </w:trPr>
        <w:tc>
          <w:tcPr>
            <w:tcW w:w="5562" w:type="dxa"/>
            <w:tcBorders>
              <w:top w:val="nil"/>
              <w:left w:val="nil"/>
              <w:bottom w:val="nil"/>
              <w:right w:val="nil"/>
            </w:tcBorders>
            <w:vAlign w:val="bottom"/>
          </w:tcPr>
          <w:p w:rsidR="0018761F" w:rsidRPr="00DB5ED5" w:rsidRDefault="0018761F" w:rsidP="00C316AF">
            <w:pPr>
              <w:tabs>
                <w:tab w:val="left" w:pos="1440"/>
                <w:tab w:val="center" w:pos="5940"/>
                <w:tab w:val="center" w:pos="7650"/>
              </w:tabs>
              <w:ind w:left="228"/>
              <w:rPr>
                <w:rFonts w:ascii="Arial" w:hAnsi="Arial" w:cs="Arial"/>
                <w:color w:val="000000"/>
                <w:sz w:val="20"/>
                <w:szCs w:val="20"/>
              </w:rPr>
            </w:pPr>
          </w:p>
        </w:tc>
        <w:tc>
          <w:tcPr>
            <w:tcW w:w="1584" w:type="dxa"/>
            <w:tcBorders>
              <w:top w:val="nil"/>
              <w:left w:val="nil"/>
              <w:bottom w:val="nil"/>
              <w:right w:val="nil"/>
            </w:tcBorders>
            <w:vAlign w:val="bottom"/>
          </w:tcPr>
          <w:p w:rsidR="0018761F" w:rsidRPr="00DB5ED5" w:rsidRDefault="0018761F" w:rsidP="0018761F">
            <w:pPr>
              <w:ind w:right="-72"/>
              <w:jc w:val="right"/>
              <w:rPr>
                <w:rFonts w:ascii="Arial" w:hAnsi="Arial" w:cs="Arial"/>
                <w:b/>
                <w:bCs/>
                <w:color w:val="000000"/>
                <w:sz w:val="20"/>
                <w:szCs w:val="20"/>
              </w:rPr>
            </w:pPr>
            <w:r w:rsidRPr="00DB5ED5">
              <w:rPr>
                <w:rFonts w:ascii="Arial" w:hAnsi="Arial" w:cs="Arial"/>
                <w:b/>
                <w:bCs/>
                <w:color w:val="000000"/>
                <w:sz w:val="20"/>
                <w:szCs w:val="20"/>
                <w:lang w:val="en-GB"/>
              </w:rPr>
              <w:t>2019</w:t>
            </w:r>
          </w:p>
        </w:tc>
        <w:tc>
          <w:tcPr>
            <w:tcW w:w="1584" w:type="dxa"/>
            <w:tcBorders>
              <w:top w:val="nil"/>
              <w:left w:val="nil"/>
              <w:bottom w:val="nil"/>
              <w:right w:val="nil"/>
            </w:tcBorders>
            <w:vAlign w:val="bottom"/>
          </w:tcPr>
          <w:p w:rsidR="0018761F" w:rsidRPr="00DB5ED5" w:rsidRDefault="0018761F" w:rsidP="0018761F">
            <w:pPr>
              <w:ind w:right="-72"/>
              <w:jc w:val="right"/>
              <w:rPr>
                <w:rFonts w:ascii="Arial" w:hAnsi="Arial" w:cs="Arial"/>
                <w:b/>
                <w:bCs/>
                <w:color w:val="000000"/>
                <w:sz w:val="20"/>
                <w:szCs w:val="20"/>
              </w:rPr>
            </w:pPr>
            <w:r w:rsidRPr="00DB5ED5">
              <w:rPr>
                <w:rFonts w:ascii="Arial" w:hAnsi="Arial" w:cs="Arial"/>
                <w:b/>
                <w:bCs/>
                <w:color w:val="000000"/>
                <w:sz w:val="20"/>
                <w:szCs w:val="20"/>
                <w:lang w:val="en-GB"/>
              </w:rPr>
              <w:t>2018</w:t>
            </w:r>
          </w:p>
        </w:tc>
      </w:tr>
      <w:tr w:rsidR="00EE298B" w:rsidRPr="00DB5ED5" w:rsidTr="00C316AF">
        <w:trPr>
          <w:trHeight w:val="80"/>
        </w:trPr>
        <w:tc>
          <w:tcPr>
            <w:tcW w:w="5562" w:type="dxa"/>
            <w:tcBorders>
              <w:top w:val="nil"/>
              <w:left w:val="nil"/>
              <w:bottom w:val="nil"/>
              <w:right w:val="nil"/>
            </w:tcBorders>
            <w:vAlign w:val="bottom"/>
          </w:tcPr>
          <w:p w:rsidR="00EE298B" w:rsidRPr="00DB5ED5" w:rsidRDefault="00EE298B" w:rsidP="00C316AF">
            <w:pPr>
              <w:tabs>
                <w:tab w:val="left" w:pos="1440"/>
                <w:tab w:val="center" w:pos="5940"/>
                <w:tab w:val="center" w:pos="7650"/>
              </w:tabs>
              <w:ind w:left="228"/>
              <w:rPr>
                <w:rFonts w:ascii="Arial" w:hAnsi="Arial" w:cs="Arial"/>
                <w:color w:val="000000"/>
                <w:sz w:val="20"/>
                <w:szCs w:val="20"/>
              </w:rPr>
            </w:pPr>
          </w:p>
        </w:tc>
        <w:tc>
          <w:tcPr>
            <w:tcW w:w="1584" w:type="dxa"/>
            <w:tcBorders>
              <w:top w:val="nil"/>
              <w:left w:val="nil"/>
              <w:bottom w:val="nil"/>
              <w:right w:val="nil"/>
            </w:tcBorders>
            <w:vAlign w:val="bottom"/>
          </w:tcPr>
          <w:p w:rsidR="00EE298B" w:rsidRPr="00DB5ED5" w:rsidRDefault="00EE298B" w:rsidP="00713CBC">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c>
          <w:tcPr>
            <w:tcW w:w="1584" w:type="dxa"/>
            <w:tcBorders>
              <w:top w:val="nil"/>
              <w:left w:val="nil"/>
              <w:bottom w:val="nil"/>
              <w:right w:val="nil"/>
            </w:tcBorders>
            <w:vAlign w:val="bottom"/>
          </w:tcPr>
          <w:p w:rsidR="00EE298B" w:rsidRPr="00DB5ED5" w:rsidRDefault="00EE298B" w:rsidP="00713CBC">
            <w:pPr>
              <w:pBdr>
                <w:bottom w:val="single" w:sz="4" w:space="1" w:color="auto"/>
              </w:pBdr>
              <w:ind w:right="-72"/>
              <w:jc w:val="right"/>
              <w:rPr>
                <w:rFonts w:ascii="Arial" w:hAnsi="Arial" w:cs="Arial"/>
                <w:b/>
                <w:bCs/>
                <w:color w:val="000000"/>
                <w:sz w:val="20"/>
                <w:szCs w:val="20"/>
                <w:lang w:val="en-GB"/>
              </w:rPr>
            </w:pPr>
            <w:r w:rsidRPr="00DB5ED5">
              <w:rPr>
                <w:rFonts w:ascii="Arial" w:hAnsi="Arial" w:cs="Arial"/>
                <w:b/>
                <w:bCs/>
                <w:color w:val="000000"/>
                <w:sz w:val="20"/>
                <w:szCs w:val="20"/>
                <w:lang w:val="en-GB"/>
              </w:rPr>
              <w:t>Baht</w:t>
            </w:r>
          </w:p>
        </w:tc>
      </w:tr>
      <w:tr w:rsidR="00EE298B" w:rsidRPr="00DB5ED5" w:rsidTr="00C316AF">
        <w:tc>
          <w:tcPr>
            <w:tcW w:w="5562" w:type="dxa"/>
            <w:tcBorders>
              <w:top w:val="nil"/>
              <w:left w:val="nil"/>
              <w:bottom w:val="nil"/>
              <w:right w:val="nil"/>
            </w:tcBorders>
            <w:vAlign w:val="bottom"/>
          </w:tcPr>
          <w:p w:rsidR="00EE298B" w:rsidRPr="00DB5ED5" w:rsidRDefault="00EE298B" w:rsidP="00C316AF">
            <w:pPr>
              <w:tabs>
                <w:tab w:val="left" w:pos="1440"/>
                <w:tab w:val="center" w:pos="5940"/>
                <w:tab w:val="center" w:pos="7650"/>
              </w:tabs>
              <w:ind w:left="228"/>
              <w:rPr>
                <w:rFonts w:ascii="Arial" w:hAnsi="Arial" w:cs="Arial"/>
                <w:color w:val="000000"/>
                <w:sz w:val="12"/>
                <w:szCs w:val="12"/>
              </w:rPr>
            </w:pPr>
          </w:p>
        </w:tc>
        <w:tc>
          <w:tcPr>
            <w:tcW w:w="1584" w:type="dxa"/>
            <w:tcBorders>
              <w:top w:val="nil"/>
              <w:left w:val="nil"/>
              <w:bottom w:val="nil"/>
              <w:right w:val="nil"/>
            </w:tcBorders>
            <w:vAlign w:val="bottom"/>
          </w:tcPr>
          <w:p w:rsidR="00EE298B" w:rsidRPr="00DB5ED5" w:rsidRDefault="00EE298B" w:rsidP="00713CBC">
            <w:pPr>
              <w:ind w:right="-72"/>
              <w:jc w:val="right"/>
              <w:rPr>
                <w:rFonts w:ascii="Arial" w:hAnsi="Arial" w:cs="Arial"/>
                <w:color w:val="000000"/>
                <w:sz w:val="12"/>
                <w:szCs w:val="12"/>
              </w:rPr>
            </w:pPr>
          </w:p>
        </w:tc>
        <w:tc>
          <w:tcPr>
            <w:tcW w:w="1584" w:type="dxa"/>
            <w:tcBorders>
              <w:top w:val="nil"/>
              <w:left w:val="nil"/>
              <w:bottom w:val="nil"/>
              <w:right w:val="nil"/>
            </w:tcBorders>
            <w:vAlign w:val="bottom"/>
          </w:tcPr>
          <w:p w:rsidR="00EE298B" w:rsidRPr="00DB5ED5" w:rsidRDefault="00EE298B" w:rsidP="00713CBC">
            <w:pPr>
              <w:ind w:right="-72"/>
              <w:jc w:val="right"/>
              <w:rPr>
                <w:rFonts w:ascii="Arial" w:hAnsi="Arial" w:cs="Arial"/>
                <w:color w:val="000000"/>
                <w:sz w:val="12"/>
                <w:szCs w:val="12"/>
              </w:rPr>
            </w:pPr>
          </w:p>
        </w:tc>
      </w:tr>
      <w:tr w:rsidR="00356867" w:rsidRPr="00DB5ED5" w:rsidTr="00C316AF">
        <w:tc>
          <w:tcPr>
            <w:tcW w:w="5562" w:type="dxa"/>
            <w:tcBorders>
              <w:top w:val="nil"/>
              <w:left w:val="nil"/>
              <w:bottom w:val="nil"/>
              <w:right w:val="nil"/>
            </w:tcBorders>
            <w:vAlign w:val="bottom"/>
          </w:tcPr>
          <w:p w:rsidR="00356867" w:rsidRPr="00DB5ED5" w:rsidRDefault="00356867" w:rsidP="00C316AF">
            <w:pPr>
              <w:tabs>
                <w:tab w:val="left" w:pos="1440"/>
                <w:tab w:val="center" w:pos="5940"/>
                <w:tab w:val="center" w:pos="7650"/>
              </w:tabs>
              <w:ind w:left="228"/>
              <w:rPr>
                <w:rFonts w:ascii="Arial" w:hAnsi="Arial" w:cs="Arial"/>
                <w:color w:val="000000"/>
                <w:sz w:val="20"/>
                <w:szCs w:val="20"/>
                <w:cs/>
              </w:rPr>
            </w:pPr>
            <w:r w:rsidRPr="00DB5ED5">
              <w:rPr>
                <w:rFonts w:ascii="Arial" w:hAnsi="Arial" w:cs="Arial"/>
                <w:color w:val="000000"/>
                <w:sz w:val="20"/>
                <w:szCs w:val="20"/>
              </w:rPr>
              <w:t>Short-term benefits</w:t>
            </w:r>
          </w:p>
        </w:tc>
        <w:tc>
          <w:tcPr>
            <w:tcW w:w="1584" w:type="dxa"/>
            <w:tcBorders>
              <w:top w:val="nil"/>
              <w:left w:val="nil"/>
              <w:bottom w:val="nil"/>
              <w:right w:val="nil"/>
            </w:tcBorders>
          </w:tcPr>
          <w:p w:rsidR="00356867" w:rsidRPr="00DB5ED5" w:rsidRDefault="00356867" w:rsidP="00356867">
            <w:pPr>
              <w:ind w:right="-72"/>
              <w:jc w:val="right"/>
              <w:rPr>
                <w:rFonts w:ascii="Arial" w:hAnsi="Arial" w:cs="Arial"/>
                <w:color w:val="000000"/>
                <w:sz w:val="20"/>
                <w:szCs w:val="20"/>
              </w:rPr>
            </w:pPr>
            <w:r w:rsidRPr="00DB5ED5">
              <w:rPr>
                <w:rFonts w:ascii="Arial" w:hAnsi="Arial" w:cs="Arial"/>
                <w:color w:val="000000"/>
                <w:sz w:val="20"/>
                <w:szCs w:val="20"/>
              </w:rPr>
              <w:t>21,661,372</w:t>
            </w:r>
          </w:p>
        </w:tc>
        <w:tc>
          <w:tcPr>
            <w:tcW w:w="1584" w:type="dxa"/>
            <w:tcBorders>
              <w:top w:val="nil"/>
              <w:left w:val="nil"/>
              <w:bottom w:val="nil"/>
              <w:right w:val="nil"/>
            </w:tcBorders>
            <w:vAlign w:val="bottom"/>
          </w:tcPr>
          <w:p w:rsidR="00356867" w:rsidRPr="00DB5ED5" w:rsidRDefault="00356867" w:rsidP="00356867">
            <w:pPr>
              <w:ind w:right="-72"/>
              <w:jc w:val="right"/>
              <w:rPr>
                <w:rFonts w:ascii="Arial" w:hAnsi="Arial" w:cs="Arial"/>
                <w:color w:val="000000"/>
                <w:sz w:val="20"/>
                <w:szCs w:val="20"/>
                <w:cs/>
              </w:rPr>
            </w:pPr>
            <w:r w:rsidRPr="00DB5ED5">
              <w:rPr>
                <w:rFonts w:ascii="Arial" w:hAnsi="Arial" w:cs="Arial"/>
                <w:color w:val="000000"/>
                <w:sz w:val="20"/>
                <w:szCs w:val="20"/>
              </w:rPr>
              <w:t>20,593,023</w:t>
            </w:r>
          </w:p>
        </w:tc>
      </w:tr>
      <w:tr w:rsidR="00356867" w:rsidRPr="00DB5ED5" w:rsidTr="00C316AF">
        <w:tc>
          <w:tcPr>
            <w:tcW w:w="5562" w:type="dxa"/>
            <w:tcBorders>
              <w:top w:val="nil"/>
              <w:left w:val="nil"/>
              <w:bottom w:val="nil"/>
              <w:right w:val="nil"/>
            </w:tcBorders>
            <w:vAlign w:val="bottom"/>
          </w:tcPr>
          <w:p w:rsidR="00356867" w:rsidRPr="00DB5ED5" w:rsidRDefault="00356867" w:rsidP="00C316AF">
            <w:pPr>
              <w:tabs>
                <w:tab w:val="left" w:pos="1440"/>
                <w:tab w:val="center" w:pos="5940"/>
                <w:tab w:val="center" w:pos="7650"/>
              </w:tabs>
              <w:ind w:left="228"/>
              <w:rPr>
                <w:rFonts w:ascii="Arial" w:hAnsi="Arial" w:cs="Arial"/>
                <w:color w:val="000000"/>
                <w:sz w:val="20"/>
                <w:szCs w:val="20"/>
              </w:rPr>
            </w:pPr>
            <w:r w:rsidRPr="00DB5ED5">
              <w:rPr>
                <w:rFonts w:ascii="Arial" w:hAnsi="Arial" w:cs="Arial"/>
                <w:color w:val="000000"/>
                <w:sz w:val="20"/>
                <w:szCs w:val="20"/>
              </w:rPr>
              <w:t>Post-employment benefits</w:t>
            </w:r>
          </w:p>
        </w:tc>
        <w:tc>
          <w:tcPr>
            <w:tcW w:w="1584" w:type="dxa"/>
            <w:tcBorders>
              <w:top w:val="nil"/>
              <w:left w:val="nil"/>
              <w:bottom w:val="nil"/>
              <w:right w:val="nil"/>
            </w:tcBorders>
          </w:tcPr>
          <w:p w:rsidR="00356867" w:rsidRPr="00DB5ED5" w:rsidRDefault="00356867" w:rsidP="00356867">
            <w:pPr>
              <w:pBdr>
                <w:bottom w:val="single" w:sz="4" w:space="1" w:color="auto"/>
              </w:pBdr>
              <w:ind w:right="-72"/>
              <w:jc w:val="right"/>
              <w:rPr>
                <w:rFonts w:ascii="Arial" w:hAnsi="Arial" w:cs="Arial"/>
                <w:color w:val="000000"/>
                <w:sz w:val="20"/>
                <w:szCs w:val="20"/>
              </w:rPr>
            </w:pPr>
            <w:r w:rsidRPr="00DB5ED5">
              <w:rPr>
                <w:rFonts w:ascii="Arial" w:hAnsi="Arial" w:cs="Arial"/>
                <w:color w:val="000000"/>
                <w:sz w:val="20"/>
                <w:szCs w:val="20"/>
              </w:rPr>
              <w:t>1,097,761</w:t>
            </w:r>
          </w:p>
        </w:tc>
        <w:tc>
          <w:tcPr>
            <w:tcW w:w="1584" w:type="dxa"/>
            <w:tcBorders>
              <w:top w:val="nil"/>
              <w:left w:val="nil"/>
              <w:bottom w:val="nil"/>
              <w:right w:val="nil"/>
            </w:tcBorders>
            <w:vAlign w:val="bottom"/>
          </w:tcPr>
          <w:p w:rsidR="00356867" w:rsidRPr="00DB5ED5" w:rsidRDefault="00356867" w:rsidP="00356867">
            <w:pPr>
              <w:pBdr>
                <w:bottom w:val="single" w:sz="4" w:space="1" w:color="auto"/>
              </w:pBdr>
              <w:ind w:right="-72"/>
              <w:jc w:val="right"/>
              <w:rPr>
                <w:rFonts w:ascii="Arial" w:hAnsi="Arial" w:cs="Arial"/>
                <w:snapToGrid w:val="0"/>
                <w:color w:val="000000"/>
                <w:sz w:val="20"/>
                <w:szCs w:val="20"/>
                <w:lang w:eastAsia="th-TH"/>
              </w:rPr>
            </w:pPr>
            <w:r w:rsidRPr="00DB5ED5">
              <w:rPr>
                <w:rFonts w:ascii="Arial" w:hAnsi="Arial" w:cs="Arial"/>
                <w:snapToGrid w:val="0"/>
                <w:color w:val="000000"/>
                <w:sz w:val="20"/>
                <w:szCs w:val="20"/>
                <w:cs/>
                <w:lang w:eastAsia="th-TH"/>
              </w:rPr>
              <w:t>3</w:t>
            </w:r>
            <w:r w:rsidRPr="00DB5ED5">
              <w:rPr>
                <w:rFonts w:ascii="Arial" w:hAnsi="Arial" w:cs="Arial"/>
                <w:snapToGrid w:val="0"/>
                <w:color w:val="000000"/>
                <w:sz w:val="20"/>
                <w:szCs w:val="20"/>
                <w:lang w:eastAsia="th-TH"/>
              </w:rPr>
              <w:t>,</w:t>
            </w:r>
            <w:r w:rsidRPr="00DB5ED5">
              <w:rPr>
                <w:rFonts w:ascii="Arial" w:hAnsi="Arial" w:cs="Arial"/>
                <w:snapToGrid w:val="0"/>
                <w:color w:val="000000"/>
                <w:sz w:val="20"/>
                <w:szCs w:val="20"/>
                <w:cs/>
                <w:lang w:eastAsia="th-TH"/>
              </w:rPr>
              <w:t>617</w:t>
            </w:r>
            <w:r w:rsidRPr="00DB5ED5">
              <w:rPr>
                <w:rFonts w:ascii="Arial" w:hAnsi="Arial" w:cs="Arial"/>
                <w:snapToGrid w:val="0"/>
                <w:color w:val="000000"/>
                <w:sz w:val="20"/>
                <w:szCs w:val="20"/>
                <w:lang w:eastAsia="th-TH"/>
              </w:rPr>
              <w:t>,</w:t>
            </w:r>
            <w:r w:rsidRPr="00DB5ED5">
              <w:rPr>
                <w:rFonts w:ascii="Arial" w:hAnsi="Arial" w:cs="Arial"/>
                <w:snapToGrid w:val="0"/>
                <w:color w:val="000000"/>
                <w:sz w:val="20"/>
                <w:szCs w:val="20"/>
                <w:cs/>
                <w:lang w:eastAsia="th-TH"/>
              </w:rPr>
              <w:t>527</w:t>
            </w:r>
          </w:p>
        </w:tc>
      </w:tr>
      <w:tr w:rsidR="00356867" w:rsidRPr="001602D3" w:rsidTr="00C316AF">
        <w:tc>
          <w:tcPr>
            <w:tcW w:w="5562" w:type="dxa"/>
            <w:tcBorders>
              <w:top w:val="nil"/>
              <w:left w:val="nil"/>
              <w:bottom w:val="nil"/>
              <w:right w:val="nil"/>
            </w:tcBorders>
            <w:vAlign w:val="bottom"/>
          </w:tcPr>
          <w:p w:rsidR="00356867" w:rsidRPr="001602D3" w:rsidRDefault="00356867" w:rsidP="00C316AF">
            <w:pPr>
              <w:tabs>
                <w:tab w:val="left" w:pos="1440"/>
                <w:tab w:val="center" w:pos="5940"/>
                <w:tab w:val="center" w:pos="7650"/>
              </w:tabs>
              <w:ind w:left="228"/>
              <w:rPr>
                <w:rFonts w:ascii="Arial" w:hAnsi="Arial" w:cs="Arial"/>
                <w:color w:val="000000"/>
                <w:sz w:val="12"/>
                <w:szCs w:val="12"/>
              </w:rPr>
            </w:pPr>
          </w:p>
        </w:tc>
        <w:tc>
          <w:tcPr>
            <w:tcW w:w="1584" w:type="dxa"/>
            <w:tcBorders>
              <w:top w:val="nil"/>
              <w:left w:val="nil"/>
              <w:bottom w:val="nil"/>
              <w:right w:val="nil"/>
            </w:tcBorders>
            <w:vAlign w:val="bottom"/>
          </w:tcPr>
          <w:p w:rsidR="00356867" w:rsidRPr="001602D3" w:rsidRDefault="00356867" w:rsidP="00356867">
            <w:pPr>
              <w:ind w:right="-72"/>
              <w:jc w:val="right"/>
              <w:rPr>
                <w:rFonts w:ascii="Arial" w:hAnsi="Arial" w:cs="Arial"/>
                <w:color w:val="000000"/>
                <w:sz w:val="12"/>
                <w:szCs w:val="12"/>
              </w:rPr>
            </w:pPr>
          </w:p>
        </w:tc>
        <w:tc>
          <w:tcPr>
            <w:tcW w:w="1584" w:type="dxa"/>
            <w:tcBorders>
              <w:top w:val="nil"/>
              <w:left w:val="nil"/>
              <w:bottom w:val="nil"/>
              <w:right w:val="nil"/>
            </w:tcBorders>
            <w:vAlign w:val="bottom"/>
          </w:tcPr>
          <w:p w:rsidR="00356867" w:rsidRPr="001602D3" w:rsidRDefault="00356867" w:rsidP="00356867">
            <w:pPr>
              <w:ind w:right="-72"/>
              <w:jc w:val="right"/>
              <w:rPr>
                <w:rFonts w:ascii="Arial" w:hAnsi="Arial" w:cs="Arial"/>
                <w:color w:val="000000"/>
                <w:sz w:val="12"/>
                <w:szCs w:val="12"/>
              </w:rPr>
            </w:pPr>
          </w:p>
        </w:tc>
      </w:tr>
      <w:tr w:rsidR="00356867" w:rsidRPr="00DB5ED5" w:rsidTr="00C316AF">
        <w:tc>
          <w:tcPr>
            <w:tcW w:w="5562" w:type="dxa"/>
            <w:tcBorders>
              <w:top w:val="nil"/>
              <w:left w:val="nil"/>
              <w:bottom w:val="nil"/>
              <w:right w:val="nil"/>
            </w:tcBorders>
            <w:vAlign w:val="bottom"/>
          </w:tcPr>
          <w:p w:rsidR="00356867" w:rsidRPr="00DB5ED5" w:rsidRDefault="00356867" w:rsidP="00C316AF">
            <w:pPr>
              <w:tabs>
                <w:tab w:val="left" w:pos="1440"/>
                <w:tab w:val="center" w:pos="5940"/>
                <w:tab w:val="center" w:pos="7650"/>
              </w:tabs>
              <w:ind w:left="228"/>
              <w:rPr>
                <w:rFonts w:ascii="Arial" w:hAnsi="Arial" w:cs="Arial"/>
                <w:color w:val="000000"/>
                <w:sz w:val="20"/>
                <w:szCs w:val="20"/>
              </w:rPr>
            </w:pPr>
            <w:r w:rsidRPr="00DB5ED5">
              <w:rPr>
                <w:rFonts w:ascii="Arial" w:hAnsi="Arial" w:cs="Arial"/>
                <w:color w:val="000000"/>
                <w:sz w:val="20"/>
                <w:szCs w:val="20"/>
              </w:rPr>
              <w:t>Total</w:t>
            </w:r>
          </w:p>
        </w:tc>
        <w:tc>
          <w:tcPr>
            <w:tcW w:w="1584" w:type="dxa"/>
            <w:tcBorders>
              <w:top w:val="nil"/>
              <w:left w:val="nil"/>
              <w:bottom w:val="nil"/>
              <w:right w:val="nil"/>
            </w:tcBorders>
            <w:vAlign w:val="bottom"/>
          </w:tcPr>
          <w:p w:rsidR="00356867" w:rsidRPr="00DB5ED5" w:rsidRDefault="00356867" w:rsidP="00356867">
            <w:pPr>
              <w:pBdr>
                <w:bottom w:val="double" w:sz="6" w:space="1" w:color="auto"/>
              </w:pBdr>
              <w:ind w:right="-72"/>
              <w:jc w:val="right"/>
              <w:rPr>
                <w:rFonts w:ascii="Arial" w:hAnsi="Arial" w:cs="Arial"/>
                <w:color w:val="000000"/>
                <w:sz w:val="20"/>
                <w:szCs w:val="20"/>
                <w:cs/>
              </w:rPr>
            </w:pPr>
            <w:r w:rsidRPr="00DB5ED5">
              <w:rPr>
                <w:rFonts w:ascii="Arial" w:hAnsi="Arial" w:cs="Arial"/>
                <w:color w:val="000000"/>
                <w:sz w:val="20"/>
                <w:szCs w:val="20"/>
              </w:rPr>
              <w:t>22,759,133</w:t>
            </w:r>
          </w:p>
        </w:tc>
        <w:tc>
          <w:tcPr>
            <w:tcW w:w="1584" w:type="dxa"/>
            <w:tcBorders>
              <w:top w:val="nil"/>
              <w:left w:val="nil"/>
              <w:bottom w:val="nil"/>
              <w:right w:val="nil"/>
            </w:tcBorders>
            <w:vAlign w:val="bottom"/>
          </w:tcPr>
          <w:p w:rsidR="00356867" w:rsidRPr="00DB5ED5" w:rsidRDefault="00356867" w:rsidP="00356867">
            <w:pPr>
              <w:pBdr>
                <w:bottom w:val="double" w:sz="6" w:space="1" w:color="auto"/>
              </w:pBdr>
              <w:ind w:right="-72"/>
              <w:jc w:val="right"/>
              <w:rPr>
                <w:rFonts w:ascii="Arial" w:hAnsi="Arial" w:cs="Arial"/>
                <w:snapToGrid w:val="0"/>
                <w:color w:val="000000"/>
                <w:sz w:val="20"/>
                <w:szCs w:val="20"/>
                <w:cs/>
                <w:lang w:eastAsia="th-TH"/>
              </w:rPr>
            </w:pPr>
            <w:r w:rsidRPr="00DB5ED5">
              <w:rPr>
                <w:rFonts w:ascii="Arial" w:hAnsi="Arial" w:cs="Arial"/>
                <w:snapToGrid w:val="0"/>
                <w:color w:val="000000"/>
                <w:sz w:val="20"/>
                <w:szCs w:val="20"/>
                <w:lang w:eastAsia="th-TH"/>
              </w:rPr>
              <w:t>24,210,550</w:t>
            </w:r>
          </w:p>
        </w:tc>
      </w:tr>
    </w:tbl>
    <w:p w:rsidR="00686263" w:rsidRDefault="00686263" w:rsidP="00686263">
      <w:pPr>
        <w:overflowPunct/>
        <w:autoSpaceDE/>
        <w:autoSpaceDN/>
        <w:adjustRightInd/>
        <w:ind w:left="540"/>
        <w:textAlignment w:val="auto"/>
        <w:rPr>
          <w:rFonts w:ascii="Arial" w:hAnsi="Arial" w:cs="Arial"/>
          <w:color w:val="000000"/>
          <w:sz w:val="20"/>
          <w:szCs w:val="20"/>
        </w:rPr>
      </w:pPr>
    </w:p>
    <w:p w:rsidR="001602D3" w:rsidRPr="00DB5ED5" w:rsidRDefault="001602D3" w:rsidP="00686263">
      <w:pPr>
        <w:overflowPunct/>
        <w:autoSpaceDE/>
        <w:autoSpaceDN/>
        <w:adjustRightInd/>
        <w:ind w:left="540"/>
        <w:textAlignment w:val="auto"/>
        <w:rPr>
          <w:rFonts w:ascii="Arial" w:hAnsi="Arial" w:cs="Arial"/>
          <w:color w:val="000000"/>
          <w:sz w:val="20"/>
          <w:szCs w:val="20"/>
        </w:rPr>
      </w:pPr>
    </w:p>
    <w:p w:rsidR="0018761F" w:rsidRPr="00DB5ED5" w:rsidRDefault="001952F1" w:rsidP="001952F1">
      <w:pPr>
        <w:overflowPunct/>
        <w:autoSpaceDE/>
        <w:autoSpaceDN/>
        <w:adjustRightInd/>
        <w:ind w:left="1134" w:hanging="567"/>
        <w:jc w:val="thaiDistribute"/>
        <w:textAlignment w:val="auto"/>
        <w:rPr>
          <w:rFonts w:ascii="Arial" w:hAnsi="Arial" w:cs="Arial"/>
          <w:color w:val="000000"/>
          <w:spacing w:val="-4"/>
          <w:sz w:val="20"/>
          <w:szCs w:val="20"/>
          <w:shd w:val="clear" w:color="auto" w:fill="FFFFFF"/>
          <w:lang w:eastAsia="x-none"/>
        </w:rPr>
      </w:pPr>
      <w:r w:rsidRPr="00DB5ED5">
        <w:rPr>
          <w:rFonts w:ascii="Arial" w:hAnsi="Arial" w:cs="Arial"/>
          <w:b/>
          <w:bCs/>
          <w:color w:val="000000"/>
          <w:sz w:val="20"/>
          <w:szCs w:val="20"/>
        </w:rPr>
        <w:t>d)</w:t>
      </w:r>
      <w:r w:rsidRPr="00DB5ED5">
        <w:rPr>
          <w:rFonts w:ascii="Arial" w:hAnsi="Arial" w:cs="Arial"/>
          <w:b/>
          <w:bCs/>
          <w:color w:val="000000"/>
          <w:sz w:val="20"/>
          <w:szCs w:val="20"/>
        </w:rPr>
        <w:tab/>
        <w:t>Commitments and contingencies</w:t>
      </w:r>
    </w:p>
    <w:p w:rsidR="00C316AF" w:rsidRDefault="00C316AF" w:rsidP="001952F1">
      <w:pPr>
        <w:overflowPunct/>
        <w:autoSpaceDE/>
        <w:autoSpaceDN/>
        <w:adjustRightInd/>
        <w:ind w:left="1134"/>
        <w:jc w:val="thaiDistribute"/>
        <w:textAlignment w:val="auto"/>
        <w:rPr>
          <w:rFonts w:ascii="Arial" w:hAnsi="Arial" w:cs="Arial"/>
          <w:color w:val="000000"/>
          <w:spacing w:val="-2"/>
          <w:sz w:val="20"/>
          <w:szCs w:val="20"/>
          <w:shd w:val="clear" w:color="auto" w:fill="FFFFFF"/>
          <w:lang w:eastAsia="x-none"/>
        </w:rPr>
      </w:pPr>
    </w:p>
    <w:p w:rsidR="0018761F" w:rsidRDefault="001952F1" w:rsidP="001952F1">
      <w:pPr>
        <w:overflowPunct/>
        <w:autoSpaceDE/>
        <w:autoSpaceDN/>
        <w:adjustRightInd/>
        <w:ind w:left="1134"/>
        <w:jc w:val="thaiDistribute"/>
        <w:textAlignment w:val="auto"/>
        <w:rPr>
          <w:rFonts w:ascii="Arial" w:hAnsi="Arial" w:cs="Arial"/>
          <w:color w:val="000000"/>
          <w:spacing w:val="-2"/>
          <w:sz w:val="20"/>
          <w:szCs w:val="20"/>
          <w:shd w:val="clear" w:color="auto" w:fill="FFFFFF"/>
          <w:lang w:eastAsia="x-none"/>
        </w:rPr>
      </w:pPr>
      <w:r w:rsidRPr="00DB5ED5">
        <w:rPr>
          <w:rFonts w:ascii="Arial" w:hAnsi="Arial" w:cs="Arial"/>
          <w:color w:val="000000"/>
          <w:spacing w:val="-2"/>
          <w:sz w:val="20"/>
          <w:szCs w:val="20"/>
          <w:shd w:val="clear" w:color="auto" w:fill="FFFFFF"/>
          <w:lang w:eastAsia="x-none"/>
        </w:rPr>
        <w:t>The Company has entered into rental and service agreements with I.D. 2007 Co</w:t>
      </w:r>
      <w:r w:rsidR="004A3BE1" w:rsidRPr="00DB5ED5">
        <w:rPr>
          <w:rFonts w:ascii="Arial" w:hAnsi="Arial" w:cs="Arial"/>
          <w:color w:val="000000"/>
          <w:spacing w:val="-2"/>
          <w:sz w:val="20"/>
          <w:szCs w:val="20"/>
          <w:shd w:val="clear" w:color="auto" w:fill="FFFFFF"/>
          <w:lang w:eastAsia="x-none"/>
        </w:rPr>
        <w:t>.,</w:t>
      </w:r>
      <w:r w:rsidR="001602D3">
        <w:rPr>
          <w:rFonts w:ascii="Arial" w:hAnsi="Arial" w:cs="Arial"/>
          <w:color w:val="000000"/>
          <w:spacing w:val="-2"/>
          <w:sz w:val="20"/>
          <w:szCs w:val="20"/>
          <w:shd w:val="clear" w:color="auto" w:fill="FFFFFF"/>
          <w:lang w:eastAsia="x-none"/>
        </w:rPr>
        <w:t xml:space="preserve"> </w:t>
      </w:r>
      <w:r w:rsidRPr="00DB5ED5">
        <w:rPr>
          <w:rFonts w:ascii="Arial" w:hAnsi="Arial" w:cs="Arial"/>
          <w:color w:val="000000"/>
          <w:spacing w:val="-2"/>
          <w:sz w:val="20"/>
          <w:szCs w:val="20"/>
          <w:shd w:val="clear" w:color="auto" w:fill="FFFFFF"/>
          <w:lang w:eastAsia="x-none"/>
        </w:rPr>
        <w:t>Ltd</w:t>
      </w:r>
      <w:r w:rsidR="004A3BE1" w:rsidRPr="00DB5ED5">
        <w:rPr>
          <w:rFonts w:ascii="Arial" w:hAnsi="Arial" w:cs="Arial"/>
          <w:color w:val="000000"/>
          <w:spacing w:val="-2"/>
          <w:sz w:val="20"/>
          <w:szCs w:val="20"/>
          <w:shd w:val="clear" w:color="auto" w:fill="FFFFFF"/>
          <w:lang w:eastAsia="x-none"/>
        </w:rPr>
        <w:t>.</w:t>
      </w:r>
      <w:r w:rsidRPr="00DB5ED5">
        <w:rPr>
          <w:rFonts w:ascii="Arial" w:hAnsi="Arial" w:cs="Arial"/>
          <w:color w:val="000000"/>
          <w:spacing w:val="-2"/>
          <w:sz w:val="20"/>
          <w:szCs w:val="20"/>
          <w:shd w:val="clear" w:color="auto" w:fill="FFFFFF"/>
          <w:lang w:eastAsia="x-none"/>
        </w:rPr>
        <w:t xml:space="preserve"> and Sahasamakkee Service Co.,</w:t>
      </w:r>
      <w:r w:rsidR="004A3BE1" w:rsidRPr="00DB5ED5">
        <w:rPr>
          <w:rFonts w:ascii="Arial" w:hAnsi="Arial" w:cs="Arial"/>
          <w:color w:val="000000"/>
          <w:spacing w:val="-2"/>
          <w:sz w:val="20"/>
          <w:szCs w:val="20"/>
          <w:shd w:val="clear" w:color="auto" w:fill="FFFFFF"/>
          <w:lang w:eastAsia="x-none"/>
        </w:rPr>
        <w:t xml:space="preserve"> Ltd.</w:t>
      </w:r>
      <w:r w:rsidRPr="00DB5ED5">
        <w:rPr>
          <w:rFonts w:ascii="Arial" w:hAnsi="Arial" w:cs="Arial"/>
          <w:color w:val="000000"/>
          <w:spacing w:val="-2"/>
          <w:sz w:val="20"/>
          <w:szCs w:val="20"/>
          <w:shd w:val="clear" w:color="auto" w:fill="FFFFFF"/>
          <w:lang w:eastAsia="x-none"/>
        </w:rPr>
        <w:t xml:space="preserve"> entities with common directors of the Company to a total amount of Baht 48,360,000 and </w:t>
      </w:r>
      <w:r w:rsidR="00C316AF">
        <w:rPr>
          <w:rFonts w:ascii="Arial" w:hAnsi="Arial" w:cs="Arial"/>
          <w:color w:val="000000"/>
          <w:spacing w:val="-2"/>
          <w:sz w:val="20"/>
          <w:szCs w:val="20"/>
          <w:shd w:val="clear" w:color="auto" w:fill="FFFFFF"/>
          <w:lang w:eastAsia="x-none"/>
        </w:rPr>
        <w:t xml:space="preserve">Baht </w:t>
      </w:r>
      <w:r w:rsidRPr="00DB5ED5">
        <w:rPr>
          <w:rFonts w:ascii="Arial" w:hAnsi="Arial" w:cs="Arial"/>
          <w:color w:val="000000"/>
          <w:spacing w:val="-2"/>
          <w:sz w:val="20"/>
          <w:szCs w:val="20"/>
          <w:shd w:val="clear" w:color="auto" w:fill="FFFFFF"/>
          <w:lang w:eastAsia="x-none"/>
        </w:rPr>
        <w:t>297,000, respectively</w:t>
      </w:r>
      <w:r w:rsidR="00783003" w:rsidRPr="00DB5ED5">
        <w:rPr>
          <w:rFonts w:ascii="Arial" w:hAnsi="Arial" w:cs="Arial"/>
          <w:color w:val="000000"/>
          <w:spacing w:val="-2"/>
          <w:sz w:val="20"/>
          <w:szCs w:val="20"/>
          <w:shd w:val="clear" w:color="auto" w:fill="FFFFFF"/>
          <w:lang w:eastAsia="x-none"/>
        </w:rPr>
        <w:t xml:space="preserve"> </w:t>
      </w:r>
      <w:r w:rsidRPr="00DB5ED5">
        <w:rPr>
          <w:rFonts w:ascii="Arial" w:hAnsi="Arial" w:cs="Arial"/>
          <w:color w:val="000000"/>
          <w:spacing w:val="-2"/>
          <w:sz w:val="20"/>
          <w:szCs w:val="20"/>
          <w:shd w:val="clear" w:color="auto" w:fill="FFFFFF"/>
          <w:lang w:eastAsia="x-none"/>
        </w:rPr>
        <w:t xml:space="preserve">(31 December 2018 : Baht 70,122,000 and </w:t>
      </w:r>
      <w:r w:rsidR="001B4A59">
        <w:rPr>
          <w:rFonts w:ascii="Arial" w:hAnsi="Arial" w:cs="Arial"/>
          <w:color w:val="000000"/>
          <w:spacing w:val="-2"/>
          <w:sz w:val="20"/>
          <w:szCs w:val="20"/>
          <w:shd w:val="clear" w:color="auto" w:fill="FFFFFF"/>
          <w:lang w:eastAsia="x-none"/>
        </w:rPr>
        <w:t xml:space="preserve">Baht </w:t>
      </w:r>
      <w:r w:rsidRPr="00DB5ED5">
        <w:rPr>
          <w:rFonts w:ascii="Arial" w:hAnsi="Arial" w:cs="Arial"/>
          <w:color w:val="000000"/>
          <w:spacing w:val="-2"/>
          <w:sz w:val="20"/>
          <w:szCs w:val="20"/>
          <w:shd w:val="clear" w:color="auto" w:fill="FFFFFF"/>
          <w:lang w:eastAsia="x-none"/>
        </w:rPr>
        <w:t>1,188,000, respectively). The maturity of rental and service agreements is in 2022 and 2019</w:t>
      </w:r>
      <w:r w:rsidR="004D73C8">
        <w:rPr>
          <w:rFonts w:ascii="Arial" w:hAnsi="Arial" w:cs="Arial"/>
          <w:color w:val="000000"/>
          <w:spacing w:val="-2"/>
          <w:sz w:val="20"/>
          <w:szCs w:val="20"/>
          <w:shd w:val="clear" w:color="auto" w:fill="FFFFFF"/>
          <w:lang w:eastAsia="x-none"/>
        </w:rPr>
        <w:t>, respectively.</w:t>
      </w:r>
    </w:p>
    <w:p w:rsidR="00C316AF" w:rsidRDefault="00C316AF" w:rsidP="001952F1">
      <w:pPr>
        <w:overflowPunct/>
        <w:autoSpaceDE/>
        <w:autoSpaceDN/>
        <w:adjustRightInd/>
        <w:ind w:left="1134"/>
        <w:jc w:val="thaiDistribute"/>
        <w:textAlignment w:val="auto"/>
        <w:rPr>
          <w:rFonts w:ascii="Arial" w:hAnsi="Arial" w:cs="Arial"/>
          <w:color w:val="000000"/>
          <w:spacing w:val="-2"/>
          <w:sz w:val="20"/>
          <w:szCs w:val="20"/>
          <w:shd w:val="clear" w:color="auto" w:fill="FFFFFF"/>
          <w:lang w:eastAsia="x-none"/>
        </w:rPr>
      </w:pPr>
    </w:p>
    <w:p w:rsidR="00C316AF" w:rsidRDefault="00C316AF" w:rsidP="001952F1">
      <w:pPr>
        <w:overflowPunct/>
        <w:autoSpaceDE/>
        <w:autoSpaceDN/>
        <w:adjustRightInd/>
        <w:ind w:left="1134"/>
        <w:jc w:val="thaiDistribute"/>
        <w:textAlignment w:val="auto"/>
        <w:rPr>
          <w:rFonts w:ascii="Arial" w:hAnsi="Arial" w:cs="Arial"/>
          <w:color w:val="000000"/>
          <w:spacing w:val="-2"/>
          <w:sz w:val="20"/>
          <w:szCs w:val="20"/>
          <w:shd w:val="clear" w:color="auto" w:fill="FFFFFF"/>
          <w:lang w:eastAsia="x-none"/>
        </w:rPr>
      </w:pPr>
    </w:p>
    <w:p w:rsidR="00C316AF" w:rsidRPr="00DB5ED5" w:rsidRDefault="00C316AF" w:rsidP="001952F1">
      <w:pPr>
        <w:overflowPunct/>
        <w:autoSpaceDE/>
        <w:autoSpaceDN/>
        <w:adjustRightInd/>
        <w:ind w:left="1134"/>
        <w:jc w:val="thaiDistribute"/>
        <w:textAlignment w:val="auto"/>
        <w:rPr>
          <w:rFonts w:ascii="Arial" w:hAnsi="Arial" w:cs="Arial"/>
          <w:color w:val="000000"/>
          <w:spacing w:val="-2"/>
          <w:sz w:val="20"/>
          <w:szCs w:val="20"/>
          <w:shd w:val="clear" w:color="auto" w:fill="FFFFFF"/>
          <w:lang w:eastAsia="x-none"/>
        </w:rPr>
      </w:pPr>
    </w:p>
    <w:sectPr w:rsidR="00C316AF" w:rsidRPr="00DB5ED5" w:rsidSect="000A7219">
      <w:headerReference w:type="default" r:id="rId8"/>
      <w:footerReference w:type="default" r:id="rId9"/>
      <w:type w:val="continuous"/>
      <w:pgSz w:w="11907" w:h="16839" w:code="9"/>
      <w:pgMar w:top="1440" w:right="720" w:bottom="720" w:left="1728" w:header="706" w:footer="576"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12CB" w:rsidRDefault="002612CB" w:rsidP="00873BBC">
      <w:r>
        <w:separator/>
      </w:r>
    </w:p>
  </w:endnote>
  <w:endnote w:type="continuationSeparator" w:id="0">
    <w:p w:rsidR="002612CB" w:rsidRDefault="002612CB" w:rsidP="0087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219" w:rsidRPr="00B26DD3" w:rsidRDefault="000A7219" w:rsidP="00FA75C5">
    <w:pPr>
      <w:pStyle w:val="Footer"/>
      <w:pBdr>
        <w:top w:val="single" w:sz="8" w:space="1" w:color="auto"/>
      </w:pBdr>
      <w:jc w:val="right"/>
      <w:rPr>
        <w:rFonts w:ascii="Arial" w:hAnsi="Arial" w:cs="Arial"/>
        <w:sz w:val="20"/>
        <w:szCs w:val="20"/>
      </w:rPr>
    </w:pPr>
    <w:r w:rsidRPr="00B26DD3">
      <w:rPr>
        <w:rFonts w:ascii="Arial" w:hAnsi="Arial" w:cs="Arial"/>
        <w:sz w:val="20"/>
        <w:szCs w:val="20"/>
      </w:rPr>
      <w:fldChar w:fldCharType="begin"/>
    </w:r>
    <w:r w:rsidRPr="00B26DD3">
      <w:rPr>
        <w:rFonts w:ascii="Arial" w:hAnsi="Arial" w:cs="Arial"/>
        <w:sz w:val="20"/>
        <w:szCs w:val="20"/>
      </w:rPr>
      <w:instrText xml:space="preserve"> PAGE   \* MERGEFORMAT </w:instrText>
    </w:r>
    <w:r w:rsidRPr="00B26DD3">
      <w:rPr>
        <w:rFonts w:ascii="Arial" w:hAnsi="Arial" w:cs="Arial"/>
        <w:sz w:val="20"/>
        <w:szCs w:val="20"/>
      </w:rPr>
      <w:fldChar w:fldCharType="separate"/>
    </w:r>
    <w:r w:rsidR="004D1152">
      <w:rPr>
        <w:rFonts w:ascii="Arial" w:hAnsi="Arial" w:cs="Arial"/>
        <w:noProof/>
        <w:sz w:val="20"/>
        <w:szCs w:val="20"/>
      </w:rPr>
      <w:t>24</w:t>
    </w:r>
    <w:r w:rsidRPr="00B26DD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12CB" w:rsidRDefault="002612CB" w:rsidP="00873BBC">
      <w:r>
        <w:separator/>
      </w:r>
    </w:p>
  </w:footnote>
  <w:footnote w:type="continuationSeparator" w:id="0">
    <w:p w:rsidR="002612CB" w:rsidRDefault="002612CB" w:rsidP="00873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219" w:rsidRPr="001C46C9" w:rsidRDefault="000A7219" w:rsidP="00A1531B">
    <w:pPr>
      <w:tabs>
        <w:tab w:val="left" w:pos="720"/>
      </w:tabs>
      <w:ind w:right="-43"/>
      <w:rPr>
        <w:rFonts w:ascii="Arial" w:hAnsi="Arial" w:cs="Cordia New"/>
        <w:b/>
        <w:bCs/>
        <w:color w:val="000000"/>
        <w:sz w:val="20"/>
        <w:szCs w:val="20"/>
      </w:rPr>
    </w:pPr>
    <w:r w:rsidRPr="001C46C9">
      <w:rPr>
        <w:rFonts w:ascii="Arial" w:hAnsi="Arial" w:cs="Arial"/>
        <w:b/>
        <w:bCs/>
        <w:color w:val="000000"/>
        <w:sz w:val="20"/>
        <w:szCs w:val="20"/>
      </w:rPr>
      <w:t>Srisawad Finance Public Company Limited</w:t>
    </w:r>
    <w:r w:rsidRPr="001C46C9">
      <w:rPr>
        <w:rFonts w:ascii="Arial" w:hAnsi="Arial" w:cs="Cordia New" w:hint="cs"/>
        <w:b/>
        <w:bCs/>
        <w:color w:val="000000"/>
        <w:sz w:val="20"/>
        <w:szCs w:val="20"/>
        <w:cs/>
      </w:rPr>
      <w:t xml:space="preserve">  </w:t>
    </w:r>
  </w:p>
  <w:p w:rsidR="000A7219" w:rsidRPr="001C46C9" w:rsidRDefault="000A7219" w:rsidP="00A1531B">
    <w:pPr>
      <w:tabs>
        <w:tab w:val="left" w:pos="720"/>
      </w:tabs>
      <w:ind w:right="-43"/>
      <w:rPr>
        <w:rFonts w:ascii="Arial" w:hAnsi="Arial" w:cs="Arial"/>
        <w:b/>
        <w:bCs/>
        <w:color w:val="000000"/>
        <w:sz w:val="20"/>
        <w:szCs w:val="20"/>
      </w:rPr>
    </w:pPr>
    <w:r w:rsidRPr="001C46C9">
      <w:rPr>
        <w:rFonts w:ascii="Arial" w:hAnsi="Arial" w:cs="Arial"/>
        <w:b/>
        <w:bCs/>
        <w:color w:val="000000"/>
        <w:sz w:val="20"/>
        <w:szCs w:val="20"/>
      </w:rPr>
      <w:t xml:space="preserve">Condensed Notes to the Interim Financial Information </w:t>
    </w:r>
    <w:r w:rsidRPr="001C46C9">
      <w:rPr>
        <w:rFonts w:ascii="Arial" w:hAnsi="Arial" w:cs="Arial"/>
        <w:color w:val="000000"/>
        <w:sz w:val="20"/>
        <w:szCs w:val="20"/>
      </w:rPr>
      <w:t>(Unaudited)</w:t>
    </w:r>
    <w:r w:rsidRPr="001C46C9">
      <w:rPr>
        <w:rFonts w:ascii="Arial" w:hAnsi="Arial" w:cs="Arial"/>
        <w:b/>
        <w:bCs/>
        <w:color w:val="000000"/>
        <w:sz w:val="20"/>
        <w:szCs w:val="20"/>
        <w:cs/>
      </w:rPr>
      <w:t xml:space="preserve"> </w:t>
    </w:r>
  </w:p>
  <w:p w:rsidR="000A7219" w:rsidRPr="001C46C9" w:rsidRDefault="000A7219" w:rsidP="00A1531B">
    <w:pPr>
      <w:pBdr>
        <w:bottom w:val="single" w:sz="8" w:space="1" w:color="auto"/>
      </w:pBdr>
      <w:rPr>
        <w:rFonts w:ascii="Arial" w:hAnsi="Arial" w:cs="Arial"/>
        <w:b/>
        <w:bCs/>
        <w:color w:val="000000"/>
        <w:sz w:val="20"/>
        <w:szCs w:val="20"/>
      </w:rPr>
    </w:pPr>
    <w:r w:rsidRPr="001C46C9">
      <w:rPr>
        <w:rFonts w:ascii="Arial" w:hAnsi="Arial" w:cs="Arial"/>
        <w:b/>
        <w:bCs/>
        <w:color w:val="000000"/>
        <w:sz w:val="20"/>
        <w:szCs w:val="20"/>
      </w:rPr>
      <w:t>For the nine-month period ended 30 September 2019</w:t>
    </w:r>
  </w:p>
  <w:p w:rsidR="000A7219" w:rsidRPr="00B26DD3" w:rsidRDefault="000A7219" w:rsidP="00A1531B">
    <w:pPr>
      <w:pStyle w:val="Header"/>
      <w:rPr>
        <w:rFonts w:ascii="Arial" w:hAnsi="Arial" w:cs="Arial"/>
        <w:color w:val="000000"/>
        <w:sz w:val="20"/>
        <w:szCs w:val="20"/>
      </w:rPr>
    </w:pPr>
  </w:p>
  <w:p w:rsidR="000A7219" w:rsidRPr="00B26DD3" w:rsidRDefault="000A7219">
    <w:pPr>
      <w:pStyle w:val="Header"/>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C6C2D"/>
    <w:multiLevelType w:val="hybridMultilevel"/>
    <w:tmpl w:val="4344EAA4"/>
    <w:lvl w:ilvl="0" w:tplc="EC728B3E">
      <w:start w:val="3"/>
      <w:numFmt w:val="upp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 w15:restartNumberingAfterBreak="0">
    <w:nsid w:val="068F58AF"/>
    <w:multiLevelType w:val="hybridMultilevel"/>
    <w:tmpl w:val="24BC8680"/>
    <w:lvl w:ilvl="0" w:tplc="75BC0D18">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 w15:restartNumberingAfterBreak="0">
    <w:nsid w:val="09BF1158"/>
    <w:multiLevelType w:val="hybridMultilevel"/>
    <w:tmpl w:val="FE64FB0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CA12728"/>
    <w:multiLevelType w:val="hybridMultilevel"/>
    <w:tmpl w:val="536A5F72"/>
    <w:lvl w:ilvl="0" w:tplc="75BC0D18">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4" w15:restartNumberingAfterBreak="0">
    <w:nsid w:val="0CE03151"/>
    <w:multiLevelType w:val="hybridMultilevel"/>
    <w:tmpl w:val="D508290C"/>
    <w:lvl w:ilvl="0" w:tplc="75BC0D18">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5" w15:restartNumberingAfterBreak="0">
    <w:nsid w:val="0F402DBD"/>
    <w:multiLevelType w:val="hybridMultilevel"/>
    <w:tmpl w:val="D5C6BE72"/>
    <w:lvl w:ilvl="0" w:tplc="70943BCE">
      <w:start w:val="1"/>
      <w:numFmt w:val="decimal"/>
      <w:lvlText w:val="(%1)"/>
      <w:lvlJc w:val="left"/>
      <w:pPr>
        <w:ind w:left="1398" w:hanging="405"/>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6" w15:restartNumberingAfterBreak="0">
    <w:nsid w:val="14570686"/>
    <w:multiLevelType w:val="hybridMultilevel"/>
    <w:tmpl w:val="536A5F72"/>
    <w:lvl w:ilvl="0" w:tplc="75BC0D18">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7" w15:restartNumberingAfterBreak="0">
    <w:nsid w:val="19840844"/>
    <w:multiLevelType w:val="hybridMultilevel"/>
    <w:tmpl w:val="BC9E7D76"/>
    <w:lvl w:ilvl="0" w:tplc="FBA483A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AF977BF"/>
    <w:multiLevelType w:val="hybridMultilevel"/>
    <w:tmpl w:val="BBB48C6E"/>
    <w:lvl w:ilvl="0" w:tplc="66BA7B8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1E7B1DDD"/>
    <w:multiLevelType w:val="hybridMultilevel"/>
    <w:tmpl w:val="ED8A653A"/>
    <w:lvl w:ilvl="0" w:tplc="033A4972">
      <w:start w:val="1"/>
      <w:numFmt w:val="lowerLetter"/>
      <w:lvlText w:val="%1)"/>
      <w:lvlJc w:val="left"/>
      <w:pPr>
        <w:ind w:left="1080" w:hanging="360"/>
      </w:pPr>
      <w:rPr>
        <w:rFonts w:ascii="Arial" w:hAnsi="Arial" w:cs="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F885839"/>
    <w:multiLevelType w:val="hybridMultilevel"/>
    <w:tmpl w:val="D508290C"/>
    <w:lvl w:ilvl="0" w:tplc="75BC0D18">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1" w15:restartNumberingAfterBreak="0">
    <w:nsid w:val="22345EE6"/>
    <w:multiLevelType w:val="hybridMultilevel"/>
    <w:tmpl w:val="592C4AAA"/>
    <w:lvl w:ilvl="0" w:tplc="8F7C1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235D523F"/>
    <w:multiLevelType w:val="hybridMultilevel"/>
    <w:tmpl w:val="871CA9E4"/>
    <w:lvl w:ilvl="0" w:tplc="2584BCF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259759F4"/>
    <w:multiLevelType w:val="hybridMultilevel"/>
    <w:tmpl w:val="89FCF524"/>
    <w:lvl w:ilvl="0" w:tplc="76B0B710">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92A7673"/>
    <w:multiLevelType w:val="hybridMultilevel"/>
    <w:tmpl w:val="0A268E74"/>
    <w:lvl w:ilvl="0" w:tplc="A34E8CAE">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773DFC"/>
    <w:multiLevelType w:val="hybridMultilevel"/>
    <w:tmpl w:val="7E88B112"/>
    <w:lvl w:ilvl="0" w:tplc="7834083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2DCD5928"/>
    <w:multiLevelType w:val="hybridMultilevel"/>
    <w:tmpl w:val="D508290C"/>
    <w:lvl w:ilvl="0" w:tplc="75BC0D18">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8" w15:restartNumberingAfterBreak="0">
    <w:nsid w:val="3497556C"/>
    <w:multiLevelType w:val="hybridMultilevel"/>
    <w:tmpl w:val="ED8A653A"/>
    <w:lvl w:ilvl="0" w:tplc="033A4972">
      <w:start w:val="1"/>
      <w:numFmt w:val="lowerLetter"/>
      <w:lvlText w:val="%1)"/>
      <w:lvlJc w:val="left"/>
      <w:pPr>
        <w:ind w:left="1080" w:hanging="360"/>
      </w:pPr>
      <w:rPr>
        <w:rFonts w:ascii="Arial" w:hAnsi="Arial" w:cs="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4D222CD"/>
    <w:multiLevelType w:val="hybridMultilevel"/>
    <w:tmpl w:val="D508290C"/>
    <w:lvl w:ilvl="0" w:tplc="75BC0D18">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0" w15:restartNumberingAfterBreak="0">
    <w:nsid w:val="378939BD"/>
    <w:multiLevelType w:val="hybridMultilevel"/>
    <w:tmpl w:val="8DB27236"/>
    <w:lvl w:ilvl="0" w:tplc="04090001">
      <w:start w:val="1"/>
      <w:numFmt w:val="bullet"/>
      <w:lvlText w:val=""/>
      <w:lvlJc w:val="left"/>
      <w:pPr>
        <w:ind w:left="1380" w:hanging="360"/>
      </w:pPr>
      <w:rPr>
        <w:rFonts w:ascii="Symbol" w:hAnsi="Symbol" w:hint="default"/>
      </w:rPr>
    </w:lvl>
    <w:lvl w:ilvl="1" w:tplc="2536E5F6">
      <w:numFmt w:val="bullet"/>
      <w:lvlText w:val="-"/>
      <w:lvlJc w:val="left"/>
      <w:pPr>
        <w:ind w:left="2100" w:hanging="360"/>
      </w:pPr>
      <w:rPr>
        <w:rFonts w:ascii="Arial" w:eastAsia="Calibri" w:hAnsi="Arial" w:cs="Arial"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3804399B"/>
    <w:multiLevelType w:val="hybridMultilevel"/>
    <w:tmpl w:val="EA48490A"/>
    <w:lvl w:ilvl="0" w:tplc="B48629EE">
      <w:start w:val="3"/>
      <w:numFmt w:val="bullet"/>
      <w:lvlText w:val=""/>
      <w:lvlJc w:val="left"/>
      <w:pPr>
        <w:ind w:left="900" w:hanging="360"/>
      </w:pPr>
      <w:rPr>
        <w:rFonts w:ascii="Symbol" w:eastAsia="Times New Roman" w:hAnsi="Symbol"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2" w15:restartNumberingAfterBreak="0">
    <w:nsid w:val="386C588F"/>
    <w:multiLevelType w:val="hybridMultilevel"/>
    <w:tmpl w:val="819A7E60"/>
    <w:lvl w:ilvl="0" w:tplc="627A725A">
      <w:start w:val="2"/>
      <w:numFmt w:val="lowerLetter"/>
      <w:lvlText w:val="%1)"/>
      <w:lvlJc w:val="left"/>
      <w:pPr>
        <w:ind w:left="8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650C46"/>
    <w:multiLevelType w:val="multilevel"/>
    <w:tmpl w:val="C0D65244"/>
    <w:lvl w:ilvl="0">
      <w:start w:val="1"/>
      <w:numFmt w:val="decimal"/>
      <w:lvlText w:val="%1."/>
      <w:lvlJc w:val="left"/>
      <w:pPr>
        <w:ind w:left="1485" w:hanging="360"/>
      </w:pPr>
      <w:rPr>
        <w:rFonts w:hint="default"/>
      </w:rPr>
    </w:lvl>
    <w:lvl w:ilvl="1">
      <w:start w:val="1"/>
      <w:numFmt w:val="decimal"/>
      <w:isLgl/>
      <w:lvlText w:val="%1.%2"/>
      <w:lvlJc w:val="left"/>
      <w:pPr>
        <w:ind w:left="5889" w:hanging="360"/>
      </w:pPr>
      <w:rPr>
        <w:rFonts w:hint="default"/>
      </w:rPr>
    </w:lvl>
    <w:lvl w:ilvl="2">
      <w:start w:val="1"/>
      <w:numFmt w:val="decimal"/>
      <w:isLgl/>
      <w:lvlText w:val="%1.%2.%3"/>
      <w:lvlJc w:val="left"/>
      <w:pPr>
        <w:ind w:left="2565" w:hanging="720"/>
      </w:pPr>
      <w:rPr>
        <w:rFonts w:hint="default"/>
      </w:rPr>
    </w:lvl>
    <w:lvl w:ilvl="3">
      <w:start w:val="1"/>
      <w:numFmt w:val="decimal"/>
      <w:isLgl/>
      <w:lvlText w:val="%1.%2.%3.%4"/>
      <w:lvlJc w:val="left"/>
      <w:pPr>
        <w:ind w:left="2925" w:hanging="720"/>
      </w:pPr>
      <w:rPr>
        <w:rFonts w:hint="default"/>
      </w:rPr>
    </w:lvl>
    <w:lvl w:ilvl="4">
      <w:start w:val="1"/>
      <w:numFmt w:val="decimal"/>
      <w:isLgl/>
      <w:lvlText w:val="%1.%2.%3.%4.%5"/>
      <w:lvlJc w:val="left"/>
      <w:pPr>
        <w:ind w:left="3645" w:hanging="1080"/>
      </w:pPr>
      <w:rPr>
        <w:rFonts w:hint="default"/>
      </w:rPr>
    </w:lvl>
    <w:lvl w:ilvl="5">
      <w:start w:val="1"/>
      <w:numFmt w:val="decimal"/>
      <w:isLgl/>
      <w:lvlText w:val="%1.%2.%3.%4.%5.%6"/>
      <w:lvlJc w:val="left"/>
      <w:pPr>
        <w:ind w:left="4005" w:hanging="1080"/>
      </w:pPr>
      <w:rPr>
        <w:rFonts w:hint="default"/>
      </w:rPr>
    </w:lvl>
    <w:lvl w:ilvl="6">
      <w:start w:val="1"/>
      <w:numFmt w:val="decimal"/>
      <w:isLgl/>
      <w:lvlText w:val="%1.%2.%3.%4.%5.%6.%7"/>
      <w:lvlJc w:val="left"/>
      <w:pPr>
        <w:ind w:left="4725" w:hanging="1440"/>
      </w:pPr>
      <w:rPr>
        <w:rFonts w:hint="default"/>
      </w:rPr>
    </w:lvl>
    <w:lvl w:ilvl="7">
      <w:start w:val="1"/>
      <w:numFmt w:val="decimal"/>
      <w:isLgl/>
      <w:lvlText w:val="%1.%2.%3.%4.%5.%6.%7.%8"/>
      <w:lvlJc w:val="left"/>
      <w:pPr>
        <w:ind w:left="5085" w:hanging="1440"/>
      </w:pPr>
      <w:rPr>
        <w:rFonts w:hint="default"/>
      </w:rPr>
    </w:lvl>
    <w:lvl w:ilvl="8">
      <w:start w:val="1"/>
      <w:numFmt w:val="decimal"/>
      <w:isLgl/>
      <w:lvlText w:val="%1.%2.%3.%4.%5.%6.%7.%8.%9"/>
      <w:lvlJc w:val="left"/>
      <w:pPr>
        <w:ind w:left="5445" w:hanging="1440"/>
      </w:pPr>
      <w:rPr>
        <w:rFonts w:hint="default"/>
      </w:rPr>
    </w:lvl>
  </w:abstractNum>
  <w:abstractNum w:abstractNumId="24" w15:restartNumberingAfterBreak="0">
    <w:nsid w:val="3AB90DDA"/>
    <w:multiLevelType w:val="hybridMultilevel"/>
    <w:tmpl w:val="20BC4EA8"/>
    <w:lvl w:ilvl="0" w:tplc="C6AAE8C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3E1F6668"/>
    <w:multiLevelType w:val="hybridMultilevel"/>
    <w:tmpl w:val="4F328A50"/>
    <w:lvl w:ilvl="0" w:tplc="75D27732">
      <w:start w:val="2"/>
      <w:numFmt w:val="bullet"/>
      <w:lvlText w:val="•"/>
      <w:lvlJc w:val="left"/>
      <w:pPr>
        <w:ind w:left="1710" w:hanging="360"/>
      </w:pPr>
      <w:rPr>
        <w:rFonts w:ascii="Arial" w:eastAsia="Times New Roman"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6"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00958BC"/>
    <w:multiLevelType w:val="hybridMultilevel"/>
    <w:tmpl w:val="9EE8C71A"/>
    <w:lvl w:ilvl="0" w:tplc="FE2EB87A">
      <w:start w:val="1"/>
      <w:numFmt w:val="lowerLetter"/>
      <w:lvlText w:val="%1)"/>
      <w:lvlJc w:val="left"/>
      <w:pPr>
        <w:ind w:left="9291" w:hanging="360"/>
      </w:pPr>
      <w:rPr>
        <w:rFonts w:hint="default"/>
      </w:rPr>
    </w:lvl>
    <w:lvl w:ilvl="1" w:tplc="08090019" w:tentative="1">
      <w:start w:val="1"/>
      <w:numFmt w:val="lowerLetter"/>
      <w:lvlText w:val="%2."/>
      <w:lvlJc w:val="left"/>
      <w:pPr>
        <w:ind w:left="10011" w:hanging="360"/>
      </w:pPr>
    </w:lvl>
    <w:lvl w:ilvl="2" w:tplc="0809001B" w:tentative="1">
      <w:start w:val="1"/>
      <w:numFmt w:val="lowerRoman"/>
      <w:lvlText w:val="%3."/>
      <w:lvlJc w:val="right"/>
      <w:pPr>
        <w:ind w:left="10731" w:hanging="180"/>
      </w:pPr>
    </w:lvl>
    <w:lvl w:ilvl="3" w:tplc="0809000F" w:tentative="1">
      <w:start w:val="1"/>
      <w:numFmt w:val="decimal"/>
      <w:lvlText w:val="%4."/>
      <w:lvlJc w:val="left"/>
      <w:pPr>
        <w:ind w:left="11451" w:hanging="360"/>
      </w:pPr>
    </w:lvl>
    <w:lvl w:ilvl="4" w:tplc="08090019" w:tentative="1">
      <w:start w:val="1"/>
      <w:numFmt w:val="lowerLetter"/>
      <w:lvlText w:val="%5."/>
      <w:lvlJc w:val="left"/>
      <w:pPr>
        <w:ind w:left="12171" w:hanging="360"/>
      </w:pPr>
    </w:lvl>
    <w:lvl w:ilvl="5" w:tplc="0809001B" w:tentative="1">
      <w:start w:val="1"/>
      <w:numFmt w:val="lowerRoman"/>
      <w:lvlText w:val="%6."/>
      <w:lvlJc w:val="right"/>
      <w:pPr>
        <w:ind w:left="12891" w:hanging="180"/>
      </w:pPr>
    </w:lvl>
    <w:lvl w:ilvl="6" w:tplc="0809000F" w:tentative="1">
      <w:start w:val="1"/>
      <w:numFmt w:val="decimal"/>
      <w:lvlText w:val="%7."/>
      <w:lvlJc w:val="left"/>
      <w:pPr>
        <w:ind w:left="13611" w:hanging="360"/>
      </w:pPr>
    </w:lvl>
    <w:lvl w:ilvl="7" w:tplc="08090019" w:tentative="1">
      <w:start w:val="1"/>
      <w:numFmt w:val="lowerLetter"/>
      <w:lvlText w:val="%8."/>
      <w:lvlJc w:val="left"/>
      <w:pPr>
        <w:ind w:left="14331" w:hanging="360"/>
      </w:pPr>
    </w:lvl>
    <w:lvl w:ilvl="8" w:tplc="0809001B" w:tentative="1">
      <w:start w:val="1"/>
      <w:numFmt w:val="lowerRoman"/>
      <w:lvlText w:val="%9."/>
      <w:lvlJc w:val="right"/>
      <w:pPr>
        <w:ind w:left="15051" w:hanging="180"/>
      </w:pPr>
    </w:lvl>
  </w:abstractNum>
  <w:abstractNum w:abstractNumId="28"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1C22E8"/>
    <w:multiLevelType w:val="hybridMultilevel"/>
    <w:tmpl w:val="7CB22092"/>
    <w:lvl w:ilvl="0" w:tplc="0332FC66">
      <w:start w:val="1"/>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4A62544F"/>
    <w:multiLevelType w:val="hybridMultilevel"/>
    <w:tmpl w:val="9EE8C71A"/>
    <w:lvl w:ilvl="0" w:tplc="FE2EB87A">
      <w:start w:val="1"/>
      <w:numFmt w:val="lowerLetter"/>
      <w:lvlText w:val="%1)"/>
      <w:lvlJc w:val="left"/>
      <w:pPr>
        <w:ind w:left="9291" w:hanging="360"/>
      </w:pPr>
      <w:rPr>
        <w:rFonts w:hint="default"/>
      </w:rPr>
    </w:lvl>
    <w:lvl w:ilvl="1" w:tplc="08090019" w:tentative="1">
      <w:start w:val="1"/>
      <w:numFmt w:val="lowerLetter"/>
      <w:lvlText w:val="%2."/>
      <w:lvlJc w:val="left"/>
      <w:pPr>
        <w:ind w:left="10011" w:hanging="360"/>
      </w:pPr>
    </w:lvl>
    <w:lvl w:ilvl="2" w:tplc="0809001B" w:tentative="1">
      <w:start w:val="1"/>
      <w:numFmt w:val="lowerRoman"/>
      <w:lvlText w:val="%3."/>
      <w:lvlJc w:val="right"/>
      <w:pPr>
        <w:ind w:left="10731" w:hanging="180"/>
      </w:pPr>
    </w:lvl>
    <w:lvl w:ilvl="3" w:tplc="0809000F" w:tentative="1">
      <w:start w:val="1"/>
      <w:numFmt w:val="decimal"/>
      <w:lvlText w:val="%4."/>
      <w:lvlJc w:val="left"/>
      <w:pPr>
        <w:ind w:left="11451" w:hanging="360"/>
      </w:pPr>
    </w:lvl>
    <w:lvl w:ilvl="4" w:tplc="08090019" w:tentative="1">
      <w:start w:val="1"/>
      <w:numFmt w:val="lowerLetter"/>
      <w:lvlText w:val="%5."/>
      <w:lvlJc w:val="left"/>
      <w:pPr>
        <w:ind w:left="12171" w:hanging="360"/>
      </w:pPr>
    </w:lvl>
    <w:lvl w:ilvl="5" w:tplc="0809001B" w:tentative="1">
      <w:start w:val="1"/>
      <w:numFmt w:val="lowerRoman"/>
      <w:lvlText w:val="%6."/>
      <w:lvlJc w:val="right"/>
      <w:pPr>
        <w:ind w:left="12891" w:hanging="180"/>
      </w:pPr>
    </w:lvl>
    <w:lvl w:ilvl="6" w:tplc="0809000F" w:tentative="1">
      <w:start w:val="1"/>
      <w:numFmt w:val="decimal"/>
      <w:lvlText w:val="%7."/>
      <w:lvlJc w:val="left"/>
      <w:pPr>
        <w:ind w:left="13611" w:hanging="360"/>
      </w:pPr>
    </w:lvl>
    <w:lvl w:ilvl="7" w:tplc="08090019" w:tentative="1">
      <w:start w:val="1"/>
      <w:numFmt w:val="lowerLetter"/>
      <w:lvlText w:val="%8."/>
      <w:lvlJc w:val="left"/>
      <w:pPr>
        <w:ind w:left="14331" w:hanging="360"/>
      </w:pPr>
    </w:lvl>
    <w:lvl w:ilvl="8" w:tplc="0809001B" w:tentative="1">
      <w:start w:val="1"/>
      <w:numFmt w:val="lowerRoman"/>
      <w:lvlText w:val="%9."/>
      <w:lvlJc w:val="right"/>
      <w:pPr>
        <w:ind w:left="15051" w:hanging="180"/>
      </w:pPr>
    </w:lvl>
  </w:abstractNum>
  <w:abstractNum w:abstractNumId="31" w15:restartNumberingAfterBreak="0">
    <w:nsid w:val="4D504CDA"/>
    <w:multiLevelType w:val="hybridMultilevel"/>
    <w:tmpl w:val="08AC2EEC"/>
    <w:lvl w:ilvl="0" w:tplc="D8C81BA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2" w15:restartNumberingAfterBreak="0">
    <w:nsid w:val="508D7B21"/>
    <w:multiLevelType w:val="hybridMultilevel"/>
    <w:tmpl w:val="9EE8C71A"/>
    <w:lvl w:ilvl="0" w:tplc="FE2EB87A">
      <w:start w:val="1"/>
      <w:numFmt w:val="lowerLetter"/>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3"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936CFC"/>
    <w:multiLevelType w:val="hybridMultilevel"/>
    <w:tmpl w:val="1590B9B4"/>
    <w:lvl w:ilvl="0" w:tplc="4AD896A8">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5" w15:restartNumberingAfterBreak="0">
    <w:nsid w:val="53ED787F"/>
    <w:multiLevelType w:val="hybridMultilevel"/>
    <w:tmpl w:val="642A2EEA"/>
    <w:lvl w:ilvl="0" w:tplc="DD2A402C">
      <w:start w:val="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59641563"/>
    <w:multiLevelType w:val="hybridMultilevel"/>
    <w:tmpl w:val="08AC2EEC"/>
    <w:lvl w:ilvl="0" w:tplc="D8C81BAC">
      <w:start w:val="1"/>
      <w:numFmt w:val="lowerLetter"/>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7" w15:restartNumberingAfterBreak="0">
    <w:nsid w:val="59D168E4"/>
    <w:multiLevelType w:val="hybridMultilevel"/>
    <w:tmpl w:val="2FD212D2"/>
    <w:lvl w:ilvl="0" w:tplc="36B6694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5DF552B1"/>
    <w:multiLevelType w:val="hybridMultilevel"/>
    <w:tmpl w:val="ED8A653A"/>
    <w:lvl w:ilvl="0" w:tplc="033A4972">
      <w:start w:val="1"/>
      <w:numFmt w:val="lowerLetter"/>
      <w:lvlText w:val="%1)"/>
      <w:lvlJc w:val="left"/>
      <w:pPr>
        <w:ind w:left="1080" w:hanging="360"/>
      </w:pPr>
      <w:rPr>
        <w:rFonts w:ascii="Arial" w:hAnsi="Arial" w:cs="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683B6D"/>
    <w:multiLevelType w:val="hybridMultilevel"/>
    <w:tmpl w:val="02F60F5E"/>
    <w:lvl w:ilvl="0" w:tplc="61A2054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6A59140E"/>
    <w:multiLevelType w:val="hybridMultilevel"/>
    <w:tmpl w:val="24EE2B98"/>
    <w:lvl w:ilvl="0" w:tplc="A7B68C62">
      <w:start w:val="1"/>
      <w:numFmt w:val="lowerLetter"/>
      <w:lvlText w:val="%1)"/>
      <w:lvlJc w:val="left"/>
      <w:pPr>
        <w:ind w:left="1102" w:hanging="555"/>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2" w15:restartNumberingAfterBreak="0">
    <w:nsid w:val="6B5268D1"/>
    <w:multiLevelType w:val="hybridMultilevel"/>
    <w:tmpl w:val="0C187026"/>
    <w:lvl w:ilvl="0" w:tplc="EEC6E162">
      <w:numFmt w:val="bullet"/>
      <w:lvlText w:val="•"/>
      <w:lvlJc w:val="left"/>
      <w:pPr>
        <w:ind w:left="1071" w:hanging="360"/>
      </w:pPr>
      <w:rPr>
        <w:rFonts w:ascii="Angsana New" w:eastAsia="Times New Roman" w:hAnsi="Angsana New" w:cs="Angsana New" w:hint="default"/>
        <w:sz w:val="28"/>
        <w:szCs w:val="2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3" w15:restartNumberingAfterBreak="0">
    <w:nsid w:val="6C43100D"/>
    <w:multiLevelType w:val="hybridMultilevel"/>
    <w:tmpl w:val="CFDCB410"/>
    <w:lvl w:ilvl="0" w:tplc="F558B66C">
      <w:start w:val="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40D6794"/>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E4671B"/>
    <w:multiLevelType w:val="hybridMultilevel"/>
    <w:tmpl w:val="ED8A653A"/>
    <w:lvl w:ilvl="0" w:tplc="033A4972">
      <w:start w:val="1"/>
      <w:numFmt w:val="lowerLetter"/>
      <w:lvlText w:val="%1)"/>
      <w:lvlJc w:val="left"/>
      <w:pPr>
        <w:ind w:left="1080" w:hanging="360"/>
      </w:pPr>
      <w:rPr>
        <w:rFonts w:ascii="Arial" w:hAnsi="Arial" w:cs="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7D586BC8"/>
    <w:multiLevelType w:val="hybridMultilevel"/>
    <w:tmpl w:val="FD44E730"/>
    <w:lvl w:ilvl="0" w:tplc="527E102E">
      <w:start w:val="1"/>
      <w:numFmt w:val="low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47" w15:restartNumberingAfterBreak="0">
    <w:nsid w:val="7DD47B15"/>
    <w:multiLevelType w:val="hybridMultilevel"/>
    <w:tmpl w:val="F0429BF8"/>
    <w:lvl w:ilvl="0" w:tplc="12A6F0BC">
      <w:start w:val="1"/>
      <w:numFmt w:val="thaiLetters"/>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48" w15:restartNumberingAfterBreak="0">
    <w:nsid w:val="7ECF1476"/>
    <w:multiLevelType w:val="hybridMultilevel"/>
    <w:tmpl w:val="08AC2EEC"/>
    <w:lvl w:ilvl="0" w:tplc="D8C81BA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abstractNumId w:val="5"/>
  </w:num>
  <w:num w:numId="2">
    <w:abstractNumId w:val="7"/>
  </w:num>
  <w:num w:numId="3">
    <w:abstractNumId w:val="24"/>
  </w:num>
  <w:num w:numId="4">
    <w:abstractNumId w:val="15"/>
  </w:num>
  <w:num w:numId="5">
    <w:abstractNumId w:val="47"/>
  </w:num>
  <w:num w:numId="6">
    <w:abstractNumId w:val="38"/>
  </w:num>
  <w:num w:numId="7">
    <w:abstractNumId w:val="40"/>
  </w:num>
  <w:num w:numId="8">
    <w:abstractNumId w:val="9"/>
  </w:num>
  <w:num w:numId="9">
    <w:abstractNumId w:val="21"/>
  </w:num>
  <w:num w:numId="10">
    <w:abstractNumId w:val="42"/>
  </w:num>
  <w:num w:numId="11">
    <w:abstractNumId w:val="34"/>
  </w:num>
  <w:num w:numId="12">
    <w:abstractNumId w:val="27"/>
  </w:num>
  <w:num w:numId="13">
    <w:abstractNumId w:val="29"/>
  </w:num>
  <w:num w:numId="14">
    <w:abstractNumId w:val="23"/>
  </w:num>
  <w:num w:numId="15">
    <w:abstractNumId w:val="16"/>
  </w:num>
  <w:num w:numId="16">
    <w:abstractNumId w:val="45"/>
  </w:num>
  <w:num w:numId="17">
    <w:abstractNumId w:val="18"/>
  </w:num>
  <w:num w:numId="18">
    <w:abstractNumId w:val="33"/>
  </w:num>
  <w:num w:numId="19">
    <w:abstractNumId w:val="2"/>
  </w:num>
  <w:num w:numId="20">
    <w:abstractNumId w:val="36"/>
  </w:num>
  <w:num w:numId="21">
    <w:abstractNumId w:val="48"/>
  </w:num>
  <w:num w:numId="22">
    <w:abstractNumId w:val="39"/>
  </w:num>
  <w:num w:numId="23">
    <w:abstractNumId w:val="44"/>
  </w:num>
  <w:num w:numId="24">
    <w:abstractNumId w:val="31"/>
  </w:num>
  <w:num w:numId="25">
    <w:abstractNumId w:val="8"/>
  </w:num>
  <w:num w:numId="26">
    <w:abstractNumId w:val="37"/>
  </w:num>
  <w:num w:numId="27">
    <w:abstractNumId w:val="13"/>
  </w:num>
  <w:num w:numId="28">
    <w:abstractNumId w:val="32"/>
  </w:num>
  <w:num w:numId="29">
    <w:abstractNumId w:val="46"/>
  </w:num>
  <w:num w:numId="30">
    <w:abstractNumId w:val="30"/>
  </w:num>
  <w:num w:numId="31">
    <w:abstractNumId w:val="0"/>
  </w:num>
  <w:num w:numId="32">
    <w:abstractNumId w:val="43"/>
  </w:num>
  <w:num w:numId="33">
    <w:abstractNumId w:val="25"/>
  </w:num>
  <w:num w:numId="34">
    <w:abstractNumId w:val="35"/>
  </w:num>
  <w:num w:numId="35">
    <w:abstractNumId w:val="1"/>
  </w:num>
  <w:num w:numId="36">
    <w:abstractNumId w:val="17"/>
  </w:num>
  <w:num w:numId="37">
    <w:abstractNumId w:val="4"/>
  </w:num>
  <w:num w:numId="38">
    <w:abstractNumId w:val="19"/>
  </w:num>
  <w:num w:numId="39">
    <w:abstractNumId w:val="10"/>
  </w:num>
  <w:num w:numId="40">
    <w:abstractNumId w:val="6"/>
  </w:num>
  <w:num w:numId="41">
    <w:abstractNumId w:val="3"/>
  </w:num>
  <w:num w:numId="42">
    <w:abstractNumId w:val="22"/>
  </w:num>
  <w:num w:numId="43">
    <w:abstractNumId w:val="11"/>
  </w:num>
  <w:num w:numId="44">
    <w:abstractNumId w:val="14"/>
  </w:num>
  <w:num w:numId="45">
    <w:abstractNumId w:val="28"/>
  </w:num>
  <w:num w:numId="46">
    <w:abstractNumId w:val="20"/>
  </w:num>
  <w:num w:numId="47">
    <w:abstractNumId w:val="12"/>
  </w:num>
  <w:num w:numId="48">
    <w:abstractNumId w:val="26"/>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6AB"/>
    <w:rsid w:val="00000D0C"/>
    <w:rsid w:val="00001A0F"/>
    <w:rsid w:val="00001A75"/>
    <w:rsid w:val="00002C3F"/>
    <w:rsid w:val="00004C5B"/>
    <w:rsid w:val="00006EAF"/>
    <w:rsid w:val="00007070"/>
    <w:rsid w:val="00007D8C"/>
    <w:rsid w:val="00007DC7"/>
    <w:rsid w:val="00010748"/>
    <w:rsid w:val="00010CA1"/>
    <w:rsid w:val="000110CF"/>
    <w:rsid w:val="00011D3D"/>
    <w:rsid w:val="00011FFC"/>
    <w:rsid w:val="0001344E"/>
    <w:rsid w:val="000138CD"/>
    <w:rsid w:val="00013C9A"/>
    <w:rsid w:val="0001573A"/>
    <w:rsid w:val="0001771A"/>
    <w:rsid w:val="00017949"/>
    <w:rsid w:val="00017952"/>
    <w:rsid w:val="00017CF7"/>
    <w:rsid w:val="0002123D"/>
    <w:rsid w:val="00021613"/>
    <w:rsid w:val="0002187E"/>
    <w:rsid w:val="00022321"/>
    <w:rsid w:val="00022CDA"/>
    <w:rsid w:val="00022D8A"/>
    <w:rsid w:val="000241B5"/>
    <w:rsid w:val="00025510"/>
    <w:rsid w:val="00026493"/>
    <w:rsid w:val="0003011A"/>
    <w:rsid w:val="000318AE"/>
    <w:rsid w:val="00032299"/>
    <w:rsid w:val="00032721"/>
    <w:rsid w:val="000330AB"/>
    <w:rsid w:val="00035E07"/>
    <w:rsid w:val="000360B7"/>
    <w:rsid w:val="000362A6"/>
    <w:rsid w:val="0003765B"/>
    <w:rsid w:val="0004111F"/>
    <w:rsid w:val="00041A59"/>
    <w:rsid w:val="000432D4"/>
    <w:rsid w:val="00045B95"/>
    <w:rsid w:val="0004618C"/>
    <w:rsid w:val="000471B9"/>
    <w:rsid w:val="00047977"/>
    <w:rsid w:val="00050168"/>
    <w:rsid w:val="000501B6"/>
    <w:rsid w:val="00052141"/>
    <w:rsid w:val="000521F0"/>
    <w:rsid w:val="00052826"/>
    <w:rsid w:val="00052959"/>
    <w:rsid w:val="000538B4"/>
    <w:rsid w:val="00053B3B"/>
    <w:rsid w:val="00053E59"/>
    <w:rsid w:val="00055D6C"/>
    <w:rsid w:val="000579A6"/>
    <w:rsid w:val="00063B37"/>
    <w:rsid w:val="00063E2F"/>
    <w:rsid w:val="000650D0"/>
    <w:rsid w:val="00065A0D"/>
    <w:rsid w:val="00066479"/>
    <w:rsid w:val="000666A3"/>
    <w:rsid w:val="0006679A"/>
    <w:rsid w:val="00066D2E"/>
    <w:rsid w:val="000678E9"/>
    <w:rsid w:val="00067C98"/>
    <w:rsid w:val="000707E2"/>
    <w:rsid w:val="000728F5"/>
    <w:rsid w:val="0007323D"/>
    <w:rsid w:val="000737C3"/>
    <w:rsid w:val="00075448"/>
    <w:rsid w:val="00075475"/>
    <w:rsid w:val="00076480"/>
    <w:rsid w:val="0007659F"/>
    <w:rsid w:val="000774C2"/>
    <w:rsid w:val="000806DE"/>
    <w:rsid w:val="00080D6B"/>
    <w:rsid w:val="0008136C"/>
    <w:rsid w:val="0008184E"/>
    <w:rsid w:val="00082C0C"/>
    <w:rsid w:val="0008368B"/>
    <w:rsid w:val="00086D16"/>
    <w:rsid w:val="00086DBF"/>
    <w:rsid w:val="00087F00"/>
    <w:rsid w:val="00090046"/>
    <w:rsid w:val="00090330"/>
    <w:rsid w:val="000904F9"/>
    <w:rsid w:val="000905E4"/>
    <w:rsid w:val="0009129D"/>
    <w:rsid w:val="00091B00"/>
    <w:rsid w:val="00091E32"/>
    <w:rsid w:val="00093C48"/>
    <w:rsid w:val="000941A4"/>
    <w:rsid w:val="0009443C"/>
    <w:rsid w:val="00095D41"/>
    <w:rsid w:val="0009625C"/>
    <w:rsid w:val="0009673F"/>
    <w:rsid w:val="000A2FC4"/>
    <w:rsid w:val="000A35AC"/>
    <w:rsid w:val="000A55B4"/>
    <w:rsid w:val="000A576C"/>
    <w:rsid w:val="000A65D3"/>
    <w:rsid w:val="000A7219"/>
    <w:rsid w:val="000B0EB8"/>
    <w:rsid w:val="000B3219"/>
    <w:rsid w:val="000B340A"/>
    <w:rsid w:val="000B3F57"/>
    <w:rsid w:val="000B4373"/>
    <w:rsid w:val="000B4A31"/>
    <w:rsid w:val="000B51E8"/>
    <w:rsid w:val="000B5B5C"/>
    <w:rsid w:val="000B713F"/>
    <w:rsid w:val="000B77C0"/>
    <w:rsid w:val="000C0779"/>
    <w:rsid w:val="000C256B"/>
    <w:rsid w:val="000C3FD8"/>
    <w:rsid w:val="000C498D"/>
    <w:rsid w:val="000C4A8E"/>
    <w:rsid w:val="000C7A52"/>
    <w:rsid w:val="000D0792"/>
    <w:rsid w:val="000D0D2D"/>
    <w:rsid w:val="000D0EE8"/>
    <w:rsid w:val="000D24BF"/>
    <w:rsid w:val="000D2C0D"/>
    <w:rsid w:val="000D2D68"/>
    <w:rsid w:val="000D30AC"/>
    <w:rsid w:val="000D326D"/>
    <w:rsid w:val="000D43F7"/>
    <w:rsid w:val="000D4936"/>
    <w:rsid w:val="000D4938"/>
    <w:rsid w:val="000D689F"/>
    <w:rsid w:val="000D7C12"/>
    <w:rsid w:val="000D7C7A"/>
    <w:rsid w:val="000E274B"/>
    <w:rsid w:val="000E3784"/>
    <w:rsid w:val="000E53C2"/>
    <w:rsid w:val="000E6679"/>
    <w:rsid w:val="000F2818"/>
    <w:rsid w:val="000F3439"/>
    <w:rsid w:val="000F3AFB"/>
    <w:rsid w:val="000F3D82"/>
    <w:rsid w:val="000F4303"/>
    <w:rsid w:val="000F60A9"/>
    <w:rsid w:val="000F72D7"/>
    <w:rsid w:val="000F7321"/>
    <w:rsid w:val="000F76F0"/>
    <w:rsid w:val="00101217"/>
    <w:rsid w:val="0010173C"/>
    <w:rsid w:val="00102F30"/>
    <w:rsid w:val="00103066"/>
    <w:rsid w:val="0010377B"/>
    <w:rsid w:val="00103788"/>
    <w:rsid w:val="001051A8"/>
    <w:rsid w:val="001057BC"/>
    <w:rsid w:val="00106143"/>
    <w:rsid w:val="00106785"/>
    <w:rsid w:val="0011041B"/>
    <w:rsid w:val="00110522"/>
    <w:rsid w:val="001156AE"/>
    <w:rsid w:val="00115C41"/>
    <w:rsid w:val="001161AB"/>
    <w:rsid w:val="0011727D"/>
    <w:rsid w:val="00117B21"/>
    <w:rsid w:val="00117DB1"/>
    <w:rsid w:val="00117FBA"/>
    <w:rsid w:val="0012015A"/>
    <w:rsid w:val="00120398"/>
    <w:rsid w:val="00120670"/>
    <w:rsid w:val="00120E1F"/>
    <w:rsid w:val="00121461"/>
    <w:rsid w:val="001216F8"/>
    <w:rsid w:val="001223EC"/>
    <w:rsid w:val="00122AAF"/>
    <w:rsid w:val="00124AED"/>
    <w:rsid w:val="00124FC8"/>
    <w:rsid w:val="001315F2"/>
    <w:rsid w:val="001322BC"/>
    <w:rsid w:val="0013232C"/>
    <w:rsid w:val="00132925"/>
    <w:rsid w:val="0013423D"/>
    <w:rsid w:val="00135E6B"/>
    <w:rsid w:val="00135EB7"/>
    <w:rsid w:val="0013609E"/>
    <w:rsid w:val="00136A90"/>
    <w:rsid w:val="00136E2D"/>
    <w:rsid w:val="0013782C"/>
    <w:rsid w:val="001426CC"/>
    <w:rsid w:val="00143883"/>
    <w:rsid w:val="00147218"/>
    <w:rsid w:val="00150353"/>
    <w:rsid w:val="001523BB"/>
    <w:rsid w:val="001524C9"/>
    <w:rsid w:val="00153BAB"/>
    <w:rsid w:val="00153F59"/>
    <w:rsid w:val="00157093"/>
    <w:rsid w:val="001602D3"/>
    <w:rsid w:val="00160EAF"/>
    <w:rsid w:val="00161176"/>
    <w:rsid w:val="001618FB"/>
    <w:rsid w:val="00161D43"/>
    <w:rsid w:val="00161F58"/>
    <w:rsid w:val="00166ADC"/>
    <w:rsid w:val="00167251"/>
    <w:rsid w:val="00170558"/>
    <w:rsid w:val="00174736"/>
    <w:rsid w:val="001768D3"/>
    <w:rsid w:val="001777C9"/>
    <w:rsid w:val="00177E01"/>
    <w:rsid w:val="00180DA2"/>
    <w:rsid w:val="00182713"/>
    <w:rsid w:val="001830C2"/>
    <w:rsid w:val="0018447A"/>
    <w:rsid w:val="00184B0B"/>
    <w:rsid w:val="001858B5"/>
    <w:rsid w:val="00185F1F"/>
    <w:rsid w:val="00185FEC"/>
    <w:rsid w:val="0018694A"/>
    <w:rsid w:val="0018761F"/>
    <w:rsid w:val="00190686"/>
    <w:rsid w:val="001906D1"/>
    <w:rsid w:val="00190988"/>
    <w:rsid w:val="00191037"/>
    <w:rsid w:val="00191268"/>
    <w:rsid w:val="00191DA9"/>
    <w:rsid w:val="00192C66"/>
    <w:rsid w:val="00193064"/>
    <w:rsid w:val="001930E5"/>
    <w:rsid w:val="001950C4"/>
    <w:rsid w:val="0019520E"/>
    <w:rsid w:val="001952F1"/>
    <w:rsid w:val="00195742"/>
    <w:rsid w:val="001962EC"/>
    <w:rsid w:val="001A0B8B"/>
    <w:rsid w:val="001A1296"/>
    <w:rsid w:val="001A15CB"/>
    <w:rsid w:val="001A299C"/>
    <w:rsid w:val="001A2B2C"/>
    <w:rsid w:val="001A594C"/>
    <w:rsid w:val="001A6F71"/>
    <w:rsid w:val="001B1003"/>
    <w:rsid w:val="001B159D"/>
    <w:rsid w:val="001B2691"/>
    <w:rsid w:val="001B38E4"/>
    <w:rsid w:val="001B4A59"/>
    <w:rsid w:val="001B5318"/>
    <w:rsid w:val="001B5958"/>
    <w:rsid w:val="001B5D92"/>
    <w:rsid w:val="001C07B1"/>
    <w:rsid w:val="001C1E30"/>
    <w:rsid w:val="001C46C9"/>
    <w:rsid w:val="001C48A1"/>
    <w:rsid w:val="001C6C9A"/>
    <w:rsid w:val="001C6F4B"/>
    <w:rsid w:val="001C7CD1"/>
    <w:rsid w:val="001D315F"/>
    <w:rsid w:val="001D47DF"/>
    <w:rsid w:val="001D7F61"/>
    <w:rsid w:val="001E1340"/>
    <w:rsid w:val="001E1C9A"/>
    <w:rsid w:val="001E2094"/>
    <w:rsid w:val="001E3500"/>
    <w:rsid w:val="001E67CD"/>
    <w:rsid w:val="001E7A21"/>
    <w:rsid w:val="001F0C5F"/>
    <w:rsid w:val="001F1C07"/>
    <w:rsid w:val="001F437A"/>
    <w:rsid w:val="001F615E"/>
    <w:rsid w:val="001F7151"/>
    <w:rsid w:val="001F72AA"/>
    <w:rsid w:val="001F784F"/>
    <w:rsid w:val="00200D8F"/>
    <w:rsid w:val="00201E8A"/>
    <w:rsid w:val="002057F8"/>
    <w:rsid w:val="00205B63"/>
    <w:rsid w:val="00207B5C"/>
    <w:rsid w:val="0021055B"/>
    <w:rsid w:val="00210974"/>
    <w:rsid w:val="00210C0D"/>
    <w:rsid w:val="00211CD2"/>
    <w:rsid w:val="00213E3F"/>
    <w:rsid w:val="0021408C"/>
    <w:rsid w:val="00215E86"/>
    <w:rsid w:val="0021681C"/>
    <w:rsid w:val="002168EC"/>
    <w:rsid w:val="00220B48"/>
    <w:rsid w:val="00221F31"/>
    <w:rsid w:val="00222402"/>
    <w:rsid w:val="00222D7C"/>
    <w:rsid w:val="0022355A"/>
    <w:rsid w:val="002247C0"/>
    <w:rsid w:val="00225668"/>
    <w:rsid w:val="00226E39"/>
    <w:rsid w:val="00231818"/>
    <w:rsid w:val="002329EC"/>
    <w:rsid w:val="00233C80"/>
    <w:rsid w:val="002351A1"/>
    <w:rsid w:val="00235ACE"/>
    <w:rsid w:val="00235B3C"/>
    <w:rsid w:val="002363FC"/>
    <w:rsid w:val="0024381E"/>
    <w:rsid w:val="00244660"/>
    <w:rsid w:val="0024555B"/>
    <w:rsid w:val="00245D39"/>
    <w:rsid w:val="0024738C"/>
    <w:rsid w:val="00247E77"/>
    <w:rsid w:val="00250DB1"/>
    <w:rsid w:val="00252002"/>
    <w:rsid w:val="0025304E"/>
    <w:rsid w:val="0025391B"/>
    <w:rsid w:val="00253D2E"/>
    <w:rsid w:val="00254142"/>
    <w:rsid w:val="002555C8"/>
    <w:rsid w:val="002557FC"/>
    <w:rsid w:val="002560AC"/>
    <w:rsid w:val="00256502"/>
    <w:rsid w:val="002572FC"/>
    <w:rsid w:val="00257E19"/>
    <w:rsid w:val="00260076"/>
    <w:rsid w:val="002605AC"/>
    <w:rsid w:val="002605E6"/>
    <w:rsid w:val="002612CB"/>
    <w:rsid w:val="002612EE"/>
    <w:rsid w:val="00261970"/>
    <w:rsid w:val="002628E2"/>
    <w:rsid w:val="00263856"/>
    <w:rsid w:val="0026423E"/>
    <w:rsid w:val="00264961"/>
    <w:rsid w:val="00266775"/>
    <w:rsid w:val="0026685B"/>
    <w:rsid w:val="0026722A"/>
    <w:rsid w:val="00271918"/>
    <w:rsid w:val="00271F05"/>
    <w:rsid w:val="002728D3"/>
    <w:rsid w:val="00272C28"/>
    <w:rsid w:val="002735E4"/>
    <w:rsid w:val="00275260"/>
    <w:rsid w:val="0027570F"/>
    <w:rsid w:val="00276019"/>
    <w:rsid w:val="00276F55"/>
    <w:rsid w:val="00280ABD"/>
    <w:rsid w:val="00280B95"/>
    <w:rsid w:val="00281DF9"/>
    <w:rsid w:val="00282DFF"/>
    <w:rsid w:val="00283577"/>
    <w:rsid w:val="002849E0"/>
    <w:rsid w:val="00285713"/>
    <w:rsid w:val="00286E58"/>
    <w:rsid w:val="00286F6C"/>
    <w:rsid w:val="002876A1"/>
    <w:rsid w:val="002903A9"/>
    <w:rsid w:val="00296AF0"/>
    <w:rsid w:val="00297CD7"/>
    <w:rsid w:val="002A0D63"/>
    <w:rsid w:val="002A0F9E"/>
    <w:rsid w:val="002A45B1"/>
    <w:rsid w:val="002A4869"/>
    <w:rsid w:val="002A6A30"/>
    <w:rsid w:val="002A6D38"/>
    <w:rsid w:val="002A7834"/>
    <w:rsid w:val="002A799A"/>
    <w:rsid w:val="002B1353"/>
    <w:rsid w:val="002B1803"/>
    <w:rsid w:val="002B18A1"/>
    <w:rsid w:val="002B20E5"/>
    <w:rsid w:val="002B29F4"/>
    <w:rsid w:val="002B2C2C"/>
    <w:rsid w:val="002B375B"/>
    <w:rsid w:val="002B3DAD"/>
    <w:rsid w:val="002B45A9"/>
    <w:rsid w:val="002B4B24"/>
    <w:rsid w:val="002B72C7"/>
    <w:rsid w:val="002B7777"/>
    <w:rsid w:val="002C0BB7"/>
    <w:rsid w:val="002C0E42"/>
    <w:rsid w:val="002C3461"/>
    <w:rsid w:val="002C4A64"/>
    <w:rsid w:val="002C4D6B"/>
    <w:rsid w:val="002C583A"/>
    <w:rsid w:val="002C5BE6"/>
    <w:rsid w:val="002C6C4E"/>
    <w:rsid w:val="002D0636"/>
    <w:rsid w:val="002D133F"/>
    <w:rsid w:val="002D1F84"/>
    <w:rsid w:val="002D2B0F"/>
    <w:rsid w:val="002D2EC0"/>
    <w:rsid w:val="002D3AA0"/>
    <w:rsid w:val="002D3AC3"/>
    <w:rsid w:val="002D3DD5"/>
    <w:rsid w:val="002D3EDA"/>
    <w:rsid w:val="002D3F19"/>
    <w:rsid w:val="002D6616"/>
    <w:rsid w:val="002D7837"/>
    <w:rsid w:val="002D7864"/>
    <w:rsid w:val="002E14E4"/>
    <w:rsid w:val="002E2B36"/>
    <w:rsid w:val="002E771F"/>
    <w:rsid w:val="002E78B6"/>
    <w:rsid w:val="002E7F89"/>
    <w:rsid w:val="002F0369"/>
    <w:rsid w:val="002F3111"/>
    <w:rsid w:val="002F3145"/>
    <w:rsid w:val="002F47C9"/>
    <w:rsid w:val="002F6DD9"/>
    <w:rsid w:val="002F6FFC"/>
    <w:rsid w:val="002F70BA"/>
    <w:rsid w:val="002F78AE"/>
    <w:rsid w:val="002F79D8"/>
    <w:rsid w:val="002F7BAF"/>
    <w:rsid w:val="002F7EBB"/>
    <w:rsid w:val="00300B9C"/>
    <w:rsid w:val="00300C1B"/>
    <w:rsid w:val="00303190"/>
    <w:rsid w:val="00303D66"/>
    <w:rsid w:val="003056AB"/>
    <w:rsid w:val="003061F7"/>
    <w:rsid w:val="0030628A"/>
    <w:rsid w:val="0030764F"/>
    <w:rsid w:val="00310B33"/>
    <w:rsid w:val="003114B0"/>
    <w:rsid w:val="00313412"/>
    <w:rsid w:val="00314F11"/>
    <w:rsid w:val="0032076A"/>
    <w:rsid w:val="00320F59"/>
    <w:rsid w:val="00321B4F"/>
    <w:rsid w:val="00325B6F"/>
    <w:rsid w:val="003263D8"/>
    <w:rsid w:val="0032643B"/>
    <w:rsid w:val="003310ED"/>
    <w:rsid w:val="003314A4"/>
    <w:rsid w:val="00331B97"/>
    <w:rsid w:val="003324D9"/>
    <w:rsid w:val="00332ADF"/>
    <w:rsid w:val="00333566"/>
    <w:rsid w:val="00334245"/>
    <w:rsid w:val="00334312"/>
    <w:rsid w:val="00334640"/>
    <w:rsid w:val="003367B4"/>
    <w:rsid w:val="00336D0F"/>
    <w:rsid w:val="00340619"/>
    <w:rsid w:val="00341395"/>
    <w:rsid w:val="00342883"/>
    <w:rsid w:val="0034371B"/>
    <w:rsid w:val="00345069"/>
    <w:rsid w:val="00352071"/>
    <w:rsid w:val="00352481"/>
    <w:rsid w:val="00353554"/>
    <w:rsid w:val="00353A08"/>
    <w:rsid w:val="003550EA"/>
    <w:rsid w:val="00355828"/>
    <w:rsid w:val="00356867"/>
    <w:rsid w:val="00356D59"/>
    <w:rsid w:val="00357F05"/>
    <w:rsid w:val="003605F3"/>
    <w:rsid w:val="003641CC"/>
    <w:rsid w:val="00364910"/>
    <w:rsid w:val="003707A7"/>
    <w:rsid w:val="00370D44"/>
    <w:rsid w:val="00372452"/>
    <w:rsid w:val="00372812"/>
    <w:rsid w:val="00372D12"/>
    <w:rsid w:val="00372D74"/>
    <w:rsid w:val="00372DD0"/>
    <w:rsid w:val="00373C45"/>
    <w:rsid w:val="00374C12"/>
    <w:rsid w:val="00374C99"/>
    <w:rsid w:val="00377519"/>
    <w:rsid w:val="00377924"/>
    <w:rsid w:val="00377BF5"/>
    <w:rsid w:val="00380240"/>
    <w:rsid w:val="003808FA"/>
    <w:rsid w:val="003812CA"/>
    <w:rsid w:val="0038170B"/>
    <w:rsid w:val="00381EE4"/>
    <w:rsid w:val="00382C2D"/>
    <w:rsid w:val="00385D9E"/>
    <w:rsid w:val="0039217C"/>
    <w:rsid w:val="00393118"/>
    <w:rsid w:val="0039353A"/>
    <w:rsid w:val="00393783"/>
    <w:rsid w:val="00394117"/>
    <w:rsid w:val="00394C99"/>
    <w:rsid w:val="00394D5D"/>
    <w:rsid w:val="003952CF"/>
    <w:rsid w:val="003956FB"/>
    <w:rsid w:val="00395770"/>
    <w:rsid w:val="00395ADC"/>
    <w:rsid w:val="00396AA9"/>
    <w:rsid w:val="003A1252"/>
    <w:rsid w:val="003A13CF"/>
    <w:rsid w:val="003A21B4"/>
    <w:rsid w:val="003A4BF5"/>
    <w:rsid w:val="003A50A0"/>
    <w:rsid w:val="003A52A2"/>
    <w:rsid w:val="003A52AD"/>
    <w:rsid w:val="003A58DE"/>
    <w:rsid w:val="003A5C8F"/>
    <w:rsid w:val="003A70EB"/>
    <w:rsid w:val="003A72A9"/>
    <w:rsid w:val="003A77A1"/>
    <w:rsid w:val="003B01E4"/>
    <w:rsid w:val="003B249B"/>
    <w:rsid w:val="003B311B"/>
    <w:rsid w:val="003B4B72"/>
    <w:rsid w:val="003B587B"/>
    <w:rsid w:val="003B708E"/>
    <w:rsid w:val="003B76F4"/>
    <w:rsid w:val="003C02B1"/>
    <w:rsid w:val="003C0554"/>
    <w:rsid w:val="003C070F"/>
    <w:rsid w:val="003C0B16"/>
    <w:rsid w:val="003C1E00"/>
    <w:rsid w:val="003C2205"/>
    <w:rsid w:val="003C2406"/>
    <w:rsid w:val="003C344D"/>
    <w:rsid w:val="003C4724"/>
    <w:rsid w:val="003C5898"/>
    <w:rsid w:val="003C5DA9"/>
    <w:rsid w:val="003C779C"/>
    <w:rsid w:val="003C7814"/>
    <w:rsid w:val="003D03A5"/>
    <w:rsid w:val="003D052C"/>
    <w:rsid w:val="003D1A45"/>
    <w:rsid w:val="003D1B2B"/>
    <w:rsid w:val="003D1FB5"/>
    <w:rsid w:val="003D2327"/>
    <w:rsid w:val="003D4846"/>
    <w:rsid w:val="003D6D91"/>
    <w:rsid w:val="003D6FD1"/>
    <w:rsid w:val="003D78D2"/>
    <w:rsid w:val="003E0D79"/>
    <w:rsid w:val="003E1CEC"/>
    <w:rsid w:val="003E2CBF"/>
    <w:rsid w:val="003E534E"/>
    <w:rsid w:val="003E551F"/>
    <w:rsid w:val="003E5786"/>
    <w:rsid w:val="003E5C0D"/>
    <w:rsid w:val="003E7283"/>
    <w:rsid w:val="003F0CCC"/>
    <w:rsid w:val="003F23EE"/>
    <w:rsid w:val="003F2970"/>
    <w:rsid w:val="003F2B54"/>
    <w:rsid w:val="003F3447"/>
    <w:rsid w:val="003F4D2E"/>
    <w:rsid w:val="003F636C"/>
    <w:rsid w:val="003F6392"/>
    <w:rsid w:val="003F70AF"/>
    <w:rsid w:val="003F72A7"/>
    <w:rsid w:val="00400188"/>
    <w:rsid w:val="00401BB6"/>
    <w:rsid w:val="00403492"/>
    <w:rsid w:val="0040364A"/>
    <w:rsid w:val="0040400D"/>
    <w:rsid w:val="00404E71"/>
    <w:rsid w:val="00405A18"/>
    <w:rsid w:val="00407698"/>
    <w:rsid w:val="0041011A"/>
    <w:rsid w:val="00410E56"/>
    <w:rsid w:val="00412900"/>
    <w:rsid w:val="00413C7B"/>
    <w:rsid w:val="0041431A"/>
    <w:rsid w:val="00414C38"/>
    <w:rsid w:val="00415645"/>
    <w:rsid w:val="00417000"/>
    <w:rsid w:val="00421B4F"/>
    <w:rsid w:val="004234DE"/>
    <w:rsid w:val="00424610"/>
    <w:rsid w:val="00426037"/>
    <w:rsid w:val="00426148"/>
    <w:rsid w:val="004265A8"/>
    <w:rsid w:val="00432C22"/>
    <w:rsid w:val="00433B30"/>
    <w:rsid w:val="00434D7E"/>
    <w:rsid w:val="00435512"/>
    <w:rsid w:val="00440C83"/>
    <w:rsid w:val="00441F5B"/>
    <w:rsid w:val="00443067"/>
    <w:rsid w:val="00443305"/>
    <w:rsid w:val="0044358F"/>
    <w:rsid w:val="00444754"/>
    <w:rsid w:val="004448E8"/>
    <w:rsid w:val="004454B6"/>
    <w:rsid w:val="00445F2D"/>
    <w:rsid w:val="00446683"/>
    <w:rsid w:val="00446B30"/>
    <w:rsid w:val="004501B7"/>
    <w:rsid w:val="00450345"/>
    <w:rsid w:val="00450435"/>
    <w:rsid w:val="0045068F"/>
    <w:rsid w:val="00450A71"/>
    <w:rsid w:val="004515F7"/>
    <w:rsid w:val="00451A89"/>
    <w:rsid w:val="00451B92"/>
    <w:rsid w:val="004524A2"/>
    <w:rsid w:val="00453C6F"/>
    <w:rsid w:val="00453F52"/>
    <w:rsid w:val="00454495"/>
    <w:rsid w:val="00455050"/>
    <w:rsid w:val="00455D40"/>
    <w:rsid w:val="004565FE"/>
    <w:rsid w:val="0045724E"/>
    <w:rsid w:val="00457EAD"/>
    <w:rsid w:val="00461F5E"/>
    <w:rsid w:val="00465CAE"/>
    <w:rsid w:val="00467C04"/>
    <w:rsid w:val="00470C81"/>
    <w:rsid w:val="004716BC"/>
    <w:rsid w:val="00471D48"/>
    <w:rsid w:val="004723E3"/>
    <w:rsid w:val="00472459"/>
    <w:rsid w:val="004729A4"/>
    <w:rsid w:val="00472B7E"/>
    <w:rsid w:val="00473BED"/>
    <w:rsid w:val="00475613"/>
    <w:rsid w:val="00481541"/>
    <w:rsid w:val="0048169F"/>
    <w:rsid w:val="00481717"/>
    <w:rsid w:val="00481A32"/>
    <w:rsid w:val="004822A7"/>
    <w:rsid w:val="00483E93"/>
    <w:rsid w:val="00484C67"/>
    <w:rsid w:val="00485B5D"/>
    <w:rsid w:val="00486D70"/>
    <w:rsid w:val="00487C84"/>
    <w:rsid w:val="00490339"/>
    <w:rsid w:val="004912A5"/>
    <w:rsid w:val="00492498"/>
    <w:rsid w:val="004927A7"/>
    <w:rsid w:val="00492810"/>
    <w:rsid w:val="00493D42"/>
    <w:rsid w:val="004951C5"/>
    <w:rsid w:val="004961C4"/>
    <w:rsid w:val="004963D5"/>
    <w:rsid w:val="0049650B"/>
    <w:rsid w:val="00496C96"/>
    <w:rsid w:val="00497079"/>
    <w:rsid w:val="004A0DE1"/>
    <w:rsid w:val="004A1C72"/>
    <w:rsid w:val="004A29B9"/>
    <w:rsid w:val="004A3350"/>
    <w:rsid w:val="004A3BE1"/>
    <w:rsid w:val="004A6271"/>
    <w:rsid w:val="004A64A4"/>
    <w:rsid w:val="004A6910"/>
    <w:rsid w:val="004A7948"/>
    <w:rsid w:val="004A7D54"/>
    <w:rsid w:val="004B0EA8"/>
    <w:rsid w:val="004B0F7B"/>
    <w:rsid w:val="004B1384"/>
    <w:rsid w:val="004B1F64"/>
    <w:rsid w:val="004B2140"/>
    <w:rsid w:val="004B550B"/>
    <w:rsid w:val="004B74F6"/>
    <w:rsid w:val="004C07F7"/>
    <w:rsid w:val="004C2061"/>
    <w:rsid w:val="004C253D"/>
    <w:rsid w:val="004C3FC3"/>
    <w:rsid w:val="004C41BB"/>
    <w:rsid w:val="004C426D"/>
    <w:rsid w:val="004C473D"/>
    <w:rsid w:val="004C4A16"/>
    <w:rsid w:val="004C4CEB"/>
    <w:rsid w:val="004C69CC"/>
    <w:rsid w:val="004C6AF8"/>
    <w:rsid w:val="004D1152"/>
    <w:rsid w:val="004D1526"/>
    <w:rsid w:val="004D16AA"/>
    <w:rsid w:val="004D2024"/>
    <w:rsid w:val="004D2ECE"/>
    <w:rsid w:val="004D73C8"/>
    <w:rsid w:val="004D76CE"/>
    <w:rsid w:val="004D7A5B"/>
    <w:rsid w:val="004E0858"/>
    <w:rsid w:val="004E0D7E"/>
    <w:rsid w:val="004E0F8C"/>
    <w:rsid w:val="004E1671"/>
    <w:rsid w:val="004E3437"/>
    <w:rsid w:val="004E3D7C"/>
    <w:rsid w:val="004E3DBD"/>
    <w:rsid w:val="004E3EFC"/>
    <w:rsid w:val="004E40B1"/>
    <w:rsid w:val="004E410F"/>
    <w:rsid w:val="004E4994"/>
    <w:rsid w:val="004E5385"/>
    <w:rsid w:val="004E5482"/>
    <w:rsid w:val="004E55E3"/>
    <w:rsid w:val="004E6219"/>
    <w:rsid w:val="004E6790"/>
    <w:rsid w:val="004E72FC"/>
    <w:rsid w:val="004E7F3A"/>
    <w:rsid w:val="004F347C"/>
    <w:rsid w:val="004F42D1"/>
    <w:rsid w:val="004F49C8"/>
    <w:rsid w:val="004F4AEA"/>
    <w:rsid w:val="004F6123"/>
    <w:rsid w:val="004F680D"/>
    <w:rsid w:val="004F6A58"/>
    <w:rsid w:val="004F6E5B"/>
    <w:rsid w:val="004F73C3"/>
    <w:rsid w:val="004F7E41"/>
    <w:rsid w:val="00500CA0"/>
    <w:rsid w:val="00503D9C"/>
    <w:rsid w:val="005048B7"/>
    <w:rsid w:val="00505104"/>
    <w:rsid w:val="00505E5E"/>
    <w:rsid w:val="00506616"/>
    <w:rsid w:val="005077FB"/>
    <w:rsid w:val="00507D9B"/>
    <w:rsid w:val="005111C3"/>
    <w:rsid w:val="005114CC"/>
    <w:rsid w:val="00511B04"/>
    <w:rsid w:val="0051332C"/>
    <w:rsid w:val="00513AA0"/>
    <w:rsid w:val="00513AA8"/>
    <w:rsid w:val="00514243"/>
    <w:rsid w:val="0051426F"/>
    <w:rsid w:val="00515DCA"/>
    <w:rsid w:val="005163B2"/>
    <w:rsid w:val="005166E1"/>
    <w:rsid w:val="0051777F"/>
    <w:rsid w:val="00517B33"/>
    <w:rsid w:val="00520E84"/>
    <w:rsid w:val="0052175F"/>
    <w:rsid w:val="0052211B"/>
    <w:rsid w:val="00522453"/>
    <w:rsid w:val="005224B7"/>
    <w:rsid w:val="005224E6"/>
    <w:rsid w:val="00522DA8"/>
    <w:rsid w:val="005236AA"/>
    <w:rsid w:val="00523890"/>
    <w:rsid w:val="00523988"/>
    <w:rsid w:val="00523D5B"/>
    <w:rsid w:val="00524E8F"/>
    <w:rsid w:val="005263BE"/>
    <w:rsid w:val="0052748E"/>
    <w:rsid w:val="0052761D"/>
    <w:rsid w:val="00527C86"/>
    <w:rsid w:val="005306C7"/>
    <w:rsid w:val="00531608"/>
    <w:rsid w:val="005339E9"/>
    <w:rsid w:val="00533ACC"/>
    <w:rsid w:val="005351A3"/>
    <w:rsid w:val="005353AA"/>
    <w:rsid w:val="00535E73"/>
    <w:rsid w:val="005361F7"/>
    <w:rsid w:val="005362E5"/>
    <w:rsid w:val="00537219"/>
    <w:rsid w:val="00537A8F"/>
    <w:rsid w:val="00540BDF"/>
    <w:rsid w:val="00541779"/>
    <w:rsid w:val="005428C5"/>
    <w:rsid w:val="00543086"/>
    <w:rsid w:val="005441A6"/>
    <w:rsid w:val="005504F2"/>
    <w:rsid w:val="005505DD"/>
    <w:rsid w:val="00550B23"/>
    <w:rsid w:val="005549A6"/>
    <w:rsid w:val="00554B71"/>
    <w:rsid w:val="00555BC0"/>
    <w:rsid w:val="0055691C"/>
    <w:rsid w:val="00560293"/>
    <w:rsid w:val="0056131E"/>
    <w:rsid w:val="00563F1A"/>
    <w:rsid w:val="0056406F"/>
    <w:rsid w:val="00565889"/>
    <w:rsid w:val="0056669D"/>
    <w:rsid w:val="0057051F"/>
    <w:rsid w:val="005715AF"/>
    <w:rsid w:val="00572020"/>
    <w:rsid w:val="00576082"/>
    <w:rsid w:val="00580305"/>
    <w:rsid w:val="0058182C"/>
    <w:rsid w:val="0058263B"/>
    <w:rsid w:val="005835D8"/>
    <w:rsid w:val="00585702"/>
    <w:rsid w:val="0058605E"/>
    <w:rsid w:val="005871D3"/>
    <w:rsid w:val="00590097"/>
    <w:rsid w:val="005903ED"/>
    <w:rsid w:val="005909C3"/>
    <w:rsid w:val="00591419"/>
    <w:rsid w:val="00596386"/>
    <w:rsid w:val="005965F4"/>
    <w:rsid w:val="00596EEE"/>
    <w:rsid w:val="005977CF"/>
    <w:rsid w:val="005978E1"/>
    <w:rsid w:val="005A0894"/>
    <w:rsid w:val="005A2847"/>
    <w:rsid w:val="005A40F2"/>
    <w:rsid w:val="005A435B"/>
    <w:rsid w:val="005A4B97"/>
    <w:rsid w:val="005A52D7"/>
    <w:rsid w:val="005A6415"/>
    <w:rsid w:val="005B0885"/>
    <w:rsid w:val="005B132D"/>
    <w:rsid w:val="005B1445"/>
    <w:rsid w:val="005B195E"/>
    <w:rsid w:val="005B1E73"/>
    <w:rsid w:val="005B2417"/>
    <w:rsid w:val="005B2450"/>
    <w:rsid w:val="005B38E6"/>
    <w:rsid w:val="005B414C"/>
    <w:rsid w:val="005B4836"/>
    <w:rsid w:val="005B49F5"/>
    <w:rsid w:val="005B538F"/>
    <w:rsid w:val="005B54FB"/>
    <w:rsid w:val="005B5625"/>
    <w:rsid w:val="005B68D3"/>
    <w:rsid w:val="005B7B47"/>
    <w:rsid w:val="005C005B"/>
    <w:rsid w:val="005C03A6"/>
    <w:rsid w:val="005C05FD"/>
    <w:rsid w:val="005C073A"/>
    <w:rsid w:val="005C0A30"/>
    <w:rsid w:val="005C2A8D"/>
    <w:rsid w:val="005C3445"/>
    <w:rsid w:val="005C35E1"/>
    <w:rsid w:val="005C72F4"/>
    <w:rsid w:val="005C75B0"/>
    <w:rsid w:val="005C7708"/>
    <w:rsid w:val="005D034D"/>
    <w:rsid w:val="005D0531"/>
    <w:rsid w:val="005D0624"/>
    <w:rsid w:val="005D1814"/>
    <w:rsid w:val="005D18A6"/>
    <w:rsid w:val="005D1C8F"/>
    <w:rsid w:val="005D5BB9"/>
    <w:rsid w:val="005D65E8"/>
    <w:rsid w:val="005D7483"/>
    <w:rsid w:val="005E0F67"/>
    <w:rsid w:val="005E1B05"/>
    <w:rsid w:val="005E1B4D"/>
    <w:rsid w:val="005E2060"/>
    <w:rsid w:val="005E28AF"/>
    <w:rsid w:val="005E30A1"/>
    <w:rsid w:val="005E383B"/>
    <w:rsid w:val="005E3C36"/>
    <w:rsid w:val="005E4B11"/>
    <w:rsid w:val="005E568F"/>
    <w:rsid w:val="005E57B6"/>
    <w:rsid w:val="005E57D6"/>
    <w:rsid w:val="005E638E"/>
    <w:rsid w:val="005E6FC4"/>
    <w:rsid w:val="005E7402"/>
    <w:rsid w:val="005F00BE"/>
    <w:rsid w:val="005F01BE"/>
    <w:rsid w:val="005F0227"/>
    <w:rsid w:val="005F0279"/>
    <w:rsid w:val="005F233F"/>
    <w:rsid w:val="005F256F"/>
    <w:rsid w:val="005F2AD1"/>
    <w:rsid w:val="005F2B40"/>
    <w:rsid w:val="005F2D07"/>
    <w:rsid w:val="005F33D4"/>
    <w:rsid w:val="005F43BA"/>
    <w:rsid w:val="005F4B3C"/>
    <w:rsid w:val="00600707"/>
    <w:rsid w:val="00600CB5"/>
    <w:rsid w:val="00600E3E"/>
    <w:rsid w:val="006028C2"/>
    <w:rsid w:val="006044DF"/>
    <w:rsid w:val="00605BDE"/>
    <w:rsid w:val="00606D1D"/>
    <w:rsid w:val="00607755"/>
    <w:rsid w:val="00611702"/>
    <w:rsid w:val="00612031"/>
    <w:rsid w:val="006127B5"/>
    <w:rsid w:val="00613236"/>
    <w:rsid w:val="00613667"/>
    <w:rsid w:val="00613A7D"/>
    <w:rsid w:val="0061578D"/>
    <w:rsid w:val="00617202"/>
    <w:rsid w:val="00617553"/>
    <w:rsid w:val="006178FD"/>
    <w:rsid w:val="00617CDF"/>
    <w:rsid w:val="006216B9"/>
    <w:rsid w:val="00622C7B"/>
    <w:rsid w:val="006238EA"/>
    <w:rsid w:val="00623F24"/>
    <w:rsid w:val="00624BBB"/>
    <w:rsid w:val="00625396"/>
    <w:rsid w:val="00625804"/>
    <w:rsid w:val="00625E6C"/>
    <w:rsid w:val="00627150"/>
    <w:rsid w:val="0062723C"/>
    <w:rsid w:val="00627266"/>
    <w:rsid w:val="006279F9"/>
    <w:rsid w:val="006329C9"/>
    <w:rsid w:val="00633C12"/>
    <w:rsid w:val="00636198"/>
    <w:rsid w:val="0063674C"/>
    <w:rsid w:val="00637C92"/>
    <w:rsid w:val="00637E2D"/>
    <w:rsid w:val="00640390"/>
    <w:rsid w:val="0064227C"/>
    <w:rsid w:val="00642830"/>
    <w:rsid w:val="00642F11"/>
    <w:rsid w:val="006430BD"/>
    <w:rsid w:val="006443AA"/>
    <w:rsid w:val="0064487A"/>
    <w:rsid w:val="00644B37"/>
    <w:rsid w:val="00644F17"/>
    <w:rsid w:val="00646221"/>
    <w:rsid w:val="00646ABB"/>
    <w:rsid w:val="006504D1"/>
    <w:rsid w:val="00650E05"/>
    <w:rsid w:val="00652133"/>
    <w:rsid w:val="00655FE3"/>
    <w:rsid w:val="00656471"/>
    <w:rsid w:val="006568EA"/>
    <w:rsid w:val="006577C3"/>
    <w:rsid w:val="00661542"/>
    <w:rsid w:val="00661877"/>
    <w:rsid w:val="00661A43"/>
    <w:rsid w:val="00665380"/>
    <w:rsid w:val="00665B82"/>
    <w:rsid w:val="00666A32"/>
    <w:rsid w:val="00670CC9"/>
    <w:rsid w:val="00670EE0"/>
    <w:rsid w:val="00671367"/>
    <w:rsid w:val="00671B95"/>
    <w:rsid w:val="006721C4"/>
    <w:rsid w:val="00672AD5"/>
    <w:rsid w:val="00672ED1"/>
    <w:rsid w:val="0067370C"/>
    <w:rsid w:val="0067411B"/>
    <w:rsid w:val="00675187"/>
    <w:rsid w:val="0067585C"/>
    <w:rsid w:val="00680238"/>
    <w:rsid w:val="00680317"/>
    <w:rsid w:val="006831C2"/>
    <w:rsid w:val="00686263"/>
    <w:rsid w:val="00687A68"/>
    <w:rsid w:val="006914F6"/>
    <w:rsid w:val="00691A5B"/>
    <w:rsid w:val="00692E1C"/>
    <w:rsid w:val="00695215"/>
    <w:rsid w:val="00695637"/>
    <w:rsid w:val="00697026"/>
    <w:rsid w:val="006A0C11"/>
    <w:rsid w:val="006A50D2"/>
    <w:rsid w:val="006A6B81"/>
    <w:rsid w:val="006A6E99"/>
    <w:rsid w:val="006A7122"/>
    <w:rsid w:val="006B1B78"/>
    <w:rsid w:val="006B43C4"/>
    <w:rsid w:val="006B495C"/>
    <w:rsid w:val="006B5B8B"/>
    <w:rsid w:val="006B7A81"/>
    <w:rsid w:val="006C125E"/>
    <w:rsid w:val="006C2138"/>
    <w:rsid w:val="006C337D"/>
    <w:rsid w:val="006C43AC"/>
    <w:rsid w:val="006C43FE"/>
    <w:rsid w:val="006C46EF"/>
    <w:rsid w:val="006C5F28"/>
    <w:rsid w:val="006C7F49"/>
    <w:rsid w:val="006D0DFB"/>
    <w:rsid w:val="006D180E"/>
    <w:rsid w:val="006D2B04"/>
    <w:rsid w:val="006D2F3F"/>
    <w:rsid w:val="006D35D0"/>
    <w:rsid w:val="006D3EC0"/>
    <w:rsid w:val="006D4042"/>
    <w:rsid w:val="006D508A"/>
    <w:rsid w:val="006D5A14"/>
    <w:rsid w:val="006D7DCC"/>
    <w:rsid w:val="006E188B"/>
    <w:rsid w:val="006E18A0"/>
    <w:rsid w:val="006E1AF2"/>
    <w:rsid w:val="006E2E5D"/>
    <w:rsid w:val="006E3E37"/>
    <w:rsid w:val="006E46D3"/>
    <w:rsid w:val="006F08AA"/>
    <w:rsid w:val="006F0BA9"/>
    <w:rsid w:val="006F0DEF"/>
    <w:rsid w:val="006F2CB5"/>
    <w:rsid w:val="006F2E78"/>
    <w:rsid w:val="006F2F94"/>
    <w:rsid w:val="006F310F"/>
    <w:rsid w:val="006F3312"/>
    <w:rsid w:val="006F45A2"/>
    <w:rsid w:val="006F5967"/>
    <w:rsid w:val="006F6FE5"/>
    <w:rsid w:val="0070329C"/>
    <w:rsid w:val="00703A18"/>
    <w:rsid w:val="0070434E"/>
    <w:rsid w:val="00704B6B"/>
    <w:rsid w:val="00704F6B"/>
    <w:rsid w:val="00704FEC"/>
    <w:rsid w:val="007054A2"/>
    <w:rsid w:val="00705BB9"/>
    <w:rsid w:val="00706547"/>
    <w:rsid w:val="0070675D"/>
    <w:rsid w:val="00711403"/>
    <w:rsid w:val="00712EAB"/>
    <w:rsid w:val="007135C8"/>
    <w:rsid w:val="00713CBC"/>
    <w:rsid w:val="00715074"/>
    <w:rsid w:val="007167B4"/>
    <w:rsid w:val="00717895"/>
    <w:rsid w:val="00717F30"/>
    <w:rsid w:val="007209C6"/>
    <w:rsid w:val="00721372"/>
    <w:rsid w:val="00722029"/>
    <w:rsid w:val="00722768"/>
    <w:rsid w:val="007243D3"/>
    <w:rsid w:val="007251FB"/>
    <w:rsid w:val="00725291"/>
    <w:rsid w:val="00725323"/>
    <w:rsid w:val="00726242"/>
    <w:rsid w:val="0072649D"/>
    <w:rsid w:val="00726D44"/>
    <w:rsid w:val="00730153"/>
    <w:rsid w:val="0073314A"/>
    <w:rsid w:val="00734401"/>
    <w:rsid w:val="00734F9D"/>
    <w:rsid w:val="00735EDD"/>
    <w:rsid w:val="00736479"/>
    <w:rsid w:val="007364F9"/>
    <w:rsid w:val="00737576"/>
    <w:rsid w:val="00737811"/>
    <w:rsid w:val="00737BBC"/>
    <w:rsid w:val="00737FB5"/>
    <w:rsid w:val="00743016"/>
    <w:rsid w:val="007445D1"/>
    <w:rsid w:val="00744F00"/>
    <w:rsid w:val="0074614A"/>
    <w:rsid w:val="00746493"/>
    <w:rsid w:val="0074697F"/>
    <w:rsid w:val="007509A0"/>
    <w:rsid w:val="00752CDA"/>
    <w:rsid w:val="00760DDB"/>
    <w:rsid w:val="00764B0A"/>
    <w:rsid w:val="00767109"/>
    <w:rsid w:val="007675A7"/>
    <w:rsid w:val="00767FD4"/>
    <w:rsid w:val="0077123B"/>
    <w:rsid w:val="00772E86"/>
    <w:rsid w:val="00774F74"/>
    <w:rsid w:val="00775840"/>
    <w:rsid w:val="00777798"/>
    <w:rsid w:val="007779F8"/>
    <w:rsid w:val="00777B5A"/>
    <w:rsid w:val="00780A49"/>
    <w:rsid w:val="00780DBB"/>
    <w:rsid w:val="0078179C"/>
    <w:rsid w:val="00783003"/>
    <w:rsid w:val="007836CE"/>
    <w:rsid w:val="0078448F"/>
    <w:rsid w:val="0078491C"/>
    <w:rsid w:val="00784BE0"/>
    <w:rsid w:val="00787B34"/>
    <w:rsid w:val="007916CD"/>
    <w:rsid w:val="007920F2"/>
    <w:rsid w:val="00793256"/>
    <w:rsid w:val="007935A9"/>
    <w:rsid w:val="00793D21"/>
    <w:rsid w:val="0079524E"/>
    <w:rsid w:val="00795F0F"/>
    <w:rsid w:val="0079603B"/>
    <w:rsid w:val="007A01A7"/>
    <w:rsid w:val="007A2607"/>
    <w:rsid w:val="007A31C5"/>
    <w:rsid w:val="007A379F"/>
    <w:rsid w:val="007A41CA"/>
    <w:rsid w:val="007A514A"/>
    <w:rsid w:val="007A542C"/>
    <w:rsid w:val="007A65DD"/>
    <w:rsid w:val="007A6ABC"/>
    <w:rsid w:val="007A6FE0"/>
    <w:rsid w:val="007B001B"/>
    <w:rsid w:val="007B0134"/>
    <w:rsid w:val="007B0B36"/>
    <w:rsid w:val="007B229A"/>
    <w:rsid w:val="007B24AC"/>
    <w:rsid w:val="007B5259"/>
    <w:rsid w:val="007B5E4D"/>
    <w:rsid w:val="007B6036"/>
    <w:rsid w:val="007C1AF0"/>
    <w:rsid w:val="007C1D4D"/>
    <w:rsid w:val="007C1DFB"/>
    <w:rsid w:val="007C21F4"/>
    <w:rsid w:val="007C2AAE"/>
    <w:rsid w:val="007C2CD7"/>
    <w:rsid w:val="007C3025"/>
    <w:rsid w:val="007C31F6"/>
    <w:rsid w:val="007C5F29"/>
    <w:rsid w:val="007C6D7E"/>
    <w:rsid w:val="007C7983"/>
    <w:rsid w:val="007C7E2E"/>
    <w:rsid w:val="007D3E06"/>
    <w:rsid w:val="007D6ECE"/>
    <w:rsid w:val="007E00FE"/>
    <w:rsid w:val="007E1D18"/>
    <w:rsid w:val="007E2CA9"/>
    <w:rsid w:val="007E37E6"/>
    <w:rsid w:val="007E401F"/>
    <w:rsid w:val="007E4690"/>
    <w:rsid w:val="007E5449"/>
    <w:rsid w:val="007E601E"/>
    <w:rsid w:val="007E767B"/>
    <w:rsid w:val="007E7B43"/>
    <w:rsid w:val="007F017E"/>
    <w:rsid w:val="007F1DC0"/>
    <w:rsid w:val="007F3909"/>
    <w:rsid w:val="007F4DAC"/>
    <w:rsid w:val="007F5786"/>
    <w:rsid w:val="007F5AC4"/>
    <w:rsid w:val="007F5B22"/>
    <w:rsid w:val="007F6556"/>
    <w:rsid w:val="007F6909"/>
    <w:rsid w:val="008002F4"/>
    <w:rsid w:val="008025BA"/>
    <w:rsid w:val="00802647"/>
    <w:rsid w:val="00803404"/>
    <w:rsid w:val="00803D3E"/>
    <w:rsid w:val="008041E6"/>
    <w:rsid w:val="00806310"/>
    <w:rsid w:val="008072ED"/>
    <w:rsid w:val="008104C9"/>
    <w:rsid w:val="00811852"/>
    <w:rsid w:val="00812512"/>
    <w:rsid w:val="00812653"/>
    <w:rsid w:val="00812E11"/>
    <w:rsid w:val="00814338"/>
    <w:rsid w:val="00814B5C"/>
    <w:rsid w:val="008154F2"/>
    <w:rsid w:val="0081623B"/>
    <w:rsid w:val="008166C9"/>
    <w:rsid w:val="008170A7"/>
    <w:rsid w:val="00817C4F"/>
    <w:rsid w:val="0082031B"/>
    <w:rsid w:val="00820E8A"/>
    <w:rsid w:val="00824455"/>
    <w:rsid w:val="008251EA"/>
    <w:rsid w:val="008253BA"/>
    <w:rsid w:val="008269E7"/>
    <w:rsid w:val="00826A49"/>
    <w:rsid w:val="00826D39"/>
    <w:rsid w:val="008315B7"/>
    <w:rsid w:val="00832C16"/>
    <w:rsid w:val="0083459F"/>
    <w:rsid w:val="00836545"/>
    <w:rsid w:val="0084049E"/>
    <w:rsid w:val="00840988"/>
    <w:rsid w:val="00841705"/>
    <w:rsid w:val="0084348F"/>
    <w:rsid w:val="00843593"/>
    <w:rsid w:val="008443F1"/>
    <w:rsid w:val="00844ECD"/>
    <w:rsid w:val="00845906"/>
    <w:rsid w:val="00845B17"/>
    <w:rsid w:val="008468CD"/>
    <w:rsid w:val="00846D59"/>
    <w:rsid w:val="008476A9"/>
    <w:rsid w:val="00852461"/>
    <w:rsid w:val="00852FE3"/>
    <w:rsid w:val="00854ED0"/>
    <w:rsid w:val="00854F11"/>
    <w:rsid w:val="00855B72"/>
    <w:rsid w:val="00855FFD"/>
    <w:rsid w:val="008604A6"/>
    <w:rsid w:val="008616FC"/>
    <w:rsid w:val="008617BB"/>
    <w:rsid w:val="00862682"/>
    <w:rsid w:val="0086278B"/>
    <w:rsid w:val="008627A4"/>
    <w:rsid w:val="00862CFE"/>
    <w:rsid w:val="008644F6"/>
    <w:rsid w:val="00870427"/>
    <w:rsid w:val="0087104B"/>
    <w:rsid w:val="00871BF1"/>
    <w:rsid w:val="008726EB"/>
    <w:rsid w:val="00872819"/>
    <w:rsid w:val="008728B3"/>
    <w:rsid w:val="008729AC"/>
    <w:rsid w:val="00873BBC"/>
    <w:rsid w:val="0087426A"/>
    <w:rsid w:val="00877308"/>
    <w:rsid w:val="0087759F"/>
    <w:rsid w:val="0088249C"/>
    <w:rsid w:val="00882506"/>
    <w:rsid w:val="008825C5"/>
    <w:rsid w:val="008840F1"/>
    <w:rsid w:val="0088479F"/>
    <w:rsid w:val="00887ADD"/>
    <w:rsid w:val="00887E62"/>
    <w:rsid w:val="008902CB"/>
    <w:rsid w:val="00890791"/>
    <w:rsid w:val="0089190A"/>
    <w:rsid w:val="0089589A"/>
    <w:rsid w:val="00895FC2"/>
    <w:rsid w:val="008971EC"/>
    <w:rsid w:val="00897586"/>
    <w:rsid w:val="008976E7"/>
    <w:rsid w:val="00897F3A"/>
    <w:rsid w:val="008A18FF"/>
    <w:rsid w:val="008A2418"/>
    <w:rsid w:val="008A36B7"/>
    <w:rsid w:val="008A39BC"/>
    <w:rsid w:val="008A497E"/>
    <w:rsid w:val="008A6174"/>
    <w:rsid w:val="008A7325"/>
    <w:rsid w:val="008A7480"/>
    <w:rsid w:val="008A7882"/>
    <w:rsid w:val="008B33A5"/>
    <w:rsid w:val="008B3C2F"/>
    <w:rsid w:val="008B4D33"/>
    <w:rsid w:val="008B5506"/>
    <w:rsid w:val="008B6369"/>
    <w:rsid w:val="008B6BCC"/>
    <w:rsid w:val="008B761F"/>
    <w:rsid w:val="008B7EF0"/>
    <w:rsid w:val="008C01FE"/>
    <w:rsid w:val="008C0B7D"/>
    <w:rsid w:val="008C184D"/>
    <w:rsid w:val="008C2DB8"/>
    <w:rsid w:val="008C2E10"/>
    <w:rsid w:val="008C36BA"/>
    <w:rsid w:val="008C371A"/>
    <w:rsid w:val="008C4C57"/>
    <w:rsid w:val="008C5D4D"/>
    <w:rsid w:val="008C64BE"/>
    <w:rsid w:val="008C6C43"/>
    <w:rsid w:val="008C7A2D"/>
    <w:rsid w:val="008D0BDE"/>
    <w:rsid w:val="008D21E2"/>
    <w:rsid w:val="008D2544"/>
    <w:rsid w:val="008D28BC"/>
    <w:rsid w:val="008D4671"/>
    <w:rsid w:val="008D4A18"/>
    <w:rsid w:val="008D4DD0"/>
    <w:rsid w:val="008D53FE"/>
    <w:rsid w:val="008D5543"/>
    <w:rsid w:val="008D5933"/>
    <w:rsid w:val="008D5D8A"/>
    <w:rsid w:val="008D65C9"/>
    <w:rsid w:val="008D7330"/>
    <w:rsid w:val="008E0C94"/>
    <w:rsid w:val="008E0CFB"/>
    <w:rsid w:val="008E3843"/>
    <w:rsid w:val="008E5673"/>
    <w:rsid w:val="008E6392"/>
    <w:rsid w:val="008E749D"/>
    <w:rsid w:val="008F0020"/>
    <w:rsid w:val="008F139F"/>
    <w:rsid w:val="008F1C26"/>
    <w:rsid w:val="008F5F07"/>
    <w:rsid w:val="008F7CE4"/>
    <w:rsid w:val="00900305"/>
    <w:rsid w:val="0090199B"/>
    <w:rsid w:val="00903906"/>
    <w:rsid w:val="00903A50"/>
    <w:rsid w:val="0090451F"/>
    <w:rsid w:val="00906306"/>
    <w:rsid w:val="0090649F"/>
    <w:rsid w:val="00906EEA"/>
    <w:rsid w:val="00910D5D"/>
    <w:rsid w:val="00912178"/>
    <w:rsid w:val="00913CB3"/>
    <w:rsid w:val="00914D18"/>
    <w:rsid w:val="0091547A"/>
    <w:rsid w:val="0091586F"/>
    <w:rsid w:val="00915AAC"/>
    <w:rsid w:val="00916EA8"/>
    <w:rsid w:val="00917377"/>
    <w:rsid w:val="00925D57"/>
    <w:rsid w:val="009325B4"/>
    <w:rsid w:val="00936D5F"/>
    <w:rsid w:val="009377B5"/>
    <w:rsid w:val="00937AA7"/>
    <w:rsid w:val="00937F38"/>
    <w:rsid w:val="00940B05"/>
    <w:rsid w:val="009420F4"/>
    <w:rsid w:val="009421DE"/>
    <w:rsid w:val="009435F8"/>
    <w:rsid w:val="00943E62"/>
    <w:rsid w:val="00944078"/>
    <w:rsid w:val="009458AA"/>
    <w:rsid w:val="00946041"/>
    <w:rsid w:val="00946A1A"/>
    <w:rsid w:val="00947346"/>
    <w:rsid w:val="00950AB9"/>
    <w:rsid w:val="0095148C"/>
    <w:rsid w:val="00952175"/>
    <w:rsid w:val="009535DB"/>
    <w:rsid w:val="009536E7"/>
    <w:rsid w:val="009546DD"/>
    <w:rsid w:val="00954EE8"/>
    <w:rsid w:val="00955536"/>
    <w:rsid w:val="009562B3"/>
    <w:rsid w:val="0095691F"/>
    <w:rsid w:val="00960EB3"/>
    <w:rsid w:val="00961032"/>
    <w:rsid w:val="00961392"/>
    <w:rsid w:val="009620B5"/>
    <w:rsid w:val="00964F40"/>
    <w:rsid w:val="009662C0"/>
    <w:rsid w:val="00966E11"/>
    <w:rsid w:val="00967835"/>
    <w:rsid w:val="00967C7C"/>
    <w:rsid w:val="0097079F"/>
    <w:rsid w:val="00970E53"/>
    <w:rsid w:val="009712C2"/>
    <w:rsid w:val="00972716"/>
    <w:rsid w:val="00974B80"/>
    <w:rsid w:val="00975A2C"/>
    <w:rsid w:val="00977876"/>
    <w:rsid w:val="00977C1E"/>
    <w:rsid w:val="00981CC8"/>
    <w:rsid w:val="00982673"/>
    <w:rsid w:val="00982682"/>
    <w:rsid w:val="00985B80"/>
    <w:rsid w:val="00985DD1"/>
    <w:rsid w:val="0098653F"/>
    <w:rsid w:val="009876AF"/>
    <w:rsid w:val="00991291"/>
    <w:rsid w:val="00991B95"/>
    <w:rsid w:val="00992935"/>
    <w:rsid w:val="00993451"/>
    <w:rsid w:val="00993A00"/>
    <w:rsid w:val="00994318"/>
    <w:rsid w:val="00995C52"/>
    <w:rsid w:val="0099618A"/>
    <w:rsid w:val="00997A72"/>
    <w:rsid w:val="00997BA2"/>
    <w:rsid w:val="009A0C14"/>
    <w:rsid w:val="009A0E04"/>
    <w:rsid w:val="009A1D3C"/>
    <w:rsid w:val="009A271B"/>
    <w:rsid w:val="009A2E2D"/>
    <w:rsid w:val="009A4E93"/>
    <w:rsid w:val="009A518A"/>
    <w:rsid w:val="009A5AC4"/>
    <w:rsid w:val="009A5D37"/>
    <w:rsid w:val="009A69D4"/>
    <w:rsid w:val="009A7E46"/>
    <w:rsid w:val="009B0EB9"/>
    <w:rsid w:val="009B1505"/>
    <w:rsid w:val="009B26CC"/>
    <w:rsid w:val="009B4145"/>
    <w:rsid w:val="009B5F09"/>
    <w:rsid w:val="009B6120"/>
    <w:rsid w:val="009B681A"/>
    <w:rsid w:val="009B6BAD"/>
    <w:rsid w:val="009B753C"/>
    <w:rsid w:val="009C1AFD"/>
    <w:rsid w:val="009C2C90"/>
    <w:rsid w:val="009C3493"/>
    <w:rsid w:val="009C5441"/>
    <w:rsid w:val="009C61DC"/>
    <w:rsid w:val="009C6990"/>
    <w:rsid w:val="009C7576"/>
    <w:rsid w:val="009C7C32"/>
    <w:rsid w:val="009C7E68"/>
    <w:rsid w:val="009C7FBF"/>
    <w:rsid w:val="009D04CC"/>
    <w:rsid w:val="009D1037"/>
    <w:rsid w:val="009D1AB1"/>
    <w:rsid w:val="009D2303"/>
    <w:rsid w:val="009D3CBE"/>
    <w:rsid w:val="009D3CD5"/>
    <w:rsid w:val="009D44B0"/>
    <w:rsid w:val="009D496D"/>
    <w:rsid w:val="009D4AAF"/>
    <w:rsid w:val="009E05B9"/>
    <w:rsid w:val="009E0C61"/>
    <w:rsid w:val="009E17DD"/>
    <w:rsid w:val="009E1801"/>
    <w:rsid w:val="009E1833"/>
    <w:rsid w:val="009E2BB9"/>
    <w:rsid w:val="009E3CE0"/>
    <w:rsid w:val="009E40E4"/>
    <w:rsid w:val="009E48AC"/>
    <w:rsid w:val="009E4AEF"/>
    <w:rsid w:val="009E4D96"/>
    <w:rsid w:val="009E52BE"/>
    <w:rsid w:val="009E5B8A"/>
    <w:rsid w:val="009E78A8"/>
    <w:rsid w:val="009F02FB"/>
    <w:rsid w:val="009F0F7C"/>
    <w:rsid w:val="009F1415"/>
    <w:rsid w:val="009F2B95"/>
    <w:rsid w:val="009F2C6A"/>
    <w:rsid w:val="009F32ED"/>
    <w:rsid w:val="009F3595"/>
    <w:rsid w:val="009F377A"/>
    <w:rsid w:val="009F5292"/>
    <w:rsid w:val="009F5B6D"/>
    <w:rsid w:val="009F62AE"/>
    <w:rsid w:val="009F65CF"/>
    <w:rsid w:val="009F6D9A"/>
    <w:rsid w:val="009F743A"/>
    <w:rsid w:val="009F770C"/>
    <w:rsid w:val="00A0038B"/>
    <w:rsid w:val="00A01FF6"/>
    <w:rsid w:val="00A0211F"/>
    <w:rsid w:val="00A0517A"/>
    <w:rsid w:val="00A058A5"/>
    <w:rsid w:val="00A06CD5"/>
    <w:rsid w:val="00A073B1"/>
    <w:rsid w:val="00A11694"/>
    <w:rsid w:val="00A11A66"/>
    <w:rsid w:val="00A122D9"/>
    <w:rsid w:val="00A127FC"/>
    <w:rsid w:val="00A136C7"/>
    <w:rsid w:val="00A13E54"/>
    <w:rsid w:val="00A14BC7"/>
    <w:rsid w:val="00A1531B"/>
    <w:rsid w:val="00A15441"/>
    <w:rsid w:val="00A20879"/>
    <w:rsid w:val="00A214C1"/>
    <w:rsid w:val="00A24617"/>
    <w:rsid w:val="00A24E74"/>
    <w:rsid w:val="00A256B6"/>
    <w:rsid w:val="00A258D8"/>
    <w:rsid w:val="00A25DF5"/>
    <w:rsid w:val="00A26B15"/>
    <w:rsid w:val="00A2714A"/>
    <w:rsid w:val="00A3056A"/>
    <w:rsid w:val="00A31AE5"/>
    <w:rsid w:val="00A32945"/>
    <w:rsid w:val="00A32EAC"/>
    <w:rsid w:val="00A347D9"/>
    <w:rsid w:val="00A34AE1"/>
    <w:rsid w:val="00A368E4"/>
    <w:rsid w:val="00A37128"/>
    <w:rsid w:val="00A4136E"/>
    <w:rsid w:val="00A42917"/>
    <w:rsid w:val="00A42B28"/>
    <w:rsid w:val="00A43335"/>
    <w:rsid w:val="00A4350C"/>
    <w:rsid w:val="00A446AA"/>
    <w:rsid w:val="00A44DC4"/>
    <w:rsid w:val="00A47506"/>
    <w:rsid w:val="00A50434"/>
    <w:rsid w:val="00A50912"/>
    <w:rsid w:val="00A51BD1"/>
    <w:rsid w:val="00A5208C"/>
    <w:rsid w:val="00A52113"/>
    <w:rsid w:val="00A53588"/>
    <w:rsid w:val="00A53C7A"/>
    <w:rsid w:val="00A53D07"/>
    <w:rsid w:val="00A5574D"/>
    <w:rsid w:val="00A561F7"/>
    <w:rsid w:val="00A56C91"/>
    <w:rsid w:val="00A575B7"/>
    <w:rsid w:val="00A60427"/>
    <w:rsid w:val="00A6381B"/>
    <w:rsid w:val="00A64F7F"/>
    <w:rsid w:val="00A6617C"/>
    <w:rsid w:val="00A664F9"/>
    <w:rsid w:val="00A67480"/>
    <w:rsid w:val="00A70E68"/>
    <w:rsid w:val="00A7208F"/>
    <w:rsid w:val="00A7279D"/>
    <w:rsid w:val="00A73CAA"/>
    <w:rsid w:val="00A740B8"/>
    <w:rsid w:val="00A74809"/>
    <w:rsid w:val="00A76D2C"/>
    <w:rsid w:val="00A77480"/>
    <w:rsid w:val="00A809DB"/>
    <w:rsid w:val="00A81DF2"/>
    <w:rsid w:val="00A81FCC"/>
    <w:rsid w:val="00A82EEA"/>
    <w:rsid w:val="00A83BBA"/>
    <w:rsid w:val="00A849E4"/>
    <w:rsid w:val="00A84E74"/>
    <w:rsid w:val="00A866B3"/>
    <w:rsid w:val="00A86B64"/>
    <w:rsid w:val="00A87005"/>
    <w:rsid w:val="00A90131"/>
    <w:rsid w:val="00A90B83"/>
    <w:rsid w:val="00A916A8"/>
    <w:rsid w:val="00A91E22"/>
    <w:rsid w:val="00A92ADD"/>
    <w:rsid w:val="00A93251"/>
    <w:rsid w:val="00A93604"/>
    <w:rsid w:val="00A93BC9"/>
    <w:rsid w:val="00A94B02"/>
    <w:rsid w:val="00A96C20"/>
    <w:rsid w:val="00A9771B"/>
    <w:rsid w:val="00A979B9"/>
    <w:rsid w:val="00A97A77"/>
    <w:rsid w:val="00AA0BFA"/>
    <w:rsid w:val="00AA51D0"/>
    <w:rsid w:val="00AA520B"/>
    <w:rsid w:val="00AA5DC3"/>
    <w:rsid w:val="00AA6B34"/>
    <w:rsid w:val="00AB1180"/>
    <w:rsid w:val="00AB4176"/>
    <w:rsid w:val="00AB5AF4"/>
    <w:rsid w:val="00AB6F85"/>
    <w:rsid w:val="00AB7C65"/>
    <w:rsid w:val="00AC03F5"/>
    <w:rsid w:val="00AC1008"/>
    <w:rsid w:val="00AC102B"/>
    <w:rsid w:val="00AC1690"/>
    <w:rsid w:val="00AC1A81"/>
    <w:rsid w:val="00AC3512"/>
    <w:rsid w:val="00AC5EB0"/>
    <w:rsid w:val="00AC6811"/>
    <w:rsid w:val="00AC6839"/>
    <w:rsid w:val="00AC7923"/>
    <w:rsid w:val="00AD0A0D"/>
    <w:rsid w:val="00AD1D06"/>
    <w:rsid w:val="00AD25BB"/>
    <w:rsid w:val="00AD2625"/>
    <w:rsid w:val="00AD281F"/>
    <w:rsid w:val="00AD3AAD"/>
    <w:rsid w:val="00AE1A9A"/>
    <w:rsid w:val="00AE1EA8"/>
    <w:rsid w:val="00AE20A2"/>
    <w:rsid w:val="00AE2554"/>
    <w:rsid w:val="00AE2570"/>
    <w:rsid w:val="00AE5114"/>
    <w:rsid w:val="00AE5AEC"/>
    <w:rsid w:val="00AE6A8B"/>
    <w:rsid w:val="00AE7492"/>
    <w:rsid w:val="00AE7B3E"/>
    <w:rsid w:val="00AF635B"/>
    <w:rsid w:val="00AF7034"/>
    <w:rsid w:val="00AF7954"/>
    <w:rsid w:val="00AF7F07"/>
    <w:rsid w:val="00B0064A"/>
    <w:rsid w:val="00B01CEC"/>
    <w:rsid w:val="00B01CFA"/>
    <w:rsid w:val="00B01D96"/>
    <w:rsid w:val="00B03931"/>
    <w:rsid w:val="00B04F4A"/>
    <w:rsid w:val="00B07709"/>
    <w:rsid w:val="00B10B1F"/>
    <w:rsid w:val="00B10D3D"/>
    <w:rsid w:val="00B1106D"/>
    <w:rsid w:val="00B14C36"/>
    <w:rsid w:val="00B14DF3"/>
    <w:rsid w:val="00B15210"/>
    <w:rsid w:val="00B15ABB"/>
    <w:rsid w:val="00B15C50"/>
    <w:rsid w:val="00B1620D"/>
    <w:rsid w:val="00B20072"/>
    <w:rsid w:val="00B214DC"/>
    <w:rsid w:val="00B22326"/>
    <w:rsid w:val="00B22F85"/>
    <w:rsid w:val="00B23D02"/>
    <w:rsid w:val="00B242AB"/>
    <w:rsid w:val="00B257A3"/>
    <w:rsid w:val="00B26DD3"/>
    <w:rsid w:val="00B27442"/>
    <w:rsid w:val="00B27620"/>
    <w:rsid w:val="00B309AE"/>
    <w:rsid w:val="00B31256"/>
    <w:rsid w:val="00B31A05"/>
    <w:rsid w:val="00B333D6"/>
    <w:rsid w:val="00B33AEA"/>
    <w:rsid w:val="00B33D59"/>
    <w:rsid w:val="00B34B91"/>
    <w:rsid w:val="00B36758"/>
    <w:rsid w:val="00B36DDA"/>
    <w:rsid w:val="00B370DE"/>
    <w:rsid w:val="00B40118"/>
    <w:rsid w:val="00B4046D"/>
    <w:rsid w:val="00B40F4F"/>
    <w:rsid w:val="00B45E83"/>
    <w:rsid w:val="00B461A1"/>
    <w:rsid w:val="00B4739B"/>
    <w:rsid w:val="00B47676"/>
    <w:rsid w:val="00B47895"/>
    <w:rsid w:val="00B50A42"/>
    <w:rsid w:val="00B514A6"/>
    <w:rsid w:val="00B526CD"/>
    <w:rsid w:val="00B529A7"/>
    <w:rsid w:val="00B537EB"/>
    <w:rsid w:val="00B54AF9"/>
    <w:rsid w:val="00B5697B"/>
    <w:rsid w:val="00B56E45"/>
    <w:rsid w:val="00B57D60"/>
    <w:rsid w:val="00B603AF"/>
    <w:rsid w:val="00B607DB"/>
    <w:rsid w:val="00B6267A"/>
    <w:rsid w:val="00B62C3A"/>
    <w:rsid w:val="00B631FF"/>
    <w:rsid w:val="00B63F04"/>
    <w:rsid w:val="00B66228"/>
    <w:rsid w:val="00B708D3"/>
    <w:rsid w:val="00B72855"/>
    <w:rsid w:val="00B7295C"/>
    <w:rsid w:val="00B737D5"/>
    <w:rsid w:val="00B74496"/>
    <w:rsid w:val="00B74D1C"/>
    <w:rsid w:val="00B75856"/>
    <w:rsid w:val="00B76797"/>
    <w:rsid w:val="00B821D1"/>
    <w:rsid w:val="00B82ABE"/>
    <w:rsid w:val="00B8342A"/>
    <w:rsid w:val="00B848F7"/>
    <w:rsid w:val="00B90E7A"/>
    <w:rsid w:val="00B91D56"/>
    <w:rsid w:val="00B91E01"/>
    <w:rsid w:val="00B9257D"/>
    <w:rsid w:val="00B95814"/>
    <w:rsid w:val="00B97847"/>
    <w:rsid w:val="00B97CF5"/>
    <w:rsid w:val="00BA0D4B"/>
    <w:rsid w:val="00BA0E84"/>
    <w:rsid w:val="00BA1CCC"/>
    <w:rsid w:val="00BA2269"/>
    <w:rsid w:val="00BA5CD8"/>
    <w:rsid w:val="00BA6746"/>
    <w:rsid w:val="00BA6E76"/>
    <w:rsid w:val="00BB27C8"/>
    <w:rsid w:val="00BB3DE0"/>
    <w:rsid w:val="00BB45CC"/>
    <w:rsid w:val="00BB545F"/>
    <w:rsid w:val="00BB5898"/>
    <w:rsid w:val="00BB6020"/>
    <w:rsid w:val="00BB794F"/>
    <w:rsid w:val="00BC01B7"/>
    <w:rsid w:val="00BC0C16"/>
    <w:rsid w:val="00BC2357"/>
    <w:rsid w:val="00BC24C7"/>
    <w:rsid w:val="00BC394F"/>
    <w:rsid w:val="00BC3ECF"/>
    <w:rsid w:val="00BC3FF6"/>
    <w:rsid w:val="00BC49B3"/>
    <w:rsid w:val="00BC4E52"/>
    <w:rsid w:val="00BC5ADF"/>
    <w:rsid w:val="00BC7163"/>
    <w:rsid w:val="00BC7717"/>
    <w:rsid w:val="00BC7BC3"/>
    <w:rsid w:val="00BD2526"/>
    <w:rsid w:val="00BD2593"/>
    <w:rsid w:val="00BD28AA"/>
    <w:rsid w:val="00BD2BDF"/>
    <w:rsid w:val="00BD3700"/>
    <w:rsid w:val="00BD3CB8"/>
    <w:rsid w:val="00BD50D7"/>
    <w:rsid w:val="00BD5292"/>
    <w:rsid w:val="00BD6FAC"/>
    <w:rsid w:val="00BD720B"/>
    <w:rsid w:val="00BD7CBD"/>
    <w:rsid w:val="00BE07A5"/>
    <w:rsid w:val="00BE0C0A"/>
    <w:rsid w:val="00BE0C39"/>
    <w:rsid w:val="00BE1047"/>
    <w:rsid w:val="00BE1618"/>
    <w:rsid w:val="00BE214B"/>
    <w:rsid w:val="00BE29BF"/>
    <w:rsid w:val="00BE3CAD"/>
    <w:rsid w:val="00BE6286"/>
    <w:rsid w:val="00BE680D"/>
    <w:rsid w:val="00BF0E2E"/>
    <w:rsid w:val="00BF1B03"/>
    <w:rsid w:val="00BF231E"/>
    <w:rsid w:val="00BF2DF7"/>
    <w:rsid w:val="00BF308E"/>
    <w:rsid w:val="00C0008D"/>
    <w:rsid w:val="00C00516"/>
    <w:rsid w:val="00C01BFA"/>
    <w:rsid w:val="00C022FE"/>
    <w:rsid w:val="00C02934"/>
    <w:rsid w:val="00C02B58"/>
    <w:rsid w:val="00C043E6"/>
    <w:rsid w:val="00C06170"/>
    <w:rsid w:val="00C06899"/>
    <w:rsid w:val="00C0783B"/>
    <w:rsid w:val="00C07CCE"/>
    <w:rsid w:val="00C119E8"/>
    <w:rsid w:val="00C11FF7"/>
    <w:rsid w:val="00C146E3"/>
    <w:rsid w:val="00C152F5"/>
    <w:rsid w:val="00C202BA"/>
    <w:rsid w:val="00C20390"/>
    <w:rsid w:val="00C212FA"/>
    <w:rsid w:val="00C21A92"/>
    <w:rsid w:val="00C220D4"/>
    <w:rsid w:val="00C22333"/>
    <w:rsid w:val="00C268A9"/>
    <w:rsid w:val="00C2698B"/>
    <w:rsid w:val="00C2753F"/>
    <w:rsid w:val="00C27DE3"/>
    <w:rsid w:val="00C305DC"/>
    <w:rsid w:val="00C30D3C"/>
    <w:rsid w:val="00C316AF"/>
    <w:rsid w:val="00C32D8F"/>
    <w:rsid w:val="00C370AC"/>
    <w:rsid w:val="00C37D59"/>
    <w:rsid w:val="00C40822"/>
    <w:rsid w:val="00C42A07"/>
    <w:rsid w:val="00C42AD7"/>
    <w:rsid w:val="00C44EE4"/>
    <w:rsid w:val="00C45585"/>
    <w:rsid w:val="00C46A95"/>
    <w:rsid w:val="00C50D0C"/>
    <w:rsid w:val="00C50FE2"/>
    <w:rsid w:val="00C52237"/>
    <w:rsid w:val="00C52BA0"/>
    <w:rsid w:val="00C52D04"/>
    <w:rsid w:val="00C548E1"/>
    <w:rsid w:val="00C54CBE"/>
    <w:rsid w:val="00C5505F"/>
    <w:rsid w:val="00C55810"/>
    <w:rsid w:val="00C57ECC"/>
    <w:rsid w:val="00C60AC5"/>
    <w:rsid w:val="00C610F1"/>
    <w:rsid w:val="00C6311E"/>
    <w:rsid w:val="00C632B4"/>
    <w:rsid w:val="00C633DB"/>
    <w:rsid w:val="00C638B6"/>
    <w:rsid w:val="00C649AA"/>
    <w:rsid w:val="00C64A70"/>
    <w:rsid w:val="00C64B03"/>
    <w:rsid w:val="00C64F11"/>
    <w:rsid w:val="00C66921"/>
    <w:rsid w:val="00C672E5"/>
    <w:rsid w:val="00C67B11"/>
    <w:rsid w:val="00C67C01"/>
    <w:rsid w:val="00C7131D"/>
    <w:rsid w:val="00C7216B"/>
    <w:rsid w:val="00C72DF2"/>
    <w:rsid w:val="00C73930"/>
    <w:rsid w:val="00C74CFC"/>
    <w:rsid w:val="00C74ECB"/>
    <w:rsid w:val="00C76A98"/>
    <w:rsid w:val="00C806D0"/>
    <w:rsid w:val="00C84A32"/>
    <w:rsid w:val="00C86006"/>
    <w:rsid w:val="00C87243"/>
    <w:rsid w:val="00C87268"/>
    <w:rsid w:val="00C87D70"/>
    <w:rsid w:val="00C90138"/>
    <w:rsid w:val="00C91CD2"/>
    <w:rsid w:val="00C931E5"/>
    <w:rsid w:val="00C936D7"/>
    <w:rsid w:val="00C937C0"/>
    <w:rsid w:val="00C94333"/>
    <w:rsid w:val="00C945CF"/>
    <w:rsid w:val="00C94E24"/>
    <w:rsid w:val="00C950BB"/>
    <w:rsid w:val="00C95127"/>
    <w:rsid w:val="00C955D9"/>
    <w:rsid w:val="00C96465"/>
    <w:rsid w:val="00C975AC"/>
    <w:rsid w:val="00CA1B77"/>
    <w:rsid w:val="00CA1D4B"/>
    <w:rsid w:val="00CA219D"/>
    <w:rsid w:val="00CA279F"/>
    <w:rsid w:val="00CA35CE"/>
    <w:rsid w:val="00CA3638"/>
    <w:rsid w:val="00CA4923"/>
    <w:rsid w:val="00CA52B2"/>
    <w:rsid w:val="00CA7D8E"/>
    <w:rsid w:val="00CB2365"/>
    <w:rsid w:val="00CB269E"/>
    <w:rsid w:val="00CB321D"/>
    <w:rsid w:val="00CB4E7E"/>
    <w:rsid w:val="00CB5969"/>
    <w:rsid w:val="00CB63AB"/>
    <w:rsid w:val="00CB6F7C"/>
    <w:rsid w:val="00CB7126"/>
    <w:rsid w:val="00CB7388"/>
    <w:rsid w:val="00CB752A"/>
    <w:rsid w:val="00CB76FB"/>
    <w:rsid w:val="00CB7F55"/>
    <w:rsid w:val="00CC0EED"/>
    <w:rsid w:val="00CC2E00"/>
    <w:rsid w:val="00CC4821"/>
    <w:rsid w:val="00CC4DEC"/>
    <w:rsid w:val="00CC76EB"/>
    <w:rsid w:val="00CD14A6"/>
    <w:rsid w:val="00CD25F4"/>
    <w:rsid w:val="00CD2865"/>
    <w:rsid w:val="00CD2BF6"/>
    <w:rsid w:val="00CD32E9"/>
    <w:rsid w:val="00CD389C"/>
    <w:rsid w:val="00CD3D2F"/>
    <w:rsid w:val="00CD5B89"/>
    <w:rsid w:val="00CD5ECE"/>
    <w:rsid w:val="00CE10BF"/>
    <w:rsid w:val="00CE14A4"/>
    <w:rsid w:val="00CE1A21"/>
    <w:rsid w:val="00CE2592"/>
    <w:rsid w:val="00CE2F1D"/>
    <w:rsid w:val="00CE346D"/>
    <w:rsid w:val="00CE3BA9"/>
    <w:rsid w:val="00CE5417"/>
    <w:rsid w:val="00CE5556"/>
    <w:rsid w:val="00CF01EF"/>
    <w:rsid w:val="00CF0899"/>
    <w:rsid w:val="00CF2C67"/>
    <w:rsid w:val="00CF379A"/>
    <w:rsid w:val="00CF5E61"/>
    <w:rsid w:val="00CF60FC"/>
    <w:rsid w:val="00CF6824"/>
    <w:rsid w:val="00CF6FD6"/>
    <w:rsid w:val="00D064E7"/>
    <w:rsid w:val="00D07C2A"/>
    <w:rsid w:val="00D115D5"/>
    <w:rsid w:val="00D1180A"/>
    <w:rsid w:val="00D11ACD"/>
    <w:rsid w:val="00D1234E"/>
    <w:rsid w:val="00D123F5"/>
    <w:rsid w:val="00D13DD6"/>
    <w:rsid w:val="00D14843"/>
    <w:rsid w:val="00D15599"/>
    <w:rsid w:val="00D1603D"/>
    <w:rsid w:val="00D171FB"/>
    <w:rsid w:val="00D17366"/>
    <w:rsid w:val="00D1744C"/>
    <w:rsid w:val="00D220CE"/>
    <w:rsid w:val="00D22180"/>
    <w:rsid w:val="00D22616"/>
    <w:rsid w:val="00D2279A"/>
    <w:rsid w:val="00D23E4D"/>
    <w:rsid w:val="00D24079"/>
    <w:rsid w:val="00D24E5E"/>
    <w:rsid w:val="00D279A3"/>
    <w:rsid w:val="00D304CF"/>
    <w:rsid w:val="00D32884"/>
    <w:rsid w:val="00D33EE4"/>
    <w:rsid w:val="00D34011"/>
    <w:rsid w:val="00D34021"/>
    <w:rsid w:val="00D34A73"/>
    <w:rsid w:val="00D35122"/>
    <w:rsid w:val="00D36F5E"/>
    <w:rsid w:val="00D370E5"/>
    <w:rsid w:val="00D37B0E"/>
    <w:rsid w:val="00D403BA"/>
    <w:rsid w:val="00D41069"/>
    <w:rsid w:val="00D41202"/>
    <w:rsid w:val="00D415D0"/>
    <w:rsid w:val="00D416B2"/>
    <w:rsid w:val="00D41E03"/>
    <w:rsid w:val="00D43F46"/>
    <w:rsid w:val="00D44323"/>
    <w:rsid w:val="00D45735"/>
    <w:rsid w:val="00D46362"/>
    <w:rsid w:val="00D46573"/>
    <w:rsid w:val="00D46ACF"/>
    <w:rsid w:val="00D46DDB"/>
    <w:rsid w:val="00D47C48"/>
    <w:rsid w:val="00D50878"/>
    <w:rsid w:val="00D52223"/>
    <w:rsid w:val="00D52F0C"/>
    <w:rsid w:val="00D5587B"/>
    <w:rsid w:val="00D55ED9"/>
    <w:rsid w:val="00D563DF"/>
    <w:rsid w:val="00D56722"/>
    <w:rsid w:val="00D600F2"/>
    <w:rsid w:val="00D60AB2"/>
    <w:rsid w:val="00D61E85"/>
    <w:rsid w:val="00D64394"/>
    <w:rsid w:val="00D64B2F"/>
    <w:rsid w:val="00D65547"/>
    <w:rsid w:val="00D71371"/>
    <w:rsid w:val="00D716C9"/>
    <w:rsid w:val="00D71801"/>
    <w:rsid w:val="00D71890"/>
    <w:rsid w:val="00D7266A"/>
    <w:rsid w:val="00D73436"/>
    <w:rsid w:val="00D73AEA"/>
    <w:rsid w:val="00D75466"/>
    <w:rsid w:val="00D75B3C"/>
    <w:rsid w:val="00D75EC7"/>
    <w:rsid w:val="00D764C2"/>
    <w:rsid w:val="00D80ABE"/>
    <w:rsid w:val="00D83C27"/>
    <w:rsid w:val="00D84A0C"/>
    <w:rsid w:val="00D852A8"/>
    <w:rsid w:val="00D868AD"/>
    <w:rsid w:val="00D87C79"/>
    <w:rsid w:val="00D9010A"/>
    <w:rsid w:val="00D91D43"/>
    <w:rsid w:val="00D925AE"/>
    <w:rsid w:val="00D93158"/>
    <w:rsid w:val="00D9397B"/>
    <w:rsid w:val="00D93C61"/>
    <w:rsid w:val="00D9471F"/>
    <w:rsid w:val="00D94C47"/>
    <w:rsid w:val="00D95F3C"/>
    <w:rsid w:val="00D969CF"/>
    <w:rsid w:val="00D96D09"/>
    <w:rsid w:val="00D96F35"/>
    <w:rsid w:val="00DA23CD"/>
    <w:rsid w:val="00DA7284"/>
    <w:rsid w:val="00DA74E9"/>
    <w:rsid w:val="00DB3655"/>
    <w:rsid w:val="00DB463B"/>
    <w:rsid w:val="00DB4B5F"/>
    <w:rsid w:val="00DB5E0D"/>
    <w:rsid w:val="00DB5ED5"/>
    <w:rsid w:val="00DB7EB4"/>
    <w:rsid w:val="00DC0C5B"/>
    <w:rsid w:val="00DC17EB"/>
    <w:rsid w:val="00DC26FA"/>
    <w:rsid w:val="00DC2EF4"/>
    <w:rsid w:val="00DC447F"/>
    <w:rsid w:val="00DC5BA6"/>
    <w:rsid w:val="00DC7113"/>
    <w:rsid w:val="00DC7AAE"/>
    <w:rsid w:val="00DD0C58"/>
    <w:rsid w:val="00DD20E3"/>
    <w:rsid w:val="00DD258F"/>
    <w:rsid w:val="00DD32DD"/>
    <w:rsid w:val="00DD6995"/>
    <w:rsid w:val="00DD6D1F"/>
    <w:rsid w:val="00DD7BC8"/>
    <w:rsid w:val="00DD7E46"/>
    <w:rsid w:val="00DE0928"/>
    <w:rsid w:val="00DE14B9"/>
    <w:rsid w:val="00DE19CA"/>
    <w:rsid w:val="00DE1A91"/>
    <w:rsid w:val="00DE33D4"/>
    <w:rsid w:val="00DE68E2"/>
    <w:rsid w:val="00DE772E"/>
    <w:rsid w:val="00DF69CC"/>
    <w:rsid w:val="00DF69E1"/>
    <w:rsid w:val="00E00B12"/>
    <w:rsid w:val="00E030C5"/>
    <w:rsid w:val="00E030F3"/>
    <w:rsid w:val="00E03F83"/>
    <w:rsid w:val="00E05A37"/>
    <w:rsid w:val="00E069C8"/>
    <w:rsid w:val="00E079CD"/>
    <w:rsid w:val="00E07A16"/>
    <w:rsid w:val="00E11CE6"/>
    <w:rsid w:val="00E1258E"/>
    <w:rsid w:val="00E14832"/>
    <w:rsid w:val="00E1552B"/>
    <w:rsid w:val="00E159C8"/>
    <w:rsid w:val="00E16B47"/>
    <w:rsid w:val="00E16C36"/>
    <w:rsid w:val="00E16FC1"/>
    <w:rsid w:val="00E17748"/>
    <w:rsid w:val="00E17968"/>
    <w:rsid w:val="00E2182B"/>
    <w:rsid w:val="00E21B37"/>
    <w:rsid w:val="00E21BF0"/>
    <w:rsid w:val="00E224CE"/>
    <w:rsid w:val="00E22720"/>
    <w:rsid w:val="00E248C1"/>
    <w:rsid w:val="00E30DAC"/>
    <w:rsid w:val="00E314B0"/>
    <w:rsid w:val="00E3185D"/>
    <w:rsid w:val="00E31EAB"/>
    <w:rsid w:val="00E32388"/>
    <w:rsid w:val="00E352CF"/>
    <w:rsid w:val="00E37293"/>
    <w:rsid w:val="00E37B88"/>
    <w:rsid w:val="00E4223A"/>
    <w:rsid w:val="00E42621"/>
    <w:rsid w:val="00E428E9"/>
    <w:rsid w:val="00E43BAE"/>
    <w:rsid w:val="00E4412E"/>
    <w:rsid w:val="00E45929"/>
    <w:rsid w:val="00E45CC2"/>
    <w:rsid w:val="00E46589"/>
    <w:rsid w:val="00E46D68"/>
    <w:rsid w:val="00E4706D"/>
    <w:rsid w:val="00E47EAB"/>
    <w:rsid w:val="00E504D8"/>
    <w:rsid w:val="00E538A4"/>
    <w:rsid w:val="00E556B7"/>
    <w:rsid w:val="00E560F5"/>
    <w:rsid w:val="00E561AB"/>
    <w:rsid w:val="00E56B23"/>
    <w:rsid w:val="00E56E39"/>
    <w:rsid w:val="00E57576"/>
    <w:rsid w:val="00E57579"/>
    <w:rsid w:val="00E576D8"/>
    <w:rsid w:val="00E57AE4"/>
    <w:rsid w:val="00E602B4"/>
    <w:rsid w:val="00E61183"/>
    <w:rsid w:val="00E63A40"/>
    <w:rsid w:val="00E63C04"/>
    <w:rsid w:val="00E640DD"/>
    <w:rsid w:val="00E65E35"/>
    <w:rsid w:val="00E65F19"/>
    <w:rsid w:val="00E66081"/>
    <w:rsid w:val="00E66C8D"/>
    <w:rsid w:val="00E66CBB"/>
    <w:rsid w:val="00E66EBE"/>
    <w:rsid w:val="00E676FC"/>
    <w:rsid w:val="00E67748"/>
    <w:rsid w:val="00E70245"/>
    <w:rsid w:val="00E70AFD"/>
    <w:rsid w:val="00E70CD3"/>
    <w:rsid w:val="00E73DEA"/>
    <w:rsid w:val="00E76B29"/>
    <w:rsid w:val="00E773BE"/>
    <w:rsid w:val="00E77694"/>
    <w:rsid w:val="00E839C6"/>
    <w:rsid w:val="00E840C9"/>
    <w:rsid w:val="00E8526B"/>
    <w:rsid w:val="00E8557B"/>
    <w:rsid w:val="00E855E3"/>
    <w:rsid w:val="00E871F9"/>
    <w:rsid w:val="00E9023E"/>
    <w:rsid w:val="00E909B1"/>
    <w:rsid w:val="00E913D7"/>
    <w:rsid w:val="00E92C59"/>
    <w:rsid w:val="00E93FB3"/>
    <w:rsid w:val="00E94857"/>
    <w:rsid w:val="00E94C23"/>
    <w:rsid w:val="00E977F0"/>
    <w:rsid w:val="00E97FD7"/>
    <w:rsid w:val="00EA3EAC"/>
    <w:rsid w:val="00EA5B65"/>
    <w:rsid w:val="00EA6488"/>
    <w:rsid w:val="00EA6BBC"/>
    <w:rsid w:val="00EB1C9E"/>
    <w:rsid w:val="00EB214F"/>
    <w:rsid w:val="00EB30BC"/>
    <w:rsid w:val="00EB3463"/>
    <w:rsid w:val="00EB640A"/>
    <w:rsid w:val="00EB6971"/>
    <w:rsid w:val="00EB6F3F"/>
    <w:rsid w:val="00EB6F9A"/>
    <w:rsid w:val="00EB71B8"/>
    <w:rsid w:val="00EC00F9"/>
    <w:rsid w:val="00EC1F22"/>
    <w:rsid w:val="00EC5562"/>
    <w:rsid w:val="00EC5695"/>
    <w:rsid w:val="00ED046A"/>
    <w:rsid w:val="00ED1178"/>
    <w:rsid w:val="00ED328B"/>
    <w:rsid w:val="00ED49CB"/>
    <w:rsid w:val="00ED4FDA"/>
    <w:rsid w:val="00ED504E"/>
    <w:rsid w:val="00ED5819"/>
    <w:rsid w:val="00ED61CF"/>
    <w:rsid w:val="00EE1F08"/>
    <w:rsid w:val="00EE248A"/>
    <w:rsid w:val="00EE298B"/>
    <w:rsid w:val="00EE3229"/>
    <w:rsid w:val="00EE5275"/>
    <w:rsid w:val="00EE6450"/>
    <w:rsid w:val="00EE6E6F"/>
    <w:rsid w:val="00EE7AD6"/>
    <w:rsid w:val="00EF07F4"/>
    <w:rsid w:val="00EF3F71"/>
    <w:rsid w:val="00EF4296"/>
    <w:rsid w:val="00EF5EBA"/>
    <w:rsid w:val="00EF700E"/>
    <w:rsid w:val="00EF7BAA"/>
    <w:rsid w:val="00F019DB"/>
    <w:rsid w:val="00F031D9"/>
    <w:rsid w:val="00F0358E"/>
    <w:rsid w:val="00F06C8C"/>
    <w:rsid w:val="00F06E9D"/>
    <w:rsid w:val="00F06F2A"/>
    <w:rsid w:val="00F102B7"/>
    <w:rsid w:val="00F1067A"/>
    <w:rsid w:val="00F11502"/>
    <w:rsid w:val="00F13FBE"/>
    <w:rsid w:val="00F14171"/>
    <w:rsid w:val="00F14603"/>
    <w:rsid w:val="00F14877"/>
    <w:rsid w:val="00F15049"/>
    <w:rsid w:val="00F152F9"/>
    <w:rsid w:val="00F15557"/>
    <w:rsid w:val="00F20B8E"/>
    <w:rsid w:val="00F22594"/>
    <w:rsid w:val="00F23915"/>
    <w:rsid w:val="00F25573"/>
    <w:rsid w:val="00F26284"/>
    <w:rsid w:val="00F27AA2"/>
    <w:rsid w:val="00F3145D"/>
    <w:rsid w:val="00F31E1B"/>
    <w:rsid w:val="00F32476"/>
    <w:rsid w:val="00F33D12"/>
    <w:rsid w:val="00F366C9"/>
    <w:rsid w:val="00F367CD"/>
    <w:rsid w:val="00F36E03"/>
    <w:rsid w:val="00F40A72"/>
    <w:rsid w:val="00F4104D"/>
    <w:rsid w:val="00F411DC"/>
    <w:rsid w:val="00F41646"/>
    <w:rsid w:val="00F417DD"/>
    <w:rsid w:val="00F41A90"/>
    <w:rsid w:val="00F4267F"/>
    <w:rsid w:val="00F42691"/>
    <w:rsid w:val="00F436C1"/>
    <w:rsid w:val="00F439E9"/>
    <w:rsid w:val="00F44A18"/>
    <w:rsid w:val="00F451EE"/>
    <w:rsid w:val="00F52673"/>
    <w:rsid w:val="00F54B21"/>
    <w:rsid w:val="00F5710C"/>
    <w:rsid w:val="00F576FA"/>
    <w:rsid w:val="00F57E86"/>
    <w:rsid w:val="00F57F41"/>
    <w:rsid w:val="00F60071"/>
    <w:rsid w:val="00F605E3"/>
    <w:rsid w:val="00F60D21"/>
    <w:rsid w:val="00F616A6"/>
    <w:rsid w:val="00F6369C"/>
    <w:rsid w:val="00F638CC"/>
    <w:rsid w:val="00F6416A"/>
    <w:rsid w:val="00F701D7"/>
    <w:rsid w:val="00F707C4"/>
    <w:rsid w:val="00F70B01"/>
    <w:rsid w:val="00F71E2F"/>
    <w:rsid w:val="00F73901"/>
    <w:rsid w:val="00F759D7"/>
    <w:rsid w:val="00F75ACC"/>
    <w:rsid w:val="00F76ECB"/>
    <w:rsid w:val="00F77376"/>
    <w:rsid w:val="00F806EC"/>
    <w:rsid w:val="00F80A4A"/>
    <w:rsid w:val="00F8158B"/>
    <w:rsid w:val="00F81E95"/>
    <w:rsid w:val="00F82565"/>
    <w:rsid w:val="00F8335C"/>
    <w:rsid w:val="00F83BCE"/>
    <w:rsid w:val="00F83E15"/>
    <w:rsid w:val="00F840C6"/>
    <w:rsid w:val="00F8607F"/>
    <w:rsid w:val="00F86266"/>
    <w:rsid w:val="00F86583"/>
    <w:rsid w:val="00F86DB4"/>
    <w:rsid w:val="00F8717D"/>
    <w:rsid w:val="00F9092E"/>
    <w:rsid w:val="00F90B65"/>
    <w:rsid w:val="00F91AD6"/>
    <w:rsid w:val="00F92332"/>
    <w:rsid w:val="00F94051"/>
    <w:rsid w:val="00F94793"/>
    <w:rsid w:val="00F947DC"/>
    <w:rsid w:val="00F94BBB"/>
    <w:rsid w:val="00F95524"/>
    <w:rsid w:val="00F95688"/>
    <w:rsid w:val="00F95B07"/>
    <w:rsid w:val="00F966C7"/>
    <w:rsid w:val="00F96869"/>
    <w:rsid w:val="00F9726A"/>
    <w:rsid w:val="00FA2E26"/>
    <w:rsid w:val="00FA55E6"/>
    <w:rsid w:val="00FA5B0E"/>
    <w:rsid w:val="00FA75C5"/>
    <w:rsid w:val="00FA7AB8"/>
    <w:rsid w:val="00FA7D58"/>
    <w:rsid w:val="00FB06CA"/>
    <w:rsid w:val="00FB0A2A"/>
    <w:rsid w:val="00FB188F"/>
    <w:rsid w:val="00FB4227"/>
    <w:rsid w:val="00FC0909"/>
    <w:rsid w:val="00FC0BB5"/>
    <w:rsid w:val="00FC122F"/>
    <w:rsid w:val="00FC1867"/>
    <w:rsid w:val="00FC24D5"/>
    <w:rsid w:val="00FC2F90"/>
    <w:rsid w:val="00FC3F25"/>
    <w:rsid w:val="00FC5FDD"/>
    <w:rsid w:val="00FC6C11"/>
    <w:rsid w:val="00FC707C"/>
    <w:rsid w:val="00FC7359"/>
    <w:rsid w:val="00FC7944"/>
    <w:rsid w:val="00FD0131"/>
    <w:rsid w:val="00FD3A65"/>
    <w:rsid w:val="00FD4262"/>
    <w:rsid w:val="00FD515B"/>
    <w:rsid w:val="00FD518C"/>
    <w:rsid w:val="00FD5731"/>
    <w:rsid w:val="00FD5B85"/>
    <w:rsid w:val="00FE0BD3"/>
    <w:rsid w:val="00FE1506"/>
    <w:rsid w:val="00FE1AEA"/>
    <w:rsid w:val="00FE1F4D"/>
    <w:rsid w:val="00FE23EB"/>
    <w:rsid w:val="00FE361B"/>
    <w:rsid w:val="00FE3813"/>
    <w:rsid w:val="00FE3C3C"/>
    <w:rsid w:val="00FE6919"/>
    <w:rsid w:val="00FE7536"/>
    <w:rsid w:val="00FF1594"/>
    <w:rsid w:val="00FF3EE2"/>
    <w:rsid w:val="00FF6E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4A3137-CBE1-4088-8D01-053B6C0C3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13F"/>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uiPriority w:val="9"/>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iPriority w:val="9"/>
    <w:semiHidden/>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qFormat/>
    <w:rsid w:val="00E855E3"/>
    <w:pPr>
      <w:keepNext/>
      <w:spacing w:line="340" w:lineRule="exact"/>
      <w:jc w:val="both"/>
      <w:outlineLvl w:val="4"/>
    </w:pPr>
    <w:rPr>
      <w:color w:val="000000"/>
      <w:sz w:val="32"/>
      <w:szCs w:val="32"/>
      <w:lang w:val="x-none" w:eastAsia="x-none"/>
    </w:rPr>
  </w:style>
  <w:style w:type="paragraph" w:styleId="Heading9">
    <w:name w:val="heading 9"/>
    <w:basedOn w:val="Normal"/>
    <w:next w:val="Normal"/>
    <w:link w:val="Heading9Char"/>
    <w:uiPriority w:val="9"/>
    <w:semiHidden/>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iPriority w:val="99"/>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iPriority w:val="99"/>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uiPriority w:val="9"/>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rFonts w:ascii="Times New Roman" w:eastAsia="Times New Roman" w:hAnsi="Times New Roman" w:cs="Times New Roman"/>
      <w:color w:val="000000"/>
      <w:lang w:eastAsia="en-US"/>
    </w:rPr>
  </w:style>
  <w:style w:type="character" w:customStyle="1" w:styleId="Heading9Char">
    <w:name w:val="Heading 9 Char"/>
    <w:link w:val="Heading9"/>
    <w:uiPriority w:val="9"/>
    <w:semiHidden/>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5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semiHidden/>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404E71"/>
    <w:rPr>
      <w:rFonts w:ascii="Courier New" w:eastAsia="Times New Roman" w:hAnsi="Courier New" w:cs="Courier New"/>
    </w:rPr>
  </w:style>
  <w:style w:type="character" w:customStyle="1" w:styleId="Heading4Char">
    <w:name w:val="Heading 4 Char"/>
    <w:link w:val="Heading4"/>
    <w:rsid w:val="00BB27C8"/>
    <w:rPr>
      <w:rFonts w:ascii="Calibri Light" w:eastAsia="SimSun" w:hAnsi="Calibri Light" w:cs="Angsana New"/>
      <w:i/>
      <w:iCs/>
      <w:color w:val="2E74B5"/>
      <w:sz w:val="24"/>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35444">
      <w:bodyDiv w:val="1"/>
      <w:marLeft w:val="0"/>
      <w:marRight w:val="0"/>
      <w:marTop w:val="0"/>
      <w:marBottom w:val="0"/>
      <w:divBdr>
        <w:top w:val="none" w:sz="0" w:space="0" w:color="auto"/>
        <w:left w:val="none" w:sz="0" w:space="0" w:color="auto"/>
        <w:bottom w:val="none" w:sz="0" w:space="0" w:color="auto"/>
        <w:right w:val="none" w:sz="0" w:space="0" w:color="auto"/>
      </w:divBdr>
    </w:div>
    <w:div w:id="129832081">
      <w:bodyDiv w:val="1"/>
      <w:marLeft w:val="0"/>
      <w:marRight w:val="0"/>
      <w:marTop w:val="0"/>
      <w:marBottom w:val="0"/>
      <w:divBdr>
        <w:top w:val="none" w:sz="0" w:space="0" w:color="auto"/>
        <w:left w:val="none" w:sz="0" w:space="0" w:color="auto"/>
        <w:bottom w:val="none" w:sz="0" w:space="0" w:color="auto"/>
        <w:right w:val="none" w:sz="0" w:space="0" w:color="auto"/>
      </w:divBdr>
    </w:div>
    <w:div w:id="226301895">
      <w:bodyDiv w:val="1"/>
      <w:marLeft w:val="0"/>
      <w:marRight w:val="0"/>
      <w:marTop w:val="0"/>
      <w:marBottom w:val="0"/>
      <w:divBdr>
        <w:top w:val="none" w:sz="0" w:space="0" w:color="auto"/>
        <w:left w:val="none" w:sz="0" w:space="0" w:color="auto"/>
        <w:bottom w:val="none" w:sz="0" w:space="0" w:color="auto"/>
        <w:right w:val="none" w:sz="0" w:space="0" w:color="auto"/>
      </w:divBdr>
    </w:div>
    <w:div w:id="234705638">
      <w:bodyDiv w:val="1"/>
      <w:marLeft w:val="0"/>
      <w:marRight w:val="0"/>
      <w:marTop w:val="0"/>
      <w:marBottom w:val="0"/>
      <w:divBdr>
        <w:top w:val="none" w:sz="0" w:space="0" w:color="auto"/>
        <w:left w:val="none" w:sz="0" w:space="0" w:color="auto"/>
        <w:bottom w:val="none" w:sz="0" w:space="0" w:color="auto"/>
        <w:right w:val="none" w:sz="0" w:space="0" w:color="auto"/>
      </w:divBdr>
    </w:div>
    <w:div w:id="316686014">
      <w:bodyDiv w:val="1"/>
      <w:marLeft w:val="0"/>
      <w:marRight w:val="0"/>
      <w:marTop w:val="0"/>
      <w:marBottom w:val="0"/>
      <w:divBdr>
        <w:top w:val="none" w:sz="0" w:space="0" w:color="auto"/>
        <w:left w:val="none" w:sz="0" w:space="0" w:color="auto"/>
        <w:bottom w:val="none" w:sz="0" w:space="0" w:color="auto"/>
        <w:right w:val="none" w:sz="0" w:space="0" w:color="auto"/>
      </w:divBdr>
    </w:div>
    <w:div w:id="585303904">
      <w:bodyDiv w:val="1"/>
      <w:marLeft w:val="0"/>
      <w:marRight w:val="0"/>
      <w:marTop w:val="0"/>
      <w:marBottom w:val="0"/>
      <w:divBdr>
        <w:top w:val="none" w:sz="0" w:space="0" w:color="auto"/>
        <w:left w:val="none" w:sz="0" w:space="0" w:color="auto"/>
        <w:bottom w:val="none" w:sz="0" w:space="0" w:color="auto"/>
        <w:right w:val="none" w:sz="0" w:space="0" w:color="auto"/>
      </w:divBdr>
    </w:div>
    <w:div w:id="587234510">
      <w:bodyDiv w:val="1"/>
      <w:marLeft w:val="0"/>
      <w:marRight w:val="0"/>
      <w:marTop w:val="0"/>
      <w:marBottom w:val="0"/>
      <w:divBdr>
        <w:top w:val="none" w:sz="0" w:space="0" w:color="auto"/>
        <w:left w:val="none" w:sz="0" w:space="0" w:color="auto"/>
        <w:bottom w:val="none" w:sz="0" w:space="0" w:color="auto"/>
        <w:right w:val="none" w:sz="0" w:space="0" w:color="auto"/>
      </w:divBdr>
    </w:div>
    <w:div w:id="755442463">
      <w:bodyDiv w:val="1"/>
      <w:marLeft w:val="0"/>
      <w:marRight w:val="0"/>
      <w:marTop w:val="0"/>
      <w:marBottom w:val="0"/>
      <w:divBdr>
        <w:top w:val="none" w:sz="0" w:space="0" w:color="auto"/>
        <w:left w:val="none" w:sz="0" w:space="0" w:color="auto"/>
        <w:bottom w:val="none" w:sz="0" w:space="0" w:color="auto"/>
        <w:right w:val="none" w:sz="0" w:space="0" w:color="auto"/>
      </w:divBdr>
    </w:div>
    <w:div w:id="758673503">
      <w:bodyDiv w:val="1"/>
      <w:marLeft w:val="0"/>
      <w:marRight w:val="0"/>
      <w:marTop w:val="0"/>
      <w:marBottom w:val="0"/>
      <w:divBdr>
        <w:top w:val="none" w:sz="0" w:space="0" w:color="auto"/>
        <w:left w:val="none" w:sz="0" w:space="0" w:color="auto"/>
        <w:bottom w:val="none" w:sz="0" w:space="0" w:color="auto"/>
        <w:right w:val="none" w:sz="0" w:space="0" w:color="auto"/>
      </w:divBdr>
    </w:div>
    <w:div w:id="765811050">
      <w:bodyDiv w:val="1"/>
      <w:marLeft w:val="0"/>
      <w:marRight w:val="0"/>
      <w:marTop w:val="0"/>
      <w:marBottom w:val="0"/>
      <w:divBdr>
        <w:top w:val="none" w:sz="0" w:space="0" w:color="auto"/>
        <w:left w:val="none" w:sz="0" w:space="0" w:color="auto"/>
        <w:bottom w:val="none" w:sz="0" w:space="0" w:color="auto"/>
        <w:right w:val="none" w:sz="0" w:space="0" w:color="auto"/>
      </w:divBdr>
    </w:div>
    <w:div w:id="774712104">
      <w:bodyDiv w:val="1"/>
      <w:marLeft w:val="0"/>
      <w:marRight w:val="0"/>
      <w:marTop w:val="0"/>
      <w:marBottom w:val="0"/>
      <w:divBdr>
        <w:top w:val="none" w:sz="0" w:space="0" w:color="auto"/>
        <w:left w:val="none" w:sz="0" w:space="0" w:color="auto"/>
        <w:bottom w:val="none" w:sz="0" w:space="0" w:color="auto"/>
        <w:right w:val="none" w:sz="0" w:space="0" w:color="auto"/>
      </w:divBdr>
    </w:div>
    <w:div w:id="840585875">
      <w:bodyDiv w:val="1"/>
      <w:marLeft w:val="0"/>
      <w:marRight w:val="0"/>
      <w:marTop w:val="0"/>
      <w:marBottom w:val="0"/>
      <w:divBdr>
        <w:top w:val="none" w:sz="0" w:space="0" w:color="auto"/>
        <w:left w:val="none" w:sz="0" w:space="0" w:color="auto"/>
        <w:bottom w:val="none" w:sz="0" w:space="0" w:color="auto"/>
        <w:right w:val="none" w:sz="0" w:space="0" w:color="auto"/>
      </w:divBdr>
    </w:div>
    <w:div w:id="868028531">
      <w:bodyDiv w:val="1"/>
      <w:marLeft w:val="0"/>
      <w:marRight w:val="0"/>
      <w:marTop w:val="0"/>
      <w:marBottom w:val="0"/>
      <w:divBdr>
        <w:top w:val="none" w:sz="0" w:space="0" w:color="auto"/>
        <w:left w:val="none" w:sz="0" w:space="0" w:color="auto"/>
        <w:bottom w:val="none" w:sz="0" w:space="0" w:color="auto"/>
        <w:right w:val="none" w:sz="0" w:space="0" w:color="auto"/>
      </w:divBdr>
    </w:div>
    <w:div w:id="872233684">
      <w:bodyDiv w:val="1"/>
      <w:marLeft w:val="0"/>
      <w:marRight w:val="0"/>
      <w:marTop w:val="0"/>
      <w:marBottom w:val="0"/>
      <w:divBdr>
        <w:top w:val="none" w:sz="0" w:space="0" w:color="auto"/>
        <w:left w:val="none" w:sz="0" w:space="0" w:color="auto"/>
        <w:bottom w:val="none" w:sz="0" w:space="0" w:color="auto"/>
        <w:right w:val="none" w:sz="0" w:space="0" w:color="auto"/>
      </w:divBdr>
    </w:div>
    <w:div w:id="879168706">
      <w:bodyDiv w:val="1"/>
      <w:marLeft w:val="0"/>
      <w:marRight w:val="0"/>
      <w:marTop w:val="0"/>
      <w:marBottom w:val="0"/>
      <w:divBdr>
        <w:top w:val="none" w:sz="0" w:space="0" w:color="auto"/>
        <w:left w:val="none" w:sz="0" w:space="0" w:color="auto"/>
        <w:bottom w:val="none" w:sz="0" w:space="0" w:color="auto"/>
        <w:right w:val="none" w:sz="0" w:space="0" w:color="auto"/>
      </w:divBdr>
    </w:div>
    <w:div w:id="904340676">
      <w:bodyDiv w:val="1"/>
      <w:marLeft w:val="0"/>
      <w:marRight w:val="0"/>
      <w:marTop w:val="0"/>
      <w:marBottom w:val="0"/>
      <w:divBdr>
        <w:top w:val="none" w:sz="0" w:space="0" w:color="auto"/>
        <w:left w:val="none" w:sz="0" w:space="0" w:color="auto"/>
        <w:bottom w:val="none" w:sz="0" w:space="0" w:color="auto"/>
        <w:right w:val="none" w:sz="0" w:space="0" w:color="auto"/>
      </w:divBdr>
    </w:div>
    <w:div w:id="945582839">
      <w:bodyDiv w:val="1"/>
      <w:marLeft w:val="0"/>
      <w:marRight w:val="0"/>
      <w:marTop w:val="0"/>
      <w:marBottom w:val="0"/>
      <w:divBdr>
        <w:top w:val="none" w:sz="0" w:space="0" w:color="auto"/>
        <w:left w:val="none" w:sz="0" w:space="0" w:color="auto"/>
        <w:bottom w:val="none" w:sz="0" w:space="0" w:color="auto"/>
        <w:right w:val="none" w:sz="0" w:space="0" w:color="auto"/>
      </w:divBdr>
    </w:div>
    <w:div w:id="1011881216">
      <w:bodyDiv w:val="1"/>
      <w:marLeft w:val="0"/>
      <w:marRight w:val="0"/>
      <w:marTop w:val="0"/>
      <w:marBottom w:val="0"/>
      <w:divBdr>
        <w:top w:val="none" w:sz="0" w:space="0" w:color="auto"/>
        <w:left w:val="none" w:sz="0" w:space="0" w:color="auto"/>
        <w:bottom w:val="none" w:sz="0" w:space="0" w:color="auto"/>
        <w:right w:val="none" w:sz="0" w:space="0" w:color="auto"/>
      </w:divBdr>
    </w:div>
    <w:div w:id="1225287994">
      <w:bodyDiv w:val="1"/>
      <w:marLeft w:val="0"/>
      <w:marRight w:val="0"/>
      <w:marTop w:val="0"/>
      <w:marBottom w:val="0"/>
      <w:divBdr>
        <w:top w:val="none" w:sz="0" w:space="0" w:color="auto"/>
        <w:left w:val="none" w:sz="0" w:space="0" w:color="auto"/>
        <w:bottom w:val="none" w:sz="0" w:space="0" w:color="auto"/>
        <w:right w:val="none" w:sz="0" w:space="0" w:color="auto"/>
      </w:divBdr>
    </w:div>
    <w:div w:id="1257589579">
      <w:bodyDiv w:val="1"/>
      <w:marLeft w:val="0"/>
      <w:marRight w:val="0"/>
      <w:marTop w:val="0"/>
      <w:marBottom w:val="0"/>
      <w:divBdr>
        <w:top w:val="none" w:sz="0" w:space="0" w:color="auto"/>
        <w:left w:val="none" w:sz="0" w:space="0" w:color="auto"/>
        <w:bottom w:val="none" w:sz="0" w:space="0" w:color="auto"/>
        <w:right w:val="none" w:sz="0" w:space="0" w:color="auto"/>
      </w:divBdr>
    </w:div>
    <w:div w:id="1272938165">
      <w:bodyDiv w:val="1"/>
      <w:marLeft w:val="0"/>
      <w:marRight w:val="0"/>
      <w:marTop w:val="0"/>
      <w:marBottom w:val="0"/>
      <w:divBdr>
        <w:top w:val="none" w:sz="0" w:space="0" w:color="auto"/>
        <w:left w:val="none" w:sz="0" w:space="0" w:color="auto"/>
        <w:bottom w:val="none" w:sz="0" w:space="0" w:color="auto"/>
        <w:right w:val="none" w:sz="0" w:space="0" w:color="auto"/>
      </w:divBdr>
    </w:div>
    <w:div w:id="1323267967">
      <w:bodyDiv w:val="1"/>
      <w:marLeft w:val="0"/>
      <w:marRight w:val="0"/>
      <w:marTop w:val="0"/>
      <w:marBottom w:val="0"/>
      <w:divBdr>
        <w:top w:val="none" w:sz="0" w:space="0" w:color="auto"/>
        <w:left w:val="none" w:sz="0" w:space="0" w:color="auto"/>
        <w:bottom w:val="none" w:sz="0" w:space="0" w:color="auto"/>
        <w:right w:val="none" w:sz="0" w:space="0" w:color="auto"/>
      </w:divBdr>
    </w:div>
    <w:div w:id="1353921916">
      <w:bodyDiv w:val="1"/>
      <w:marLeft w:val="0"/>
      <w:marRight w:val="0"/>
      <w:marTop w:val="0"/>
      <w:marBottom w:val="0"/>
      <w:divBdr>
        <w:top w:val="none" w:sz="0" w:space="0" w:color="auto"/>
        <w:left w:val="none" w:sz="0" w:space="0" w:color="auto"/>
        <w:bottom w:val="none" w:sz="0" w:space="0" w:color="auto"/>
        <w:right w:val="none" w:sz="0" w:space="0" w:color="auto"/>
      </w:divBdr>
    </w:div>
    <w:div w:id="1397702111">
      <w:bodyDiv w:val="1"/>
      <w:marLeft w:val="0"/>
      <w:marRight w:val="0"/>
      <w:marTop w:val="0"/>
      <w:marBottom w:val="0"/>
      <w:divBdr>
        <w:top w:val="none" w:sz="0" w:space="0" w:color="auto"/>
        <w:left w:val="none" w:sz="0" w:space="0" w:color="auto"/>
        <w:bottom w:val="none" w:sz="0" w:space="0" w:color="auto"/>
        <w:right w:val="none" w:sz="0" w:space="0" w:color="auto"/>
      </w:divBdr>
    </w:div>
    <w:div w:id="1407609447">
      <w:bodyDiv w:val="1"/>
      <w:marLeft w:val="0"/>
      <w:marRight w:val="0"/>
      <w:marTop w:val="0"/>
      <w:marBottom w:val="0"/>
      <w:divBdr>
        <w:top w:val="none" w:sz="0" w:space="0" w:color="auto"/>
        <w:left w:val="none" w:sz="0" w:space="0" w:color="auto"/>
        <w:bottom w:val="none" w:sz="0" w:space="0" w:color="auto"/>
        <w:right w:val="none" w:sz="0" w:space="0" w:color="auto"/>
      </w:divBdr>
    </w:div>
    <w:div w:id="1512835970">
      <w:bodyDiv w:val="1"/>
      <w:marLeft w:val="0"/>
      <w:marRight w:val="0"/>
      <w:marTop w:val="0"/>
      <w:marBottom w:val="0"/>
      <w:divBdr>
        <w:top w:val="none" w:sz="0" w:space="0" w:color="auto"/>
        <w:left w:val="none" w:sz="0" w:space="0" w:color="auto"/>
        <w:bottom w:val="none" w:sz="0" w:space="0" w:color="auto"/>
        <w:right w:val="none" w:sz="0" w:space="0" w:color="auto"/>
      </w:divBdr>
    </w:div>
    <w:div w:id="1558011175">
      <w:bodyDiv w:val="1"/>
      <w:marLeft w:val="0"/>
      <w:marRight w:val="0"/>
      <w:marTop w:val="0"/>
      <w:marBottom w:val="0"/>
      <w:divBdr>
        <w:top w:val="none" w:sz="0" w:space="0" w:color="auto"/>
        <w:left w:val="none" w:sz="0" w:space="0" w:color="auto"/>
        <w:bottom w:val="none" w:sz="0" w:space="0" w:color="auto"/>
        <w:right w:val="none" w:sz="0" w:space="0" w:color="auto"/>
      </w:divBdr>
    </w:div>
    <w:div w:id="1596481087">
      <w:bodyDiv w:val="1"/>
      <w:marLeft w:val="0"/>
      <w:marRight w:val="0"/>
      <w:marTop w:val="0"/>
      <w:marBottom w:val="0"/>
      <w:divBdr>
        <w:top w:val="none" w:sz="0" w:space="0" w:color="auto"/>
        <w:left w:val="none" w:sz="0" w:space="0" w:color="auto"/>
        <w:bottom w:val="none" w:sz="0" w:space="0" w:color="auto"/>
        <w:right w:val="none" w:sz="0" w:space="0" w:color="auto"/>
      </w:divBdr>
    </w:div>
    <w:div w:id="1621110026">
      <w:bodyDiv w:val="1"/>
      <w:marLeft w:val="0"/>
      <w:marRight w:val="0"/>
      <w:marTop w:val="0"/>
      <w:marBottom w:val="0"/>
      <w:divBdr>
        <w:top w:val="none" w:sz="0" w:space="0" w:color="auto"/>
        <w:left w:val="none" w:sz="0" w:space="0" w:color="auto"/>
        <w:bottom w:val="none" w:sz="0" w:space="0" w:color="auto"/>
        <w:right w:val="none" w:sz="0" w:space="0" w:color="auto"/>
      </w:divBdr>
    </w:div>
    <w:div w:id="1646592168">
      <w:bodyDiv w:val="1"/>
      <w:marLeft w:val="0"/>
      <w:marRight w:val="0"/>
      <w:marTop w:val="0"/>
      <w:marBottom w:val="0"/>
      <w:divBdr>
        <w:top w:val="none" w:sz="0" w:space="0" w:color="auto"/>
        <w:left w:val="none" w:sz="0" w:space="0" w:color="auto"/>
        <w:bottom w:val="none" w:sz="0" w:space="0" w:color="auto"/>
        <w:right w:val="none" w:sz="0" w:space="0" w:color="auto"/>
      </w:divBdr>
    </w:div>
    <w:div w:id="1793670648">
      <w:bodyDiv w:val="1"/>
      <w:marLeft w:val="0"/>
      <w:marRight w:val="0"/>
      <w:marTop w:val="0"/>
      <w:marBottom w:val="0"/>
      <w:divBdr>
        <w:top w:val="none" w:sz="0" w:space="0" w:color="auto"/>
        <w:left w:val="none" w:sz="0" w:space="0" w:color="auto"/>
        <w:bottom w:val="none" w:sz="0" w:space="0" w:color="auto"/>
        <w:right w:val="none" w:sz="0" w:space="0" w:color="auto"/>
      </w:divBdr>
    </w:div>
    <w:div w:id="1830517594">
      <w:bodyDiv w:val="1"/>
      <w:marLeft w:val="0"/>
      <w:marRight w:val="0"/>
      <w:marTop w:val="0"/>
      <w:marBottom w:val="0"/>
      <w:divBdr>
        <w:top w:val="none" w:sz="0" w:space="0" w:color="auto"/>
        <w:left w:val="none" w:sz="0" w:space="0" w:color="auto"/>
        <w:bottom w:val="none" w:sz="0" w:space="0" w:color="auto"/>
        <w:right w:val="none" w:sz="0" w:space="0" w:color="auto"/>
      </w:divBdr>
    </w:div>
    <w:div w:id="1865287361">
      <w:bodyDiv w:val="1"/>
      <w:marLeft w:val="0"/>
      <w:marRight w:val="0"/>
      <w:marTop w:val="0"/>
      <w:marBottom w:val="0"/>
      <w:divBdr>
        <w:top w:val="none" w:sz="0" w:space="0" w:color="auto"/>
        <w:left w:val="none" w:sz="0" w:space="0" w:color="auto"/>
        <w:bottom w:val="none" w:sz="0" w:space="0" w:color="auto"/>
        <w:right w:val="none" w:sz="0" w:space="0" w:color="auto"/>
      </w:divBdr>
    </w:div>
    <w:div w:id="1896893260">
      <w:bodyDiv w:val="1"/>
      <w:marLeft w:val="0"/>
      <w:marRight w:val="0"/>
      <w:marTop w:val="0"/>
      <w:marBottom w:val="0"/>
      <w:divBdr>
        <w:top w:val="none" w:sz="0" w:space="0" w:color="auto"/>
        <w:left w:val="none" w:sz="0" w:space="0" w:color="auto"/>
        <w:bottom w:val="none" w:sz="0" w:space="0" w:color="auto"/>
        <w:right w:val="none" w:sz="0" w:space="0" w:color="auto"/>
      </w:divBdr>
    </w:div>
    <w:div w:id="1904485138">
      <w:bodyDiv w:val="1"/>
      <w:marLeft w:val="0"/>
      <w:marRight w:val="0"/>
      <w:marTop w:val="0"/>
      <w:marBottom w:val="0"/>
      <w:divBdr>
        <w:top w:val="none" w:sz="0" w:space="0" w:color="auto"/>
        <w:left w:val="none" w:sz="0" w:space="0" w:color="auto"/>
        <w:bottom w:val="none" w:sz="0" w:space="0" w:color="auto"/>
        <w:right w:val="none" w:sz="0" w:space="0" w:color="auto"/>
      </w:divBdr>
    </w:div>
    <w:div w:id="1940067774">
      <w:bodyDiv w:val="1"/>
      <w:marLeft w:val="0"/>
      <w:marRight w:val="0"/>
      <w:marTop w:val="0"/>
      <w:marBottom w:val="0"/>
      <w:divBdr>
        <w:top w:val="none" w:sz="0" w:space="0" w:color="auto"/>
        <w:left w:val="none" w:sz="0" w:space="0" w:color="auto"/>
        <w:bottom w:val="none" w:sz="0" w:space="0" w:color="auto"/>
        <w:right w:val="none" w:sz="0" w:space="0" w:color="auto"/>
      </w:divBdr>
    </w:div>
    <w:div w:id="2031953002">
      <w:bodyDiv w:val="1"/>
      <w:marLeft w:val="0"/>
      <w:marRight w:val="0"/>
      <w:marTop w:val="0"/>
      <w:marBottom w:val="0"/>
      <w:divBdr>
        <w:top w:val="none" w:sz="0" w:space="0" w:color="auto"/>
        <w:left w:val="none" w:sz="0" w:space="0" w:color="auto"/>
        <w:bottom w:val="none" w:sz="0" w:space="0" w:color="auto"/>
        <w:right w:val="none" w:sz="0" w:space="0" w:color="auto"/>
      </w:divBdr>
    </w:div>
    <w:div w:id="2096003066">
      <w:bodyDiv w:val="1"/>
      <w:marLeft w:val="0"/>
      <w:marRight w:val="0"/>
      <w:marTop w:val="0"/>
      <w:marBottom w:val="0"/>
      <w:divBdr>
        <w:top w:val="none" w:sz="0" w:space="0" w:color="auto"/>
        <w:left w:val="none" w:sz="0" w:space="0" w:color="auto"/>
        <w:bottom w:val="none" w:sz="0" w:space="0" w:color="auto"/>
        <w:right w:val="none" w:sz="0" w:space="0" w:color="auto"/>
      </w:divBdr>
    </w:div>
    <w:div w:id="2108386792">
      <w:bodyDiv w:val="1"/>
      <w:marLeft w:val="0"/>
      <w:marRight w:val="0"/>
      <w:marTop w:val="0"/>
      <w:marBottom w:val="0"/>
      <w:divBdr>
        <w:top w:val="none" w:sz="0" w:space="0" w:color="auto"/>
        <w:left w:val="none" w:sz="0" w:space="0" w:color="auto"/>
        <w:bottom w:val="none" w:sz="0" w:space="0" w:color="auto"/>
        <w:right w:val="none" w:sz="0" w:space="0" w:color="auto"/>
      </w:divBdr>
    </w:div>
    <w:div w:id="21216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2A72C-0A33-4AD3-8669-C786D22A5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21</Pages>
  <Words>5917</Words>
  <Characters>33732</Characters>
  <Application>Microsoft Office Word</Application>
  <DocSecurity>0</DocSecurity>
  <Lines>281</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Yanisa Buapipatwong</cp:lastModifiedBy>
  <cp:revision>32</cp:revision>
  <cp:lastPrinted>2019-11-12T07:56:00Z</cp:lastPrinted>
  <dcterms:created xsi:type="dcterms:W3CDTF">2019-11-04T10:10:00Z</dcterms:created>
  <dcterms:modified xsi:type="dcterms:W3CDTF">2019-11-13T07:07:00Z</dcterms:modified>
</cp:coreProperties>
</file>