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7871" w:rsidRPr="007B1A70" w:rsidRDefault="008A03C8" w:rsidP="00450FF1">
      <w:pPr>
        <w:tabs>
          <w:tab w:val="center" w:pos="5400"/>
        </w:tabs>
        <w:spacing w:line="380" w:lineRule="exact"/>
        <w:ind w:left="475" w:hanging="475"/>
        <w:jc w:val="thaiDistribute"/>
        <w:rPr>
          <w:rFonts w:ascii="Arial" w:hAnsi="Arial" w:cs="Arial"/>
          <w:sz w:val="22"/>
          <w:szCs w:val="22"/>
        </w:rPr>
      </w:pPr>
      <w:r w:rsidRPr="007B1A70">
        <w:rPr>
          <w:rFonts w:ascii="Arial" w:hAnsi="Arial" w:cs="Arial"/>
          <w:b/>
          <w:bCs/>
          <w:sz w:val="22"/>
          <w:szCs w:val="22"/>
        </w:rPr>
        <w:t>Capital Nomura Securities Public Company Limited</w:t>
      </w:r>
    </w:p>
    <w:p w:rsidR="00AE53BA" w:rsidRPr="007B1A70" w:rsidRDefault="00AE53BA" w:rsidP="00AE53BA">
      <w:pPr>
        <w:tabs>
          <w:tab w:val="center" w:pos="5400"/>
        </w:tabs>
        <w:spacing w:line="380" w:lineRule="exact"/>
        <w:ind w:left="480" w:hanging="480"/>
        <w:jc w:val="thaiDistribute"/>
        <w:rPr>
          <w:rFonts w:ascii="Arial" w:hAnsi="Arial" w:cs="Arial"/>
          <w:b/>
          <w:bCs/>
          <w:sz w:val="22"/>
          <w:szCs w:val="22"/>
        </w:rPr>
      </w:pPr>
      <w:r w:rsidRPr="007B1A70">
        <w:rPr>
          <w:rFonts w:ascii="Arial" w:hAnsi="Arial" w:cs="Arial"/>
          <w:b/>
          <w:bCs/>
          <w:sz w:val="22"/>
          <w:szCs w:val="22"/>
        </w:rPr>
        <w:t>Notes to interim financial statements</w:t>
      </w:r>
    </w:p>
    <w:p w:rsidR="00464C3B" w:rsidRPr="007B1A70" w:rsidRDefault="00E90B99" w:rsidP="00AE53BA">
      <w:pPr>
        <w:tabs>
          <w:tab w:val="center" w:pos="5400"/>
        </w:tabs>
        <w:spacing w:line="380" w:lineRule="exact"/>
        <w:ind w:left="480" w:hanging="480"/>
        <w:jc w:val="thaiDistribute"/>
        <w:rPr>
          <w:rFonts w:ascii="Arial" w:hAnsi="Arial" w:cs="Arial"/>
          <w:b/>
          <w:bCs/>
          <w:sz w:val="22"/>
          <w:szCs w:val="22"/>
        </w:rPr>
      </w:pPr>
      <w:r w:rsidRPr="007B1A70">
        <w:rPr>
          <w:rFonts w:ascii="Arial" w:hAnsi="Arial" w:cs="Arial"/>
          <w:b/>
          <w:bCs/>
          <w:sz w:val="22"/>
          <w:szCs w:val="22"/>
        </w:rPr>
        <w:t xml:space="preserve">For the </w:t>
      </w:r>
      <w:r w:rsidR="008468DA" w:rsidRPr="007B1A70">
        <w:rPr>
          <w:rFonts w:ascii="Arial" w:hAnsi="Arial" w:cs="Arial"/>
          <w:b/>
          <w:bCs/>
          <w:sz w:val="22"/>
          <w:szCs w:val="22"/>
        </w:rPr>
        <w:t>three-</w:t>
      </w:r>
      <w:r w:rsidR="00D6452A" w:rsidRPr="007B1A70">
        <w:rPr>
          <w:rFonts w:ascii="Arial" w:hAnsi="Arial" w:cs="Arial"/>
          <w:b/>
          <w:bCs/>
          <w:sz w:val="22"/>
          <w:szCs w:val="22"/>
        </w:rPr>
        <w:t xml:space="preserve">month and </w:t>
      </w:r>
      <w:r w:rsidRPr="007B1A70">
        <w:rPr>
          <w:rFonts w:ascii="Arial" w:hAnsi="Arial" w:cs="Arial"/>
          <w:b/>
          <w:bCs/>
          <w:sz w:val="22"/>
          <w:szCs w:val="22"/>
        </w:rPr>
        <w:t>nine</w:t>
      </w:r>
      <w:r w:rsidR="00AE53BA" w:rsidRPr="007B1A70">
        <w:rPr>
          <w:rFonts w:ascii="Arial" w:hAnsi="Arial" w:cs="Arial"/>
          <w:b/>
          <w:bCs/>
          <w:sz w:val="22"/>
          <w:szCs w:val="22"/>
        </w:rPr>
        <w:t xml:space="preserve">-month </w:t>
      </w:r>
      <w:r w:rsidR="0095109E" w:rsidRPr="007B1A70">
        <w:rPr>
          <w:rFonts w:ascii="Arial" w:hAnsi="Arial" w:cs="Arial"/>
          <w:b/>
          <w:bCs/>
          <w:sz w:val="22"/>
          <w:szCs w:val="22"/>
        </w:rPr>
        <w:t>period</w:t>
      </w:r>
      <w:r w:rsidR="00174813" w:rsidRPr="007B1A70">
        <w:rPr>
          <w:rFonts w:ascii="Arial" w:hAnsi="Arial" w:cs="Arial"/>
          <w:b/>
          <w:bCs/>
          <w:sz w:val="22"/>
          <w:szCs w:val="22"/>
        </w:rPr>
        <w:t>s</w:t>
      </w:r>
      <w:r w:rsidR="00EA68DC" w:rsidRPr="007B1A70">
        <w:rPr>
          <w:rFonts w:ascii="Arial" w:hAnsi="Arial" w:cs="Arial"/>
          <w:b/>
          <w:bCs/>
          <w:sz w:val="22"/>
          <w:szCs w:val="22"/>
        </w:rPr>
        <w:t xml:space="preserve"> </w:t>
      </w:r>
      <w:r w:rsidR="00AE53BA" w:rsidRPr="007B1A70">
        <w:rPr>
          <w:rFonts w:ascii="Arial" w:hAnsi="Arial" w:cs="Arial"/>
          <w:b/>
          <w:bCs/>
          <w:sz w:val="22"/>
          <w:szCs w:val="22"/>
        </w:rPr>
        <w:t xml:space="preserve">ended </w:t>
      </w:r>
      <w:r w:rsidR="00F64FDE" w:rsidRPr="007B1A70">
        <w:rPr>
          <w:rFonts w:ascii="Arial" w:hAnsi="Arial" w:cs="Arial"/>
          <w:b/>
          <w:bCs/>
          <w:sz w:val="22"/>
          <w:szCs w:val="22"/>
        </w:rPr>
        <w:t xml:space="preserve">30 September </w:t>
      </w:r>
      <w:r w:rsidR="0073386A" w:rsidRPr="007B1A70">
        <w:rPr>
          <w:rFonts w:ascii="Arial" w:hAnsi="Arial" w:cs="Arial"/>
          <w:b/>
          <w:bCs/>
          <w:sz w:val="22"/>
          <w:szCs w:val="22"/>
        </w:rPr>
        <w:t>201</w:t>
      </w:r>
      <w:r w:rsidR="007471B2">
        <w:rPr>
          <w:rFonts w:ascii="Arial" w:hAnsi="Arial" w:cs="Arial"/>
          <w:b/>
          <w:bCs/>
          <w:sz w:val="22"/>
          <w:szCs w:val="22"/>
        </w:rPr>
        <w:t>9</w:t>
      </w:r>
    </w:p>
    <w:p w:rsidR="0030364F" w:rsidRPr="007B1A70" w:rsidRDefault="0030364F" w:rsidP="00A52B48">
      <w:pPr>
        <w:numPr>
          <w:ilvl w:val="0"/>
          <w:numId w:val="1"/>
        </w:numPr>
        <w:spacing w:before="360" w:after="120" w:line="380" w:lineRule="exact"/>
        <w:ind w:left="562" w:hanging="562"/>
        <w:jc w:val="thaiDistribute"/>
        <w:rPr>
          <w:rFonts w:ascii="Arial" w:hAnsi="Arial" w:cs="Arial"/>
          <w:b/>
          <w:bCs/>
          <w:sz w:val="22"/>
          <w:szCs w:val="22"/>
        </w:rPr>
      </w:pPr>
      <w:r w:rsidRPr="007B1A70">
        <w:rPr>
          <w:rFonts w:ascii="Arial" w:hAnsi="Arial" w:cs="Arial"/>
          <w:b/>
          <w:bCs/>
          <w:sz w:val="22"/>
          <w:szCs w:val="22"/>
        </w:rPr>
        <w:t>General information</w:t>
      </w:r>
    </w:p>
    <w:p w:rsidR="0030364F" w:rsidRPr="007B1A70" w:rsidRDefault="0030364F" w:rsidP="003B0E64">
      <w:pPr>
        <w:tabs>
          <w:tab w:val="left" w:pos="1440"/>
          <w:tab w:val="left" w:pos="2880"/>
        </w:tabs>
        <w:spacing w:before="120" w:after="120" w:line="380" w:lineRule="exact"/>
        <w:ind w:left="540" w:hanging="540"/>
        <w:jc w:val="thaiDistribute"/>
        <w:rPr>
          <w:rFonts w:ascii="Arial" w:hAnsi="Arial" w:cs="Arial"/>
          <w:b/>
          <w:bCs/>
          <w:sz w:val="22"/>
          <w:szCs w:val="22"/>
        </w:rPr>
      </w:pPr>
      <w:r w:rsidRPr="007B1A70">
        <w:rPr>
          <w:rFonts w:ascii="Arial" w:hAnsi="Arial" w:cs="Arial"/>
          <w:b/>
          <w:bCs/>
          <w:sz w:val="22"/>
          <w:szCs w:val="22"/>
        </w:rPr>
        <w:t>1.1</w:t>
      </w:r>
      <w:r w:rsidRPr="007B1A70">
        <w:rPr>
          <w:rFonts w:ascii="Arial" w:hAnsi="Arial" w:cs="Arial"/>
          <w:b/>
          <w:bCs/>
          <w:sz w:val="22"/>
          <w:szCs w:val="22"/>
        </w:rPr>
        <w:tab/>
        <w:t>The Company’s information</w:t>
      </w:r>
      <w:r w:rsidRPr="007B1A70">
        <w:rPr>
          <w:rFonts w:ascii="Arial" w:hAnsi="Arial" w:cs="Arial"/>
          <w:b/>
          <w:bCs/>
          <w:sz w:val="22"/>
          <w:szCs w:val="22"/>
        </w:rPr>
        <w:tab/>
      </w:r>
    </w:p>
    <w:p w:rsidR="00FA5F02" w:rsidRPr="007B1A70" w:rsidRDefault="0030364F" w:rsidP="00FA5F02">
      <w:pPr>
        <w:tabs>
          <w:tab w:val="left" w:pos="600"/>
          <w:tab w:val="left" w:pos="2880"/>
        </w:tabs>
        <w:spacing w:before="120" w:after="120" w:line="380" w:lineRule="exact"/>
        <w:ind w:left="547" w:hanging="547"/>
        <w:jc w:val="thaiDistribute"/>
        <w:rPr>
          <w:rFonts w:ascii="Arial" w:hAnsi="Arial" w:cs="Arial"/>
          <w:sz w:val="22"/>
          <w:szCs w:val="22"/>
        </w:rPr>
      </w:pPr>
      <w:r w:rsidRPr="007B1A70">
        <w:rPr>
          <w:rFonts w:ascii="Arial" w:hAnsi="Arial" w:cs="Arial"/>
          <w:sz w:val="22"/>
          <w:szCs w:val="22"/>
        </w:rPr>
        <w:tab/>
      </w:r>
      <w:r w:rsidR="00FA5F02" w:rsidRPr="007B1A70">
        <w:rPr>
          <w:rFonts w:ascii="Arial" w:hAnsi="Arial" w:cs="Arial"/>
          <w:sz w:val="22"/>
          <w:szCs w:val="22"/>
        </w:rPr>
        <w:t>Capital Nomura Securities Public Company Limited (“the Company”)</w:t>
      </w:r>
      <w:r w:rsidR="00FA5F02" w:rsidRPr="007B1A70">
        <w:rPr>
          <w:rFonts w:ascii="Arial" w:hAnsi="Arial" w:cs="Arial"/>
          <w:sz w:val="22"/>
          <w:szCs w:val="22"/>
          <w:cs/>
        </w:rPr>
        <w:t xml:space="preserve"> </w:t>
      </w:r>
      <w:r w:rsidR="00FA5F02" w:rsidRPr="007B1A70">
        <w:rPr>
          <w:rFonts w:ascii="Arial" w:hAnsi="Arial" w:cs="Arial"/>
          <w:sz w:val="22"/>
          <w:szCs w:val="22"/>
        </w:rPr>
        <w:t>is a public company incorporated and domiciled in Thailand</w:t>
      </w:r>
      <w:r w:rsidR="00FA5F02" w:rsidRPr="007B1A70">
        <w:rPr>
          <w:rFonts w:ascii="Arial" w:hAnsi="Arial" w:cs="Arial"/>
          <w:sz w:val="22"/>
          <w:szCs w:val="22"/>
          <w:cs/>
        </w:rPr>
        <w:t>.</w:t>
      </w:r>
      <w:r w:rsidR="00FA5F02" w:rsidRPr="007B1A70">
        <w:rPr>
          <w:rFonts w:ascii="Arial" w:hAnsi="Arial" w:cs="Arial"/>
          <w:sz w:val="22"/>
          <w:szCs w:val="22"/>
        </w:rPr>
        <w:t xml:space="preserve"> Its parent company is Nomura Asia Investment (Singapore)</w:t>
      </w:r>
      <w:r w:rsidR="00FA5F02" w:rsidRPr="007B1A70">
        <w:rPr>
          <w:rFonts w:ascii="Arial" w:hAnsi="Arial" w:cs="Arial"/>
          <w:sz w:val="22"/>
          <w:szCs w:val="22"/>
          <w:cs/>
        </w:rPr>
        <w:t xml:space="preserve"> </w:t>
      </w:r>
      <w:r w:rsidR="00FA5F02" w:rsidRPr="007B1A70">
        <w:rPr>
          <w:rFonts w:ascii="Arial" w:hAnsi="Arial" w:cs="Arial"/>
          <w:sz w:val="22"/>
          <w:szCs w:val="22"/>
        </w:rPr>
        <w:t>Pte</w:t>
      </w:r>
      <w:r w:rsidR="00FA5F02" w:rsidRPr="007B1A70">
        <w:rPr>
          <w:rFonts w:ascii="Arial" w:hAnsi="Arial" w:cs="Arial"/>
          <w:sz w:val="22"/>
          <w:szCs w:val="22"/>
          <w:cs/>
        </w:rPr>
        <w:t xml:space="preserve">. </w:t>
      </w:r>
      <w:r w:rsidR="00FA5F02" w:rsidRPr="007B1A70">
        <w:rPr>
          <w:rFonts w:ascii="Arial" w:hAnsi="Arial" w:cs="Arial"/>
          <w:sz w:val="22"/>
          <w:szCs w:val="22"/>
        </w:rPr>
        <w:t>Ltd</w:t>
      </w:r>
      <w:r w:rsidR="00FA5F02" w:rsidRPr="007B1A70">
        <w:rPr>
          <w:rFonts w:ascii="Arial" w:hAnsi="Arial" w:cs="Arial"/>
          <w:sz w:val="22"/>
          <w:szCs w:val="22"/>
          <w:cs/>
        </w:rPr>
        <w:t>.</w:t>
      </w:r>
      <w:r w:rsidR="00FA5F02" w:rsidRPr="007B1A70">
        <w:rPr>
          <w:rFonts w:ascii="Arial" w:hAnsi="Arial" w:cs="Arial"/>
          <w:sz w:val="22"/>
          <w:szCs w:val="22"/>
        </w:rPr>
        <w:t>, which was incorporated in Singapore</w:t>
      </w:r>
      <w:r w:rsidR="00FA5F02" w:rsidRPr="007B1A70">
        <w:rPr>
          <w:rFonts w:ascii="Arial" w:hAnsi="Arial" w:cs="Arial"/>
          <w:sz w:val="22"/>
          <w:szCs w:val="22"/>
          <w:cs/>
        </w:rPr>
        <w:t xml:space="preserve">. </w:t>
      </w:r>
      <w:r w:rsidR="00FA5F02" w:rsidRPr="007B1A70">
        <w:rPr>
          <w:rFonts w:ascii="Arial" w:hAnsi="Arial" w:cs="Arial"/>
          <w:sz w:val="22"/>
          <w:szCs w:val="22"/>
        </w:rPr>
        <w:t>The ultimate parent company of the Group is Nomura Holdings, Inc</w:t>
      </w:r>
      <w:r w:rsidR="00FA5F02" w:rsidRPr="007B1A70">
        <w:rPr>
          <w:rFonts w:ascii="Arial" w:hAnsi="Arial" w:cs="Arial"/>
          <w:sz w:val="22"/>
          <w:szCs w:val="22"/>
          <w:cs/>
        </w:rPr>
        <w:t>.</w:t>
      </w:r>
      <w:r w:rsidR="00FA5F02" w:rsidRPr="007B1A70">
        <w:rPr>
          <w:rFonts w:ascii="Arial" w:hAnsi="Arial" w:cs="Arial"/>
          <w:sz w:val="22"/>
          <w:szCs w:val="22"/>
        </w:rPr>
        <w:t xml:space="preserve"> The Company is principally engaged in the securities and derivatives with business of securities brokerage, derivatives brokerage, selling agent, securities dealing, securities borrowing and lending services, investment and financial advisory and securities underwriting.</w:t>
      </w:r>
      <w:r w:rsidR="00FA5F02" w:rsidRPr="007B1A70">
        <w:rPr>
          <w:rFonts w:ascii="Arial" w:hAnsi="Arial" w:cs="Arial"/>
          <w:sz w:val="22"/>
          <w:szCs w:val="22"/>
          <w:cs/>
        </w:rPr>
        <w:t xml:space="preserve">  </w:t>
      </w:r>
    </w:p>
    <w:p w:rsidR="0030364F" w:rsidRPr="007B1A70" w:rsidRDefault="00FA5F02" w:rsidP="00FA5F02">
      <w:pPr>
        <w:tabs>
          <w:tab w:val="left" w:pos="600"/>
          <w:tab w:val="left" w:pos="2880"/>
        </w:tabs>
        <w:spacing w:before="120" w:after="120" w:line="380" w:lineRule="exact"/>
        <w:ind w:left="547" w:hanging="547"/>
        <w:jc w:val="thaiDistribute"/>
        <w:rPr>
          <w:rFonts w:ascii="Arial" w:hAnsi="Arial" w:cs="Arial"/>
          <w:sz w:val="22"/>
          <w:szCs w:val="22"/>
        </w:rPr>
      </w:pPr>
      <w:r w:rsidRPr="007B1A70">
        <w:rPr>
          <w:rFonts w:ascii="Arial" w:hAnsi="Arial" w:cs="Arial"/>
          <w:sz w:val="22"/>
          <w:szCs w:val="22"/>
        </w:rPr>
        <w:tab/>
        <w:t>The registered office of the Company is at 25 Bangkok Insurance Building, 15th</w:t>
      </w:r>
      <w:r w:rsidRPr="007B1A70">
        <w:rPr>
          <w:rFonts w:ascii="Arial" w:hAnsi="Arial" w:cs="Arial"/>
          <w:sz w:val="22"/>
          <w:szCs w:val="22"/>
          <w:cs/>
        </w:rPr>
        <w:t xml:space="preserve"> </w:t>
      </w:r>
      <w:r w:rsidRPr="007B1A70">
        <w:rPr>
          <w:rFonts w:ascii="Arial" w:hAnsi="Arial" w:cs="Arial"/>
          <w:sz w:val="22"/>
          <w:szCs w:val="22"/>
        </w:rPr>
        <w:t xml:space="preserve">- 17th Floor, South Sathorn Road, </w:t>
      </w:r>
      <w:proofErr w:type="spellStart"/>
      <w:r w:rsidRPr="007B1A70">
        <w:rPr>
          <w:rFonts w:ascii="Arial" w:hAnsi="Arial" w:cs="Arial"/>
          <w:sz w:val="22"/>
          <w:szCs w:val="22"/>
        </w:rPr>
        <w:t>T</w:t>
      </w:r>
      <w:r w:rsidR="009215B4">
        <w:rPr>
          <w:rFonts w:ascii="Arial" w:hAnsi="Arial" w:cs="Arial"/>
          <w:sz w:val="22"/>
          <w:szCs w:val="22"/>
        </w:rPr>
        <w:t>h</w:t>
      </w:r>
      <w:r w:rsidRPr="007B1A70">
        <w:rPr>
          <w:rFonts w:ascii="Arial" w:hAnsi="Arial" w:cs="Arial"/>
          <w:sz w:val="22"/>
          <w:szCs w:val="22"/>
        </w:rPr>
        <w:t>ungmahamak</w:t>
      </w:r>
      <w:proofErr w:type="spellEnd"/>
      <w:r w:rsidRPr="007B1A70">
        <w:rPr>
          <w:rFonts w:ascii="Arial" w:hAnsi="Arial" w:cs="Arial"/>
          <w:sz w:val="22"/>
          <w:szCs w:val="22"/>
        </w:rPr>
        <w:t>, Sathorn, Bangkok</w:t>
      </w:r>
      <w:r w:rsidRPr="007B1A70">
        <w:rPr>
          <w:rFonts w:ascii="Arial" w:hAnsi="Arial" w:cs="Arial"/>
          <w:sz w:val="22"/>
          <w:szCs w:val="22"/>
          <w:cs/>
        </w:rPr>
        <w:t xml:space="preserve">. </w:t>
      </w:r>
      <w:r w:rsidRPr="007B1A70">
        <w:rPr>
          <w:rFonts w:ascii="Arial" w:hAnsi="Arial" w:cs="Arial"/>
          <w:sz w:val="22"/>
          <w:szCs w:val="22"/>
        </w:rPr>
        <w:t xml:space="preserve">As at 30 </w:t>
      </w:r>
      <w:r w:rsidR="006078F3" w:rsidRPr="007B1A70">
        <w:rPr>
          <w:rFonts w:ascii="Arial" w:hAnsi="Arial" w:cs="Arial"/>
          <w:sz w:val="22"/>
          <w:szCs w:val="22"/>
        </w:rPr>
        <w:t>September</w:t>
      </w:r>
      <w:r w:rsidRPr="007B1A70">
        <w:rPr>
          <w:rFonts w:ascii="Arial" w:hAnsi="Arial" w:cs="Arial"/>
          <w:sz w:val="22"/>
          <w:szCs w:val="22"/>
        </w:rPr>
        <w:t xml:space="preserve"> 201</w:t>
      </w:r>
      <w:r w:rsidR="007471B2">
        <w:rPr>
          <w:rFonts w:ascii="Arial" w:hAnsi="Arial" w:cs="Arial"/>
          <w:sz w:val="22"/>
          <w:szCs w:val="22"/>
        </w:rPr>
        <w:t>9</w:t>
      </w:r>
      <w:r w:rsidRPr="007B1A70">
        <w:rPr>
          <w:rFonts w:ascii="Arial" w:hAnsi="Arial" w:cs="Arial"/>
          <w:sz w:val="22"/>
          <w:szCs w:val="22"/>
        </w:rPr>
        <w:t xml:space="preserve">, the Company has </w:t>
      </w:r>
      <w:r w:rsidR="006E79BE">
        <w:rPr>
          <w:rFonts w:ascii="Arial" w:hAnsi="Arial" w:cs="Arial"/>
          <w:sz w:val="22"/>
          <w:szCs w:val="22"/>
        </w:rPr>
        <w:t>16</w:t>
      </w:r>
      <w:r w:rsidRPr="007B1A70">
        <w:rPr>
          <w:rFonts w:ascii="Arial" w:hAnsi="Arial" w:cs="Arial"/>
          <w:sz w:val="22"/>
          <w:szCs w:val="22"/>
          <w:cs/>
        </w:rPr>
        <w:t xml:space="preserve"> </w:t>
      </w:r>
      <w:r w:rsidRPr="007B1A70">
        <w:rPr>
          <w:rFonts w:ascii="Arial" w:hAnsi="Arial" w:cs="Arial"/>
          <w:sz w:val="22"/>
          <w:szCs w:val="22"/>
        </w:rPr>
        <w:t xml:space="preserve">branches including a headquarter, </w:t>
      </w:r>
      <w:r w:rsidR="006E79BE">
        <w:rPr>
          <w:rFonts w:ascii="Arial" w:hAnsi="Arial" w:cs="Arial"/>
          <w:sz w:val="22"/>
          <w:szCs w:val="22"/>
        </w:rPr>
        <w:t>15</w:t>
      </w:r>
      <w:r w:rsidRPr="007B1A70">
        <w:rPr>
          <w:rFonts w:ascii="Arial" w:hAnsi="Arial" w:cs="Arial"/>
          <w:sz w:val="22"/>
          <w:szCs w:val="22"/>
        </w:rPr>
        <w:t xml:space="preserve"> branches in</w:t>
      </w:r>
      <w:r w:rsidRPr="007B1A70">
        <w:rPr>
          <w:rFonts w:ascii="Arial" w:hAnsi="Arial" w:cs="Arial"/>
          <w:sz w:val="22"/>
          <w:szCs w:val="22"/>
          <w:cs/>
        </w:rPr>
        <w:t xml:space="preserve"> </w:t>
      </w:r>
      <w:r w:rsidRPr="007B1A70">
        <w:rPr>
          <w:rFonts w:ascii="Arial" w:hAnsi="Arial" w:cs="Arial"/>
          <w:sz w:val="22"/>
          <w:szCs w:val="22"/>
        </w:rPr>
        <w:t>Bangkok and up country.</w:t>
      </w:r>
    </w:p>
    <w:p w:rsidR="0030364F" w:rsidRPr="007B1A70" w:rsidRDefault="0030364F" w:rsidP="003B0E64">
      <w:pPr>
        <w:tabs>
          <w:tab w:val="left" w:pos="1440"/>
          <w:tab w:val="left" w:pos="2880"/>
        </w:tabs>
        <w:spacing w:before="120" w:after="120" w:line="380" w:lineRule="exact"/>
        <w:ind w:left="540" w:hanging="540"/>
        <w:jc w:val="thaiDistribute"/>
        <w:rPr>
          <w:rFonts w:ascii="Arial" w:hAnsi="Arial" w:cs="Arial"/>
          <w:b/>
          <w:bCs/>
          <w:sz w:val="22"/>
          <w:szCs w:val="22"/>
        </w:rPr>
      </w:pPr>
      <w:r w:rsidRPr="007B1A70">
        <w:rPr>
          <w:rFonts w:ascii="Arial" w:hAnsi="Arial" w:cs="Arial"/>
          <w:b/>
          <w:bCs/>
          <w:sz w:val="22"/>
          <w:szCs w:val="22"/>
        </w:rPr>
        <w:t>1.2</w:t>
      </w:r>
      <w:r w:rsidRPr="007B1A70">
        <w:rPr>
          <w:rFonts w:ascii="Arial" w:hAnsi="Arial" w:cs="Arial"/>
          <w:b/>
          <w:bCs/>
          <w:sz w:val="22"/>
          <w:szCs w:val="22"/>
        </w:rPr>
        <w:tab/>
        <w:t>Basis of the preparation of the interim financial statements</w:t>
      </w:r>
    </w:p>
    <w:p w:rsidR="0030364F" w:rsidRPr="007B1A70" w:rsidRDefault="0030364F" w:rsidP="003B0E64">
      <w:pPr>
        <w:tabs>
          <w:tab w:val="left" w:pos="600"/>
          <w:tab w:val="left" w:pos="2880"/>
        </w:tabs>
        <w:spacing w:before="120" w:after="120" w:line="380" w:lineRule="exact"/>
        <w:ind w:left="547" w:hanging="547"/>
        <w:jc w:val="thaiDistribute"/>
        <w:rPr>
          <w:rFonts w:ascii="Arial" w:hAnsi="Arial" w:cs="Arial"/>
          <w:b/>
          <w:bCs/>
          <w:sz w:val="22"/>
          <w:szCs w:val="22"/>
        </w:rPr>
      </w:pPr>
      <w:r w:rsidRPr="007B1A70">
        <w:rPr>
          <w:rFonts w:ascii="Arial" w:hAnsi="Arial"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equity, and cash flows in the same format as that used for the annual financial statements, and the presentation of the financial statements has been made in compliance with requirement of the notification of the Office of the Securities and Exchange Commission relating to the format of the financial statements of securities companies</w:t>
      </w:r>
      <w:r w:rsidR="00781669" w:rsidRPr="007B1A70">
        <w:rPr>
          <w:rFonts w:ascii="Arial" w:hAnsi="Arial" w:cs="Arial"/>
          <w:sz w:val="22"/>
          <w:szCs w:val="22"/>
        </w:rPr>
        <w:t xml:space="preserve"> (version 2)</w:t>
      </w:r>
      <w:r w:rsidRPr="007B1A70">
        <w:rPr>
          <w:rFonts w:ascii="Arial" w:hAnsi="Arial" w:cs="Arial"/>
          <w:sz w:val="22"/>
          <w:szCs w:val="22"/>
        </w:rPr>
        <w:t xml:space="preserve"> No. Sor. Thor. </w:t>
      </w:r>
      <w:r w:rsidR="005D4E62" w:rsidRPr="007B1A70">
        <w:rPr>
          <w:rFonts w:ascii="Arial" w:hAnsi="Arial" w:cs="Arial"/>
          <w:sz w:val="22"/>
          <w:szCs w:val="22"/>
        </w:rPr>
        <w:t>22</w:t>
      </w:r>
      <w:r w:rsidRPr="007B1A70">
        <w:rPr>
          <w:rFonts w:ascii="Arial" w:hAnsi="Arial" w:cs="Arial"/>
          <w:sz w:val="22"/>
          <w:szCs w:val="22"/>
        </w:rPr>
        <w:t>/255</w:t>
      </w:r>
      <w:r w:rsidR="005D4E62" w:rsidRPr="007B1A70">
        <w:rPr>
          <w:rFonts w:ascii="Arial" w:hAnsi="Arial" w:cs="Arial"/>
          <w:sz w:val="22"/>
          <w:szCs w:val="22"/>
        </w:rPr>
        <w:t>9</w:t>
      </w:r>
      <w:r w:rsidRPr="007B1A70">
        <w:rPr>
          <w:rFonts w:ascii="Arial" w:hAnsi="Arial" w:cs="Arial"/>
          <w:sz w:val="22"/>
          <w:szCs w:val="22"/>
        </w:rPr>
        <w:t xml:space="preserve"> dated </w:t>
      </w:r>
      <w:r w:rsidR="005D4E62" w:rsidRPr="007B1A70">
        <w:rPr>
          <w:rFonts w:ascii="Arial" w:hAnsi="Arial" w:cs="Arial"/>
          <w:sz w:val="22"/>
          <w:szCs w:val="22"/>
        </w:rPr>
        <w:t>2</w:t>
      </w:r>
      <w:r w:rsidRPr="007B1A70">
        <w:rPr>
          <w:rFonts w:ascii="Arial" w:hAnsi="Arial" w:cs="Arial"/>
          <w:sz w:val="22"/>
          <w:szCs w:val="22"/>
        </w:rPr>
        <w:t xml:space="preserve"> </w:t>
      </w:r>
      <w:r w:rsidR="005D4E62" w:rsidRPr="007B1A70">
        <w:rPr>
          <w:rFonts w:ascii="Arial" w:hAnsi="Arial" w:cs="Arial"/>
          <w:sz w:val="22"/>
          <w:szCs w:val="22"/>
        </w:rPr>
        <w:t>June</w:t>
      </w:r>
      <w:r w:rsidRPr="007B1A70">
        <w:rPr>
          <w:rFonts w:ascii="Arial" w:hAnsi="Arial" w:cs="Arial"/>
          <w:sz w:val="22"/>
          <w:szCs w:val="22"/>
        </w:rPr>
        <w:t xml:space="preserve"> 201</w:t>
      </w:r>
      <w:r w:rsidR="005D4E62" w:rsidRPr="007B1A70">
        <w:rPr>
          <w:rFonts w:ascii="Arial" w:hAnsi="Arial" w:cs="Arial"/>
          <w:sz w:val="22"/>
          <w:szCs w:val="22"/>
        </w:rPr>
        <w:t>6</w:t>
      </w:r>
      <w:r w:rsidRPr="007B1A70">
        <w:rPr>
          <w:rFonts w:ascii="Arial" w:hAnsi="Arial" w:cs="Arial"/>
          <w:sz w:val="22"/>
          <w:szCs w:val="22"/>
        </w:rPr>
        <w:t>.</w:t>
      </w:r>
    </w:p>
    <w:p w:rsidR="0030364F" w:rsidRPr="007B1A70" w:rsidRDefault="0030364F" w:rsidP="003B0E64">
      <w:pPr>
        <w:tabs>
          <w:tab w:val="left" w:pos="600"/>
          <w:tab w:val="left" w:pos="2880"/>
        </w:tabs>
        <w:spacing w:before="120" w:after="120" w:line="380" w:lineRule="exact"/>
        <w:ind w:left="547" w:hanging="7"/>
        <w:jc w:val="thaiDistribute"/>
        <w:rPr>
          <w:rFonts w:ascii="Arial" w:hAnsi="Arial" w:cs="Arial"/>
          <w:sz w:val="22"/>
          <w:szCs w:val="22"/>
        </w:rPr>
      </w:pPr>
      <w:r w:rsidRPr="007B1A70">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30364F" w:rsidRPr="007B1A70" w:rsidRDefault="0030364F" w:rsidP="003B0E64">
      <w:pPr>
        <w:tabs>
          <w:tab w:val="left" w:pos="720"/>
          <w:tab w:val="left" w:pos="2160"/>
        </w:tabs>
        <w:spacing w:before="120" w:after="120" w:line="380" w:lineRule="exact"/>
        <w:ind w:left="540" w:hanging="545"/>
        <w:jc w:val="thaiDistribute"/>
        <w:rPr>
          <w:rFonts w:ascii="Arial" w:hAnsi="Arial" w:cs="Arial"/>
          <w:sz w:val="22"/>
          <w:szCs w:val="22"/>
        </w:rPr>
      </w:pPr>
      <w:r w:rsidRPr="007B1A70">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interim financial statements.</w:t>
      </w:r>
    </w:p>
    <w:p w:rsidR="006A071C" w:rsidRPr="007B1A70" w:rsidRDefault="0074449D" w:rsidP="007B1A70">
      <w:pPr>
        <w:spacing w:before="120" w:after="120" w:line="380" w:lineRule="exact"/>
        <w:ind w:left="562" w:hanging="562"/>
        <w:jc w:val="thaiDistribute"/>
        <w:rPr>
          <w:rFonts w:ascii="Arial" w:hAnsi="Arial" w:cs="Arial"/>
          <w:b/>
          <w:bCs/>
          <w:sz w:val="22"/>
          <w:szCs w:val="22"/>
        </w:rPr>
      </w:pPr>
      <w:r w:rsidRPr="007B1A70">
        <w:rPr>
          <w:rFonts w:ascii="Arial" w:hAnsi="Arial" w:cs="Arial"/>
          <w:b/>
          <w:bCs/>
          <w:sz w:val="22"/>
          <w:szCs w:val="22"/>
        </w:rPr>
        <w:br w:type="page"/>
      </w:r>
      <w:r w:rsidR="006A071C" w:rsidRPr="007B1A70">
        <w:rPr>
          <w:rFonts w:ascii="Arial" w:hAnsi="Arial" w:cs="Arial"/>
          <w:b/>
          <w:bCs/>
          <w:sz w:val="22"/>
          <w:szCs w:val="22"/>
        </w:rPr>
        <w:lastRenderedPageBreak/>
        <w:t>1.3</w:t>
      </w:r>
      <w:r w:rsidR="006A071C" w:rsidRPr="007B1A70">
        <w:rPr>
          <w:rFonts w:ascii="Arial" w:hAnsi="Arial" w:cs="Arial"/>
          <w:b/>
          <w:bCs/>
          <w:sz w:val="22"/>
          <w:szCs w:val="22"/>
        </w:rPr>
        <w:tab/>
      </w:r>
      <w:r w:rsidR="009F3B4B" w:rsidRPr="007B1A70">
        <w:rPr>
          <w:rFonts w:ascii="Arial" w:eastAsia="Calibri" w:hAnsi="Arial" w:cs="Arial"/>
          <w:b/>
          <w:bCs/>
          <w:sz w:val="22"/>
          <w:szCs w:val="22"/>
        </w:rPr>
        <w:t>New financial reporting standards</w:t>
      </w:r>
      <w:r w:rsidR="006A071C" w:rsidRPr="007B1A70">
        <w:rPr>
          <w:rFonts w:ascii="Arial" w:hAnsi="Arial" w:cs="Arial"/>
          <w:b/>
          <w:bCs/>
          <w:sz w:val="22"/>
          <w:szCs w:val="22"/>
        </w:rPr>
        <w:t xml:space="preserve"> </w:t>
      </w:r>
    </w:p>
    <w:p w:rsidR="00781669" w:rsidRPr="007B1A70" w:rsidRDefault="007B1A70" w:rsidP="007B1A70">
      <w:pPr>
        <w:spacing w:before="120" w:after="120" w:line="380" w:lineRule="exact"/>
        <w:ind w:left="562" w:hanging="562"/>
        <w:jc w:val="thaiDistribute"/>
        <w:rPr>
          <w:rFonts w:ascii="Arial" w:hAnsi="Arial" w:cs="Arial"/>
          <w:b/>
          <w:bCs/>
          <w:sz w:val="22"/>
          <w:szCs w:val="22"/>
        </w:rPr>
      </w:pPr>
      <w:r w:rsidRPr="007B1A70">
        <w:rPr>
          <w:rFonts w:ascii="Arial" w:hAnsi="Arial" w:cs="Arial"/>
          <w:b/>
          <w:bCs/>
          <w:sz w:val="22"/>
          <w:szCs w:val="22"/>
        </w:rPr>
        <w:tab/>
      </w:r>
      <w:r w:rsidR="00781669" w:rsidRPr="007B1A70">
        <w:rPr>
          <w:rFonts w:ascii="Arial" w:hAnsi="Arial" w:cs="Arial"/>
          <w:b/>
          <w:bCs/>
          <w:sz w:val="22"/>
          <w:szCs w:val="22"/>
        </w:rPr>
        <w:t xml:space="preserve">(a) Financial reporting standards that became effective in the current </w:t>
      </w:r>
      <w:r w:rsidR="007471B2">
        <w:rPr>
          <w:rFonts w:ascii="Arial" w:hAnsi="Arial" w:cs="Arial"/>
          <w:b/>
          <w:bCs/>
          <w:sz w:val="22"/>
          <w:szCs w:val="22"/>
        </w:rPr>
        <w:t>period</w:t>
      </w:r>
    </w:p>
    <w:p w:rsidR="007471B2" w:rsidRPr="007471B2" w:rsidRDefault="00781669" w:rsidP="007B1A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7B1A70">
        <w:rPr>
          <w:rFonts w:ascii="Arial" w:hAnsi="Arial" w:cs="Arial"/>
          <w:sz w:val="22"/>
          <w:szCs w:val="22"/>
        </w:rPr>
        <w:tab/>
      </w:r>
      <w:r w:rsidRPr="007B1A70">
        <w:rPr>
          <w:rFonts w:ascii="Arial" w:hAnsi="Arial" w:cs="Arial"/>
          <w:sz w:val="22"/>
          <w:szCs w:val="22"/>
        </w:rPr>
        <w:tab/>
      </w:r>
      <w:r w:rsidR="007471B2" w:rsidRPr="007471B2">
        <w:rPr>
          <w:rFonts w:ascii="Arial" w:eastAsia="Arial Unicode MS" w:hAnsi="Arial" w:cs="Arial"/>
          <w:sz w:val="22"/>
          <w:szCs w:val="22"/>
        </w:rPr>
        <w:t>During the period, the Company has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007471B2" w:rsidRPr="007471B2">
        <w:rPr>
          <w:rFonts w:ascii="Arial" w:eastAsia="Arial Unicode MS" w:hAnsi="Arial" w:cs="Arial"/>
          <w:sz w:val="22"/>
          <w:szCs w:val="22"/>
          <w:cs/>
        </w:rPr>
        <w:t xml:space="preserve"> </w:t>
      </w:r>
      <w:r w:rsidR="007471B2" w:rsidRPr="007471B2">
        <w:rPr>
          <w:rFonts w:ascii="Arial" w:eastAsia="Arial Unicode MS"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w:t>
      </w:r>
      <w:proofErr w:type="spellStart"/>
      <w:r w:rsidR="007471B2" w:rsidRPr="007471B2">
        <w:rPr>
          <w:rFonts w:ascii="Arial" w:eastAsia="Arial Unicode MS" w:hAnsi="Arial" w:cs="Arial"/>
          <w:sz w:val="22"/>
          <w:szCs w:val="22"/>
        </w:rPr>
        <w:t>summarised</w:t>
      </w:r>
      <w:proofErr w:type="spellEnd"/>
      <w:r w:rsidR="007471B2" w:rsidRPr="007471B2">
        <w:rPr>
          <w:rFonts w:ascii="Arial" w:eastAsia="Arial Unicode MS" w:hAnsi="Arial" w:cs="Arial"/>
          <w:sz w:val="22"/>
          <w:szCs w:val="22"/>
        </w:rPr>
        <w:t xml:space="preserve"> below: </w:t>
      </w:r>
    </w:p>
    <w:p w:rsidR="007471B2" w:rsidRPr="00A40A3A" w:rsidRDefault="007471B2" w:rsidP="007471B2">
      <w:pPr>
        <w:spacing w:before="120" w:after="120" w:line="380" w:lineRule="exact"/>
        <w:ind w:left="540"/>
        <w:jc w:val="thaiDistribute"/>
        <w:rPr>
          <w:rFonts w:ascii="Arial" w:hAnsi="Arial" w:cs="Arial"/>
          <w:b/>
          <w:bCs/>
          <w:sz w:val="22"/>
          <w:szCs w:val="22"/>
        </w:rPr>
      </w:pPr>
      <w:r w:rsidRPr="00A40A3A">
        <w:rPr>
          <w:rFonts w:ascii="Arial" w:hAnsi="Arial" w:cs="Arial"/>
          <w:b/>
          <w:bCs/>
          <w:sz w:val="22"/>
          <w:szCs w:val="22"/>
        </w:rPr>
        <w:t>TFRS 15 Revenue from Contracts with Customers</w:t>
      </w:r>
    </w:p>
    <w:p w:rsidR="007471B2" w:rsidRPr="00A40A3A" w:rsidRDefault="007471B2" w:rsidP="007471B2">
      <w:pPr>
        <w:tabs>
          <w:tab w:val="left" w:pos="360"/>
          <w:tab w:val="left" w:pos="4140"/>
          <w:tab w:val="left" w:pos="639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A40A3A">
        <w:rPr>
          <w:rFonts w:ascii="Arial" w:hAnsi="Arial" w:cs="Arial"/>
          <w:sz w:val="22"/>
          <w:szCs w:val="22"/>
        </w:rPr>
        <w:t xml:space="preserve">TFRS 15 supersedes the following accounting standards together with related interpretations. </w:t>
      </w:r>
    </w:p>
    <w:tbl>
      <w:tblPr>
        <w:tblW w:w="9027" w:type="dxa"/>
        <w:tblInd w:w="513" w:type="dxa"/>
        <w:tblLayout w:type="fixed"/>
        <w:tblLook w:val="04A0" w:firstRow="1" w:lastRow="0" w:firstColumn="1" w:lastColumn="0" w:noHBand="0" w:noVBand="1"/>
      </w:tblPr>
      <w:tblGrid>
        <w:gridCol w:w="2817"/>
        <w:gridCol w:w="6210"/>
      </w:tblGrid>
      <w:tr w:rsidR="007471B2" w:rsidRPr="00A40A3A" w:rsidTr="00EE4945">
        <w:trPr>
          <w:trHeight w:val="224"/>
        </w:trPr>
        <w:tc>
          <w:tcPr>
            <w:tcW w:w="2817" w:type="dxa"/>
            <w:shd w:val="clear" w:color="auto" w:fill="auto"/>
          </w:tcPr>
          <w:p w:rsidR="007471B2" w:rsidRPr="00A40A3A" w:rsidRDefault="007471B2" w:rsidP="00EE4945">
            <w:pPr>
              <w:pStyle w:val="ListParagraph"/>
              <w:spacing w:after="0" w:line="380" w:lineRule="exact"/>
              <w:ind w:left="189"/>
              <w:contextualSpacing w:val="0"/>
              <w:jc w:val="thaiDistribute"/>
              <w:rPr>
                <w:rFonts w:ascii="Arial" w:hAnsi="Arial" w:cs="Arial"/>
                <w:color w:val="000000"/>
                <w:szCs w:val="22"/>
              </w:rPr>
            </w:pPr>
            <w:r w:rsidRPr="00A40A3A">
              <w:rPr>
                <w:rFonts w:ascii="Arial" w:hAnsi="Arial" w:cs="Arial"/>
                <w:color w:val="000000"/>
                <w:szCs w:val="22"/>
              </w:rPr>
              <w:t>TAS 11 (revised 2017)</w:t>
            </w:r>
          </w:p>
        </w:tc>
        <w:tc>
          <w:tcPr>
            <w:tcW w:w="6210" w:type="dxa"/>
            <w:shd w:val="clear" w:color="auto" w:fill="auto"/>
          </w:tcPr>
          <w:p w:rsidR="007471B2" w:rsidRPr="00A40A3A" w:rsidRDefault="007471B2" w:rsidP="00EE4945">
            <w:pPr>
              <w:pStyle w:val="ListParagraph"/>
              <w:spacing w:after="0" w:line="380" w:lineRule="exact"/>
              <w:ind w:left="0"/>
              <w:contextualSpacing w:val="0"/>
              <w:jc w:val="thaiDistribute"/>
              <w:rPr>
                <w:rFonts w:ascii="Arial" w:hAnsi="Arial" w:cs="Arial"/>
                <w:color w:val="000000"/>
                <w:szCs w:val="22"/>
              </w:rPr>
            </w:pPr>
            <w:r w:rsidRPr="00A40A3A">
              <w:rPr>
                <w:rFonts w:ascii="Arial" w:hAnsi="Arial" w:cs="Arial"/>
                <w:color w:val="000000"/>
                <w:szCs w:val="22"/>
              </w:rPr>
              <w:t>Construction Contracts</w:t>
            </w:r>
          </w:p>
        </w:tc>
      </w:tr>
      <w:tr w:rsidR="007471B2" w:rsidRPr="00A40A3A" w:rsidTr="00EE4945">
        <w:trPr>
          <w:trHeight w:val="224"/>
        </w:trPr>
        <w:tc>
          <w:tcPr>
            <w:tcW w:w="2817" w:type="dxa"/>
            <w:shd w:val="clear" w:color="auto" w:fill="auto"/>
          </w:tcPr>
          <w:p w:rsidR="007471B2" w:rsidRPr="00A40A3A" w:rsidRDefault="007471B2" w:rsidP="00EE4945">
            <w:pPr>
              <w:pStyle w:val="ListParagraph"/>
              <w:spacing w:after="0" w:line="380" w:lineRule="exact"/>
              <w:ind w:left="189"/>
              <w:contextualSpacing w:val="0"/>
              <w:jc w:val="thaiDistribute"/>
              <w:rPr>
                <w:rFonts w:ascii="Arial" w:hAnsi="Arial" w:cs="Arial"/>
                <w:color w:val="000000"/>
                <w:szCs w:val="22"/>
              </w:rPr>
            </w:pPr>
            <w:r w:rsidRPr="00A40A3A">
              <w:rPr>
                <w:rFonts w:ascii="Arial" w:hAnsi="Arial" w:cs="Arial"/>
                <w:color w:val="000000"/>
                <w:szCs w:val="22"/>
              </w:rPr>
              <w:t>TAS 18 (revised 2017)</w:t>
            </w:r>
          </w:p>
        </w:tc>
        <w:tc>
          <w:tcPr>
            <w:tcW w:w="6210" w:type="dxa"/>
            <w:shd w:val="clear" w:color="auto" w:fill="auto"/>
          </w:tcPr>
          <w:p w:rsidR="007471B2" w:rsidRPr="00A40A3A" w:rsidRDefault="007471B2" w:rsidP="00EE4945">
            <w:pPr>
              <w:pStyle w:val="ListParagraph"/>
              <w:spacing w:after="0" w:line="380" w:lineRule="exact"/>
              <w:ind w:left="0"/>
              <w:contextualSpacing w:val="0"/>
              <w:jc w:val="thaiDistribute"/>
              <w:rPr>
                <w:rFonts w:ascii="Arial" w:hAnsi="Arial" w:cs="Arial"/>
                <w:color w:val="000000"/>
                <w:szCs w:val="22"/>
              </w:rPr>
            </w:pPr>
            <w:r w:rsidRPr="00A40A3A">
              <w:rPr>
                <w:rFonts w:ascii="Arial" w:hAnsi="Arial" w:cs="Arial"/>
                <w:color w:val="000000"/>
                <w:szCs w:val="22"/>
              </w:rPr>
              <w:t>Revenue</w:t>
            </w:r>
          </w:p>
        </w:tc>
      </w:tr>
      <w:tr w:rsidR="007471B2" w:rsidRPr="00A40A3A" w:rsidTr="00EE4945">
        <w:trPr>
          <w:trHeight w:val="224"/>
        </w:trPr>
        <w:tc>
          <w:tcPr>
            <w:tcW w:w="2817" w:type="dxa"/>
            <w:shd w:val="clear" w:color="auto" w:fill="auto"/>
          </w:tcPr>
          <w:p w:rsidR="007471B2" w:rsidRPr="00A40A3A" w:rsidRDefault="007471B2" w:rsidP="00EE4945">
            <w:pPr>
              <w:pStyle w:val="ListParagraph"/>
              <w:spacing w:after="0" w:line="380" w:lineRule="exact"/>
              <w:ind w:left="189"/>
              <w:contextualSpacing w:val="0"/>
              <w:jc w:val="thaiDistribute"/>
              <w:rPr>
                <w:rFonts w:ascii="Arial" w:hAnsi="Arial" w:cs="Arial"/>
                <w:color w:val="000000"/>
                <w:szCs w:val="22"/>
              </w:rPr>
            </w:pPr>
            <w:r w:rsidRPr="00A40A3A">
              <w:rPr>
                <w:rFonts w:ascii="Arial" w:hAnsi="Arial" w:cs="Arial"/>
                <w:color w:val="000000"/>
                <w:szCs w:val="22"/>
              </w:rPr>
              <w:t>TSIC 31 (revised 2017)</w:t>
            </w:r>
          </w:p>
        </w:tc>
        <w:tc>
          <w:tcPr>
            <w:tcW w:w="6210" w:type="dxa"/>
            <w:shd w:val="clear" w:color="auto" w:fill="auto"/>
          </w:tcPr>
          <w:p w:rsidR="007471B2" w:rsidRPr="00A40A3A" w:rsidRDefault="007471B2" w:rsidP="00EE4945">
            <w:pPr>
              <w:pStyle w:val="ListParagraph"/>
              <w:spacing w:after="0" w:line="380" w:lineRule="exact"/>
              <w:ind w:left="0"/>
              <w:contextualSpacing w:val="0"/>
              <w:jc w:val="thaiDistribute"/>
              <w:rPr>
                <w:rFonts w:ascii="Arial" w:hAnsi="Arial" w:cs="Arial"/>
                <w:color w:val="000000"/>
                <w:szCs w:val="22"/>
              </w:rPr>
            </w:pPr>
            <w:r w:rsidRPr="00A40A3A">
              <w:rPr>
                <w:rFonts w:ascii="Arial" w:hAnsi="Arial" w:cs="Arial"/>
                <w:color w:val="000000"/>
                <w:szCs w:val="22"/>
              </w:rPr>
              <w:t>Revenue - Barter Transactions Involving Advertising Services</w:t>
            </w:r>
          </w:p>
        </w:tc>
      </w:tr>
      <w:tr w:rsidR="007471B2" w:rsidRPr="00A40A3A" w:rsidTr="00EE4945">
        <w:trPr>
          <w:trHeight w:val="237"/>
        </w:trPr>
        <w:tc>
          <w:tcPr>
            <w:tcW w:w="2817" w:type="dxa"/>
            <w:shd w:val="clear" w:color="auto" w:fill="auto"/>
          </w:tcPr>
          <w:p w:rsidR="007471B2" w:rsidRPr="00A40A3A" w:rsidRDefault="007471B2" w:rsidP="00EE4945">
            <w:pPr>
              <w:pStyle w:val="ListParagraph"/>
              <w:spacing w:after="0" w:line="380" w:lineRule="exact"/>
              <w:ind w:left="189"/>
              <w:contextualSpacing w:val="0"/>
              <w:jc w:val="thaiDistribute"/>
              <w:rPr>
                <w:rFonts w:ascii="Arial" w:hAnsi="Arial" w:cs="Arial"/>
                <w:color w:val="000000"/>
                <w:szCs w:val="22"/>
              </w:rPr>
            </w:pPr>
            <w:r w:rsidRPr="00A40A3A">
              <w:rPr>
                <w:rFonts w:ascii="Arial" w:hAnsi="Arial" w:cs="Arial"/>
                <w:color w:val="000000"/>
                <w:szCs w:val="22"/>
              </w:rPr>
              <w:t>TFRIC 13 (revised 2017)</w:t>
            </w:r>
          </w:p>
        </w:tc>
        <w:tc>
          <w:tcPr>
            <w:tcW w:w="6210" w:type="dxa"/>
            <w:shd w:val="clear" w:color="auto" w:fill="auto"/>
          </w:tcPr>
          <w:p w:rsidR="007471B2" w:rsidRPr="00A40A3A" w:rsidRDefault="007471B2" w:rsidP="00EE4945">
            <w:pPr>
              <w:pStyle w:val="ListParagraph"/>
              <w:spacing w:after="0" w:line="380" w:lineRule="exact"/>
              <w:ind w:left="0"/>
              <w:contextualSpacing w:val="0"/>
              <w:jc w:val="thaiDistribute"/>
              <w:rPr>
                <w:rFonts w:ascii="Arial" w:hAnsi="Arial" w:cs="Arial"/>
                <w:color w:val="000000"/>
                <w:szCs w:val="22"/>
              </w:rPr>
            </w:pPr>
            <w:r w:rsidRPr="00A40A3A">
              <w:rPr>
                <w:rFonts w:ascii="Arial" w:hAnsi="Arial" w:cs="Arial"/>
                <w:color w:val="000000"/>
                <w:szCs w:val="22"/>
              </w:rPr>
              <w:t xml:space="preserve">Customer Loyalty </w:t>
            </w:r>
            <w:proofErr w:type="spellStart"/>
            <w:r w:rsidRPr="00A40A3A">
              <w:rPr>
                <w:rFonts w:ascii="Arial" w:hAnsi="Arial" w:cs="Arial"/>
                <w:color w:val="000000"/>
                <w:szCs w:val="22"/>
              </w:rPr>
              <w:t>Programmes</w:t>
            </w:r>
            <w:proofErr w:type="spellEnd"/>
          </w:p>
        </w:tc>
      </w:tr>
      <w:tr w:rsidR="007471B2" w:rsidRPr="00A40A3A" w:rsidTr="00EE4945">
        <w:trPr>
          <w:trHeight w:val="224"/>
        </w:trPr>
        <w:tc>
          <w:tcPr>
            <w:tcW w:w="2817" w:type="dxa"/>
            <w:shd w:val="clear" w:color="auto" w:fill="auto"/>
          </w:tcPr>
          <w:p w:rsidR="007471B2" w:rsidRPr="00A40A3A" w:rsidRDefault="007471B2" w:rsidP="00EE4945">
            <w:pPr>
              <w:pStyle w:val="ListParagraph"/>
              <w:spacing w:after="0" w:line="380" w:lineRule="exact"/>
              <w:ind w:left="189"/>
              <w:contextualSpacing w:val="0"/>
              <w:jc w:val="thaiDistribute"/>
              <w:rPr>
                <w:rFonts w:ascii="Arial" w:hAnsi="Arial" w:cs="Arial"/>
                <w:color w:val="000000"/>
                <w:szCs w:val="22"/>
              </w:rPr>
            </w:pPr>
            <w:r w:rsidRPr="00A40A3A">
              <w:rPr>
                <w:rFonts w:ascii="Arial" w:hAnsi="Arial" w:cs="Arial"/>
                <w:color w:val="000000"/>
                <w:szCs w:val="22"/>
              </w:rPr>
              <w:t>TFRIC 15 (revised 2017)</w:t>
            </w:r>
          </w:p>
        </w:tc>
        <w:tc>
          <w:tcPr>
            <w:tcW w:w="6210" w:type="dxa"/>
            <w:shd w:val="clear" w:color="auto" w:fill="auto"/>
          </w:tcPr>
          <w:p w:rsidR="007471B2" w:rsidRPr="00A40A3A" w:rsidRDefault="007471B2" w:rsidP="00EE4945">
            <w:pPr>
              <w:pStyle w:val="ListParagraph"/>
              <w:spacing w:after="0" w:line="380" w:lineRule="exact"/>
              <w:ind w:left="0"/>
              <w:contextualSpacing w:val="0"/>
              <w:jc w:val="thaiDistribute"/>
              <w:rPr>
                <w:rFonts w:ascii="Arial" w:hAnsi="Arial" w:cs="Arial"/>
                <w:color w:val="000000"/>
                <w:szCs w:val="22"/>
              </w:rPr>
            </w:pPr>
            <w:r w:rsidRPr="00A40A3A">
              <w:rPr>
                <w:rFonts w:ascii="Arial" w:hAnsi="Arial" w:cs="Arial"/>
                <w:color w:val="000000"/>
                <w:szCs w:val="22"/>
              </w:rPr>
              <w:t>Agreements for the Construction of Real Estate</w:t>
            </w:r>
          </w:p>
        </w:tc>
      </w:tr>
      <w:tr w:rsidR="007471B2" w:rsidRPr="00A40A3A" w:rsidTr="00EE4945">
        <w:trPr>
          <w:trHeight w:val="224"/>
        </w:trPr>
        <w:tc>
          <w:tcPr>
            <w:tcW w:w="2817" w:type="dxa"/>
            <w:shd w:val="clear" w:color="auto" w:fill="auto"/>
          </w:tcPr>
          <w:p w:rsidR="007471B2" w:rsidRPr="00A40A3A" w:rsidRDefault="007471B2" w:rsidP="00EE4945">
            <w:pPr>
              <w:pStyle w:val="ListParagraph"/>
              <w:spacing w:after="0" w:line="380" w:lineRule="exact"/>
              <w:ind w:left="189"/>
              <w:contextualSpacing w:val="0"/>
              <w:jc w:val="thaiDistribute"/>
              <w:rPr>
                <w:rFonts w:ascii="Arial" w:hAnsi="Arial" w:cs="Arial"/>
                <w:color w:val="000000"/>
                <w:szCs w:val="22"/>
              </w:rPr>
            </w:pPr>
            <w:r w:rsidRPr="00A40A3A">
              <w:rPr>
                <w:rFonts w:ascii="Arial" w:hAnsi="Arial" w:cs="Arial"/>
                <w:color w:val="000000"/>
                <w:szCs w:val="22"/>
              </w:rPr>
              <w:t>TFRIC 18 (revised 2017)</w:t>
            </w:r>
          </w:p>
        </w:tc>
        <w:tc>
          <w:tcPr>
            <w:tcW w:w="6210" w:type="dxa"/>
            <w:shd w:val="clear" w:color="auto" w:fill="auto"/>
          </w:tcPr>
          <w:p w:rsidR="007471B2" w:rsidRPr="00A40A3A" w:rsidRDefault="007471B2" w:rsidP="00EE4945">
            <w:pPr>
              <w:pStyle w:val="ListParagraph"/>
              <w:spacing w:after="0" w:line="380" w:lineRule="exact"/>
              <w:ind w:left="0"/>
              <w:contextualSpacing w:val="0"/>
              <w:jc w:val="thaiDistribute"/>
              <w:rPr>
                <w:rFonts w:ascii="Arial" w:hAnsi="Arial" w:cs="Arial"/>
                <w:color w:val="000000"/>
                <w:szCs w:val="22"/>
              </w:rPr>
            </w:pPr>
            <w:r w:rsidRPr="00A40A3A">
              <w:rPr>
                <w:rFonts w:ascii="Arial" w:hAnsi="Arial" w:cs="Arial"/>
                <w:color w:val="000000"/>
                <w:szCs w:val="22"/>
              </w:rPr>
              <w:t>Transfers of Assets from Customers</w:t>
            </w:r>
          </w:p>
        </w:tc>
      </w:tr>
    </w:tbl>
    <w:p w:rsidR="007471B2" w:rsidRPr="00A40A3A" w:rsidRDefault="007471B2" w:rsidP="007471B2">
      <w:pPr>
        <w:tabs>
          <w:tab w:val="left" w:pos="360"/>
          <w:tab w:val="left" w:pos="4140"/>
          <w:tab w:val="left" w:pos="639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A40A3A">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A40A3A">
        <w:rPr>
          <w:rFonts w:ascii="Arial" w:hAnsi="Arial" w:cs="Arial"/>
          <w:sz w:val="22"/>
          <w:szCs w:val="22"/>
        </w:rPr>
        <w:t>recognised</w:t>
      </w:r>
      <w:proofErr w:type="spellEnd"/>
      <w:r w:rsidRPr="00A40A3A">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A40A3A">
        <w:rPr>
          <w:rFonts w:ascii="Arial" w:hAnsi="Arial" w:cs="Arial"/>
          <w:sz w:val="22"/>
          <w:szCs w:val="22"/>
        </w:rPr>
        <w:t>all of</w:t>
      </w:r>
      <w:proofErr w:type="gramEnd"/>
      <w:r w:rsidRPr="00A40A3A">
        <w:rPr>
          <w:rFonts w:ascii="Arial" w:hAnsi="Arial" w:cs="Arial"/>
          <w:sz w:val="22"/>
          <w:szCs w:val="22"/>
        </w:rPr>
        <w:t xml:space="preserve"> the relevant facts and circumstances when applying each step of the model.</w:t>
      </w:r>
    </w:p>
    <w:p w:rsidR="007471B2" w:rsidRDefault="007471B2" w:rsidP="007471B2">
      <w:pPr>
        <w:tabs>
          <w:tab w:val="left" w:pos="360"/>
          <w:tab w:val="left" w:pos="4140"/>
          <w:tab w:val="left" w:pos="6390"/>
        </w:tabs>
        <w:spacing w:before="120" w:after="120" w:line="380" w:lineRule="exact"/>
        <w:ind w:left="547" w:hanging="547"/>
        <w:jc w:val="thaiDistribute"/>
        <w:rPr>
          <w:rFonts w:ascii="Arial" w:hAnsi="Arial" w:cs="Arial"/>
          <w:b/>
          <w:bCs/>
          <w:sz w:val="22"/>
          <w:szCs w:val="22"/>
        </w:rPr>
      </w:pPr>
      <w:r>
        <w:rPr>
          <w:rFonts w:ascii="Arial" w:hAnsi="Arial" w:cs="Arial"/>
          <w:sz w:val="22"/>
          <w:szCs w:val="22"/>
        </w:rPr>
        <w:tab/>
      </w:r>
      <w:r>
        <w:rPr>
          <w:rFonts w:ascii="Arial" w:hAnsi="Arial" w:cs="Arial"/>
          <w:sz w:val="22"/>
          <w:szCs w:val="22"/>
        </w:rPr>
        <w:tab/>
      </w:r>
      <w:r w:rsidRPr="00A40A3A">
        <w:rPr>
          <w:rFonts w:ascii="Arial" w:hAnsi="Arial" w:cs="Arial"/>
          <w:sz w:val="22"/>
          <w:szCs w:val="22"/>
        </w:rPr>
        <w:t>This standard does not have any significant impact on the Company’s financial statements.</w:t>
      </w:r>
    </w:p>
    <w:p w:rsidR="00781669" w:rsidRPr="007B1A70" w:rsidRDefault="00781669" w:rsidP="007B1A70">
      <w:pPr>
        <w:spacing w:before="120" w:after="120" w:line="380" w:lineRule="exact"/>
        <w:ind w:left="562" w:hanging="562"/>
        <w:jc w:val="thaiDistribute"/>
        <w:rPr>
          <w:rFonts w:ascii="Arial" w:hAnsi="Arial" w:cs="Arial"/>
          <w:b/>
          <w:bCs/>
          <w:sz w:val="22"/>
          <w:szCs w:val="22"/>
        </w:rPr>
      </w:pPr>
      <w:r w:rsidRPr="007B1A70">
        <w:rPr>
          <w:rFonts w:ascii="Arial" w:hAnsi="Arial" w:cs="Arial"/>
          <w:b/>
          <w:bCs/>
          <w:sz w:val="22"/>
          <w:szCs w:val="22"/>
        </w:rPr>
        <w:tab/>
        <w:t xml:space="preserve">(b) Financial reporting standards </w:t>
      </w:r>
      <w:r w:rsidR="007471B2" w:rsidRPr="00A40A3A">
        <w:rPr>
          <w:rFonts w:ascii="Arial" w:hAnsi="Arial" w:cs="Arial"/>
          <w:b/>
          <w:bCs/>
          <w:sz w:val="22"/>
          <w:szCs w:val="22"/>
        </w:rPr>
        <w:t>that became effective for fiscal years beginning on or after 1 January 2020</w:t>
      </w:r>
      <w:r w:rsidR="007471B2">
        <w:rPr>
          <w:rFonts w:ascii="Arial" w:hAnsi="Arial" w:cs="Arial"/>
          <w:b/>
          <w:bCs/>
          <w:sz w:val="22"/>
          <w:szCs w:val="22"/>
        </w:rPr>
        <w:t xml:space="preserve"> </w:t>
      </w:r>
    </w:p>
    <w:p w:rsidR="00E204E4" w:rsidRPr="00E204E4" w:rsidRDefault="007471B2" w:rsidP="00E204E4">
      <w:pPr>
        <w:tabs>
          <w:tab w:val="left" w:pos="360"/>
          <w:tab w:val="left" w:pos="4140"/>
          <w:tab w:val="left" w:pos="6390"/>
        </w:tabs>
        <w:spacing w:before="120" w:after="120" w:line="380" w:lineRule="exact"/>
        <w:ind w:left="547" w:hanging="547"/>
        <w:jc w:val="thaiDistribute"/>
        <w:rPr>
          <w:rFonts w:ascii="Arial" w:hAnsi="Arial" w:cs="Arial"/>
          <w:sz w:val="22"/>
          <w:szCs w:val="22"/>
          <w:highlight w:val="lightGray"/>
        </w:rPr>
      </w:pPr>
      <w:r w:rsidRPr="00E204E4">
        <w:rPr>
          <w:rFonts w:ascii="Arial" w:eastAsia="Arial Unicode MS" w:hAnsi="Arial" w:cs="Arial"/>
          <w:sz w:val="22"/>
          <w:szCs w:val="22"/>
        </w:rPr>
        <w:tab/>
      </w:r>
      <w:r w:rsidR="00E204E4">
        <w:rPr>
          <w:rFonts w:ascii="Arial" w:eastAsia="Arial Unicode MS" w:hAnsi="Arial" w:cstheme="minorBidi"/>
          <w:sz w:val="22"/>
          <w:szCs w:val="22"/>
          <w:cs/>
        </w:rPr>
        <w:tab/>
      </w:r>
      <w:r w:rsidR="00E204E4" w:rsidRPr="00E204E4">
        <w:rPr>
          <w:rFonts w:ascii="Arial" w:hAnsi="Arial" w:cs="Arial"/>
          <w:sz w:val="22"/>
          <w:szCs w:val="22"/>
        </w:rPr>
        <w:t xml:space="preserve">The Federation of Accounting Professions issued </w:t>
      </w:r>
      <w:proofErr w:type="gramStart"/>
      <w:r w:rsidR="00E204E4" w:rsidRPr="00E204E4">
        <w:rPr>
          <w:rFonts w:ascii="Arial" w:hAnsi="Arial" w:cs="Arial"/>
          <w:sz w:val="22"/>
          <w:szCs w:val="22"/>
        </w:rPr>
        <w:t>a number of</w:t>
      </w:r>
      <w:proofErr w:type="gramEnd"/>
      <w:r w:rsidR="00E204E4" w:rsidRPr="00E204E4">
        <w:rPr>
          <w:rFonts w:ascii="Arial" w:hAnsi="Arial" w:cs="Arial"/>
          <w:sz w:val="22"/>
          <w:szCs w:val="22"/>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00E204E4" w:rsidRPr="00E204E4">
        <w:rPr>
          <w:rFonts w:ascii="Arial" w:hAnsi="Arial" w:cs="Arial"/>
          <w:sz w:val="22"/>
          <w:szCs w:val="22"/>
        </w:rPr>
        <w:t>summarised</w:t>
      </w:r>
      <w:proofErr w:type="spellEnd"/>
      <w:r w:rsidR="00E204E4" w:rsidRPr="00E204E4">
        <w:rPr>
          <w:rFonts w:ascii="Arial" w:hAnsi="Arial" w:cs="Arial"/>
          <w:sz w:val="22"/>
          <w:szCs w:val="22"/>
        </w:rPr>
        <w:t xml:space="preserve"> below.</w:t>
      </w:r>
    </w:p>
    <w:p w:rsidR="007471B2" w:rsidRPr="00A40A3A" w:rsidRDefault="007471B2" w:rsidP="007471B2">
      <w:pPr>
        <w:spacing w:before="120" w:after="120" w:line="380" w:lineRule="exact"/>
        <w:ind w:left="540"/>
        <w:jc w:val="thaiDistribute"/>
        <w:rPr>
          <w:rFonts w:ascii="Arial" w:hAnsi="Arial" w:cs="Arial"/>
          <w:b/>
          <w:bCs/>
          <w:sz w:val="22"/>
          <w:szCs w:val="22"/>
        </w:rPr>
      </w:pPr>
      <w:bookmarkStart w:id="0" w:name="_GoBack"/>
      <w:bookmarkEnd w:id="0"/>
      <w:r w:rsidRPr="00A40A3A">
        <w:rPr>
          <w:rFonts w:ascii="Arial" w:hAnsi="Arial" w:cs="Arial"/>
          <w:b/>
          <w:bCs/>
          <w:sz w:val="22"/>
          <w:szCs w:val="22"/>
        </w:rPr>
        <w:lastRenderedPageBreak/>
        <w:t>Financial reporting standards related to financial instruments</w:t>
      </w:r>
    </w:p>
    <w:p w:rsidR="007471B2" w:rsidRPr="00A40A3A" w:rsidRDefault="007471B2" w:rsidP="007471B2">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Pr="00A40A3A">
        <w:rPr>
          <w:rFonts w:ascii="Arial" w:eastAsia="Arial Unicode MS" w:hAnsi="Arial" w:cs="Arial"/>
          <w:sz w:val="22"/>
          <w:szCs w:val="22"/>
        </w:rPr>
        <w:t>A set of TFRSs related to financial instruments consists of five accounting standards and interpretations, as follows:</w:t>
      </w:r>
    </w:p>
    <w:p w:rsidR="007471B2" w:rsidRPr="00A40A3A" w:rsidRDefault="007471B2" w:rsidP="007471B2">
      <w:pPr>
        <w:tabs>
          <w:tab w:val="left" w:pos="1440"/>
          <w:tab w:val="left" w:pos="4111"/>
        </w:tabs>
        <w:spacing w:before="120" w:line="380" w:lineRule="exact"/>
        <w:ind w:left="630" w:hanging="449"/>
        <w:jc w:val="thaiDistribute"/>
        <w:outlineLvl w:val="0"/>
        <w:rPr>
          <w:rFonts w:ascii="Arial" w:eastAsia="Calibri" w:hAnsi="Arial" w:cs="Arial"/>
          <w:sz w:val="22"/>
          <w:szCs w:val="22"/>
        </w:rPr>
      </w:pPr>
      <w:r>
        <w:rPr>
          <w:rFonts w:ascii="Arial" w:eastAsia="Calibri" w:hAnsi="Arial" w:cs="Arial"/>
          <w:sz w:val="22"/>
          <w:szCs w:val="22"/>
        </w:rPr>
        <w:tab/>
      </w:r>
      <w:r w:rsidRPr="00A40A3A">
        <w:rPr>
          <w:rFonts w:ascii="Arial" w:eastAsia="Calibri" w:hAnsi="Arial" w:cs="Arial"/>
          <w:sz w:val="22"/>
          <w:szCs w:val="22"/>
        </w:rPr>
        <w:t>Financial reporting standards:</w:t>
      </w:r>
    </w:p>
    <w:tbl>
      <w:tblPr>
        <w:tblW w:w="8640" w:type="dxa"/>
        <w:tblInd w:w="630" w:type="dxa"/>
        <w:tblLook w:val="01E0" w:firstRow="1" w:lastRow="1" w:firstColumn="1" w:lastColumn="1" w:noHBand="0" w:noVBand="0"/>
      </w:tblPr>
      <w:tblGrid>
        <w:gridCol w:w="2520"/>
        <w:gridCol w:w="6120"/>
      </w:tblGrid>
      <w:tr w:rsidR="007471B2" w:rsidRPr="00A40A3A" w:rsidTr="00EE4945">
        <w:tc>
          <w:tcPr>
            <w:tcW w:w="2520" w:type="dxa"/>
          </w:tcPr>
          <w:p w:rsidR="007471B2" w:rsidRPr="00A40A3A" w:rsidRDefault="007471B2" w:rsidP="00EE4945">
            <w:pPr>
              <w:spacing w:line="380" w:lineRule="exact"/>
              <w:ind w:left="175" w:right="-43" w:hanging="85"/>
              <w:rPr>
                <w:rFonts w:ascii="Arial" w:hAnsi="Arial" w:cs="Arial"/>
                <w:sz w:val="22"/>
                <w:szCs w:val="22"/>
              </w:rPr>
            </w:pPr>
            <w:r w:rsidRPr="00A40A3A">
              <w:rPr>
                <w:rFonts w:ascii="Arial" w:hAnsi="Arial" w:cs="Arial"/>
                <w:sz w:val="22"/>
                <w:szCs w:val="22"/>
              </w:rPr>
              <w:t>TFRS 7</w:t>
            </w:r>
          </w:p>
        </w:tc>
        <w:tc>
          <w:tcPr>
            <w:tcW w:w="6120" w:type="dxa"/>
          </w:tcPr>
          <w:p w:rsidR="007471B2" w:rsidRPr="00A40A3A" w:rsidRDefault="007471B2" w:rsidP="00EE4945">
            <w:pPr>
              <w:tabs>
                <w:tab w:val="left" w:pos="72"/>
                <w:tab w:val="left" w:pos="540"/>
              </w:tabs>
              <w:spacing w:line="380" w:lineRule="exact"/>
              <w:ind w:left="175" w:right="-43" w:hanging="193"/>
              <w:rPr>
                <w:rFonts w:ascii="Arial" w:hAnsi="Arial" w:cs="Arial"/>
                <w:sz w:val="22"/>
                <w:szCs w:val="22"/>
              </w:rPr>
            </w:pPr>
            <w:r w:rsidRPr="00A40A3A">
              <w:rPr>
                <w:rFonts w:ascii="Arial" w:hAnsi="Arial" w:cs="Arial"/>
                <w:sz w:val="22"/>
                <w:szCs w:val="22"/>
              </w:rPr>
              <w:t>Financial Instruments: Disclosures</w:t>
            </w:r>
          </w:p>
        </w:tc>
      </w:tr>
      <w:tr w:rsidR="007471B2" w:rsidRPr="00A40A3A" w:rsidTr="00EE4945">
        <w:tc>
          <w:tcPr>
            <w:tcW w:w="2520" w:type="dxa"/>
          </w:tcPr>
          <w:p w:rsidR="007471B2" w:rsidRPr="00A40A3A" w:rsidRDefault="007471B2" w:rsidP="00EE4945">
            <w:pPr>
              <w:spacing w:line="380" w:lineRule="exact"/>
              <w:ind w:left="175" w:right="-43" w:hanging="85"/>
              <w:rPr>
                <w:rFonts w:ascii="Arial" w:hAnsi="Arial" w:cs="Arial"/>
                <w:sz w:val="22"/>
                <w:szCs w:val="22"/>
              </w:rPr>
            </w:pPr>
            <w:r w:rsidRPr="00A40A3A">
              <w:rPr>
                <w:rFonts w:ascii="Arial" w:hAnsi="Arial" w:cs="Arial"/>
                <w:sz w:val="22"/>
                <w:szCs w:val="22"/>
              </w:rPr>
              <w:t xml:space="preserve">TFRS 9 </w:t>
            </w:r>
          </w:p>
        </w:tc>
        <w:tc>
          <w:tcPr>
            <w:tcW w:w="6120" w:type="dxa"/>
          </w:tcPr>
          <w:p w:rsidR="007471B2" w:rsidRPr="00A40A3A" w:rsidRDefault="007471B2" w:rsidP="00EE4945">
            <w:pPr>
              <w:tabs>
                <w:tab w:val="left" w:pos="72"/>
                <w:tab w:val="left" w:pos="540"/>
              </w:tabs>
              <w:spacing w:line="380" w:lineRule="exact"/>
              <w:ind w:left="175" w:right="-43" w:hanging="193"/>
              <w:rPr>
                <w:rFonts w:ascii="Arial" w:hAnsi="Arial" w:cs="Arial"/>
                <w:sz w:val="22"/>
                <w:szCs w:val="22"/>
              </w:rPr>
            </w:pPr>
            <w:r w:rsidRPr="00A40A3A">
              <w:rPr>
                <w:rFonts w:ascii="Arial" w:hAnsi="Arial" w:cs="Arial"/>
                <w:sz w:val="22"/>
                <w:szCs w:val="22"/>
              </w:rPr>
              <w:t>Financial Instruments</w:t>
            </w:r>
          </w:p>
        </w:tc>
      </w:tr>
    </w:tbl>
    <w:p w:rsidR="007471B2" w:rsidRPr="00A40A3A" w:rsidRDefault="007471B2" w:rsidP="007471B2">
      <w:pPr>
        <w:tabs>
          <w:tab w:val="left" w:pos="1440"/>
          <w:tab w:val="left" w:pos="4111"/>
        </w:tabs>
        <w:spacing w:before="120" w:line="380" w:lineRule="exact"/>
        <w:ind w:left="633" w:hanging="446"/>
        <w:jc w:val="thaiDistribute"/>
        <w:outlineLvl w:val="0"/>
        <w:rPr>
          <w:rFonts w:ascii="Arial" w:eastAsia="Calibri" w:hAnsi="Arial" w:cs="Arial"/>
          <w:sz w:val="22"/>
          <w:szCs w:val="22"/>
        </w:rPr>
      </w:pPr>
      <w:r>
        <w:rPr>
          <w:rFonts w:ascii="Arial" w:eastAsia="Calibri" w:hAnsi="Arial" w:cs="Arial"/>
          <w:sz w:val="22"/>
          <w:szCs w:val="22"/>
        </w:rPr>
        <w:tab/>
      </w:r>
      <w:r w:rsidRPr="00A40A3A">
        <w:rPr>
          <w:rFonts w:ascii="Arial" w:eastAsia="Calibri" w:hAnsi="Arial" w:cs="Arial"/>
          <w:sz w:val="22"/>
          <w:szCs w:val="22"/>
        </w:rPr>
        <w:t>Accounting standard:</w:t>
      </w:r>
    </w:p>
    <w:tbl>
      <w:tblPr>
        <w:tblW w:w="8640" w:type="dxa"/>
        <w:tblInd w:w="630" w:type="dxa"/>
        <w:tblLook w:val="01E0" w:firstRow="1" w:lastRow="1" w:firstColumn="1" w:lastColumn="1" w:noHBand="0" w:noVBand="0"/>
      </w:tblPr>
      <w:tblGrid>
        <w:gridCol w:w="2520"/>
        <w:gridCol w:w="6120"/>
      </w:tblGrid>
      <w:tr w:rsidR="007471B2" w:rsidRPr="00A40A3A" w:rsidTr="00EE4945">
        <w:tc>
          <w:tcPr>
            <w:tcW w:w="2520" w:type="dxa"/>
          </w:tcPr>
          <w:p w:rsidR="007471B2" w:rsidRPr="00A40A3A" w:rsidRDefault="007471B2" w:rsidP="00EE4945">
            <w:pPr>
              <w:spacing w:line="380" w:lineRule="exact"/>
              <w:ind w:left="175" w:right="-43" w:hanging="85"/>
              <w:rPr>
                <w:rFonts w:ascii="Arial" w:hAnsi="Arial" w:cs="Arial"/>
                <w:sz w:val="22"/>
                <w:szCs w:val="22"/>
              </w:rPr>
            </w:pPr>
            <w:r w:rsidRPr="00A40A3A">
              <w:rPr>
                <w:rFonts w:ascii="Arial" w:hAnsi="Arial" w:cs="Arial"/>
                <w:sz w:val="22"/>
                <w:szCs w:val="22"/>
              </w:rPr>
              <w:t xml:space="preserve">TAS 32 </w:t>
            </w:r>
          </w:p>
        </w:tc>
        <w:tc>
          <w:tcPr>
            <w:tcW w:w="6120" w:type="dxa"/>
          </w:tcPr>
          <w:p w:rsidR="007471B2" w:rsidRPr="00A40A3A" w:rsidRDefault="007471B2" w:rsidP="00EE4945">
            <w:pPr>
              <w:tabs>
                <w:tab w:val="left" w:pos="72"/>
                <w:tab w:val="left" w:pos="540"/>
              </w:tabs>
              <w:spacing w:line="380" w:lineRule="exact"/>
              <w:ind w:left="175" w:right="-43" w:hanging="193"/>
              <w:rPr>
                <w:rFonts w:ascii="Arial" w:hAnsi="Arial" w:cs="Arial"/>
                <w:sz w:val="22"/>
                <w:szCs w:val="22"/>
              </w:rPr>
            </w:pPr>
            <w:r w:rsidRPr="00A40A3A">
              <w:rPr>
                <w:rFonts w:ascii="Arial" w:hAnsi="Arial" w:cs="Arial"/>
                <w:sz w:val="22"/>
                <w:szCs w:val="22"/>
              </w:rPr>
              <w:t>Financial Instruments: Presentation</w:t>
            </w:r>
          </w:p>
        </w:tc>
      </w:tr>
    </w:tbl>
    <w:p w:rsidR="007471B2" w:rsidRPr="00A40A3A" w:rsidRDefault="007471B2" w:rsidP="007471B2">
      <w:pPr>
        <w:tabs>
          <w:tab w:val="left" w:pos="1440"/>
          <w:tab w:val="left" w:pos="4111"/>
        </w:tabs>
        <w:spacing w:before="120" w:line="380" w:lineRule="exact"/>
        <w:ind w:left="633" w:hanging="446"/>
        <w:jc w:val="thaiDistribute"/>
        <w:outlineLvl w:val="0"/>
        <w:rPr>
          <w:rFonts w:ascii="Arial" w:eastAsia="Calibri" w:hAnsi="Arial" w:cs="Arial"/>
          <w:sz w:val="22"/>
          <w:szCs w:val="22"/>
        </w:rPr>
      </w:pPr>
      <w:r>
        <w:rPr>
          <w:rFonts w:ascii="Arial" w:eastAsia="Calibri" w:hAnsi="Arial" w:cs="Arial"/>
          <w:sz w:val="22"/>
          <w:szCs w:val="22"/>
        </w:rPr>
        <w:tab/>
      </w:r>
      <w:r w:rsidRPr="00A40A3A">
        <w:rPr>
          <w:rFonts w:ascii="Arial" w:eastAsia="Calibri" w:hAnsi="Arial" w:cs="Arial"/>
          <w:sz w:val="22"/>
          <w:szCs w:val="22"/>
        </w:rPr>
        <w:t>Financial Reporting Standard Interpretations:</w:t>
      </w:r>
    </w:p>
    <w:tbl>
      <w:tblPr>
        <w:tblW w:w="8640" w:type="dxa"/>
        <w:tblInd w:w="630" w:type="dxa"/>
        <w:tblLook w:val="01E0" w:firstRow="1" w:lastRow="1" w:firstColumn="1" w:lastColumn="1" w:noHBand="0" w:noVBand="0"/>
      </w:tblPr>
      <w:tblGrid>
        <w:gridCol w:w="2520"/>
        <w:gridCol w:w="6120"/>
      </w:tblGrid>
      <w:tr w:rsidR="007471B2" w:rsidRPr="00A40A3A" w:rsidTr="00EE4945">
        <w:tc>
          <w:tcPr>
            <w:tcW w:w="2520" w:type="dxa"/>
          </w:tcPr>
          <w:p w:rsidR="007471B2" w:rsidRPr="00A40A3A" w:rsidRDefault="007471B2" w:rsidP="00EE4945">
            <w:pPr>
              <w:spacing w:line="380" w:lineRule="exact"/>
              <w:ind w:left="175" w:right="-43" w:hanging="85"/>
              <w:rPr>
                <w:rFonts w:ascii="Arial" w:hAnsi="Arial" w:cs="Arial"/>
                <w:sz w:val="22"/>
                <w:szCs w:val="22"/>
              </w:rPr>
            </w:pPr>
            <w:r w:rsidRPr="00A40A3A">
              <w:rPr>
                <w:rFonts w:ascii="Arial" w:hAnsi="Arial" w:cs="Arial"/>
                <w:sz w:val="22"/>
                <w:szCs w:val="22"/>
              </w:rPr>
              <w:t xml:space="preserve">TFRIC 16 </w:t>
            </w:r>
          </w:p>
        </w:tc>
        <w:tc>
          <w:tcPr>
            <w:tcW w:w="6120" w:type="dxa"/>
          </w:tcPr>
          <w:p w:rsidR="007471B2" w:rsidRPr="00A40A3A" w:rsidRDefault="007471B2" w:rsidP="00EE4945">
            <w:pPr>
              <w:tabs>
                <w:tab w:val="left" w:pos="72"/>
                <w:tab w:val="left" w:pos="540"/>
              </w:tabs>
              <w:spacing w:line="380" w:lineRule="exact"/>
              <w:ind w:left="175" w:right="-43" w:hanging="193"/>
              <w:rPr>
                <w:rFonts w:ascii="Arial" w:hAnsi="Arial" w:cs="Arial"/>
                <w:sz w:val="22"/>
                <w:szCs w:val="22"/>
              </w:rPr>
            </w:pPr>
            <w:r w:rsidRPr="00A40A3A">
              <w:rPr>
                <w:rFonts w:ascii="Arial" w:hAnsi="Arial" w:cs="Arial"/>
                <w:sz w:val="22"/>
                <w:szCs w:val="22"/>
              </w:rPr>
              <w:t>Hedges of a Net Investment in a Foreign Operation</w:t>
            </w:r>
          </w:p>
        </w:tc>
      </w:tr>
      <w:tr w:rsidR="007471B2" w:rsidRPr="00A40A3A" w:rsidTr="00EE4945">
        <w:tc>
          <w:tcPr>
            <w:tcW w:w="2520" w:type="dxa"/>
          </w:tcPr>
          <w:p w:rsidR="007471B2" w:rsidRPr="00A40A3A" w:rsidRDefault="007471B2" w:rsidP="00EE4945">
            <w:pPr>
              <w:spacing w:line="380" w:lineRule="exact"/>
              <w:ind w:left="175" w:right="-43" w:hanging="85"/>
              <w:rPr>
                <w:rFonts w:ascii="Arial" w:hAnsi="Arial" w:cs="Arial"/>
                <w:sz w:val="22"/>
                <w:szCs w:val="22"/>
              </w:rPr>
            </w:pPr>
            <w:r w:rsidRPr="00A40A3A">
              <w:rPr>
                <w:rFonts w:ascii="Arial" w:hAnsi="Arial" w:cs="Arial"/>
                <w:sz w:val="22"/>
                <w:szCs w:val="22"/>
              </w:rPr>
              <w:t>TFRIC 19</w:t>
            </w:r>
          </w:p>
        </w:tc>
        <w:tc>
          <w:tcPr>
            <w:tcW w:w="6120" w:type="dxa"/>
          </w:tcPr>
          <w:p w:rsidR="007471B2" w:rsidRPr="00A40A3A" w:rsidRDefault="007471B2" w:rsidP="00EE4945">
            <w:pPr>
              <w:tabs>
                <w:tab w:val="left" w:pos="72"/>
                <w:tab w:val="left" w:pos="540"/>
              </w:tabs>
              <w:spacing w:line="380" w:lineRule="exact"/>
              <w:ind w:left="175" w:right="-43" w:hanging="193"/>
              <w:rPr>
                <w:rFonts w:ascii="Arial" w:hAnsi="Arial" w:cs="Arial"/>
                <w:sz w:val="22"/>
                <w:szCs w:val="22"/>
              </w:rPr>
            </w:pPr>
            <w:r w:rsidRPr="00A40A3A">
              <w:rPr>
                <w:rFonts w:ascii="Arial" w:hAnsi="Arial" w:cs="Arial"/>
                <w:sz w:val="22"/>
                <w:szCs w:val="22"/>
              </w:rPr>
              <w:t>Extinguishing Financial Liabilities with Equity Instruments</w:t>
            </w:r>
          </w:p>
        </w:tc>
      </w:tr>
    </w:tbl>
    <w:p w:rsidR="007471B2" w:rsidRPr="00A40A3A" w:rsidRDefault="007471B2" w:rsidP="007471B2">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Pr="00A40A3A">
        <w:rPr>
          <w:rFonts w:ascii="Arial" w:eastAsia="Arial Unicode MS" w:hAnsi="Arial" w:cs="Arial"/>
          <w:sz w:val="22"/>
          <w:szCs w:val="22"/>
        </w:rPr>
        <w:t xml:space="preserve">These TFRSs related to financial instruments make stipulations relating to the classification of financial instruments and their measurement at fair value or </w:t>
      </w:r>
      <w:proofErr w:type="spellStart"/>
      <w:r w:rsidRPr="00A40A3A">
        <w:rPr>
          <w:rFonts w:ascii="Arial" w:eastAsia="Arial Unicode MS" w:hAnsi="Arial" w:cs="Arial"/>
          <w:sz w:val="22"/>
          <w:szCs w:val="22"/>
        </w:rPr>
        <w:t>amortised</w:t>
      </w:r>
      <w:proofErr w:type="spellEnd"/>
      <w:r w:rsidRPr="00A40A3A">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A40A3A">
        <w:rPr>
          <w:rFonts w:ascii="Arial" w:eastAsia="Arial Unicode MS" w:hAnsi="Arial" w:cs="Arial"/>
          <w:sz w:val="22"/>
          <w:szCs w:val="22"/>
          <w:cs/>
        </w:rPr>
        <w:t xml:space="preserve"> </w:t>
      </w:r>
      <w:r w:rsidRPr="00A40A3A">
        <w:rPr>
          <w:rFonts w:ascii="Arial" w:eastAsia="Arial Unicode MS" w:hAnsi="Arial" w:cs="Arial"/>
          <w:sz w:val="22"/>
          <w:szCs w:val="22"/>
        </w:rPr>
        <w:t xml:space="preserve">cancelled.   </w:t>
      </w:r>
    </w:p>
    <w:p w:rsidR="00781669" w:rsidRDefault="007471B2" w:rsidP="007B1A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00781669" w:rsidRPr="007B1A70">
        <w:rPr>
          <w:rFonts w:ascii="Arial" w:eastAsia="Arial Unicode MS" w:hAnsi="Arial" w:cs="Arial"/>
          <w:sz w:val="22"/>
          <w:szCs w:val="22"/>
        </w:rPr>
        <w:t>The management of the Company is currently evaluating the impact of these standards to the financial statements in the year when they are adopted.</w:t>
      </w:r>
      <w:r>
        <w:rPr>
          <w:rFonts w:ascii="Arial" w:eastAsia="Arial Unicode MS" w:hAnsi="Arial" w:cs="Arial"/>
          <w:sz w:val="22"/>
          <w:szCs w:val="22"/>
        </w:rPr>
        <w:t xml:space="preserve"> </w:t>
      </w:r>
    </w:p>
    <w:p w:rsidR="007471B2" w:rsidRPr="00A40A3A" w:rsidRDefault="007471B2" w:rsidP="007471B2">
      <w:pPr>
        <w:spacing w:before="120" w:after="120" w:line="380" w:lineRule="exact"/>
        <w:ind w:left="540"/>
        <w:jc w:val="thaiDistribute"/>
        <w:rPr>
          <w:rFonts w:ascii="Arial" w:hAnsi="Arial" w:cs="Arial"/>
          <w:b/>
          <w:bCs/>
          <w:sz w:val="22"/>
          <w:szCs w:val="22"/>
        </w:rPr>
      </w:pPr>
      <w:r w:rsidRPr="00A40A3A">
        <w:rPr>
          <w:rFonts w:ascii="Arial" w:hAnsi="Arial" w:cs="Arial"/>
          <w:b/>
          <w:bCs/>
          <w:sz w:val="22"/>
          <w:szCs w:val="22"/>
        </w:rPr>
        <w:t>TFRS 16 Leases</w:t>
      </w:r>
    </w:p>
    <w:p w:rsidR="007471B2" w:rsidRPr="00A40A3A" w:rsidRDefault="007471B2" w:rsidP="007471B2">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Pr="00A40A3A">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A40A3A">
        <w:rPr>
          <w:rFonts w:ascii="Arial" w:eastAsia="Arial Unicode MS" w:hAnsi="Arial" w:cs="Arial"/>
          <w:sz w:val="22"/>
          <w:szCs w:val="22"/>
        </w:rPr>
        <w:t>recognise</w:t>
      </w:r>
      <w:proofErr w:type="spellEnd"/>
      <w:r w:rsidRPr="00A40A3A">
        <w:rPr>
          <w:rFonts w:ascii="Arial" w:eastAsia="Arial Unicode MS" w:hAnsi="Arial" w:cs="Arial"/>
          <w:sz w:val="22"/>
          <w:szCs w:val="22"/>
        </w:rPr>
        <w:t xml:space="preserve"> assets and liabilities for all leases with a term of more than 12 months, unless the underlying asset</w:t>
      </w:r>
      <w:r w:rsidRPr="00A40A3A">
        <w:rPr>
          <w:rFonts w:ascii="Arial" w:eastAsia="Arial Unicode MS" w:hAnsi="Arial" w:cs="Arial"/>
          <w:sz w:val="22"/>
          <w:szCs w:val="22"/>
          <w:cs/>
        </w:rPr>
        <w:t xml:space="preserve"> </w:t>
      </w:r>
      <w:r w:rsidRPr="00A40A3A">
        <w:rPr>
          <w:rFonts w:ascii="Arial" w:eastAsia="Arial Unicode MS" w:hAnsi="Arial" w:cs="Arial"/>
          <w:sz w:val="22"/>
          <w:szCs w:val="22"/>
        </w:rPr>
        <w:t xml:space="preserve">is low value. </w:t>
      </w:r>
    </w:p>
    <w:p w:rsidR="007471B2" w:rsidRPr="00A40A3A" w:rsidRDefault="007471B2" w:rsidP="007471B2">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Pr="00A40A3A">
        <w:rPr>
          <w:rFonts w:ascii="Arial" w:eastAsia="Arial Unicode MS" w:hAnsi="Arial" w:cs="Arial"/>
          <w:sz w:val="22"/>
          <w:szCs w:val="22"/>
        </w:rPr>
        <w:t>Accounting by lessors under TFRS 16 is substantially unchanged from TAS 17. Lessors will continue to classify leases as either operating or finance leases using similar principles to those used under TAS 17.</w:t>
      </w:r>
    </w:p>
    <w:p w:rsidR="007471B2" w:rsidRPr="008E5099" w:rsidRDefault="007471B2" w:rsidP="007471B2">
      <w:pPr>
        <w:tabs>
          <w:tab w:val="left" w:pos="360"/>
          <w:tab w:val="left" w:pos="4140"/>
          <w:tab w:val="left" w:pos="639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8E5099">
        <w:rPr>
          <w:rFonts w:ascii="Arial" w:hAnsi="Arial" w:cs="Arial"/>
          <w:sz w:val="22"/>
          <w:szCs w:val="22"/>
        </w:rPr>
        <w:t>At present, the management of the Company is evaluating the impact of this standard to the financial statements in the year when it is adopted.</w:t>
      </w:r>
    </w:p>
    <w:p w:rsidR="00962D6C" w:rsidRDefault="00962D6C">
      <w:pPr>
        <w:overflowPunct/>
        <w:autoSpaceDE/>
        <w:autoSpaceDN/>
        <w:adjustRightInd/>
        <w:textAlignment w:val="auto"/>
        <w:rPr>
          <w:rFonts w:ascii="Arial" w:eastAsia="Calibri" w:hAnsi="Arial" w:cs="Arial"/>
          <w:b/>
          <w:bCs/>
          <w:sz w:val="22"/>
          <w:szCs w:val="22"/>
        </w:rPr>
      </w:pPr>
      <w:r>
        <w:rPr>
          <w:rFonts w:ascii="Arial" w:eastAsia="Calibri" w:hAnsi="Arial" w:cs="Arial"/>
          <w:b/>
          <w:bCs/>
          <w:sz w:val="22"/>
          <w:szCs w:val="22"/>
        </w:rPr>
        <w:br w:type="page"/>
      </w:r>
    </w:p>
    <w:p w:rsidR="00FD4DFA" w:rsidRPr="007B1A70" w:rsidRDefault="00FD4DFA" w:rsidP="00F13580">
      <w:pPr>
        <w:spacing w:before="120" w:after="120" w:line="380" w:lineRule="exact"/>
        <w:ind w:left="567" w:hanging="567"/>
        <w:jc w:val="thaiDistribute"/>
        <w:rPr>
          <w:rFonts w:ascii="Arial" w:hAnsi="Arial" w:cs="Arial"/>
          <w:b/>
          <w:bCs/>
          <w:sz w:val="22"/>
          <w:szCs w:val="22"/>
        </w:rPr>
      </w:pPr>
      <w:r w:rsidRPr="007B1A70">
        <w:rPr>
          <w:rFonts w:ascii="Arial" w:eastAsia="Calibri" w:hAnsi="Arial" w:cs="Arial"/>
          <w:b/>
          <w:bCs/>
          <w:sz w:val="22"/>
          <w:szCs w:val="22"/>
        </w:rPr>
        <w:lastRenderedPageBreak/>
        <w:t>1.4</w:t>
      </w:r>
      <w:r w:rsidRPr="007B1A70">
        <w:rPr>
          <w:rFonts w:ascii="Arial" w:eastAsia="Calibri" w:hAnsi="Arial" w:cs="Arial"/>
          <w:b/>
          <w:bCs/>
          <w:sz w:val="22"/>
          <w:szCs w:val="22"/>
        </w:rPr>
        <w:tab/>
      </w:r>
      <w:r w:rsidRPr="007B1A70">
        <w:rPr>
          <w:rFonts w:ascii="Arial" w:hAnsi="Arial" w:cs="Arial"/>
          <w:b/>
          <w:bCs/>
          <w:sz w:val="22"/>
          <w:szCs w:val="22"/>
        </w:rPr>
        <w:t>Significant accounting policies</w:t>
      </w:r>
    </w:p>
    <w:p w:rsidR="00FD4DFA" w:rsidRPr="007B1A70" w:rsidRDefault="00FD4DFA" w:rsidP="00F13580">
      <w:pPr>
        <w:tabs>
          <w:tab w:val="left" w:pos="2880"/>
        </w:tabs>
        <w:spacing w:before="120" w:after="120" w:line="380" w:lineRule="exact"/>
        <w:ind w:left="562" w:hanging="562"/>
        <w:jc w:val="both"/>
        <w:rPr>
          <w:rFonts w:ascii="Arial" w:hAnsi="Arial" w:cs="Arial"/>
          <w:sz w:val="22"/>
          <w:szCs w:val="22"/>
        </w:rPr>
      </w:pPr>
      <w:r w:rsidRPr="007B1A70">
        <w:rPr>
          <w:rFonts w:ascii="Arial" w:hAnsi="Arial" w:cs="Arial"/>
          <w:sz w:val="22"/>
          <w:szCs w:val="22"/>
        </w:rPr>
        <w:tab/>
      </w:r>
      <w:r w:rsidR="00E53564" w:rsidRPr="007B1A70">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7B1A70" w:rsidRPr="007B1A70">
        <w:rPr>
          <w:rFonts w:ascii="Arial" w:hAnsi="Arial" w:cs="Arial"/>
          <w:sz w:val="22"/>
          <w:szCs w:val="22"/>
        </w:rPr>
        <w:t xml:space="preserve">                 </w:t>
      </w:r>
      <w:r w:rsidR="00E53564" w:rsidRPr="007B1A70">
        <w:rPr>
          <w:rFonts w:ascii="Arial" w:hAnsi="Arial" w:cs="Arial"/>
          <w:sz w:val="22"/>
          <w:szCs w:val="22"/>
        </w:rPr>
        <w:t>31 December 201</w:t>
      </w:r>
      <w:r w:rsidR="007471B2">
        <w:rPr>
          <w:rFonts w:ascii="Arial" w:hAnsi="Arial" w:cs="Arial"/>
          <w:sz w:val="22"/>
          <w:szCs w:val="22"/>
        </w:rPr>
        <w:t>8</w:t>
      </w:r>
      <w:r w:rsidR="00E53564" w:rsidRPr="007B1A70">
        <w:rPr>
          <w:rFonts w:ascii="Arial" w:hAnsi="Arial" w:cs="Arial"/>
          <w:sz w:val="22"/>
          <w:szCs w:val="22"/>
        </w:rPr>
        <w:t>.</w:t>
      </w:r>
    </w:p>
    <w:p w:rsidR="00620972" w:rsidRPr="007B1A70" w:rsidRDefault="00F33A63" w:rsidP="00F13580">
      <w:pPr>
        <w:spacing w:before="120" w:after="120" w:line="380" w:lineRule="exact"/>
        <w:ind w:left="547" w:hanging="547"/>
        <w:jc w:val="both"/>
        <w:rPr>
          <w:rFonts w:ascii="Arial" w:hAnsi="Arial" w:cs="Arial"/>
          <w:b/>
          <w:bCs/>
          <w:sz w:val="22"/>
          <w:szCs w:val="22"/>
        </w:rPr>
      </w:pPr>
      <w:r w:rsidRPr="007B1A70">
        <w:rPr>
          <w:rFonts w:ascii="Arial" w:hAnsi="Arial" w:cs="Arial"/>
          <w:b/>
          <w:bCs/>
          <w:sz w:val="22"/>
          <w:szCs w:val="22"/>
        </w:rPr>
        <w:t>2</w:t>
      </w:r>
      <w:r w:rsidR="00620972" w:rsidRPr="007B1A70">
        <w:rPr>
          <w:rFonts w:ascii="Arial" w:hAnsi="Arial" w:cs="Arial"/>
          <w:b/>
          <w:bCs/>
          <w:sz w:val="22"/>
          <w:szCs w:val="22"/>
        </w:rPr>
        <w:t>.</w:t>
      </w:r>
      <w:r w:rsidR="00620972" w:rsidRPr="007B1A70">
        <w:rPr>
          <w:rFonts w:ascii="Arial" w:hAnsi="Arial" w:cs="Arial"/>
          <w:b/>
          <w:bCs/>
          <w:sz w:val="22"/>
          <w:szCs w:val="22"/>
        </w:rPr>
        <w:tab/>
        <w:t>Cash and cash equivalents</w:t>
      </w:r>
    </w:p>
    <w:tbl>
      <w:tblPr>
        <w:tblW w:w="9124" w:type="dxa"/>
        <w:tblInd w:w="558" w:type="dxa"/>
        <w:tblLayout w:type="fixed"/>
        <w:tblLook w:val="0000" w:firstRow="0" w:lastRow="0" w:firstColumn="0" w:lastColumn="0" w:noHBand="0" w:noVBand="0"/>
      </w:tblPr>
      <w:tblGrid>
        <w:gridCol w:w="4938"/>
        <w:gridCol w:w="2093"/>
        <w:gridCol w:w="2093"/>
      </w:tblGrid>
      <w:tr w:rsidR="007B1A70" w:rsidRPr="007B1A70" w:rsidTr="00731F15">
        <w:tc>
          <w:tcPr>
            <w:tcW w:w="9124" w:type="dxa"/>
            <w:gridSpan w:val="3"/>
            <w:vAlign w:val="bottom"/>
          </w:tcPr>
          <w:p w:rsidR="00620972" w:rsidRPr="007B1A70" w:rsidRDefault="00620972" w:rsidP="007B1A70">
            <w:pPr>
              <w:tabs>
                <w:tab w:val="left" w:pos="1440"/>
                <w:tab w:val="left" w:pos="2160"/>
                <w:tab w:val="right" w:pos="7920"/>
              </w:tabs>
              <w:spacing w:line="360" w:lineRule="exact"/>
              <w:ind w:left="480" w:hanging="480"/>
              <w:jc w:val="right"/>
              <w:rPr>
                <w:rFonts w:ascii="Arial" w:hAnsi="Arial" w:cs="Arial"/>
                <w:b/>
                <w:bCs/>
                <w:sz w:val="18"/>
                <w:szCs w:val="18"/>
              </w:rPr>
            </w:pPr>
            <w:r w:rsidRPr="007B1A70">
              <w:rPr>
                <w:rFonts w:ascii="Arial" w:hAnsi="Arial" w:cs="Arial"/>
                <w:sz w:val="18"/>
                <w:szCs w:val="18"/>
              </w:rPr>
              <w:t>(Unit: Thousand Baht)</w:t>
            </w:r>
          </w:p>
        </w:tc>
      </w:tr>
      <w:tr w:rsidR="007B1A70" w:rsidRPr="007B1A70" w:rsidTr="00731F15">
        <w:tc>
          <w:tcPr>
            <w:tcW w:w="4938" w:type="dxa"/>
            <w:vAlign w:val="bottom"/>
          </w:tcPr>
          <w:p w:rsidR="00620972" w:rsidRPr="007B1A70" w:rsidRDefault="00620972" w:rsidP="007B1A70">
            <w:pPr>
              <w:spacing w:line="360" w:lineRule="exact"/>
              <w:ind w:left="480" w:hanging="480"/>
              <w:rPr>
                <w:rFonts w:ascii="Arial" w:hAnsi="Arial" w:cs="Arial"/>
                <w:sz w:val="18"/>
                <w:szCs w:val="18"/>
              </w:rPr>
            </w:pPr>
          </w:p>
        </w:tc>
        <w:tc>
          <w:tcPr>
            <w:tcW w:w="2093" w:type="dxa"/>
            <w:vAlign w:val="bottom"/>
          </w:tcPr>
          <w:p w:rsidR="00620972" w:rsidRPr="007B1A70" w:rsidRDefault="00F64FDE" w:rsidP="007B1A70">
            <w:pPr>
              <w:pBdr>
                <w:bottom w:val="single" w:sz="4" w:space="1" w:color="auto"/>
              </w:pBdr>
              <w:spacing w:line="360" w:lineRule="exact"/>
              <w:ind w:left="-43" w:right="-43"/>
              <w:jc w:val="center"/>
              <w:rPr>
                <w:rFonts w:ascii="Arial" w:hAnsi="Arial" w:cs="Arial"/>
                <w:sz w:val="18"/>
                <w:szCs w:val="18"/>
              </w:rPr>
            </w:pPr>
            <w:r w:rsidRPr="007B1A70">
              <w:rPr>
                <w:rFonts w:ascii="Arial" w:hAnsi="Arial" w:cs="Arial"/>
                <w:sz w:val="18"/>
                <w:szCs w:val="18"/>
              </w:rPr>
              <w:t xml:space="preserve">30 September </w:t>
            </w:r>
            <w:r w:rsidR="00620972" w:rsidRPr="007B1A70">
              <w:rPr>
                <w:rFonts w:ascii="Arial" w:hAnsi="Arial" w:cs="Arial"/>
                <w:sz w:val="18"/>
                <w:szCs w:val="18"/>
              </w:rPr>
              <w:t>201</w:t>
            </w:r>
            <w:r w:rsidR="007824E8">
              <w:rPr>
                <w:rFonts w:ascii="Arial" w:hAnsi="Arial" w:cs="Arial"/>
                <w:sz w:val="18"/>
                <w:szCs w:val="18"/>
              </w:rPr>
              <w:t>9</w:t>
            </w:r>
          </w:p>
        </w:tc>
        <w:tc>
          <w:tcPr>
            <w:tcW w:w="2093" w:type="dxa"/>
            <w:vAlign w:val="bottom"/>
          </w:tcPr>
          <w:p w:rsidR="00620972" w:rsidRPr="007B1A70" w:rsidRDefault="00620972" w:rsidP="007B1A70">
            <w:pPr>
              <w:pBdr>
                <w:bottom w:val="single" w:sz="4" w:space="1" w:color="auto"/>
              </w:pBdr>
              <w:spacing w:line="360" w:lineRule="exact"/>
              <w:ind w:left="-43" w:right="-43"/>
              <w:jc w:val="center"/>
              <w:rPr>
                <w:rFonts w:ascii="Arial" w:hAnsi="Arial" w:cs="Arial"/>
                <w:sz w:val="18"/>
                <w:szCs w:val="18"/>
              </w:rPr>
            </w:pPr>
            <w:r w:rsidRPr="007B1A70">
              <w:rPr>
                <w:rFonts w:ascii="Arial" w:hAnsi="Arial" w:cs="Arial"/>
                <w:sz w:val="18"/>
                <w:szCs w:val="18"/>
              </w:rPr>
              <w:t>31 December 201</w:t>
            </w:r>
            <w:r w:rsidR="007824E8">
              <w:rPr>
                <w:rFonts w:ascii="Arial" w:hAnsi="Arial" w:cs="Arial"/>
                <w:sz w:val="18"/>
                <w:szCs w:val="18"/>
              </w:rPr>
              <w:t>8</w:t>
            </w:r>
          </w:p>
        </w:tc>
      </w:tr>
      <w:tr w:rsidR="007824E8" w:rsidRPr="007B1A70" w:rsidTr="00731F15">
        <w:trPr>
          <w:trHeight w:val="234"/>
        </w:trPr>
        <w:tc>
          <w:tcPr>
            <w:tcW w:w="4938" w:type="dxa"/>
            <w:vAlign w:val="bottom"/>
          </w:tcPr>
          <w:p w:rsidR="007824E8" w:rsidRPr="007B1A70" w:rsidRDefault="007824E8" w:rsidP="007824E8">
            <w:pPr>
              <w:spacing w:line="360" w:lineRule="exact"/>
              <w:ind w:left="480" w:hanging="480"/>
              <w:rPr>
                <w:rFonts w:ascii="Arial" w:hAnsi="Arial" w:cs="Arial"/>
                <w:sz w:val="18"/>
                <w:szCs w:val="18"/>
              </w:rPr>
            </w:pPr>
            <w:r w:rsidRPr="007B1A70">
              <w:rPr>
                <w:rFonts w:ascii="Arial" w:hAnsi="Arial" w:cs="Arial"/>
                <w:sz w:val="18"/>
                <w:szCs w:val="18"/>
              </w:rPr>
              <w:t xml:space="preserve">Cash </w:t>
            </w:r>
          </w:p>
        </w:tc>
        <w:tc>
          <w:tcPr>
            <w:tcW w:w="2093" w:type="dxa"/>
          </w:tcPr>
          <w:p w:rsidR="007824E8" w:rsidRPr="007824E8" w:rsidRDefault="007824E8" w:rsidP="004A24CE">
            <w:pPr>
              <w:tabs>
                <w:tab w:val="decimal" w:pos="1681"/>
              </w:tabs>
              <w:spacing w:line="360" w:lineRule="exact"/>
              <w:rPr>
                <w:rFonts w:ascii="Arial" w:eastAsia="Angsana New" w:hAnsi="Arial" w:cs="Arial"/>
                <w:sz w:val="18"/>
                <w:szCs w:val="18"/>
              </w:rPr>
            </w:pPr>
            <w:r w:rsidRPr="007824E8">
              <w:rPr>
                <w:rFonts w:ascii="Arial" w:eastAsia="Angsana New" w:hAnsi="Arial" w:cs="Arial"/>
                <w:sz w:val="18"/>
                <w:szCs w:val="18"/>
              </w:rPr>
              <w:t>68</w:t>
            </w:r>
          </w:p>
        </w:tc>
        <w:tc>
          <w:tcPr>
            <w:tcW w:w="2093" w:type="dxa"/>
          </w:tcPr>
          <w:p w:rsidR="007824E8" w:rsidRPr="007824E8" w:rsidRDefault="007824E8" w:rsidP="004A24CE">
            <w:pPr>
              <w:tabs>
                <w:tab w:val="decimal" w:pos="1681"/>
              </w:tabs>
              <w:spacing w:line="360" w:lineRule="exact"/>
              <w:rPr>
                <w:rFonts w:ascii="Arial" w:eastAsia="Angsana New" w:hAnsi="Arial" w:cs="Arial"/>
                <w:sz w:val="18"/>
                <w:szCs w:val="18"/>
              </w:rPr>
            </w:pPr>
            <w:r w:rsidRPr="007824E8">
              <w:rPr>
                <w:rFonts w:ascii="Arial" w:eastAsia="Angsana New" w:hAnsi="Arial" w:cs="Arial"/>
                <w:sz w:val="18"/>
                <w:szCs w:val="18"/>
              </w:rPr>
              <w:t>68</w:t>
            </w:r>
          </w:p>
        </w:tc>
      </w:tr>
      <w:tr w:rsidR="007824E8" w:rsidRPr="007B1A70" w:rsidTr="00731F15">
        <w:tc>
          <w:tcPr>
            <w:tcW w:w="4938" w:type="dxa"/>
            <w:vAlign w:val="bottom"/>
          </w:tcPr>
          <w:p w:rsidR="007824E8" w:rsidRPr="007B1A70" w:rsidRDefault="007824E8" w:rsidP="007824E8">
            <w:pPr>
              <w:spacing w:line="360" w:lineRule="exact"/>
              <w:ind w:left="480" w:hanging="480"/>
              <w:rPr>
                <w:rFonts w:ascii="Arial" w:hAnsi="Arial" w:cs="Arial"/>
                <w:sz w:val="18"/>
                <w:szCs w:val="18"/>
              </w:rPr>
            </w:pPr>
            <w:r w:rsidRPr="007B1A70">
              <w:rPr>
                <w:rFonts w:ascii="Arial" w:hAnsi="Arial" w:cs="Arial"/>
                <w:sz w:val="18"/>
                <w:szCs w:val="18"/>
              </w:rPr>
              <w:t>Current deposits and saving deposits</w:t>
            </w:r>
          </w:p>
        </w:tc>
        <w:tc>
          <w:tcPr>
            <w:tcW w:w="2093" w:type="dxa"/>
          </w:tcPr>
          <w:p w:rsidR="007824E8" w:rsidRPr="007824E8" w:rsidRDefault="007824E8" w:rsidP="004A24CE">
            <w:pPr>
              <w:tabs>
                <w:tab w:val="decimal" w:pos="1681"/>
              </w:tabs>
              <w:spacing w:line="360" w:lineRule="exact"/>
              <w:rPr>
                <w:rFonts w:ascii="Arial" w:eastAsia="Angsana New" w:hAnsi="Arial" w:cs="Arial"/>
                <w:sz w:val="18"/>
                <w:szCs w:val="18"/>
              </w:rPr>
            </w:pPr>
            <w:r w:rsidRPr="007824E8">
              <w:rPr>
                <w:rFonts w:ascii="Arial" w:eastAsia="Angsana New" w:hAnsi="Arial" w:cs="Arial"/>
                <w:sz w:val="18"/>
                <w:szCs w:val="18"/>
              </w:rPr>
              <w:t>788,638</w:t>
            </w:r>
          </w:p>
        </w:tc>
        <w:tc>
          <w:tcPr>
            <w:tcW w:w="2093" w:type="dxa"/>
          </w:tcPr>
          <w:p w:rsidR="007824E8" w:rsidRPr="007824E8" w:rsidRDefault="007824E8" w:rsidP="004A24CE">
            <w:pPr>
              <w:tabs>
                <w:tab w:val="decimal" w:pos="1681"/>
              </w:tabs>
              <w:spacing w:line="360" w:lineRule="exact"/>
              <w:rPr>
                <w:rFonts w:ascii="Arial" w:eastAsia="Angsana New" w:hAnsi="Arial" w:cs="Arial"/>
                <w:sz w:val="18"/>
                <w:szCs w:val="18"/>
              </w:rPr>
            </w:pPr>
            <w:r w:rsidRPr="007824E8">
              <w:rPr>
                <w:rFonts w:ascii="Arial" w:eastAsia="Angsana New" w:hAnsi="Arial" w:cs="Arial"/>
                <w:sz w:val="18"/>
                <w:szCs w:val="18"/>
              </w:rPr>
              <w:t>1,108,210</w:t>
            </w:r>
          </w:p>
        </w:tc>
      </w:tr>
      <w:tr w:rsidR="007824E8" w:rsidRPr="007B1A70" w:rsidTr="00731F15">
        <w:tc>
          <w:tcPr>
            <w:tcW w:w="4938" w:type="dxa"/>
            <w:vAlign w:val="bottom"/>
          </w:tcPr>
          <w:p w:rsidR="007824E8" w:rsidRPr="007B1A70" w:rsidRDefault="007824E8" w:rsidP="007824E8">
            <w:pPr>
              <w:spacing w:line="360" w:lineRule="exact"/>
              <w:ind w:left="162" w:hanging="162"/>
              <w:rPr>
                <w:rFonts w:ascii="Arial" w:hAnsi="Arial" w:cs="Arial"/>
                <w:sz w:val="18"/>
                <w:szCs w:val="18"/>
              </w:rPr>
            </w:pPr>
            <w:r w:rsidRPr="007B1A70">
              <w:rPr>
                <w:rFonts w:ascii="Arial" w:hAnsi="Arial" w:cs="Arial"/>
                <w:sz w:val="18"/>
                <w:szCs w:val="18"/>
              </w:rPr>
              <w:t>Promissory notes at call</w:t>
            </w:r>
          </w:p>
        </w:tc>
        <w:tc>
          <w:tcPr>
            <w:tcW w:w="2093" w:type="dxa"/>
          </w:tcPr>
          <w:p w:rsidR="007824E8" w:rsidRPr="007824E8" w:rsidRDefault="007824E8" w:rsidP="004A24CE">
            <w:pPr>
              <w:pBdr>
                <w:bottom w:val="single" w:sz="4" w:space="1" w:color="auto"/>
              </w:pBdr>
              <w:tabs>
                <w:tab w:val="decimal" w:pos="1681"/>
              </w:tabs>
              <w:spacing w:line="360" w:lineRule="exact"/>
              <w:rPr>
                <w:rFonts w:ascii="Arial" w:eastAsia="Angsana New" w:hAnsi="Arial" w:cs="Arial"/>
                <w:sz w:val="18"/>
                <w:szCs w:val="18"/>
              </w:rPr>
            </w:pPr>
            <w:r w:rsidRPr="007824E8">
              <w:rPr>
                <w:rFonts w:ascii="Arial" w:eastAsia="Angsana New" w:hAnsi="Arial" w:cs="Arial"/>
                <w:sz w:val="18"/>
                <w:szCs w:val="18"/>
              </w:rPr>
              <w:t>318,000</w:t>
            </w:r>
          </w:p>
        </w:tc>
        <w:tc>
          <w:tcPr>
            <w:tcW w:w="2093" w:type="dxa"/>
          </w:tcPr>
          <w:p w:rsidR="007824E8" w:rsidRPr="007824E8" w:rsidRDefault="007824E8" w:rsidP="004A24CE">
            <w:pPr>
              <w:pBdr>
                <w:bottom w:val="single" w:sz="4" w:space="1" w:color="auto"/>
              </w:pBdr>
              <w:tabs>
                <w:tab w:val="decimal" w:pos="1681"/>
              </w:tabs>
              <w:spacing w:line="360" w:lineRule="exact"/>
              <w:rPr>
                <w:rFonts w:ascii="Arial" w:eastAsia="Angsana New" w:hAnsi="Arial" w:cs="Arial"/>
                <w:sz w:val="18"/>
                <w:szCs w:val="18"/>
              </w:rPr>
            </w:pPr>
            <w:r w:rsidRPr="007824E8">
              <w:rPr>
                <w:rFonts w:ascii="Arial" w:eastAsia="Angsana New" w:hAnsi="Arial" w:cs="Arial"/>
                <w:sz w:val="18"/>
                <w:szCs w:val="18"/>
              </w:rPr>
              <w:t>322,000</w:t>
            </w:r>
          </w:p>
        </w:tc>
      </w:tr>
      <w:tr w:rsidR="007824E8" w:rsidRPr="007B1A70" w:rsidTr="00731F15">
        <w:tc>
          <w:tcPr>
            <w:tcW w:w="4938" w:type="dxa"/>
            <w:vAlign w:val="bottom"/>
          </w:tcPr>
          <w:p w:rsidR="007824E8" w:rsidRPr="007B1A70" w:rsidRDefault="007824E8" w:rsidP="007824E8">
            <w:pPr>
              <w:spacing w:line="360" w:lineRule="exact"/>
              <w:ind w:left="480" w:hanging="480"/>
              <w:rPr>
                <w:rFonts w:ascii="Arial" w:hAnsi="Arial" w:cs="Arial"/>
                <w:sz w:val="18"/>
                <w:szCs w:val="18"/>
              </w:rPr>
            </w:pPr>
            <w:r w:rsidRPr="007B1A70">
              <w:rPr>
                <w:rFonts w:ascii="Arial" w:hAnsi="Arial" w:cs="Arial"/>
                <w:sz w:val="18"/>
                <w:szCs w:val="18"/>
              </w:rPr>
              <w:t>Total cash and cash equivalents</w:t>
            </w:r>
          </w:p>
        </w:tc>
        <w:tc>
          <w:tcPr>
            <w:tcW w:w="2093" w:type="dxa"/>
          </w:tcPr>
          <w:p w:rsidR="007824E8" w:rsidRPr="007824E8" w:rsidRDefault="007824E8" w:rsidP="004A24CE">
            <w:pPr>
              <w:tabs>
                <w:tab w:val="decimal" w:pos="1681"/>
              </w:tabs>
              <w:spacing w:line="360" w:lineRule="exact"/>
              <w:rPr>
                <w:rFonts w:ascii="Arial" w:eastAsia="Angsana New" w:hAnsi="Arial" w:cs="Arial"/>
                <w:sz w:val="18"/>
                <w:szCs w:val="18"/>
              </w:rPr>
            </w:pPr>
            <w:r w:rsidRPr="007824E8">
              <w:rPr>
                <w:rFonts w:ascii="Arial" w:eastAsia="Angsana New" w:hAnsi="Arial" w:cs="Arial"/>
                <w:sz w:val="18"/>
                <w:szCs w:val="18"/>
              </w:rPr>
              <w:t>1,106,706</w:t>
            </w:r>
          </w:p>
        </w:tc>
        <w:tc>
          <w:tcPr>
            <w:tcW w:w="2093" w:type="dxa"/>
          </w:tcPr>
          <w:p w:rsidR="007824E8" w:rsidRPr="007824E8" w:rsidRDefault="007824E8" w:rsidP="004A24CE">
            <w:pPr>
              <w:tabs>
                <w:tab w:val="decimal" w:pos="1681"/>
              </w:tabs>
              <w:spacing w:line="360" w:lineRule="exact"/>
              <w:rPr>
                <w:rFonts w:ascii="Arial" w:eastAsia="Angsana New" w:hAnsi="Arial" w:cs="Arial"/>
                <w:sz w:val="18"/>
                <w:szCs w:val="18"/>
              </w:rPr>
            </w:pPr>
            <w:r w:rsidRPr="007824E8">
              <w:rPr>
                <w:rFonts w:ascii="Arial" w:eastAsia="Angsana New" w:hAnsi="Arial" w:cs="Arial"/>
                <w:sz w:val="18"/>
                <w:szCs w:val="18"/>
              </w:rPr>
              <w:t>1,430,278</w:t>
            </w:r>
          </w:p>
        </w:tc>
      </w:tr>
      <w:tr w:rsidR="007824E8" w:rsidRPr="007B1A70" w:rsidTr="00731F15">
        <w:tc>
          <w:tcPr>
            <w:tcW w:w="4938" w:type="dxa"/>
            <w:vAlign w:val="bottom"/>
          </w:tcPr>
          <w:p w:rsidR="007824E8" w:rsidRPr="007B1A70" w:rsidRDefault="007824E8" w:rsidP="007824E8">
            <w:pPr>
              <w:spacing w:line="360" w:lineRule="exact"/>
              <w:ind w:left="480" w:hanging="480"/>
              <w:rPr>
                <w:rFonts w:ascii="Arial" w:hAnsi="Arial" w:cs="Arial"/>
                <w:sz w:val="18"/>
                <w:szCs w:val="18"/>
              </w:rPr>
            </w:pPr>
            <w:r w:rsidRPr="007B1A70">
              <w:rPr>
                <w:rFonts w:ascii="Arial" w:hAnsi="Arial" w:cs="Arial"/>
                <w:sz w:val="18"/>
                <w:szCs w:val="18"/>
              </w:rPr>
              <w:t>Less: Deposits for customers’ account</w:t>
            </w:r>
          </w:p>
        </w:tc>
        <w:tc>
          <w:tcPr>
            <w:tcW w:w="2093" w:type="dxa"/>
          </w:tcPr>
          <w:p w:rsidR="007824E8" w:rsidRPr="007824E8" w:rsidRDefault="007824E8" w:rsidP="004A24CE">
            <w:pPr>
              <w:pBdr>
                <w:bottom w:val="single" w:sz="4" w:space="1" w:color="auto"/>
              </w:pBdr>
              <w:tabs>
                <w:tab w:val="decimal" w:pos="1681"/>
              </w:tabs>
              <w:spacing w:line="360" w:lineRule="exact"/>
              <w:rPr>
                <w:rFonts w:ascii="Arial" w:eastAsia="Angsana New" w:hAnsi="Arial" w:cs="Arial"/>
                <w:sz w:val="18"/>
                <w:szCs w:val="18"/>
              </w:rPr>
            </w:pPr>
            <w:r w:rsidRPr="007824E8">
              <w:rPr>
                <w:rFonts w:ascii="Arial" w:eastAsia="Angsana New" w:hAnsi="Arial" w:cs="Arial"/>
                <w:sz w:val="18"/>
                <w:szCs w:val="18"/>
              </w:rPr>
              <w:t>(729,287)</w:t>
            </w:r>
          </w:p>
        </w:tc>
        <w:tc>
          <w:tcPr>
            <w:tcW w:w="2093" w:type="dxa"/>
          </w:tcPr>
          <w:p w:rsidR="007824E8" w:rsidRPr="007824E8" w:rsidRDefault="007824E8" w:rsidP="004A24CE">
            <w:pPr>
              <w:pBdr>
                <w:bottom w:val="single" w:sz="4" w:space="1" w:color="auto"/>
              </w:pBdr>
              <w:tabs>
                <w:tab w:val="decimal" w:pos="1681"/>
              </w:tabs>
              <w:spacing w:line="360" w:lineRule="exact"/>
              <w:rPr>
                <w:rFonts w:ascii="Arial" w:eastAsia="Angsana New" w:hAnsi="Arial" w:cs="Arial"/>
                <w:sz w:val="18"/>
                <w:szCs w:val="18"/>
              </w:rPr>
            </w:pPr>
            <w:r w:rsidRPr="007824E8">
              <w:rPr>
                <w:rFonts w:ascii="Arial" w:eastAsia="Angsana New" w:hAnsi="Arial" w:cs="Arial"/>
                <w:sz w:val="18"/>
                <w:szCs w:val="18"/>
              </w:rPr>
              <w:t>(1,042,222)</w:t>
            </w:r>
          </w:p>
        </w:tc>
      </w:tr>
      <w:tr w:rsidR="007824E8" w:rsidRPr="007B1A70" w:rsidTr="00731F15">
        <w:tc>
          <w:tcPr>
            <w:tcW w:w="4938" w:type="dxa"/>
            <w:vAlign w:val="bottom"/>
          </w:tcPr>
          <w:p w:rsidR="007824E8" w:rsidRPr="007B1A70" w:rsidRDefault="007824E8" w:rsidP="007824E8">
            <w:pPr>
              <w:spacing w:line="360" w:lineRule="exact"/>
              <w:ind w:left="480" w:hanging="480"/>
              <w:rPr>
                <w:rFonts w:ascii="Arial" w:hAnsi="Arial" w:cs="Arial"/>
                <w:sz w:val="18"/>
                <w:szCs w:val="18"/>
              </w:rPr>
            </w:pPr>
            <w:r w:rsidRPr="007B1A70">
              <w:rPr>
                <w:rFonts w:ascii="Arial" w:hAnsi="Arial" w:cs="Arial"/>
                <w:sz w:val="18"/>
                <w:szCs w:val="18"/>
              </w:rPr>
              <w:t>Cash and cash equivalents</w:t>
            </w:r>
          </w:p>
        </w:tc>
        <w:tc>
          <w:tcPr>
            <w:tcW w:w="2093" w:type="dxa"/>
          </w:tcPr>
          <w:p w:rsidR="007824E8" w:rsidRPr="007824E8" w:rsidRDefault="007824E8" w:rsidP="004A24CE">
            <w:pPr>
              <w:pBdr>
                <w:bottom w:val="double" w:sz="4" w:space="1" w:color="auto"/>
              </w:pBdr>
              <w:tabs>
                <w:tab w:val="decimal" w:pos="1681"/>
              </w:tabs>
              <w:spacing w:line="360" w:lineRule="exact"/>
              <w:rPr>
                <w:rFonts w:ascii="Arial" w:eastAsia="Angsana New" w:hAnsi="Arial" w:cs="Arial"/>
                <w:sz w:val="18"/>
                <w:szCs w:val="18"/>
              </w:rPr>
            </w:pPr>
            <w:r w:rsidRPr="007824E8">
              <w:rPr>
                <w:rFonts w:ascii="Arial" w:eastAsia="Angsana New" w:hAnsi="Arial" w:cs="Arial"/>
                <w:sz w:val="18"/>
                <w:szCs w:val="18"/>
              </w:rPr>
              <w:t>377,419</w:t>
            </w:r>
          </w:p>
        </w:tc>
        <w:tc>
          <w:tcPr>
            <w:tcW w:w="2093" w:type="dxa"/>
          </w:tcPr>
          <w:p w:rsidR="007824E8" w:rsidRPr="007824E8" w:rsidRDefault="007824E8" w:rsidP="004A24CE">
            <w:pPr>
              <w:pBdr>
                <w:bottom w:val="double" w:sz="4" w:space="1" w:color="auto"/>
              </w:pBdr>
              <w:tabs>
                <w:tab w:val="decimal" w:pos="1681"/>
              </w:tabs>
              <w:spacing w:line="360" w:lineRule="exact"/>
              <w:rPr>
                <w:rFonts w:ascii="Arial" w:eastAsia="Angsana New" w:hAnsi="Arial" w:cs="Arial"/>
                <w:sz w:val="18"/>
                <w:szCs w:val="18"/>
              </w:rPr>
            </w:pPr>
            <w:r w:rsidRPr="007824E8">
              <w:rPr>
                <w:rFonts w:ascii="Arial" w:eastAsia="Angsana New" w:hAnsi="Arial" w:cs="Arial"/>
                <w:sz w:val="18"/>
                <w:szCs w:val="18"/>
              </w:rPr>
              <w:t>388,056</w:t>
            </w:r>
          </w:p>
        </w:tc>
      </w:tr>
      <w:tr w:rsidR="007824E8" w:rsidRPr="007B1A70" w:rsidTr="00731F15">
        <w:tc>
          <w:tcPr>
            <w:tcW w:w="4938" w:type="dxa"/>
            <w:vAlign w:val="bottom"/>
          </w:tcPr>
          <w:p w:rsidR="007824E8" w:rsidRPr="007B1A70" w:rsidRDefault="007824E8" w:rsidP="007824E8">
            <w:pPr>
              <w:spacing w:line="360" w:lineRule="exact"/>
              <w:ind w:left="480" w:hanging="480"/>
              <w:rPr>
                <w:rFonts w:ascii="Arial" w:hAnsi="Arial" w:cs="Arial"/>
                <w:sz w:val="18"/>
                <w:szCs w:val="18"/>
              </w:rPr>
            </w:pPr>
          </w:p>
        </w:tc>
        <w:tc>
          <w:tcPr>
            <w:tcW w:w="2093" w:type="dxa"/>
          </w:tcPr>
          <w:p w:rsidR="007824E8" w:rsidRPr="007B1A70" w:rsidRDefault="007824E8" w:rsidP="004A24CE">
            <w:pPr>
              <w:tabs>
                <w:tab w:val="decimal" w:pos="1681"/>
              </w:tabs>
              <w:spacing w:line="360" w:lineRule="exact"/>
              <w:rPr>
                <w:rFonts w:ascii="Arial" w:eastAsia="Angsana New" w:hAnsi="Arial" w:cs="Arial"/>
                <w:sz w:val="18"/>
                <w:szCs w:val="18"/>
              </w:rPr>
            </w:pPr>
          </w:p>
        </w:tc>
        <w:tc>
          <w:tcPr>
            <w:tcW w:w="2093" w:type="dxa"/>
          </w:tcPr>
          <w:p w:rsidR="007824E8" w:rsidRPr="007B1A70" w:rsidRDefault="007824E8" w:rsidP="004A24CE">
            <w:pPr>
              <w:tabs>
                <w:tab w:val="decimal" w:pos="1681"/>
              </w:tabs>
              <w:spacing w:line="360" w:lineRule="exact"/>
              <w:rPr>
                <w:rFonts w:ascii="Arial" w:eastAsia="Angsana New" w:hAnsi="Arial" w:cs="Arial"/>
                <w:sz w:val="18"/>
                <w:szCs w:val="18"/>
              </w:rPr>
            </w:pPr>
          </w:p>
        </w:tc>
      </w:tr>
      <w:tr w:rsidR="007824E8" w:rsidRPr="007B1A70" w:rsidTr="00731F15">
        <w:tc>
          <w:tcPr>
            <w:tcW w:w="4938" w:type="dxa"/>
            <w:vAlign w:val="bottom"/>
          </w:tcPr>
          <w:p w:rsidR="007824E8" w:rsidRPr="007B1A70" w:rsidRDefault="007824E8" w:rsidP="007824E8">
            <w:pPr>
              <w:spacing w:line="360" w:lineRule="exact"/>
              <w:ind w:left="480" w:hanging="480"/>
              <w:rPr>
                <w:rFonts w:ascii="Arial" w:hAnsi="Arial" w:cs="Arial"/>
                <w:sz w:val="18"/>
                <w:szCs w:val="18"/>
              </w:rPr>
            </w:pPr>
          </w:p>
        </w:tc>
        <w:tc>
          <w:tcPr>
            <w:tcW w:w="4186" w:type="dxa"/>
            <w:gridSpan w:val="2"/>
          </w:tcPr>
          <w:p w:rsidR="007824E8" w:rsidRPr="007B1A70" w:rsidRDefault="007824E8" w:rsidP="007824E8">
            <w:pPr>
              <w:tabs>
                <w:tab w:val="left" w:pos="1440"/>
                <w:tab w:val="left" w:pos="2160"/>
                <w:tab w:val="right" w:pos="7920"/>
              </w:tabs>
              <w:spacing w:line="360" w:lineRule="exact"/>
              <w:ind w:left="480" w:hanging="480"/>
              <w:jc w:val="right"/>
              <w:rPr>
                <w:rFonts w:ascii="Arial" w:hAnsi="Arial" w:cs="Arial"/>
                <w:b/>
                <w:bCs/>
                <w:sz w:val="18"/>
                <w:szCs w:val="18"/>
              </w:rPr>
            </w:pPr>
            <w:r w:rsidRPr="007B1A70">
              <w:rPr>
                <w:rFonts w:ascii="Arial" w:hAnsi="Arial" w:cs="Arial"/>
                <w:sz w:val="18"/>
                <w:szCs w:val="18"/>
              </w:rPr>
              <w:t>(Unit:</w:t>
            </w:r>
            <w:r w:rsidRPr="007B1A70">
              <w:rPr>
                <w:rFonts w:ascii="Arial" w:hAnsi="Arial" w:cs="Arial"/>
                <w:sz w:val="18"/>
                <w:szCs w:val="18"/>
                <w:cs/>
              </w:rPr>
              <w:t xml:space="preserve"> </w:t>
            </w:r>
            <w:r w:rsidRPr="007B1A70">
              <w:rPr>
                <w:rFonts w:ascii="Arial" w:hAnsi="Arial" w:cs="Arial"/>
                <w:sz w:val="18"/>
                <w:szCs w:val="18"/>
              </w:rPr>
              <w:t>Thousand Baht)</w:t>
            </w:r>
          </w:p>
        </w:tc>
      </w:tr>
      <w:tr w:rsidR="007824E8" w:rsidRPr="007B1A70" w:rsidTr="00731F15">
        <w:tc>
          <w:tcPr>
            <w:tcW w:w="4938" w:type="dxa"/>
            <w:vAlign w:val="bottom"/>
          </w:tcPr>
          <w:p w:rsidR="007824E8" w:rsidRPr="007B1A70" w:rsidRDefault="007824E8" w:rsidP="007824E8">
            <w:pPr>
              <w:spacing w:line="360" w:lineRule="exact"/>
              <w:ind w:left="480" w:hanging="480"/>
              <w:rPr>
                <w:rFonts w:ascii="Arial" w:hAnsi="Arial" w:cs="Arial"/>
                <w:sz w:val="18"/>
                <w:szCs w:val="18"/>
              </w:rPr>
            </w:pPr>
          </w:p>
        </w:tc>
        <w:tc>
          <w:tcPr>
            <w:tcW w:w="4186" w:type="dxa"/>
            <w:gridSpan w:val="2"/>
          </w:tcPr>
          <w:p w:rsidR="007824E8" w:rsidRPr="007B1A70" w:rsidRDefault="007824E8" w:rsidP="007824E8">
            <w:pPr>
              <w:pBdr>
                <w:bottom w:val="single" w:sz="4" w:space="1" w:color="auto"/>
              </w:pBdr>
              <w:tabs>
                <w:tab w:val="left" w:pos="1440"/>
                <w:tab w:val="left" w:pos="2160"/>
                <w:tab w:val="right" w:pos="7920"/>
              </w:tabs>
              <w:spacing w:line="360" w:lineRule="exact"/>
              <w:ind w:left="480" w:hanging="480"/>
              <w:jc w:val="right"/>
              <w:rPr>
                <w:rFonts w:ascii="Arial" w:hAnsi="Arial" w:cs="Arial"/>
                <w:sz w:val="18"/>
                <w:szCs w:val="18"/>
              </w:rPr>
            </w:pPr>
            <w:r w:rsidRPr="007B1A70">
              <w:rPr>
                <w:rFonts w:ascii="Arial" w:eastAsia="Angsana New" w:hAnsi="Arial" w:cs="Arial"/>
                <w:sz w:val="18"/>
                <w:szCs w:val="18"/>
              </w:rPr>
              <w:t>For the nine-month period</w:t>
            </w:r>
            <w:r>
              <w:rPr>
                <w:rFonts w:ascii="Arial" w:eastAsia="Angsana New" w:hAnsi="Arial" w:cs="Arial"/>
                <w:sz w:val="18"/>
                <w:szCs w:val="18"/>
              </w:rPr>
              <w:t>s</w:t>
            </w:r>
            <w:r w:rsidRPr="007B1A70">
              <w:rPr>
                <w:rFonts w:ascii="Arial" w:eastAsia="Angsana New" w:hAnsi="Arial" w:cs="Arial"/>
                <w:sz w:val="18"/>
                <w:szCs w:val="18"/>
              </w:rPr>
              <w:t xml:space="preserve"> ended 30 September</w:t>
            </w:r>
          </w:p>
        </w:tc>
      </w:tr>
      <w:tr w:rsidR="007824E8" w:rsidRPr="007B1A70" w:rsidTr="00731F15">
        <w:tc>
          <w:tcPr>
            <w:tcW w:w="4938" w:type="dxa"/>
            <w:vAlign w:val="bottom"/>
          </w:tcPr>
          <w:p w:rsidR="007824E8" w:rsidRPr="007B1A70" w:rsidRDefault="007824E8" w:rsidP="007824E8">
            <w:pPr>
              <w:spacing w:line="360" w:lineRule="exact"/>
              <w:ind w:left="480" w:hanging="480"/>
              <w:rPr>
                <w:rFonts w:ascii="Arial" w:hAnsi="Arial" w:cs="Arial"/>
                <w:sz w:val="18"/>
                <w:szCs w:val="18"/>
              </w:rPr>
            </w:pPr>
          </w:p>
        </w:tc>
        <w:tc>
          <w:tcPr>
            <w:tcW w:w="2093" w:type="dxa"/>
            <w:vAlign w:val="bottom"/>
          </w:tcPr>
          <w:p w:rsidR="007824E8" w:rsidRPr="007B1A70" w:rsidRDefault="007824E8" w:rsidP="007824E8">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201</w:t>
            </w:r>
            <w:r>
              <w:rPr>
                <w:rFonts w:ascii="Arial" w:hAnsi="Arial" w:cs="Arial"/>
                <w:sz w:val="18"/>
                <w:szCs w:val="18"/>
              </w:rPr>
              <w:t>9</w:t>
            </w:r>
          </w:p>
        </w:tc>
        <w:tc>
          <w:tcPr>
            <w:tcW w:w="2093" w:type="dxa"/>
            <w:vAlign w:val="bottom"/>
          </w:tcPr>
          <w:p w:rsidR="007824E8" w:rsidRPr="007B1A70" w:rsidRDefault="007824E8" w:rsidP="007824E8">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201</w:t>
            </w:r>
            <w:r>
              <w:rPr>
                <w:rFonts w:ascii="Arial" w:hAnsi="Arial" w:cs="Arial"/>
                <w:sz w:val="18"/>
                <w:szCs w:val="18"/>
              </w:rPr>
              <w:t>8</w:t>
            </w:r>
          </w:p>
        </w:tc>
      </w:tr>
      <w:tr w:rsidR="007824E8" w:rsidRPr="007B1A70" w:rsidTr="00731F15">
        <w:tc>
          <w:tcPr>
            <w:tcW w:w="4938" w:type="dxa"/>
            <w:vAlign w:val="bottom"/>
          </w:tcPr>
          <w:p w:rsidR="007824E8" w:rsidRPr="007B1A70" w:rsidRDefault="007824E8" w:rsidP="007824E8">
            <w:pPr>
              <w:spacing w:line="360" w:lineRule="exact"/>
              <w:ind w:left="480" w:hanging="480"/>
              <w:rPr>
                <w:rFonts w:ascii="Arial" w:hAnsi="Arial" w:cs="Arial"/>
                <w:sz w:val="18"/>
                <w:szCs w:val="18"/>
                <w:u w:val="single"/>
              </w:rPr>
            </w:pPr>
            <w:r w:rsidRPr="007B1A70">
              <w:rPr>
                <w:rFonts w:ascii="Arial" w:hAnsi="Arial" w:cs="Arial"/>
                <w:sz w:val="18"/>
                <w:szCs w:val="18"/>
                <w:u w:val="single"/>
              </w:rPr>
              <w:t>Supplemental cash flows information</w:t>
            </w:r>
          </w:p>
        </w:tc>
        <w:tc>
          <w:tcPr>
            <w:tcW w:w="2093" w:type="dxa"/>
          </w:tcPr>
          <w:p w:rsidR="007824E8" w:rsidRPr="007B1A70" w:rsidRDefault="007824E8" w:rsidP="004A24CE">
            <w:pPr>
              <w:tabs>
                <w:tab w:val="decimal" w:pos="1681"/>
              </w:tabs>
              <w:spacing w:line="360" w:lineRule="exact"/>
              <w:rPr>
                <w:rFonts w:ascii="Arial" w:eastAsia="Angsana New" w:hAnsi="Arial" w:cs="Arial"/>
                <w:sz w:val="18"/>
                <w:szCs w:val="18"/>
              </w:rPr>
            </w:pPr>
          </w:p>
        </w:tc>
        <w:tc>
          <w:tcPr>
            <w:tcW w:w="2093" w:type="dxa"/>
          </w:tcPr>
          <w:p w:rsidR="007824E8" w:rsidRPr="007B1A70" w:rsidRDefault="007824E8" w:rsidP="004A24CE">
            <w:pPr>
              <w:tabs>
                <w:tab w:val="decimal" w:pos="1681"/>
              </w:tabs>
              <w:spacing w:line="360" w:lineRule="exact"/>
              <w:rPr>
                <w:rFonts w:ascii="Arial" w:eastAsia="Angsana New" w:hAnsi="Arial" w:cs="Arial"/>
                <w:sz w:val="18"/>
                <w:szCs w:val="18"/>
              </w:rPr>
            </w:pPr>
          </w:p>
        </w:tc>
      </w:tr>
      <w:tr w:rsidR="007824E8" w:rsidRPr="007B1A70" w:rsidTr="00731F15">
        <w:tc>
          <w:tcPr>
            <w:tcW w:w="4938" w:type="dxa"/>
            <w:vAlign w:val="bottom"/>
          </w:tcPr>
          <w:p w:rsidR="007824E8" w:rsidRPr="007B1A70" w:rsidRDefault="007824E8" w:rsidP="007824E8">
            <w:pPr>
              <w:spacing w:line="360" w:lineRule="exact"/>
              <w:ind w:left="480" w:hanging="480"/>
              <w:rPr>
                <w:rFonts w:ascii="Arial" w:hAnsi="Arial" w:cs="Arial"/>
                <w:sz w:val="18"/>
                <w:szCs w:val="18"/>
              </w:rPr>
            </w:pPr>
            <w:r w:rsidRPr="007B1A70">
              <w:rPr>
                <w:rFonts w:ascii="Arial" w:hAnsi="Arial" w:cs="Arial"/>
                <w:sz w:val="18"/>
                <w:szCs w:val="18"/>
              </w:rPr>
              <w:t>Non-cash transactions</w:t>
            </w:r>
          </w:p>
        </w:tc>
        <w:tc>
          <w:tcPr>
            <w:tcW w:w="2093" w:type="dxa"/>
          </w:tcPr>
          <w:p w:rsidR="007824E8" w:rsidRPr="007B1A70" w:rsidRDefault="007824E8" w:rsidP="004A24CE">
            <w:pPr>
              <w:tabs>
                <w:tab w:val="decimal" w:pos="1681"/>
              </w:tabs>
              <w:spacing w:line="360" w:lineRule="exact"/>
              <w:rPr>
                <w:rFonts w:ascii="Arial" w:eastAsia="Angsana New" w:hAnsi="Arial" w:cs="Arial"/>
                <w:sz w:val="18"/>
                <w:szCs w:val="18"/>
              </w:rPr>
            </w:pPr>
          </w:p>
        </w:tc>
        <w:tc>
          <w:tcPr>
            <w:tcW w:w="2093" w:type="dxa"/>
          </w:tcPr>
          <w:p w:rsidR="007824E8" w:rsidRPr="007B1A70" w:rsidRDefault="007824E8" w:rsidP="004A24CE">
            <w:pPr>
              <w:tabs>
                <w:tab w:val="decimal" w:pos="1681"/>
              </w:tabs>
              <w:spacing w:line="360" w:lineRule="exact"/>
              <w:rPr>
                <w:rFonts w:ascii="Arial" w:eastAsia="Angsana New" w:hAnsi="Arial" w:cs="Arial"/>
                <w:sz w:val="18"/>
                <w:szCs w:val="18"/>
              </w:rPr>
            </w:pPr>
          </w:p>
        </w:tc>
      </w:tr>
      <w:tr w:rsidR="007824E8" w:rsidRPr="007B1A70" w:rsidTr="004A24CE">
        <w:tc>
          <w:tcPr>
            <w:tcW w:w="4938" w:type="dxa"/>
            <w:vAlign w:val="bottom"/>
          </w:tcPr>
          <w:p w:rsidR="007824E8" w:rsidRPr="007B1A70" w:rsidRDefault="007824E8" w:rsidP="007824E8">
            <w:pPr>
              <w:spacing w:line="360" w:lineRule="exact"/>
              <w:ind w:left="342" w:hanging="180"/>
              <w:rPr>
                <w:rFonts w:ascii="Arial" w:hAnsi="Arial" w:cs="Arial"/>
                <w:sz w:val="18"/>
                <w:szCs w:val="18"/>
              </w:rPr>
            </w:pPr>
            <w:r w:rsidRPr="007B1A70">
              <w:rPr>
                <w:rFonts w:ascii="Arial" w:hAnsi="Arial" w:cs="Arial"/>
                <w:sz w:val="18"/>
                <w:szCs w:val="18"/>
              </w:rPr>
              <w:t xml:space="preserve">Accounts payable for purchase of fixed assets </w:t>
            </w:r>
          </w:p>
          <w:p w:rsidR="007824E8" w:rsidRPr="007B1A70" w:rsidRDefault="007824E8" w:rsidP="007824E8">
            <w:pPr>
              <w:spacing w:line="360" w:lineRule="exact"/>
              <w:ind w:left="342" w:hanging="180"/>
              <w:rPr>
                <w:rFonts w:ascii="Arial" w:hAnsi="Arial" w:cs="Arial"/>
                <w:sz w:val="18"/>
                <w:szCs w:val="18"/>
              </w:rPr>
            </w:pPr>
            <w:r w:rsidRPr="007B1A70">
              <w:rPr>
                <w:rFonts w:ascii="Arial" w:hAnsi="Arial" w:cs="Arial"/>
                <w:sz w:val="18"/>
                <w:szCs w:val="18"/>
              </w:rPr>
              <w:tab/>
              <w:t>and intangible assets</w:t>
            </w:r>
          </w:p>
        </w:tc>
        <w:tc>
          <w:tcPr>
            <w:tcW w:w="2093" w:type="dxa"/>
            <w:vAlign w:val="bottom"/>
          </w:tcPr>
          <w:p w:rsidR="007824E8" w:rsidRPr="007B1A70" w:rsidRDefault="007824E8" w:rsidP="004A24CE">
            <w:pPr>
              <w:tabs>
                <w:tab w:val="decimal" w:pos="1681"/>
              </w:tabs>
              <w:spacing w:line="360" w:lineRule="exact"/>
              <w:rPr>
                <w:rFonts w:ascii="Arial" w:eastAsia="Angsana New" w:hAnsi="Arial" w:cs="Arial"/>
                <w:sz w:val="18"/>
                <w:szCs w:val="18"/>
              </w:rPr>
            </w:pPr>
            <w:r>
              <w:rPr>
                <w:rFonts w:ascii="Arial" w:eastAsia="Angsana New" w:hAnsi="Arial" w:cs="Arial"/>
                <w:sz w:val="18"/>
                <w:szCs w:val="18"/>
              </w:rPr>
              <w:t>10,374</w:t>
            </w:r>
          </w:p>
        </w:tc>
        <w:tc>
          <w:tcPr>
            <w:tcW w:w="2093" w:type="dxa"/>
            <w:vAlign w:val="bottom"/>
          </w:tcPr>
          <w:p w:rsidR="007824E8" w:rsidRPr="007B1A70" w:rsidRDefault="007824E8" w:rsidP="004A24CE">
            <w:pPr>
              <w:tabs>
                <w:tab w:val="decimal" w:pos="1681"/>
              </w:tabs>
              <w:spacing w:line="360" w:lineRule="exact"/>
              <w:rPr>
                <w:rFonts w:ascii="Arial" w:eastAsia="Angsana New" w:hAnsi="Arial" w:cs="Arial"/>
                <w:sz w:val="18"/>
                <w:szCs w:val="18"/>
              </w:rPr>
            </w:pPr>
            <w:r>
              <w:rPr>
                <w:rFonts w:ascii="Arial" w:eastAsia="Angsana New" w:hAnsi="Arial" w:cs="Arial"/>
                <w:sz w:val="18"/>
                <w:szCs w:val="18"/>
              </w:rPr>
              <w:t>596</w:t>
            </w:r>
          </w:p>
        </w:tc>
      </w:tr>
    </w:tbl>
    <w:p w:rsidR="00BA6461" w:rsidRPr="007B1A70" w:rsidRDefault="000B06EA" w:rsidP="003B0E64">
      <w:pPr>
        <w:spacing w:before="240" w:after="120" w:line="380" w:lineRule="exact"/>
        <w:ind w:left="547" w:hanging="547"/>
        <w:jc w:val="both"/>
        <w:rPr>
          <w:rFonts w:ascii="Arial" w:hAnsi="Arial" w:cs="Arial"/>
          <w:b/>
          <w:bCs/>
          <w:sz w:val="22"/>
          <w:szCs w:val="22"/>
        </w:rPr>
      </w:pPr>
      <w:r w:rsidRPr="007B1A70">
        <w:rPr>
          <w:rFonts w:ascii="Arial" w:hAnsi="Arial" w:cs="Arial"/>
          <w:b/>
          <w:bCs/>
          <w:sz w:val="22"/>
          <w:szCs w:val="22"/>
        </w:rPr>
        <w:t>3</w:t>
      </w:r>
      <w:r w:rsidR="004735F2" w:rsidRPr="007B1A70">
        <w:rPr>
          <w:rFonts w:ascii="Arial" w:hAnsi="Arial" w:cs="Arial"/>
          <w:b/>
          <w:bCs/>
          <w:sz w:val="22"/>
          <w:szCs w:val="22"/>
        </w:rPr>
        <w:t>.</w:t>
      </w:r>
      <w:r w:rsidR="004735F2" w:rsidRPr="007B1A70">
        <w:rPr>
          <w:rFonts w:ascii="Arial" w:hAnsi="Arial" w:cs="Arial"/>
          <w:b/>
          <w:bCs/>
          <w:sz w:val="22"/>
          <w:szCs w:val="22"/>
        </w:rPr>
        <w:tab/>
      </w:r>
      <w:r w:rsidR="00BA6461" w:rsidRPr="007B1A70">
        <w:rPr>
          <w:rFonts w:ascii="Arial" w:hAnsi="Arial" w:cs="Arial"/>
          <w:b/>
          <w:bCs/>
          <w:sz w:val="22"/>
          <w:szCs w:val="22"/>
        </w:rPr>
        <w:t>Receivables from Clearing House</w:t>
      </w:r>
      <w:r w:rsidRPr="007B1A70">
        <w:rPr>
          <w:rFonts w:ascii="Arial" w:hAnsi="Arial" w:cs="Arial"/>
          <w:b/>
          <w:bCs/>
          <w:sz w:val="22"/>
          <w:szCs w:val="22"/>
        </w:rPr>
        <w:t xml:space="preserve"> and broker-dealers</w:t>
      </w:r>
    </w:p>
    <w:tbl>
      <w:tblPr>
        <w:tblW w:w="9162" w:type="dxa"/>
        <w:tblInd w:w="558" w:type="dxa"/>
        <w:tblLayout w:type="fixed"/>
        <w:tblLook w:val="0000" w:firstRow="0" w:lastRow="0" w:firstColumn="0" w:lastColumn="0" w:noHBand="0" w:noVBand="0"/>
      </w:tblPr>
      <w:tblGrid>
        <w:gridCol w:w="4932"/>
        <w:gridCol w:w="2115"/>
        <w:gridCol w:w="2115"/>
      </w:tblGrid>
      <w:tr w:rsidR="007B1A70" w:rsidRPr="007B1A70" w:rsidTr="004A24CE">
        <w:tc>
          <w:tcPr>
            <w:tcW w:w="9162" w:type="dxa"/>
            <w:gridSpan w:val="3"/>
            <w:vAlign w:val="bottom"/>
          </w:tcPr>
          <w:p w:rsidR="00BA6461" w:rsidRPr="007B1A70" w:rsidRDefault="00BA6461" w:rsidP="008D12B8">
            <w:pPr>
              <w:tabs>
                <w:tab w:val="left" w:pos="360"/>
                <w:tab w:val="left" w:pos="900"/>
                <w:tab w:val="left" w:pos="1440"/>
              </w:tabs>
              <w:spacing w:line="360" w:lineRule="exact"/>
              <w:ind w:left="480" w:hanging="480"/>
              <w:jc w:val="right"/>
              <w:rPr>
                <w:rFonts w:ascii="Arial" w:hAnsi="Arial" w:cs="Arial"/>
                <w:b/>
                <w:bCs/>
                <w:sz w:val="18"/>
                <w:szCs w:val="18"/>
              </w:rPr>
            </w:pPr>
            <w:r w:rsidRPr="007B1A70">
              <w:rPr>
                <w:rFonts w:ascii="Arial" w:eastAsia="Angsana New" w:hAnsi="Arial" w:cs="Arial"/>
                <w:sz w:val="18"/>
                <w:szCs w:val="18"/>
              </w:rPr>
              <w:t xml:space="preserve">(Unit: </w:t>
            </w:r>
            <w:r w:rsidR="00F76EC3" w:rsidRPr="007B1A70">
              <w:rPr>
                <w:rFonts w:ascii="Arial" w:hAnsi="Arial" w:cs="Arial"/>
                <w:sz w:val="18"/>
                <w:szCs w:val="18"/>
              </w:rPr>
              <w:t xml:space="preserve">Thousand </w:t>
            </w:r>
            <w:r w:rsidRPr="007B1A70">
              <w:rPr>
                <w:rFonts w:ascii="Arial" w:eastAsia="Angsana New" w:hAnsi="Arial" w:cs="Arial"/>
                <w:sz w:val="18"/>
                <w:szCs w:val="18"/>
              </w:rPr>
              <w:t>Baht)</w:t>
            </w:r>
          </w:p>
        </w:tc>
      </w:tr>
      <w:tr w:rsidR="007B1A70" w:rsidRPr="007B1A70" w:rsidTr="004A24CE">
        <w:tc>
          <w:tcPr>
            <w:tcW w:w="4932" w:type="dxa"/>
            <w:vAlign w:val="bottom"/>
          </w:tcPr>
          <w:p w:rsidR="00FB7FE0" w:rsidRPr="007B1A70" w:rsidRDefault="00FB7FE0" w:rsidP="00FB7FE0">
            <w:pPr>
              <w:spacing w:line="360" w:lineRule="exact"/>
              <w:ind w:left="480" w:hanging="480"/>
              <w:rPr>
                <w:rFonts w:ascii="Arial" w:hAnsi="Arial" w:cs="Arial"/>
                <w:sz w:val="18"/>
                <w:szCs w:val="18"/>
              </w:rPr>
            </w:pPr>
          </w:p>
        </w:tc>
        <w:tc>
          <w:tcPr>
            <w:tcW w:w="2115" w:type="dxa"/>
            <w:vAlign w:val="bottom"/>
          </w:tcPr>
          <w:p w:rsidR="00FB7FE0" w:rsidRPr="007B1A70" w:rsidRDefault="00FB7FE0" w:rsidP="00FB7FE0">
            <w:pPr>
              <w:pBdr>
                <w:bottom w:val="single" w:sz="4" w:space="1" w:color="auto"/>
              </w:pBdr>
              <w:spacing w:line="360" w:lineRule="exact"/>
              <w:ind w:left="-43" w:right="-43"/>
              <w:jc w:val="center"/>
              <w:rPr>
                <w:rFonts w:ascii="Arial" w:hAnsi="Arial" w:cs="Arial"/>
                <w:sz w:val="18"/>
                <w:szCs w:val="18"/>
              </w:rPr>
            </w:pPr>
            <w:r w:rsidRPr="007B1A70">
              <w:rPr>
                <w:rFonts w:ascii="Arial" w:hAnsi="Arial" w:cs="Arial"/>
                <w:sz w:val="18"/>
                <w:szCs w:val="18"/>
              </w:rPr>
              <w:t>30 September 201</w:t>
            </w:r>
            <w:r w:rsidR="00C4130E">
              <w:rPr>
                <w:rFonts w:ascii="Arial" w:hAnsi="Arial" w:cs="Arial"/>
                <w:sz w:val="18"/>
                <w:szCs w:val="18"/>
              </w:rPr>
              <w:t>9</w:t>
            </w:r>
          </w:p>
        </w:tc>
        <w:tc>
          <w:tcPr>
            <w:tcW w:w="2115" w:type="dxa"/>
            <w:vAlign w:val="bottom"/>
          </w:tcPr>
          <w:p w:rsidR="00FB7FE0" w:rsidRPr="007B1A70" w:rsidRDefault="00FB7FE0" w:rsidP="00FB7FE0">
            <w:pPr>
              <w:pBdr>
                <w:bottom w:val="single" w:sz="4" w:space="1" w:color="auto"/>
              </w:pBdr>
              <w:spacing w:line="360" w:lineRule="exact"/>
              <w:ind w:left="-43" w:right="-43"/>
              <w:jc w:val="center"/>
              <w:rPr>
                <w:rFonts w:ascii="Arial" w:hAnsi="Arial" w:cs="Arial"/>
                <w:sz w:val="18"/>
                <w:szCs w:val="18"/>
              </w:rPr>
            </w:pPr>
            <w:r w:rsidRPr="007B1A70">
              <w:rPr>
                <w:rFonts w:ascii="Arial" w:hAnsi="Arial" w:cs="Arial"/>
                <w:sz w:val="18"/>
                <w:szCs w:val="18"/>
              </w:rPr>
              <w:t>31 December 201</w:t>
            </w:r>
            <w:r w:rsidR="00C4130E">
              <w:rPr>
                <w:rFonts w:ascii="Arial" w:hAnsi="Arial" w:cs="Arial"/>
                <w:sz w:val="18"/>
                <w:szCs w:val="18"/>
              </w:rPr>
              <w:t>8</w:t>
            </w:r>
          </w:p>
        </w:tc>
      </w:tr>
      <w:tr w:rsidR="007B1A70" w:rsidRPr="007B1A70" w:rsidTr="004A24CE">
        <w:tc>
          <w:tcPr>
            <w:tcW w:w="4932" w:type="dxa"/>
            <w:vAlign w:val="bottom"/>
          </w:tcPr>
          <w:p w:rsidR="00FB7FE0" w:rsidRPr="007B1A70" w:rsidRDefault="00FB7FE0" w:rsidP="00FB7FE0">
            <w:pPr>
              <w:tabs>
                <w:tab w:val="left" w:pos="900"/>
              </w:tabs>
              <w:spacing w:line="360" w:lineRule="exact"/>
              <w:ind w:left="162" w:hanging="162"/>
              <w:rPr>
                <w:rFonts w:ascii="Arial" w:eastAsia="Angsana New" w:hAnsi="Arial" w:cs="Arial"/>
                <w:sz w:val="18"/>
                <w:szCs w:val="18"/>
              </w:rPr>
            </w:pPr>
            <w:r w:rsidRPr="007B1A70">
              <w:rPr>
                <w:rFonts w:ascii="Arial" w:eastAsia="Angsana New" w:hAnsi="Arial" w:cs="Arial"/>
                <w:sz w:val="18"/>
                <w:szCs w:val="18"/>
              </w:rPr>
              <w:t>Receivables from Clearing House</w:t>
            </w:r>
          </w:p>
        </w:tc>
        <w:tc>
          <w:tcPr>
            <w:tcW w:w="2115" w:type="dxa"/>
            <w:vAlign w:val="bottom"/>
          </w:tcPr>
          <w:p w:rsidR="00FB7FE0" w:rsidRPr="004A24CE" w:rsidRDefault="00FB7FE0" w:rsidP="004A24CE">
            <w:pPr>
              <w:tabs>
                <w:tab w:val="decimal" w:pos="1681"/>
              </w:tabs>
              <w:spacing w:line="360" w:lineRule="exact"/>
              <w:rPr>
                <w:rFonts w:ascii="Arial" w:eastAsia="Angsana New" w:hAnsi="Arial" w:cs="Arial"/>
                <w:sz w:val="18"/>
                <w:szCs w:val="18"/>
              </w:rPr>
            </w:pPr>
          </w:p>
        </w:tc>
        <w:tc>
          <w:tcPr>
            <w:tcW w:w="2115" w:type="dxa"/>
            <w:vAlign w:val="bottom"/>
          </w:tcPr>
          <w:p w:rsidR="00FB7FE0" w:rsidRPr="004A24CE" w:rsidRDefault="00FB7FE0" w:rsidP="004A24CE">
            <w:pPr>
              <w:tabs>
                <w:tab w:val="decimal" w:pos="1681"/>
              </w:tabs>
              <w:spacing w:line="360" w:lineRule="exact"/>
              <w:rPr>
                <w:rFonts w:ascii="Arial" w:eastAsia="Angsana New" w:hAnsi="Arial" w:cs="Arial"/>
                <w:sz w:val="18"/>
                <w:szCs w:val="18"/>
              </w:rPr>
            </w:pPr>
          </w:p>
        </w:tc>
      </w:tr>
      <w:tr w:rsidR="00C4130E" w:rsidRPr="007B1A70" w:rsidTr="004A24CE">
        <w:tc>
          <w:tcPr>
            <w:tcW w:w="4932" w:type="dxa"/>
            <w:vAlign w:val="bottom"/>
          </w:tcPr>
          <w:p w:rsidR="00C4130E" w:rsidRPr="007B1A70" w:rsidRDefault="00C4130E" w:rsidP="00C4130E">
            <w:pPr>
              <w:tabs>
                <w:tab w:val="left" w:pos="151"/>
                <w:tab w:val="left" w:pos="900"/>
              </w:tabs>
              <w:spacing w:line="360" w:lineRule="exact"/>
              <w:ind w:left="151"/>
              <w:rPr>
                <w:rFonts w:ascii="Arial" w:eastAsia="Angsana New" w:hAnsi="Arial" w:cs="Arial"/>
                <w:sz w:val="18"/>
                <w:szCs w:val="18"/>
              </w:rPr>
            </w:pPr>
            <w:r w:rsidRPr="007B1A70">
              <w:rPr>
                <w:rFonts w:ascii="Arial" w:eastAsia="Angsana New" w:hAnsi="Arial" w:cs="Arial"/>
                <w:sz w:val="18"/>
                <w:szCs w:val="18"/>
              </w:rPr>
              <w:t>Equity and debt securities</w:t>
            </w:r>
          </w:p>
        </w:tc>
        <w:tc>
          <w:tcPr>
            <w:tcW w:w="2115" w:type="dxa"/>
            <w:vAlign w:val="bottom"/>
          </w:tcPr>
          <w:p w:rsidR="00C4130E" w:rsidRPr="00C4130E" w:rsidRDefault="00C4130E" w:rsidP="004A24CE">
            <w:pPr>
              <w:tabs>
                <w:tab w:val="decimal" w:pos="1681"/>
              </w:tabs>
              <w:spacing w:line="360" w:lineRule="exact"/>
              <w:rPr>
                <w:rFonts w:ascii="Arial" w:eastAsia="Angsana New" w:hAnsi="Arial" w:cs="Arial"/>
                <w:sz w:val="18"/>
                <w:szCs w:val="18"/>
                <w:cs/>
              </w:rPr>
            </w:pPr>
            <w:r w:rsidRPr="00C4130E">
              <w:rPr>
                <w:rFonts w:ascii="Arial" w:eastAsia="Angsana New" w:hAnsi="Arial" w:cs="Arial"/>
                <w:sz w:val="18"/>
                <w:szCs w:val="18"/>
              </w:rPr>
              <w:t>174,727</w:t>
            </w:r>
          </w:p>
        </w:tc>
        <w:tc>
          <w:tcPr>
            <w:tcW w:w="2115" w:type="dxa"/>
            <w:vAlign w:val="bottom"/>
          </w:tcPr>
          <w:p w:rsidR="00C4130E" w:rsidRPr="00C4130E" w:rsidRDefault="00C4130E" w:rsidP="004A24CE">
            <w:pPr>
              <w:tabs>
                <w:tab w:val="decimal" w:pos="1681"/>
              </w:tabs>
              <w:spacing w:line="360" w:lineRule="exact"/>
              <w:rPr>
                <w:rFonts w:ascii="Arial" w:eastAsia="Angsana New" w:hAnsi="Arial" w:cs="Arial"/>
                <w:sz w:val="18"/>
                <w:szCs w:val="18"/>
              </w:rPr>
            </w:pPr>
            <w:r w:rsidRPr="00C4130E">
              <w:rPr>
                <w:rFonts w:ascii="Arial" w:eastAsia="Angsana New" w:hAnsi="Arial" w:cs="Arial"/>
                <w:sz w:val="18"/>
                <w:szCs w:val="18"/>
                <w:cs/>
              </w:rPr>
              <w:t>-</w:t>
            </w:r>
          </w:p>
        </w:tc>
      </w:tr>
      <w:tr w:rsidR="00C4130E" w:rsidRPr="007B1A70" w:rsidTr="004A24CE">
        <w:tc>
          <w:tcPr>
            <w:tcW w:w="4932" w:type="dxa"/>
            <w:vAlign w:val="bottom"/>
          </w:tcPr>
          <w:p w:rsidR="00C4130E" w:rsidRPr="007B1A70" w:rsidRDefault="00C4130E" w:rsidP="00C4130E">
            <w:pPr>
              <w:tabs>
                <w:tab w:val="left" w:pos="151"/>
                <w:tab w:val="left" w:pos="900"/>
              </w:tabs>
              <w:spacing w:line="360" w:lineRule="exact"/>
              <w:ind w:left="151"/>
              <w:rPr>
                <w:rFonts w:ascii="Arial" w:eastAsia="Angsana New" w:hAnsi="Arial" w:cs="Arial"/>
                <w:sz w:val="18"/>
                <w:szCs w:val="18"/>
              </w:rPr>
            </w:pPr>
            <w:r w:rsidRPr="007B1A70">
              <w:rPr>
                <w:rFonts w:ascii="Arial" w:eastAsia="Angsana New" w:hAnsi="Arial" w:cs="Arial"/>
                <w:sz w:val="18"/>
                <w:szCs w:val="18"/>
              </w:rPr>
              <w:t>Derivatives</w:t>
            </w:r>
          </w:p>
        </w:tc>
        <w:tc>
          <w:tcPr>
            <w:tcW w:w="2115" w:type="dxa"/>
            <w:vAlign w:val="bottom"/>
          </w:tcPr>
          <w:p w:rsidR="00C4130E" w:rsidRPr="00C4130E" w:rsidRDefault="00C4130E" w:rsidP="004A24CE">
            <w:pPr>
              <w:tabs>
                <w:tab w:val="decimal" w:pos="1681"/>
              </w:tabs>
              <w:spacing w:line="360" w:lineRule="exact"/>
              <w:rPr>
                <w:rFonts w:ascii="Arial" w:eastAsia="Angsana New" w:hAnsi="Arial" w:cs="Arial"/>
                <w:sz w:val="18"/>
                <w:szCs w:val="18"/>
              </w:rPr>
            </w:pPr>
            <w:r w:rsidRPr="00C4130E">
              <w:rPr>
                <w:rFonts w:ascii="Arial" w:eastAsia="Angsana New" w:hAnsi="Arial" w:cs="Arial"/>
                <w:sz w:val="18"/>
                <w:szCs w:val="18"/>
              </w:rPr>
              <w:t>72,233</w:t>
            </w:r>
          </w:p>
        </w:tc>
        <w:tc>
          <w:tcPr>
            <w:tcW w:w="2115" w:type="dxa"/>
            <w:vAlign w:val="bottom"/>
          </w:tcPr>
          <w:p w:rsidR="00C4130E" w:rsidRPr="00C4130E" w:rsidRDefault="00C4130E" w:rsidP="004A24CE">
            <w:pPr>
              <w:tabs>
                <w:tab w:val="decimal" w:pos="1681"/>
              </w:tabs>
              <w:spacing w:line="360" w:lineRule="exact"/>
              <w:rPr>
                <w:rFonts w:ascii="Arial" w:eastAsia="Angsana New" w:hAnsi="Arial" w:cs="Arial"/>
                <w:sz w:val="18"/>
                <w:szCs w:val="18"/>
              </w:rPr>
            </w:pPr>
            <w:r w:rsidRPr="00C4130E">
              <w:rPr>
                <w:rFonts w:ascii="Arial" w:eastAsia="Angsana New" w:hAnsi="Arial" w:cs="Arial"/>
                <w:sz w:val="18"/>
                <w:szCs w:val="18"/>
              </w:rPr>
              <w:t>60,740</w:t>
            </w:r>
          </w:p>
        </w:tc>
      </w:tr>
      <w:tr w:rsidR="00C4130E" w:rsidRPr="007B1A70" w:rsidTr="004A24CE">
        <w:tc>
          <w:tcPr>
            <w:tcW w:w="4932" w:type="dxa"/>
            <w:vAlign w:val="bottom"/>
          </w:tcPr>
          <w:p w:rsidR="00C4130E" w:rsidRPr="007B1A70" w:rsidRDefault="00C4130E" w:rsidP="00C4130E">
            <w:pPr>
              <w:tabs>
                <w:tab w:val="left" w:pos="360"/>
                <w:tab w:val="left" w:pos="900"/>
              </w:tabs>
              <w:spacing w:line="360" w:lineRule="exact"/>
              <w:rPr>
                <w:rFonts w:ascii="Arial" w:eastAsia="Angsana New" w:hAnsi="Arial" w:cs="Arial"/>
                <w:sz w:val="18"/>
                <w:szCs w:val="18"/>
              </w:rPr>
            </w:pPr>
            <w:r>
              <w:rPr>
                <w:rFonts w:ascii="Arial" w:eastAsia="Angsana New" w:hAnsi="Arial" w:cs="Arial"/>
                <w:sz w:val="18"/>
                <w:szCs w:val="18"/>
              </w:rPr>
              <w:t>Receiv</w:t>
            </w:r>
            <w:r w:rsidRPr="007B1A70">
              <w:rPr>
                <w:rFonts w:ascii="Arial" w:eastAsia="Angsana New" w:hAnsi="Arial" w:cs="Arial"/>
                <w:sz w:val="18"/>
                <w:szCs w:val="18"/>
              </w:rPr>
              <w:t xml:space="preserve">ables </w:t>
            </w:r>
            <w:r w:rsidR="00962D6C">
              <w:rPr>
                <w:rFonts w:ascii="Arial" w:eastAsia="Angsana New" w:hAnsi="Arial" w:cs="Arial"/>
                <w:sz w:val="18"/>
                <w:szCs w:val="18"/>
              </w:rPr>
              <w:t>from</w:t>
            </w:r>
            <w:r w:rsidRPr="007B1A70">
              <w:rPr>
                <w:rFonts w:ascii="Arial" w:eastAsia="Angsana New" w:hAnsi="Arial" w:cs="Arial"/>
                <w:sz w:val="18"/>
                <w:szCs w:val="18"/>
              </w:rPr>
              <w:t xml:space="preserve"> foreign companies </w:t>
            </w:r>
          </w:p>
        </w:tc>
        <w:tc>
          <w:tcPr>
            <w:tcW w:w="2115" w:type="dxa"/>
            <w:vAlign w:val="bottom"/>
          </w:tcPr>
          <w:p w:rsidR="00C4130E" w:rsidRPr="00C4130E" w:rsidRDefault="00C4130E" w:rsidP="004A24CE">
            <w:pPr>
              <w:pBdr>
                <w:bottom w:val="single" w:sz="4" w:space="1" w:color="auto"/>
              </w:pBdr>
              <w:tabs>
                <w:tab w:val="decimal" w:pos="1681"/>
              </w:tabs>
              <w:spacing w:line="360" w:lineRule="exact"/>
              <w:rPr>
                <w:rFonts w:ascii="Arial" w:eastAsia="Angsana New" w:hAnsi="Arial" w:cs="Arial"/>
                <w:sz w:val="18"/>
                <w:szCs w:val="18"/>
              </w:rPr>
            </w:pPr>
            <w:r w:rsidRPr="00C4130E">
              <w:rPr>
                <w:rFonts w:ascii="Arial" w:eastAsia="Angsana New" w:hAnsi="Arial" w:cs="Arial"/>
                <w:sz w:val="18"/>
                <w:szCs w:val="18"/>
              </w:rPr>
              <w:t>13,447</w:t>
            </w:r>
          </w:p>
        </w:tc>
        <w:tc>
          <w:tcPr>
            <w:tcW w:w="2115" w:type="dxa"/>
            <w:vAlign w:val="bottom"/>
          </w:tcPr>
          <w:p w:rsidR="00C4130E" w:rsidRPr="00C4130E" w:rsidRDefault="00C4130E" w:rsidP="004A24CE">
            <w:pPr>
              <w:pBdr>
                <w:bottom w:val="single" w:sz="4" w:space="1" w:color="auto"/>
              </w:pBdr>
              <w:tabs>
                <w:tab w:val="decimal" w:pos="1681"/>
              </w:tabs>
              <w:spacing w:line="360" w:lineRule="exact"/>
              <w:rPr>
                <w:rFonts w:ascii="Arial" w:eastAsia="Angsana New" w:hAnsi="Arial" w:cs="Arial"/>
                <w:sz w:val="18"/>
                <w:szCs w:val="18"/>
              </w:rPr>
            </w:pPr>
            <w:r w:rsidRPr="00C4130E">
              <w:rPr>
                <w:rFonts w:ascii="Arial" w:eastAsia="Angsana New" w:hAnsi="Arial" w:cs="Arial"/>
                <w:sz w:val="18"/>
                <w:szCs w:val="18"/>
              </w:rPr>
              <w:t>-</w:t>
            </w:r>
          </w:p>
        </w:tc>
      </w:tr>
      <w:tr w:rsidR="00C4130E" w:rsidRPr="007B1A70" w:rsidTr="004A24CE">
        <w:tc>
          <w:tcPr>
            <w:tcW w:w="4932" w:type="dxa"/>
            <w:vAlign w:val="bottom"/>
          </w:tcPr>
          <w:p w:rsidR="00C4130E" w:rsidRPr="007B1A70" w:rsidRDefault="00C4130E" w:rsidP="00C4130E">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Total receivables from Clearing House and broker-dealers</w:t>
            </w:r>
          </w:p>
        </w:tc>
        <w:tc>
          <w:tcPr>
            <w:tcW w:w="2115" w:type="dxa"/>
            <w:vAlign w:val="bottom"/>
          </w:tcPr>
          <w:p w:rsidR="00C4130E" w:rsidRPr="00C4130E" w:rsidRDefault="00C4130E" w:rsidP="004A24CE">
            <w:pPr>
              <w:tabs>
                <w:tab w:val="decimal" w:pos="1681"/>
              </w:tabs>
              <w:spacing w:line="360" w:lineRule="exact"/>
              <w:rPr>
                <w:rFonts w:ascii="Arial" w:eastAsia="Angsana New" w:hAnsi="Arial" w:cs="Arial"/>
                <w:sz w:val="18"/>
                <w:szCs w:val="18"/>
              </w:rPr>
            </w:pPr>
            <w:r w:rsidRPr="00C4130E">
              <w:rPr>
                <w:rFonts w:ascii="Arial" w:eastAsia="Angsana New" w:hAnsi="Arial" w:cs="Arial"/>
                <w:sz w:val="18"/>
                <w:szCs w:val="18"/>
              </w:rPr>
              <w:t>260,407</w:t>
            </w:r>
          </w:p>
        </w:tc>
        <w:tc>
          <w:tcPr>
            <w:tcW w:w="2115" w:type="dxa"/>
            <w:vAlign w:val="bottom"/>
          </w:tcPr>
          <w:p w:rsidR="00C4130E" w:rsidRPr="00C4130E" w:rsidRDefault="00C4130E" w:rsidP="004A24CE">
            <w:pPr>
              <w:tabs>
                <w:tab w:val="decimal" w:pos="1681"/>
              </w:tabs>
              <w:spacing w:line="360" w:lineRule="exact"/>
              <w:rPr>
                <w:rFonts w:ascii="Arial" w:eastAsia="Angsana New" w:hAnsi="Arial" w:cs="Arial"/>
                <w:sz w:val="18"/>
                <w:szCs w:val="18"/>
              </w:rPr>
            </w:pPr>
            <w:r w:rsidRPr="00C4130E">
              <w:rPr>
                <w:rFonts w:ascii="Arial" w:eastAsia="Angsana New" w:hAnsi="Arial" w:cs="Arial"/>
                <w:sz w:val="18"/>
                <w:szCs w:val="18"/>
              </w:rPr>
              <w:t>60,740</w:t>
            </w:r>
          </w:p>
        </w:tc>
      </w:tr>
      <w:tr w:rsidR="00C4130E" w:rsidRPr="007B1A70" w:rsidTr="004A24CE">
        <w:tc>
          <w:tcPr>
            <w:tcW w:w="4932" w:type="dxa"/>
            <w:vAlign w:val="bottom"/>
          </w:tcPr>
          <w:p w:rsidR="00C4130E" w:rsidRPr="007B1A70" w:rsidRDefault="00C4130E" w:rsidP="00C4130E">
            <w:pPr>
              <w:tabs>
                <w:tab w:val="left" w:pos="360"/>
                <w:tab w:val="left" w:pos="900"/>
              </w:tabs>
              <w:spacing w:line="360" w:lineRule="exact"/>
              <w:ind w:left="480" w:right="-108" w:hanging="480"/>
              <w:rPr>
                <w:rFonts w:ascii="Arial" w:eastAsia="Angsana New" w:hAnsi="Arial" w:cs="Arial"/>
                <w:sz w:val="18"/>
                <w:szCs w:val="18"/>
              </w:rPr>
            </w:pPr>
            <w:r w:rsidRPr="007B1A70">
              <w:rPr>
                <w:rFonts w:ascii="Arial" w:eastAsia="Angsana New" w:hAnsi="Arial" w:cs="Arial"/>
                <w:sz w:val="18"/>
                <w:szCs w:val="18"/>
              </w:rPr>
              <w:t>Less: Receivables from Clearing House for customers’ accounts</w:t>
            </w:r>
          </w:p>
        </w:tc>
        <w:tc>
          <w:tcPr>
            <w:tcW w:w="2115" w:type="dxa"/>
            <w:vAlign w:val="bottom"/>
          </w:tcPr>
          <w:p w:rsidR="00C4130E" w:rsidRPr="00C4130E" w:rsidRDefault="00C4130E" w:rsidP="004A24CE">
            <w:pPr>
              <w:pBdr>
                <w:bottom w:val="single" w:sz="4" w:space="1" w:color="auto"/>
              </w:pBdr>
              <w:tabs>
                <w:tab w:val="decimal" w:pos="1681"/>
              </w:tabs>
              <w:spacing w:line="360" w:lineRule="exact"/>
              <w:rPr>
                <w:rFonts w:ascii="Arial" w:eastAsia="Angsana New" w:hAnsi="Arial" w:cs="Arial"/>
                <w:sz w:val="18"/>
                <w:szCs w:val="18"/>
              </w:rPr>
            </w:pPr>
            <w:r w:rsidRPr="00C4130E">
              <w:rPr>
                <w:rFonts w:ascii="Arial" w:eastAsia="Angsana New" w:hAnsi="Arial" w:cs="Arial"/>
                <w:sz w:val="18"/>
                <w:szCs w:val="18"/>
              </w:rPr>
              <w:t>(48,864)</w:t>
            </w:r>
          </w:p>
        </w:tc>
        <w:tc>
          <w:tcPr>
            <w:tcW w:w="2115" w:type="dxa"/>
            <w:vAlign w:val="bottom"/>
          </w:tcPr>
          <w:p w:rsidR="00C4130E" w:rsidRPr="00C4130E" w:rsidRDefault="00C4130E" w:rsidP="004A24CE">
            <w:pPr>
              <w:pBdr>
                <w:bottom w:val="single" w:sz="4" w:space="1" w:color="auto"/>
              </w:pBdr>
              <w:tabs>
                <w:tab w:val="decimal" w:pos="1681"/>
              </w:tabs>
              <w:spacing w:line="360" w:lineRule="exact"/>
              <w:rPr>
                <w:rFonts w:ascii="Arial" w:eastAsia="Angsana New" w:hAnsi="Arial" w:cs="Arial"/>
                <w:sz w:val="18"/>
                <w:szCs w:val="18"/>
              </w:rPr>
            </w:pPr>
            <w:r w:rsidRPr="00C4130E">
              <w:rPr>
                <w:rFonts w:ascii="Arial" w:eastAsia="Angsana New" w:hAnsi="Arial" w:cs="Arial"/>
                <w:sz w:val="18"/>
                <w:szCs w:val="18"/>
              </w:rPr>
              <w:t>(31,363)</w:t>
            </w:r>
          </w:p>
        </w:tc>
      </w:tr>
      <w:tr w:rsidR="00C4130E" w:rsidRPr="007B1A70" w:rsidTr="004A24CE">
        <w:tc>
          <w:tcPr>
            <w:tcW w:w="4932" w:type="dxa"/>
            <w:vAlign w:val="bottom"/>
          </w:tcPr>
          <w:p w:rsidR="00C4130E" w:rsidRPr="007B1A70" w:rsidRDefault="00C4130E" w:rsidP="00C4130E">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Receivables from Clearing House and broker-dealers</w:t>
            </w:r>
          </w:p>
        </w:tc>
        <w:tc>
          <w:tcPr>
            <w:tcW w:w="2115" w:type="dxa"/>
            <w:vAlign w:val="bottom"/>
          </w:tcPr>
          <w:p w:rsidR="00C4130E" w:rsidRPr="00C4130E" w:rsidRDefault="00C4130E" w:rsidP="004A24CE">
            <w:pPr>
              <w:pBdr>
                <w:bottom w:val="double" w:sz="4" w:space="1" w:color="auto"/>
              </w:pBdr>
              <w:tabs>
                <w:tab w:val="decimal" w:pos="1681"/>
              </w:tabs>
              <w:spacing w:line="360" w:lineRule="exact"/>
              <w:rPr>
                <w:rFonts w:ascii="Arial" w:eastAsia="Angsana New" w:hAnsi="Arial" w:cs="Arial"/>
                <w:sz w:val="18"/>
                <w:szCs w:val="18"/>
              </w:rPr>
            </w:pPr>
            <w:r w:rsidRPr="00C4130E">
              <w:rPr>
                <w:rFonts w:ascii="Arial" w:eastAsia="Angsana New" w:hAnsi="Arial" w:cs="Arial"/>
                <w:sz w:val="18"/>
                <w:szCs w:val="18"/>
              </w:rPr>
              <w:t>211,543</w:t>
            </w:r>
          </w:p>
        </w:tc>
        <w:tc>
          <w:tcPr>
            <w:tcW w:w="2115" w:type="dxa"/>
            <w:vAlign w:val="bottom"/>
          </w:tcPr>
          <w:p w:rsidR="00C4130E" w:rsidRPr="00C4130E" w:rsidRDefault="00C4130E" w:rsidP="004A24CE">
            <w:pPr>
              <w:pBdr>
                <w:bottom w:val="double" w:sz="4" w:space="1" w:color="auto"/>
              </w:pBdr>
              <w:tabs>
                <w:tab w:val="decimal" w:pos="1681"/>
              </w:tabs>
              <w:spacing w:line="360" w:lineRule="exact"/>
              <w:rPr>
                <w:rFonts w:ascii="Arial" w:eastAsia="Angsana New" w:hAnsi="Arial" w:cs="Arial"/>
                <w:sz w:val="18"/>
                <w:szCs w:val="18"/>
              </w:rPr>
            </w:pPr>
            <w:r w:rsidRPr="00C4130E">
              <w:rPr>
                <w:rFonts w:ascii="Arial" w:eastAsia="Angsana New" w:hAnsi="Arial" w:cs="Arial"/>
                <w:sz w:val="18"/>
                <w:szCs w:val="18"/>
              </w:rPr>
              <w:t>29,377</w:t>
            </w:r>
          </w:p>
        </w:tc>
      </w:tr>
    </w:tbl>
    <w:p w:rsidR="003E65F0" w:rsidRPr="007B1A70" w:rsidRDefault="003E65F0">
      <w:pPr>
        <w:overflowPunct/>
        <w:autoSpaceDE/>
        <w:autoSpaceDN/>
        <w:adjustRightInd/>
        <w:textAlignment w:val="auto"/>
        <w:rPr>
          <w:rFonts w:ascii="Arial" w:hAnsi="Arial" w:cs="Arial"/>
          <w:b/>
          <w:bCs/>
          <w:sz w:val="22"/>
          <w:szCs w:val="22"/>
        </w:rPr>
      </w:pPr>
      <w:r w:rsidRPr="007B1A70">
        <w:rPr>
          <w:rFonts w:ascii="Arial" w:hAnsi="Arial" w:cs="Arial"/>
          <w:b/>
          <w:bCs/>
          <w:sz w:val="22"/>
          <w:szCs w:val="22"/>
        </w:rPr>
        <w:br w:type="page"/>
      </w:r>
    </w:p>
    <w:p w:rsidR="00BA6461" w:rsidRPr="007B1A70" w:rsidRDefault="003E65F0" w:rsidP="005465CD">
      <w:pPr>
        <w:spacing w:before="240" w:after="120" w:line="380" w:lineRule="exact"/>
        <w:ind w:left="547" w:hanging="547"/>
        <w:jc w:val="thaiDistribute"/>
        <w:rPr>
          <w:rFonts w:ascii="Arial" w:hAnsi="Arial" w:cs="Arial"/>
          <w:b/>
          <w:bCs/>
          <w:sz w:val="22"/>
          <w:szCs w:val="22"/>
        </w:rPr>
      </w:pPr>
      <w:r w:rsidRPr="007B1A70">
        <w:rPr>
          <w:rFonts w:ascii="Arial" w:hAnsi="Arial" w:cs="Arial"/>
          <w:b/>
          <w:bCs/>
          <w:sz w:val="22"/>
          <w:szCs w:val="22"/>
        </w:rPr>
        <w:lastRenderedPageBreak/>
        <w:t>4</w:t>
      </w:r>
      <w:r w:rsidR="004735F2" w:rsidRPr="007B1A70">
        <w:rPr>
          <w:rFonts w:ascii="Arial" w:hAnsi="Arial" w:cs="Arial"/>
          <w:b/>
          <w:bCs/>
          <w:sz w:val="22"/>
          <w:szCs w:val="22"/>
        </w:rPr>
        <w:t>.</w:t>
      </w:r>
      <w:r w:rsidR="004735F2" w:rsidRPr="007B1A70">
        <w:rPr>
          <w:rFonts w:ascii="Arial" w:hAnsi="Arial" w:cs="Arial"/>
          <w:b/>
          <w:bCs/>
          <w:sz w:val="22"/>
          <w:szCs w:val="22"/>
        </w:rPr>
        <w:tab/>
      </w:r>
      <w:r w:rsidR="00BA6461" w:rsidRPr="007B1A70">
        <w:rPr>
          <w:rFonts w:ascii="Arial" w:hAnsi="Arial" w:cs="Arial"/>
          <w:b/>
          <w:bCs/>
          <w:sz w:val="22"/>
          <w:szCs w:val="22"/>
        </w:rPr>
        <w:t xml:space="preserve">Securities and derivatives business receivables </w:t>
      </w:r>
    </w:p>
    <w:tbl>
      <w:tblPr>
        <w:tblW w:w="9180" w:type="dxa"/>
        <w:tblInd w:w="558" w:type="dxa"/>
        <w:tblLayout w:type="fixed"/>
        <w:tblLook w:val="0000" w:firstRow="0" w:lastRow="0" w:firstColumn="0" w:lastColumn="0" w:noHBand="0" w:noVBand="0"/>
      </w:tblPr>
      <w:tblGrid>
        <w:gridCol w:w="5580"/>
        <w:gridCol w:w="1800"/>
        <w:gridCol w:w="1800"/>
      </w:tblGrid>
      <w:tr w:rsidR="007B1A70" w:rsidRPr="007B1A70" w:rsidTr="00557082">
        <w:tc>
          <w:tcPr>
            <w:tcW w:w="9180" w:type="dxa"/>
            <w:gridSpan w:val="3"/>
            <w:vAlign w:val="bottom"/>
          </w:tcPr>
          <w:p w:rsidR="00BA6461" w:rsidRPr="007B1A70" w:rsidRDefault="00BA6461" w:rsidP="003B0E64">
            <w:pPr>
              <w:tabs>
                <w:tab w:val="left" w:pos="360"/>
                <w:tab w:val="left" w:pos="900"/>
                <w:tab w:val="left" w:pos="1440"/>
              </w:tabs>
              <w:spacing w:line="360" w:lineRule="exact"/>
              <w:ind w:left="480" w:hanging="480"/>
              <w:jc w:val="right"/>
              <w:rPr>
                <w:rFonts w:ascii="Arial" w:hAnsi="Arial" w:cs="Arial"/>
                <w:b/>
                <w:bCs/>
                <w:sz w:val="18"/>
                <w:szCs w:val="18"/>
              </w:rPr>
            </w:pPr>
            <w:r w:rsidRPr="007B1A70">
              <w:rPr>
                <w:rFonts w:ascii="Arial" w:eastAsia="Angsana New" w:hAnsi="Arial" w:cs="Arial"/>
                <w:sz w:val="18"/>
                <w:szCs w:val="18"/>
              </w:rPr>
              <w:t xml:space="preserve">(Unit: </w:t>
            </w:r>
            <w:r w:rsidR="00F76EC3" w:rsidRPr="007B1A70">
              <w:rPr>
                <w:rFonts w:ascii="Arial" w:hAnsi="Arial" w:cs="Arial"/>
                <w:sz w:val="18"/>
                <w:szCs w:val="18"/>
              </w:rPr>
              <w:t xml:space="preserve">Thousand </w:t>
            </w:r>
            <w:r w:rsidRPr="007B1A70">
              <w:rPr>
                <w:rFonts w:ascii="Arial" w:eastAsia="Angsana New" w:hAnsi="Arial" w:cs="Arial"/>
                <w:sz w:val="18"/>
                <w:szCs w:val="18"/>
              </w:rPr>
              <w:t>Baht)</w:t>
            </w:r>
          </w:p>
        </w:tc>
      </w:tr>
      <w:tr w:rsidR="007B1A70" w:rsidRPr="007B1A70" w:rsidTr="00F2383B">
        <w:tc>
          <w:tcPr>
            <w:tcW w:w="5580" w:type="dxa"/>
            <w:vAlign w:val="bottom"/>
          </w:tcPr>
          <w:p w:rsidR="008476F6" w:rsidRPr="007B1A70" w:rsidRDefault="008476F6" w:rsidP="008476F6">
            <w:pPr>
              <w:spacing w:line="360" w:lineRule="exact"/>
              <w:ind w:left="480" w:hanging="480"/>
              <w:rPr>
                <w:rFonts w:ascii="Arial" w:hAnsi="Arial" w:cs="Arial"/>
                <w:sz w:val="18"/>
                <w:szCs w:val="18"/>
              </w:rPr>
            </w:pPr>
          </w:p>
        </w:tc>
        <w:tc>
          <w:tcPr>
            <w:tcW w:w="1800" w:type="dxa"/>
            <w:vAlign w:val="bottom"/>
          </w:tcPr>
          <w:p w:rsidR="008476F6" w:rsidRPr="007B1A70" w:rsidRDefault="008476F6" w:rsidP="008476F6">
            <w:pPr>
              <w:pBdr>
                <w:bottom w:val="single" w:sz="4" w:space="1" w:color="auto"/>
              </w:pBdr>
              <w:spacing w:line="360" w:lineRule="exact"/>
              <w:ind w:left="-43" w:right="-43"/>
              <w:jc w:val="center"/>
              <w:rPr>
                <w:rFonts w:ascii="Arial" w:hAnsi="Arial" w:cs="Arial"/>
                <w:sz w:val="18"/>
                <w:szCs w:val="18"/>
              </w:rPr>
            </w:pPr>
            <w:r w:rsidRPr="007B1A70">
              <w:rPr>
                <w:rFonts w:ascii="Arial" w:hAnsi="Arial" w:cs="Arial"/>
                <w:sz w:val="18"/>
                <w:szCs w:val="18"/>
              </w:rPr>
              <w:t>30 September 201</w:t>
            </w:r>
            <w:r w:rsidR="00C4130E">
              <w:rPr>
                <w:rFonts w:ascii="Arial" w:hAnsi="Arial" w:cs="Arial"/>
                <w:sz w:val="18"/>
                <w:szCs w:val="18"/>
              </w:rPr>
              <w:t>9</w:t>
            </w:r>
          </w:p>
        </w:tc>
        <w:tc>
          <w:tcPr>
            <w:tcW w:w="1800" w:type="dxa"/>
            <w:vAlign w:val="bottom"/>
          </w:tcPr>
          <w:p w:rsidR="008476F6" w:rsidRPr="007B1A70" w:rsidRDefault="008476F6" w:rsidP="008476F6">
            <w:pPr>
              <w:pBdr>
                <w:bottom w:val="single" w:sz="4" w:space="1" w:color="auto"/>
              </w:pBdr>
              <w:spacing w:line="360" w:lineRule="exact"/>
              <w:ind w:left="-43" w:right="-43"/>
              <w:jc w:val="center"/>
              <w:rPr>
                <w:rFonts w:ascii="Arial" w:hAnsi="Arial" w:cs="Arial"/>
                <w:sz w:val="18"/>
                <w:szCs w:val="18"/>
              </w:rPr>
            </w:pPr>
            <w:r w:rsidRPr="007B1A70">
              <w:rPr>
                <w:rFonts w:ascii="Arial" w:hAnsi="Arial" w:cs="Arial"/>
                <w:sz w:val="18"/>
                <w:szCs w:val="18"/>
              </w:rPr>
              <w:t>31 December 201</w:t>
            </w:r>
            <w:r w:rsidR="00C4130E">
              <w:rPr>
                <w:rFonts w:ascii="Arial" w:hAnsi="Arial" w:cs="Arial"/>
                <w:sz w:val="18"/>
                <w:szCs w:val="18"/>
              </w:rPr>
              <w:t>8</w:t>
            </w:r>
          </w:p>
        </w:tc>
      </w:tr>
      <w:tr w:rsidR="007B1A70" w:rsidRPr="007B1A70" w:rsidTr="00F2383B">
        <w:tc>
          <w:tcPr>
            <w:tcW w:w="5580" w:type="dxa"/>
            <w:vAlign w:val="bottom"/>
          </w:tcPr>
          <w:p w:rsidR="008476F6" w:rsidRPr="007B1A70" w:rsidRDefault="008476F6" w:rsidP="008476F6">
            <w:pPr>
              <w:tabs>
                <w:tab w:val="left" w:pos="360"/>
                <w:tab w:val="left" w:pos="900"/>
              </w:tabs>
              <w:spacing w:line="360" w:lineRule="exact"/>
              <w:ind w:left="480" w:hanging="480"/>
              <w:rPr>
                <w:rFonts w:ascii="Arial" w:eastAsia="Angsana New" w:hAnsi="Arial" w:cs="Arial"/>
                <w:sz w:val="18"/>
                <w:szCs w:val="18"/>
                <w:u w:val="single"/>
              </w:rPr>
            </w:pPr>
            <w:r w:rsidRPr="007B1A70">
              <w:rPr>
                <w:rFonts w:ascii="Arial" w:eastAsia="Angsana New" w:hAnsi="Arial" w:cs="Arial"/>
                <w:sz w:val="18"/>
                <w:szCs w:val="18"/>
                <w:u w:val="single"/>
              </w:rPr>
              <w:t>Securities business receivables</w:t>
            </w:r>
          </w:p>
        </w:tc>
        <w:tc>
          <w:tcPr>
            <w:tcW w:w="1800" w:type="dxa"/>
            <w:vAlign w:val="bottom"/>
          </w:tcPr>
          <w:p w:rsidR="008476F6" w:rsidRPr="007B1A70" w:rsidRDefault="008476F6" w:rsidP="008476F6">
            <w:pPr>
              <w:tabs>
                <w:tab w:val="decimal" w:pos="1503"/>
              </w:tabs>
              <w:spacing w:line="360" w:lineRule="exact"/>
              <w:ind w:left="480" w:hanging="480"/>
              <w:rPr>
                <w:rFonts w:ascii="Arial" w:eastAsia="Angsana New" w:hAnsi="Arial" w:cs="Arial"/>
                <w:sz w:val="18"/>
                <w:szCs w:val="18"/>
              </w:rPr>
            </w:pPr>
          </w:p>
        </w:tc>
        <w:tc>
          <w:tcPr>
            <w:tcW w:w="1800" w:type="dxa"/>
            <w:vAlign w:val="bottom"/>
          </w:tcPr>
          <w:p w:rsidR="008476F6" w:rsidRPr="007B1A70" w:rsidRDefault="008476F6" w:rsidP="008476F6">
            <w:pPr>
              <w:tabs>
                <w:tab w:val="decimal" w:pos="1503"/>
              </w:tabs>
              <w:spacing w:line="360" w:lineRule="exact"/>
              <w:ind w:left="480" w:hanging="480"/>
              <w:rPr>
                <w:rFonts w:ascii="Arial" w:eastAsia="Angsana New" w:hAnsi="Arial" w:cs="Arial"/>
                <w:sz w:val="18"/>
                <w:szCs w:val="18"/>
              </w:rPr>
            </w:pPr>
          </w:p>
        </w:tc>
      </w:tr>
      <w:tr w:rsidR="00C4130E" w:rsidRPr="007B1A70" w:rsidTr="003E1303">
        <w:tc>
          <w:tcPr>
            <w:tcW w:w="5580" w:type="dxa"/>
            <w:vAlign w:val="bottom"/>
          </w:tcPr>
          <w:p w:rsidR="00C4130E" w:rsidRPr="007B1A70" w:rsidRDefault="00C4130E" w:rsidP="00C4130E">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Cash accounts</w:t>
            </w:r>
          </w:p>
        </w:tc>
        <w:tc>
          <w:tcPr>
            <w:tcW w:w="1800" w:type="dxa"/>
          </w:tcPr>
          <w:p w:rsidR="00C4130E" w:rsidRPr="00C4130E" w:rsidRDefault="00C4130E" w:rsidP="00C4130E">
            <w:pPr>
              <w:tabs>
                <w:tab w:val="decimal" w:pos="1332"/>
              </w:tabs>
              <w:spacing w:line="360" w:lineRule="exact"/>
              <w:ind w:right="-93"/>
              <w:rPr>
                <w:rFonts w:ascii="Arial" w:eastAsia="Angsana New" w:hAnsi="Arial" w:cs="Arial"/>
                <w:sz w:val="18"/>
                <w:szCs w:val="18"/>
              </w:rPr>
            </w:pPr>
            <w:r w:rsidRPr="00C4130E">
              <w:rPr>
                <w:rFonts w:ascii="Arial" w:eastAsia="Angsana New" w:hAnsi="Arial" w:cs="Arial"/>
                <w:sz w:val="18"/>
                <w:szCs w:val="18"/>
              </w:rPr>
              <w:t>339,703</w:t>
            </w:r>
          </w:p>
        </w:tc>
        <w:tc>
          <w:tcPr>
            <w:tcW w:w="1800" w:type="dxa"/>
            <w:vAlign w:val="bottom"/>
          </w:tcPr>
          <w:p w:rsidR="00C4130E" w:rsidRPr="00C4130E" w:rsidRDefault="00C4130E" w:rsidP="00C4130E">
            <w:pPr>
              <w:tabs>
                <w:tab w:val="decimal" w:pos="1332"/>
              </w:tabs>
              <w:spacing w:line="360" w:lineRule="exact"/>
              <w:ind w:right="-93"/>
              <w:rPr>
                <w:rFonts w:ascii="Arial" w:eastAsia="Angsana New" w:hAnsi="Arial" w:cs="Arial"/>
                <w:sz w:val="18"/>
                <w:szCs w:val="18"/>
              </w:rPr>
            </w:pPr>
            <w:r w:rsidRPr="00C4130E">
              <w:rPr>
                <w:rFonts w:ascii="Arial" w:eastAsia="Angsana New" w:hAnsi="Arial" w:cs="Arial"/>
                <w:sz w:val="18"/>
                <w:szCs w:val="18"/>
              </w:rPr>
              <w:t>1,587,810</w:t>
            </w:r>
          </w:p>
        </w:tc>
      </w:tr>
      <w:tr w:rsidR="00C4130E" w:rsidRPr="007B1A70" w:rsidTr="003E1303">
        <w:tc>
          <w:tcPr>
            <w:tcW w:w="5580" w:type="dxa"/>
            <w:vAlign w:val="bottom"/>
          </w:tcPr>
          <w:p w:rsidR="00C4130E" w:rsidRPr="007B1A70" w:rsidRDefault="00C4130E" w:rsidP="00C4130E">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Credit balances receivables</w:t>
            </w:r>
          </w:p>
        </w:tc>
        <w:tc>
          <w:tcPr>
            <w:tcW w:w="1800" w:type="dxa"/>
          </w:tcPr>
          <w:p w:rsidR="00C4130E" w:rsidRPr="00C4130E" w:rsidRDefault="00C4130E" w:rsidP="00C4130E">
            <w:pPr>
              <w:tabs>
                <w:tab w:val="decimal" w:pos="1332"/>
              </w:tabs>
              <w:spacing w:line="360" w:lineRule="exact"/>
              <w:ind w:right="-93"/>
              <w:rPr>
                <w:rFonts w:ascii="Arial" w:eastAsia="Angsana New" w:hAnsi="Arial" w:cs="Arial"/>
                <w:sz w:val="18"/>
                <w:szCs w:val="18"/>
              </w:rPr>
            </w:pPr>
            <w:r w:rsidRPr="00C4130E">
              <w:rPr>
                <w:rFonts w:ascii="Arial" w:eastAsia="Angsana New" w:hAnsi="Arial" w:cs="Arial"/>
                <w:sz w:val="18"/>
                <w:szCs w:val="18"/>
              </w:rPr>
              <w:t>5,860,983</w:t>
            </w:r>
          </w:p>
        </w:tc>
        <w:tc>
          <w:tcPr>
            <w:tcW w:w="1800" w:type="dxa"/>
            <w:vAlign w:val="bottom"/>
          </w:tcPr>
          <w:p w:rsidR="00C4130E" w:rsidRPr="00C4130E" w:rsidRDefault="00C4130E" w:rsidP="00C4130E">
            <w:pPr>
              <w:tabs>
                <w:tab w:val="decimal" w:pos="1332"/>
              </w:tabs>
              <w:spacing w:line="360" w:lineRule="exact"/>
              <w:ind w:right="-93"/>
              <w:rPr>
                <w:rFonts w:ascii="Arial" w:eastAsia="Angsana New" w:hAnsi="Arial" w:cs="Arial"/>
                <w:sz w:val="18"/>
                <w:szCs w:val="18"/>
              </w:rPr>
            </w:pPr>
            <w:r w:rsidRPr="00C4130E">
              <w:rPr>
                <w:rFonts w:ascii="Arial" w:eastAsia="Angsana New" w:hAnsi="Arial" w:cs="Arial"/>
                <w:sz w:val="18"/>
                <w:szCs w:val="18"/>
              </w:rPr>
              <w:t>5,602,957</w:t>
            </w:r>
          </w:p>
        </w:tc>
      </w:tr>
      <w:tr w:rsidR="00C4130E" w:rsidRPr="007B1A70" w:rsidTr="003E1303">
        <w:tc>
          <w:tcPr>
            <w:tcW w:w="5580" w:type="dxa"/>
            <w:vAlign w:val="bottom"/>
          </w:tcPr>
          <w:p w:rsidR="00C4130E" w:rsidRPr="007B1A70" w:rsidRDefault="00C4130E" w:rsidP="00C4130E">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Guaranteed deposit receivables</w:t>
            </w:r>
          </w:p>
        </w:tc>
        <w:tc>
          <w:tcPr>
            <w:tcW w:w="1800" w:type="dxa"/>
          </w:tcPr>
          <w:p w:rsidR="00C4130E" w:rsidRPr="00C4130E" w:rsidRDefault="00C4130E" w:rsidP="00C4130E">
            <w:pPr>
              <w:tabs>
                <w:tab w:val="decimal" w:pos="1332"/>
              </w:tabs>
              <w:spacing w:line="360" w:lineRule="exact"/>
              <w:ind w:right="-93"/>
              <w:rPr>
                <w:rFonts w:ascii="Arial" w:eastAsia="Angsana New" w:hAnsi="Arial" w:cs="Arial"/>
                <w:sz w:val="18"/>
                <w:szCs w:val="18"/>
              </w:rPr>
            </w:pPr>
            <w:r w:rsidRPr="00C4130E">
              <w:rPr>
                <w:rFonts w:ascii="Arial" w:eastAsia="Angsana New" w:hAnsi="Arial" w:cs="Arial"/>
                <w:sz w:val="18"/>
                <w:szCs w:val="18"/>
              </w:rPr>
              <w:t>523,431</w:t>
            </w:r>
          </w:p>
        </w:tc>
        <w:tc>
          <w:tcPr>
            <w:tcW w:w="1800" w:type="dxa"/>
            <w:vAlign w:val="bottom"/>
          </w:tcPr>
          <w:p w:rsidR="00C4130E" w:rsidRPr="00C4130E" w:rsidRDefault="00C4130E" w:rsidP="00C4130E">
            <w:pPr>
              <w:tabs>
                <w:tab w:val="decimal" w:pos="1332"/>
              </w:tabs>
              <w:spacing w:line="360" w:lineRule="exact"/>
              <w:ind w:right="-93"/>
              <w:rPr>
                <w:rFonts w:ascii="Arial" w:eastAsia="Angsana New" w:hAnsi="Arial" w:cs="Arial"/>
                <w:sz w:val="18"/>
                <w:szCs w:val="18"/>
              </w:rPr>
            </w:pPr>
            <w:r w:rsidRPr="00C4130E">
              <w:rPr>
                <w:rFonts w:ascii="Arial" w:eastAsia="Angsana New" w:hAnsi="Arial" w:cs="Arial"/>
                <w:sz w:val="18"/>
                <w:szCs w:val="18"/>
              </w:rPr>
              <w:t>643,490</w:t>
            </w:r>
          </w:p>
        </w:tc>
      </w:tr>
      <w:tr w:rsidR="00C4130E" w:rsidRPr="007B1A70" w:rsidTr="003E1303">
        <w:tc>
          <w:tcPr>
            <w:tcW w:w="5580" w:type="dxa"/>
            <w:vAlign w:val="bottom"/>
          </w:tcPr>
          <w:p w:rsidR="00C4130E" w:rsidRPr="007B1A70" w:rsidRDefault="00C4130E" w:rsidP="00C4130E">
            <w:pPr>
              <w:tabs>
                <w:tab w:val="left" w:pos="360"/>
                <w:tab w:val="left" w:pos="900"/>
              </w:tabs>
              <w:spacing w:line="360" w:lineRule="exact"/>
              <w:ind w:left="480" w:hanging="480"/>
              <w:rPr>
                <w:rFonts w:ascii="Arial" w:eastAsia="Angsana New" w:hAnsi="Arial" w:cs="Arial"/>
                <w:sz w:val="18"/>
                <w:szCs w:val="18"/>
              </w:rPr>
            </w:pPr>
            <w:r w:rsidRPr="007B1A70">
              <w:rPr>
                <w:rFonts w:ascii="Arial" w:hAnsi="Arial" w:cs="Arial"/>
                <w:sz w:val="18"/>
                <w:szCs w:val="18"/>
              </w:rPr>
              <w:t>Receivables under securities borrowing and lending business</w:t>
            </w:r>
          </w:p>
        </w:tc>
        <w:tc>
          <w:tcPr>
            <w:tcW w:w="1800" w:type="dxa"/>
          </w:tcPr>
          <w:p w:rsidR="00C4130E" w:rsidRPr="00C4130E" w:rsidRDefault="00C4130E" w:rsidP="00C4130E">
            <w:pPr>
              <w:tabs>
                <w:tab w:val="decimal" w:pos="1332"/>
              </w:tabs>
              <w:spacing w:line="360" w:lineRule="exact"/>
              <w:ind w:right="-93"/>
              <w:rPr>
                <w:rFonts w:ascii="Arial" w:eastAsia="Angsana New" w:hAnsi="Arial" w:cs="Arial"/>
                <w:sz w:val="18"/>
                <w:szCs w:val="18"/>
              </w:rPr>
            </w:pPr>
            <w:r w:rsidRPr="00C4130E">
              <w:rPr>
                <w:rFonts w:ascii="Arial" w:eastAsia="Angsana New" w:hAnsi="Arial" w:cs="Arial"/>
                <w:sz w:val="18"/>
                <w:szCs w:val="18"/>
              </w:rPr>
              <w:t>450,339</w:t>
            </w:r>
          </w:p>
        </w:tc>
        <w:tc>
          <w:tcPr>
            <w:tcW w:w="1800" w:type="dxa"/>
            <w:vAlign w:val="bottom"/>
          </w:tcPr>
          <w:p w:rsidR="00C4130E" w:rsidRPr="00C4130E" w:rsidRDefault="00C4130E" w:rsidP="00C4130E">
            <w:pPr>
              <w:tabs>
                <w:tab w:val="decimal" w:pos="1332"/>
              </w:tabs>
              <w:spacing w:line="360" w:lineRule="exact"/>
              <w:ind w:right="-93"/>
              <w:rPr>
                <w:rFonts w:ascii="Arial" w:eastAsia="Angsana New" w:hAnsi="Arial" w:cs="Arial"/>
                <w:sz w:val="18"/>
                <w:szCs w:val="18"/>
              </w:rPr>
            </w:pPr>
            <w:r w:rsidRPr="00C4130E">
              <w:rPr>
                <w:rFonts w:ascii="Arial" w:eastAsia="Angsana New" w:hAnsi="Arial" w:cs="Arial"/>
                <w:sz w:val="18"/>
                <w:szCs w:val="18"/>
              </w:rPr>
              <w:t>487,100</w:t>
            </w:r>
          </w:p>
        </w:tc>
      </w:tr>
      <w:tr w:rsidR="00C4130E" w:rsidRPr="007B1A70" w:rsidTr="003E1303">
        <w:tc>
          <w:tcPr>
            <w:tcW w:w="5580" w:type="dxa"/>
            <w:vAlign w:val="bottom"/>
          </w:tcPr>
          <w:p w:rsidR="00C4130E" w:rsidRPr="007B1A70" w:rsidRDefault="00C4130E" w:rsidP="00C4130E">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Other receivables</w:t>
            </w:r>
          </w:p>
        </w:tc>
        <w:tc>
          <w:tcPr>
            <w:tcW w:w="1800" w:type="dxa"/>
          </w:tcPr>
          <w:p w:rsidR="00C4130E" w:rsidRPr="00C4130E" w:rsidRDefault="00C4130E" w:rsidP="00C4130E">
            <w:pPr>
              <w:pBdr>
                <w:bottom w:val="single" w:sz="4" w:space="1" w:color="auto"/>
              </w:pBdr>
              <w:tabs>
                <w:tab w:val="decimal" w:pos="1332"/>
              </w:tabs>
              <w:spacing w:line="360" w:lineRule="exact"/>
              <w:ind w:right="-93"/>
              <w:rPr>
                <w:rFonts w:ascii="Arial" w:eastAsia="Angsana New" w:hAnsi="Arial" w:cs="Arial"/>
                <w:sz w:val="18"/>
                <w:szCs w:val="18"/>
              </w:rPr>
            </w:pPr>
            <w:r w:rsidRPr="00C4130E">
              <w:rPr>
                <w:rFonts w:ascii="Arial" w:eastAsia="Angsana New" w:hAnsi="Arial" w:cs="Arial"/>
                <w:sz w:val="18"/>
                <w:szCs w:val="18"/>
              </w:rPr>
              <w:t>113,537</w:t>
            </w:r>
          </w:p>
        </w:tc>
        <w:tc>
          <w:tcPr>
            <w:tcW w:w="1800" w:type="dxa"/>
            <w:vAlign w:val="bottom"/>
          </w:tcPr>
          <w:p w:rsidR="00C4130E" w:rsidRPr="00C4130E" w:rsidRDefault="00C4130E" w:rsidP="00C4130E">
            <w:pPr>
              <w:pBdr>
                <w:bottom w:val="single" w:sz="4" w:space="1" w:color="auto"/>
              </w:pBdr>
              <w:tabs>
                <w:tab w:val="decimal" w:pos="1332"/>
              </w:tabs>
              <w:spacing w:line="360" w:lineRule="exact"/>
              <w:ind w:right="-93"/>
              <w:rPr>
                <w:rFonts w:ascii="Arial" w:eastAsia="Angsana New" w:hAnsi="Arial" w:cs="Arial"/>
                <w:sz w:val="18"/>
                <w:szCs w:val="18"/>
              </w:rPr>
            </w:pPr>
            <w:r w:rsidRPr="00C4130E">
              <w:rPr>
                <w:rFonts w:ascii="Arial" w:eastAsia="Angsana New" w:hAnsi="Arial" w:cs="Arial"/>
                <w:sz w:val="18"/>
                <w:szCs w:val="18"/>
              </w:rPr>
              <w:t>113,967</w:t>
            </w:r>
          </w:p>
        </w:tc>
      </w:tr>
      <w:tr w:rsidR="00C4130E" w:rsidRPr="007B1A70" w:rsidTr="003E1303">
        <w:tc>
          <w:tcPr>
            <w:tcW w:w="5580" w:type="dxa"/>
            <w:vAlign w:val="bottom"/>
          </w:tcPr>
          <w:p w:rsidR="00C4130E" w:rsidRPr="007B1A70" w:rsidRDefault="00C4130E" w:rsidP="00C4130E">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Total securities business receivables</w:t>
            </w:r>
          </w:p>
        </w:tc>
        <w:tc>
          <w:tcPr>
            <w:tcW w:w="1800" w:type="dxa"/>
          </w:tcPr>
          <w:p w:rsidR="00C4130E" w:rsidRPr="00C4130E" w:rsidRDefault="00C4130E" w:rsidP="00C4130E">
            <w:pPr>
              <w:tabs>
                <w:tab w:val="decimal" w:pos="1332"/>
              </w:tabs>
              <w:spacing w:line="360" w:lineRule="exact"/>
              <w:ind w:right="-93"/>
              <w:rPr>
                <w:rFonts w:ascii="Arial" w:eastAsia="Angsana New" w:hAnsi="Arial" w:cs="Arial"/>
                <w:sz w:val="18"/>
                <w:szCs w:val="18"/>
              </w:rPr>
            </w:pPr>
            <w:r w:rsidRPr="00C4130E">
              <w:rPr>
                <w:rFonts w:ascii="Arial" w:eastAsia="Angsana New" w:hAnsi="Arial" w:cs="Arial"/>
                <w:sz w:val="18"/>
                <w:szCs w:val="18"/>
              </w:rPr>
              <w:t>7,287,993</w:t>
            </w:r>
          </w:p>
        </w:tc>
        <w:tc>
          <w:tcPr>
            <w:tcW w:w="1800" w:type="dxa"/>
            <w:vAlign w:val="bottom"/>
          </w:tcPr>
          <w:p w:rsidR="00C4130E" w:rsidRPr="00C4130E" w:rsidRDefault="00C4130E" w:rsidP="00C4130E">
            <w:pPr>
              <w:tabs>
                <w:tab w:val="decimal" w:pos="1332"/>
              </w:tabs>
              <w:spacing w:line="360" w:lineRule="exact"/>
              <w:ind w:right="-93"/>
              <w:rPr>
                <w:rFonts w:ascii="Arial" w:eastAsia="Angsana New" w:hAnsi="Arial" w:cs="Arial"/>
                <w:sz w:val="18"/>
                <w:szCs w:val="18"/>
              </w:rPr>
            </w:pPr>
            <w:r w:rsidRPr="00C4130E">
              <w:rPr>
                <w:rFonts w:ascii="Arial" w:eastAsia="Angsana New" w:hAnsi="Arial" w:cs="Arial"/>
                <w:sz w:val="18"/>
                <w:szCs w:val="18"/>
              </w:rPr>
              <w:t>8,435,324</w:t>
            </w:r>
          </w:p>
        </w:tc>
      </w:tr>
      <w:tr w:rsidR="00C4130E" w:rsidRPr="007B1A70" w:rsidTr="003E1303">
        <w:tc>
          <w:tcPr>
            <w:tcW w:w="5580" w:type="dxa"/>
            <w:vAlign w:val="bottom"/>
          </w:tcPr>
          <w:p w:rsidR="00C4130E" w:rsidRPr="007B1A70" w:rsidRDefault="00C4130E" w:rsidP="00C4130E">
            <w:pPr>
              <w:tabs>
                <w:tab w:val="left" w:pos="360"/>
                <w:tab w:val="left" w:pos="900"/>
              </w:tabs>
              <w:spacing w:line="360" w:lineRule="exact"/>
              <w:ind w:left="480" w:hanging="480"/>
              <w:rPr>
                <w:rFonts w:ascii="Arial" w:eastAsia="Angsana New" w:hAnsi="Arial" w:cs="Arial"/>
                <w:sz w:val="18"/>
                <w:szCs w:val="18"/>
                <w:cs/>
              </w:rPr>
            </w:pPr>
            <w:r w:rsidRPr="007B1A70">
              <w:rPr>
                <w:rFonts w:ascii="Arial" w:eastAsia="Angsana New" w:hAnsi="Arial" w:cs="Arial"/>
                <w:sz w:val="18"/>
                <w:szCs w:val="18"/>
              </w:rPr>
              <w:t>Add: Accrued interest receivables</w:t>
            </w:r>
          </w:p>
        </w:tc>
        <w:tc>
          <w:tcPr>
            <w:tcW w:w="1800" w:type="dxa"/>
          </w:tcPr>
          <w:p w:rsidR="00C4130E" w:rsidRPr="00C4130E" w:rsidRDefault="00C4130E" w:rsidP="00C4130E">
            <w:pPr>
              <w:tabs>
                <w:tab w:val="decimal" w:pos="1332"/>
              </w:tabs>
              <w:spacing w:line="360" w:lineRule="exact"/>
              <w:ind w:right="-93"/>
              <w:rPr>
                <w:rFonts w:ascii="Arial" w:eastAsia="Angsana New" w:hAnsi="Arial" w:cs="Arial"/>
                <w:sz w:val="18"/>
                <w:szCs w:val="18"/>
              </w:rPr>
            </w:pPr>
            <w:r w:rsidRPr="00C4130E">
              <w:rPr>
                <w:rFonts w:ascii="Arial" w:eastAsia="Angsana New" w:hAnsi="Arial" w:cs="Arial"/>
                <w:sz w:val="18"/>
                <w:szCs w:val="18"/>
              </w:rPr>
              <w:t>24,311</w:t>
            </w:r>
          </w:p>
        </w:tc>
        <w:tc>
          <w:tcPr>
            <w:tcW w:w="1800" w:type="dxa"/>
            <w:vAlign w:val="bottom"/>
          </w:tcPr>
          <w:p w:rsidR="00C4130E" w:rsidRPr="00C4130E" w:rsidRDefault="00C4130E" w:rsidP="00C4130E">
            <w:pPr>
              <w:tabs>
                <w:tab w:val="decimal" w:pos="1332"/>
              </w:tabs>
              <w:spacing w:line="360" w:lineRule="exact"/>
              <w:ind w:right="-93"/>
              <w:rPr>
                <w:rFonts w:ascii="Arial" w:eastAsia="Angsana New" w:hAnsi="Arial" w:cs="Arial"/>
                <w:sz w:val="18"/>
                <w:szCs w:val="18"/>
                <w:cs/>
              </w:rPr>
            </w:pPr>
            <w:r w:rsidRPr="00C4130E">
              <w:rPr>
                <w:rFonts w:ascii="Arial" w:eastAsia="Angsana New" w:hAnsi="Arial" w:cs="Arial"/>
                <w:sz w:val="18"/>
                <w:szCs w:val="18"/>
              </w:rPr>
              <w:t>25,232</w:t>
            </w:r>
          </w:p>
        </w:tc>
      </w:tr>
      <w:tr w:rsidR="00C4130E" w:rsidRPr="007B1A70" w:rsidTr="003E1303">
        <w:tc>
          <w:tcPr>
            <w:tcW w:w="5580" w:type="dxa"/>
            <w:vAlign w:val="bottom"/>
          </w:tcPr>
          <w:p w:rsidR="00C4130E" w:rsidRPr="007B1A70" w:rsidRDefault="00C4130E" w:rsidP="00C4130E">
            <w:pPr>
              <w:tabs>
                <w:tab w:val="left" w:pos="360"/>
                <w:tab w:val="left" w:pos="900"/>
              </w:tabs>
              <w:spacing w:line="360" w:lineRule="exact"/>
              <w:ind w:left="480" w:hanging="480"/>
              <w:rPr>
                <w:rFonts w:ascii="Arial" w:eastAsia="Angsana New" w:hAnsi="Arial" w:cs="Arial"/>
                <w:sz w:val="18"/>
                <w:szCs w:val="18"/>
                <w:cs/>
              </w:rPr>
            </w:pPr>
            <w:r w:rsidRPr="007B1A70">
              <w:rPr>
                <w:rFonts w:ascii="Arial" w:eastAsia="Angsana New" w:hAnsi="Arial" w:cs="Arial"/>
                <w:sz w:val="18"/>
                <w:szCs w:val="18"/>
              </w:rPr>
              <w:t>Less: Allowance for doubtful accounts</w:t>
            </w:r>
          </w:p>
        </w:tc>
        <w:tc>
          <w:tcPr>
            <w:tcW w:w="1800" w:type="dxa"/>
          </w:tcPr>
          <w:p w:rsidR="00C4130E" w:rsidRPr="00C4130E" w:rsidRDefault="00C4130E" w:rsidP="00C4130E">
            <w:pPr>
              <w:pBdr>
                <w:bottom w:val="single" w:sz="4" w:space="1" w:color="auto"/>
              </w:pBdr>
              <w:tabs>
                <w:tab w:val="decimal" w:pos="1332"/>
              </w:tabs>
              <w:spacing w:line="360" w:lineRule="exact"/>
              <w:ind w:right="-93"/>
              <w:rPr>
                <w:rFonts w:ascii="Arial" w:eastAsia="Angsana New" w:hAnsi="Arial" w:cs="Arial"/>
                <w:sz w:val="18"/>
                <w:szCs w:val="18"/>
              </w:rPr>
            </w:pPr>
            <w:r w:rsidRPr="00C4130E">
              <w:rPr>
                <w:rFonts w:ascii="Arial" w:eastAsia="Angsana New" w:hAnsi="Arial" w:cs="Arial"/>
                <w:sz w:val="18"/>
                <w:szCs w:val="18"/>
              </w:rPr>
              <w:t>(113,149)</w:t>
            </w:r>
          </w:p>
        </w:tc>
        <w:tc>
          <w:tcPr>
            <w:tcW w:w="1800" w:type="dxa"/>
            <w:vAlign w:val="bottom"/>
          </w:tcPr>
          <w:p w:rsidR="00C4130E" w:rsidRPr="00C4130E" w:rsidRDefault="00C4130E" w:rsidP="00C4130E">
            <w:pPr>
              <w:pBdr>
                <w:bottom w:val="single" w:sz="4" w:space="1" w:color="auto"/>
              </w:pBdr>
              <w:tabs>
                <w:tab w:val="decimal" w:pos="1332"/>
              </w:tabs>
              <w:spacing w:line="360" w:lineRule="exact"/>
              <w:ind w:right="-93"/>
              <w:rPr>
                <w:rFonts w:ascii="Arial" w:eastAsia="Angsana New" w:hAnsi="Arial" w:cs="Arial"/>
                <w:sz w:val="18"/>
                <w:szCs w:val="18"/>
              </w:rPr>
            </w:pPr>
            <w:r w:rsidRPr="00C4130E">
              <w:rPr>
                <w:rFonts w:ascii="Arial" w:eastAsia="Angsana New" w:hAnsi="Arial" w:cs="Arial"/>
                <w:sz w:val="18"/>
                <w:szCs w:val="18"/>
              </w:rPr>
              <w:t>(113,193)</w:t>
            </w:r>
          </w:p>
        </w:tc>
      </w:tr>
      <w:tr w:rsidR="00C4130E" w:rsidRPr="007B1A70" w:rsidTr="003E1303">
        <w:tc>
          <w:tcPr>
            <w:tcW w:w="5580" w:type="dxa"/>
            <w:vAlign w:val="bottom"/>
          </w:tcPr>
          <w:p w:rsidR="00C4130E" w:rsidRPr="007B1A70" w:rsidRDefault="00C4130E" w:rsidP="00C4130E">
            <w:pPr>
              <w:tabs>
                <w:tab w:val="left" w:pos="360"/>
                <w:tab w:val="left" w:pos="900"/>
              </w:tabs>
              <w:spacing w:line="360" w:lineRule="exact"/>
              <w:ind w:left="252" w:right="1812" w:hanging="252"/>
              <w:rPr>
                <w:rFonts w:ascii="Arial" w:eastAsia="Angsana New" w:hAnsi="Arial" w:cs="Arial"/>
                <w:sz w:val="18"/>
                <w:szCs w:val="18"/>
              </w:rPr>
            </w:pPr>
            <w:r w:rsidRPr="007B1A70">
              <w:rPr>
                <w:rFonts w:ascii="Arial" w:eastAsia="Angsana New" w:hAnsi="Arial" w:cs="Arial"/>
                <w:sz w:val="18"/>
                <w:szCs w:val="18"/>
              </w:rPr>
              <w:t xml:space="preserve">Net securities business receivables </w:t>
            </w:r>
          </w:p>
        </w:tc>
        <w:tc>
          <w:tcPr>
            <w:tcW w:w="1800" w:type="dxa"/>
          </w:tcPr>
          <w:p w:rsidR="00C4130E" w:rsidRPr="00C4130E" w:rsidRDefault="00C4130E" w:rsidP="00C4130E">
            <w:pPr>
              <w:pBdr>
                <w:bottom w:val="single" w:sz="4" w:space="1" w:color="auto"/>
              </w:pBdr>
              <w:tabs>
                <w:tab w:val="decimal" w:pos="1332"/>
              </w:tabs>
              <w:spacing w:line="360" w:lineRule="exact"/>
              <w:ind w:right="-93"/>
              <w:rPr>
                <w:rFonts w:ascii="Arial" w:eastAsia="Angsana New" w:hAnsi="Arial" w:cs="Arial"/>
                <w:sz w:val="18"/>
                <w:szCs w:val="18"/>
              </w:rPr>
            </w:pPr>
            <w:r w:rsidRPr="00C4130E">
              <w:rPr>
                <w:rFonts w:ascii="Arial" w:eastAsia="Angsana New" w:hAnsi="Arial" w:cs="Arial"/>
                <w:sz w:val="18"/>
                <w:szCs w:val="18"/>
              </w:rPr>
              <w:t>7,199,155</w:t>
            </w:r>
          </w:p>
        </w:tc>
        <w:tc>
          <w:tcPr>
            <w:tcW w:w="1800" w:type="dxa"/>
            <w:vAlign w:val="bottom"/>
          </w:tcPr>
          <w:p w:rsidR="00C4130E" w:rsidRPr="00C4130E" w:rsidRDefault="00C4130E" w:rsidP="00C4130E">
            <w:pPr>
              <w:pBdr>
                <w:bottom w:val="single" w:sz="4" w:space="1" w:color="auto"/>
              </w:pBdr>
              <w:tabs>
                <w:tab w:val="decimal" w:pos="1332"/>
              </w:tabs>
              <w:spacing w:line="360" w:lineRule="exact"/>
              <w:ind w:right="-93"/>
              <w:rPr>
                <w:rFonts w:ascii="Arial" w:eastAsia="Angsana New" w:hAnsi="Arial" w:cs="Arial"/>
                <w:sz w:val="18"/>
                <w:szCs w:val="18"/>
              </w:rPr>
            </w:pPr>
            <w:r w:rsidRPr="00C4130E">
              <w:rPr>
                <w:rFonts w:ascii="Arial" w:eastAsia="Angsana New" w:hAnsi="Arial" w:cs="Arial"/>
                <w:sz w:val="18"/>
                <w:szCs w:val="18"/>
              </w:rPr>
              <w:t>8,347,363</w:t>
            </w:r>
          </w:p>
        </w:tc>
      </w:tr>
      <w:tr w:rsidR="00C4130E" w:rsidRPr="007B1A70" w:rsidTr="003E1303">
        <w:tc>
          <w:tcPr>
            <w:tcW w:w="5580" w:type="dxa"/>
            <w:vAlign w:val="bottom"/>
          </w:tcPr>
          <w:p w:rsidR="00C4130E" w:rsidRPr="007B1A70" w:rsidRDefault="00C4130E" w:rsidP="00C4130E">
            <w:pPr>
              <w:tabs>
                <w:tab w:val="left" w:pos="360"/>
                <w:tab w:val="left" w:pos="900"/>
              </w:tabs>
              <w:spacing w:line="360" w:lineRule="exact"/>
              <w:ind w:left="480" w:right="-108" w:hanging="480"/>
              <w:rPr>
                <w:rFonts w:ascii="Arial" w:eastAsia="Angsana New" w:hAnsi="Arial" w:cs="Arial"/>
                <w:sz w:val="18"/>
                <w:szCs w:val="18"/>
                <w:u w:val="single"/>
              </w:rPr>
            </w:pPr>
            <w:r w:rsidRPr="007B1A70">
              <w:rPr>
                <w:rFonts w:ascii="Arial" w:eastAsia="Angsana New" w:hAnsi="Arial" w:cs="Arial"/>
                <w:sz w:val="18"/>
                <w:szCs w:val="18"/>
                <w:u w:val="single"/>
              </w:rPr>
              <w:t>Derivatives business receivables</w:t>
            </w:r>
          </w:p>
        </w:tc>
        <w:tc>
          <w:tcPr>
            <w:tcW w:w="1800" w:type="dxa"/>
          </w:tcPr>
          <w:p w:rsidR="00C4130E" w:rsidRPr="00C4130E" w:rsidRDefault="00C4130E" w:rsidP="00C4130E">
            <w:pPr>
              <w:tabs>
                <w:tab w:val="decimal" w:pos="1332"/>
              </w:tabs>
              <w:spacing w:line="360" w:lineRule="exact"/>
              <w:ind w:right="-93"/>
              <w:rPr>
                <w:rFonts w:ascii="Arial" w:eastAsia="Angsana New" w:hAnsi="Arial" w:cs="Arial"/>
                <w:sz w:val="18"/>
                <w:szCs w:val="18"/>
              </w:rPr>
            </w:pPr>
          </w:p>
        </w:tc>
        <w:tc>
          <w:tcPr>
            <w:tcW w:w="1800" w:type="dxa"/>
            <w:vAlign w:val="bottom"/>
          </w:tcPr>
          <w:p w:rsidR="00C4130E" w:rsidRPr="00C4130E" w:rsidRDefault="00C4130E" w:rsidP="00C4130E">
            <w:pPr>
              <w:tabs>
                <w:tab w:val="decimal" w:pos="1332"/>
              </w:tabs>
              <w:spacing w:line="360" w:lineRule="exact"/>
              <w:ind w:right="-93"/>
              <w:rPr>
                <w:rFonts w:ascii="Arial" w:eastAsia="Angsana New" w:hAnsi="Arial" w:cs="Arial"/>
                <w:sz w:val="18"/>
                <w:szCs w:val="18"/>
              </w:rPr>
            </w:pPr>
          </w:p>
        </w:tc>
      </w:tr>
      <w:tr w:rsidR="00C4130E" w:rsidRPr="007B1A70" w:rsidTr="003E1303">
        <w:tc>
          <w:tcPr>
            <w:tcW w:w="5580" w:type="dxa"/>
            <w:vAlign w:val="bottom"/>
          </w:tcPr>
          <w:p w:rsidR="00C4130E" w:rsidRPr="007B1A70" w:rsidRDefault="00C4130E" w:rsidP="00C4130E">
            <w:pPr>
              <w:tabs>
                <w:tab w:val="left" w:pos="360"/>
                <w:tab w:val="left" w:pos="900"/>
              </w:tabs>
              <w:spacing w:line="360" w:lineRule="exact"/>
              <w:ind w:left="480" w:right="-108" w:hanging="480"/>
              <w:rPr>
                <w:rFonts w:ascii="Arial" w:eastAsia="Angsana New" w:hAnsi="Arial" w:cs="Arial"/>
                <w:sz w:val="18"/>
                <w:szCs w:val="18"/>
              </w:rPr>
            </w:pPr>
            <w:r w:rsidRPr="007B1A70">
              <w:rPr>
                <w:rFonts w:ascii="Arial" w:eastAsia="Angsana New" w:hAnsi="Arial" w:cs="Arial"/>
                <w:sz w:val="18"/>
                <w:szCs w:val="18"/>
              </w:rPr>
              <w:t>Derivatives business receivables</w:t>
            </w:r>
          </w:p>
        </w:tc>
        <w:tc>
          <w:tcPr>
            <w:tcW w:w="1800" w:type="dxa"/>
          </w:tcPr>
          <w:p w:rsidR="00C4130E" w:rsidRPr="00C4130E" w:rsidRDefault="00C4130E" w:rsidP="00C4130E">
            <w:pPr>
              <w:pBdr>
                <w:bottom w:val="single" w:sz="4" w:space="1" w:color="auto"/>
              </w:pBdr>
              <w:tabs>
                <w:tab w:val="decimal" w:pos="1332"/>
              </w:tabs>
              <w:spacing w:line="360" w:lineRule="exact"/>
              <w:ind w:right="-93"/>
              <w:rPr>
                <w:rFonts w:ascii="Arial" w:eastAsia="Angsana New" w:hAnsi="Arial" w:cs="Arial"/>
                <w:sz w:val="18"/>
                <w:szCs w:val="18"/>
              </w:rPr>
            </w:pPr>
            <w:r w:rsidRPr="00C4130E">
              <w:rPr>
                <w:rFonts w:ascii="Arial" w:eastAsia="Angsana New" w:hAnsi="Arial" w:cs="Arial"/>
                <w:sz w:val="18"/>
                <w:szCs w:val="18"/>
              </w:rPr>
              <w:t>2,611</w:t>
            </w:r>
          </w:p>
        </w:tc>
        <w:tc>
          <w:tcPr>
            <w:tcW w:w="1800" w:type="dxa"/>
            <w:vAlign w:val="bottom"/>
          </w:tcPr>
          <w:p w:rsidR="00C4130E" w:rsidRPr="00C4130E" w:rsidRDefault="00C4130E" w:rsidP="00C4130E">
            <w:pPr>
              <w:pBdr>
                <w:bottom w:val="single" w:sz="4" w:space="1" w:color="auto"/>
              </w:pBdr>
              <w:tabs>
                <w:tab w:val="decimal" w:pos="1332"/>
              </w:tabs>
              <w:spacing w:line="360" w:lineRule="exact"/>
              <w:ind w:right="-93"/>
              <w:rPr>
                <w:rFonts w:ascii="Arial" w:eastAsia="Angsana New" w:hAnsi="Arial" w:cs="Arial"/>
                <w:sz w:val="18"/>
                <w:szCs w:val="18"/>
              </w:rPr>
            </w:pPr>
            <w:r w:rsidRPr="00C4130E">
              <w:rPr>
                <w:rFonts w:ascii="Arial" w:eastAsia="Angsana New" w:hAnsi="Arial" w:cs="Arial"/>
                <w:sz w:val="18"/>
                <w:szCs w:val="18"/>
              </w:rPr>
              <w:t>398</w:t>
            </w:r>
          </w:p>
        </w:tc>
      </w:tr>
      <w:tr w:rsidR="00C4130E" w:rsidRPr="007B1A70" w:rsidTr="003E1303">
        <w:tc>
          <w:tcPr>
            <w:tcW w:w="5580" w:type="dxa"/>
            <w:vAlign w:val="bottom"/>
          </w:tcPr>
          <w:p w:rsidR="00C4130E" w:rsidRPr="007B1A70" w:rsidRDefault="00C4130E" w:rsidP="00C4130E">
            <w:pPr>
              <w:tabs>
                <w:tab w:val="left" w:pos="360"/>
                <w:tab w:val="left" w:pos="900"/>
              </w:tabs>
              <w:spacing w:line="360" w:lineRule="exact"/>
              <w:ind w:left="480" w:right="-108" w:hanging="480"/>
              <w:rPr>
                <w:rFonts w:ascii="Arial" w:eastAsia="Angsana New" w:hAnsi="Arial" w:cs="Arial"/>
                <w:sz w:val="18"/>
                <w:szCs w:val="18"/>
              </w:rPr>
            </w:pPr>
            <w:r w:rsidRPr="007B1A70">
              <w:rPr>
                <w:rFonts w:ascii="Arial" w:eastAsia="Angsana New" w:hAnsi="Arial" w:cs="Arial"/>
                <w:sz w:val="18"/>
                <w:szCs w:val="18"/>
              </w:rPr>
              <w:t>Total derivatives business receivables</w:t>
            </w:r>
          </w:p>
        </w:tc>
        <w:tc>
          <w:tcPr>
            <w:tcW w:w="1800" w:type="dxa"/>
          </w:tcPr>
          <w:p w:rsidR="00C4130E" w:rsidRPr="00C4130E" w:rsidRDefault="00C4130E" w:rsidP="00C4130E">
            <w:pPr>
              <w:pBdr>
                <w:bottom w:val="single" w:sz="4" w:space="1" w:color="auto"/>
              </w:pBdr>
              <w:tabs>
                <w:tab w:val="decimal" w:pos="1332"/>
              </w:tabs>
              <w:spacing w:line="360" w:lineRule="exact"/>
              <w:ind w:right="-93"/>
              <w:rPr>
                <w:rFonts w:ascii="Arial" w:eastAsia="Angsana New" w:hAnsi="Arial" w:cs="Arial"/>
                <w:sz w:val="18"/>
                <w:szCs w:val="18"/>
              </w:rPr>
            </w:pPr>
            <w:r w:rsidRPr="00C4130E">
              <w:rPr>
                <w:rFonts w:ascii="Arial" w:eastAsia="Angsana New" w:hAnsi="Arial" w:cs="Arial"/>
                <w:sz w:val="18"/>
                <w:szCs w:val="18"/>
              </w:rPr>
              <w:t>2,611</w:t>
            </w:r>
          </w:p>
        </w:tc>
        <w:tc>
          <w:tcPr>
            <w:tcW w:w="1800" w:type="dxa"/>
            <w:vAlign w:val="bottom"/>
          </w:tcPr>
          <w:p w:rsidR="00C4130E" w:rsidRPr="00C4130E" w:rsidRDefault="00C4130E" w:rsidP="00C4130E">
            <w:pPr>
              <w:pBdr>
                <w:bottom w:val="single" w:sz="4" w:space="1" w:color="auto"/>
              </w:pBdr>
              <w:tabs>
                <w:tab w:val="decimal" w:pos="1332"/>
              </w:tabs>
              <w:spacing w:line="360" w:lineRule="exact"/>
              <w:ind w:right="-93"/>
              <w:rPr>
                <w:rFonts w:ascii="Arial" w:eastAsia="Angsana New" w:hAnsi="Arial" w:cs="Arial"/>
                <w:sz w:val="18"/>
                <w:szCs w:val="18"/>
              </w:rPr>
            </w:pPr>
            <w:r w:rsidRPr="00C4130E">
              <w:rPr>
                <w:rFonts w:ascii="Arial" w:eastAsia="Angsana New" w:hAnsi="Arial" w:cs="Arial"/>
                <w:sz w:val="18"/>
                <w:szCs w:val="18"/>
              </w:rPr>
              <w:t>398</w:t>
            </w:r>
          </w:p>
        </w:tc>
      </w:tr>
      <w:tr w:rsidR="00C4130E" w:rsidRPr="007B1A70" w:rsidTr="003E1303">
        <w:tc>
          <w:tcPr>
            <w:tcW w:w="5580" w:type="dxa"/>
            <w:vAlign w:val="bottom"/>
          </w:tcPr>
          <w:p w:rsidR="00C4130E" w:rsidRPr="007B1A70" w:rsidRDefault="00C4130E" w:rsidP="00C4130E">
            <w:pPr>
              <w:tabs>
                <w:tab w:val="left" w:pos="360"/>
                <w:tab w:val="left" w:pos="900"/>
              </w:tabs>
              <w:spacing w:line="360" w:lineRule="exact"/>
              <w:ind w:left="480" w:right="-108" w:hanging="480"/>
              <w:rPr>
                <w:rFonts w:ascii="Arial" w:eastAsia="Angsana New" w:hAnsi="Arial" w:cs="Arial"/>
                <w:sz w:val="18"/>
                <w:szCs w:val="18"/>
              </w:rPr>
            </w:pPr>
            <w:r w:rsidRPr="007B1A70">
              <w:rPr>
                <w:rFonts w:ascii="Arial" w:eastAsia="Angsana New" w:hAnsi="Arial" w:cs="Arial"/>
                <w:sz w:val="18"/>
                <w:szCs w:val="18"/>
              </w:rPr>
              <w:t>Net securities and derivatives business receivables</w:t>
            </w:r>
          </w:p>
        </w:tc>
        <w:tc>
          <w:tcPr>
            <w:tcW w:w="1800" w:type="dxa"/>
          </w:tcPr>
          <w:p w:rsidR="00C4130E" w:rsidRPr="00C4130E" w:rsidRDefault="00C4130E" w:rsidP="00C4130E">
            <w:pPr>
              <w:pBdr>
                <w:bottom w:val="double" w:sz="4" w:space="1" w:color="auto"/>
              </w:pBdr>
              <w:tabs>
                <w:tab w:val="decimal" w:pos="1332"/>
              </w:tabs>
              <w:spacing w:line="360" w:lineRule="exact"/>
              <w:ind w:right="-93"/>
              <w:rPr>
                <w:rFonts w:ascii="Arial" w:eastAsia="Angsana New" w:hAnsi="Arial" w:cs="Arial"/>
                <w:sz w:val="18"/>
                <w:szCs w:val="18"/>
              </w:rPr>
            </w:pPr>
            <w:r w:rsidRPr="00C4130E">
              <w:rPr>
                <w:rFonts w:ascii="Arial" w:eastAsia="Angsana New" w:hAnsi="Arial" w:cs="Arial"/>
                <w:sz w:val="18"/>
                <w:szCs w:val="18"/>
              </w:rPr>
              <w:t>7,201,766</w:t>
            </w:r>
          </w:p>
        </w:tc>
        <w:tc>
          <w:tcPr>
            <w:tcW w:w="1800" w:type="dxa"/>
            <w:vAlign w:val="bottom"/>
          </w:tcPr>
          <w:p w:rsidR="00C4130E" w:rsidRPr="00C4130E" w:rsidRDefault="00C4130E" w:rsidP="00C4130E">
            <w:pPr>
              <w:pBdr>
                <w:bottom w:val="double" w:sz="4" w:space="1" w:color="auto"/>
              </w:pBdr>
              <w:tabs>
                <w:tab w:val="decimal" w:pos="1332"/>
              </w:tabs>
              <w:spacing w:line="360" w:lineRule="exact"/>
              <w:ind w:right="-93"/>
              <w:rPr>
                <w:rFonts w:ascii="Arial" w:eastAsia="Angsana New" w:hAnsi="Arial" w:cs="Arial"/>
                <w:sz w:val="18"/>
                <w:szCs w:val="18"/>
              </w:rPr>
            </w:pPr>
            <w:r w:rsidRPr="00C4130E">
              <w:rPr>
                <w:rFonts w:ascii="Arial" w:eastAsia="Angsana New" w:hAnsi="Arial" w:cs="Arial"/>
                <w:sz w:val="18"/>
                <w:szCs w:val="18"/>
              </w:rPr>
              <w:t>8,347,761</w:t>
            </w:r>
          </w:p>
        </w:tc>
      </w:tr>
    </w:tbl>
    <w:p w:rsidR="00BA6461" w:rsidRPr="007B1A70" w:rsidRDefault="003E0F82" w:rsidP="007B1A70">
      <w:pPr>
        <w:tabs>
          <w:tab w:val="left" w:pos="1440"/>
          <w:tab w:val="left" w:pos="1620"/>
          <w:tab w:val="decimal" w:pos="6660"/>
          <w:tab w:val="left" w:pos="7110"/>
          <w:tab w:val="decimal" w:pos="8280"/>
        </w:tabs>
        <w:spacing w:before="240" w:after="120" w:line="380" w:lineRule="exact"/>
        <w:ind w:left="547" w:hanging="547"/>
        <w:jc w:val="thaiDistribute"/>
        <w:rPr>
          <w:rFonts w:ascii="Arial" w:hAnsi="Arial" w:cs="Arial"/>
          <w:sz w:val="22"/>
          <w:szCs w:val="22"/>
        </w:rPr>
      </w:pPr>
      <w:r w:rsidRPr="007B1A70">
        <w:rPr>
          <w:rFonts w:ascii="Arial" w:hAnsi="Arial" w:cs="Arial"/>
          <w:b/>
          <w:bCs/>
          <w:sz w:val="22"/>
          <w:szCs w:val="22"/>
        </w:rPr>
        <w:t>4</w:t>
      </w:r>
      <w:r w:rsidR="001822AC" w:rsidRPr="007B1A70">
        <w:rPr>
          <w:rFonts w:ascii="Arial" w:hAnsi="Arial" w:cs="Arial"/>
          <w:b/>
          <w:bCs/>
          <w:sz w:val="22"/>
          <w:szCs w:val="22"/>
        </w:rPr>
        <w:t>.</w:t>
      </w:r>
      <w:r w:rsidR="00BA6461" w:rsidRPr="007B1A70">
        <w:rPr>
          <w:rFonts w:ascii="Arial" w:hAnsi="Arial" w:cs="Arial"/>
          <w:b/>
          <w:bCs/>
          <w:sz w:val="22"/>
          <w:szCs w:val="22"/>
        </w:rPr>
        <w:t>1</w:t>
      </w:r>
      <w:r w:rsidR="00BA6461" w:rsidRPr="007B1A70">
        <w:rPr>
          <w:rFonts w:ascii="Arial" w:hAnsi="Arial" w:cs="Arial"/>
          <w:sz w:val="22"/>
          <w:szCs w:val="22"/>
        </w:rPr>
        <w:tab/>
      </w:r>
      <w:r w:rsidR="00AE53BA" w:rsidRPr="007B1A70">
        <w:rPr>
          <w:rFonts w:ascii="Arial" w:hAnsi="Arial" w:cs="Arial"/>
          <w:sz w:val="22"/>
          <w:szCs w:val="22"/>
        </w:rPr>
        <w:t xml:space="preserve">As at </w:t>
      </w:r>
      <w:r w:rsidR="00F64FDE" w:rsidRPr="007B1A70">
        <w:rPr>
          <w:rFonts w:ascii="Arial" w:hAnsi="Arial" w:cs="Arial"/>
          <w:sz w:val="22"/>
          <w:szCs w:val="22"/>
        </w:rPr>
        <w:t xml:space="preserve">30 September </w:t>
      </w:r>
      <w:r w:rsidR="009E477B" w:rsidRPr="007B1A70">
        <w:rPr>
          <w:rFonts w:ascii="Arial" w:hAnsi="Arial" w:cs="Arial"/>
          <w:sz w:val="22"/>
          <w:szCs w:val="22"/>
        </w:rPr>
        <w:t>201</w:t>
      </w:r>
      <w:r w:rsidR="00DE4AC1">
        <w:rPr>
          <w:rFonts w:ascii="Arial" w:hAnsi="Arial" w:cs="Arial"/>
          <w:sz w:val="22"/>
          <w:szCs w:val="22"/>
        </w:rPr>
        <w:t>9</w:t>
      </w:r>
      <w:r w:rsidR="00BA6461" w:rsidRPr="007B1A70">
        <w:rPr>
          <w:rFonts w:ascii="Arial" w:hAnsi="Arial" w:cs="Arial"/>
          <w:sz w:val="22"/>
          <w:szCs w:val="22"/>
        </w:rPr>
        <w:t xml:space="preserve">, the Company has securities </w:t>
      </w:r>
      <w:r w:rsidR="0091295E">
        <w:rPr>
          <w:rFonts w:ascii="Arial" w:hAnsi="Arial" w:cs="Browallia New"/>
          <w:sz w:val="22"/>
        </w:rPr>
        <w:t>and derivative</w:t>
      </w:r>
      <w:r w:rsidR="009E17C2">
        <w:rPr>
          <w:rFonts w:ascii="Arial" w:hAnsi="Arial" w:cs="Browallia New"/>
          <w:sz w:val="22"/>
        </w:rPr>
        <w:t xml:space="preserve">s </w:t>
      </w:r>
      <w:r w:rsidR="00BA6461" w:rsidRPr="007B1A70">
        <w:rPr>
          <w:rFonts w:ascii="Arial" w:hAnsi="Arial" w:cs="Arial"/>
          <w:sz w:val="22"/>
          <w:szCs w:val="22"/>
        </w:rPr>
        <w:t>business re</w:t>
      </w:r>
      <w:r w:rsidR="000C7583" w:rsidRPr="007B1A70">
        <w:rPr>
          <w:rFonts w:ascii="Arial" w:hAnsi="Arial" w:cs="Arial"/>
          <w:sz w:val="22"/>
          <w:szCs w:val="22"/>
        </w:rPr>
        <w:t>ceivables of</w:t>
      </w:r>
      <w:r w:rsidR="003C3E19" w:rsidRPr="007B1A70">
        <w:rPr>
          <w:rFonts w:ascii="Arial" w:hAnsi="Arial" w:cs="Arial"/>
          <w:sz w:val="22"/>
          <w:szCs w:val="22"/>
        </w:rPr>
        <w:t xml:space="preserve"> approximatel</w:t>
      </w:r>
      <w:r w:rsidR="00915392" w:rsidRPr="007B1A70">
        <w:rPr>
          <w:rFonts w:ascii="Arial" w:hAnsi="Arial" w:cs="Arial"/>
          <w:sz w:val="22"/>
          <w:szCs w:val="22"/>
        </w:rPr>
        <w:t xml:space="preserve">y Baht </w:t>
      </w:r>
      <w:r w:rsidR="00B36BBF" w:rsidRPr="007B1A70">
        <w:rPr>
          <w:rFonts w:ascii="Arial" w:hAnsi="Arial" w:cs="Arial"/>
          <w:sz w:val="22"/>
          <w:szCs w:val="22"/>
        </w:rPr>
        <w:t>113</w:t>
      </w:r>
      <w:r w:rsidR="00F6332F" w:rsidRPr="007B1A70">
        <w:rPr>
          <w:rFonts w:ascii="Arial" w:hAnsi="Arial" w:cs="Arial"/>
          <w:sz w:val="22"/>
          <w:szCs w:val="22"/>
        </w:rPr>
        <w:t xml:space="preserve"> </w:t>
      </w:r>
      <w:r w:rsidR="00BA6461" w:rsidRPr="007B1A70">
        <w:rPr>
          <w:rFonts w:ascii="Arial" w:hAnsi="Arial" w:cs="Arial"/>
          <w:sz w:val="22"/>
          <w:szCs w:val="22"/>
        </w:rPr>
        <w:t>million on which the recognition of income on an accrual basis has been suspended (</w:t>
      </w:r>
      <w:r w:rsidR="009E477B" w:rsidRPr="007B1A70">
        <w:rPr>
          <w:rFonts w:ascii="Arial" w:hAnsi="Arial" w:cs="Arial"/>
          <w:sz w:val="22"/>
          <w:szCs w:val="22"/>
        </w:rPr>
        <w:t>31 December 201</w:t>
      </w:r>
      <w:r w:rsidR="00DE4AC1">
        <w:rPr>
          <w:rFonts w:ascii="Arial" w:hAnsi="Arial" w:cs="Arial"/>
          <w:sz w:val="22"/>
          <w:szCs w:val="22"/>
        </w:rPr>
        <w:t>8</w:t>
      </w:r>
      <w:r w:rsidR="00053FA8" w:rsidRPr="007B1A70">
        <w:rPr>
          <w:rFonts w:ascii="Arial" w:hAnsi="Arial" w:cs="Arial"/>
          <w:sz w:val="22"/>
          <w:szCs w:val="22"/>
        </w:rPr>
        <w:t xml:space="preserve">: Baht </w:t>
      </w:r>
      <w:r w:rsidR="00DE4AC1">
        <w:rPr>
          <w:rFonts w:ascii="Arial" w:hAnsi="Arial" w:cs="Arial"/>
          <w:sz w:val="22"/>
          <w:szCs w:val="22"/>
        </w:rPr>
        <w:t>113</w:t>
      </w:r>
      <w:r w:rsidR="002D3898" w:rsidRPr="007B1A70">
        <w:rPr>
          <w:rFonts w:ascii="Arial" w:hAnsi="Arial" w:cs="Arial"/>
          <w:sz w:val="22"/>
          <w:szCs w:val="22"/>
          <w:cs/>
        </w:rPr>
        <w:t xml:space="preserve"> </w:t>
      </w:r>
      <w:r w:rsidR="00BA6461" w:rsidRPr="007B1A70">
        <w:rPr>
          <w:rFonts w:ascii="Arial" w:hAnsi="Arial" w:cs="Arial"/>
          <w:sz w:val="22"/>
          <w:szCs w:val="22"/>
        </w:rPr>
        <w:t>million).</w:t>
      </w:r>
    </w:p>
    <w:p w:rsidR="00BA6461" w:rsidRPr="007B1A70" w:rsidRDefault="003E0F82" w:rsidP="005465CD">
      <w:pPr>
        <w:tabs>
          <w:tab w:val="left" w:pos="2880"/>
          <w:tab w:val="decimal" w:pos="6660"/>
          <w:tab w:val="decimal" w:pos="8280"/>
        </w:tabs>
        <w:spacing w:before="120" w:after="120" w:line="380" w:lineRule="exact"/>
        <w:ind w:left="544" w:hanging="544"/>
        <w:jc w:val="thaiDistribute"/>
        <w:rPr>
          <w:rFonts w:ascii="Arial" w:hAnsi="Arial" w:cs="Arial"/>
          <w:sz w:val="22"/>
          <w:szCs w:val="22"/>
        </w:rPr>
      </w:pPr>
      <w:r w:rsidRPr="007B1A70">
        <w:rPr>
          <w:rFonts w:ascii="Arial" w:hAnsi="Arial" w:cs="Arial"/>
          <w:b/>
          <w:bCs/>
          <w:sz w:val="22"/>
          <w:szCs w:val="22"/>
        </w:rPr>
        <w:t>4</w:t>
      </w:r>
      <w:r w:rsidR="00BA6461" w:rsidRPr="007B1A70">
        <w:rPr>
          <w:rFonts w:ascii="Arial" w:hAnsi="Arial" w:cs="Arial"/>
          <w:b/>
          <w:bCs/>
          <w:sz w:val="22"/>
          <w:szCs w:val="22"/>
        </w:rPr>
        <w:t>.2</w:t>
      </w:r>
      <w:r w:rsidR="00BA6461" w:rsidRPr="007B1A70">
        <w:rPr>
          <w:rFonts w:ascii="Arial" w:hAnsi="Arial" w:cs="Arial"/>
          <w:b/>
          <w:bCs/>
          <w:sz w:val="22"/>
          <w:szCs w:val="22"/>
        </w:rPr>
        <w:tab/>
      </w:r>
      <w:r w:rsidR="00AE53BA" w:rsidRPr="007B1A70">
        <w:rPr>
          <w:rFonts w:ascii="Arial" w:hAnsi="Arial" w:cs="Arial"/>
          <w:sz w:val="22"/>
          <w:szCs w:val="22"/>
        </w:rPr>
        <w:t xml:space="preserve">As at </w:t>
      </w:r>
      <w:r w:rsidR="00F64FDE" w:rsidRPr="007B1A70">
        <w:rPr>
          <w:rFonts w:ascii="Arial" w:hAnsi="Arial" w:cs="Arial"/>
          <w:sz w:val="22"/>
          <w:szCs w:val="22"/>
        </w:rPr>
        <w:t xml:space="preserve">30 September </w:t>
      </w:r>
      <w:r w:rsidR="009E477B" w:rsidRPr="007B1A70">
        <w:rPr>
          <w:rFonts w:ascii="Arial" w:hAnsi="Arial" w:cs="Arial"/>
          <w:sz w:val="22"/>
          <w:szCs w:val="22"/>
        </w:rPr>
        <w:t>201</w:t>
      </w:r>
      <w:r w:rsidR="00DE4AC1">
        <w:rPr>
          <w:rFonts w:ascii="Arial" w:hAnsi="Arial" w:cs="Arial"/>
          <w:sz w:val="22"/>
          <w:szCs w:val="22"/>
        </w:rPr>
        <w:t>9</w:t>
      </w:r>
      <w:r w:rsidR="009E477B" w:rsidRPr="007B1A70">
        <w:rPr>
          <w:rFonts w:ascii="Arial" w:hAnsi="Arial" w:cs="Arial"/>
          <w:sz w:val="22"/>
          <w:szCs w:val="22"/>
        </w:rPr>
        <w:t xml:space="preserve"> and 31 December 201</w:t>
      </w:r>
      <w:r w:rsidR="00DE4AC1">
        <w:rPr>
          <w:rFonts w:ascii="Arial" w:hAnsi="Arial" w:cs="Arial"/>
          <w:sz w:val="22"/>
          <w:szCs w:val="22"/>
        </w:rPr>
        <w:t>8</w:t>
      </w:r>
      <w:r w:rsidR="00BA6461" w:rsidRPr="007B1A70">
        <w:rPr>
          <w:rFonts w:ascii="Arial" w:hAnsi="Arial" w:cs="Arial"/>
          <w:sz w:val="22"/>
          <w:szCs w:val="22"/>
        </w:rPr>
        <w:t xml:space="preserve">, the Company has classified its securities </w:t>
      </w:r>
      <w:r w:rsidR="00977943">
        <w:rPr>
          <w:rFonts w:ascii="Arial" w:hAnsi="Arial" w:cs="Arial"/>
          <w:sz w:val="22"/>
          <w:szCs w:val="22"/>
        </w:rPr>
        <w:t xml:space="preserve">and derivatives </w:t>
      </w:r>
      <w:r w:rsidR="00BA6461" w:rsidRPr="007B1A70">
        <w:rPr>
          <w:rFonts w:ascii="Arial" w:hAnsi="Arial" w:cs="Arial"/>
          <w:sz w:val="22"/>
          <w:szCs w:val="22"/>
        </w:rPr>
        <w:t>business receivables including related interest receivable as follows, in accordance with the relevant guidelines issued by the Office of the Securities and Exchange Commission governing accounting for the doubtful debts of securities companies.</w:t>
      </w:r>
    </w:p>
    <w:p w:rsidR="00586B55" w:rsidRPr="007B1A70" w:rsidRDefault="00586B55" w:rsidP="00F2383B">
      <w:pPr>
        <w:tabs>
          <w:tab w:val="left" w:pos="900"/>
          <w:tab w:val="left" w:pos="1440"/>
          <w:tab w:val="left" w:pos="2880"/>
          <w:tab w:val="left" w:pos="5040"/>
          <w:tab w:val="right" w:pos="7200"/>
        </w:tabs>
        <w:spacing w:line="360" w:lineRule="exact"/>
        <w:ind w:left="360" w:right="-7" w:hanging="360"/>
        <w:jc w:val="right"/>
        <w:rPr>
          <w:rFonts w:ascii="Arial" w:hAnsi="Arial" w:cs="Arial"/>
          <w:sz w:val="18"/>
          <w:szCs w:val="18"/>
        </w:rPr>
      </w:pPr>
      <w:r w:rsidRPr="007B1A70">
        <w:rPr>
          <w:rFonts w:ascii="Arial" w:hAnsi="Arial" w:cs="Arial"/>
          <w:sz w:val="18"/>
          <w:szCs w:val="18"/>
        </w:rPr>
        <w:t>(Unit</w:t>
      </w:r>
      <w:r w:rsidRPr="007B1A70">
        <w:rPr>
          <w:rFonts w:ascii="Arial" w:hAnsi="Arial" w:cs="Arial"/>
          <w:sz w:val="18"/>
          <w:szCs w:val="18"/>
          <w:cs/>
        </w:rPr>
        <w:t>:</w:t>
      </w:r>
      <w:r w:rsidRPr="007B1A70">
        <w:rPr>
          <w:rFonts w:ascii="Arial" w:hAnsi="Arial" w:cs="Arial"/>
          <w:sz w:val="18"/>
          <w:szCs w:val="18"/>
        </w:rPr>
        <w:t xml:space="preserve"> </w:t>
      </w:r>
      <w:r w:rsidR="00DB24B8" w:rsidRPr="007B1A70">
        <w:rPr>
          <w:rFonts w:ascii="Arial" w:hAnsi="Arial" w:cs="Arial"/>
          <w:sz w:val="18"/>
          <w:szCs w:val="18"/>
        </w:rPr>
        <w:t>Million</w:t>
      </w:r>
      <w:r w:rsidRPr="007B1A70">
        <w:rPr>
          <w:rFonts w:ascii="Arial" w:hAnsi="Arial" w:cs="Arial"/>
          <w:sz w:val="18"/>
          <w:szCs w:val="18"/>
        </w:rPr>
        <w:t xml:space="preserve"> Baht)</w:t>
      </w:r>
    </w:p>
    <w:tbl>
      <w:tblPr>
        <w:tblW w:w="9060" w:type="dxa"/>
        <w:tblInd w:w="588" w:type="dxa"/>
        <w:tblLayout w:type="fixed"/>
        <w:tblLook w:val="0000" w:firstRow="0" w:lastRow="0" w:firstColumn="0" w:lastColumn="0" w:noHBand="0" w:noVBand="0"/>
      </w:tblPr>
      <w:tblGrid>
        <w:gridCol w:w="3480"/>
        <w:gridCol w:w="1860"/>
        <w:gridCol w:w="1860"/>
        <w:gridCol w:w="1860"/>
      </w:tblGrid>
      <w:tr w:rsidR="007B1A70" w:rsidRPr="007B1A70" w:rsidTr="00586B55">
        <w:tc>
          <w:tcPr>
            <w:tcW w:w="3480" w:type="dxa"/>
            <w:tcBorders>
              <w:top w:val="nil"/>
              <w:left w:val="nil"/>
              <w:bottom w:val="nil"/>
              <w:right w:val="nil"/>
            </w:tcBorders>
            <w:vAlign w:val="bottom"/>
          </w:tcPr>
          <w:p w:rsidR="00586B55" w:rsidRPr="007B1A70" w:rsidRDefault="00586B55" w:rsidP="003B0E64">
            <w:pPr>
              <w:spacing w:line="360" w:lineRule="exact"/>
              <w:ind w:right="-108"/>
              <w:jc w:val="thaiDistribute"/>
              <w:rPr>
                <w:rFonts w:ascii="Arial" w:hAnsi="Arial" w:cs="Arial"/>
                <w:sz w:val="18"/>
                <w:szCs w:val="18"/>
                <w:cs/>
              </w:rPr>
            </w:pPr>
          </w:p>
        </w:tc>
        <w:tc>
          <w:tcPr>
            <w:tcW w:w="5580" w:type="dxa"/>
            <w:gridSpan w:val="3"/>
            <w:tcBorders>
              <w:top w:val="nil"/>
              <w:left w:val="nil"/>
              <w:bottom w:val="nil"/>
              <w:right w:val="nil"/>
            </w:tcBorders>
            <w:vAlign w:val="bottom"/>
          </w:tcPr>
          <w:p w:rsidR="00586B55" w:rsidRPr="007B1A70" w:rsidRDefault="00F64FDE" w:rsidP="0035641B">
            <w:pPr>
              <w:pBdr>
                <w:bottom w:val="single" w:sz="4" w:space="1" w:color="auto"/>
              </w:pBdr>
              <w:spacing w:line="360" w:lineRule="exact"/>
              <w:jc w:val="center"/>
              <w:rPr>
                <w:rFonts w:ascii="Arial" w:hAnsi="Arial" w:cs="Arial"/>
                <w:sz w:val="18"/>
                <w:szCs w:val="18"/>
                <w:cs/>
              </w:rPr>
            </w:pPr>
            <w:r w:rsidRPr="007B1A70">
              <w:rPr>
                <w:rFonts w:ascii="Arial" w:hAnsi="Arial" w:cs="Arial"/>
                <w:sz w:val="18"/>
                <w:szCs w:val="18"/>
              </w:rPr>
              <w:t xml:space="preserve">30 September </w:t>
            </w:r>
            <w:r w:rsidR="007E652F" w:rsidRPr="007B1A70">
              <w:rPr>
                <w:rFonts w:ascii="Arial" w:hAnsi="Arial" w:cs="Arial"/>
                <w:sz w:val="18"/>
                <w:szCs w:val="18"/>
              </w:rPr>
              <w:t>201</w:t>
            </w:r>
            <w:r w:rsidR="00DE4AC1">
              <w:rPr>
                <w:rFonts w:ascii="Arial" w:hAnsi="Arial" w:cs="Arial"/>
                <w:sz w:val="18"/>
                <w:szCs w:val="18"/>
              </w:rPr>
              <w:t>9</w:t>
            </w:r>
          </w:p>
        </w:tc>
      </w:tr>
      <w:tr w:rsidR="007B1A70" w:rsidRPr="007B1A70" w:rsidTr="00586B55">
        <w:tc>
          <w:tcPr>
            <w:tcW w:w="3480" w:type="dxa"/>
            <w:tcBorders>
              <w:top w:val="nil"/>
              <w:left w:val="nil"/>
              <w:bottom w:val="nil"/>
              <w:right w:val="nil"/>
            </w:tcBorders>
            <w:vAlign w:val="bottom"/>
          </w:tcPr>
          <w:p w:rsidR="00586B55" w:rsidRPr="007B1A70" w:rsidRDefault="00586B55" w:rsidP="003B0E64">
            <w:pPr>
              <w:spacing w:line="360" w:lineRule="exact"/>
              <w:ind w:right="-108"/>
              <w:jc w:val="thaiDistribute"/>
              <w:rPr>
                <w:rFonts w:ascii="Arial" w:hAnsi="Arial" w:cs="Arial"/>
                <w:sz w:val="18"/>
                <w:szCs w:val="18"/>
                <w:cs/>
              </w:rPr>
            </w:pPr>
          </w:p>
        </w:tc>
        <w:tc>
          <w:tcPr>
            <w:tcW w:w="1860" w:type="dxa"/>
            <w:tcBorders>
              <w:top w:val="nil"/>
              <w:left w:val="nil"/>
              <w:bottom w:val="nil"/>
              <w:right w:val="nil"/>
            </w:tcBorders>
            <w:vAlign w:val="bottom"/>
          </w:tcPr>
          <w:p w:rsidR="00586B55" w:rsidRPr="007B1A70" w:rsidRDefault="00586B55" w:rsidP="008F4831">
            <w:pPr>
              <w:pBdr>
                <w:bottom w:val="single" w:sz="4" w:space="1" w:color="auto"/>
              </w:pBdr>
              <w:spacing w:line="360" w:lineRule="exact"/>
              <w:ind w:firstLine="9"/>
              <w:jc w:val="center"/>
              <w:rPr>
                <w:rFonts w:ascii="Arial" w:hAnsi="Arial" w:cs="Arial"/>
                <w:sz w:val="18"/>
                <w:szCs w:val="18"/>
              </w:rPr>
            </w:pPr>
            <w:r w:rsidRPr="007B1A70">
              <w:rPr>
                <w:rFonts w:ascii="Arial" w:hAnsi="Arial" w:cs="Arial"/>
                <w:sz w:val="18"/>
                <w:szCs w:val="18"/>
              </w:rPr>
              <w:t>Debt balance</w:t>
            </w:r>
          </w:p>
        </w:tc>
        <w:tc>
          <w:tcPr>
            <w:tcW w:w="1860" w:type="dxa"/>
            <w:tcBorders>
              <w:top w:val="nil"/>
              <w:left w:val="nil"/>
              <w:bottom w:val="nil"/>
              <w:right w:val="nil"/>
            </w:tcBorders>
            <w:vAlign w:val="bottom"/>
          </w:tcPr>
          <w:p w:rsidR="00586B55" w:rsidRPr="007B1A70" w:rsidRDefault="00586B55" w:rsidP="008F4831">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Allowance for     doubtful           accounts</w:t>
            </w:r>
          </w:p>
        </w:tc>
        <w:tc>
          <w:tcPr>
            <w:tcW w:w="1860" w:type="dxa"/>
            <w:tcBorders>
              <w:top w:val="nil"/>
              <w:left w:val="nil"/>
              <w:bottom w:val="nil"/>
              <w:right w:val="nil"/>
            </w:tcBorders>
            <w:vAlign w:val="bottom"/>
          </w:tcPr>
          <w:p w:rsidR="00586B55" w:rsidRPr="007B1A70" w:rsidRDefault="00586B55" w:rsidP="008F4831">
            <w:pPr>
              <w:pBdr>
                <w:bottom w:val="single" w:sz="4" w:space="1" w:color="auto"/>
              </w:pBdr>
              <w:spacing w:line="360" w:lineRule="exact"/>
              <w:ind w:hanging="9"/>
              <w:jc w:val="center"/>
              <w:rPr>
                <w:rFonts w:ascii="Arial" w:hAnsi="Arial" w:cs="Arial"/>
                <w:sz w:val="18"/>
                <w:szCs w:val="18"/>
              </w:rPr>
            </w:pPr>
            <w:r w:rsidRPr="007B1A70">
              <w:rPr>
                <w:rFonts w:ascii="Arial" w:hAnsi="Arial" w:cs="Arial"/>
                <w:sz w:val="18"/>
                <w:szCs w:val="18"/>
              </w:rPr>
              <w:t>Debt balance net of allowance for doubtful accounts</w:t>
            </w:r>
          </w:p>
        </w:tc>
      </w:tr>
      <w:tr w:rsidR="00DE4AC1" w:rsidRPr="007B1A70" w:rsidTr="00586B55">
        <w:tc>
          <w:tcPr>
            <w:tcW w:w="3480" w:type="dxa"/>
            <w:tcBorders>
              <w:top w:val="nil"/>
              <w:left w:val="nil"/>
              <w:bottom w:val="nil"/>
              <w:right w:val="nil"/>
            </w:tcBorders>
            <w:vAlign w:val="bottom"/>
          </w:tcPr>
          <w:p w:rsidR="00DE4AC1" w:rsidRPr="007B1A70" w:rsidRDefault="00DE4AC1" w:rsidP="00DE4AC1">
            <w:pPr>
              <w:spacing w:line="360" w:lineRule="exact"/>
              <w:rPr>
                <w:rFonts w:ascii="Arial" w:hAnsi="Arial" w:cs="Arial"/>
                <w:sz w:val="18"/>
                <w:szCs w:val="18"/>
              </w:rPr>
            </w:pPr>
            <w:r w:rsidRPr="007B1A70">
              <w:rPr>
                <w:rFonts w:ascii="Arial" w:hAnsi="Arial" w:cs="Arial"/>
                <w:sz w:val="18"/>
                <w:szCs w:val="18"/>
              </w:rPr>
              <w:t>Normal</w:t>
            </w:r>
          </w:p>
        </w:tc>
        <w:tc>
          <w:tcPr>
            <w:tcW w:w="1860" w:type="dxa"/>
            <w:tcBorders>
              <w:top w:val="nil"/>
              <w:left w:val="nil"/>
              <w:bottom w:val="nil"/>
              <w:right w:val="nil"/>
            </w:tcBorders>
            <w:vAlign w:val="bottom"/>
          </w:tcPr>
          <w:p w:rsidR="00DE4AC1" w:rsidRPr="00DE4AC1" w:rsidRDefault="00DE4AC1" w:rsidP="00DE4AC1">
            <w:pPr>
              <w:tabs>
                <w:tab w:val="decimal" w:pos="1332"/>
              </w:tabs>
              <w:spacing w:line="360" w:lineRule="exact"/>
              <w:ind w:left="-18"/>
              <w:rPr>
                <w:rFonts w:ascii="Arial" w:hAnsi="Arial" w:cs="Arial"/>
                <w:sz w:val="18"/>
                <w:szCs w:val="18"/>
                <w:cs/>
              </w:rPr>
            </w:pPr>
            <w:r w:rsidRPr="00DE4AC1">
              <w:rPr>
                <w:rFonts w:ascii="Arial" w:hAnsi="Arial" w:cs="Arial"/>
                <w:sz w:val="18"/>
                <w:szCs w:val="18"/>
              </w:rPr>
              <w:t>7,201</w:t>
            </w:r>
          </w:p>
        </w:tc>
        <w:tc>
          <w:tcPr>
            <w:tcW w:w="1860" w:type="dxa"/>
            <w:tcBorders>
              <w:top w:val="nil"/>
              <w:left w:val="nil"/>
              <w:bottom w:val="nil"/>
              <w:right w:val="nil"/>
            </w:tcBorders>
            <w:vAlign w:val="bottom"/>
          </w:tcPr>
          <w:p w:rsidR="00DE4AC1" w:rsidRPr="00DE4AC1" w:rsidRDefault="00DE4AC1" w:rsidP="00DE4AC1">
            <w:pPr>
              <w:tabs>
                <w:tab w:val="decimal" w:pos="1332"/>
              </w:tabs>
              <w:spacing w:line="360" w:lineRule="exact"/>
              <w:ind w:left="-18"/>
              <w:rPr>
                <w:rFonts w:ascii="Arial" w:hAnsi="Arial" w:cs="Arial"/>
                <w:sz w:val="18"/>
                <w:szCs w:val="18"/>
              </w:rPr>
            </w:pPr>
            <w:r w:rsidRPr="00DE4AC1">
              <w:rPr>
                <w:rFonts w:ascii="Arial" w:hAnsi="Arial" w:cs="Arial"/>
                <w:sz w:val="18"/>
                <w:szCs w:val="18"/>
              </w:rPr>
              <w:t>-</w:t>
            </w:r>
          </w:p>
        </w:tc>
        <w:tc>
          <w:tcPr>
            <w:tcW w:w="1860" w:type="dxa"/>
            <w:tcBorders>
              <w:top w:val="nil"/>
              <w:left w:val="nil"/>
              <w:bottom w:val="nil"/>
              <w:right w:val="nil"/>
            </w:tcBorders>
            <w:vAlign w:val="bottom"/>
          </w:tcPr>
          <w:p w:rsidR="00DE4AC1" w:rsidRPr="00DE4AC1" w:rsidRDefault="00DE4AC1" w:rsidP="00DE4AC1">
            <w:pPr>
              <w:tabs>
                <w:tab w:val="decimal" w:pos="1332"/>
              </w:tabs>
              <w:spacing w:line="360" w:lineRule="exact"/>
              <w:ind w:left="-18"/>
              <w:rPr>
                <w:rFonts w:ascii="Arial" w:hAnsi="Arial" w:cs="Arial"/>
                <w:sz w:val="18"/>
                <w:szCs w:val="18"/>
              </w:rPr>
            </w:pPr>
            <w:r w:rsidRPr="00DE4AC1">
              <w:rPr>
                <w:rFonts w:ascii="Arial" w:hAnsi="Arial" w:cs="Arial"/>
                <w:sz w:val="18"/>
                <w:szCs w:val="18"/>
              </w:rPr>
              <w:t>7,201</w:t>
            </w:r>
          </w:p>
        </w:tc>
      </w:tr>
      <w:tr w:rsidR="00DE4AC1" w:rsidRPr="007B1A70" w:rsidTr="00586B55">
        <w:tc>
          <w:tcPr>
            <w:tcW w:w="3480" w:type="dxa"/>
            <w:tcBorders>
              <w:top w:val="nil"/>
              <w:left w:val="nil"/>
              <w:bottom w:val="nil"/>
              <w:right w:val="nil"/>
            </w:tcBorders>
            <w:vAlign w:val="bottom"/>
          </w:tcPr>
          <w:p w:rsidR="00DE4AC1" w:rsidRPr="007B1A70" w:rsidRDefault="00DE4AC1" w:rsidP="00DE4AC1">
            <w:pPr>
              <w:spacing w:line="360" w:lineRule="exact"/>
              <w:rPr>
                <w:rFonts w:ascii="Arial" w:hAnsi="Arial" w:cs="Arial"/>
                <w:sz w:val="18"/>
                <w:szCs w:val="18"/>
              </w:rPr>
            </w:pPr>
            <w:r w:rsidRPr="007B1A70">
              <w:rPr>
                <w:rFonts w:ascii="Arial" w:hAnsi="Arial" w:cs="Arial"/>
                <w:sz w:val="18"/>
                <w:szCs w:val="18"/>
              </w:rPr>
              <w:t>Substandard</w:t>
            </w:r>
          </w:p>
        </w:tc>
        <w:tc>
          <w:tcPr>
            <w:tcW w:w="1860" w:type="dxa"/>
            <w:tcBorders>
              <w:top w:val="nil"/>
              <w:left w:val="nil"/>
              <w:bottom w:val="nil"/>
              <w:right w:val="nil"/>
            </w:tcBorders>
            <w:vAlign w:val="bottom"/>
          </w:tcPr>
          <w:p w:rsidR="00DE4AC1" w:rsidRPr="00DE4AC1" w:rsidRDefault="00DE4AC1" w:rsidP="00DE4AC1">
            <w:pPr>
              <w:tabs>
                <w:tab w:val="decimal" w:pos="1332"/>
              </w:tabs>
              <w:spacing w:line="360" w:lineRule="exact"/>
              <w:ind w:left="-18"/>
              <w:rPr>
                <w:rFonts w:ascii="Arial" w:hAnsi="Arial" w:cs="Arial"/>
                <w:sz w:val="18"/>
                <w:szCs w:val="18"/>
              </w:rPr>
            </w:pPr>
            <w:r w:rsidRPr="00DE4AC1">
              <w:rPr>
                <w:rFonts w:ascii="Arial" w:hAnsi="Arial" w:cs="Arial"/>
                <w:sz w:val="18"/>
                <w:szCs w:val="18"/>
              </w:rPr>
              <w:t>107</w:t>
            </w:r>
          </w:p>
        </w:tc>
        <w:tc>
          <w:tcPr>
            <w:tcW w:w="1860" w:type="dxa"/>
            <w:tcBorders>
              <w:top w:val="nil"/>
              <w:left w:val="nil"/>
              <w:bottom w:val="nil"/>
              <w:right w:val="nil"/>
            </w:tcBorders>
            <w:vAlign w:val="bottom"/>
          </w:tcPr>
          <w:p w:rsidR="00DE4AC1" w:rsidRPr="00DE4AC1" w:rsidRDefault="00DE4AC1" w:rsidP="00DE4AC1">
            <w:pPr>
              <w:tabs>
                <w:tab w:val="decimal" w:pos="1332"/>
              </w:tabs>
              <w:spacing w:line="360" w:lineRule="exact"/>
              <w:ind w:left="-18"/>
              <w:rPr>
                <w:rFonts w:ascii="Arial" w:hAnsi="Arial" w:cs="Arial"/>
                <w:sz w:val="18"/>
                <w:szCs w:val="18"/>
                <w:cs/>
              </w:rPr>
            </w:pPr>
            <w:r w:rsidRPr="00DE4AC1">
              <w:rPr>
                <w:rFonts w:ascii="Arial" w:hAnsi="Arial" w:cs="Arial"/>
                <w:sz w:val="18"/>
                <w:szCs w:val="18"/>
              </w:rPr>
              <w:t>(106)</w:t>
            </w:r>
          </w:p>
        </w:tc>
        <w:tc>
          <w:tcPr>
            <w:tcW w:w="1860" w:type="dxa"/>
            <w:tcBorders>
              <w:top w:val="nil"/>
              <w:left w:val="nil"/>
              <w:bottom w:val="nil"/>
              <w:right w:val="nil"/>
            </w:tcBorders>
            <w:vAlign w:val="bottom"/>
          </w:tcPr>
          <w:p w:rsidR="00DE4AC1" w:rsidRPr="00DE4AC1" w:rsidRDefault="00DE4AC1" w:rsidP="00DE4AC1">
            <w:pPr>
              <w:tabs>
                <w:tab w:val="decimal" w:pos="1332"/>
              </w:tabs>
              <w:spacing w:line="360" w:lineRule="exact"/>
              <w:ind w:left="-18"/>
              <w:rPr>
                <w:rFonts w:ascii="Arial" w:hAnsi="Arial" w:cs="Arial"/>
                <w:sz w:val="18"/>
                <w:szCs w:val="18"/>
              </w:rPr>
            </w:pPr>
            <w:r w:rsidRPr="00DE4AC1">
              <w:rPr>
                <w:rFonts w:ascii="Arial" w:hAnsi="Arial" w:cs="Arial"/>
                <w:sz w:val="18"/>
                <w:szCs w:val="18"/>
              </w:rPr>
              <w:t>1</w:t>
            </w:r>
          </w:p>
        </w:tc>
      </w:tr>
      <w:tr w:rsidR="00DE4AC1" w:rsidRPr="007B1A70" w:rsidTr="003A5FC4">
        <w:tc>
          <w:tcPr>
            <w:tcW w:w="3480" w:type="dxa"/>
            <w:tcBorders>
              <w:top w:val="nil"/>
              <w:left w:val="nil"/>
              <w:bottom w:val="nil"/>
              <w:right w:val="nil"/>
            </w:tcBorders>
            <w:vAlign w:val="bottom"/>
          </w:tcPr>
          <w:p w:rsidR="00DE4AC1" w:rsidRPr="007B1A70" w:rsidRDefault="00DE4AC1" w:rsidP="00DE4AC1">
            <w:pPr>
              <w:spacing w:line="360" w:lineRule="exact"/>
              <w:rPr>
                <w:rFonts w:ascii="Arial" w:hAnsi="Arial" w:cs="Arial"/>
                <w:sz w:val="18"/>
                <w:szCs w:val="18"/>
              </w:rPr>
            </w:pPr>
            <w:r w:rsidRPr="007B1A70">
              <w:rPr>
                <w:rFonts w:ascii="Arial" w:hAnsi="Arial" w:cs="Arial"/>
                <w:sz w:val="18"/>
                <w:szCs w:val="18"/>
              </w:rPr>
              <w:t>Doubtful</w:t>
            </w:r>
          </w:p>
        </w:tc>
        <w:tc>
          <w:tcPr>
            <w:tcW w:w="1860" w:type="dxa"/>
            <w:tcBorders>
              <w:top w:val="nil"/>
              <w:left w:val="nil"/>
              <w:bottom w:val="nil"/>
              <w:right w:val="nil"/>
            </w:tcBorders>
            <w:vAlign w:val="bottom"/>
          </w:tcPr>
          <w:p w:rsidR="00DE4AC1" w:rsidRPr="00DE4AC1" w:rsidRDefault="00DE4AC1" w:rsidP="00DE4AC1">
            <w:pPr>
              <w:pBdr>
                <w:bottom w:val="single" w:sz="4" w:space="1" w:color="auto"/>
              </w:pBdr>
              <w:tabs>
                <w:tab w:val="decimal" w:pos="1332"/>
              </w:tabs>
              <w:spacing w:line="360" w:lineRule="exact"/>
              <w:ind w:left="-18"/>
              <w:rPr>
                <w:rFonts w:ascii="Arial" w:hAnsi="Arial" w:cs="Arial"/>
                <w:sz w:val="18"/>
                <w:szCs w:val="18"/>
              </w:rPr>
            </w:pPr>
            <w:r w:rsidRPr="00DE4AC1">
              <w:rPr>
                <w:rFonts w:ascii="Arial" w:hAnsi="Arial" w:cs="Arial"/>
                <w:sz w:val="18"/>
                <w:szCs w:val="18"/>
              </w:rPr>
              <w:t>7</w:t>
            </w:r>
          </w:p>
        </w:tc>
        <w:tc>
          <w:tcPr>
            <w:tcW w:w="1860" w:type="dxa"/>
            <w:tcBorders>
              <w:top w:val="nil"/>
              <w:left w:val="nil"/>
              <w:bottom w:val="nil"/>
              <w:right w:val="nil"/>
            </w:tcBorders>
            <w:vAlign w:val="bottom"/>
          </w:tcPr>
          <w:p w:rsidR="00DE4AC1" w:rsidRPr="00DE4AC1" w:rsidRDefault="00DE4AC1" w:rsidP="00DE4AC1">
            <w:pPr>
              <w:pBdr>
                <w:bottom w:val="single" w:sz="4" w:space="1" w:color="auto"/>
              </w:pBdr>
              <w:tabs>
                <w:tab w:val="decimal" w:pos="1332"/>
              </w:tabs>
              <w:spacing w:line="360" w:lineRule="exact"/>
              <w:ind w:left="-18"/>
              <w:rPr>
                <w:rFonts w:ascii="Arial" w:hAnsi="Arial" w:cs="Arial"/>
                <w:sz w:val="18"/>
                <w:szCs w:val="18"/>
              </w:rPr>
            </w:pPr>
            <w:r w:rsidRPr="00DE4AC1">
              <w:rPr>
                <w:rFonts w:ascii="Arial" w:hAnsi="Arial" w:cs="Arial"/>
                <w:sz w:val="18"/>
                <w:szCs w:val="18"/>
              </w:rPr>
              <w:t>(7)</w:t>
            </w:r>
          </w:p>
        </w:tc>
        <w:tc>
          <w:tcPr>
            <w:tcW w:w="1860" w:type="dxa"/>
            <w:tcBorders>
              <w:top w:val="nil"/>
              <w:left w:val="nil"/>
              <w:bottom w:val="nil"/>
              <w:right w:val="nil"/>
            </w:tcBorders>
          </w:tcPr>
          <w:p w:rsidR="00DE4AC1" w:rsidRPr="00DE4AC1" w:rsidRDefault="00DE4AC1" w:rsidP="00DE4AC1">
            <w:pPr>
              <w:pBdr>
                <w:bottom w:val="single" w:sz="4" w:space="1" w:color="auto"/>
              </w:pBdr>
              <w:tabs>
                <w:tab w:val="decimal" w:pos="1332"/>
              </w:tabs>
              <w:spacing w:line="360" w:lineRule="exact"/>
              <w:ind w:left="-18"/>
              <w:rPr>
                <w:rFonts w:ascii="Arial" w:hAnsi="Arial" w:cs="Arial"/>
                <w:sz w:val="18"/>
                <w:szCs w:val="18"/>
              </w:rPr>
            </w:pPr>
            <w:r w:rsidRPr="00DE4AC1">
              <w:rPr>
                <w:rFonts w:ascii="Arial" w:hAnsi="Arial" w:cs="Arial"/>
                <w:sz w:val="18"/>
                <w:szCs w:val="18"/>
              </w:rPr>
              <w:t>-</w:t>
            </w:r>
          </w:p>
        </w:tc>
      </w:tr>
      <w:tr w:rsidR="00DE4AC1" w:rsidRPr="007B1A70" w:rsidTr="003A5FC4">
        <w:tc>
          <w:tcPr>
            <w:tcW w:w="3480" w:type="dxa"/>
            <w:tcBorders>
              <w:top w:val="nil"/>
              <w:left w:val="nil"/>
              <w:bottom w:val="nil"/>
              <w:right w:val="nil"/>
            </w:tcBorders>
            <w:vAlign w:val="bottom"/>
          </w:tcPr>
          <w:p w:rsidR="00DE4AC1" w:rsidRPr="007B1A70" w:rsidRDefault="00DE4AC1" w:rsidP="00DE4AC1">
            <w:pPr>
              <w:spacing w:line="360" w:lineRule="exact"/>
              <w:ind w:firstLine="18"/>
              <w:rPr>
                <w:rFonts w:ascii="Arial" w:hAnsi="Arial" w:cs="Arial"/>
                <w:sz w:val="18"/>
                <w:szCs w:val="18"/>
              </w:rPr>
            </w:pPr>
            <w:r w:rsidRPr="007B1A70">
              <w:rPr>
                <w:rFonts w:ascii="Arial" w:hAnsi="Arial" w:cs="Arial"/>
                <w:sz w:val="18"/>
                <w:szCs w:val="18"/>
              </w:rPr>
              <w:t>Total</w:t>
            </w:r>
          </w:p>
        </w:tc>
        <w:tc>
          <w:tcPr>
            <w:tcW w:w="1860" w:type="dxa"/>
            <w:tcBorders>
              <w:top w:val="nil"/>
              <w:left w:val="nil"/>
              <w:bottom w:val="nil"/>
              <w:right w:val="nil"/>
            </w:tcBorders>
            <w:vAlign w:val="bottom"/>
          </w:tcPr>
          <w:p w:rsidR="00DE4AC1" w:rsidRPr="00DE4AC1" w:rsidRDefault="00DE4AC1" w:rsidP="00DE4AC1">
            <w:pPr>
              <w:pBdr>
                <w:bottom w:val="double" w:sz="6" w:space="1" w:color="auto"/>
              </w:pBdr>
              <w:tabs>
                <w:tab w:val="decimal" w:pos="1332"/>
              </w:tabs>
              <w:spacing w:line="360" w:lineRule="exact"/>
              <w:ind w:left="-18"/>
              <w:rPr>
                <w:rFonts w:ascii="Arial" w:hAnsi="Arial" w:cs="Arial"/>
                <w:sz w:val="18"/>
                <w:szCs w:val="18"/>
              </w:rPr>
            </w:pPr>
            <w:r w:rsidRPr="00DE4AC1">
              <w:rPr>
                <w:rFonts w:ascii="Arial" w:hAnsi="Arial" w:cs="Arial"/>
                <w:sz w:val="18"/>
                <w:szCs w:val="18"/>
              </w:rPr>
              <w:t>7,315</w:t>
            </w:r>
          </w:p>
        </w:tc>
        <w:tc>
          <w:tcPr>
            <w:tcW w:w="1860" w:type="dxa"/>
            <w:tcBorders>
              <w:top w:val="nil"/>
              <w:left w:val="nil"/>
              <w:bottom w:val="nil"/>
              <w:right w:val="nil"/>
            </w:tcBorders>
            <w:vAlign w:val="bottom"/>
          </w:tcPr>
          <w:p w:rsidR="00DE4AC1" w:rsidRPr="00DE4AC1" w:rsidRDefault="00DE4AC1" w:rsidP="00DE4AC1">
            <w:pPr>
              <w:pBdr>
                <w:bottom w:val="double" w:sz="6" w:space="1" w:color="auto"/>
              </w:pBdr>
              <w:tabs>
                <w:tab w:val="decimal" w:pos="1332"/>
              </w:tabs>
              <w:spacing w:line="360" w:lineRule="exact"/>
              <w:ind w:left="-18"/>
              <w:rPr>
                <w:rFonts w:ascii="Arial" w:hAnsi="Arial" w:cs="Arial"/>
                <w:sz w:val="18"/>
                <w:szCs w:val="18"/>
              </w:rPr>
            </w:pPr>
            <w:r w:rsidRPr="00DE4AC1">
              <w:rPr>
                <w:rFonts w:ascii="Arial" w:hAnsi="Arial" w:cs="Arial"/>
                <w:sz w:val="18"/>
                <w:szCs w:val="18"/>
              </w:rPr>
              <w:t>(113)</w:t>
            </w:r>
          </w:p>
        </w:tc>
        <w:tc>
          <w:tcPr>
            <w:tcW w:w="1860" w:type="dxa"/>
            <w:tcBorders>
              <w:top w:val="nil"/>
              <w:left w:val="nil"/>
              <w:bottom w:val="nil"/>
              <w:right w:val="nil"/>
            </w:tcBorders>
          </w:tcPr>
          <w:p w:rsidR="00DE4AC1" w:rsidRPr="00DE4AC1" w:rsidRDefault="00DE4AC1" w:rsidP="00DE4AC1">
            <w:pPr>
              <w:pBdr>
                <w:bottom w:val="double" w:sz="6" w:space="1" w:color="auto"/>
              </w:pBdr>
              <w:tabs>
                <w:tab w:val="decimal" w:pos="1332"/>
              </w:tabs>
              <w:spacing w:line="360" w:lineRule="exact"/>
              <w:ind w:left="-18"/>
              <w:rPr>
                <w:rFonts w:ascii="Arial" w:hAnsi="Arial" w:cs="Arial"/>
                <w:sz w:val="18"/>
                <w:szCs w:val="18"/>
              </w:rPr>
            </w:pPr>
            <w:r w:rsidRPr="00DE4AC1">
              <w:rPr>
                <w:rFonts w:ascii="Arial" w:hAnsi="Arial" w:cs="Arial"/>
                <w:sz w:val="18"/>
                <w:szCs w:val="18"/>
              </w:rPr>
              <w:t>7,202</w:t>
            </w:r>
          </w:p>
        </w:tc>
      </w:tr>
    </w:tbl>
    <w:p w:rsidR="00F15466" w:rsidRPr="007B1A70" w:rsidRDefault="00F15466">
      <w:pPr>
        <w:overflowPunct/>
        <w:autoSpaceDE/>
        <w:autoSpaceDN/>
        <w:adjustRightInd/>
        <w:textAlignment w:val="auto"/>
        <w:rPr>
          <w:rFonts w:ascii="Arial" w:hAnsi="Arial" w:cs="Arial"/>
          <w:sz w:val="18"/>
          <w:szCs w:val="18"/>
        </w:rPr>
      </w:pPr>
      <w:r w:rsidRPr="007B1A70">
        <w:rPr>
          <w:rFonts w:ascii="Arial" w:hAnsi="Arial" w:cs="Arial"/>
          <w:sz w:val="18"/>
          <w:szCs w:val="18"/>
        </w:rPr>
        <w:br w:type="page"/>
      </w:r>
    </w:p>
    <w:p w:rsidR="0035641B" w:rsidRPr="007B1A70" w:rsidRDefault="0035641B" w:rsidP="0035641B">
      <w:pPr>
        <w:tabs>
          <w:tab w:val="left" w:pos="900"/>
          <w:tab w:val="left" w:pos="1440"/>
          <w:tab w:val="left" w:pos="2880"/>
          <w:tab w:val="left" w:pos="5040"/>
          <w:tab w:val="right" w:pos="7200"/>
        </w:tabs>
        <w:spacing w:before="120" w:line="360" w:lineRule="exact"/>
        <w:ind w:left="360" w:hanging="360"/>
        <w:jc w:val="right"/>
        <w:rPr>
          <w:rFonts w:ascii="Arial" w:hAnsi="Arial" w:cs="Arial"/>
          <w:sz w:val="18"/>
          <w:szCs w:val="18"/>
        </w:rPr>
      </w:pPr>
      <w:r w:rsidRPr="007B1A70">
        <w:rPr>
          <w:rFonts w:ascii="Arial" w:hAnsi="Arial" w:cs="Arial"/>
          <w:sz w:val="18"/>
          <w:szCs w:val="18"/>
        </w:rPr>
        <w:lastRenderedPageBreak/>
        <w:t>(Unit</w:t>
      </w:r>
      <w:r w:rsidRPr="007B1A70">
        <w:rPr>
          <w:rFonts w:ascii="Arial" w:hAnsi="Arial" w:cs="Arial"/>
          <w:sz w:val="18"/>
          <w:szCs w:val="18"/>
          <w:cs/>
        </w:rPr>
        <w:t>:</w:t>
      </w:r>
      <w:r w:rsidRPr="007B1A70">
        <w:rPr>
          <w:rFonts w:ascii="Arial" w:hAnsi="Arial" w:cs="Arial"/>
          <w:sz w:val="18"/>
          <w:szCs w:val="18"/>
        </w:rPr>
        <w:t xml:space="preserve"> Million Baht)</w:t>
      </w:r>
    </w:p>
    <w:tbl>
      <w:tblPr>
        <w:tblW w:w="9060" w:type="dxa"/>
        <w:tblInd w:w="588" w:type="dxa"/>
        <w:tblLayout w:type="fixed"/>
        <w:tblLook w:val="0000" w:firstRow="0" w:lastRow="0" w:firstColumn="0" w:lastColumn="0" w:noHBand="0" w:noVBand="0"/>
      </w:tblPr>
      <w:tblGrid>
        <w:gridCol w:w="3480"/>
        <w:gridCol w:w="1860"/>
        <w:gridCol w:w="1860"/>
        <w:gridCol w:w="1860"/>
      </w:tblGrid>
      <w:tr w:rsidR="007B1A70" w:rsidRPr="007B1A70" w:rsidTr="00AD1BCC">
        <w:tc>
          <w:tcPr>
            <w:tcW w:w="3480" w:type="dxa"/>
            <w:tcBorders>
              <w:top w:val="nil"/>
              <w:left w:val="nil"/>
              <w:bottom w:val="nil"/>
              <w:right w:val="nil"/>
            </w:tcBorders>
            <w:vAlign w:val="bottom"/>
          </w:tcPr>
          <w:p w:rsidR="0035641B" w:rsidRPr="007B1A70" w:rsidRDefault="0035641B" w:rsidP="00AD1BCC">
            <w:pPr>
              <w:spacing w:line="360" w:lineRule="exact"/>
              <w:ind w:right="-108"/>
              <w:jc w:val="thaiDistribute"/>
              <w:rPr>
                <w:rFonts w:ascii="Arial" w:hAnsi="Arial" w:cs="Arial"/>
                <w:sz w:val="18"/>
                <w:szCs w:val="18"/>
                <w:cs/>
              </w:rPr>
            </w:pPr>
          </w:p>
        </w:tc>
        <w:tc>
          <w:tcPr>
            <w:tcW w:w="5580" w:type="dxa"/>
            <w:gridSpan w:val="3"/>
            <w:tcBorders>
              <w:top w:val="nil"/>
              <w:left w:val="nil"/>
              <w:bottom w:val="nil"/>
              <w:right w:val="nil"/>
            </w:tcBorders>
            <w:vAlign w:val="bottom"/>
          </w:tcPr>
          <w:p w:rsidR="0035641B" w:rsidRPr="007B1A70" w:rsidRDefault="0035641B" w:rsidP="00AD1BCC">
            <w:pPr>
              <w:pBdr>
                <w:bottom w:val="single" w:sz="4" w:space="1" w:color="auto"/>
              </w:pBdr>
              <w:spacing w:line="360" w:lineRule="exact"/>
              <w:jc w:val="center"/>
              <w:rPr>
                <w:rFonts w:ascii="Arial" w:hAnsi="Arial" w:cs="Arial"/>
                <w:sz w:val="18"/>
                <w:szCs w:val="18"/>
                <w:cs/>
              </w:rPr>
            </w:pPr>
            <w:r w:rsidRPr="007B1A70">
              <w:rPr>
                <w:rFonts w:ascii="Arial" w:hAnsi="Arial" w:cs="Arial"/>
                <w:sz w:val="18"/>
                <w:szCs w:val="18"/>
              </w:rPr>
              <w:t>31 December 201</w:t>
            </w:r>
            <w:r w:rsidR="00DE4AC1">
              <w:rPr>
                <w:rFonts w:ascii="Arial" w:hAnsi="Arial" w:cs="Arial"/>
                <w:sz w:val="18"/>
                <w:szCs w:val="18"/>
              </w:rPr>
              <w:t>8</w:t>
            </w:r>
          </w:p>
        </w:tc>
      </w:tr>
      <w:tr w:rsidR="007B1A70" w:rsidRPr="007B1A70" w:rsidTr="00AD1BCC">
        <w:tc>
          <w:tcPr>
            <w:tcW w:w="3480" w:type="dxa"/>
            <w:tcBorders>
              <w:top w:val="nil"/>
              <w:left w:val="nil"/>
              <w:bottom w:val="nil"/>
              <w:right w:val="nil"/>
            </w:tcBorders>
            <w:vAlign w:val="bottom"/>
          </w:tcPr>
          <w:p w:rsidR="0035641B" w:rsidRPr="007B1A70" w:rsidRDefault="0035641B" w:rsidP="00AD1BCC">
            <w:pPr>
              <w:spacing w:line="360" w:lineRule="exact"/>
              <w:ind w:right="-108"/>
              <w:jc w:val="thaiDistribute"/>
              <w:rPr>
                <w:rFonts w:ascii="Arial" w:hAnsi="Arial" w:cs="Arial"/>
                <w:sz w:val="18"/>
                <w:szCs w:val="18"/>
                <w:cs/>
              </w:rPr>
            </w:pPr>
          </w:p>
        </w:tc>
        <w:tc>
          <w:tcPr>
            <w:tcW w:w="1860" w:type="dxa"/>
            <w:tcBorders>
              <w:top w:val="nil"/>
              <w:left w:val="nil"/>
              <w:bottom w:val="nil"/>
              <w:right w:val="nil"/>
            </w:tcBorders>
            <w:vAlign w:val="bottom"/>
          </w:tcPr>
          <w:p w:rsidR="0035641B" w:rsidRPr="007B1A70" w:rsidRDefault="0035641B" w:rsidP="00AD1BCC">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Debt balance</w:t>
            </w:r>
          </w:p>
        </w:tc>
        <w:tc>
          <w:tcPr>
            <w:tcW w:w="1860" w:type="dxa"/>
            <w:tcBorders>
              <w:top w:val="nil"/>
              <w:left w:val="nil"/>
              <w:bottom w:val="nil"/>
              <w:right w:val="nil"/>
            </w:tcBorders>
            <w:vAlign w:val="bottom"/>
          </w:tcPr>
          <w:p w:rsidR="0035641B" w:rsidRPr="007B1A70" w:rsidRDefault="0035641B" w:rsidP="00AD1BCC">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 xml:space="preserve">Allowance for     doubtful              accounts </w:t>
            </w:r>
          </w:p>
        </w:tc>
        <w:tc>
          <w:tcPr>
            <w:tcW w:w="1860" w:type="dxa"/>
            <w:tcBorders>
              <w:top w:val="nil"/>
              <w:left w:val="nil"/>
              <w:bottom w:val="nil"/>
              <w:right w:val="nil"/>
            </w:tcBorders>
            <w:vAlign w:val="bottom"/>
          </w:tcPr>
          <w:p w:rsidR="0035641B" w:rsidRPr="007B1A70" w:rsidRDefault="0035641B" w:rsidP="00AD1BCC">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Debt balance net of allowance for doubtful accounts</w:t>
            </w:r>
          </w:p>
        </w:tc>
      </w:tr>
      <w:tr w:rsidR="00DE4AC1" w:rsidRPr="007B1A70" w:rsidTr="00AD1BCC">
        <w:tc>
          <w:tcPr>
            <w:tcW w:w="3480" w:type="dxa"/>
            <w:tcBorders>
              <w:top w:val="nil"/>
              <w:left w:val="nil"/>
              <w:bottom w:val="nil"/>
              <w:right w:val="nil"/>
            </w:tcBorders>
            <w:vAlign w:val="bottom"/>
          </w:tcPr>
          <w:p w:rsidR="00DE4AC1" w:rsidRPr="007B1A70" w:rsidRDefault="00DE4AC1" w:rsidP="00DE4AC1">
            <w:pPr>
              <w:spacing w:line="360" w:lineRule="exact"/>
              <w:rPr>
                <w:rFonts w:ascii="Arial" w:hAnsi="Arial" w:cs="Arial"/>
                <w:sz w:val="18"/>
                <w:szCs w:val="18"/>
              </w:rPr>
            </w:pPr>
            <w:r w:rsidRPr="007B1A70">
              <w:rPr>
                <w:rFonts w:ascii="Arial" w:hAnsi="Arial" w:cs="Arial"/>
                <w:sz w:val="18"/>
                <w:szCs w:val="18"/>
              </w:rPr>
              <w:t>Normal</w:t>
            </w:r>
          </w:p>
        </w:tc>
        <w:tc>
          <w:tcPr>
            <w:tcW w:w="1860" w:type="dxa"/>
            <w:vAlign w:val="bottom"/>
          </w:tcPr>
          <w:p w:rsidR="00DE4AC1" w:rsidRPr="00DE4AC1" w:rsidRDefault="00DE4AC1" w:rsidP="00DE4AC1">
            <w:pPr>
              <w:tabs>
                <w:tab w:val="decimal" w:pos="1332"/>
              </w:tabs>
              <w:spacing w:line="360" w:lineRule="exact"/>
              <w:ind w:left="-18"/>
              <w:rPr>
                <w:rFonts w:ascii="Arial" w:hAnsi="Arial" w:cs="Arial"/>
                <w:sz w:val="18"/>
                <w:szCs w:val="18"/>
              </w:rPr>
            </w:pPr>
            <w:r w:rsidRPr="00DE4AC1">
              <w:rPr>
                <w:rFonts w:ascii="Arial" w:hAnsi="Arial" w:cs="Arial"/>
                <w:sz w:val="18"/>
                <w:szCs w:val="18"/>
              </w:rPr>
              <w:t>8,347</w:t>
            </w:r>
          </w:p>
        </w:tc>
        <w:tc>
          <w:tcPr>
            <w:tcW w:w="1860" w:type="dxa"/>
            <w:vAlign w:val="bottom"/>
          </w:tcPr>
          <w:p w:rsidR="00DE4AC1" w:rsidRPr="00DE4AC1" w:rsidRDefault="00DE4AC1" w:rsidP="00DE4AC1">
            <w:pPr>
              <w:tabs>
                <w:tab w:val="decimal" w:pos="1332"/>
              </w:tabs>
              <w:spacing w:line="360" w:lineRule="exact"/>
              <w:ind w:left="-18"/>
              <w:rPr>
                <w:rFonts w:ascii="Arial" w:hAnsi="Arial" w:cs="Arial"/>
                <w:sz w:val="18"/>
                <w:szCs w:val="18"/>
              </w:rPr>
            </w:pPr>
            <w:r w:rsidRPr="00DE4AC1">
              <w:rPr>
                <w:rFonts w:ascii="Arial" w:hAnsi="Arial" w:cs="Arial"/>
                <w:sz w:val="18"/>
                <w:szCs w:val="18"/>
              </w:rPr>
              <w:t>-</w:t>
            </w:r>
          </w:p>
        </w:tc>
        <w:tc>
          <w:tcPr>
            <w:tcW w:w="1860" w:type="dxa"/>
            <w:vAlign w:val="bottom"/>
          </w:tcPr>
          <w:p w:rsidR="00DE4AC1" w:rsidRPr="00DE4AC1" w:rsidRDefault="00DE4AC1" w:rsidP="00DE4AC1">
            <w:pPr>
              <w:tabs>
                <w:tab w:val="decimal" w:pos="1332"/>
              </w:tabs>
              <w:spacing w:line="360" w:lineRule="exact"/>
              <w:ind w:left="-18"/>
              <w:rPr>
                <w:rFonts w:ascii="Arial" w:hAnsi="Arial" w:cs="Arial"/>
                <w:sz w:val="18"/>
                <w:szCs w:val="18"/>
              </w:rPr>
            </w:pPr>
            <w:r w:rsidRPr="00DE4AC1">
              <w:rPr>
                <w:rFonts w:ascii="Arial" w:hAnsi="Arial" w:cs="Arial"/>
                <w:sz w:val="18"/>
                <w:szCs w:val="18"/>
              </w:rPr>
              <w:t>8,347</w:t>
            </w:r>
          </w:p>
        </w:tc>
      </w:tr>
      <w:tr w:rsidR="00DE4AC1" w:rsidRPr="007B1A70" w:rsidTr="00AD1BCC">
        <w:tc>
          <w:tcPr>
            <w:tcW w:w="3480" w:type="dxa"/>
            <w:tcBorders>
              <w:top w:val="nil"/>
              <w:left w:val="nil"/>
              <w:bottom w:val="nil"/>
              <w:right w:val="nil"/>
            </w:tcBorders>
            <w:vAlign w:val="bottom"/>
          </w:tcPr>
          <w:p w:rsidR="00DE4AC1" w:rsidRPr="007B1A70" w:rsidRDefault="00DE4AC1" w:rsidP="00DE4AC1">
            <w:pPr>
              <w:spacing w:line="360" w:lineRule="exact"/>
              <w:rPr>
                <w:rFonts w:ascii="Arial" w:hAnsi="Arial" w:cs="Arial"/>
                <w:sz w:val="18"/>
                <w:szCs w:val="18"/>
              </w:rPr>
            </w:pPr>
            <w:r w:rsidRPr="007B1A70">
              <w:rPr>
                <w:rFonts w:ascii="Arial" w:hAnsi="Arial" w:cs="Arial"/>
                <w:sz w:val="18"/>
                <w:szCs w:val="18"/>
              </w:rPr>
              <w:t>Substandard</w:t>
            </w:r>
          </w:p>
        </w:tc>
        <w:tc>
          <w:tcPr>
            <w:tcW w:w="1860" w:type="dxa"/>
            <w:vAlign w:val="bottom"/>
          </w:tcPr>
          <w:p w:rsidR="00DE4AC1" w:rsidRPr="00DE4AC1" w:rsidRDefault="00DE4AC1" w:rsidP="00DE4AC1">
            <w:pPr>
              <w:tabs>
                <w:tab w:val="decimal" w:pos="1332"/>
              </w:tabs>
              <w:spacing w:line="360" w:lineRule="exact"/>
              <w:ind w:left="-18"/>
              <w:rPr>
                <w:rFonts w:ascii="Arial" w:hAnsi="Arial" w:cs="Arial"/>
                <w:sz w:val="18"/>
                <w:szCs w:val="18"/>
              </w:rPr>
            </w:pPr>
            <w:r w:rsidRPr="00DE4AC1">
              <w:rPr>
                <w:rFonts w:ascii="Arial" w:hAnsi="Arial" w:cs="Arial"/>
                <w:sz w:val="18"/>
                <w:szCs w:val="18"/>
              </w:rPr>
              <w:t>107</w:t>
            </w:r>
          </w:p>
        </w:tc>
        <w:tc>
          <w:tcPr>
            <w:tcW w:w="1860" w:type="dxa"/>
            <w:vAlign w:val="bottom"/>
          </w:tcPr>
          <w:p w:rsidR="00DE4AC1" w:rsidRPr="00DE4AC1" w:rsidRDefault="00DE4AC1" w:rsidP="00DE4AC1">
            <w:pPr>
              <w:tabs>
                <w:tab w:val="decimal" w:pos="1332"/>
              </w:tabs>
              <w:spacing w:line="360" w:lineRule="exact"/>
              <w:ind w:left="-18"/>
              <w:rPr>
                <w:rFonts w:ascii="Arial" w:hAnsi="Arial" w:cs="Arial"/>
                <w:sz w:val="18"/>
                <w:szCs w:val="18"/>
              </w:rPr>
            </w:pPr>
            <w:r w:rsidRPr="00DE4AC1">
              <w:rPr>
                <w:rFonts w:ascii="Arial" w:hAnsi="Arial" w:cs="Arial"/>
                <w:sz w:val="18"/>
                <w:szCs w:val="18"/>
              </w:rPr>
              <w:t>(106)</w:t>
            </w:r>
          </w:p>
        </w:tc>
        <w:tc>
          <w:tcPr>
            <w:tcW w:w="1860" w:type="dxa"/>
            <w:vAlign w:val="bottom"/>
          </w:tcPr>
          <w:p w:rsidR="00DE4AC1" w:rsidRPr="00DE4AC1" w:rsidRDefault="00DE4AC1" w:rsidP="00DE4AC1">
            <w:pPr>
              <w:tabs>
                <w:tab w:val="decimal" w:pos="1332"/>
              </w:tabs>
              <w:spacing w:line="360" w:lineRule="exact"/>
              <w:ind w:left="-18"/>
              <w:rPr>
                <w:rFonts w:ascii="Arial" w:hAnsi="Arial" w:cs="Arial"/>
                <w:sz w:val="18"/>
                <w:szCs w:val="18"/>
              </w:rPr>
            </w:pPr>
            <w:r w:rsidRPr="00DE4AC1">
              <w:rPr>
                <w:rFonts w:ascii="Arial" w:hAnsi="Arial" w:cs="Arial"/>
                <w:sz w:val="18"/>
                <w:szCs w:val="18"/>
              </w:rPr>
              <w:t>1</w:t>
            </w:r>
          </w:p>
        </w:tc>
      </w:tr>
      <w:tr w:rsidR="00DE4AC1" w:rsidRPr="007B1A70" w:rsidTr="00AD1BCC">
        <w:tc>
          <w:tcPr>
            <w:tcW w:w="3480" w:type="dxa"/>
            <w:tcBorders>
              <w:top w:val="nil"/>
              <w:left w:val="nil"/>
              <w:bottom w:val="nil"/>
              <w:right w:val="nil"/>
            </w:tcBorders>
            <w:vAlign w:val="bottom"/>
          </w:tcPr>
          <w:p w:rsidR="00DE4AC1" w:rsidRPr="007B1A70" w:rsidRDefault="00DE4AC1" w:rsidP="00DE4AC1">
            <w:pPr>
              <w:spacing w:line="360" w:lineRule="exact"/>
              <w:rPr>
                <w:rFonts w:ascii="Arial" w:hAnsi="Arial" w:cs="Arial"/>
                <w:sz w:val="18"/>
                <w:szCs w:val="18"/>
              </w:rPr>
            </w:pPr>
            <w:r w:rsidRPr="007B1A70">
              <w:rPr>
                <w:rFonts w:ascii="Arial" w:hAnsi="Arial" w:cs="Arial"/>
                <w:sz w:val="18"/>
                <w:szCs w:val="18"/>
              </w:rPr>
              <w:t>Doubtful</w:t>
            </w:r>
          </w:p>
        </w:tc>
        <w:tc>
          <w:tcPr>
            <w:tcW w:w="1860" w:type="dxa"/>
            <w:vAlign w:val="bottom"/>
          </w:tcPr>
          <w:p w:rsidR="00DE4AC1" w:rsidRPr="00DE4AC1" w:rsidRDefault="00DE4AC1" w:rsidP="00DE4AC1">
            <w:pPr>
              <w:pBdr>
                <w:bottom w:val="single" w:sz="4" w:space="1" w:color="auto"/>
              </w:pBdr>
              <w:tabs>
                <w:tab w:val="decimal" w:pos="1332"/>
              </w:tabs>
              <w:spacing w:line="360" w:lineRule="exact"/>
              <w:ind w:left="-18"/>
              <w:rPr>
                <w:rFonts w:ascii="Arial" w:hAnsi="Arial" w:cs="Arial"/>
                <w:sz w:val="18"/>
                <w:szCs w:val="18"/>
              </w:rPr>
            </w:pPr>
            <w:r w:rsidRPr="00DE4AC1">
              <w:rPr>
                <w:rFonts w:ascii="Arial" w:hAnsi="Arial" w:cs="Arial"/>
                <w:sz w:val="18"/>
                <w:szCs w:val="18"/>
              </w:rPr>
              <w:t>7</w:t>
            </w:r>
          </w:p>
        </w:tc>
        <w:tc>
          <w:tcPr>
            <w:tcW w:w="1860" w:type="dxa"/>
            <w:vAlign w:val="bottom"/>
          </w:tcPr>
          <w:p w:rsidR="00DE4AC1" w:rsidRPr="00DE4AC1" w:rsidRDefault="00DE4AC1" w:rsidP="00DE4AC1">
            <w:pPr>
              <w:pBdr>
                <w:bottom w:val="single" w:sz="4" w:space="1" w:color="auto"/>
              </w:pBdr>
              <w:tabs>
                <w:tab w:val="decimal" w:pos="1332"/>
              </w:tabs>
              <w:spacing w:line="360" w:lineRule="exact"/>
              <w:ind w:left="-18"/>
              <w:rPr>
                <w:rFonts w:ascii="Arial" w:hAnsi="Arial" w:cs="Arial"/>
                <w:sz w:val="18"/>
                <w:szCs w:val="18"/>
              </w:rPr>
            </w:pPr>
            <w:r w:rsidRPr="00DE4AC1">
              <w:rPr>
                <w:rFonts w:ascii="Arial" w:hAnsi="Arial" w:cs="Arial"/>
                <w:sz w:val="18"/>
                <w:szCs w:val="18"/>
              </w:rPr>
              <w:t>(7)</w:t>
            </w:r>
          </w:p>
        </w:tc>
        <w:tc>
          <w:tcPr>
            <w:tcW w:w="1860" w:type="dxa"/>
            <w:vAlign w:val="bottom"/>
          </w:tcPr>
          <w:p w:rsidR="00DE4AC1" w:rsidRPr="00DE4AC1" w:rsidRDefault="00DE4AC1" w:rsidP="00DE4AC1">
            <w:pPr>
              <w:pBdr>
                <w:bottom w:val="single" w:sz="4" w:space="1" w:color="auto"/>
              </w:pBdr>
              <w:tabs>
                <w:tab w:val="decimal" w:pos="1332"/>
              </w:tabs>
              <w:spacing w:line="360" w:lineRule="exact"/>
              <w:ind w:left="-18"/>
              <w:rPr>
                <w:rFonts w:ascii="Arial" w:hAnsi="Arial" w:cs="Arial"/>
                <w:sz w:val="18"/>
                <w:szCs w:val="18"/>
              </w:rPr>
            </w:pPr>
            <w:r w:rsidRPr="00DE4AC1">
              <w:rPr>
                <w:rFonts w:ascii="Arial" w:hAnsi="Arial" w:cs="Arial"/>
                <w:sz w:val="18"/>
                <w:szCs w:val="18"/>
              </w:rPr>
              <w:t>-</w:t>
            </w:r>
          </w:p>
        </w:tc>
      </w:tr>
      <w:tr w:rsidR="00DE4AC1" w:rsidRPr="007B1A70" w:rsidTr="00AD1BCC">
        <w:tc>
          <w:tcPr>
            <w:tcW w:w="3480" w:type="dxa"/>
            <w:tcBorders>
              <w:top w:val="nil"/>
              <w:left w:val="nil"/>
              <w:bottom w:val="nil"/>
              <w:right w:val="nil"/>
            </w:tcBorders>
            <w:vAlign w:val="bottom"/>
          </w:tcPr>
          <w:p w:rsidR="00DE4AC1" w:rsidRPr="007B1A70" w:rsidRDefault="00DE4AC1" w:rsidP="00DE4AC1">
            <w:pPr>
              <w:spacing w:line="360" w:lineRule="exact"/>
              <w:ind w:firstLine="18"/>
              <w:rPr>
                <w:rFonts w:ascii="Arial" w:hAnsi="Arial" w:cs="Arial"/>
                <w:sz w:val="18"/>
                <w:szCs w:val="18"/>
              </w:rPr>
            </w:pPr>
            <w:r w:rsidRPr="007B1A70">
              <w:rPr>
                <w:rFonts w:ascii="Arial" w:hAnsi="Arial" w:cs="Arial"/>
                <w:sz w:val="18"/>
                <w:szCs w:val="18"/>
              </w:rPr>
              <w:t>Total</w:t>
            </w:r>
          </w:p>
        </w:tc>
        <w:tc>
          <w:tcPr>
            <w:tcW w:w="1860" w:type="dxa"/>
            <w:vAlign w:val="bottom"/>
          </w:tcPr>
          <w:p w:rsidR="00DE4AC1" w:rsidRPr="00DE4AC1" w:rsidRDefault="00DE4AC1" w:rsidP="00DE4AC1">
            <w:pPr>
              <w:pBdr>
                <w:bottom w:val="double" w:sz="6" w:space="1" w:color="auto"/>
              </w:pBdr>
              <w:tabs>
                <w:tab w:val="decimal" w:pos="1332"/>
              </w:tabs>
              <w:spacing w:line="360" w:lineRule="exact"/>
              <w:ind w:left="-18"/>
              <w:rPr>
                <w:rFonts w:ascii="Arial" w:hAnsi="Arial" w:cs="Arial"/>
                <w:sz w:val="18"/>
                <w:szCs w:val="18"/>
              </w:rPr>
            </w:pPr>
            <w:r w:rsidRPr="00DE4AC1">
              <w:rPr>
                <w:rFonts w:ascii="Arial" w:hAnsi="Arial" w:cs="Arial"/>
                <w:sz w:val="18"/>
                <w:szCs w:val="18"/>
              </w:rPr>
              <w:t>8,461</w:t>
            </w:r>
          </w:p>
        </w:tc>
        <w:tc>
          <w:tcPr>
            <w:tcW w:w="1860" w:type="dxa"/>
            <w:vAlign w:val="bottom"/>
          </w:tcPr>
          <w:p w:rsidR="00DE4AC1" w:rsidRPr="00DE4AC1" w:rsidRDefault="00DE4AC1" w:rsidP="00DE4AC1">
            <w:pPr>
              <w:pBdr>
                <w:bottom w:val="double" w:sz="6" w:space="1" w:color="auto"/>
              </w:pBdr>
              <w:tabs>
                <w:tab w:val="decimal" w:pos="1332"/>
              </w:tabs>
              <w:spacing w:line="360" w:lineRule="exact"/>
              <w:ind w:left="-18"/>
              <w:rPr>
                <w:rFonts w:ascii="Arial" w:hAnsi="Arial" w:cs="Arial"/>
                <w:sz w:val="18"/>
                <w:szCs w:val="18"/>
              </w:rPr>
            </w:pPr>
            <w:r w:rsidRPr="00DE4AC1">
              <w:rPr>
                <w:rFonts w:ascii="Arial" w:hAnsi="Arial" w:cs="Arial"/>
                <w:sz w:val="18"/>
                <w:szCs w:val="18"/>
              </w:rPr>
              <w:t>(113)</w:t>
            </w:r>
          </w:p>
        </w:tc>
        <w:tc>
          <w:tcPr>
            <w:tcW w:w="1860" w:type="dxa"/>
            <w:vAlign w:val="bottom"/>
          </w:tcPr>
          <w:p w:rsidR="00DE4AC1" w:rsidRPr="00DE4AC1" w:rsidRDefault="00DE4AC1" w:rsidP="00DE4AC1">
            <w:pPr>
              <w:pBdr>
                <w:bottom w:val="double" w:sz="6" w:space="1" w:color="auto"/>
              </w:pBdr>
              <w:tabs>
                <w:tab w:val="decimal" w:pos="1332"/>
              </w:tabs>
              <w:spacing w:line="360" w:lineRule="exact"/>
              <w:ind w:left="-18"/>
              <w:rPr>
                <w:rFonts w:ascii="Arial" w:hAnsi="Arial" w:cs="Arial"/>
                <w:sz w:val="18"/>
                <w:szCs w:val="18"/>
              </w:rPr>
            </w:pPr>
            <w:r w:rsidRPr="00DE4AC1">
              <w:rPr>
                <w:rFonts w:ascii="Arial" w:hAnsi="Arial" w:cs="Arial"/>
                <w:sz w:val="18"/>
                <w:szCs w:val="18"/>
              </w:rPr>
              <w:t>8,348</w:t>
            </w:r>
          </w:p>
        </w:tc>
      </w:tr>
    </w:tbl>
    <w:p w:rsidR="00DE4AC1" w:rsidRDefault="00114E25" w:rsidP="003B0E64">
      <w:pPr>
        <w:tabs>
          <w:tab w:val="left" w:pos="1440"/>
          <w:tab w:val="left" w:pos="1620"/>
          <w:tab w:val="decimal" w:pos="6660"/>
          <w:tab w:val="left" w:pos="7110"/>
          <w:tab w:val="decimal" w:pos="8280"/>
        </w:tabs>
        <w:spacing w:before="240" w:after="120" w:line="380" w:lineRule="exact"/>
        <w:ind w:left="547" w:hanging="547"/>
        <w:jc w:val="thaiDistribute"/>
        <w:rPr>
          <w:rFonts w:ascii="Arial" w:hAnsi="Arial" w:cs="Arial"/>
          <w:sz w:val="22"/>
          <w:szCs w:val="22"/>
        </w:rPr>
      </w:pPr>
      <w:r w:rsidRPr="007B1A70">
        <w:rPr>
          <w:rFonts w:ascii="Arial" w:hAnsi="Arial" w:cs="Arial"/>
          <w:b/>
          <w:bCs/>
          <w:sz w:val="22"/>
          <w:szCs w:val="22"/>
        </w:rPr>
        <w:t>4</w:t>
      </w:r>
      <w:r w:rsidR="00BA6461" w:rsidRPr="007B1A70">
        <w:rPr>
          <w:rFonts w:ascii="Arial" w:hAnsi="Arial" w:cs="Arial"/>
          <w:b/>
          <w:bCs/>
          <w:sz w:val="22"/>
          <w:szCs w:val="22"/>
        </w:rPr>
        <w:t>.3</w:t>
      </w:r>
      <w:r w:rsidR="00BA0EB8" w:rsidRPr="007B1A70">
        <w:rPr>
          <w:rFonts w:ascii="Arial" w:hAnsi="Arial" w:cs="Arial"/>
          <w:sz w:val="22"/>
          <w:szCs w:val="22"/>
        </w:rPr>
        <w:tab/>
      </w:r>
      <w:r w:rsidR="00DE4AC1" w:rsidRPr="00E57D12">
        <w:rPr>
          <w:rFonts w:ascii="Arial" w:hAnsi="Arial" w:cs="Arial"/>
          <w:sz w:val="22"/>
          <w:szCs w:val="22"/>
        </w:rPr>
        <w:t>On 23 January 2018, the Company received an order from a government agency ordering the Company to hold all collateral belonged to a certain credit balance client. On 3 May 2018, the Company received an order from the same government agency which released part of the share collateral. As of 3</w:t>
      </w:r>
      <w:r w:rsidR="00DE4AC1">
        <w:rPr>
          <w:rFonts w:ascii="Arial" w:hAnsi="Arial" w:cs="Arial"/>
          <w:sz w:val="22"/>
          <w:szCs w:val="22"/>
        </w:rPr>
        <w:t>0</w:t>
      </w:r>
      <w:r w:rsidR="00DE4AC1" w:rsidRPr="00E57D12">
        <w:rPr>
          <w:rFonts w:ascii="Arial" w:hAnsi="Arial" w:cs="Arial"/>
          <w:sz w:val="22"/>
          <w:szCs w:val="22"/>
        </w:rPr>
        <w:t xml:space="preserve"> </w:t>
      </w:r>
      <w:r w:rsidR="00DE4AC1">
        <w:rPr>
          <w:rFonts w:ascii="Arial" w:hAnsi="Arial" w:cs="Arial"/>
          <w:sz w:val="22"/>
          <w:szCs w:val="22"/>
        </w:rPr>
        <w:t>September</w:t>
      </w:r>
      <w:r w:rsidR="00DE4AC1" w:rsidRPr="00E57D12">
        <w:rPr>
          <w:rFonts w:ascii="Arial" w:hAnsi="Arial" w:cs="Arial"/>
          <w:sz w:val="22"/>
          <w:szCs w:val="22"/>
        </w:rPr>
        <w:t xml:space="preserve"> 2019, the credit balance receivable was Baht 106 million with the total collateral value of Baht 24</w:t>
      </w:r>
      <w:r w:rsidR="00DE4AC1">
        <w:rPr>
          <w:rFonts w:ascii="Arial" w:hAnsi="Arial" w:cs="Arial"/>
          <w:sz w:val="22"/>
          <w:szCs w:val="22"/>
        </w:rPr>
        <w:t>0</w:t>
      </w:r>
      <w:r w:rsidR="00DE4AC1" w:rsidRPr="00E57D12">
        <w:rPr>
          <w:rFonts w:ascii="Arial" w:hAnsi="Arial" w:cs="Arial"/>
          <w:sz w:val="22"/>
          <w:szCs w:val="22"/>
        </w:rPr>
        <w:t xml:space="preserve"> million</w:t>
      </w:r>
      <w:r w:rsidR="00DE4AC1" w:rsidRPr="00E57D12">
        <w:rPr>
          <w:rFonts w:ascii="Arial" w:hAnsi="Arial" w:cs="Arial"/>
          <w:sz w:val="22"/>
          <w:szCs w:val="22"/>
          <w:cs/>
        </w:rPr>
        <w:t xml:space="preserve"> </w:t>
      </w:r>
      <w:r w:rsidR="00DE4AC1" w:rsidRPr="00E57D12">
        <w:rPr>
          <w:rFonts w:ascii="Arial" w:hAnsi="Arial" w:cs="Arial"/>
          <w:sz w:val="22"/>
          <w:szCs w:val="22"/>
        </w:rPr>
        <w:t>approximately, which has still been frozen under the order. The Company has already filed a civil lawsuit to claim for the whole receivable amount from the client, while the client answered and counter-claimed that the Company was not entitled to file the case and asked for compensation.</w:t>
      </w:r>
      <w:r w:rsidR="00DE4AC1" w:rsidRPr="00E57D12">
        <w:rPr>
          <w:rFonts w:ascii="Arial" w:hAnsi="Arial" w:cs="Arial"/>
          <w:sz w:val="22"/>
          <w:szCs w:val="22"/>
          <w:cs/>
        </w:rPr>
        <w:t xml:space="preserve"> </w:t>
      </w:r>
      <w:bookmarkStart w:id="1" w:name="_Hlk264314"/>
      <w:r w:rsidR="00DE4AC1" w:rsidRPr="00E57D12">
        <w:rPr>
          <w:rFonts w:ascii="Arial" w:hAnsi="Arial" w:cs="Arial"/>
          <w:sz w:val="22"/>
          <w:szCs w:val="22"/>
        </w:rPr>
        <w:t>Nonetheless, the management, by the Company’s external counsel’s legal opinion, considered that the counter-claim is defensible and the possibility to get additional loss is remote</w:t>
      </w:r>
      <w:bookmarkEnd w:id="1"/>
      <w:r w:rsidR="00DE4AC1" w:rsidRPr="00E57D12">
        <w:rPr>
          <w:rFonts w:ascii="Arial" w:hAnsi="Arial" w:cs="Arial"/>
          <w:sz w:val="22"/>
          <w:szCs w:val="22"/>
        </w:rPr>
        <w:t xml:space="preserve">.  </w:t>
      </w:r>
      <w:r w:rsidR="00DE4AC1">
        <w:rPr>
          <w:rFonts w:ascii="Arial" w:hAnsi="Arial" w:cs="Arial"/>
          <w:sz w:val="22"/>
          <w:szCs w:val="22"/>
        </w:rPr>
        <w:t xml:space="preserve">In this regard, the Court has ordered on 27 May 2019 the rejection of partial counter claim and the Client is appealing the said court order. </w:t>
      </w:r>
      <w:r w:rsidR="00DE4AC1" w:rsidRPr="00E57D12">
        <w:rPr>
          <w:rFonts w:ascii="Arial" w:hAnsi="Arial" w:cs="Arial"/>
          <w:sz w:val="22"/>
          <w:szCs w:val="22"/>
        </w:rPr>
        <w:t>Also, the Company has petitioned the court to release such collateral in accordance with the relevant laws. For prudence reason, the Company classified such account balance as substandard and set up the allowance for doubtful account for this case at Baht 106 million.  The Company believed that the provision is sufficient and appropriate.</w:t>
      </w:r>
      <w:r w:rsidR="00DE4AC1">
        <w:rPr>
          <w:rFonts w:ascii="Arial" w:hAnsi="Arial" w:cs="Arial"/>
          <w:sz w:val="22"/>
          <w:szCs w:val="22"/>
        </w:rPr>
        <w:t xml:space="preserve"> </w:t>
      </w:r>
    </w:p>
    <w:p w:rsidR="00BA6461" w:rsidRPr="007B1A70" w:rsidRDefault="00F62A22" w:rsidP="003B0E64">
      <w:pPr>
        <w:tabs>
          <w:tab w:val="left" w:pos="1440"/>
          <w:tab w:val="left" w:pos="1620"/>
          <w:tab w:val="decimal" w:pos="6660"/>
          <w:tab w:val="left" w:pos="7110"/>
          <w:tab w:val="decimal" w:pos="8280"/>
        </w:tabs>
        <w:spacing w:before="240" w:after="120" w:line="380" w:lineRule="exact"/>
        <w:ind w:left="547" w:hanging="547"/>
        <w:jc w:val="thaiDistribute"/>
        <w:rPr>
          <w:rFonts w:ascii="Arial" w:hAnsi="Arial" w:cs="Arial"/>
          <w:sz w:val="22"/>
          <w:szCs w:val="22"/>
        </w:rPr>
      </w:pPr>
      <w:r w:rsidRPr="007B1A70">
        <w:rPr>
          <w:rFonts w:ascii="Arial" w:hAnsi="Arial" w:cs="Arial"/>
          <w:b/>
          <w:bCs/>
          <w:sz w:val="22"/>
          <w:szCs w:val="22"/>
        </w:rPr>
        <w:t>4.4</w:t>
      </w:r>
      <w:r w:rsidRPr="007B1A70">
        <w:rPr>
          <w:rFonts w:ascii="Arial" w:hAnsi="Arial" w:cs="Arial"/>
          <w:sz w:val="22"/>
          <w:szCs w:val="22"/>
        </w:rPr>
        <w:t xml:space="preserve"> </w:t>
      </w:r>
      <w:r w:rsidRPr="007B1A70">
        <w:rPr>
          <w:rFonts w:ascii="Arial" w:hAnsi="Arial" w:cs="Arial"/>
          <w:sz w:val="22"/>
          <w:szCs w:val="22"/>
        </w:rPr>
        <w:tab/>
      </w:r>
      <w:r w:rsidR="00AE53BA" w:rsidRPr="007B1A70">
        <w:rPr>
          <w:rFonts w:ascii="Arial" w:hAnsi="Arial" w:cs="Arial"/>
          <w:sz w:val="22"/>
          <w:szCs w:val="22"/>
        </w:rPr>
        <w:t>As at</w:t>
      </w:r>
      <w:r w:rsidR="009E477B" w:rsidRPr="007B1A70">
        <w:rPr>
          <w:rFonts w:ascii="Arial" w:hAnsi="Arial" w:cs="Arial"/>
          <w:sz w:val="22"/>
          <w:szCs w:val="22"/>
        </w:rPr>
        <w:t xml:space="preserve"> </w:t>
      </w:r>
      <w:r w:rsidR="00F64FDE" w:rsidRPr="007B1A70">
        <w:rPr>
          <w:rFonts w:ascii="Arial" w:hAnsi="Arial" w:cs="Arial"/>
          <w:sz w:val="22"/>
          <w:szCs w:val="22"/>
        </w:rPr>
        <w:t xml:space="preserve">30 September </w:t>
      </w:r>
      <w:r w:rsidR="009E477B" w:rsidRPr="007B1A70">
        <w:rPr>
          <w:rFonts w:ascii="Arial" w:hAnsi="Arial" w:cs="Arial"/>
          <w:sz w:val="22"/>
          <w:szCs w:val="22"/>
        </w:rPr>
        <w:t>201</w:t>
      </w:r>
      <w:r w:rsidR="00DE4AC1">
        <w:rPr>
          <w:rFonts w:ascii="Arial" w:hAnsi="Arial" w:cs="Arial"/>
          <w:sz w:val="22"/>
          <w:szCs w:val="22"/>
        </w:rPr>
        <w:t>9</w:t>
      </w:r>
      <w:r w:rsidR="00BA6461" w:rsidRPr="007B1A70">
        <w:rPr>
          <w:rFonts w:ascii="Arial" w:hAnsi="Arial" w:cs="Arial"/>
          <w:sz w:val="22"/>
          <w:szCs w:val="22"/>
        </w:rPr>
        <w:t>, guaranteed deposit re</w:t>
      </w:r>
      <w:r w:rsidR="00B13A4A" w:rsidRPr="007B1A70">
        <w:rPr>
          <w:rFonts w:ascii="Arial" w:hAnsi="Arial" w:cs="Arial"/>
          <w:sz w:val="22"/>
          <w:szCs w:val="22"/>
        </w:rPr>
        <w:t>cei</w:t>
      </w:r>
      <w:r w:rsidR="009E477B" w:rsidRPr="007B1A70">
        <w:rPr>
          <w:rFonts w:ascii="Arial" w:hAnsi="Arial" w:cs="Arial"/>
          <w:sz w:val="22"/>
          <w:szCs w:val="22"/>
        </w:rPr>
        <w:t xml:space="preserve">vables of approximately Baht </w:t>
      </w:r>
      <w:r w:rsidR="00DE4AC1">
        <w:rPr>
          <w:rFonts w:ascii="Arial" w:hAnsi="Arial" w:cs="Arial"/>
          <w:sz w:val="22"/>
          <w:szCs w:val="22"/>
        </w:rPr>
        <w:t>523</w:t>
      </w:r>
      <w:r w:rsidR="0008610D" w:rsidRPr="007B1A70">
        <w:rPr>
          <w:rFonts w:ascii="Arial" w:hAnsi="Arial" w:cs="Arial"/>
          <w:sz w:val="22"/>
          <w:szCs w:val="22"/>
        </w:rPr>
        <w:t xml:space="preserve"> </w:t>
      </w:r>
      <w:r w:rsidR="00BA6461" w:rsidRPr="007B1A70">
        <w:rPr>
          <w:rFonts w:ascii="Arial" w:hAnsi="Arial" w:cs="Arial"/>
          <w:sz w:val="22"/>
          <w:szCs w:val="22"/>
        </w:rPr>
        <w:t>million represent cash paid to secure the borrowing of securities for securities borrowing and lending transactions, and the fair value of the securities</w:t>
      </w:r>
      <w:r w:rsidR="0008610D" w:rsidRPr="007B1A70">
        <w:rPr>
          <w:rFonts w:ascii="Arial" w:hAnsi="Arial" w:cs="Arial"/>
          <w:sz w:val="22"/>
          <w:szCs w:val="22"/>
        </w:rPr>
        <w:t xml:space="preserve"> bo</w:t>
      </w:r>
      <w:r w:rsidR="0008610D" w:rsidRPr="0002016B">
        <w:rPr>
          <w:rFonts w:ascii="Arial" w:hAnsi="Arial" w:cs="Arial"/>
          <w:sz w:val="22"/>
          <w:szCs w:val="22"/>
        </w:rPr>
        <w:t>rrowed is approximately Baht</w:t>
      </w:r>
      <w:r w:rsidR="00A539E0" w:rsidRPr="0002016B">
        <w:rPr>
          <w:rFonts w:ascii="Arial" w:hAnsi="Arial" w:cs="Arial"/>
          <w:sz w:val="22"/>
          <w:szCs w:val="22"/>
        </w:rPr>
        <w:t xml:space="preserve"> </w:t>
      </w:r>
      <w:r w:rsidR="00DE4AC1">
        <w:rPr>
          <w:rFonts w:ascii="Arial" w:hAnsi="Arial" w:cs="Arial"/>
          <w:sz w:val="22"/>
          <w:szCs w:val="22"/>
        </w:rPr>
        <w:t>488</w:t>
      </w:r>
      <w:r w:rsidR="00F6332F" w:rsidRPr="0002016B">
        <w:rPr>
          <w:rFonts w:ascii="Arial" w:hAnsi="Arial" w:cs="Arial"/>
          <w:sz w:val="22"/>
          <w:szCs w:val="22"/>
        </w:rPr>
        <w:t xml:space="preserve"> </w:t>
      </w:r>
      <w:r w:rsidR="00BA6461" w:rsidRPr="0002016B">
        <w:rPr>
          <w:rFonts w:ascii="Arial" w:hAnsi="Arial" w:cs="Arial"/>
          <w:sz w:val="22"/>
          <w:szCs w:val="22"/>
        </w:rPr>
        <w:t>million (</w:t>
      </w:r>
      <w:r w:rsidR="009E477B" w:rsidRPr="0002016B">
        <w:rPr>
          <w:rFonts w:ascii="Arial" w:hAnsi="Arial" w:cs="Arial"/>
          <w:sz w:val="22"/>
          <w:szCs w:val="22"/>
        </w:rPr>
        <w:t>31 December 201</w:t>
      </w:r>
      <w:r w:rsidR="00DE4AC1">
        <w:rPr>
          <w:rFonts w:ascii="Arial" w:hAnsi="Arial" w:cs="Arial"/>
          <w:sz w:val="22"/>
          <w:szCs w:val="22"/>
        </w:rPr>
        <w:t>8</w:t>
      </w:r>
      <w:r w:rsidR="00BA6461" w:rsidRPr="0002016B">
        <w:rPr>
          <w:rFonts w:ascii="Arial" w:hAnsi="Arial" w:cs="Arial"/>
          <w:sz w:val="22"/>
          <w:szCs w:val="22"/>
        </w:rPr>
        <w:t xml:space="preserve">: Baht </w:t>
      </w:r>
      <w:r w:rsidR="00DE4AC1">
        <w:rPr>
          <w:rFonts w:ascii="Arial" w:hAnsi="Arial" w:cs="Arial"/>
          <w:sz w:val="22"/>
          <w:szCs w:val="22"/>
        </w:rPr>
        <w:t>643</w:t>
      </w:r>
      <w:r w:rsidR="00BA6461" w:rsidRPr="0002016B">
        <w:rPr>
          <w:rFonts w:ascii="Arial" w:hAnsi="Arial" w:cs="Arial"/>
          <w:sz w:val="22"/>
          <w:szCs w:val="22"/>
        </w:rPr>
        <w:t xml:space="preserve"> million and Baht </w:t>
      </w:r>
      <w:r w:rsidR="00DE4AC1">
        <w:rPr>
          <w:rFonts w:ascii="Arial" w:hAnsi="Arial" w:cs="Arial"/>
          <w:sz w:val="22"/>
          <w:szCs w:val="22"/>
        </w:rPr>
        <w:t>588</w:t>
      </w:r>
      <w:r w:rsidR="00BA6461" w:rsidRPr="007B1A70">
        <w:rPr>
          <w:rFonts w:ascii="Arial" w:hAnsi="Arial" w:cs="Arial"/>
          <w:sz w:val="22"/>
          <w:szCs w:val="22"/>
        </w:rPr>
        <w:t xml:space="preserve"> million, respectively). </w:t>
      </w:r>
    </w:p>
    <w:p w:rsidR="0067014E" w:rsidRDefault="0067014E">
      <w:pPr>
        <w:overflowPunct/>
        <w:autoSpaceDE/>
        <w:autoSpaceDN/>
        <w:adjustRightInd/>
        <w:textAlignment w:val="auto"/>
        <w:rPr>
          <w:rFonts w:ascii="Arial" w:hAnsi="Arial" w:cs="Arial"/>
          <w:b/>
          <w:bCs/>
          <w:caps/>
          <w:sz w:val="22"/>
          <w:szCs w:val="22"/>
        </w:rPr>
      </w:pPr>
      <w:r>
        <w:rPr>
          <w:rFonts w:ascii="Arial" w:hAnsi="Arial" w:cs="Arial"/>
          <w:b/>
          <w:bCs/>
          <w:caps/>
          <w:sz w:val="22"/>
          <w:szCs w:val="22"/>
        </w:rPr>
        <w:br w:type="page"/>
      </w:r>
    </w:p>
    <w:p w:rsidR="00DF29A3" w:rsidRPr="007B1A70" w:rsidRDefault="00DF29A3" w:rsidP="00407460">
      <w:pPr>
        <w:tabs>
          <w:tab w:val="left" w:pos="1440"/>
          <w:tab w:val="left" w:pos="2160"/>
          <w:tab w:val="right" w:pos="7920"/>
        </w:tabs>
        <w:spacing w:before="240" w:after="120" w:line="380" w:lineRule="exact"/>
        <w:ind w:left="547" w:hanging="547"/>
        <w:rPr>
          <w:rFonts w:ascii="Arial" w:hAnsi="Arial" w:cs="Arial"/>
          <w:b/>
          <w:bCs/>
          <w:sz w:val="22"/>
          <w:szCs w:val="22"/>
        </w:rPr>
      </w:pPr>
      <w:r w:rsidRPr="007B1A70">
        <w:rPr>
          <w:rFonts w:ascii="Arial" w:hAnsi="Arial" w:cs="Arial"/>
          <w:b/>
          <w:bCs/>
          <w:caps/>
          <w:sz w:val="22"/>
          <w:szCs w:val="22"/>
        </w:rPr>
        <w:lastRenderedPageBreak/>
        <w:t>5.</w:t>
      </w:r>
      <w:r w:rsidRPr="007B1A70">
        <w:rPr>
          <w:rFonts w:ascii="Arial" w:hAnsi="Arial" w:cs="Arial"/>
          <w:b/>
          <w:bCs/>
          <w:sz w:val="22"/>
          <w:szCs w:val="22"/>
        </w:rPr>
        <w:t xml:space="preserve"> </w:t>
      </w:r>
      <w:r w:rsidRPr="007B1A70">
        <w:rPr>
          <w:rFonts w:ascii="Arial" w:hAnsi="Arial" w:cs="Arial"/>
          <w:b/>
          <w:bCs/>
          <w:sz w:val="22"/>
          <w:szCs w:val="22"/>
        </w:rPr>
        <w:tab/>
        <w:t xml:space="preserve">Derivative assets/liabilities </w:t>
      </w:r>
    </w:p>
    <w:p w:rsidR="00151FB5" w:rsidRPr="007B1A70" w:rsidRDefault="006078F3" w:rsidP="00151FB5">
      <w:pPr>
        <w:tabs>
          <w:tab w:val="left" w:pos="1440"/>
          <w:tab w:val="right" w:pos="7200"/>
        </w:tabs>
        <w:spacing w:line="340" w:lineRule="exact"/>
        <w:ind w:left="907"/>
        <w:jc w:val="right"/>
        <w:rPr>
          <w:rFonts w:ascii="Arial" w:hAnsi="Arial" w:cs="Arial"/>
          <w:sz w:val="18"/>
          <w:szCs w:val="18"/>
        </w:rPr>
      </w:pPr>
      <w:r w:rsidRPr="007B1A70">
        <w:rPr>
          <w:rFonts w:ascii="Arial" w:hAnsi="Arial" w:cs="Arial"/>
          <w:sz w:val="22"/>
          <w:szCs w:val="22"/>
        </w:rPr>
        <w:tab/>
      </w:r>
      <w:r w:rsidR="00151FB5" w:rsidRPr="007B1A70">
        <w:rPr>
          <w:rFonts w:ascii="Arial" w:hAnsi="Arial" w:cs="Arial"/>
        </w:rPr>
        <w:tab/>
      </w:r>
      <w:r w:rsidR="00151FB5" w:rsidRPr="007B1A70">
        <w:rPr>
          <w:rFonts w:ascii="Arial" w:hAnsi="Arial" w:cs="Arial"/>
          <w:sz w:val="18"/>
          <w:szCs w:val="18"/>
        </w:rPr>
        <w:t>(Unit: Thousand Baht)</w:t>
      </w:r>
    </w:p>
    <w:tbl>
      <w:tblPr>
        <w:tblW w:w="9090" w:type="dxa"/>
        <w:tblInd w:w="558" w:type="dxa"/>
        <w:tblLayout w:type="fixed"/>
        <w:tblLook w:val="04A0" w:firstRow="1" w:lastRow="0" w:firstColumn="1" w:lastColumn="0" w:noHBand="0" w:noVBand="1"/>
      </w:tblPr>
      <w:tblGrid>
        <w:gridCol w:w="4230"/>
        <w:gridCol w:w="1620"/>
        <w:gridCol w:w="1620"/>
        <w:gridCol w:w="1620"/>
      </w:tblGrid>
      <w:tr w:rsidR="007B1A70" w:rsidRPr="007B1A70" w:rsidTr="00151FB5">
        <w:tc>
          <w:tcPr>
            <w:tcW w:w="4230" w:type="dxa"/>
            <w:vAlign w:val="bottom"/>
          </w:tcPr>
          <w:p w:rsidR="00151FB5" w:rsidRPr="007B1A70" w:rsidRDefault="00151FB5">
            <w:pPr>
              <w:tabs>
                <w:tab w:val="left" w:pos="2880"/>
                <w:tab w:val="right" w:pos="5040"/>
                <w:tab w:val="right" w:pos="6390"/>
                <w:tab w:val="right" w:pos="8190"/>
              </w:tabs>
              <w:spacing w:line="340" w:lineRule="exact"/>
              <w:ind w:right="-43"/>
              <w:jc w:val="both"/>
              <w:rPr>
                <w:rFonts w:ascii="Arial" w:hAnsi="Arial" w:cs="Arial"/>
                <w:sz w:val="18"/>
                <w:szCs w:val="18"/>
              </w:rPr>
            </w:pPr>
          </w:p>
        </w:tc>
        <w:tc>
          <w:tcPr>
            <w:tcW w:w="4860" w:type="dxa"/>
            <w:gridSpan w:val="3"/>
            <w:vAlign w:val="bottom"/>
            <w:hideMark/>
          </w:tcPr>
          <w:p w:rsidR="00151FB5" w:rsidRPr="007B1A70" w:rsidRDefault="00151FB5">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7B1A70">
              <w:rPr>
                <w:rFonts w:ascii="Arial" w:hAnsi="Arial" w:cs="Arial"/>
                <w:sz w:val="18"/>
                <w:szCs w:val="18"/>
              </w:rPr>
              <w:t>30 September 201</w:t>
            </w:r>
            <w:r w:rsidR="0067014E">
              <w:rPr>
                <w:rFonts w:ascii="Arial" w:hAnsi="Arial" w:cs="Arial"/>
                <w:sz w:val="18"/>
                <w:szCs w:val="18"/>
              </w:rPr>
              <w:t>9</w:t>
            </w:r>
          </w:p>
        </w:tc>
      </w:tr>
      <w:tr w:rsidR="007B1A70" w:rsidRPr="007B1A70" w:rsidTr="00151FB5">
        <w:tc>
          <w:tcPr>
            <w:tcW w:w="4230" w:type="dxa"/>
            <w:vAlign w:val="bottom"/>
          </w:tcPr>
          <w:p w:rsidR="00151FB5" w:rsidRPr="007B1A70" w:rsidRDefault="00151FB5">
            <w:pPr>
              <w:tabs>
                <w:tab w:val="left" w:pos="2880"/>
                <w:tab w:val="right" w:pos="5040"/>
                <w:tab w:val="right" w:pos="6390"/>
                <w:tab w:val="right" w:pos="8190"/>
              </w:tabs>
              <w:spacing w:line="340" w:lineRule="exact"/>
              <w:ind w:right="-43"/>
              <w:jc w:val="both"/>
              <w:rPr>
                <w:rFonts w:ascii="Arial" w:hAnsi="Arial" w:cs="Arial"/>
                <w:sz w:val="18"/>
                <w:szCs w:val="18"/>
              </w:rPr>
            </w:pPr>
          </w:p>
        </w:tc>
        <w:tc>
          <w:tcPr>
            <w:tcW w:w="3240" w:type="dxa"/>
            <w:gridSpan w:val="2"/>
            <w:hideMark/>
          </w:tcPr>
          <w:p w:rsidR="00151FB5" w:rsidRPr="007B1A70" w:rsidRDefault="00151FB5">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7B1A70">
              <w:rPr>
                <w:rFonts w:ascii="Arial" w:hAnsi="Arial" w:cs="Arial"/>
                <w:sz w:val="18"/>
                <w:szCs w:val="18"/>
              </w:rPr>
              <w:t>Fair value</w:t>
            </w:r>
          </w:p>
        </w:tc>
        <w:tc>
          <w:tcPr>
            <w:tcW w:w="1620" w:type="dxa"/>
            <w:vAlign w:val="bottom"/>
            <w:hideMark/>
          </w:tcPr>
          <w:p w:rsidR="00151FB5" w:rsidRPr="007B1A70" w:rsidRDefault="00151FB5">
            <w:pPr>
              <w:tabs>
                <w:tab w:val="left" w:pos="2880"/>
                <w:tab w:val="right" w:pos="5040"/>
                <w:tab w:val="right" w:pos="6390"/>
                <w:tab w:val="right" w:pos="8190"/>
              </w:tabs>
              <w:spacing w:line="340" w:lineRule="exact"/>
              <w:ind w:left="-18" w:right="-18"/>
              <w:jc w:val="center"/>
              <w:rPr>
                <w:rFonts w:ascii="Arial" w:hAnsi="Arial" w:cs="Arial"/>
                <w:sz w:val="18"/>
                <w:szCs w:val="18"/>
              </w:rPr>
            </w:pPr>
            <w:r w:rsidRPr="007B1A70">
              <w:rPr>
                <w:rFonts w:ascii="Arial" w:hAnsi="Arial" w:cs="Arial"/>
                <w:sz w:val="18"/>
                <w:szCs w:val="18"/>
              </w:rPr>
              <w:t xml:space="preserve">Notional </w:t>
            </w:r>
          </w:p>
        </w:tc>
      </w:tr>
      <w:tr w:rsidR="007B1A70" w:rsidRPr="007B1A70" w:rsidTr="00151FB5">
        <w:tc>
          <w:tcPr>
            <w:tcW w:w="4230" w:type="dxa"/>
            <w:vAlign w:val="bottom"/>
          </w:tcPr>
          <w:p w:rsidR="00151FB5" w:rsidRPr="007B1A70" w:rsidRDefault="00151FB5">
            <w:pPr>
              <w:tabs>
                <w:tab w:val="left" w:pos="2880"/>
                <w:tab w:val="right" w:pos="5040"/>
                <w:tab w:val="right" w:pos="6390"/>
                <w:tab w:val="right" w:pos="8190"/>
              </w:tabs>
              <w:spacing w:line="340" w:lineRule="exact"/>
              <w:ind w:right="-43"/>
              <w:jc w:val="both"/>
              <w:rPr>
                <w:rFonts w:ascii="Arial" w:hAnsi="Arial" w:cs="Arial"/>
                <w:sz w:val="18"/>
                <w:szCs w:val="18"/>
              </w:rPr>
            </w:pPr>
          </w:p>
        </w:tc>
        <w:tc>
          <w:tcPr>
            <w:tcW w:w="1620" w:type="dxa"/>
            <w:hideMark/>
          </w:tcPr>
          <w:p w:rsidR="00151FB5" w:rsidRPr="007B1A70" w:rsidRDefault="00151FB5">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7B1A70">
              <w:rPr>
                <w:rFonts w:ascii="Arial" w:hAnsi="Arial" w:cs="Arial"/>
                <w:sz w:val="18"/>
                <w:szCs w:val="18"/>
              </w:rPr>
              <w:t>Assets</w:t>
            </w:r>
          </w:p>
        </w:tc>
        <w:tc>
          <w:tcPr>
            <w:tcW w:w="1620" w:type="dxa"/>
            <w:vAlign w:val="bottom"/>
            <w:hideMark/>
          </w:tcPr>
          <w:p w:rsidR="00151FB5" w:rsidRPr="007B1A70" w:rsidRDefault="00151FB5">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7B1A70">
              <w:rPr>
                <w:rFonts w:ascii="Arial" w:hAnsi="Arial" w:cs="Arial"/>
                <w:sz w:val="18"/>
                <w:szCs w:val="18"/>
              </w:rPr>
              <w:t>Liabilities</w:t>
            </w:r>
          </w:p>
        </w:tc>
        <w:tc>
          <w:tcPr>
            <w:tcW w:w="1620" w:type="dxa"/>
            <w:vAlign w:val="bottom"/>
            <w:hideMark/>
          </w:tcPr>
          <w:p w:rsidR="00151FB5" w:rsidRPr="007B1A70" w:rsidRDefault="00151FB5">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7B1A70">
              <w:rPr>
                <w:rFonts w:ascii="Arial" w:hAnsi="Arial" w:cs="Arial"/>
                <w:sz w:val="18"/>
                <w:szCs w:val="18"/>
              </w:rPr>
              <w:t>amount</w:t>
            </w:r>
          </w:p>
        </w:tc>
      </w:tr>
      <w:tr w:rsidR="007B1A70" w:rsidRPr="007B1A70" w:rsidTr="00151FB5">
        <w:tc>
          <w:tcPr>
            <w:tcW w:w="4230" w:type="dxa"/>
            <w:vAlign w:val="bottom"/>
            <w:hideMark/>
          </w:tcPr>
          <w:p w:rsidR="00151FB5" w:rsidRPr="007B1A70" w:rsidRDefault="00151FB5">
            <w:pPr>
              <w:tabs>
                <w:tab w:val="right" w:pos="5040"/>
                <w:tab w:val="right" w:pos="6390"/>
                <w:tab w:val="right" w:pos="8190"/>
              </w:tabs>
              <w:spacing w:line="340" w:lineRule="exact"/>
              <w:ind w:right="-156"/>
              <w:jc w:val="both"/>
              <w:rPr>
                <w:rFonts w:ascii="Arial" w:eastAsia="Arial Unicode MS" w:hAnsi="Arial" w:cs="Arial"/>
                <w:b/>
                <w:bCs/>
                <w:sz w:val="18"/>
                <w:szCs w:val="18"/>
                <w:u w:val="single"/>
              </w:rPr>
            </w:pPr>
            <w:r w:rsidRPr="007B1A70">
              <w:rPr>
                <w:rFonts w:ascii="Arial" w:eastAsia="Arial Unicode MS" w:hAnsi="Arial" w:cs="Arial"/>
                <w:b/>
                <w:bCs/>
                <w:sz w:val="18"/>
                <w:szCs w:val="18"/>
                <w:u w:val="single"/>
              </w:rPr>
              <w:t>Trading derivatives</w:t>
            </w:r>
          </w:p>
        </w:tc>
        <w:tc>
          <w:tcPr>
            <w:tcW w:w="1620" w:type="dxa"/>
            <w:vAlign w:val="bottom"/>
          </w:tcPr>
          <w:p w:rsidR="00151FB5" w:rsidRPr="007B1A70" w:rsidRDefault="00151FB5">
            <w:pPr>
              <w:tabs>
                <w:tab w:val="decimal" w:pos="1332"/>
              </w:tabs>
              <w:spacing w:line="340" w:lineRule="exact"/>
              <w:ind w:left="-18" w:right="-18"/>
              <w:rPr>
                <w:rFonts w:ascii="Arial" w:hAnsi="Arial" w:cs="Arial"/>
                <w:sz w:val="18"/>
                <w:szCs w:val="18"/>
              </w:rPr>
            </w:pPr>
          </w:p>
        </w:tc>
        <w:tc>
          <w:tcPr>
            <w:tcW w:w="1620" w:type="dxa"/>
            <w:vAlign w:val="bottom"/>
          </w:tcPr>
          <w:p w:rsidR="00151FB5" w:rsidRPr="007B1A70" w:rsidRDefault="00151FB5">
            <w:pPr>
              <w:tabs>
                <w:tab w:val="decimal" w:pos="1332"/>
              </w:tabs>
              <w:spacing w:line="340" w:lineRule="exact"/>
              <w:ind w:left="-18" w:right="-18"/>
              <w:rPr>
                <w:rFonts w:ascii="Arial" w:hAnsi="Arial" w:cs="Arial"/>
                <w:sz w:val="18"/>
                <w:szCs w:val="18"/>
              </w:rPr>
            </w:pPr>
          </w:p>
        </w:tc>
        <w:tc>
          <w:tcPr>
            <w:tcW w:w="1620" w:type="dxa"/>
            <w:vAlign w:val="bottom"/>
          </w:tcPr>
          <w:p w:rsidR="00151FB5" w:rsidRPr="007B1A70" w:rsidRDefault="00151FB5">
            <w:pPr>
              <w:tabs>
                <w:tab w:val="decimal" w:pos="1332"/>
              </w:tabs>
              <w:spacing w:line="340" w:lineRule="exact"/>
              <w:ind w:left="-18" w:right="-18"/>
              <w:rPr>
                <w:rFonts w:ascii="Arial" w:hAnsi="Arial" w:cs="Arial"/>
                <w:sz w:val="18"/>
                <w:szCs w:val="18"/>
              </w:rPr>
            </w:pPr>
          </w:p>
        </w:tc>
      </w:tr>
      <w:tr w:rsidR="007B1A70" w:rsidRPr="007B1A70" w:rsidTr="00151FB5">
        <w:tc>
          <w:tcPr>
            <w:tcW w:w="4230" w:type="dxa"/>
            <w:vAlign w:val="bottom"/>
            <w:hideMark/>
          </w:tcPr>
          <w:p w:rsidR="00151FB5" w:rsidRPr="007B1A70" w:rsidRDefault="00151FB5">
            <w:pPr>
              <w:tabs>
                <w:tab w:val="left" w:pos="2880"/>
                <w:tab w:val="right" w:pos="5040"/>
                <w:tab w:val="right" w:pos="6390"/>
                <w:tab w:val="right" w:pos="8190"/>
              </w:tabs>
              <w:spacing w:line="340" w:lineRule="exact"/>
              <w:ind w:right="45"/>
              <w:rPr>
                <w:rFonts w:ascii="Arial" w:eastAsia="Arial Unicode MS" w:hAnsi="Arial" w:cs="Arial"/>
                <w:sz w:val="18"/>
                <w:szCs w:val="18"/>
              </w:rPr>
            </w:pPr>
            <w:r w:rsidRPr="007B1A70">
              <w:rPr>
                <w:rFonts w:ascii="Arial" w:eastAsia="Arial Unicode MS" w:hAnsi="Arial" w:cs="Arial"/>
                <w:sz w:val="18"/>
                <w:szCs w:val="18"/>
              </w:rPr>
              <w:t xml:space="preserve">Futures </w:t>
            </w:r>
            <w:r w:rsidRPr="00896D97">
              <w:rPr>
                <w:rFonts w:ascii="Arial" w:eastAsia="Arial Unicode MS" w:hAnsi="Arial" w:cs="Arial"/>
                <w:sz w:val="18"/>
                <w:szCs w:val="18"/>
                <w:vertAlign w:val="superscript"/>
              </w:rPr>
              <w:t>(1)</w:t>
            </w:r>
          </w:p>
        </w:tc>
        <w:tc>
          <w:tcPr>
            <w:tcW w:w="1620" w:type="dxa"/>
            <w:vAlign w:val="bottom"/>
          </w:tcPr>
          <w:p w:rsidR="00151FB5" w:rsidRPr="007B1A70" w:rsidRDefault="0027464E">
            <w:pPr>
              <w:tabs>
                <w:tab w:val="decimal" w:pos="1332"/>
              </w:tabs>
              <w:spacing w:line="340" w:lineRule="exact"/>
              <w:ind w:left="-18" w:right="-18"/>
              <w:rPr>
                <w:rFonts w:ascii="Arial" w:hAnsi="Arial" w:cs="Arial"/>
                <w:sz w:val="18"/>
                <w:szCs w:val="18"/>
              </w:rPr>
            </w:pPr>
            <w:r>
              <w:rPr>
                <w:rFonts w:ascii="Arial" w:hAnsi="Arial" w:cs="Arial"/>
                <w:sz w:val="18"/>
                <w:szCs w:val="18"/>
              </w:rPr>
              <w:t>-</w:t>
            </w:r>
          </w:p>
        </w:tc>
        <w:tc>
          <w:tcPr>
            <w:tcW w:w="1620" w:type="dxa"/>
            <w:vAlign w:val="bottom"/>
          </w:tcPr>
          <w:p w:rsidR="00151FB5" w:rsidRPr="007B1A70" w:rsidRDefault="0027464E">
            <w:pPr>
              <w:tabs>
                <w:tab w:val="decimal" w:pos="1332"/>
              </w:tabs>
              <w:spacing w:line="340" w:lineRule="exact"/>
              <w:ind w:left="-18" w:right="-18"/>
              <w:rPr>
                <w:rFonts w:ascii="Arial" w:hAnsi="Arial" w:cs="Arial"/>
                <w:sz w:val="18"/>
                <w:szCs w:val="18"/>
              </w:rPr>
            </w:pPr>
            <w:r>
              <w:rPr>
                <w:rFonts w:ascii="Arial" w:hAnsi="Arial" w:cs="Arial"/>
                <w:sz w:val="18"/>
                <w:szCs w:val="18"/>
              </w:rPr>
              <w:t>-</w:t>
            </w:r>
          </w:p>
        </w:tc>
        <w:tc>
          <w:tcPr>
            <w:tcW w:w="1620" w:type="dxa"/>
            <w:vAlign w:val="bottom"/>
          </w:tcPr>
          <w:p w:rsidR="00151FB5" w:rsidRPr="007B1A70" w:rsidRDefault="0067014E">
            <w:pPr>
              <w:tabs>
                <w:tab w:val="decimal" w:pos="1332"/>
              </w:tabs>
              <w:spacing w:line="340" w:lineRule="exact"/>
              <w:ind w:left="-18" w:right="-18"/>
              <w:rPr>
                <w:rFonts w:ascii="Arial" w:hAnsi="Arial" w:cs="Arial"/>
                <w:sz w:val="18"/>
                <w:szCs w:val="18"/>
              </w:rPr>
            </w:pPr>
            <w:r>
              <w:rPr>
                <w:rFonts w:ascii="Arial" w:hAnsi="Arial" w:cs="Arial"/>
                <w:sz w:val="18"/>
                <w:szCs w:val="18"/>
              </w:rPr>
              <w:t>217,199</w:t>
            </w:r>
          </w:p>
        </w:tc>
      </w:tr>
      <w:tr w:rsidR="007B1A70" w:rsidRPr="007B1A70" w:rsidTr="00151FB5">
        <w:tc>
          <w:tcPr>
            <w:tcW w:w="4230" w:type="dxa"/>
            <w:vAlign w:val="bottom"/>
            <w:hideMark/>
          </w:tcPr>
          <w:p w:rsidR="00151FB5" w:rsidRPr="007B1A70" w:rsidRDefault="00151FB5">
            <w:pPr>
              <w:tabs>
                <w:tab w:val="left" w:pos="2880"/>
                <w:tab w:val="right" w:pos="5040"/>
                <w:tab w:val="right" w:pos="6390"/>
                <w:tab w:val="right" w:pos="8190"/>
              </w:tabs>
              <w:spacing w:line="340" w:lineRule="exact"/>
              <w:ind w:right="45"/>
              <w:jc w:val="both"/>
              <w:rPr>
                <w:rFonts w:ascii="Arial" w:hAnsi="Arial" w:cs="Arial"/>
                <w:sz w:val="18"/>
                <w:szCs w:val="18"/>
              </w:rPr>
            </w:pPr>
            <w:r w:rsidRPr="007B1A70">
              <w:rPr>
                <w:rFonts w:ascii="Arial" w:hAnsi="Arial" w:cs="Arial"/>
                <w:sz w:val="18"/>
                <w:szCs w:val="18"/>
              </w:rPr>
              <w:t>Total</w:t>
            </w:r>
          </w:p>
        </w:tc>
        <w:tc>
          <w:tcPr>
            <w:tcW w:w="1620" w:type="dxa"/>
            <w:vAlign w:val="bottom"/>
          </w:tcPr>
          <w:p w:rsidR="00151FB5" w:rsidRPr="007B1A70" w:rsidRDefault="0027464E">
            <w:pPr>
              <w:pBdr>
                <w:top w:val="single" w:sz="4" w:space="1" w:color="auto"/>
                <w:bottom w:val="double" w:sz="4" w:space="1" w:color="auto"/>
              </w:pBdr>
              <w:tabs>
                <w:tab w:val="decimal" w:pos="1332"/>
              </w:tabs>
              <w:spacing w:line="340" w:lineRule="exact"/>
              <w:ind w:left="-18" w:right="-18"/>
              <w:rPr>
                <w:rFonts w:ascii="Arial" w:hAnsi="Arial" w:cs="Arial"/>
                <w:sz w:val="18"/>
                <w:szCs w:val="18"/>
                <w:cs/>
              </w:rPr>
            </w:pPr>
            <w:r>
              <w:rPr>
                <w:rFonts w:ascii="Arial" w:hAnsi="Arial" w:cs="Arial"/>
                <w:sz w:val="18"/>
                <w:szCs w:val="18"/>
              </w:rPr>
              <w:t>-</w:t>
            </w:r>
          </w:p>
        </w:tc>
        <w:tc>
          <w:tcPr>
            <w:tcW w:w="1620" w:type="dxa"/>
            <w:vAlign w:val="bottom"/>
          </w:tcPr>
          <w:p w:rsidR="00151FB5" w:rsidRPr="007B1A70" w:rsidRDefault="0027464E">
            <w:pPr>
              <w:pBdr>
                <w:top w:val="single" w:sz="4" w:space="1" w:color="auto"/>
                <w:bottom w:val="double" w:sz="4" w:space="1" w:color="auto"/>
              </w:pBdr>
              <w:tabs>
                <w:tab w:val="decimal" w:pos="1332"/>
              </w:tabs>
              <w:spacing w:line="340" w:lineRule="exact"/>
              <w:ind w:left="-18" w:right="-18"/>
              <w:rPr>
                <w:rFonts w:ascii="Arial" w:hAnsi="Arial" w:cs="Arial"/>
                <w:sz w:val="18"/>
                <w:szCs w:val="18"/>
              </w:rPr>
            </w:pPr>
            <w:r>
              <w:rPr>
                <w:rFonts w:ascii="Arial" w:hAnsi="Arial" w:cs="Arial"/>
                <w:sz w:val="18"/>
                <w:szCs w:val="18"/>
              </w:rPr>
              <w:t>-</w:t>
            </w:r>
          </w:p>
        </w:tc>
        <w:tc>
          <w:tcPr>
            <w:tcW w:w="1620" w:type="dxa"/>
            <w:vAlign w:val="bottom"/>
          </w:tcPr>
          <w:p w:rsidR="00151FB5" w:rsidRPr="007B1A70" w:rsidRDefault="0067014E">
            <w:pPr>
              <w:pBdr>
                <w:top w:val="single" w:sz="4" w:space="1" w:color="auto"/>
                <w:bottom w:val="double" w:sz="4" w:space="1" w:color="auto"/>
              </w:pBdr>
              <w:tabs>
                <w:tab w:val="decimal" w:pos="1332"/>
              </w:tabs>
              <w:spacing w:line="340" w:lineRule="exact"/>
              <w:ind w:left="-18" w:right="-18"/>
              <w:rPr>
                <w:rFonts w:ascii="Arial" w:hAnsi="Arial" w:cs="Arial"/>
                <w:sz w:val="18"/>
                <w:szCs w:val="18"/>
              </w:rPr>
            </w:pPr>
            <w:r>
              <w:rPr>
                <w:rFonts w:ascii="Arial" w:hAnsi="Arial" w:cs="Arial"/>
                <w:sz w:val="18"/>
                <w:szCs w:val="18"/>
              </w:rPr>
              <w:t>217</w:t>
            </w:r>
            <w:r w:rsidR="00151FB5" w:rsidRPr="007B1A70">
              <w:rPr>
                <w:rFonts w:ascii="Arial" w:hAnsi="Arial" w:cs="Arial"/>
                <w:sz w:val="18"/>
                <w:szCs w:val="18"/>
              </w:rPr>
              <w:t>,</w:t>
            </w:r>
            <w:r>
              <w:rPr>
                <w:rFonts w:ascii="Arial" w:hAnsi="Arial" w:cs="Arial"/>
                <w:sz w:val="18"/>
                <w:szCs w:val="18"/>
              </w:rPr>
              <w:t>199</w:t>
            </w:r>
          </w:p>
        </w:tc>
      </w:tr>
    </w:tbl>
    <w:p w:rsidR="0067014E" w:rsidRDefault="00151FB5" w:rsidP="0067014E">
      <w:pPr>
        <w:tabs>
          <w:tab w:val="left" w:pos="2880"/>
          <w:tab w:val="right" w:pos="6480"/>
          <w:tab w:val="right" w:pos="7920"/>
        </w:tabs>
        <w:spacing w:before="120" w:after="120" w:line="340" w:lineRule="exact"/>
        <w:ind w:left="734" w:hanging="187"/>
        <w:jc w:val="thaiDistribute"/>
        <w:rPr>
          <w:rFonts w:ascii="Arial" w:eastAsia="Arial Unicode MS" w:hAnsi="Arial" w:cs="Arial"/>
          <w:sz w:val="16"/>
          <w:szCs w:val="16"/>
        </w:rPr>
      </w:pPr>
      <w:r w:rsidRPr="00F139CE">
        <w:rPr>
          <w:rFonts w:ascii="Arial" w:eastAsia="Arial Unicode MS" w:hAnsi="Arial" w:cs="Arial"/>
          <w:sz w:val="16"/>
          <w:szCs w:val="16"/>
          <w:vertAlign w:val="superscript"/>
        </w:rPr>
        <w:t>(1 )</w:t>
      </w:r>
      <w:r w:rsidRPr="00F139CE">
        <w:rPr>
          <w:rFonts w:ascii="Arial" w:eastAsia="Arial Unicode MS" w:hAnsi="Arial" w:cs="Arial"/>
          <w:sz w:val="16"/>
          <w:szCs w:val="16"/>
        </w:rPr>
        <w:tab/>
        <w:t xml:space="preserve">Futures contracts are cash settlement. Real exposure is difference between cost of futures contracts and underlying assets level on </w:t>
      </w:r>
      <w:r w:rsidRPr="00F139CE">
        <w:rPr>
          <w:rFonts w:ascii="Arial" w:hAnsi="Arial" w:cs="Arial"/>
          <w:sz w:val="16"/>
          <w:szCs w:val="16"/>
        </w:rPr>
        <w:t>settlement</w:t>
      </w:r>
      <w:r w:rsidRPr="00F139CE">
        <w:rPr>
          <w:rFonts w:ascii="Arial" w:eastAsia="Arial Unicode MS" w:hAnsi="Arial" w:cs="Arial"/>
          <w:sz w:val="16"/>
          <w:szCs w:val="16"/>
        </w:rPr>
        <w:t xml:space="preserve"> date, fair value of outstanding futures contracts as at the end of period included in “Receivables from Clearing House and broker-dealers”. </w:t>
      </w:r>
      <w:r w:rsidR="0027464E" w:rsidRPr="00F139CE">
        <w:rPr>
          <w:rFonts w:ascii="Arial" w:eastAsia="Arial Unicode MS" w:hAnsi="Arial" w:cs="Arial"/>
          <w:sz w:val="16"/>
          <w:szCs w:val="16"/>
        </w:rPr>
        <w:t>As at 30 September 201</w:t>
      </w:r>
      <w:r w:rsidR="0067014E">
        <w:rPr>
          <w:rFonts w:ascii="Arial" w:eastAsia="Arial Unicode MS" w:hAnsi="Arial" w:cs="Arial"/>
          <w:sz w:val="16"/>
          <w:szCs w:val="16"/>
        </w:rPr>
        <w:t>9</w:t>
      </w:r>
      <w:r w:rsidR="0027464E" w:rsidRPr="00F139CE">
        <w:rPr>
          <w:rFonts w:ascii="Arial" w:eastAsia="Arial Unicode MS" w:hAnsi="Arial" w:cs="Arial"/>
          <w:sz w:val="16"/>
          <w:szCs w:val="16"/>
        </w:rPr>
        <w:t xml:space="preserve">, the fair value of derivative assets and liabilities for futures contracts are Baht </w:t>
      </w:r>
      <w:r w:rsidR="0067014E">
        <w:rPr>
          <w:rFonts w:ascii="Arial" w:eastAsia="Arial Unicode MS" w:hAnsi="Arial" w:cs="Arial"/>
          <w:sz w:val="16"/>
          <w:szCs w:val="16"/>
        </w:rPr>
        <w:t>5</w:t>
      </w:r>
      <w:r w:rsidR="0027464E" w:rsidRPr="00F139CE">
        <w:rPr>
          <w:rFonts w:ascii="Arial" w:eastAsia="Arial Unicode MS" w:hAnsi="Arial" w:cs="Arial"/>
          <w:sz w:val="16"/>
          <w:szCs w:val="16"/>
        </w:rPr>
        <w:t xml:space="preserve"> million and Baht 1 million respectively. </w:t>
      </w:r>
    </w:p>
    <w:p w:rsidR="00E65CEA" w:rsidRPr="007B1A70" w:rsidRDefault="00E65CEA" w:rsidP="0067014E">
      <w:pPr>
        <w:tabs>
          <w:tab w:val="left" w:pos="2880"/>
          <w:tab w:val="right" w:pos="6480"/>
          <w:tab w:val="right" w:pos="7920"/>
        </w:tabs>
        <w:spacing w:before="120" w:after="120" w:line="340" w:lineRule="exact"/>
        <w:ind w:left="734" w:hanging="187"/>
        <w:jc w:val="right"/>
        <w:rPr>
          <w:rFonts w:ascii="Arial" w:hAnsi="Arial" w:cs="Arial"/>
          <w:sz w:val="18"/>
          <w:szCs w:val="18"/>
        </w:rPr>
      </w:pPr>
      <w:r w:rsidRPr="007B1A70">
        <w:rPr>
          <w:rFonts w:ascii="Arial" w:hAnsi="Arial" w:cs="Arial"/>
          <w:sz w:val="18"/>
          <w:szCs w:val="18"/>
        </w:rPr>
        <w:t>(Unit: Thousand Baht)</w:t>
      </w:r>
    </w:p>
    <w:tbl>
      <w:tblPr>
        <w:tblW w:w="9090" w:type="dxa"/>
        <w:tblInd w:w="558" w:type="dxa"/>
        <w:tblLayout w:type="fixed"/>
        <w:tblLook w:val="04A0" w:firstRow="1" w:lastRow="0" w:firstColumn="1" w:lastColumn="0" w:noHBand="0" w:noVBand="1"/>
      </w:tblPr>
      <w:tblGrid>
        <w:gridCol w:w="4230"/>
        <w:gridCol w:w="1620"/>
        <w:gridCol w:w="1620"/>
        <w:gridCol w:w="1620"/>
      </w:tblGrid>
      <w:tr w:rsidR="007B1A70" w:rsidRPr="007B1A70" w:rsidTr="00EC75FB">
        <w:tc>
          <w:tcPr>
            <w:tcW w:w="4230" w:type="dxa"/>
            <w:vAlign w:val="bottom"/>
          </w:tcPr>
          <w:p w:rsidR="00E65CEA" w:rsidRPr="007B1A70" w:rsidRDefault="00E65CEA" w:rsidP="00EC75FB">
            <w:pPr>
              <w:tabs>
                <w:tab w:val="left" w:pos="2880"/>
                <w:tab w:val="right" w:pos="5040"/>
                <w:tab w:val="right" w:pos="6390"/>
                <w:tab w:val="right" w:pos="8190"/>
              </w:tabs>
              <w:spacing w:line="340" w:lineRule="exact"/>
              <w:ind w:right="-43"/>
              <w:jc w:val="both"/>
              <w:rPr>
                <w:rFonts w:ascii="Arial" w:hAnsi="Arial" w:cs="Arial"/>
                <w:sz w:val="18"/>
                <w:szCs w:val="18"/>
              </w:rPr>
            </w:pPr>
          </w:p>
        </w:tc>
        <w:tc>
          <w:tcPr>
            <w:tcW w:w="4860" w:type="dxa"/>
            <w:gridSpan w:val="3"/>
            <w:vAlign w:val="bottom"/>
            <w:hideMark/>
          </w:tcPr>
          <w:p w:rsidR="00E65CEA" w:rsidRPr="007B1A70" w:rsidRDefault="00E65CEA" w:rsidP="00EC75FB">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7B1A70">
              <w:rPr>
                <w:rFonts w:ascii="Arial" w:hAnsi="Arial" w:cs="Arial"/>
                <w:sz w:val="18"/>
                <w:szCs w:val="18"/>
              </w:rPr>
              <w:t>31 December 201</w:t>
            </w:r>
            <w:r w:rsidR="0067014E">
              <w:rPr>
                <w:rFonts w:ascii="Arial" w:hAnsi="Arial" w:cs="Arial"/>
                <w:sz w:val="18"/>
                <w:szCs w:val="18"/>
              </w:rPr>
              <w:t>8</w:t>
            </w:r>
          </w:p>
        </w:tc>
      </w:tr>
      <w:tr w:rsidR="007B1A70" w:rsidRPr="007B1A70" w:rsidTr="00EC75FB">
        <w:tc>
          <w:tcPr>
            <w:tcW w:w="4230" w:type="dxa"/>
            <w:vAlign w:val="bottom"/>
          </w:tcPr>
          <w:p w:rsidR="00E65CEA" w:rsidRPr="007B1A70" w:rsidRDefault="00E65CEA" w:rsidP="00EC75FB">
            <w:pPr>
              <w:tabs>
                <w:tab w:val="left" w:pos="2880"/>
                <w:tab w:val="right" w:pos="5040"/>
                <w:tab w:val="right" w:pos="6390"/>
                <w:tab w:val="right" w:pos="8190"/>
              </w:tabs>
              <w:spacing w:line="340" w:lineRule="exact"/>
              <w:ind w:right="-43"/>
              <w:jc w:val="both"/>
              <w:rPr>
                <w:rFonts w:ascii="Arial" w:hAnsi="Arial" w:cs="Arial"/>
                <w:sz w:val="18"/>
                <w:szCs w:val="18"/>
              </w:rPr>
            </w:pPr>
          </w:p>
        </w:tc>
        <w:tc>
          <w:tcPr>
            <w:tcW w:w="3240" w:type="dxa"/>
            <w:gridSpan w:val="2"/>
            <w:hideMark/>
          </w:tcPr>
          <w:p w:rsidR="00E65CEA" w:rsidRPr="007B1A70" w:rsidRDefault="00E65CEA" w:rsidP="00EC75FB">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7B1A70">
              <w:rPr>
                <w:rFonts w:ascii="Arial" w:hAnsi="Arial" w:cs="Arial"/>
                <w:sz w:val="18"/>
                <w:szCs w:val="18"/>
              </w:rPr>
              <w:t>Fair value</w:t>
            </w:r>
          </w:p>
        </w:tc>
        <w:tc>
          <w:tcPr>
            <w:tcW w:w="1620" w:type="dxa"/>
            <w:vAlign w:val="bottom"/>
            <w:hideMark/>
          </w:tcPr>
          <w:p w:rsidR="00E65CEA" w:rsidRPr="007B1A70" w:rsidRDefault="00E65CEA" w:rsidP="00EC75FB">
            <w:pPr>
              <w:tabs>
                <w:tab w:val="left" w:pos="2880"/>
                <w:tab w:val="right" w:pos="5040"/>
                <w:tab w:val="right" w:pos="6390"/>
                <w:tab w:val="right" w:pos="8190"/>
              </w:tabs>
              <w:spacing w:line="340" w:lineRule="exact"/>
              <w:ind w:left="-18" w:right="-18"/>
              <w:jc w:val="center"/>
              <w:rPr>
                <w:rFonts w:ascii="Arial" w:hAnsi="Arial" w:cs="Arial"/>
                <w:sz w:val="18"/>
                <w:szCs w:val="18"/>
              </w:rPr>
            </w:pPr>
            <w:r w:rsidRPr="007B1A70">
              <w:rPr>
                <w:rFonts w:ascii="Arial" w:hAnsi="Arial" w:cs="Arial"/>
                <w:sz w:val="18"/>
                <w:szCs w:val="18"/>
              </w:rPr>
              <w:t xml:space="preserve">Notional </w:t>
            </w:r>
          </w:p>
        </w:tc>
      </w:tr>
      <w:tr w:rsidR="007B1A70" w:rsidRPr="007B1A70" w:rsidTr="00EC75FB">
        <w:tc>
          <w:tcPr>
            <w:tcW w:w="4230" w:type="dxa"/>
            <w:vAlign w:val="bottom"/>
          </w:tcPr>
          <w:p w:rsidR="00E65CEA" w:rsidRPr="007B1A70" w:rsidRDefault="00E65CEA" w:rsidP="00EC75FB">
            <w:pPr>
              <w:tabs>
                <w:tab w:val="left" w:pos="2880"/>
                <w:tab w:val="right" w:pos="5040"/>
                <w:tab w:val="right" w:pos="6390"/>
                <w:tab w:val="right" w:pos="8190"/>
              </w:tabs>
              <w:spacing w:line="340" w:lineRule="exact"/>
              <w:ind w:right="-43"/>
              <w:jc w:val="both"/>
              <w:rPr>
                <w:rFonts w:ascii="Arial" w:hAnsi="Arial" w:cs="Arial"/>
                <w:sz w:val="18"/>
                <w:szCs w:val="18"/>
              </w:rPr>
            </w:pPr>
          </w:p>
        </w:tc>
        <w:tc>
          <w:tcPr>
            <w:tcW w:w="1620" w:type="dxa"/>
            <w:hideMark/>
          </w:tcPr>
          <w:p w:rsidR="00E65CEA" w:rsidRPr="007B1A70" w:rsidRDefault="00E65CEA" w:rsidP="00EC75FB">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7B1A70">
              <w:rPr>
                <w:rFonts w:ascii="Arial" w:hAnsi="Arial" w:cs="Arial"/>
                <w:sz w:val="18"/>
                <w:szCs w:val="18"/>
              </w:rPr>
              <w:t>Assets</w:t>
            </w:r>
          </w:p>
        </w:tc>
        <w:tc>
          <w:tcPr>
            <w:tcW w:w="1620" w:type="dxa"/>
            <w:vAlign w:val="bottom"/>
            <w:hideMark/>
          </w:tcPr>
          <w:p w:rsidR="00E65CEA" w:rsidRPr="007B1A70" w:rsidRDefault="00E65CEA" w:rsidP="00EC75FB">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7B1A70">
              <w:rPr>
                <w:rFonts w:ascii="Arial" w:hAnsi="Arial" w:cs="Arial"/>
                <w:sz w:val="18"/>
                <w:szCs w:val="18"/>
              </w:rPr>
              <w:t>Liabilities</w:t>
            </w:r>
          </w:p>
        </w:tc>
        <w:tc>
          <w:tcPr>
            <w:tcW w:w="1620" w:type="dxa"/>
            <w:vAlign w:val="bottom"/>
            <w:hideMark/>
          </w:tcPr>
          <w:p w:rsidR="00E65CEA" w:rsidRPr="007B1A70" w:rsidRDefault="00E65CEA" w:rsidP="00EC75FB">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7B1A70">
              <w:rPr>
                <w:rFonts w:ascii="Arial" w:hAnsi="Arial" w:cs="Arial"/>
                <w:sz w:val="18"/>
                <w:szCs w:val="18"/>
              </w:rPr>
              <w:t>amount</w:t>
            </w:r>
          </w:p>
        </w:tc>
      </w:tr>
      <w:tr w:rsidR="007B1A70" w:rsidRPr="007B1A70" w:rsidTr="00EC75FB">
        <w:tc>
          <w:tcPr>
            <w:tcW w:w="4230" w:type="dxa"/>
            <w:vAlign w:val="bottom"/>
            <w:hideMark/>
          </w:tcPr>
          <w:p w:rsidR="00E65CEA" w:rsidRPr="007B1A70" w:rsidRDefault="00E65CEA" w:rsidP="00EC75FB">
            <w:pPr>
              <w:tabs>
                <w:tab w:val="right" w:pos="5040"/>
                <w:tab w:val="right" w:pos="6390"/>
                <w:tab w:val="right" w:pos="8190"/>
              </w:tabs>
              <w:spacing w:line="340" w:lineRule="exact"/>
              <w:ind w:right="-156"/>
              <w:jc w:val="both"/>
              <w:rPr>
                <w:rFonts w:ascii="Arial" w:eastAsia="Arial Unicode MS" w:hAnsi="Arial" w:cs="Arial"/>
                <w:b/>
                <w:bCs/>
                <w:sz w:val="18"/>
                <w:szCs w:val="18"/>
                <w:u w:val="single"/>
              </w:rPr>
            </w:pPr>
            <w:r w:rsidRPr="007B1A70">
              <w:rPr>
                <w:rFonts w:ascii="Arial" w:eastAsia="Arial Unicode MS" w:hAnsi="Arial" w:cs="Arial"/>
                <w:b/>
                <w:bCs/>
                <w:sz w:val="18"/>
                <w:szCs w:val="18"/>
                <w:u w:val="single"/>
              </w:rPr>
              <w:t>Trading derivatives</w:t>
            </w:r>
          </w:p>
        </w:tc>
        <w:tc>
          <w:tcPr>
            <w:tcW w:w="1620" w:type="dxa"/>
            <w:vAlign w:val="bottom"/>
          </w:tcPr>
          <w:p w:rsidR="00E65CEA" w:rsidRPr="007B1A70" w:rsidRDefault="00E65CEA" w:rsidP="00EC75FB">
            <w:pPr>
              <w:tabs>
                <w:tab w:val="decimal" w:pos="1332"/>
              </w:tabs>
              <w:spacing w:line="340" w:lineRule="exact"/>
              <w:ind w:left="-18" w:right="-18"/>
              <w:rPr>
                <w:rFonts w:ascii="Arial" w:hAnsi="Arial" w:cs="Arial"/>
                <w:sz w:val="18"/>
                <w:szCs w:val="18"/>
              </w:rPr>
            </w:pPr>
          </w:p>
        </w:tc>
        <w:tc>
          <w:tcPr>
            <w:tcW w:w="1620" w:type="dxa"/>
            <w:vAlign w:val="bottom"/>
          </w:tcPr>
          <w:p w:rsidR="00E65CEA" w:rsidRPr="007B1A70" w:rsidRDefault="00E65CEA" w:rsidP="00EC75FB">
            <w:pPr>
              <w:tabs>
                <w:tab w:val="decimal" w:pos="1332"/>
              </w:tabs>
              <w:spacing w:line="340" w:lineRule="exact"/>
              <w:ind w:left="-18" w:right="-18"/>
              <w:rPr>
                <w:rFonts w:ascii="Arial" w:hAnsi="Arial" w:cs="Arial"/>
                <w:sz w:val="18"/>
                <w:szCs w:val="18"/>
              </w:rPr>
            </w:pPr>
          </w:p>
        </w:tc>
        <w:tc>
          <w:tcPr>
            <w:tcW w:w="1620" w:type="dxa"/>
            <w:vAlign w:val="bottom"/>
          </w:tcPr>
          <w:p w:rsidR="00E65CEA" w:rsidRPr="007B1A70" w:rsidRDefault="00E65CEA" w:rsidP="00EC75FB">
            <w:pPr>
              <w:tabs>
                <w:tab w:val="decimal" w:pos="1332"/>
              </w:tabs>
              <w:spacing w:line="340" w:lineRule="exact"/>
              <w:ind w:left="-18" w:right="-18"/>
              <w:rPr>
                <w:rFonts w:ascii="Arial" w:hAnsi="Arial" w:cs="Arial"/>
                <w:sz w:val="18"/>
                <w:szCs w:val="18"/>
              </w:rPr>
            </w:pPr>
          </w:p>
        </w:tc>
      </w:tr>
      <w:tr w:rsidR="007B1A70" w:rsidRPr="007B1A70" w:rsidTr="00EC75FB">
        <w:tc>
          <w:tcPr>
            <w:tcW w:w="4230" w:type="dxa"/>
            <w:vAlign w:val="bottom"/>
            <w:hideMark/>
          </w:tcPr>
          <w:p w:rsidR="00E65CEA" w:rsidRPr="007B1A70" w:rsidRDefault="00E65CEA" w:rsidP="00EC75FB">
            <w:pPr>
              <w:tabs>
                <w:tab w:val="left" w:pos="2880"/>
                <w:tab w:val="right" w:pos="5040"/>
                <w:tab w:val="right" w:pos="6390"/>
                <w:tab w:val="right" w:pos="8190"/>
              </w:tabs>
              <w:spacing w:line="340" w:lineRule="exact"/>
              <w:ind w:right="45"/>
              <w:rPr>
                <w:rFonts w:ascii="Arial" w:eastAsia="Arial Unicode MS" w:hAnsi="Arial" w:cs="Arial"/>
                <w:sz w:val="18"/>
                <w:szCs w:val="18"/>
              </w:rPr>
            </w:pPr>
            <w:r w:rsidRPr="007B1A70">
              <w:rPr>
                <w:rFonts w:ascii="Arial" w:eastAsia="Arial Unicode MS" w:hAnsi="Arial" w:cs="Arial"/>
                <w:sz w:val="18"/>
                <w:szCs w:val="18"/>
              </w:rPr>
              <w:t xml:space="preserve">Futures </w:t>
            </w:r>
            <w:r w:rsidRPr="00896D97">
              <w:rPr>
                <w:rFonts w:ascii="Arial" w:eastAsia="Arial Unicode MS" w:hAnsi="Arial" w:cs="Arial"/>
                <w:sz w:val="18"/>
                <w:szCs w:val="18"/>
                <w:vertAlign w:val="superscript"/>
              </w:rPr>
              <w:t>(1)</w:t>
            </w:r>
          </w:p>
        </w:tc>
        <w:tc>
          <w:tcPr>
            <w:tcW w:w="1620" w:type="dxa"/>
            <w:vAlign w:val="bottom"/>
          </w:tcPr>
          <w:p w:rsidR="00E65CEA" w:rsidRPr="007B1A70" w:rsidRDefault="004B147C" w:rsidP="00EC75FB">
            <w:pPr>
              <w:tabs>
                <w:tab w:val="decimal" w:pos="1332"/>
              </w:tabs>
              <w:spacing w:line="340" w:lineRule="exact"/>
              <w:ind w:left="-18" w:right="-18"/>
              <w:rPr>
                <w:rFonts w:ascii="Arial" w:hAnsi="Arial" w:cs="Arial"/>
                <w:sz w:val="18"/>
                <w:szCs w:val="18"/>
              </w:rPr>
            </w:pPr>
            <w:r>
              <w:rPr>
                <w:rFonts w:ascii="Arial" w:hAnsi="Arial" w:cs="Arial"/>
                <w:sz w:val="18"/>
                <w:szCs w:val="18"/>
              </w:rPr>
              <w:t>-</w:t>
            </w:r>
          </w:p>
        </w:tc>
        <w:tc>
          <w:tcPr>
            <w:tcW w:w="1620" w:type="dxa"/>
            <w:vAlign w:val="bottom"/>
          </w:tcPr>
          <w:p w:rsidR="00E65CEA" w:rsidRPr="007B1A70" w:rsidRDefault="004B147C" w:rsidP="00EC75FB">
            <w:pPr>
              <w:tabs>
                <w:tab w:val="decimal" w:pos="1332"/>
              </w:tabs>
              <w:spacing w:line="340" w:lineRule="exact"/>
              <w:ind w:left="-18" w:right="-18"/>
              <w:rPr>
                <w:rFonts w:ascii="Arial" w:hAnsi="Arial" w:cs="Arial"/>
                <w:sz w:val="18"/>
                <w:szCs w:val="18"/>
              </w:rPr>
            </w:pPr>
            <w:r>
              <w:rPr>
                <w:rFonts w:ascii="Arial" w:hAnsi="Arial" w:cs="Arial"/>
                <w:sz w:val="18"/>
                <w:szCs w:val="18"/>
              </w:rPr>
              <w:t>-</w:t>
            </w:r>
          </w:p>
        </w:tc>
        <w:tc>
          <w:tcPr>
            <w:tcW w:w="1620" w:type="dxa"/>
            <w:vAlign w:val="bottom"/>
          </w:tcPr>
          <w:p w:rsidR="00E65CEA" w:rsidRPr="007B1A70" w:rsidRDefault="0067014E" w:rsidP="00EC75FB">
            <w:pPr>
              <w:tabs>
                <w:tab w:val="decimal" w:pos="1332"/>
              </w:tabs>
              <w:spacing w:line="340" w:lineRule="exact"/>
              <w:ind w:left="-18" w:right="-18"/>
              <w:rPr>
                <w:rFonts w:ascii="Arial" w:hAnsi="Arial" w:cs="Arial"/>
                <w:sz w:val="18"/>
                <w:szCs w:val="18"/>
              </w:rPr>
            </w:pPr>
            <w:r>
              <w:rPr>
                <w:rFonts w:ascii="Arial" w:hAnsi="Arial" w:cs="Arial"/>
                <w:sz w:val="18"/>
                <w:szCs w:val="18"/>
              </w:rPr>
              <w:t>213,710</w:t>
            </w:r>
          </w:p>
        </w:tc>
      </w:tr>
      <w:tr w:rsidR="007B1A70" w:rsidRPr="007B1A70" w:rsidTr="00EC75FB">
        <w:tc>
          <w:tcPr>
            <w:tcW w:w="4230" w:type="dxa"/>
            <w:vAlign w:val="bottom"/>
            <w:hideMark/>
          </w:tcPr>
          <w:p w:rsidR="00E65CEA" w:rsidRPr="007B1A70" w:rsidRDefault="00E65CEA" w:rsidP="00EC75FB">
            <w:pPr>
              <w:tabs>
                <w:tab w:val="left" w:pos="2880"/>
                <w:tab w:val="right" w:pos="5040"/>
                <w:tab w:val="right" w:pos="6390"/>
                <w:tab w:val="right" w:pos="8190"/>
              </w:tabs>
              <w:spacing w:line="340" w:lineRule="exact"/>
              <w:ind w:right="45"/>
              <w:jc w:val="both"/>
              <w:rPr>
                <w:rFonts w:ascii="Arial" w:hAnsi="Arial" w:cs="Arial"/>
                <w:sz w:val="18"/>
                <w:szCs w:val="18"/>
              </w:rPr>
            </w:pPr>
            <w:r w:rsidRPr="007B1A70">
              <w:rPr>
                <w:rFonts w:ascii="Arial" w:hAnsi="Arial" w:cs="Arial"/>
                <w:sz w:val="18"/>
                <w:szCs w:val="18"/>
              </w:rPr>
              <w:t>Total</w:t>
            </w:r>
          </w:p>
        </w:tc>
        <w:tc>
          <w:tcPr>
            <w:tcW w:w="1620" w:type="dxa"/>
            <w:vAlign w:val="bottom"/>
          </w:tcPr>
          <w:p w:rsidR="00E65CEA" w:rsidRPr="007B1A70" w:rsidRDefault="004B147C" w:rsidP="00EC75FB">
            <w:pPr>
              <w:pBdr>
                <w:top w:val="single" w:sz="4" w:space="1" w:color="auto"/>
                <w:bottom w:val="double" w:sz="4" w:space="1" w:color="auto"/>
              </w:pBdr>
              <w:tabs>
                <w:tab w:val="decimal" w:pos="1332"/>
              </w:tabs>
              <w:spacing w:line="340" w:lineRule="exact"/>
              <w:ind w:left="-18" w:right="-18"/>
              <w:rPr>
                <w:rFonts w:ascii="Arial" w:hAnsi="Arial" w:cs="Arial"/>
                <w:sz w:val="18"/>
                <w:szCs w:val="18"/>
                <w:cs/>
              </w:rPr>
            </w:pPr>
            <w:r>
              <w:rPr>
                <w:rFonts w:ascii="Arial" w:hAnsi="Arial" w:cs="Arial"/>
                <w:sz w:val="18"/>
                <w:szCs w:val="18"/>
              </w:rPr>
              <w:t>-</w:t>
            </w:r>
          </w:p>
        </w:tc>
        <w:tc>
          <w:tcPr>
            <w:tcW w:w="1620" w:type="dxa"/>
            <w:vAlign w:val="bottom"/>
          </w:tcPr>
          <w:p w:rsidR="00E65CEA" w:rsidRPr="007B1A70" w:rsidRDefault="004B147C" w:rsidP="00EC75FB">
            <w:pPr>
              <w:pBdr>
                <w:top w:val="single" w:sz="4" w:space="1" w:color="auto"/>
                <w:bottom w:val="double" w:sz="4" w:space="1" w:color="auto"/>
              </w:pBdr>
              <w:tabs>
                <w:tab w:val="decimal" w:pos="1332"/>
              </w:tabs>
              <w:spacing w:line="340" w:lineRule="exact"/>
              <w:ind w:left="-18" w:right="-18"/>
              <w:rPr>
                <w:rFonts w:ascii="Arial" w:hAnsi="Arial" w:cs="Arial"/>
                <w:sz w:val="18"/>
                <w:szCs w:val="18"/>
              </w:rPr>
            </w:pPr>
            <w:r>
              <w:rPr>
                <w:rFonts w:ascii="Arial" w:hAnsi="Arial" w:cs="Arial"/>
                <w:sz w:val="18"/>
                <w:szCs w:val="18"/>
              </w:rPr>
              <w:t>-</w:t>
            </w:r>
          </w:p>
        </w:tc>
        <w:tc>
          <w:tcPr>
            <w:tcW w:w="1620" w:type="dxa"/>
            <w:vAlign w:val="bottom"/>
          </w:tcPr>
          <w:p w:rsidR="00E65CEA" w:rsidRPr="007B1A70" w:rsidRDefault="0067014E" w:rsidP="00EC75FB">
            <w:pPr>
              <w:pBdr>
                <w:top w:val="single" w:sz="4" w:space="1" w:color="auto"/>
                <w:bottom w:val="double" w:sz="4" w:space="1" w:color="auto"/>
              </w:pBdr>
              <w:tabs>
                <w:tab w:val="decimal" w:pos="1332"/>
              </w:tabs>
              <w:spacing w:line="340" w:lineRule="exact"/>
              <w:ind w:left="-18" w:right="-18"/>
              <w:rPr>
                <w:rFonts w:ascii="Arial" w:hAnsi="Arial" w:cs="Arial"/>
                <w:sz w:val="18"/>
                <w:szCs w:val="18"/>
              </w:rPr>
            </w:pPr>
            <w:r>
              <w:rPr>
                <w:rFonts w:ascii="Arial" w:hAnsi="Arial" w:cs="Arial"/>
                <w:sz w:val="18"/>
                <w:szCs w:val="18"/>
              </w:rPr>
              <w:t>213</w:t>
            </w:r>
            <w:r w:rsidR="00E65CEA" w:rsidRPr="007B1A70">
              <w:rPr>
                <w:rFonts w:ascii="Arial" w:hAnsi="Arial" w:cs="Arial"/>
                <w:sz w:val="18"/>
                <w:szCs w:val="18"/>
              </w:rPr>
              <w:t>,</w:t>
            </w:r>
            <w:r>
              <w:rPr>
                <w:rFonts w:ascii="Arial" w:hAnsi="Arial" w:cs="Arial"/>
                <w:sz w:val="18"/>
                <w:szCs w:val="18"/>
              </w:rPr>
              <w:t>710</w:t>
            </w:r>
          </w:p>
        </w:tc>
      </w:tr>
    </w:tbl>
    <w:p w:rsidR="00E65CEA" w:rsidRPr="00F139CE" w:rsidRDefault="00E65CEA" w:rsidP="00E65CEA">
      <w:pPr>
        <w:tabs>
          <w:tab w:val="left" w:pos="2880"/>
          <w:tab w:val="right" w:pos="6480"/>
          <w:tab w:val="right" w:pos="7920"/>
        </w:tabs>
        <w:spacing w:before="120" w:after="120" w:line="340" w:lineRule="exact"/>
        <w:ind w:left="734" w:hanging="187"/>
        <w:jc w:val="thaiDistribute"/>
        <w:rPr>
          <w:rFonts w:ascii="Arial" w:eastAsia="Arial Unicode MS" w:hAnsi="Arial" w:cs="Arial"/>
          <w:sz w:val="16"/>
          <w:szCs w:val="16"/>
        </w:rPr>
      </w:pPr>
      <w:r w:rsidRPr="00F139CE">
        <w:rPr>
          <w:rFonts w:ascii="Arial" w:eastAsia="Arial Unicode MS" w:hAnsi="Arial" w:cs="Arial"/>
          <w:sz w:val="16"/>
          <w:szCs w:val="16"/>
          <w:vertAlign w:val="superscript"/>
        </w:rPr>
        <w:t>(1 )</w:t>
      </w:r>
      <w:r w:rsidRPr="00F139CE">
        <w:rPr>
          <w:rFonts w:ascii="Arial" w:eastAsia="Arial Unicode MS" w:hAnsi="Arial" w:cs="Arial"/>
          <w:sz w:val="16"/>
          <w:szCs w:val="16"/>
        </w:rPr>
        <w:tab/>
        <w:t xml:space="preserve">Futures contracts are cash settlement. Real exposure is difference between cost of futures contracts and underlying assets level on </w:t>
      </w:r>
      <w:r w:rsidRPr="00F139CE">
        <w:rPr>
          <w:rFonts w:ascii="Arial" w:hAnsi="Arial" w:cs="Arial"/>
          <w:sz w:val="16"/>
          <w:szCs w:val="16"/>
        </w:rPr>
        <w:t>settlement</w:t>
      </w:r>
      <w:r w:rsidRPr="00F139CE">
        <w:rPr>
          <w:rFonts w:ascii="Arial" w:eastAsia="Arial Unicode MS" w:hAnsi="Arial" w:cs="Arial"/>
          <w:sz w:val="16"/>
          <w:szCs w:val="16"/>
        </w:rPr>
        <w:t xml:space="preserve"> date, fair value of outstanding futures contracts as at the end of period included in “Receivables from Clearing House and broker-dealers”. </w:t>
      </w:r>
      <w:r w:rsidR="004B147C" w:rsidRPr="00F139CE">
        <w:rPr>
          <w:rFonts w:ascii="Arial" w:eastAsia="Arial Unicode MS" w:hAnsi="Arial" w:cs="Arial"/>
          <w:sz w:val="16"/>
          <w:szCs w:val="16"/>
        </w:rPr>
        <w:t>As at 31 December 201</w:t>
      </w:r>
      <w:r w:rsidR="0067014E">
        <w:rPr>
          <w:rFonts w:ascii="Arial" w:eastAsia="Arial Unicode MS" w:hAnsi="Arial" w:cs="Arial"/>
          <w:sz w:val="16"/>
          <w:szCs w:val="16"/>
        </w:rPr>
        <w:t>8</w:t>
      </w:r>
      <w:r w:rsidR="004B147C" w:rsidRPr="00F139CE">
        <w:rPr>
          <w:rFonts w:ascii="Arial" w:eastAsia="Arial Unicode MS" w:hAnsi="Arial" w:cs="Arial"/>
          <w:sz w:val="16"/>
          <w:szCs w:val="16"/>
        </w:rPr>
        <w:t xml:space="preserve">, the fair value of derivative assets and liabilities for futures contracts are Baht </w:t>
      </w:r>
      <w:r w:rsidR="0067014E">
        <w:rPr>
          <w:rFonts w:ascii="Arial" w:eastAsia="Arial Unicode MS" w:hAnsi="Arial" w:cs="Arial"/>
          <w:sz w:val="16"/>
          <w:szCs w:val="16"/>
        </w:rPr>
        <w:t>11</w:t>
      </w:r>
      <w:r w:rsidR="004B147C" w:rsidRPr="00F139CE">
        <w:rPr>
          <w:rFonts w:ascii="Arial" w:eastAsia="Arial Unicode MS" w:hAnsi="Arial" w:cs="Arial"/>
          <w:sz w:val="16"/>
          <w:szCs w:val="16"/>
        </w:rPr>
        <w:t xml:space="preserve"> million and Baht 4 million respectively.</w:t>
      </w:r>
    </w:p>
    <w:p w:rsidR="00EE4945" w:rsidRDefault="00EE4945">
      <w:pPr>
        <w:overflowPunct/>
        <w:autoSpaceDE/>
        <w:autoSpaceDN/>
        <w:adjustRightInd/>
        <w:textAlignment w:val="auto"/>
        <w:rPr>
          <w:rFonts w:ascii="Arial" w:hAnsi="Arial" w:cs="Arial"/>
          <w:b/>
          <w:bCs/>
          <w:caps/>
          <w:sz w:val="22"/>
          <w:szCs w:val="22"/>
        </w:rPr>
      </w:pPr>
      <w:r>
        <w:rPr>
          <w:rFonts w:ascii="Arial" w:hAnsi="Arial" w:cs="Arial"/>
          <w:b/>
          <w:bCs/>
          <w:caps/>
          <w:sz w:val="22"/>
          <w:szCs w:val="22"/>
        </w:rPr>
        <w:br w:type="page"/>
      </w:r>
    </w:p>
    <w:p w:rsidR="004C7871" w:rsidRPr="007B1A70" w:rsidRDefault="00B93807" w:rsidP="00E65CEA">
      <w:pPr>
        <w:tabs>
          <w:tab w:val="left" w:pos="1440"/>
          <w:tab w:val="left" w:pos="2160"/>
          <w:tab w:val="right" w:pos="7920"/>
        </w:tabs>
        <w:spacing w:before="240" w:after="120" w:line="380" w:lineRule="exact"/>
        <w:ind w:left="547" w:hanging="547"/>
        <w:rPr>
          <w:rFonts w:ascii="Arial" w:hAnsi="Arial" w:cs="Arial"/>
          <w:b/>
          <w:bCs/>
          <w:sz w:val="22"/>
          <w:szCs w:val="22"/>
        </w:rPr>
      </w:pPr>
      <w:r w:rsidRPr="007B1A70">
        <w:rPr>
          <w:rFonts w:ascii="Arial" w:hAnsi="Arial" w:cs="Arial"/>
          <w:b/>
          <w:bCs/>
          <w:caps/>
          <w:sz w:val="22"/>
          <w:szCs w:val="22"/>
        </w:rPr>
        <w:lastRenderedPageBreak/>
        <w:t>6</w:t>
      </w:r>
      <w:r w:rsidR="00B77A2C" w:rsidRPr="007B1A70">
        <w:rPr>
          <w:rFonts w:ascii="Arial" w:hAnsi="Arial" w:cs="Arial"/>
          <w:b/>
          <w:bCs/>
          <w:caps/>
          <w:sz w:val="22"/>
          <w:szCs w:val="22"/>
        </w:rPr>
        <w:t xml:space="preserve">. </w:t>
      </w:r>
      <w:r w:rsidR="00910040" w:rsidRPr="007B1A70">
        <w:rPr>
          <w:rFonts w:ascii="Arial" w:hAnsi="Arial" w:cs="Arial"/>
          <w:b/>
          <w:bCs/>
          <w:caps/>
          <w:sz w:val="22"/>
          <w:szCs w:val="22"/>
        </w:rPr>
        <w:tab/>
      </w:r>
      <w:r w:rsidR="008A03C8" w:rsidRPr="007B1A70">
        <w:rPr>
          <w:rFonts w:ascii="Arial" w:hAnsi="Arial" w:cs="Arial"/>
          <w:b/>
          <w:bCs/>
          <w:sz w:val="22"/>
          <w:szCs w:val="22"/>
        </w:rPr>
        <w:t>Investments</w:t>
      </w:r>
    </w:p>
    <w:p w:rsidR="006B7E01" w:rsidRPr="007B1A70" w:rsidRDefault="0035641B" w:rsidP="003B0E64">
      <w:pPr>
        <w:tabs>
          <w:tab w:val="left" w:pos="1440"/>
          <w:tab w:val="left" w:pos="2160"/>
          <w:tab w:val="right" w:pos="7920"/>
        </w:tabs>
        <w:spacing w:before="120" w:after="120" w:line="380" w:lineRule="exact"/>
        <w:ind w:left="547" w:hanging="547"/>
        <w:rPr>
          <w:rFonts w:ascii="Arial" w:hAnsi="Arial" w:cs="Arial"/>
          <w:b/>
          <w:bCs/>
          <w:caps/>
          <w:sz w:val="22"/>
          <w:szCs w:val="22"/>
        </w:rPr>
      </w:pPr>
      <w:r w:rsidRPr="007B1A70">
        <w:rPr>
          <w:rFonts w:ascii="Arial" w:hAnsi="Arial" w:cs="Arial"/>
          <w:b/>
          <w:bCs/>
          <w:sz w:val="22"/>
          <w:szCs w:val="22"/>
        </w:rPr>
        <w:t>6</w:t>
      </w:r>
      <w:r w:rsidR="006B7E01" w:rsidRPr="007B1A70">
        <w:rPr>
          <w:rFonts w:ascii="Arial" w:hAnsi="Arial" w:cs="Arial"/>
          <w:b/>
          <w:bCs/>
          <w:sz w:val="22"/>
          <w:szCs w:val="22"/>
        </w:rPr>
        <w:t>.1</w:t>
      </w:r>
      <w:r w:rsidR="006B7E01" w:rsidRPr="007B1A70">
        <w:rPr>
          <w:rFonts w:ascii="Arial" w:hAnsi="Arial" w:cs="Arial"/>
          <w:b/>
          <w:bCs/>
          <w:sz w:val="22"/>
          <w:szCs w:val="22"/>
        </w:rPr>
        <w:tab/>
        <w:t>Classify by type of investments</w:t>
      </w:r>
    </w:p>
    <w:tbl>
      <w:tblPr>
        <w:tblW w:w="9322" w:type="dxa"/>
        <w:tblInd w:w="450" w:type="dxa"/>
        <w:tblLayout w:type="fixed"/>
        <w:tblLook w:val="0000" w:firstRow="0" w:lastRow="0" w:firstColumn="0" w:lastColumn="0" w:noHBand="0" w:noVBand="0"/>
      </w:tblPr>
      <w:tblGrid>
        <w:gridCol w:w="108"/>
        <w:gridCol w:w="3042"/>
        <w:gridCol w:w="52"/>
        <w:gridCol w:w="1478"/>
        <w:gridCol w:w="52"/>
        <w:gridCol w:w="1478"/>
        <w:gridCol w:w="52"/>
        <w:gridCol w:w="1478"/>
        <w:gridCol w:w="52"/>
        <w:gridCol w:w="1478"/>
        <w:gridCol w:w="52"/>
      </w:tblGrid>
      <w:tr w:rsidR="007B1A70" w:rsidRPr="007B1A70" w:rsidTr="00EA6AC9">
        <w:trPr>
          <w:gridBefore w:val="1"/>
          <w:wBefore w:w="108" w:type="dxa"/>
        </w:trPr>
        <w:tc>
          <w:tcPr>
            <w:tcW w:w="3094" w:type="dxa"/>
            <w:gridSpan w:val="2"/>
            <w:vAlign w:val="bottom"/>
          </w:tcPr>
          <w:p w:rsidR="0035641B" w:rsidRPr="007B1A70" w:rsidRDefault="0035641B" w:rsidP="00AD1BCC">
            <w:pPr>
              <w:tabs>
                <w:tab w:val="left" w:pos="900"/>
              </w:tabs>
              <w:spacing w:line="360" w:lineRule="exact"/>
              <w:jc w:val="center"/>
              <w:rPr>
                <w:rFonts w:ascii="Arial" w:hAnsi="Arial" w:cs="Arial"/>
                <w:sz w:val="18"/>
                <w:szCs w:val="18"/>
              </w:rPr>
            </w:pPr>
          </w:p>
        </w:tc>
        <w:tc>
          <w:tcPr>
            <w:tcW w:w="3060" w:type="dxa"/>
            <w:gridSpan w:val="4"/>
            <w:vAlign w:val="bottom"/>
          </w:tcPr>
          <w:p w:rsidR="0035641B" w:rsidRPr="007B1A70" w:rsidRDefault="0035641B" w:rsidP="00AD1BCC">
            <w:pPr>
              <w:spacing w:line="360" w:lineRule="exact"/>
              <w:jc w:val="center"/>
              <w:rPr>
                <w:rFonts w:ascii="Arial" w:eastAsia="Angsana New" w:hAnsi="Arial" w:cs="Arial"/>
                <w:sz w:val="18"/>
                <w:szCs w:val="18"/>
                <w:cs/>
              </w:rPr>
            </w:pPr>
          </w:p>
        </w:tc>
        <w:tc>
          <w:tcPr>
            <w:tcW w:w="3060" w:type="dxa"/>
            <w:gridSpan w:val="4"/>
            <w:vAlign w:val="bottom"/>
          </w:tcPr>
          <w:p w:rsidR="0035641B" w:rsidRPr="007B1A70" w:rsidRDefault="0035641B" w:rsidP="00AD1BCC">
            <w:pPr>
              <w:spacing w:line="360" w:lineRule="exact"/>
              <w:jc w:val="right"/>
              <w:rPr>
                <w:rFonts w:ascii="Arial" w:eastAsia="Angsana New" w:hAnsi="Arial" w:cs="Arial"/>
                <w:sz w:val="18"/>
                <w:szCs w:val="18"/>
                <w:cs/>
              </w:rPr>
            </w:pPr>
            <w:r w:rsidRPr="007B1A70">
              <w:rPr>
                <w:rFonts w:ascii="Arial" w:hAnsi="Arial" w:cs="Arial"/>
                <w:sz w:val="18"/>
                <w:szCs w:val="18"/>
              </w:rPr>
              <w:t>(Unit: Thousand Baht)</w:t>
            </w:r>
          </w:p>
        </w:tc>
      </w:tr>
      <w:tr w:rsidR="007B1A70" w:rsidRPr="007B1A70" w:rsidTr="00EA6AC9">
        <w:trPr>
          <w:gridBefore w:val="1"/>
          <w:wBefore w:w="108" w:type="dxa"/>
        </w:trPr>
        <w:tc>
          <w:tcPr>
            <w:tcW w:w="3094" w:type="dxa"/>
            <w:gridSpan w:val="2"/>
            <w:vAlign w:val="bottom"/>
          </w:tcPr>
          <w:p w:rsidR="0035641B" w:rsidRPr="007B1A70" w:rsidRDefault="0035641B" w:rsidP="00AD1BCC">
            <w:pPr>
              <w:tabs>
                <w:tab w:val="left" w:pos="900"/>
              </w:tabs>
              <w:spacing w:line="360" w:lineRule="exact"/>
              <w:jc w:val="center"/>
              <w:rPr>
                <w:rFonts w:ascii="Arial" w:hAnsi="Arial" w:cs="Arial"/>
                <w:sz w:val="18"/>
                <w:szCs w:val="18"/>
              </w:rPr>
            </w:pPr>
          </w:p>
        </w:tc>
        <w:tc>
          <w:tcPr>
            <w:tcW w:w="3060" w:type="dxa"/>
            <w:gridSpan w:val="4"/>
            <w:vAlign w:val="bottom"/>
          </w:tcPr>
          <w:p w:rsidR="0035641B" w:rsidRPr="007B1A70" w:rsidRDefault="0035641B" w:rsidP="0035641B">
            <w:pPr>
              <w:pBdr>
                <w:bottom w:val="single" w:sz="4" w:space="1" w:color="auto"/>
              </w:pBdr>
              <w:spacing w:line="360" w:lineRule="exact"/>
              <w:ind w:left="-43" w:right="-43"/>
              <w:jc w:val="center"/>
              <w:rPr>
                <w:rFonts w:ascii="Arial" w:hAnsi="Arial" w:cs="Arial"/>
                <w:sz w:val="18"/>
                <w:szCs w:val="18"/>
              </w:rPr>
            </w:pPr>
            <w:r w:rsidRPr="007B1A70">
              <w:rPr>
                <w:rFonts w:ascii="Arial" w:hAnsi="Arial" w:cs="Arial"/>
                <w:sz w:val="18"/>
                <w:szCs w:val="18"/>
              </w:rPr>
              <w:t>30 September 201</w:t>
            </w:r>
            <w:r w:rsidR="00EE4945">
              <w:rPr>
                <w:rFonts w:ascii="Arial" w:hAnsi="Arial" w:cs="Arial"/>
                <w:sz w:val="18"/>
                <w:szCs w:val="18"/>
              </w:rPr>
              <w:t>9</w:t>
            </w:r>
          </w:p>
        </w:tc>
        <w:tc>
          <w:tcPr>
            <w:tcW w:w="3060" w:type="dxa"/>
            <w:gridSpan w:val="4"/>
            <w:vAlign w:val="bottom"/>
          </w:tcPr>
          <w:p w:rsidR="0035641B" w:rsidRPr="007B1A70" w:rsidRDefault="0035641B" w:rsidP="00AD1BCC">
            <w:pPr>
              <w:pBdr>
                <w:bottom w:val="single" w:sz="4" w:space="1" w:color="auto"/>
              </w:pBdr>
              <w:spacing w:line="360" w:lineRule="exact"/>
              <w:ind w:left="-43" w:right="-43"/>
              <w:jc w:val="center"/>
              <w:rPr>
                <w:rFonts w:ascii="Arial" w:hAnsi="Arial" w:cs="Arial"/>
                <w:sz w:val="18"/>
                <w:szCs w:val="18"/>
              </w:rPr>
            </w:pPr>
            <w:r w:rsidRPr="007B1A70">
              <w:rPr>
                <w:rFonts w:ascii="Arial" w:hAnsi="Arial" w:cs="Arial"/>
                <w:sz w:val="18"/>
                <w:szCs w:val="18"/>
              </w:rPr>
              <w:t>31 December 201</w:t>
            </w:r>
            <w:r w:rsidR="00EE4945">
              <w:rPr>
                <w:rFonts w:ascii="Arial" w:hAnsi="Arial" w:cs="Arial"/>
                <w:sz w:val="18"/>
                <w:szCs w:val="18"/>
              </w:rPr>
              <w:t>8</w:t>
            </w:r>
          </w:p>
        </w:tc>
      </w:tr>
      <w:tr w:rsidR="007B1A70" w:rsidRPr="007B1A70" w:rsidTr="00EA6AC9">
        <w:trPr>
          <w:gridBefore w:val="1"/>
          <w:wBefore w:w="108" w:type="dxa"/>
        </w:trPr>
        <w:tc>
          <w:tcPr>
            <w:tcW w:w="3094" w:type="dxa"/>
            <w:gridSpan w:val="2"/>
            <w:vAlign w:val="bottom"/>
          </w:tcPr>
          <w:p w:rsidR="0035641B" w:rsidRPr="007B1A70" w:rsidRDefault="0035641B" w:rsidP="00AD1BCC">
            <w:pPr>
              <w:pStyle w:val="a0"/>
              <w:tabs>
                <w:tab w:val="clear" w:pos="1080"/>
                <w:tab w:val="left" w:pos="252"/>
                <w:tab w:val="left" w:pos="1260"/>
              </w:tabs>
              <w:overflowPunct/>
              <w:autoSpaceDE/>
              <w:autoSpaceDN/>
              <w:adjustRightInd/>
              <w:spacing w:line="360" w:lineRule="exact"/>
              <w:textAlignment w:val="auto"/>
              <w:rPr>
                <w:rFonts w:ascii="Arial" w:hAnsi="Arial" w:cs="Arial"/>
                <w:sz w:val="18"/>
                <w:szCs w:val="18"/>
                <w:u w:val="single"/>
                <w:lang w:val="en-US"/>
              </w:rPr>
            </w:pPr>
          </w:p>
        </w:tc>
        <w:tc>
          <w:tcPr>
            <w:tcW w:w="1530" w:type="dxa"/>
            <w:gridSpan w:val="2"/>
            <w:vAlign w:val="bottom"/>
          </w:tcPr>
          <w:p w:rsidR="0035641B" w:rsidRPr="007B1A70" w:rsidRDefault="0035641B" w:rsidP="00AD1BCC">
            <w:pPr>
              <w:pBdr>
                <w:bottom w:val="single" w:sz="4" w:space="1" w:color="auto"/>
              </w:pBdr>
              <w:spacing w:line="360" w:lineRule="exact"/>
              <w:ind w:left="-58"/>
              <w:jc w:val="center"/>
              <w:rPr>
                <w:rFonts w:ascii="Arial" w:eastAsia="Angsana New" w:hAnsi="Arial" w:cs="Arial"/>
                <w:sz w:val="18"/>
                <w:szCs w:val="18"/>
                <w:cs/>
              </w:rPr>
            </w:pPr>
            <w:r w:rsidRPr="007B1A70">
              <w:rPr>
                <w:rFonts w:ascii="Arial" w:eastAsia="Angsana New" w:hAnsi="Arial" w:cs="Arial"/>
                <w:sz w:val="18"/>
                <w:szCs w:val="18"/>
              </w:rPr>
              <w:t xml:space="preserve">Cost/          </w:t>
            </w:r>
            <w:proofErr w:type="spellStart"/>
            <w:r w:rsidRPr="007B1A70">
              <w:rPr>
                <w:rFonts w:ascii="Arial" w:eastAsia="Angsana New" w:hAnsi="Arial" w:cs="Arial"/>
                <w:sz w:val="18"/>
                <w:szCs w:val="18"/>
              </w:rPr>
              <w:t>Amortised</w:t>
            </w:r>
            <w:proofErr w:type="spellEnd"/>
            <w:r w:rsidRPr="007B1A70">
              <w:rPr>
                <w:rFonts w:ascii="Arial" w:eastAsia="Angsana New" w:hAnsi="Arial" w:cs="Arial"/>
                <w:sz w:val="18"/>
                <w:szCs w:val="18"/>
              </w:rPr>
              <w:t xml:space="preserve"> cost</w:t>
            </w:r>
          </w:p>
        </w:tc>
        <w:tc>
          <w:tcPr>
            <w:tcW w:w="1530" w:type="dxa"/>
            <w:gridSpan w:val="2"/>
            <w:vAlign w:val="bottom"/>
          </w:tcPr>
          <w:p w:rsidR="0035641B" w:rsidRPr="007B1A70" w:rsidRDefault="0035641B" w:rsidP="00AD1BCC">
            <w:pPr>
              <w:pBdr>
                <w:bottom w:val="single" w:sz="4" w:space="1" w:color="auto"/>
              </w:pBdr>
              <w:spacing w:line="360" w:lineRule="exact"/>
              <w:jc w:val="center"/>
              <w:rPr>
                <w:rFonts w:ascii="Arial" w:eastAsia="Angsana New" w:hAnsi="Arial" w:cs="Arial"/>
                <w:sz w:val="18"/>
                <w:szCs w:val="18"/>
                <w:cs/>
              </w:rPr>
            </w:pPr>
            <w:r w:rsidRPr="007B1A70">
              <w:rPr>
                <w:rFonts w:ascii="Arial" w:eastAsia="Angsana New" w:hAnsi="Arial" w:cs="Arial"/>
                <w:sz w:val="18"/>
                <w:szCs w:val="18"/>
              </w:rPr>
              <w:t>Fair value</w:t>
            </w:r>
          </w:p>
        </w:tc>
        <w:tc>
          <w:tcPr>
            <w:tcW w:w="1530" w:type="dxa"/>
            <w:gridSpan w:val="2"/>
            <w:vAlign w:val="bottom"/>
          </w:tcPr>
          <w:p w:rsidR="0035641B" w:rsidRPr="007B1A70" w:rsidRDefault="0035641B" w:rsidP="00AD1BCC">
            <w:pPr>
              <w:pBdr>
                <w:bottom w:val="single" w:sz="4" w:space="1" w:color="auto"/>
              </w:pBdr>
              <w:spacing w:line="360" w:lineRule="exact"/>
              <w:ind w:left="-58"/>
              <w:jc w:val="center"/>
              <w:rPr>
                <w:rFonts w:ascii="Arial" w:eastAsia="Angsana New" w:hAnsi="Arial" w:cs="Arial"/>
                <w:sz w:val="18"/>
                <w:szCs w:val="18"/>
                <w:cs/>
              </w:rPr>
            </w:pPr>
            <w:r w:rsidRPr="007B1A70">
              <w:rPr>
                <w:rFonts w:ascii="Arial" w:eastAsia="Angsana New" w:hAnsi="Arial" w:cs="Arial"/>
                <w:sz w:val="18"/>
                <w:szCs w:val="18"/>
              </w:rPr>
              <w:t xml:space="preserve">Cost/          </w:t>
            </w:r>
            <w:proofErr w:type="spellStart"/>
            <w:r w:rsidRPr="007B1A70">
              <w:rPr>
                <w:rFonts w:ascii="Arial" w:eastAsia="Angsana New" w:hAnsi="Arial" w:cs="Arial"/>
                <w:sz w:val="18"/>
                <w:szCs w:val="18"/>
              </w:rPr>
              <w:t>Amortised</w:t>
            </w:r>
            <w:proofErr w:type="spellEnd"/>
            <w:r w:rsidRPr="007B1A70">
              <w:rPr>
                <w:rFonts w:ascii="Arial" w:eastAsia="Angsana New" w:hAnsi="Arial" w:cs="Arial"/>
                <w:sz w:val="18"/>
                <w:szCs w:val="18"/>
              </w:rPr>
              <w:t xml:space="preserve"> cost</w:t>
            </w:r>
          </w:p>
        </w:tc>
        <w:tc>
          <w:tcPr>
            <w:tcW w:w="1530" w:type="dxa"/>
            <w:gridSpan w:val="2"/>
            <w:vAlign w:val="bottom"/>
          </w:tcPr>
          <w:p w:rsidR="0035641B" w:rsidRPr="007B1A70" w:rsidRDefault="0035641B" w:rsidP="00AD1BCC">
            <w:pPr>
              <w:pBdr>
                <w:bottom w:val="single" w:sz="4" w:space="1" w:color="auto"/>
              </w:pBdr>
              <w:spacing w:line="360" w:lineRule="exact"/>
              <w:jc w:val="center"/>
              <w:rPr>
                <w:rFonts w:ascii="Arial" w:eastAsia="Angsana New" w:hAnsi="Arial" w:cs="Arial"/>
                <w:sz w:val="18"/>
                <w:szCs w:val="18"/>
                <w:cs/>
              </w:rPr>
            </w:pPr>
            <w:r w:rsidRPr="007B1A70">
              <w:rPr>
                <w:rFonts w:ascii="Arial" w:eastAsia="Angsana New" w:hAnsi="Arial" w:cs="Arial"/>
                <w:sz w:val="18"/>
                <w:szCs w:val="18"/>
              </w:rPr>
              <w:t>Fair value</w:t>
            </w:r>
          </w:p>
        </w:tc>
      </w:tr>
      <w:tr w:rsidR="00EA6AC9" w:rsidRPr="00A40A3A" w:rsidTr="00B82AE3">
        <w:trPr>
          <w:gridAfter w:val="1"/>
          <w:wAfter w:w="52" w:type="dxa"/>
        </w:trPr>
        <w:tc>
          <w:tcPr>
            <w:tcW w:w="3150" w:type="dxa"/>
            <w:gridSpan w:val="2"/>
            <w:tcBorders>
              <w:top w:val="nil"/>
              <w:left w:val="nil"/>
              <w:bottom w:val="nil"/>
              <w:right w:val="nil"/>
            </w:tcBorders>
            <w:vAlign w:val="bottom"/>
          </w:tcPr>
          <w:p w:rsidR="00EA6AC9" w:rsidRPr="00A40A3A" w:rsidRDefault="00EA6AC9" w:rsidP="00B82AE3">
            <w:pPr>
              <w:tabs>
                <w:tab w:val="left" w:pos="342"/>
                <w:tab w:val="left" w:pos="1260"/>
              </w:tabs>
              <w:spacing w:line="360" w:lineRule="exact"/>
              <w:ind w:right="-108"/>
              <w:rPr>
                <w:rFonts w:ascii="Arial" w:hAnsi="Arial" w:cs="Arial"/>
                <w:sz w:val="18"/>
                <w:szCs w:val="18"/>
              </w:rPr>
            </w:pPr>
            <w:r w:rsidRPr="007B1A70">
              <w:rPr>
                <w:rFonts w:ascii="Arial" w:hAnsi="Arial" w:cs="Arial"/>
                <w:b/>
                <w:bCs/>
                <w:i/>
                <w:iCs/>
                <w:sz w:val="18"/>
                <w:szCs w:val="18"/>
                <w:u w:val="single"/>
              </w:rPr>
              <w:t>Trading securities</w:t>
            </w:r>
          </w:p>
        </w:tc>
        <w:tc>
          <w:tcPr>
            <w:tcW w:w="1530" w:type="dxa"/>
            <w:gridSpan w:val="2"/>
            <w:tcBorders>
              <w:top w:val="nil"/>
              <w:left w:val="nil"/>
              <w:bottom w:val="nil"/>
              <w:right w:val="nil"/>
            </w:tcBorders>
            <w:vAlign w:val="bottom"/>
          </w:tcPr>
          <w:p w:rsidR="00EA6AC9" w:rsidRPr="00A40A3A" w:rsidRDefault="00EA6AC9" w:rsidP="00B82AE3">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gridSpan w:val="2"/>
            <w:tcBorders>
              <w:top w:val="nil"/>
              <w:left w:val="nil"/>
              <w:bottom w:val="nil"/>
              <w:right w:val="nil"/>
            </w:tcBorders>
            <w:vAlign w:val="bottom"/>
          </w:tcPr>
          <w:p w:rsidR="00EA6AC9" w:rsidRPr="00A40A3A" w:rsidRDefault="00EA6AC9" w:rsidP="00B82AE3">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gridSpan w:val="2"/>
            <w:tcBorders>
              <w:top w:val="nil"/>
              <w:left w:val="nil"/>
              <w:bottom w:val="nil"/>
              <w:right w:val="nil"/>
            </w:tcBorders>
            <w:vAlign w:val="bottom"/>
          </w:tcPr>
          <w:p w:rsidR="00EA6AC9" w:rsidRPr="00A40A3A" w:rsidRDefault="00EA6AC9" w:rsidP="00B82AE3">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gridSpan w:val="2"/>
            <w:tcBorders>
              <w:top w:val="nil"/>
              <w:left w:val="nil"/>
              <w:bottom w:val="nil"/>
              <w:right w:val="nil"/>
            </w:tcBorders>
            <w:vAlign w:val="bottom"/>
          </w:tcPr>
          <w:p w:rsidR="00EA6AC9" w:rsidRPr="00A40A3A" w:rsidRDefault="00EA6AC9" w:rsidP="00B82AE3">
            <w:pPr>
              <w:pStyle w:val="a"/>
              <w:tabs>
                <w:tab w:val="clear" w:pos="360"/>
                <w:tab w:val="clear" w:pos="720"/>
                <w:tab w:val="clear" w:pos="1080"/>
                <w:tab w:val="decimal" w:pos="1118"/>
              </w:tabs>
              <w:spacing w:line="360" w:lineRule="exact"/>
              <w:rPr>
                <w:rFonts w:ascii="Arial" w:hAnsi="Arial" w:cs="Arial"/>
                <w:sz w:val="18"/>
                <w:szCs w:val="18"/>
              </w:rPr>
            </w:pPr>
          </w:p>
        </w:tc>
      </w:tr>
      <w:tr w:rsidR="00EA6AC9" w:rsidRPr="00A40A3A" w:rsidTr="00EA6AC9">
        <w:trPr>
          <w:gridAfter w:val="1"/>
          <w:wAfter w:w="52" w:type="dxa"/>
        </w:trPr>
        <w:tc>
          <w:tcPr>
            <w:tcW w:w="3150" w:type="dxa"/>
            <w:gridSpan w:val="2"/>
            <w:tcBorders>
              <w:top w:val="nil"/>
              <w:left w:val="nil"/>
              <w:bottom w:val="nil"/>
              <w:right w:val="nil"/>
            </w:tcBorders>
            <w:vAlign w:val="bottom"/>
          </w:tcPr>
          <w:p w:rsidR="00EA6AC9" w:rsidRPr="00A40A3A" w:rsidRDefault="00EA6AC9" w:rsidP="00EA6AC9">
            <w:pPr>
              <w:tabs>
                <w:tab w:val="left" w:pos="342"/>
                <w:tab w:val="left" w:pos="1260"/>
              </w:tabs>
              <w:spacing w:line="360" w:lineRule="exact"/>
              <w:rPr>
                <w:rFonts w:ascii="Arial" w:hAnsi="Arial" w:cs="Arial"/>
                <w:sz w:val="18"/>
                <w:szCs w:val="18"/>
              </w:rPr>
            </w:pPr>
            <w:r w:rsidRPr="00A40A3A">
              <w:rPr>
                <w:rFonts w:ascii="Arial" w:hAnsi="Arial" w:cs="Arial"/>
                <w:sz w:val="18"/>
                <w:szCs w:val="18"/>
              </w:rPr>
              <w:t>Listed equity securities</w:t>
            </w:r>
          </w:p>
        </w:tc>
        <w:tc>
          <w:tcPr>
            <w:tcW w:w="1530" w:type="dxa"/>
            <w:gridSpan w:val="2"/>
            <w:tcBorders>
              <w:top w:val="nil"/>
              <w:left w:val="nil"/>
              <w:bottom w:val="nil"/>
              <w:right w:val="nil"/>
            </w:tcBorders>
            <w:vAlign w:val="bottom"/>
          </w:tcPr>
          <w:p w:rsidR="00EA6AC9" w:rsidRPr="00EA6AC9" w:rsidRDefault="00EA6AC9" w:rsidP="00EA6AC9">
            <w:pPr>
              <w:pStyle w:val="a"/>
              <w:tabs>
                <w:tab w:val="clear" w:pos="360"/>
                <w:tab w:val="clear" w:pos="720"/>
                <w:tab w:val="clear" w:pos="1080"/>
                <w:tab w:val="decimal" w:pos="1118"/>
              </w:tabs>
              <w:spacing w:line="360" w:lineRule="exact"/>
              <w:rPr>
                <w:rFonts w:ascii="Arial" w:hAnsi="Arial" w:cs="Arial"/>
                <w:sz w:val="18"/>
                <w:szCs w:val="18"/>
              </w:rPr>
            </w:pPr>
            <w:r w:rsidRPr="00EA6AC9">
              <w:rPr>
                <w:rFonts w:ascii="Arial" w:hAnsi="Arial" w:cs="Arial"/>
                <w:sz w:val="18"/>
                <w:szCs w:val="18"/>
              </w:rPr>
              <w:t>179,194</w:t>
            </w:r>
          </w:p>
        </w:tc>
        <w:tc>
          <w:tcPr>
            <w:tcW w:w="1530" w:type="dxa"/>
            <w:gridSpan w:val="2"/>
            <w:tcBorders>
              <w:top w:val="nil"/>
              <w:left w:val="nil"/>
              <w:bottom w:val="nil"/>
              <w:right w:val="nil"/>
            </w:tcBorders>
            <w:vAlign w:val="bottom"/>
          </w:tcPr>
          <w:p w:rsidR="00EA6AC9" w:rsidRPr="00EA6AC9" w:rsidRDefault="00EA6AC9" w:rsidP="00EA6AC9">
            <w:pPr>
              <w:pStyle w:val="a"/>
              <w:tabs>
                <w:tab w:val="clear" w:pos="360"/>
                <w:tab w:val="clear" w:pos="720"/>
                <w:tab w:val="clear" w:pos="1080"/>
                <w:tab w:val="decimal" w:pos="1118"/>
              </w:tabs>
              <w:spacing w:line="360" w:lineRule="exact"/>
              <w:rPr>
                <w:rFonts w:ascii="Arial" w:hAnsi="Arial" w:cs="Arial"/>
                <w:sz w:val="18"/>
                <w:szCs w:val="18"/>
              </w:rPr>
            </w:pPr>
            <w:r w:rsidRPr="00EA6AC9">
              <w:rPr>
                <w:rFonts w:ascii="Arial" w:hAnsi="Arial" w:cs="Arial"/>
                <w:sz w:val="18"/>
                <w:szCs w:val="18"/>
              </w:rPr>
              <w:t>176,700</w:t>
            </w: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cs/>
              </w:rPr>
            </w:pPr>
            <w:r w:rsidRPr="00A40A3A">
              <w:rPr>
                <w:rFonts w:ascii="Arial" w:hAnsi="Arial" w:cs="Arial"/>
                <w:sz w:val="18"/>
                <w:szCs w:val="18"/>
              </w:rPr>
              <w:t>107,848</w:t>
            </w: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101,319</w:t>
            </w:r>
          </w:p>
        </w:tc>
      </w:tr>
      <w:tr w:rsidR="00EA6AC9" w:rsidRPr="00A40A3A" w:rsidTr="00EA6AC9">
        <w:trPr>
          <w:gridAfter w:val="1"/>
          <w:wAfter w:w="52" w:type="dxa"/>
        </w:trPr>
        <w:tc>
          <w:tcPr>
            <w:tcW w:w="3150" w:type="dxa"/>
            <w:gridSpan w:val="2"/>
            <w:tcBorders>
              <w:top w:val="nil"/>
              <w:left w:val="nil"/>
              <w:bottom w:val="nil"/>
              <w:right w:val="nil"/>
            </w:tcBorders>
            <w:vAlign w:val="bottom"/>
          </w:tcPr>
          <w:p w:rsidR="00EA6AC9" w:rsidRPr="00A40A3A" w:rsidRDefault="00EA6AC9" w:rsidP="00EA6AC9">
            <w:pPr>
              <w:tabs>
                <w:tab w:val="left" w:pos="342"/>
                <w:tab w:val="left" w:pos="1260"/>
              </w:tabs>
              <w:spacing w:line="360" w:lineRule="exact"/>
              <w:jc w:val="both"/>
              <w:rPr>
                <w:rFonts w:ascii="Arial" w:hAnsi="Arial" w:cs="Arial"/>
                <w:sz w:val="18"/>
                <w:szCs w:val="18"/>
              </w:rPr>
            </w:pPr>
            <w:r w:rsidRPr="00A40A3A">
              <w:rPr>
                <w:rFonts w:ascii="Arial" w:hAnsi="Arial" w:cs="Arial"/>
                <w:sz w:val="18"/>
                <w:szCs w:val="18"/>
              </w:rPr>
              <w:t>Less</w:t>
            </w:r>
            <w:r w:rsidRPr="00A40A3A">
              <w:rPr>
                <w:rFonts w:ascii="Arial" w:hAnsi="Arial" w:cs="Arial"/>
                <w:sz w:val="18"/>
                <w:szCs w:val="18"/>
                <w:cs/>
              </w:rPr>
              <w:t xml:space="preserve">: </w:t>
            </w:r>
            <w:r w:rsidRPr="00A40A3A">
              <w:rPr>
                <w:rFonts w:ascii="Arial" w:hAnsi="Arial" w:cs="Arial"/>
                <w:sz w:val="18"/>
                <w:szCs w:val="18"/>
              </w:rPr>
              <w:t>Allowance for revaluation</w:t>
            </w:r>
          </w:p>
        </w:tc>
        <w:tc>
          <w:tcPr>
            <w:tcW w:w="1530" w:type="dxa"/>
            <w:gridSpan w:val="2"/>
            <w:tcBorders>
              <w:top w:val="nil"/>
              <w:left w:val="nil"/>
              <w:bottom w:val="nil"/>
              <w:right w:val="nil"/>
            </w:tcBorders>
            <w:vAlign w:val="bottom"/>
          </w:tcPr>
          <w:p w:rsidR="00EA6AC9" w:rsidRPr="00EA6AC9" w:rsidRDefault="00EA6AC9" w:rsidP="00EA6AC9">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EA6AC9">
              <w:rPr>
                <w:rFonts w:ascii="Arial" w:hAnsi="Arial" w:cs="Arial"/>
                <w:sz w:val="18"/>
                <w:szCs w:val="18"/>
              </w:rPr>
              <w:t>(2,494)</w:t>
            </w:r>
          </w:p>
        </w:tc>
        <w:tc>
          <w:tcPr>
            <w:tcW w:w="1530" w:type="dxa"/>
            <w:gridSpan w:val="2"/>
            <w:tcBorders>
              <w:top w:val="nil"/>
              <w:left w:val="nil"/>
              <w:bottom w:val="nil"/>
              <w:right w:val="nil"/>
            </w:tcBorders>
            <w:vAlign w:val="bottom"/>
          </w:tcPr>
          <w:p w:rsidR="00EA6AC9" w:rsidRPr="00EA6AC9" w:rsidRDefault="00EA6AC9" w:rsidP="00EA6AC9">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EA6AC9">
              <w:rPr>
                <w:rFonts w:ascii="Arial" w:hAnsi="Arial" w:cs="Arial"/>
                <w:sz w:val="18"/>
                <w:szCs w:val="18"/>
              </w:rPr>
              <w:t>-</w:t>
            </w:r>
          </w:p>
        </w:tc>
        <w:tc>
          <w:tcPr>
            <w:tcW w:w="1530" w:type="dxa"/>
            <w:gridSpan w:val="2"/>
            <w:tcBorders>
              <w:top w:val="nil"/>
              <w:left w:val="nil"/>
              <w:bottom w:val="nil"/>
              <w:right w:val="nil"/>
            </w:tcBorders>
            <w:vAlign w:val="bottom"/>
          </w:tcPr>
          <w:p w:rsidR="00EA6AC9" w:rsidRPr="00A40A3A" w:rsidRDefault="00EA6AC9" w:rsidP="00EA6AC9">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(6,529)</w:t>
            </w:r>
          </w:p>
        </w:tc>
        <w:tc>
          <w:tcPr>
            <w:tcW w:w="1530" w:type="dxa"/>
            <w:gridSpan w:val="2"/>
            <w:tcBorders>
              <w:top w:val="nil"/>
              <w:left w:val="nil"/>
              <w:bottom w:val="nil"/>
              <w:right w:val="nil"/>
            </w:tcBorders>
            <w:vAlign w:val="bottom"/>
          </w:tcPr>
          <w:p w:rsidR="00EA6AC9" w:rsidRPr="00A40A3A" w:rsidRDefault="00EA6AC9" w:rsidP="00EA6AC9">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w:t>
            </w:r>
          </w:p>
        </w:tc>
      </w:tr>
      <w:tr w:rsidR="00EA6AC9" w:rsidRPr="00A40A3A" w:rsidTr="00EA6AC9">
        <w:trPr>
          <w:gridAfter w:val="1"/>
          <w:wAfter w:w="52" w:type="dxa"/>
        </w:trPr>
        <w:tc>
          <w:tcPr>
            <w:tcW w:w="3150" w:type="dxa"/>
            <w:gridSpan w:val="2"/>
            <w:tcBorders>
              <w:top w:val="nil"/>
              <w:left w:val="nil"/>
              <w:bottom w:val="nil"/>
              <w:right w:val="nil"/>
            </w:tcBorders>
            <w:vAlign w:val="bottom"/>
          </w:tcPr>
          <w:p w:rsidR="00EA6AC9" w:rsidRPr="00A40A3A" w:rsidRDefault="00EA6AC9" w:rsidP="00EA6AC9">
            <w:pPr>
              <w:tabs>
                <w:tab w:val="left" w:pos="342"/>
                <w:tab w:val="left" w:pos="1260"/>
              </w:tabs>
              <w:spacing w:line="360" w:lineRule="exact"/>
              <w:rPr>
                <w:rFonts w:ascii="Arial" w:hAnsi="Arial" w:cs="Arial"/>
                <w:sz w:val="18"/>
                <w:szCs w:val="18"/>
              </w:rPr>
            </w:pPr>
            <w:r w:rsidRPr="00A40A3A">
              <w:rPr>
                <w:rFonts w:ascii="Arial" w:hAnsi="Arial" w:cs="Arial"/>
                <w:sz w:val="18"/>
                <w:szCs w:val="18"/>
              </w:rPr>
              <w:t>Total listed equity securities-net</w:t>
            </w:r>
          </w:p>
        </w:tc>
        <w:tc>
          <w:tcPr>
            <w:tcW w:w="1530" w:type="dxa"/>
            <w:gridSpan w:val="2"/>
            <w:tcBorders>
              <w:top w:val="nil"/>
              <w:left w:val="nil"/>
              <w:bottom w:val="nil"/>
              <w:right w:val="nil"/>
            </w:tcBorders>
            <w:vAlign w:val="bottom"/>
          </w:tcPr>
          <w:p w:rsidR="00EA6AC9" w:rsidRPr="00EA6AC9" w:rsidRDefault="00EA6AC9" w:rsidP="00EA6AC9">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EA6AC9">
              <w:rPr>
                <w:rFonts w:ascii="Arial" w:hAnsi="Arial" w:cs="Arial"/>
                <w:sz w:val="18"/>
                <w:szCs w:val="18"/>
              </w:rPr>
              <w:t>176,700</w:t>
            </w:r>
          </w:p>
        </w:tc>
        <w:tc>
          <w:tcPr>
            <w:tcW w:w="1530" w:type="dxa"/>
            <w:gridSpan w:val="2"/>
            <w:tcBorders>
              <w:top w:val="nil"/>
              <w:left w:val="nil"/>
              <w:bottom w:val="nil"/>
              <w:right w:val="nil"/>
            </w:tcBorders>
            <w:vAlign w:val="bottom"/>
          </w:tcPr>
          <w:p w:rsidR="00EA6AC9" w:rsidRPr="00EA6AC9" w:rsidRDefault="00EA6AC9" w:rsidP="00EA6AC9">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EA6AC9">
              <w:rPr>
                <w:rFonts w:ascii="Arial" w:hAnsi="Arial" w:cs="Arial"/>
                <w:sz w:val="18"/>
                <w:szCs w:val="18"/>
              </w:rPr>
              <w:t>176,700</w:t>
            </w:r>
          </w:p>
        </w:tc>
        <w:tc>
          <w:tcPr>
            <w:tcW w:w="1530" w:type="dxa"/>
            <w:gridSpan w:val="2"/>
            <w:tcBorders>
              <w:top w:val="nil"/>
              <w:left w:val="nil"/>
              <w:bottom w:val="nil"/>
              <w:right w:val="nil"/>
            </w:tcBorders>
            <w:vAlign w:val="bottom"/>
          </w:tcPr>
          <w:p w:rsidR="00EA6AC9" w:rsidRPr="00A40A3A" w:rsidRDefault="00EA6AC9" w:rsidP="00EA6AC9">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101,319</w:t>
            </w:r>
          </w:p>
        </w:tc>
        <w:tc>
          <w:tcPr>
            <w:tcW w:w="1530" w:type="dxa"/>
            <w:gridSpan w:val="2"/>
            <w:tcBorders>
              <w:top w:val="nil"/>
              <w:left w:val="nil"/>
              <w:bottom w:val="nil"/>
              <w:right w:val="nil"/>
            </w:tcBorders>
            <w:vAlign w:val="bottom"/>
          </w:tcPr>
          <w:p w:rsidR="00EA6AC9" w:rsidRPr="00A40A3A" w:rsidRDefault="00EA6AC9" w:rsidP="00EA6AC9">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101,319</w:t>
            </w:r>
          </w:p>
        </w:tc>
      </w:tr>
      <w:tr w:rsidR="00EA6AC9" w:rsidRPr="00A40A3A" w:rsidTr="00EA6AC9">
        <w:trPr>
          <w:gridAfter w:val="1"/>
          <w:wAfter w:w="52" w:type="dxa"/>
        </w:trPr>
        <w:tc>
          <w:tcPr>
            <w:tcW w:w="3150" w:type="dxa"/>
            <w:gridSpan w:val="2"/>
            <w:tcBorders>
              <w:top w:val="nil"/>
              <w:left w:val="nil"/>
              <w:bottom w:val="nil"/>
              <w:right w:val="nil"/>
            </w:tcBorders>
            <w:vAlign w:val="bottom"/>
          </w:tcPr>
          <w:p w:rsidR="00EA6AC9" w:rsidRPr="00A40A3A" w:rsidRDefault="00EA6AC9" w:rsidP="00EA6AC9">
            <w:pPr>
              <w:tabs>
                <w:tab w:val="left" w:pos="342"/>
                <w:tab w:val="left" w:pos="1260"/>
              </w:tabs>
              <w:spacing w:line="360" w:lineRule="exact"/>
              <w:rPr>
                <w:rFonts w:ascii="Arial" w:hAnsi="Arial" w:cs="Arial"/>
                <w:sz w:val="18"/>
                <w:szCs w:val="18"/>
              </w:rPr>
            </w:pPr>
            <w:r w:rsidRPr="00A40A3A">
              <w:rPr>
                <w:rFonts w:ascii="Arial" w:hAnsi="Arial" w:cs="Arial"/>
                <w:sz w:val="18"/>
                <w:szCs w:val="18"/>
              </w:rPr>
              <w:t>Debt</w:t>
            </w:r>
            <w:r>
              <w:rPr>
                <w:rFonts w:ascii="Arial" w:hAnsi="Arial" w:cs="Arial"/>
                <w:sz w:val="18"/>
                <w:szCs w:val="18"/>
              </w:rPr>
              <w:t xml:space="preserve"> securities</w:t>
            </w:r>
          </w:p>
        </w:tc>
        <w:tc>
          <w:tcPr>
            <w:tcW w:w="1530" w:type="dxa"/>
            <w:gridSpan w:val="2"/>
            <w:tcBorders>
              <w:top w:val="nil"/>
              <w:left w:val="nil"/>
              <w:bottom w:val="nil"/>
              <w:right w:val="nil"/>
            </w:tcBorders>
            <w:vAlign w:val="bottom"/>
          </w:tcPr>
          <w:p w:rsidR="00EA6AC9" w:rsidRPr="00EA6AC9" w:rsidRDefault="00EA6AC9" w:rsidP="00EA6AC9">
            <w:pPr>
              <w:pStyle w:val="a"/>
              <w:tabs>
                <w:tab w:val="clear" w:pos="360"/>
                <w:tab w:val="clear" w:pos="720"/>
                <w:tab w:val="clear" w:pos="1080"/>
                <w:tab w:val="decimal" w:pos="1118"/>
              </w:tabs>
              <w:spacing w:line="360" w:lineRule="exact"/>
              <w:rPr>
                <w:rFonts w:ascii="Arial" w:hAnsi="Arial" w:cs="Arial"/>
                <w:sz w:val="18"/>
                <w:szCs w:val="18"/>
              </w:rPr>
            </w:pPr>
            <w:r w:rsidRPr="00EA6AC9">
              <w:rPr>
                <w:rFonts w:ascii="Arial" w:hAnsi="Arial" w:cs="Arial"/>
                <w:sz w:val="18"/>
                <w:szCs w:val="18"/>
              </w:rPr>
              <w:t>-</w:t>
            </w:r>
          </w:p>
        </w:tc>
        <w:tc>
          <w:tcPr>
            <w:tcW w:w="1530" w:type="dxa"/>
            <w:gridSpan w:val="2"/>
            <w:tcBorders>
              <w:top w:val="nil"/>
              <w:left w:val="nil"/>
              <w:bottom w:val="nil"/>
              <w:right w:val="nil"/>
            </w:tcBorders>
            <w:vAlign w:val="bottom"/>
          </w:tcPr>
          <w:p w:rsidR="00EA6AC9" w:rsidRPr="00EA6AC9" w:rsidRDefault="00EA6AC9" w:rsidP="00EA6AC9">
            <w:pPr>
              <w:pStyle w:val="a"/>
              <w:tabs>
                <w:tab w:val="clear" w:pos="360"/>
                <w:tab w:val="clear" w:pos="720"/>
                <w:tab w:val="clear" w:pos="1080"/>
                <w:tab w:val="decimal" w:pos="1118"/>
              </w:tabs>
              <w:spacing w:line="360" w:lineRule="exact"/>
              <w:rPr>
                <w:rFonts w:ascii="Arial" w:hAnsi="Arial" w:cs="Arial"/>
                <w:sz w:val="18"/>
                <w:szCs w:val="18"/>
              </w:rPr>
            </w:pPr>
            <w:r w:rsidRPr="00EA6AC9">
              <w:rPr>
                <w:rFonts w:ascii="Arial" w:hAnsi="Arial" w:cs="Arial"/>
                <w:sz w:val="18"/>
                <w:szCs w:val="18"/>
              </w:rPr>
              <w:t>-</w:t>
            </w: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499,975</w:t>
            </w: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499,980</w:t>
            </w:r>
          </w:p>
        </w:tc>
      </w:tr>
      <w:tr w:rsidR="00EA6AC9" w:rsidRPr="00A40A3A" w:rsidTr="00EA6AC9">
        <w:trPr>
          <w:gridAfter w:val="1"/>
          <w:wAfter w:w="52" w:type="dxa"/>
        </w:trPr>
        <w:tc>
          <w:tcPr>
            <w:tcW w:w="3150" w:type="dxa"/>
            <w:gridSpan w:val="2"/>
            <w:tcBorders>
              <w:top w:val="nil"/>
              <w:left w:val="nil"/>
              <w:bottom w:val="nil"/>
              <w:right w:val="nil"/>
            </w:tcBorders>
            <w:vAlign w:val="bottom"/>
          </w:tcPr>
          <w:p w:rsidR="00EA6AC9" w:rsidRPr="00A40A3A" w:rsidRDefault="00EA6AC9" w:rsidP="00EA6AC9">
            <w:pPr>
              <w:tabs>
                <w:tab w:val="left" w:pos="342"/>
                <w:tab w:val="left" w:pos="1260"/>
              </w:tabs>
              <w:spacing w:line="360" w:lineRule="exact"/>
              <w:rPr>
                <w:rFonts w:ascii="Arial" w:hAnsi="Arial" w:cs="Arial"/>
                <w:sz w:val="18"/>
                <w:szCs w:val="18"/>
                <w:cs/>
              </w:rPr>
            </w:pPr>
            <w:r w:rsidRPr="00A40A3A">
              <w:rPr>
                <w:rFonts w:ascii="Arial" w:hAnsi="Arial" w:cs="Arial"/>
                <w:sz w:val="18"/>
                <w:szCs w:val="18"/>
              </w:rPr>
              <w:t>Add: Allowance for revaluation</w:t>
            </w:r>
          </w:p>
        </w:tc>
        <w:tc>
          <w:tcPr>
            <w:tcW w:w="1530" w:type="dxa"/>
            <w:gridSpan w:val="2"/>
            <w:tcBorders>
              <w:top w:val="nil"/>
              <w:left w:val="nil"/>
              <w:bottom w:val="nil"/>
              <w:right w:val="nil"/>
            </w:tcBorders>
            <w:vAlign w:val="bottom"/>
          </w:tcPr>
          <w:p w:rsidR="00EA6AC9" w:rsidRPr="00EA6AC9" w:rsidRDefault="00EA6AC9" w:rsidP="00EA6AC9">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EA6AC9">
              <w:rPr>
                <w:rFonts w:ascii="Arial" w:hAnsi="Arial" w:cs="Arial"/>
                <w:sz w:val="18"/>
                <w:szCs w:val="18"/>
              </w:rPr>
              <w:t>-</w:t>
            </w:r>
          </w:p>
        </w:tc>
        <w:tc>
          <w:tcPr>
            <w:tcW w:w="1530" w:type="dxa"/>
            <w:gridSpan w:val="2"/>
            <w:tcBorders>
              <w:top w:val="nil"/>
              <w:left w:val="nil"/>
              <w:bottom w:val="nil"/>
              <w:right w:val="nil"/>
            </w:tcBorders>
            <w:vAlign w:val="bottom"/>
          </w:tcPr>
          <w:p w:rsidR="00EA6AC9" w:rsidRPr="00EA6AC9" w:rsidRDefault="00EA6AC9" w:rsidP="00EA6AC9">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EA6AC9">
              <w:rPr>
                <w:rFonts w:ascii="Arial" w:hAnsi="Arial" w:cs="Arial"/>
                <w:sz w:val="18"/>
                <w:szCs w:val="18"/>
              </w:rPr>
              <w:t>-</w:t>
            </w:r>
          </w:p>
        </w:tc>
        <w:tc>
          <w:tcPr>
            <w:tcW w:w="1530" w:type="dxa"/>
            <w:gridSpan w:val="2"/>
            <w:tcBorders>
              <w:top w:val="nil"/>
              <w:left w:val="nil"/>
              <w:bottom w:val="nil"/>
              <w:right w:val="nil"/>
            </w:tcBorders>
            <w:vAlign w:val="bottom"/>
          </w:tcPr>
          <w:p w:rsidR="00EA6AC9" w:rsidRPr="00A40A3A" w:rsidRDefault="00EA6AC9" w:rsidP="00EA6AC9">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5</w:t>
            </w:r>
          </w:p>
        </w:tc>
        <w:tc>
          <w:tcPr>
            <w:tcW w:w="1530" w:type="dxa"/>
            <w:gridSpan w:val="2"/>
            <w:tcBorders>
              <w:top w:val="nil"/>
              <w:left w:val="nil"/>
              <w:bottom w:val="nil"/>
              <w:right w:val="nil"/>
            </w:tcBorders>
            <w:vAlign w:val="bottom"/>
          </w:tcPr>
          <w:p w:rsidR="00EA6AC9" w:rsidRPr="00A40A3A" w:rsidRDefault="00EA6AC9" w:rsidP="00EA6AC9">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w:t>
            </w:r>
          </w:p>
        </w:tc>
      </w:tr>
      <w:tr w:rsidR="00EA6AC9" w:rsidRPr="00A40A3A" w:rsidTr="00EA6AC9">
        <w:trPr>
          <w:gridAfter w:val="1"/>
          <w:wAfter w:w="52" w:type="dxa"/>
        </w:trPr>
        <w:tc>
          <w:tcPr>
            <w:tcW w:w="3150" w:type="dxa"/>
            <w:gridSpan w:val="2"/>
            <w:tcBorders>
              <w:top w:val="nil"/>
              <w:left w:val="nil"/>
              <w:bottom w:val="nil"/>
              <w:right w:val="nil"/>
            </w:tcBorders>
            <w:vAlign w:val="bottom"/>
          </w:tcPr>
          <w:p w:rsidR="00EA6AC9" w:rsidRPr="00A40A3A" w:rsidRDefault="00EA6AC9" w:rsidP="00EA6AC9">
            <w:pPr>
              <w:tabs>
                <w:tab w:val="left" w:pos="342"/>
                <w:tab w:val="left" w:pos="1260"/>
              </w:tabs>
              <w:spacing w:line="360" w:lineRule="exact"/>
              <w:rPr>
                <w:rFonts w:ascii="Arial" w:hAnsi="Arial" w:cs="Arial"/>
                <w:sz w:val="18"/>
                <w:szCs w:val="18"/>
              </w:rPr>
            </w:pPr>
            <w:r w:rsidRPr="00A40A3A">
              <w:rPr>
                <w:rFonts w:ascii="Arial" w:hAnsi="Arial" w:cs="Arial"/>
                <w:sz w:val="18"/>
                <w:szCs w:val="18"/>
              </w:rPr>
              <w:t>Total debt securities-net</w:t>
            </w:r>
          </w:p>
        </w:tc>
        <w:tc>
          <w:tcPr>
            <w:tcW w:w="1530" w:type="dxa"/>
            <w:gridSpan w:val="2"/>
            <w:tcBorders>
              <w:top w:val="nil"/>
              <w:left w:val="nil"/>
              <w:bottom w:val="nil"/>
              <w:right w:val="nil"/>
            </w:tcBorders>
            <w:vAlign w:val="bottom"/>
          </w:tcPr>
          <w:p w:rsidR="00EA6AC9" w:rsidRPr="00EA6AC9" w:rsidRDefault="00EA6AC9" w:rsidP="00EA6AC9">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EA6AC9">
              <w:rPr>
                <w:rFonts w:ascii="Arial" w:hAnsi="Arial" w:cs="Arial"/>
                <w:sz w:val="18"/>
                <w:szCs w:val="18"/>
              </w:rPr>
              <w:t>-</w:t>
            </w:r>
          </w:p>
        </w:tc>
        <w:tc>
          <w:tcPr>
            <w:tcW w:w="1530" w:type="dxa"/>
            <w:gridSpan w:val="2"/>
            <w:tcBorders>
              <w:top w:val="nil"/>
              <w:left w:val="nil"/>
              <w:bottom w:val="nil"/>
              <w:right w:val="nil"/>
            </w:tcBorders>
            <w:vAlign w:val="bottom"/>
          </w:tcPr>
          <w:p w:rsidR="00EA6AC9" w:rsidRPr="00EA6AC9" w:rsidRDefault="00EA6AC9" w:rsidP="00EA6AC9">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EA6AC9">
              <w:rPr>
                <w:rFonts w:ascii="Arial" w:hAnsi="Arial" w:cs="Arial"/>
                <w:sz w:val="18"/>
                <w:szCs w:val="18"/>
              </w:rPr>
              <w:t>-</w:t>
            </w:r>
          </w:p>
        </w:tc>
        <w:tc>
          <w:tcPr>
            <w:tcW w:w="1530" w:type="dxa"/>
            <w:gridSpan w:val="2"/>
            <w:tcBorders>
              <w:top w:val="nil"/>
              <w:left w:val="nil"/>
              <w:bottom w:val="nil"/>
              <w:right w:val="nil"/>
            </w:tcBorders>
            <w:vAlign w:val="bottom"/>
          </w:tcPr>
          <w:p w:rsidR="00EA6AC9" w:rsidRPr="00A40A3A" w:rsidRDefault="00EA6AC9" w:rsidP="00EA6AC9">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499,980</w:t>
            </w:r>
          </w:p>
        </w:tc>
        <w:tc>
          <w:tcPr>
            <w:tcW w:w="1530" w:type="dxa"/>
            <w:gridSpan w:val="2"/>
            <w:tcBorders>
              <w:top w:val="nil"/>
              <w:left w:val="nil"/>
              <w:bottom w:val="nil"/>
              <w:right w:val="nil"/>
            </w:tcBorders>
            <w:vAlign w:val="bottom"/>
          </w:tcPr>
          <w:p w:rsidR="00EA6AC9" w:rsidRPr="00A40A3A" w:rsidRDefault="00EA6AC9" w:rsidP="00EA6AC9">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499,980</w:t>
            </w:r>
          </w:p>
        </w:tc>
      </w:tr>
      <w:tr w:rsidR="00EA6AC9" w:rsidRPr="00A40A3A" w:rsidTr="00EA6AC9">
        <w:trPr>
          <w:gridAfter w:val="1"/>
          <w:wAfter w:w="52" w:type="dxa"/>
        </w:trPr>
        <w:tc>
          <w:tcPr>
            <w:tcW w:w="3150" w:type="dxa"/>
            <w:gridSpan w:val="2"/>
            <w:tcBorders>
              <w:top w:val="nil"/>
              <w:left w:val="nil"/>
              <w:bottom w:val="nil"/>
              <w:right w:val="nil"/>
            </w:tcBorders>
            <w:vAlign w:val="bottom"/>
          </w:tcPr>
          <w:p w:rsidR="00EA6AC9" w:rsidRPr="00A40A3A" w:rsidRDefault="00EA6AC9" w:rsidP="00EA6AC9">
            <w:pPr>
              <w:tabs>
                <w:tab w:val="left" w:pos="342"/>
                <w:tab w:val="left" w:pos="1260"/>
              </w:tabs>
              <w:spacing w:line="360" w:lineRule="exact"/>
              <w:rPr>
                <w:rFonts w:ascii="Arial" w:hAnsi="Arial" w:cs="Arial"/>
                <w:sz w:val="18"/>
                <w:szCs w:val="18"/>
              </w:rPr>
            </w:pPr>
            <w:r w:rsidRPr="00A40A3A">
              <w:rPr>
                <w:rFonts w:ascii="Arial" w:hAnsi="Arial" w:cs="Arial"/>
                <w:sz w:val="18"/>
                <w:szCs w:val="18"/>
              </w:rPr>
              <w:t>Net trading securities</w:t>
            </w:r>
          </w:p>
        </w:tc>
        <w:tc>
          <w:tcPr>
            <w:tcW w:w="1530" w:type="dxa"/>
            <w:gridSpan w:val="2"/>
            <w:tcBorders>
              <w:top w:val="nil"/>
              <w:left w:val="nil"/>
              <w:bottom w:val="nil"/>
              <w:right w:val="nil"/>
            </w:tcBorders>
            <w:vAlign w:val="bottom"/>
          </w:tcPr>
          <w:p w:rsidR="00EA6AC9" w:rsidRPr="00EA6AC9" w:rsidRDefault="00EA6AC9" w:rsidP="00EA6AC9">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EA6AC9">
              <w:rPr>
                <w:rFonts w:ascii="Arial" w:hAnsi="Arial" w:cs="Arial"/>
                <w:sz w:val="18"/>
                <w:szCs w:val="18"/>
              </w:rPr>
              <w:t>176,700</w:t>
            </w:r>
          </w:p>
        </w:tc>
        <w:tc>
          <w:tcPr>
            <w:tcW w:w="1530" w:type="dxa"/>
            <w:gridSpan w:val="2"/>
            <w:tcBorders>
              <w:top w:val="nil"/>
              <w:left w:val="nil"/>
              <w:bottom w:val="nil"/>
              <w:right w:val="nil"/>
            </w:tcBorders>
            <w:vAlign w:val="bottom"/>
          </w:tcPr>
          <w:p w:rsidR="00EA6AC9" w:rsidRPr="00EA6AC9"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gridSpan w:val="2"/>
            <w:tcBorders>
              <w:top w:val="nil"/>
              <w:left w:val="nil"/>
              <w:bottom w:val="nil"/>
              <w:right w:val="nil"/>
            </w:tcBorders>
            <w:vAlign w:val="bottom"/>
          </w:tcPr>
          <w:p w:rsidR="00EA6AC9" w:rsidRPr="00A40A3A" w:rsidRDefault="00EA6AC9" w:rsidP="00EA6AC9">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cs/>
              </w:rPr>
            </w:pPr>
            <w:r w:rsidRPr="00A40A3A">
              <w:rPr>
                <w:rFonts w:ascii="Arial" w:hAnsi="Arial" w:cs="Arial"/>
                <w:sz w:val="18"/>
                <w:szCs w:val="18"/>
              </w:rPr>
              <w:t>601,299</w:t>
            </w: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r>
      <w:tr w:rsidR="00EA6AC9" w:rsidRPr="00A40A3A" w:rsidTr="00EA6AC9">
        <w:trPr>
          <w:gridAfter w:val="1"/>
          <w:wAfter w:w="52" w:type="dxa"/>
        </w:trPr>
        <w:tc>
          <w:tcPr>
            <w:tcW w:w="3150" w:type="dxa"/>
            <w:gridSpan w:val="2"/>
            <w:tcBorders>
              <w:top w:val="nil"/>
              <w:left w:val="nil"/>
              <w:bottom w:val="nil"/>
              <w:right w:val="nil"/>
            </w:tcBorders>
            <w:vAlign w:val="bottom"/>
          </w:tcPr>
          <w:p w:rsidR="00EA6AC9" w:rsidRPr="00A40A3A" w:rsidRDefault="00EA6AC9" w:rsidP="00EA6AC9">
            <w:pPr>
              <w:tabs>
                <w:tab w:val="left" w:pos="342"/>
                <w:tab w:val="left" w:pos="1260"/>
              </w:tabs>
              <w:spacing w:line="360" w:lineRule="exact"/>
              <w:ind w:right="-108"/>
              <w:rPr>
                <w:rFonts w:ascii="Arial" w:hAnsi="Arial" w:cs="Arial"/>
                <w:b/>
                <w:bCs/>
                <w:i/>
                <w:iCs/>
                <w:sz w:val="18"/>
                <w:szCs w:val="18"/>
                <w:u w:val="single"/>
              </w:rPr>
            </w:pP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r>
      <w:tr w:rsidR="00EA6AC9" w:rsidRPr="00A40A3A" w:rsidTr="00EA6AC9">
        <w:trPr>
          <w:gridAfter w:val="1"/>
          <w:wAfter w:w="52" w:type="dxa"/>
        </w:trPr>
        <w:tc>
          <w:tcPr>
            <w:tcW w:w="3150" w:type="dxa"/>
            <w:gridSpan w:val="2"/>
            <w:tcBorders>
              <w:top w:val="nil"/>
              <w:left w:val="nil"/>
              <w:bottom w:val="nil"/>
              <w:right w:val="nil"/>
            </w:tcBorders>
            <w:vAlign w:val="bottom"/>
          </w:tcPr>
          <w:p w:rsidR="00EA6AC9" w:rsidRPr="00A40A3A" w:rsidRDefault="00EA6AC9" w:rsidP="00EA6AC9">
            <w:pPr>
              <w:tabs>
                <w:tab w:val="left" w:pos="342"/>
                <w:tab w:val="left" w:pos="1260"/>
              </w:tabs>
              <w:spacing w:line="360" w:lineRule="exact"/>
              <w:ind w:right="-108"/>
              <w:rPr>
                <w:rFonts w:ascii="Arial" w:hAnsi="Arial" w:cs="Arial"/>
                <w:sz w:val="18"/>
                <w:szCs w:val="18"/>
              </w:rPr>
            </w:pPr>
            <w:r w:rsidRPr="00A40A3A">
              <w:rPr>
                <w:rFonts w:ascii="Arial" w:hAnsi="Arial" w:cs="Arial"/>
                <w:b/>
                <w:bCs/>
                <w:i/>
                <w:iCs/>
                <w:sz w:val="18"/>
                <w:szCs w:val="18"/>
                <w:u w:val="single"/>
              </w:rPr>
              <w:t>Held-to-maturity debt securities</w:t>
            </w: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r>
      <w:tr w:rsidR="00EA6AC9" w:rsidRPr="00A40A3A" w:rsidTr="00EA6AC9">
        <w:trPr>
          <w:gridAfter w:val="1"/>
          <w:wAfter w:w="52" w:type="dxa"/>
        </w:trPr>
        <w:tc>
          <w:tcPr>
            <w:tcW w:w="3150" w:type="dxa"/>
            <w:gridSpan w:val="2"/>
            <w:tcBorders>
              <w:top w:val="nil"/>
              <w:left w:val="nil"/>
              <w:bottom w:val="nil"/>
              <w:right w:val="nil"/>
            </w:tcBorders>
            <w:vAlign w:val="bottom"/>
          </w:tcPr>
          <w:p w:rsidR="00EA6AC9" w:rsidRPr="00A40A3A" w:rsidRDefault="00EA6AC9" w:rsidP="00EA6AC9">
            <w:pPr>
              <w:tabs>
                <w:tab w:val="left" w:pos="342"/>
                <w:tab w:val="left" w:pos="1260"/>
              </w:tabs>
              <w:spacing w:line="360" w:lineRule="exact"/>
              <w:ind w:right="-110"/>
              <w:rPr>
                <w:rFonts w:ascii="Arial" w:hAnsi="Arial" w:cs="Arial"/>
                <w:sz w:val="18"/>
                <w:szCs w:val="18"/>
              </w:rPr>
            </w:pPr>
            <w:r w:rsidRPr="00A40A3A">
              <w:rPr>
                <w:rFonts w:ascii="Arial" w:hAnsi="Arial" w:cs="Arial"/>
                <w:sz w:val="18"/>
                <w:szCs w:val="18"/>
              </w:rPr>
              <w:t>Deposits subject to restriction</w:t>
            </w:r>
          </w:p>
        </w:tc>
        <w:tc>
          <w:tcPr>
            <w:tcW w:w="1530" w:type="dxa"/>
            <w:gridSpan w:val="2"/>
            <w:tcBorders>
              <w:top w:val="nil"/>
              <w:left w:val="nil"/>
              <w:bottom w:val="nil"/>
              <w:right w:val="nil"/>
            </w:tcBorders>
            <w:vAlign w:val="bottom"/>
          </w:tcPr>
          <w:p w:rsidR="00EA6AC9" w:rsidRPr="00EA6AC9" w:rsidRDefault="00EA6AC9" w:rsidP="00EA6AC9">
            <w:pPr>
              <w:pStyle w:val="a"/>
              <w:tabs>
                <w:tab w:val="clear" w:pos="360"/>
                <w:tab w:val="clear" w:pos="720"/>
                <w:tab w:val="clear" w:pos="1080"/>
                <w:tab w:val="decimal" w:pos="1118"/>
              </w:tabs>
              <w:spacing w:line="360" w:lineRule="exact"/>
              <w:rPr>
                <w:rFonts w:ascii="Arial" w:hAnsi="Arial" w:cs="Arial"/>
                <w:sz w:val="18"/>
                <w:szCs w:val="18"/>
                <w:cs/>
              </w:rPr>
            </w:pPr>
            <w:r w:rsidRPr="00EA6AC9">
              <w:rPr>
                <w:rFonts w:ascii="Arial" w:hAnsi="Arial" w:cs="Arial"/>
                <w:sz w:val="18"/>
                <w:szCs w:val="18"/>
              </w:rPr>
              <w:t>84,505</w:t>
            </w:r>
          </w:p>
        </w:tc>
        <w:tc>
          <w:tcPr>
            <w:tcW w:w="1530" w:type="dxa"/>
            <w:gridSpan w:val="2"/>
            <w:tcBorders>
              <w:top w:val="nil"/>
              <w:left w:val="nil"/>
              <w:bottom w:val="nil"/>
              <w:right w:val="nil"/>
            </w:tcBorders>
            <w:vAlign w:val="bottom"/>
          </w:tcPr>
          <w:p w:rsidR="00EA6AC9" w:rsidRPr="00EA6AC9"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cs/>
              </w:rPr>
            </w:pPr>
            <w:r w:rsidRPr="00A40A3A">
              <w:rPr>
                <w:rFonts w:ascii="Arial" w:hAnsi="Arial" w:cs="Arial"/>
                <w:sz w:val="18"/>
                <w:szCs w:val="18"/>
              </w:rPr>
              <w:t>84,28</w:t>
            </w:r>
            <w:r w:rsidRPr="00A40A3A">
              <w:rPr>
                <w:rFonts w:ascii="Arial" w:hAnsi="Arial" w:cs="Arial"/>
                <w:sz w:val="18"/>
                <w:szCs w:val="18"/>
                <w:cs/>
              </w:rPr>
              <w:t>7</w:t>
            </w: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r>
      <w:tr w:rsidR="00EA6AC9" w:rsidRPr="00A40A3A" w:rsidTr="00EA6AC9">
        <w:trPr>
          <w:gridAfter w:val="1"/>
          <w:wAfter w:w="52" w:type="dxa"/>
        </w:trPr>
        <w:tc>
          <w:tcPr>
            <w:tcW w:w="3150" w:type="dxa"/>
            <w:gridSpan w:val="2"/>
            <w:tcBorders>
              <w:top w:val="nil"/>
              <w:left w:val="nil"/>
              <w:bottom w:val="nil"/>
              <w:right w:val="nil"/>
            </w:tcBorders>
            <w:vAlign w:val="bottom"/>
          </w:tcPr>
          <w:p w:rsidR="00EA6AC9" w:rsidRPr="00A40A3A" w:rsidRDefault="00EA6AC9" w:rsidP="00EA6AC9">
            <w:pPr>
              <w:tabs>
                <w:tab w:val="left" w:pos="342"/>
                <w:tab w:val="left" w:pos="1260"/>
              </w:tabs>
              <w:spacing w:line="360" w:lineRule="exact"/>
              <w:ind w:right="-110"/>
              <w:rPr>
                <w:rFonts w:ascii="Arial" w:hAnsi="Arial" w:cs="Arial"/>
                <w:sz w:val="18"/>
                <w:szCs w:val="18"/>
              </w:rPr>
            </w:pPr>
            <w:r w:rsidRPr="00A40A3A">
              <w:rPr>
                <w:rFonts w:ascii="Arial" w:hAnsi="Arial" w:cs="Arial"/>
                <w:sz w:val="18"/>
                <w:szCs w:val="18"/>
              </w:rPr>
              <w:t>Treasury bill</w:t>
            </w:r>
          </w:p>
        </w:tc>
        <w:tc>
          <w:tcPr>
            <w:tcW w:w="1530" w:type="dxa"/>
            <w:gridSpan w:val="2"/>
            <w:tcBorders>
              <w:top w:val="nil"/>
              <w:left w:val="nil"/>
              <w:bottom w:val="nil"/>
              <w:right w:val="nil"/>
            </w:tcBorders>
            <w:vAlign w:val="bottom"/>
          </w:tcPr>
          <w:p w:rsidR="00EA6AC9" w:rsidRPr="00EA6AC9" w:rsidRDefault="00EA6AC9" w:rsidP="00EA6AC9">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EA6AC9">
              <w:rPr>
                <w:rFonts w:ascii="Arial" w:hAnsi="Arial" w:cs="Arial"/>
                <w:sz w:val="18"/>
                <w:szCs w:val="18"/>
              </w:rPr>
              <w:t>2,462,522</w:t>
            </w:r>
          </w:p>
        </w:tc>
        <w:tc>
          <w:tcPr>
            <w:tcW w:w="1530" w:type="dxa"/>
            <w:gridSpan w:val="2"/>
            <w:tcBorders>
              <w:top w:val="nil"/>
              <w:left w:val="nil"/>
              <w:bottom w:val="nil"/>
              <w:right w:val="nil"/>
            </w:tcBorders>
            <w:vAlign w:val="bottom"/>
          </w:tcPr>
          <w:p w:rsidR="00EA6AC9" w:rsidRPr="00EA6AC9"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gridSpan w:val="2"/>
            <w:tcBorders>
              <w:top w:val="nil"/>
              <w:left w:val="nil"/>
              <w:bottom w:val="nil"/>
              <w:right w:val="nil"/>
            </w:tcBorders>
            <w:vAlign w:val="bottom"/>
          </w:tcPr>
          <w:p w:rsidR="00EA6AC9" w:rsidRPr="00A40A3A" w:rsidRDefault="00EA6AC9" w:rsidP="00EA6AC9">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2,935,44</w:t>
            </w:r>
            <w:r w:rsidRPr="00A40A3A">
              <w:rPr>
                <w:rFonts w:ascii="Arial" w:hAnsi="Arial" w:cs="Arial"/>
                <w:sz w:val="18"/>
                <w:szCs w:val="18"/>
                <w:cs/>
              </w:rPr>
              <w:t>5</w:t>
            </w: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r>
      <w:tr w:rsidR="00EA6AC9" w:rsidRPr="00A40A3A" w:rsidTr="00EA6AC9">
        <w:trPr>
          <w:gridAfter w:val="1"/>
          <w:wAfter w:w="52" w:type="dxa"/>
        </w:trPr>
        <w:tc>
          <w:tcPr>
            <w:tcW w:w="3150" w:type="dxa"/>
            <w:gridSpan w:val="2"/>
            <w:tcBorders>
              <w:top w:val="nil"/>
              <w:left w:val="nil"/>
              <w:bottom w:val="nil"/>
              <w:right w:val="nil"/>
            </w:tcBorders>
            <w:vAlign w:val="bottom"/>
          </w:tcPr>
          <w:p w:rsidR="00EA6AC9" w:rsidRPr="00A40A3A" w:rsidRDefault="00EA6AC9" w:rsidP="00EA6AC9">
            <w:pPr>
              <w:tabs>
                <w:tab w:val="left" w:pos="342"/>
                <w:tab w:val="left" w:pos="1260"/>
              </w:tabs>
              <w:spacing w:line="360" w:lineRule="exact"/>
              <w:ind w:right="-110"/>
              <w:rPr>
                <w:rFonts w:ascii="Arial" w:hAnsi="Arial" w:cs="Arial"/>
                <w:sz w:val="18"/>
                <w:szCs w:val="18"/>
              </w:rPr>
            </w:pPr>
            <w:r w:rsidRPr="00A40A3A">
              <w:rPr>
                <w:rFonts w:ascii="Arial" w:hAnsi="Arial" w:cs="Arial"/>
                <w:sz w:val="18"/>
                <w:szCs w:val="18"/>
              </w:rPr>
              <w:t>Total</w:t>
            </w:r>
          </w:p>
        </w:tc>
        <w:tc>
          <w:tcPr>
            <w:tcW w:w="1530" w:type="dxa"/>
            <w:gridSpan w:val="2"/>
            <w:tcBorders>
              <w:top w:val="nil"/>
              <w:left w:val="nil"/>
              <w:bottom w:val="nil"/>
              <w:right w:val="nil"/>
            </w:tcBorders>
            <w:vAlign w:val="bottom"/>
          </w:tcPr>
          <w:p w:rsidR="00EA6AC9" w:rsidRPr="00EA6AC9" w:rsidRDefault="00EA6AC9" w:rsidP="00EA6AC9">
            <w:pPr>
              <w:pStyle w:val="a"/>
              <w:tabs>
                <w:tab w:val="clear" w:pos="360"/>
                <w:tab w:val="clear" w:pos="720"/>
                <w:tab w:val="clear" w:pos="1080"/>
                <w:tab w:val="decimal" w:pos="1118"/>
              </w:tabs>
              <w:spacing w:line="360" w:lineRule="exact"/>
              <w:rPr>
                <w:rFonts w:ascii="Arial" w:hAnsi="Arial" w:cs="Arial"/>
                <w:sz w:val="18"/>
                <w:szCs w:val="18"/>
                <w:cs/>
              </w:rPr>
            </w:pPr>
            <w:r w:rsidRPr="00EA6AC9">
              <w:rPr>
                <w:rFonts w:ascii="Arial" w:hAnsi="Arial" w:cs="Arial"/>
                <w:sz w:val="18"/>
                <w:szCs w:val="18"/>
              </w:rPr>
              <w:t>2,547,027</w:t>
            </w:r>
          </w:p>
        </w:tc>
        <w:tc>
          <w:tcPr>
            <w:tcW w:w="1530" w:type="dxa"/>
            <w:gridSpan w:val="2"/>
            <w:tcBorders>
              <w:top w:val="nil"/>
              <w:left w:val="nil"/>
              <w:bottom w:val="nil"/>
              <w:right w:val="nil"/>
            </w:tcBorders>
            <w:vAlign w:val="bottom"/>
          </w:tcPr>
          <w:p w:rsidR="00EA6AC9" w:rsidRPr="00EA6AC9"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cs/>
              </w:rPr>
            </w:pPr>
            <w:r w:rsidRPr="00A40A3A">
              <w:rPr>
                <w:rFonts w:ascii="Arial" w:hAnsi="Arial" w:cs="Arial"/>
                <w:sz w:val="18"/>
                <w:szCs w:val="18"/>
              </w:rPr>
              <w:t>3,019,73</w:t>
            </w:r>
            <w:r w:rsidRPr="00A40A3A">
              <w:rPr>
                <w:rFonts w:ascii="Arial" w:hAnsi="Arial" w:cs="Arial"/>
                <w:sz w:val="18"/>
                <w:szCs w:val="18"/>
                <w:cs/>
              </w:rPr>
              <w:t>2</w:t>
            </w: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r>
      <w:tr w:rsidR="00EA6AC9" w:rsidRPr="00A40A3A" w:rsidTr="00EA6AC9">
        <w:trPr>
          <w:gridAfter w:val="1"/>
          <w:wAfter w:w="52" w:type="dxa"/>
        </w:trPr>
        <w:tc>
          <w:tcPr>
            <w:tcW w:w="3150" w:type="dxa"/>
            <w:gridSpan w:val="2"/>
            <w:tcBorders>
              <w:top w:val="nil"/>
              <w:left w:val="nil"/>
              <w:bottom w:val="nil"/>
              <w:right w:val="nil"/>
            </w:tcBorders>
            <w:vAlign w:val="bottom"/>
          </w:tcPr>
          <w:p w:rsidR="00EA6AC9" w:rsidRPr="00A40A3A" w:rsidRDefault="00EA6AC9" w:rsidP="00EA6AC9">
            <w:pPr>
              <w:tabs>
                <w:tab w:val="left" w:pos="342"/>
                <w:tab w:val="left" w:pos="1260"/>
              </w:tabs>
              <w:spacing w:line="360" w:lineRule="exact"/>
              <w:ind w:left="162" w:right="-110" w:hanging="162"/>
              <w:rPr>
                <w:rFonts w:ascii="Arial" w:hAnsi="Arial" w:cs="Arial"/>
                <w:sz w:val="18"/>
                <w:szCs w:val="18"/>
              </w:rPr>
            </w:pPr>
            <w:r w:rsidRPr="00A40A3A">
              <w:rPr>
                <w:rFonts w:ascii="Arial" w:hAnsi="Arial" w:cs="Arial"/>
                <w:sz w:val="18"/>
                <w:szCs w:val="18"/>
              </w:rPr>
              <w:t>Less: Investments for customer’s accounts</w:t>
            </w:r>
          </w:p>
        </w:tc>
        <w:tc>
          <w:tcPr>
            <w:tcW w:w="1530" w:type="dxa"/>
            <w:gridSpan w:val="2"/>
            <w:tcBorders>
              <w:top w:val="nil"/>
              <w:left w:val="nil"/>
              <w:bottom w:val="nil"/>
              <w:right w:val="nil"/>
            </w:tcBorders>
            <w:vAlign w:val="bottom"/>
          </w:tcPr>
          <w:p w:rsidR="00EA6AC9" w:rsidRPr="00EA6AC9" w:rsidRDefault="00EA6AC9" w:rsidP="00EA6AC9">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EA6AC9">
              <w:rPr>
                <w:rFonts w:ascii="Arial" w:hAnsi="Arial" w:cs="Arial"/>
                <w:sz w:val="18"/>
                <w:szCs w:val="18"/>
              </w:rPr>
              <w:t>(2,452,858)</w:t>
            </w:r>
          </w:p>
        </w:tc>
        <w:tc>
          <w:tcPr>
            <w:tcW w:w="1530" w:type="dxa"/>
            <w:gridSpan w:val="2"/>
            <w:tcBorders>
              <w:top w:val="nil"/>
              <w:left w:val="nil"/>
              <w:bottom w:val="nil"/>
              <w:right w:val="nil"/>
            </w:tcBorders>
            <w:vAlign w:val="bottom"/>
          </w:tcPr>
          <w:p w:rsidR="00EA6AC9" w:rsidRPr="00EA6AC9"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gridSpan w:val="2"/>
            <w:tcBorders>
              <w:top w:val="nil"/>
              <w:left w:val="nil"/>
              <w:bottom w:val="nil"/>
              <w:right w:val="nil"/>
            </w:tcBorders>
            <w:vAlign w:val="bottom"/>
          </w:tcPr>
          <w:p w:rsidR="00EA6AC9" w:rsidRPr="00A40A3A" w:rsidRDefault="00EA6AC9" w:rsidP="00EA6AC9">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(2,923,64</w:t>
            </w:r>
            <w:r w:rsidRPr="00A40A3A">
              <w:rPr>
                <w:rFonts w:ascii="Arial" w:hAnsi="Arial" w:cs="Arial"/>
                <w:sz w:val="18"/>
                <w:szCs w:val="18"/>
                <w:cs/>
              </w:rPr>
              <w:t>8</w:t>
            </w:r>
            <w:r w:rsidRPr="00A40A3A">
              <w:rPr>
                <w:rFonts w:ascii="Arial" w:hAnsi="Arial" w:cs="Arial"/>
                <w:sz w:val="18"/>
                <w:szCs w:val="18"/>
              </w:rPr>
              <w:t>)</w:t>
            </w: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r>
      <w:tr w:rsidR="00EA6AC9" w:rsidRPr="00A40A3A" w:rsidTr="00EA6AC9">
        <w:trPr>
          <w:gridAfter w:val="1"/>
          <w:wAfter w:w="52" w:type="dxa"/>
        </w:trPr>
        <w:tc>
          <w:tcPr>
            <w:tcW w:w="3150" w:type="dxa"/>
            <w:gridSpan w:val="2"/>
            <w:tcBorders>
              <w:top w:val="nil"/>
              <w:left w:val="nil"/>
              <w:bottom w:val="nil"/>
              <w:right w:val="nil"/>
            </w:tcBorders>
            <w:vAlign w:val="bottom"/>
          </w:tcPr>
          <w:p w:rsidR="00EA6AC9" w:rsidRPr="00A40A3A" w:rsidRDefault="00EA6AC9" w:rsidP="00EA6AC9">
            <w:pPr>
              <w:tabs>
                <w:tab w:val="left" w:pos="342"/>
                <w:tab w:val="left" w:pos="1260"/>
              </w:tabs>
              <w:spacing w:line="360" w:lineRule="exact"/>
              <w:ind w:right="-110"/>
              <w:rPr>
                <w:rFonts w:ascii="Arial" w:hAnsi="Arial" w:cs="Arial"/>
                <w:sz w:val="18"/>
                <w:szCs w:val="18"/>
              </w:rPr>
            </w:pPr>
            <w:r w:rsidRPr="00A40A3A">
              <w:rPr>
                <w:rFonts w:ascii="Arial" w:hAnsi="Arial" w:cs="Arial"/>
                <w:sz w:val="18"/>
                <w:szCs w:val="18"/>
              </w:rPr>
              <w:t>Net held-to-maturity debt securities</w:t>
            </w:r>
          </w:p>
        </w:tc>
        <w:tc>
          <w:tcPr>
            <w:tcW w:w="1530" w:type="dxa"/>
            <w:gridSpan w:val="2"/>
            <w:tcBorders>
              <w:top w:val="nil"/>
              <w:left w:val="nil"/>
              <w:bottom w:val="nil"/>
              <w:right w:val="nil"/>
            </w:tcBorders>
            <w:vAlign w:val="bottom"/>
          </w:tcPr>
          <w:p w:rsidR="00EA6AC9" w:rsidRPr="00EA6AC9" w:rsidRDefault="00EA6AC9" w:rsidP="00EA6AC9">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EA6AC9">
              <w:rPr>
                <w:rFonts w:ascii="Arial" w:hAnsi="Arial" w:cs="Arial"/>
                <w:sz w:val="18"/>
                <w:szCs w:val="18"/>
              </w:rPr>
              <w:t>94,169</w:t>
            </w:r>
          </w:p>
        </w:tc>
        <w:tc>
          <w:tcPr>
            <w:tcW w:w="1530" w:type="dxa"/>
            <w:gridSpan w:val="2"/>
            <w:tcBorders>
              <w:top w:val="nil"/>
              <w:left w:val="nil"/>
              <w:bottom w:val="nil"/>
              <w:right w:val="nil"/>
            </w:tcBorders>
            <w:vAlign w:val="bottom"/>
          </w:tcPr>
          <w:p w:rsidR="00EA6AC9" w:rsidRPr="00EA6AC9"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gridSpan w:val="2"/>
            <w:tcBorders>
              <w:top w:val="nil"/>
              <w:left w:val="nil"/>
              <w:bottom w:val="nil"/>
              <w:right w:val="nil"/>
            </w:tcBorders>
            <w:vAlign w:val="bottom"/>
          </w:tcPr>
          <w:p w:rsidR="00EA6AC9" w:rsidRPr="00A40A3A" w:rsidRDefault="00EA6AC9" w:rsidP="00EA6AC9">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96,08</w:t>
            </w:r>
            <w:r w:rsidRPr="00A40A3A">
              <w:rPr>
                <w:rFonts w:ascii="Arial" w:hAnsi="Arial" w:cs="Arial"/>
                <w:sz w:val="18"/>
                <w:szCs w:val="18"/>
                <w:cs/>
              </w:rPr>
              <w:t>4</w:t>
            </w: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r>
      <w:tr w:rsidR="00EA6AC9" w:rsidRPr="00A40A3A" w:rsidTr="00EA6AC9">
        <w:trPr>
          <w:gridAfter w:val="1"/>
          <w:wAfter w:w="52" w:type="dxa"/>
        </w:trPr>
        <w:tc>
          <w:tcPr>
            <w:tcW w:w="3150" w:type="dxa"/>
            <w:gridSpan w:val="2"/>
            <w:tcBorders>
              <w:top w:val="nil"/>
              <w:left w:val="nil"/>
              <w:bottom w:val="nil"/>
              <w:right w:val="nil"/>
            </w:tcBorders>
            <w:vAlign w:val="bottom"/>
          </w:tcPr>
          <w:p w:rsidR="00EA6AC9" w:rsidRPr="00A40A3A" w:rsidRDefault="00EA6AC9" w:rsidP="00EA6AC9">
            <w:pPr>
              <w:spacing w:line="360" w:lineRule="exact"/>
              <w:ind w:left="252" w:hanging="252"/>
              <w:rPr>
                <w:rFonts w:ascii="Arial" w:hAnsi="Arial" w:cs="Arial"/>
                <w:b/>
                <w:bCs/>
                <w:i/>
                <w:iCs/>
                <w:sz w:val="18"/>
                <w:szCs w:val="18"/>
                <w:u w:val="single"/>
              </w:rPr>
            </w:pP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r>
      <w:tr w:rsidR="00EA6AC9" w:rsidRPr="00A40A3A" w:rsidTr="00EA6AC9">
        <w:trPr>
          <w:gridAfter w:val="1"/>
          <w:wAfter w:w="52" w:type="dxa"/>
        </w:trPr>
        <w:tc>
          <w:tcPr>
            <w:tcW w:w="3150" w:type="dxa"/>
            <w:gridSpan w:val="2"/>
            <w:tcBorders>
              <w:top w:val="nil"/>
              <w:left w:val="nil"/>
              <w:bottom w:val="nil"/>
              <w:right w:val="nil"/>
            </w:tcBorders>
            <w:vAlign w:val="bottom"/>
          </w:tcPr>
          <w:p w:rsidR="00EA6AC9" w:rsidRPr="00A40A3A" w:rsidRDefault="00EA6AC9" w:rsidP="00EA6AC9">
            <w:pPr>
              <w:spacing w:line="360" w:lineRule="exact"/>
              <w:ind w:left="252" w:hanging="252"/>
              <w:rPr>
                <w:rFonts w:ascii="Arial" w:hAnsi="Arial" w:cs="Arial"/>
                <w:b/>
                <w:bCs/>
                <w:i/>
                <w:iCs/>
                <w:sz w:val="18"/>
                <w:szCs w:val="18"/>
                <w:u w:val="single"/>
              </w:rPr>
            </w:pPr>
            <w:r w:rsidRPr="00A40A3A">
              <w:rPr>
                <w:rFonts w:ascii="Arial" w:hAnsi="Arial" w:cs="Arial"/>
                <w:b/>
                <w:bCs/>
                <w:i/>
                <w:iCs/>
                <w:sz w:val="18"/>
                <w:szCs w:val="18"/>
                <w:u w:val="single"/>
              </w:rPr>
              <w:t>Other investments</w:t>
            </w: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r>
      <w:tr w:rsidR="00EA6AC9" w:rsidRPr="00A40A3A" w:rsidTr="00EA6AC9">
        <w:trPr>
          <w:gridAfter w:val="1"/>
          <w:wAfter w:w="52" w:type="dxa"/>
        </w:trPr>
        <w:tc>
          <w:tcPr>
            <w:tcW w:w="3150" w:type="dxa"/>
            <w:gridSpan w:val="2"/>
            <w:tcBorders>
              <w:top w:val="nil"/>
              <w:left w:val="nil"/>
              <w:bottom w:val="nil"/>
              <w:right w:val="nil"/>
            </w:tcBorders>
            <w:vAlign w:val="bottom"/>
          </w:tcPr>
          <w:p w:rsidR="00EA6AC9" w:rsidRPr="00A40A3A" w:rsidRDefault="00EA6AC9" w:rsidP="00EA6AC9">
            <w:pPr>
              <w:tabs>
                <w:tab w:val="left" w:pos="342"/>
                <w:tab w:val="left" w:pos="1260"/>
              </w:tabs>
              <w:spacing w:line="360" w:lineRule="exact"/>
              <w:ind w:right="-110"/>
              <w:rPr>
                <w:rFonts w:ascii="Arial" w:hAnsi="Arial" w:cs="Arial"/>
                <w:sz w:val="18"/>
                <w:szCs w:val="18"/>
              </w:rPr>
            </w:pPr>
            <w:r w:rsidRPr="00A40A3A">
              <w:rPr>
                <w:rFonts w:ascii="Arial" w:hAnsi="Arial" w:cs="Arial"/>
                <w:sz w:val="18"/>
                <w:szCs w:val="18"/>
              </w:rPr>
              <w:t>Non-marketable equity securities</w:t>
            </w:r>
          </w:p>
        </w:tc>
        <w:tc>
          <w:tcPr>
            <w:tcW w:w="1530" w:type="dxa"/>
            <w:gridSpan w:val="2"/>
            <w:tcBorders>
              <w:top w:val="nil"/>
              <w:left w:val="nil"/>
              <w:bottom w:val="nil"/>
              <w:right w:val="nil"/>
            </w:tcBorders>
            <w:vAlign w:val="bottom"/>
          </w:tcPr>
          <w:p w:rsidR="00EA6AC9" w:rsidRPr="00EA6AC9" w:rsidRDefault="00EA6AC9" w:rsidP="00EA6AC9">
            <w:pPr>
              <w:pStyle w:val="a"/>
              <w:tabs>
                <w:tab w:val="clear" w:pos="360"/>
                <w:tab w:val="clear" w:pos="720"/>
                <w:tab w:val="clear" w:pos="1080"/>
                <w:tab w:val="decimal" w:pos="1118"/>
              </w:tabs>
              <w:spacing w:line="360" w:lineRule="exact"/>
              <w:rPr>
                <w:rFonts w:ascii="Arial" w:hAnsi="Arial" w:cs="Arial"/>
                <w:sz w:val="18"/>
                <w:szCs w:val="18"/>
              </w:rPr>
            </w:pPr>
            <w:r w:rsidRPr="00EA6AC9">
              <w:rPr>
                <w:rFonts w:ascii="Arial" w:hAnsi="Arial" w:cs="Arial"/>
                <w:sz w:val="18"/>
                <w:szCs w:val="18"/>
              </w:rPr>
              <w:t>14,863</w:t>
            </w:r>
          </w:p>
        </w:tc>
        <w:tc>
          <w:tcPr>
            <w:tcW w:w="1530" w:type="dxa"/>
            <w:gridSpan w:val="2"/>
            <w:tcBorders>
              <w:top w:val="nil"/>
              <w:left w:val="nil"/>
              <w:bottom w:val="nil"/>
              <w:right w:val="nil"/>
            </w:tcBorders>
            <w:vAlign w:val="bottom"/>
          </w:tcPr>
          <w:p w:rsidR="00EA6AC9" w:rsidRPr="00EA6AC9"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14,452</w:t>
            </w: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r>
      <w:tr w:rsidR="00EA6AC9" w:rsidRPr="00A40A3A" w:rsidTr="00EA6AC9">
        <w:trPr>
          <w:gridAfter w:val="1"/>
          <w:wAfter w:w="52" w:type="dxa"/>
        </w:trPr>
        <w:tc>
          <w:tcPr>
            <w:tcW w:w="3150" w:type="dxa"/>
            <w:gridSpan w:val="2"/>
            <w:tcBorders>
              <w:top w:val="nil"/>
              <w:left w:val="nil"/>
              <w:bottom w:val="nil"/>
              <w:right w:val="nil"/>
            </w:tcBorders>
            <w:vAlign w:val="bottom"/>
          </w:tcPr>
          <w:p w:rsidR="00EA6AC9" w:rsidRPr="00A40A3A" w:rsidRDefault="00EA6AC9" w:rsidP="00EA6AC9">
            <w:pPr>
              <w:tabs>
                <w:tab w:val="left" w:pos="342"/>
                <w:tab w:val="left" w:pos="1260"/>
              </w:tabs>
              <w:spacing w:line="360" w:lineRule="exact"/>
              <w:ind w:right="-110"/>
              <w:rPr>
                <w:rFonts w:ascii="Arial" w:hAnsi="Arial" w:cs="Arial"/>
                <w:sz w:val="18"/>
                <w:szCs w:val="18"/>
              </w:rPr>
            </w:pPr>
            <w:r w:rsidRPr="00A40A3A">
              <w:rPr>
                <w:rFonts w:ascii="Arial" w:hAnsi="Arial" w:cs="Arial"/>
                <w:sz w:val="18"/>
                <w:szCs w:val="18"/>
              </w:rPr>
              <w:t>Less: Allowance for impairment</w:t>
            </w:r>
          </w:p>
        </w:tc>
        <w:tc>
          <w:tcPr>
            <w:tcW w:w="1530" w:type="dxa"/>
            <w:gridSpan w:val="2"/>
            <w:tcBorders>
              <w:top w:val="nil"/>
              <w:left w:val="nil"/>
              <w:bottom w:val="nil"/>
              <w:right w:val="nil"/>
            </w:tcBorders>
            <w:vAlign w:val="bottom"/>
          </w:tcPr>
          <w:p w:rsidR="00EA6AC9" w:rsidRPr="00EA6AC9" w:rsidRDefault="00EA6AC9" w:rsidP="00EA6AC9">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EA6AC9">
              <w:rPr>
                <w:rFonts w:ascii="Arial" w:hAnsi="Arial" w:cs="Arial"/>
                <w:sz w:val="18"/>
                <w:szCs w:val="18"/>
              </w:rPr>
              <w:t>(9,224)</w:t>
            </w:r>
          </w:p>
        </w:tc>
        <w:tc>
          <w:tcPr>
            <w:tcW w:w="1530" w:type="dxa"/>
            <w:gridSpan w:val="2"/>
            <w:tcBorders>
              <w:top w:val="nil"/>
              <w:left w:val="nil"/>
              <w:bottom w:val="nil"/>
              <w:right w:val="nil"/>
            </w:tcBorders>
            <w:vAlign w:val="bottom"/>
          </w:tcPr>
          <w:p w:rsidR="00EA6AC9" w:rsidRPr="00EA6AC9"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gridSpan w:val="2"/>
            <w:tcBorders>
              <w:top w:val="nil"/>
              <w:left w:val="nil"/>
              <w:bottom w:val="nil"/>
              <w:right w:val="nil"/>
            </w:tcBorders>
            <w:vAlign w:val="bottom"/>
          </w:tcPr>
          <w:p w:rsidR="00EA6AC9" w:rsidRPr="00A40A3A" w:rsidRDefault="00EA6AC9" w:rsidP="00EA6AC9">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(9,224)</w:t>
            </w: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r>
      <w:tr w:rsidR="00EA6AC9" w:rsidRPr="00A40A3A" w:rsidTr="00EA6AC9">
        <w:trPr>
          <w:gridAfter w:val="1"/>
          <w:wAfter w:w="52" w:type="dxa"/>
        </w:trPr>
        <w:tc>
          <w:tcPr>
            <w:tcW w:w="3150" w:type="dxa"/>
            <w:gridSpan w:val="2"/>
            <w:tcBorders>
              <w:top w:val="nil"/>
              <w:left w:val="nil"/>
              <w:bottom w:val="nil"/>
              <w:right w:val="nil"/>
            </w:tcBorders>
            <w:vAlign w:val="bottom"/>
          </w:tcPr>
          <w:p w:rsidR="00EA6AC9" w:rsidRPr="00A40A3A" w:rsidRDefault="00EA6AC9" w:rsidP="00EA6AC9">
            <w:pPr>
              <w:tabs>
                <w:tab w:val="left" w:pos="342"/>
                <w:tab w:val="left" w:pos="1260"/>
              </w:tabs>
              <w:spacing w:line="360" w:lineRule="exact"/>
              <w:ind w:right="-110"/>
              <w:rPr>
                <w:rFonts w:ascii="Arial" w:hAnsi="Arial" w:cs="Arial"/>
                <w:sz w:val="18"/>
                <w:szCs w:val="18"/>
              </w:rPr>
            </w:pPr>
            <w:r w:rsidRPr="00A40A3A">
              <w:rPr>
                <w:rFonts w:ascii="Arial" w:hAnsi="Arial" w:cs="Arial"/>
                <w:sz w:val="18"/>
                <w:szCs w:val="18"/>
              </w:rPr>
              <w:t>Net other investments</w:t>
            </w:r>
          </w:p>
        </w:tc>
        <w:tc>
          <w:tcPr>
            <w:tcW w:w="1530" w:type="dxa"/>
            <w:gridSpan w:val="2"/>
            <w:tcBorders>
              <w:top w:val="nil"/>
              <w:left w:val="nil"/>
              <w:bottom w:val="nil"/>
              <w:right w:val="nil"/>
            </w:tcBorders>
            <w:vAlign w:val="bottom"/>
          </w:tcPr>
          <w:p w:rsidR="00EA6AC9" w:rsidRPr="00EA6AC9" w:rsidRDefault="00EA6AC9" w:rsidP="00EA6AC9">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EA6AC9">
              <w:rPr>
                <w:rFonts w:ascii="Arial" w:hAnsi="Arial" w:cs="Arial"/>
                <w:sz w:val="18"/>
                <w:szCs w:val="18"/>
              </w:rPr>
              <w:t>5,639</w:t>
            </w:r>
          </w:p>
        </w:tc>
        <w:tc>
          <w:tcPr>
            <w:tcW w:w="1530" w:type="dxa"/>
            <w:gridSpan w:val="2"/>
            <w:tcBorders>
              <w:top w:val="nil"/>
              <w:left w:val="nil"/>
              <w:bottom w:val="nil"/>
              <w:right w:val="nil"/>
            </w:tcBorders>
            <w:vAlign w:val="bottom"/>
          </w:tcPr>
          <w:p w:rsidR="00EA6AC9" w:rsidRPr="00EA6AC9"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gridSpan w:val="2"/>
            <w:tcBorders>
              <w:top w:val="nil"/>
              <w:left w:val="nil"/>
              <w:bottom w:val="nil"/>
              <w:right w:val="nil"/>
            </w:tcBorders>
            <w:vAlign w:val="bottom"/>
          </w:tcPr>
          <w:p w:rsidR="00EA6AC9" w:rsidRPr="00A40A3A" w:rsidRDefault="00EA6AC9" w:rsidP="00EA6AC9">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5,228</w:t>
            </w: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r>
      <w:tr w:rsidR="00EA6AC9" w:rsidRPr="00A40A3A" w:rsidTr="00EA6AC9">
        <w:trPr>
          <w:gridAfter w:val="1"/>
          <w:wAfter w:w="52" w:type="dxa"/>
        </w:trPr>
        <w:tc>
          <w:tcPr>
            <w:tcW w:w="3150" w:type="dxa"/>
            <w:gridSpan w:val="2"/>
            <w:tcBorders>
              <w:top w:val="nil"/>
              <w:left w:val="nil"/>
              <w:bottom w:val="nil"/>
              <w:right w:val="nil"/>
            </w:tcBorders>
            <w:vAlign w:val="bottom"/>
          </w:tcPr>
          <w:p w:rsidR="00EA6AC9" w:rsidRPr="00A40A3A" w:rsidRDefault="00EA6AC9" w:rsidP="00EA6AC9">
            <w:pPr>
              <w:pStyle w:val="a0"/>
              <w:tabs>
                <w:tab w:val="clear" w:pos="1080"/>
                <w:tab w:val="left" w:pos="900"/>
                <w:tab w:val="left" w:pos="1260"/>
              </w:tabs>
              <w:overflowPunct/>
              <w:autoSpaceDE/>
              <w:autoSpaceDN/>
              <w:adjustRightInd/>
              <w:spacing w:line="360" w:lineRule="exact"/>
              <w:ind w:right="-110"/>
              <w:textAlignment w:val="auto"/>
              <w:rPr>
                <w:rFonts w:ascii="Arial" w:hAnsi="Arial" w:cs="Arial"/>
                <w:sz w:val="18"/>
                <w:szCs w:val="18"/>
                <w:lang w:val="en-US"/>
              </w:rPr>
            </w:pPr>
          </w:p>
        </w:tc>
        <w:tc>
          <w:tcPr>
            <w:tcW w:w="1530" w:type="dxa"/>
            <w:gridSpan w:val="2"/>
            <w:tcBorders>
              <w:top w:val="nil"/>
              <w:left w:val="nil"/>
              <w:bottom w:val="nil"/>
              <w:right w:val="nil"/>
            </w:tcBorders>
            <w:vAlign w:val="bottom"/>
          </w:tcPr>
          <w:p w:rsidR="00EA6AC9" w:rsidRPr="00EA6AC9"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gridSpan w:val="2"/>
            <w:tcBorders>
              <w:top w:val="nil"/>
              <w:left w:val="nil"/>
              <w:bottom w:val="nil"/>
              <w:right w:val="nil"/>
            </w:tcBorders>
            <w:vAlign w:val="bottom"/>
          </w:tcPr>
          <w:p w:rsidR="00EA6AC9" w:rsidRPr="00EA6AC9"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r>
      <w:tr w:rsidR="00EA6AC9" w:rsidRPr="00A40A3A" w:rsidTr="00EA6AC9">
        <w:trPr>
          <w:gridAfter w:val="1"/>
          <w:wAfter w:w="52" w:type="dxa"/>
        </w:trPr>
        <w:tc>
          <w:tcPr>
            <w:tcW w:w="3150" w:type="dxa"/>
            <w:gridSpan w:val="2"/>
            <w:tcBorders>
              <w:top w:val="nil"/>
              <w:left w:val="nil"/>
              <w:bottom w:val="nil"/>
              <w:right w:val="nil"/>
            </w:tcBorders>
            <w:vAlign w:val="bottom"/>
          </w:tcPr>
          <w:p w:rsidR="00EA6AC9" w:rsidRPr="00A40A3A" w:rsidRDefault="00EA6AC9" w:rsidP="00EA6AC9">
            <w:pPr>
              <w:pStyle w:val="a0"/>
              <w:tabs>
                <w:tab w:val="clear" w:pos="1080"/>
                <w:tab w:val="left" w:pos="900"/>
                <w:tab w:val="left" w:pos="1260"/>
              </w:tabs>
              <w:overflowPunct/>
              <w:autoSpaceDE/>
              <w:autoSpaceDN/>
              <w:adjustRightInd/>
              <w:spacing w:line="360" w:lineRule="exact"/>
              <w:ind w:right="-110"/>
              <w:textAlignment w:val="auto"/>
              <w:rPr>
                <w:rFonts w:ascii="Arial" w:hAnsi="Arial" w:cs="Arial"/>
                <w:sz w:val="18"/>
                <w:szCs w:val="18"/>
                <w:lang w:val="en-US"/>
              </w:rPr>
            </w:pPr>
            <w:r w:rsidRPr="00A40A3A">
              <w:rPr>
                <w:rFonts w:ascii="Arial" w:hAnsi="Arial" w:cs="Arial"/>
                <w:sz w:val="18"/>
                <w:szCs w:val="18"/>
                <w:lang w:val="en-US"/>
              </w:rPr>
              <w:t>Net investments</w:t>
            </w:r>
          </w:p>
        </w:tc>
        <w:tc>
          <w:tcPr>
            <w:tcW w:w="1530" w:type="dxa"/>
            <w:gridSpan w:val="2"/>
            <w:tcBorders>
              <w:top w:val="nil"/>
              <w:left w:val="nil"/>
              <w:bottom w:val="nil"/>
              <w:right w:val="nil"/>
            </w:tcBorders>
            <w:vAlign w:val="bottom"/>
          </w:tcPr>
          <w:p w:rsidR="00EA6AC9" w:rsidRPr="00EA6AC9" w:rsidRDefault="00EA6AC9" w:rsidP="00EA6AC9">
            <w:pPr>
              <w:pStyle w:val="a"/>
              <w:pBdr>
                <w:bottom w:val="double" w:sz="4" w:space="1" w:color="auto"/>
              </w:pBdr>
              <w:tabs>
                <w:tab w:val="clear" w:pos="360"/>
                <w:tab w:val="clear" w:pos="720"/>
                <w:tab w:val="clear" w:pos="1080"/>
                <w:tab w:val="decimal" w:pos="1118"/>
              </w:tabs>
              <w:spacing w:line="360" w:lineRule="exact"/>
              <w:rPr>
                <w:rFonts w:ascii="Arial" w:hAnsi="Arial" w:cs="Arial"/>
                <w:sz w:val="18"/>
                <w:szCs w:val="18"/>
              </w:rPr>
            </w:pPr>
            <w:r w:rsidRPr="00EA6AC9">
              <w:rPr>
                <w:rFonts w:ascii="Arial" w:hAnsi="Arial" w:cs="Arial"/>
                <w:sz w:val="18"/>
                <w:szCs w:val="18"/>
              </w:rPr>
              <w:t>276,508</w:t>
            </w:r>
          </w:p>
        </w:tc>
        <w:tc>
          <w:tcPr>
            <w:tcW w:w="1530" w:type="dxa"/>
            <w:gridSpan w:val="2"/>
            <w:tcBorders>
              <w:top w:val="nil"/>
              <w:left w:val="nil"/>
              <w:bottom w:val="nil"/>
              <w:right w:val="nil"/>
            </w:tcBorders>
            <w:vAlign w:val="bottom"/>
          </w:tcPr>
          <w:p w:rsidR="00EA6AC9" w:rsidRPr="00EA6AC9"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gridSpan w:val="2"/>
            <w:tcBorders>
              <w:top w:val="nil"/>
              <w:left w:val="nil"/>
              <w:bottom w:val="nil"/>
              <w:right w:val="nil"/>
            </w:tcBorders>
            <w:vAlign w:val="bottom"/>
          </w:tcPr>
          <w:p w:rsidR="00EA6AC9" w:rsidRPr="00A40A3A" w:rsidRDefault="00EA6AC9" w:rsidP="00EA6AC9">
            <w:pPr>
              <w:pStyle w:val="a"/>
              <w:pBdr>
                <w:bottom w:val="doub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702,611</w:t>
            </w:r>
          </w:p>
        </w:tc>
        <w:tc>
          <w:tcPr>
            <w:tcW w:w="1530" w:type="dxa"/>
            <w:gridSpan w:val="2"/>
            <w:tcBorders>
              <w:top w:val="nil"/>
              <w:left w:val="nil"/>
              <w:bottom w:val="nil"/>
              <w:right w:val="nil"/>
            </w:tcBorders>
            <w:vAlign w:val="bottom"/>
          </w:tcPr>
          <w:p w:rsidR="00EA6AC9" w:rsidRPr="00A40A3A" w:rsidRDefault="00EA6AC9" w:rsidP="00EA6AC9">
            <w:pPr>
              <w:pStyle w:val="a"/>
              <w:tabs>
                <w:tab w:val="clear" w:pos="360"/>
                <w:tab w:val="clear" w:pos="720"/>
                <w:tab w:val="clear" w:pos="1080"/>
                <w:tab w:val="decimal" w:pos="1118"/>
              </w:tabs>
              <w:spacing w:line="360" w:lineRule="exact"/>
              <w:rPr>
                <w:rFonts w:ascii="Arial" w:hAnsi="Arial" w:cs="Arial"/>
                <w:sz w:val="18"/>
                <w:szCs w:val="18"/>
              </w:rPr>
            </w:pPr>
          </w:p>
        </w:tc>
      </w:tr>
    </w:tbl>
    <w:p w:rsidR="00EA6AC9" w:rsidRDefault="00EA6AC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53E6F" w:rsidRPr="007B1A70" w:rsidRDefault="00B93807" w:rsidP="00A9721B">
      <w:pPr>
        <w:tabs>
          <w:tab w:val="left" w:pos="1440"/>
          <w:tab w:val="left" w:pos="2160"/>
          <w:tab w:val="right" w:pos="7920"/>
        </w:tabs>
        <w:spacing w:before="120" w:after="120" w:line="380" w:lineRule="exact"/>
        <w:ind w:left="547" w:hanging="547"/>
        <w:rPr>
          <w:rFonts w:ascii="Arial" w:hAnsi="Arial" w:cs="Arial"/>
          <w:b/>
          <w:bCs/>
          <w:sz w:val="22"/>
          <w:szCs w:val="22"/>
        </w:rPr>
      </w:pPr>
      <w:r w:rsidRPr="007B1A70">
        <w:rPr>
          <w:rFonts w:ascii="Arial" w:hAnsi="Arial" w:cs="Arial"/>
          <w:b/>
          <w:bCs/>
          <w:sz w:val="22"/>
          <w:szCs w:val="22"/>
        </w:rPr>
        <w:lastRenderedPageBreak/>
        <w:t>6</w:t>
      </w:r>
      <w:r w:rsidR="00B53E6F" w:rsidRPr="007B1A70">
        <w:rPr>
          <w:rFonts w:ascii="Arial" w:hAnsi="Arial" w:cs="Arial"/>
          <w:b/>
          <w:bCs/>
          <w:sz w:val="22"/>
          <w:szCs w:val="22"/>
        </w:rPr>
        <w:t xml:space="preserve">.2 </w:t>
      </w:r>
      <w:r w:rsidR="00287F86" w:rsidRPr="007B1A70">
        <w:rPr>
          <w:rFonts w:ascii="Arial" w:hAnsi="Arial" w:cs="Arial"/>
          <w:b/>
          <w:bCs/>
          <w:sz w:val="22"/>
          <w:szCs w:val="22"/>
        </w:rPr>
        <w:tab/>
      </w:r>
      <w:r w:rsidR="00B53E6F" w:rsidRPr="007B1A70">
        <w:rPr>
          <w:rFonts w:ascii="Arial" w:hAnsi="Arial" w:cs="Arial"/>
          <w:b/>
          <w:bCs/>
          <w:sz w:val="22"/>
          <w:szCs w:val="22"/>
        </w:rPr>
        <w:t xml:space="preserve">Debt securities classified by remaining periods to maturity </w:t>
      </w:r>
    </w:p>
    <w:p w:rsidR="00B53E6F" w:rsidRPr="007B1A70" w:rsidRDefault="00B53E6F" w:rsidP="003B0E64">
      <w:pPr>
        <w:tabs>
          <w:tab w:val="left" w:pos="1440"/>
          <w:tab w:val="left" w:pos="1980"/>
          <w:tab w:val="left" w:pos="2340"/>
          <w:tab w:val="left" w:pos="2880"/>
          <w:tab w:val="center" w:pos="5400"/>
          <w:tab w:val="decimal" w:pos="5760"/>
          <w:tab w:val="center" w:pos="6480"/>
          <w:tab w:val="decimal" w:pos="6660"/>
          <w:tab w:val="decimal" w:pos="7920"/>
          <w:tab w:val="decimal" w:pos="8820"/>
        </w:tabs>
        <w:spacing w:before="120" w:after="120" w:line="380" w:lineRule="exact"/>
        <w:ind w:left="544" w:hanging="547"/>
        <w:jc w:val="both"/>
        <w:textAlignment w:val="auto"/>
        <w:rPr>
          <w:rFonts w:ascii="Arial" w:hAnsi="Arial" w:cs="Arial"/>
          <w:sz w:val="22"/>
          <w:szCs w:val="22"/>
        </w:rPr>
      </w:pPr>
      <w:r w:rsidRPr="007B1A70">
        <w:rPr>
          <w:rFonts w:ascii="Arial" w:hAnsi="Arial" w:cs="Arial"/>
          <w:b/>
          <w:bCs/>
          <w:sz w:val="22"/>
          <w:szCs w:val="22"/>
        </w:rPr>
        <w:tab/>
      </w:r>
      <w:r w:rsidR="00AE53BA" w:rsidRPr="007B1A70">
        <w:rPr>
          <w:rFonts w:ascii="Arial" w:hAnsi="Arial" w:cs="Arial"/>
          <w:sz w:val="22"/>
          <w:szCs w:val="22"/>
        </w:rPr>
        <w:t xml:space="preserve">As at </w:t>
      </w:r>
      <w:r w:rsidR="00F64FDE" w:rsidRPr="007B1A70">
        <w:rPr>
          <w:rFonts w:ascii="Arial" w:hAnsi="Arial" w:cs="Arial"/>
          <w:sz w:val="22"/>
          <w:szCs w:val="22"/>
        </w:rPr>
        <w:t xml:space="preserve">30 September </w:t>
      </w:r>
      <w:r w:rsidR="00BE5F55" w:rsidRPr="007B1A70">
        <w:rPr>
          <w:rFonts w:ascii="Arial" w:hAnsi="Arial" w:cs="Arial"/>
          <w:sz w:val="22"/>
          <w:szCs w:val="22"/>
        </w:rPr>
        <w:t>201</w:t>
      </w:r>
      <w:r w:rsidR="00EA6AC9">
        <w:rPr>
          <w:rFonts w:ascii="Arial" w:hAnsi="Arial" w:cs="Arial"/>
          <w:sz w:val="22"/>
          <w:szCs w:val="22"/>
        </w:rPr>
        <w:t>9</w:t>
      </w:r>
      <w:r w:rsidR="00BE5F55" w:rsidRPr="007B1A70">
        <w:rPr>
          <w:rFonts w:ascii="Arial" w:hAnsi="Arial" w:cs="Arial"/>
          <w:sz w:val="22"/>
          <w:szCs w:val="22"/>
        </w:rPr>
        <w:t xml:space="preserve"> and 31 December 201</w:t>
      </w:r>
      <w:r w:rsidR="00EA6AC9">
        <w:rPr>
          <w:rFonts w:ascii="Arial" w:hAnsi="Arial" w:cs="Arial"/>
          <w:sz w:val="22"/>
          <w:szCs w:val="22"/>
        </w:rPr>
        <w:t>8</w:t>
      </w:r>
      <w:r w:rsidRPr="007B1A70">
        <w:rPr>
          <w:rFonts w:ascii="Arial" w:hAnsi="Arial" w:cs="Arial"/>
          <w:sz w:val="22"/>
          <w:szCs w:val="22"/>
        </w:rPr>
        <w:t>, the Company classified investments in held-to-maturity debt securities by remaining periods to maturity as follows:</w:t>
      </w:r>
    </w:p>
    <w:p w:rsidR="00586B55" w:rsidRPr="007B1A70" w:rsidRDefault="00586B55" w:rsidP="007B1A70">
      <w:pPr>
        <w:tabs>
          <w:tab w:val="left" w:pos="360"/>
        </w:tabs>
        <w:spacing w:line="360" w:lineRule="exact"/>
        <w:ind w:left="907" w:hanging="907"/>
        <w:jc w:val="right"/>
        <w:textAlignment w:val="auto"/>
        <w:rPr>
          <w:rFonts w:ascii="Arial" w:hAnsi="Arial" w:cs="Arial"/>
          <w:sz w:val="18"/>
          <w:szCs w:val="18"/>
        </w:rPr>
      </w:pPr>
      <w:r w:rsidRPr="007B1A70">
        <w:rPr>
          <w:rFonts w:ascii="Arial" w:hAnsi="Arial" w:cs="Arial"/>
          <w:sz w:val="18"/>
          <w:szCs w:val="18"/>
        </w:rPr>
        <w:t xml:space="preserve">(Unit: </w:t>
      </w:r>
      <w:r w:rsidR="00A952B9" w:rsidRPr="007B1A70">
        <w:rPr>
          <w:rFonts w:ascii="Arial" w:hAnsi="Arial" w:cs="Arial"/>
          <w:sz w:val="18"/>
          <w:szCs w:val="18"/>
        </w:rPr>
        <w:t xml:space="preserve">Thousand </w:t>
      </w:r>
      <w:r w:rsidRPr="007B1A70">
        <w:rPr>
          <w:rFonts w:ascii="Arial" w:hAnsi="Arial" w:cs="Arial"/>
          <w:sz w:val="18"/>
          <w:szCs w:val="18"/>
        </w:rPr>
        <w:t>Baht)</w:t>
      </w:r>
    </w:p>
    <w:tbl>
      <w:tblPr>
        <w:tblW w:w="9149" w:type="dxa"/>
        <w:tblInd w:w="558" w:type="dxa"/>
        <w:tblLook w:val="04A0" w:firstRow="1" w:lastRow="0" w:firstColumn="1" w:lastColumn="0" w:noHBand="0" w:noVBand="1"/>
      </w:tblPr>
      <w:tblGrid>
        <w:gridCol w:w="3265"/>
        <w:gridCol w:w="1501"/>
        <w:gridCol w:w="1441"/>
        <w:gridCol w:w="1441"/>
        <w:gridCol w:w="1501"/>
      </w:tblGrid>
      <w:tr w:rsidR="007B1A70" w:rsidRPr="007B1A70" w:rsidTr="008E5195">
        <w:tc>
          <w:tcPr>
            <w:tcW w:w="3265" w:type="dxa"/>
            <w:vAlign w:val="bottom"/>
          </w:tcPr>
          <w:p w:rsidR="00586B55" w:rsidRPr="007B1A70" w:rsidRDefault="00586B55" w:rsidP="007B1A70">
            <w:pPr>
              <w:spacing w:line="360" w:lineRule="exact"/>
              <w:jc w:val="center"/>
              <w:textAlignment w:val="auto"/>
              <w:rPr>
                <w:rFonts w:ascii="Arial" w:hAnsi="Arial" w:cs="Arial"/>
                <w:sz w:val="18"/>
                <w:szCs w:val="18"/>
              </w:rPr>
            </w:pPr>
          </w:p>
        </w:tc>
        <w:tc>
          <w:tcPr>
            <w:tcW w:w="5884" w:type="dxa"/>
            <w:gridSpan w:val="4"/>
            <w:vAlign w:val="bottom"/>
            <w:hideMark/>
          </w:tcPr>
          <w:p w:rsidR="00586B55" w:rsidRPr="007B1A70" w:rsidRDefault="00F64FDE" w:rsidP="007B1A70">
            <w:pPr>
              <w:pBdr>
                <w:bottom w:val="single" w:sz="4" w:space="1" w:color="auto"/>
              </w:pBdr>
              <w:spacing w:line="360" w:lineRule="exact"/>
              <w:jc w:val="center"/>
              <w:textAlignment w:val="auto"/>
              <w:rPr>
                <w:rFonts w:ascii="Arial" w:hAnsi="Arial" w:cs="Arial"/>
                <w:sz w:val="18"/>
                <w:szCs w:val="18"/>
              </w:rPr>
            </w:pPr>
            <w:r w:rsidRPr="007B1A70">
              <w:rPr>
                <w:rFonts w:ascii="Arial" w:hAnsi="Arial" w:cs="Arial"/>
                <w:sz w:val="18"/>
                <w:szCs w:val="18"/>
              </w:rPr>
              <w:t>30 September</w:t>
            </w:r>
            <w:r w:rsidR="007E652F" w:rsidRPr="007B1A70">
              <w:rPr>
                <w:rFonts w:ascii="Arial" w:hAnsi="Arial" w:cs="Arial"/>
                <w:sz w:val="18"/>
                <w:szCs w:val="18"/>
              </w:rPr>
              <w:t xml:space="preserve"> 201</w:t>
            </w:r>
            <w:r w:rsidR="00EA6AC9">
              <w:rPr>
                <w:rFonts w:ascii="Arial" w:hAnsi="Arial" w:cs="Arial"/>
                <w:sz w:val="18"/>
                <w:szCs w:val="18"/>
              </w:rPr>
              <w:t>9</w:t>
            </w:r>
          </w:p>
        </w:tc>
      </w:tr>
      <w:tr w:rsidR="007B1A70" w:rsidRPr="007B1A70" w:rsidTr="008E5195">
        <w:tc>
          <w:tcPr>
            <w:tcW w:w="3265" w:type="dxa"/>
            <w:vAlign w:val="bottom"/>
          </w:tcPr>
          <w:p w:rsidR="00586B55" w:rsidRPr="007B1A70" w:rsidRDefault="00586B55" w:rsidP="007B1A70">
            <w:pPr>
              <w:spacing w:line="360" w:lineRule="exact"/>
              <w:jc w:val="center"/>
              <w:textAlignment w:val="auto"/>
              <w:rPr>
                <w:rFonts w:ascii="Arial" w:hAnsi="Arial" w:cs="Arial"/>
                <w:sz w:val="18"/>
                <w:szCs w:val="18"/>
              </w:rPr>
            </w:pPr>
          </w:p>
        </w:tc>
        <w:tc>
          <w:tcPr>
            <w:tcW w:w="5884" w:type="dxa"/>
            <w:gridSpan w:val="4"/>
            <w:vAlign w:val="bottom"/>
            <w:hideMark/>
          </w:tcPr>
          <w:p w:rsidR="00586B55" w:rsidRPr="007B1A70" w:rsidRDefault="00586B55" w:rsidP="007B1A70">
            <w:pPr>
              <w:pBdr>
                <w:bottom w:val="single" w:sz="4" w:space="1" w:color="auto"/>
              </w:pBdr>
              <w:spacing w:line="360" w:lineRule="exact"/>
              <w:ind w:right="1481"/>
              <w:jc w:val="center"/>
              <w:textAlignment w:val="auto"/>
              <w:rPr>
                <w:rFonts w:ascii="Arial" w:hAnsi="Arial" w:cs="Arial"/>
                <w:sz w:val="18"/>
                <w:szCs w:val="18"/>
              </w:rPr>
            </w:pPr>
            <w:r w:rsidRPr="007B1A70">
              <w:rPr>
                <w:rFonts w:ascii="Arial" w:hAnsi="Arial" w:cs="Arial"/>
                <w:sz w:val="18"/>
                <w:szCs w:val="18"/>
              </w:rPr>
              <w:t>Due within</w:t>
            </w:r>
          </w:p>
        </w:tc>
      </w:tr>
      <w:tr w:rsidR="007B1A70" w:rsidRPr="007B1A70" w:rsidTr="008E5195">
        <w:tc>
          <w:tcPr>
            <w:tcW w:w="3265" w:type="dxa"/>
            <w:vAlign w:val="bottom"/>
          </w:tcPr>
          <w:p w:rsidR="00586B55" w:rsidRPr="007B1A70" w:rsidRDefault="00586B55" w:rsidP="007B1A70">
            <w:pPr>
              <w:spacing w:line="360" w:lineRule="exact"/>
              <w:jc w:val="center"/>
              <w:textAlignment w:val="auto"/>
              <w:rPr>
                <w:rFonts w:ascii="Arial" w:hAnsi="Arial" w:cs="Arial"/>
                <w:sz w:val="18"/>
                <w:szCs w:val="18"/>
              </w:rPr>
            </w:pPr>
          </w:p>
        </w:tc>
        <w:tc>
          <w:tcPr>
            <w:tcW w:w="1501" w:type="dxa"/>
            <w:vAlign w:val="bottom"/>
            <w:hideMark/>
          </w:tcPr>
          <w:p w:rsidR="00586B55" w:rsidRPr="007B1A70" w:rsidRDefault="00586B55" w:rsidP="007B1A70">
            <w:pPr>
              <w:pBdr>
                <w:bottom w:val="single" w:sz="4" w:space="1" w:color="auto"/>
              </w:pBdr>
              <w:spacing w:line="360" w:lineRule="exact"/>
              <w:jc w:val="center"/>
              <w:textAlignment w:val="auto"/>
              <w:rPr>
                <w:rFonts w:ascii="Arial" w:hAnsi="Arial" w:cs="Arial"/>
                <w:sz w:val="18"/>
                <w:szCs w:val="18"/>
              </w:rPr>
            </w:pPr>
            <w:r w:rsidRPr="007B1A70">
              <w:rPr>
                <w:rFonts w:ascii="Arial" w:hAnsi="Arial" w:cs="Arial"/>
                <w:sz w:val="18"/>
                <w:szCs w:val="18"/>
              </w:rPr>
              <w:t>Within 1 year</w:t>
            </w:r>
          </w:p>
        </w:tc>
        <w:tc>
          <w:tcPr>
            <w:tcW w:w="1441" w:type="dxa"/>
            <w:vAlign w:val="bottom"/>
            <w:hideMark/>
          </w:tcPr>
          <w:p w:rsidR="00586B55" w:rsidRPr="007B1A70" w:rsidRDefault="00586B55" w:rsidP="007B1A70">
            <w:pPr>
              <w:pBdr>
                <w:bottom w:val="single" w:sz="4" w:space="1" w:color="auto"/>
              </w:pBdr>
              <w:spacing w:line="360" w:lineRule="exact"/>
              <w:ind w:left="-105"/>
              <w:jc w:val="center"/>
              <w:textAlignment w:val="auto"/>
              <w:rPr>
                <w:rFonts w:ascii="Arial" w:hAnsi="Arial" w:cs="Arial"/>
                <w:sz w:val="18"/>
                <w:szCs w:val="18"/>
              </w:rPr>
            </w:pPr>
            <w:r w:rsidRPr="007B1A70">
              <w:rPr>
                <w:rFonts w:ascii="Arial" w:hAnsi="Arial" w:cs="Arial"/>
                <w:sz w:val="18"/>
                <w:szCs w:val="18"/>
              </w:rPr>
              <w:t>1 - 5 years</w:t>
            </w:r>
          </w:p>
        </w:tc>
        <w:tc>
          <w:tcPr>
            <w:tcW w:w="1441" w:type="dxa"/>
            <w:vAlign w:val="bottom"/>
            <w:hideMark/>
          </w:tcPr>
          <w:p w:rsidR="00586B55" w:rsidRPr="007B1A70" w:rsidRDefault="00586B55" w:rsidP="007B1A70">
            <w:pPr>
              <w:pBdr>
                <w:bottom w:val="single" w:sz="4" w:space="1" w:color="auto"/>
              </w:pBdr>
              <w:spacing w:line="360" w:lineRule="exact"/>
              <w:jc w:val="center"/>
              <w:textAlignment w:val="auto"/>
              <w:rPr>
                <w:rFonts w:ascii="Arial" w:hAnsi="Arial" w:cs="Arial"/>
                <w:sz w:val="18"/>
                <w:szCs w:val="18"/>
              </w:rPr>
            </w:pPr>
            <w:r w:rsidRPr="007B1A70">
              <w:rPr>
                <w:rFonts w:ascii="Arial" w:hAnsi="Arial" w:cs="Arial"/>
                <w:sz w:val="18"/>
                <w:szCs w:val="18"/>
              </w:rPr>
              <w:t>Over 5 years</w:t>
            </w:r>
          </w:p>
        </w:tc>
        <w:tc>
          <w:tcPr>
            <w:tcW w:w="1501" w:type="dxa"/>
            <w:vAlign w:val="bottom"/>
            <w:hideMark/>
          </w:tcPr>
          <w:p w:rsidR="00586B55" w:rsidRPr="007B1A70" w:rsidRDefault="00586B55" w:rsidP="007B1A70">
            <w:pPr>
              <w:pBdr>
                <w:bottom w:val="single" w:sz="4" w:space="1" w:color="auto"/>
              </w:pBdr>
              <w:spacing w:line="360" w:lineRule="exact"/>
              <w:jc w:val="center"/>
              <w:textAlignment w:val="auto"/>
              <w:rPr>
                <w:rFonts w:ascii="Arial" w:hAnsi="Arial" w:cs="Arial"/>
                <w:sz w:val="18"/>
                <w:szCs w:val="18"/>
              </w:rPr>
            </w:pPr>
            <w:r w:rsidRPr="007B1A70">
              <w:rPr>
                <w:rFonts w:ascii="Arial" w:hAnsi="Arial" w:cs="Arial"/>
                <w:sz w:val="18"/>
                <w:szCs w:val="18"/>
              </w:rPr>
              <w:t>Total</w:t>
            </w:r>
          </w:p>
        </w:tc>
      </w:tr>
      <w:tr w:rsidR="007B1A70" w:rsidRPr="007B1A70" w:rsidTr="008E5195">
        <w:tc>
          <w:tcPr>
            <w:tcW w:w="3265" w:type="dxa"/>
            <w:vAlign w:val="bottom"/>
            <w:hideMark/>
          </w:tcPr>
          <w:p w:rsidR="00586B55" w:rsidRPr="007B1A70" w:rsidRDefault="00586B55" w:rsidP="007B1A70">
            <w:pPr>
              <w:tabs>
                <w:tab w:val="left" w:pos="162"/>
              </w:tabs>
              <w:spacing w:line="360" w:lineRule="exact"/>
              <w:jc w:val="both"/>
              <w:textAlignment w:val="auto"/>
              <w:rPr>
                <w:rFonts w:ascii="Arial" w:hAnsi="Arial" w:cs="Arial"/>
                <w:b/>
                <w:bCs/>
                <w:sz w:val="18"/>
                <w:szCs w:val="18"/>
              </w:rPr>
            </w:pPr>
            <w:r w:rsidRPr="007B1A70">
              <w:rPr>
                <w:rFonts w:ascii="Arial" w:hAnsi="Arial" w:cs="Arial"/>
                <w:b/>
                <w:bCs/>
                <w:sz w:val="18"/>
                <w:szCs w:val="18"/>
              </w:rPr>
              <w:t>Held-to-maturity debt securities</w:t>
            </w:r>
          </w:p>
        </w:tc>
        <w:tc>
          <w:tcPr>
            <w:tcW w:w="1501" w:type="dxa"/>
            <w:vAlign w:val="bottom"/>
          </w:tcPr>
          <w:p w:rsidR="00586B55" w:rsidRPr="007B1A70" w:rsidRDefault="00586B55" w:rsidP="007B1A70">
            <w:pPr>
              <w:tabs>
                <w:tab w:val="decimal" w:pos="1079"/>
              </w:tabs>
              <w:spacing w:line="360" w:lineRule="exact"/>
              <w:jc w:val="both"/>
              <w:textAlignment w:val="auto"/>
              <w:rPr>
                <w:rFonts w:ascii="Arial" w:hAnsi="Arial" w:cs="Arial"/>
                <w:sz w:val="18"/>
                <w:szCs w:val="18"/>
              </w:rPr>
            </w:pPr>
          </w:p>
        </w:tc>
        <w:tc>
          <w:tcPr>
            <w:tcW w:w="1441" w:type="dxa"/>
            <w:vAlign w:val="bottom"/>
          </w:tcPr>
          <w:p w:rsidR="00586B55" w:rsidRPr="007B1A70" w:rsidRDefault="00586B55" w:rsidP="007B1A70">
            <w:pPr>
              <w:tabs>
                <w:tab w:val="decimal" w:pos="1079"/>
              </w:tabs>
              <w:spacing w:line="360" w:lineRule="exact"/>
              <w:jc w:val="both"/>
              <w:textAlignment w:val="auto"/>
              <w:rPr>
                <w:rFonts w:ascii="Arial" w:hAnsi="Arial" w:cs="Arial"/>
                <w:sz w:val="18"/>
                <w:szCs w:val="18"/>
              </w:rPr>
            </w:pPr>
          </w:p>
        </w:tc>
        <w:tc>
          <w:tcPr>
            <w:tcW w:w="1441" w:type="dxa"/>
            <w:vAlign w:val="bottom"/>
          </w:tcPr>
          <w:p w:rsidR="00586B55" w:rsidRPr="007B1A70" w:rsidRDefault="00586B55" w:rsidP="007B1A70">
            <w:pPr>
              <w:tabs>
                <w:tab w:val="decimal" w:pos="1079"/>
              </w:tabs>
              <w:spacing w:line="360" w:lineRule="exact"/>
              <w:jc w:val="both"/>
              <w:textAlignment w:val="auto"/>
              <w:rPr>
                <w:rFonts w:ascii="Arial" w:hAnsi="Arial" w:cs="Arial"/>
                <w:sz w:val="18"/>
                <w:szCs w:val="18"/>
              </w:rPr>
            </w:pPr>
          </w:p>
        </w:tc>
        <w:tc>
          <w:tcPr>
            <w:tcW w:w="1501" w:type="dxa"/>
            <w:vAlign w:val="bottom"/>
          </w:tcPr>
          <w:p w:rsidR="00586B55" w:rsidRPr="007B1A70" w:rsidRDefault="00586B55" w:rsidP="007B1A70">
            <w:pPr>
              <w:tabs>
                <w:tab w:val="decimal" w:pos="1079"/>
              </w:tabs>
              <w:spacing w:line="360" w:lineRule="exact"/>
              <w:jc w:val="both"/>
              <w:textAlignment w:val="auto"/>
              <w:rPr>
                <w:rFonts w:ascii="Arial" w:hAnsi="Arial" w:cs="Arial"/>
                <w:sz w:val="18"/>
                <w:szCs w:val="18"/>
              </w:rPr>
            </w:pPr>
          </w:p>
        </w:tc>
      </w:tr>
      <w:tr w:rsidR="00EA6AC9" w:rsidRPr="007B1A70" w:rsidTr="008E5195">
        <w:tc>
          <w:tcPr>
            <w:tcW w:w="3265" w:type="dxa"/>
            <w:vAlign w:val="bottom"/>
          </w:tcPr>
          <w:p w:rsidR="00EA6AC9" w:rsidRPr="007B1A70" w:rsidRDefault="00EA6AC9" w:rsidP="00EA6AC9">
            <w:pPr>
              <w:tabs>
                <w:tab w:val="left" w:pos="162"/>
              </w:tabs>
              <w:spacing w:line="360" w:lineRule="exact"/>
              <w:jc w:val="both"/>
              <w:textAlignment w:val="auto"/>
              <w:rPr>
                <w:rFonts w:ascii="Arial" w:hAnsi="Arial" w:cs="Arial"/>
                <w:b/>
                <w:bCs/>
                <w:sz w:val="18"/>
                <w:szCs w:val="18"/>
              </w:rPr>
            </w:pPr>
            <w:r w:rsidRPr="007B1A70">
              <w:rPr>
                <w:rFonts w:ascii="Arial" w:hAnsi="Arial" w:cs="Arial"/>
                <w:sz w:val="18"/>
                <w:szCs w:val="18"/>
              </w:rPr>
              <w:t>Deposits subject to restriction</w:t>
            </w:r>
          </w:p>
        </w:tc>
        <w:tc>
          <w:tcPr>
            <w:tcW w:w="1501" w:type="dxa"/>
            <w:vAlign w:val="bottom"/>
          </w:tcPr>
          <w:p w:rsidR="00EA6AC9" w:rsidRPr="00EA6AC9" w:rsidRDefault="00EA6AC9" w:rsidP="00EA6AC9">
            <w:pPr>
              <w:tabs>
                <w:tab w:val="decimal" w:pos="1225"/>
              </w:tabs>
              <w:spacing w:line="360" w:lineRule="exact"/>
              <w:rPr>
                <w:rFonts w:ascii="Arial" w:hAnsi="Arial" w:cs="Arial"/>
                <w:sz w:val="18"/>
                <w:szCs w:val="18"/>
              </w:rPr>
            </w:pPr>
            <w:r w:rsidRPr="00EA6AC9">
              <w:rPr>
                <w:rFonts w:ascii="Arial" w:hAnsi="Arial" w:cs="Arial"/>
                <w:sz w:val="18"/>
                <w:szCs w:val="18"/>
              </w:rPr>
              <w:t>84,505</w:t>
            </w:r>
          </w:p>
        </w:tc>
        <w:tc>
          <w:tcPr>
            <w:tcW w:w="1441" w:type="dxa"/>
            <w:vAlign w:val="bottom"/>
          </w:tcPr>
          <w:p w:rsidR="00EA6AC9" w:rsidRPr="007B1A70" w:rsidRDefault="00EA6AC9" w:rsidP="00EA6AC9">
            <w:pPr>
              <w:tabs>
                <w:tab w:val="decimal" w:pos="1225"/>
              </w:tabs>
              <w:spacing w:line="360" w:lineRule="exact"/>
              <w:rPr>
                <w:rFonts w:ascii="Arial" w:hAnsi="Arial" w:cs="Arial"/>
                <w:sz w:val="18"/>
                <w:szCs w:val="18"/>
              </w:rPr>
            </w:pPr>
            <w:r w:rsidRPr="007B1A70">
              <w:rPr>
                <w:rFonts w:ascii="Arial" w:hAnsi="Arial" w:cs="Arial"/>
                <w:sz w:val="18"/>
                <w:szCs w:val="18"/>
                <w:cs/>
              </w:rPr>
              <w:t>-</w:t>
            </w:r>
          </w:p>
        </w:tc>
        <w:tc>
          <w:tcPr>
            <w:tcW w:w="1441" w:type="dxa"/>
            <w:vAlign w:val="bottom"/>
          </w:tcPr>
          <w:p w:rsidR="00EA6AC9" w:rsidRPr="007B1A70" w:rsidRDefault="00EA6AC9" w:rsidP="00EA6AC9">
            <w:pPr>
              <w:tabs>
                <w:tab w:val="decimal" w:pos="1225"/>
              </w:tabs>
              <w:spacing w:line="360" w:lineRule="exact"/>
              <w:rPr>
                <w:rFonts w:ascii="Arial" w:hAnsi="Arial" w:cs="Arial"/>
                <w:sz w:val="18"/>
                <w:szCs w:val="18"/>
              </w:rPr>
            </w:pPr>
            <w:r w:rsidRPr="007B1A70">
              <w:rPr>
                <w:rFonts w:ascii="Arial" w:hAnsi="Arial" w:cs="Arial"/>
                <w:sz w:val="18"/>
                <w:szCs w:val="18"/>
                <w:cs/>
              </w:rPr>
              <w:t>-</w:t>
            </w:r>
          </w:p>
        </w:tc>
        <w:tc>
          <w:tcPr>
            <w:tcW w:w="1501" w:type="dxa"/>
            <w:vAlign w:val="bottom"/>
          </w:tcPr>
          <w:p w:rsidR="00EA6AC9" w:rsidRPr="00EA6AC9" w:rsidRDefault="00EA6AC9" w:rsidP="00EA6AC9">
            <w:pPr>
              <w:tabs>
                <w:tab w:val="decimal" w:pos="1225"/>
              </w:tabs>
              <w:spacing w:line="360" w:lineRule="exact"/>
              <w:rPr>
                <w:rFonts w:ascii="Arial" w:hAnsi="Arial" w:cs="Arial"/>
                <w:sz w:val="18"/>
                <w:szCs w:val="18"/>
              </w:rPr>
            </w:pPr>
            <w:r w:rsidRPr="00EA6AC9">
              <w:rPr>
                <w:rFonts w:ascii="Arial" w:hAnsi="Arial" w:cs="Arial"/>
                <w:sz w:val="18"/>
                <w:szCs w:val="18"/>
              </w:rPr>
              <w:t>84,505</w:t>
            </w:r>
          </w:p>
        </w:tc>
      </w:tr>
      <w:tr w:rsidR="00EA6AC9" w:rsidRPr="007B1A70" w:rsidTr="008E5195">
        <w:tc>
          <w:tcPr>
            <w:tcW w:w="3265" w:type="dxa"/>
            <w:vAlign w:val="bottom"/>
            <w:hideMark/>
          </w:tcPr>
          <w:p w:rsidR="00EA6AC9" w:rsidRPr="007B1A70" w:rsidRDefault="00EA6AC9" w:rsidP="00EA6AC9">
            <w:pPr>
              <w:tabs>
                <w:tab w:val="left" w:pos="162"/>
              </w:tabs>
              <w:spacing w:line="360" w:lineRule="exact"/>
              <w:jc w:val="both"/>
              <w:textAlignment w:val="auto"/>
              <w:rPr>
                <w:rFonts w:ascii="Arial" w:hAnsi="Arial" w:cs="Arial"/>
                <w:b/>
                <w:bCs/>
                <w:sz w:val="18"/>
                <w:szCs w:val="18"/>
              </w:rPr>
            </w:pPr>
            <w:r w:rsidRPr="007B1A70">
              <w:rPr>
                <w:rFonts w:ascii="Arial" w:hAnsi="Arial" w:cs="Arial"/>
                <w:sz w:val="18"/>
                <w:szCs w:val="18"/>
              </w:rPr>
              <w:t>Treasury bill</w:t>
            </w:r>
          </w:p>
        </w:tc>
        <w:tc>
          <w:tcPr>
            <w:tcW w:w="1501" w:type="dxa"/>
            <w:vAlign w:val="bottom"/>
          </w:tcPr>
          <w:p w:rsidR="00EA6AC9" w:rsidRPr="00EA6AC9" w:rsidRDefault="00EA6AC9" w:rsidP="00EA6AC9">
            <w:pPr>
              <w:tabs>
                <w:tab w:val="decimal" w:pos="1225"/>
              </w:tabs>
              <w:spacing w:line="360" w:lineRule="exact"/>
              <w:rPr>
                <w:rFonts w:ascii="Arial" w:hAnsi="Arial" w:cs="Arial"/>
                <w:sz w:val="18"/>
                <w:szCs w:val="18"/>
              </w:rPr>
            </w:pPr>
            <w:r w:rsidRPr="00EA6AC9">
              <w:rPr>
                <w:rFonts w:ascii="Arial" w:hAnsi="Arial" w:cs="Arial"/>
                <w:sz w:val="18"/>
                <w:szCs w:val="18"/>
              </w:rPr>
              <w:t>2,462,522</w:t>
            </w:r>
          </w:p>
        </w:tc>
        <w:tc>
          <w:tcPr>
            <w:tcW w:w="1441" w:type="dxa"/>
            <w:vAlign w:val="bottom"/>
          </w:tcPr>
          <w:p w:rsidR="00EA6AC9" w:rsidRPr="007B1A70" w:rsidRDefault="00EA6AC9" w:rsidP="00EA6AC9">
            <w:pPr>
              <w:tabs>
                <w:tab w:val="decimal" w:pos="1225"/>
              </w:tabs>
              <w:spacing w:line="360" w:lineRule="exact"/>
              <w:rPr>
                <w:rFonts w:ascii="Arial" w:hAnsi="Arial" w:cs="Arial"/>
                <w:sz w:val="18"/>
                <w:szCs w:val="18"/>
                <w:cs/>
              </w:rPr>
            </w:pPr>
            <w:r w:rsidRPr="007B1A70">
              <w:rPr>
                <w:rFonts w:ascii="Arial" w:hAnsi="Arial" w:cs="Arial"/>
                <w:sz w:val="18"/>
                <w:szCs w:val="18"/>
                <w:cs/>
              </w:rPr>
              <w:t>-</w:t>
            </w:r>
          </w:p>
        </w:tc>
        <w:tc>
          <w:tcPr>
            <w:tcW w:w="1441" w:type="dxa"/>
            <w:vAlign w:val="bottom"/>
          </w:tcPr>
          <w:p w:rsidR="00EA6AC9" w:rsidRPr="007B1A70" w:rsidRDefault="00EA6AC9" w:rsidP="00EA6AC9">
            <w:pPr>
              <w:tabs>
                <w:tab w:val="decimal" w:pos="1225"/>
              </w:tabs>
              <w:spacing w:line="360" w:lineRule="exact"/>
              <w:rPr>
                <w:rFonts w:ascii="Arial" w:hAnsi="Arial" w:cs="Arial"/>
                <w:sz w:val="18"/>
                <w:szCs w:val="18"/>
                <w:cs/>
              </w:rPr>
            </w:pPr>
            <w:r w:rsidRPr="007B1A70">
              <w:rPr>
                <w:rFonts w:ascii="Arial" w:hAnsi="Arial" w:cs="Arial"/>
                <w:sz w:val="18"/>
                <w:szCs w:val="18"/>
                <w:cs/>
              </w:rPr>
              <w:t>-</w:t>
            </w:r>
          </w:p>
        </w:tc>
        <w:tc>
          <w:tcPr>
            <w:tcW w:w="1501" w:type="dxa"/>
            <w:vAlign w:val="bottom"/>
          </w:tcPr>
          <w:p w:rsidR="00EA6AC9" w:rsidRPr="00EA6AC9" w:rsidRDefault="00EA6AC9" w:rsidP="00EA6AC9">
            <w:pPr>
              <w:tabs>
                <w:tab w:val="decimal" w:pos="1225"/>
              </w:tabs>
              <w:spacing w:line="360" w:lineRule="exact"/>
              <w:rPr>
                <w:rFonts w:ascii="Arial" w:hAnsi="Arial" w:cs="Arial"/>
                <w:sz w:val="18"/>
                <w:szCs w:val="18"/>
              </w:rPr>
            </w:pPr>
            <w:r w:rsidRPr="00EA6AC9">
              <w:rPr>
                <w:rFonts w:ascii="Arial" w:hAnsi="Arial" w:cs="Arial"/>
                <w:sz w:val="18"/>
                <w:szCs w:val="18"/>
              </w:rPr>
              <w:t>2,462,522</w:t>
            </w:r>
          </w:p>
        </w:tc>
      </w:tr>
      <w:tr w:rsidR="00EA6AC9" w:rsidRPr="007B1A70" w:rsidTr="008E5195">
        <w:tc>
          <w:tcPr>
            <w:tcW w:w="3265" w:type="dxa"/>
            <w:vAlign w:val="bottom"/>
            <w:hideMark/>
          </w:tcPr>
          <w:p w:rsidR="00EA6AC9" w:rsidRPr="007B1A70" w:rsidRDefault="00EA6AC9" w:rsidP="00EA6AC9">
            <w:pPr>
              <w:tabs>
                <w:tab w:val="left" w:pos="162"/>
              </w:tabs>
              <w:spacing w:line="360" w:lineRule="exact"/>
              <w:ind w:left="162" w:hanging="162"/>
              <w:textAlignment w:val="auto"/>
              <w:rPr>
                <w:rFonts w:ascii="Arial" w:hAnsi="Arial" w:cs="Arial"/>
                <w:sz w:val="18"/>
                <w:szCs w:val="18"/>
              </w:rPr>
            </w:pPr>
            <w:r w:rsidRPr="007B1A70">
              <w:rPr>
                <w:rFonts w:ascii="Arial" w:hAnsi="Arial" w:cs="Arial"/>
                <w:sz w:val="18"/>
                <w:szCs w:val="18"/>
              </w:rPr>
              <w:t>Less: Investments for customer’s accounts</w:t>
            </w:r>
          </w:p>
        </w:tc>
        <w:tc>
          <w:tcPr>
            <w:tcW w:w="1501" w:type="dxa"/>
            <w:vAlign w:val="bottom"/>
          </w:tcPr>
          <w:p w:rsidR="00EA6AC9" w:rsidRPr="00EA6AC9" w:rsidRDefault="00EA6AC9" w:rsidP="00EA6AC9">
            <w:pPr>
              <w:pBdr>
                <w:bottom w:val="single" w:sz="4" w:space="1" w:color="auto"/>
              </w:pBdr>
              <w:tabs>
                <w:tab w:val="decimal" w:pos="1225"/>
              </w:tabs>
              <w:spacing w:line="360" w:lineRule="exact"/>
              <w:rPr>
                <w:rFonts w:ascii="Arial" w:hAnsi="Arial" w:cs="Arial"/>
                <w:sz w:val="18"/>
                <w:szCs w:val="18"/>
              </w:rPr>
            </w:pPr>
            <w:r w:rsidRPr="00EA6AC9">
              <w:rPr>
                <w:rFonts w:ascii="Arial" w:hAnsi="Arial" w:cs="Arial"/>
                <w:sz w:val="18"/>
                <w:szCs w:val="18"/>
              </w:rPr>
              <w:t>(2,452,858)</w:t>
            </w:r>
          </w:p>
        </w:tc>
        <w:tc>
          <w:tcPr>
            <w:tcW w:w="1441" w:type="dxa"/>
            <w:vAlign w:val="bottom"/>
          </w:tcPr>
          <w:p w:rsidR="00EA6AC9" w:rsidRPr="007B1A70" w:rsidRDefault="00EA6AC9" w:rsidP="00EA6AC9">
            <w:pPr>
              <w:pBdr>
                <w:bottom w:val="single" w:sz="4" w:space="1" w:color="auto"/>
              </w:pBdr>
              <w:tabs>
                <w:tab w:val="decimal" w:pos="1225"/>
              </w:tabs>
              <w:spacing w:line="360" w:lineRule="exact"/>
              <w:rPr>
                <w:rFonts w:ascii="Arial" w:hAnsi="Arial" w:cs="Arial"/>
                <w:sz w:val="18"/>
                <w:szCs w:val="18"/>
              </w:rPr>
            </w:pPr>
            <w:r w:rsidRPr="007B1A70">
              <w:rPr>
                <w:rFonts w:ascii="Arial" w:hAnsi="Arial" w:cs="Arial"/>
                <w:sz w:val="18"/>
                <w:szCs w:val="18"/>
                <w:cs/>
              </w:rPr>
              <w:t>-</w:t>
            </w:r>
          </w:p>
        </w:tc>
        <w:tc>
          <w:tcPr>
            <w:tcW w:w="1441" w:type="dxa"/>
            <w:vAlign w:val="bottom"/>
          </w:tcPr>
          <w:p w:rsidR="00EA6AC9" w:rsidRPr="007B1A70" w:rsidRDefault="00EA6AC9" w:rsidP="00EA6AC9">
            <w:pPr>
              <w:pBdr>
                <w:bottom w:val="single" w:sz="4" w:space="1" w:color="auto"/>
              </w:pBdr>
              <w:tabs>
                <w:tab w:val="decimal" w:pos="1225"/>
              </w:tabs>
              <w:spacing w:line="360" w:lineRule="exact"/>
              <w:rPr>
                <w:rFonts w:ascii="Arial" w:hAnsi="Arial" w:cs="Arial"/>
                <w:sz w:val="18"/>
                <w:szCs w:val="18"/>
                <w:cs/>
              </w:rPr>
            </w:pPr>
            <w:r w:rsidRPr="007B1A70">
              <w:rPr>
                <w:rFonts w:ascii="Arial" w:hAnsi="Arial" w:cs="Arial"/>
                <w:sz w:val="18"/>
                <w:szCs w:val="18"/>
                <w:cs/>
              </w:rPr>
              <w:t>-</w:t>
            </w:r>
          </w:p>
        </w:tc>
        <w:tc>
          <w:tcPr>
            <w:tcW w:w="1501" w:type="dxa"/>
            <w:vAlign w:val="bottom"/>
          </w:tcPr>
          <w:p w:rsidR="00EA6AC9" w:rsidRPr="00EA6AC9" w:rsidRDefault="00EA6AC9" w:rsidP="00EA6AC9">
            <w:pPr>
              <w:pBdr>
                <w:bottom w:val="single" w:sz="4" w:space="1" w:color="auto"/>
              </w:pBdr>
              <w:tabs>
                <w:tab w:val="decimal" w:pos="1225"/>
              </w:tabs>
              <w:spacing w:line="360" w:lineRule="exact"/>
              <w:rPr>
                <w:rFonts w:ascii="Arial" w:hAnsi="Arial" w:cs="Arial"/>
                <w:sz w:val="18"/>
                <w:szCs w:val="18"/>
              </w:rPr>
            </w:pPr>
            <w:r w:rsidRPr="00EA6AC9">
              <w:rPr>
                <w:rFonts w:ascii="Arial" w:hAnsi="Arial" w:cs="Arial"/>
                <w:sz w:val="18"/>
                <w:szCs w:val="18"/>
              </w:rPr>
              <w:t>(2,452,858)</w:t>
            </w:r>
          </w:p>
        </w:tc>
      </w:tr>
      <w:tr w:rsidR="00EA6AC9" w:rsidRPr="007B1A70" w:rsidTr="008E5195">
        <w:tc>
          <w:tcPr>
            <w:tcW w:w="3265" w:type="dxa"/>
            <w:vAlign w:val="bottom"/>
            <w:hideMark/>
          </w:tcPr>
          <w:p w:rsidR="00EA6AC9" w:rsidRPr="007B1A70" w:rsidRDefault="00EA6AC9" w:rsidP="00EA6AC9">
            <w:pPr>
              <w:tabs>
                <w:tab w:val="left" w:pos="162"/>
              </w:tabs>
              <w:spacing w:line="360" w:lineRule="exact"/>
              <w:ind w:left="162" w:hanging="180"/>
              <w:textAlignment w:val="auto"/>
              <w:rPr>
                <w:rFonts w:ascii="Arial" w:hAnsi="Arial" w:cs="Arial"/>
                <w:b/>
                <w:bCs/>
                <w:sz w:val="18"/>
                <w:szCs w:val="18"/>
              </w:rPr>
            </w:pPr>
            <w:r w:rsidRPr="007B1A70">
              <w:rPr>
                <w:rFonts w:ascii="Arial" w:hAnsi="Arial" w:cs="Arial"/>
                <w:b/>
                <w:bCs/>
                <w:sz w:val="18"/>
                <w:szCs w:val="18"/>
              </w:rPr>
              <w:t>Total investments in held-to-</w:t>
            </w:r>
          </w:p>
          <w:p w:rsidR="00EA6AC9" w:rsidRPr="007B1A70" w:rsidRDefault="00EA6AC9" w:rsidP="00EA6AC9">
            <w:pPr>
              <w:tabs>
                <w:tab w:val="left" w:pos="162"/>
              </w:tabs>
              <w:spacing w:line="360" w:lineRule="exact"/>
              <w:ind w:left="162" w:hanging="180"/>
              <w:textAlignment w:val="auto"/>
              <w:rPr>
                <w:rFonts w:ascii="Arial" w:hAnsi="Arial" w:cs="Arial"/>
                <w:b/>
                <w:bCs/>
                <w:sz w:val="18"/>
                <w:szCs w:val="18"/>
              </w:rPr>
            </w:pPr>
            <w:r w:rsidRPr="007B1A70">
              <w:rPr>
                <w:rFonts w:ascii="Arial" w:hAnsi="Arial" w:cs="Arial"/>
                <w:b/>
                <w:bCs/>
                <w:sz w:val="18"/>
                <w:szCs w:val="18"/>
              </w:rPr>
              <w:t xml:space="preserve">  maturity debt securities</w:t>
            </w:r>
          </w:p>
        </w:tc>
        <w:tc>
          <w:tcPr>
            <w:tcW w:w="1501" w:type="dxa"/>
            <w:vAlign w:val="bottom"/>
          </w:tcPr>
          <w:p w:rsidR="00EA6AC9" w:rsidRPr="00EA6AC9" w:rsidRDefault="00EA6AC9" w:rsidP="00EA6AC9">
            <w:pPr>
              <w:pBdr>
                <w:bottom w:val="double" w:sz="4" w:space="1" w:color="auto"/>
              </w:pBdr>
              <w:tabs>
                <w:tab w:val="decimal" w:pos="1225"/>
              </w:tabs>
              <w:spacing w:line="360" w:lineRule="exact"/>
              <w:rPr>
                <w:rFonts w:ascii="Arial" w:hAnsi="Arial" w:cs="Arial"/>
                <w:sz w:val="18"/>
                <w:szCs w:val="18"/>
                <w:cs/>
              </w:rPr>
            </w:pPr>
            <w:r w:rsidRPr="00EA6AC9">
              <w:rPr>
                <w:rFonts w:ascii="Arial" w:hAnsi="Arial" w:cs="Arial"/>
                <w:sz w:val="18"/>
                <w:szCs w:val="18"/>
              </w:rPr>
              <w:t>94,169</w:t>
            </w:r>
          </w:p>
        </w:tc>
        <w:tc>
          <w:tcPr>
            <w:tcW w:w="1441" w:type="dxa"/>
            <w:vAlign w:val="bottom"/>
          </w:tcPr>
          <w:p w:rsidR="00EA6AC9" w:rsidRPr="007B1A70" w:rsidRDefault="00EA6AC9" w:rsidP="00EA6AC9">
            <w:pPr>
              <w:pBdr>
                <w:bottom w:val="double" w:sz="4" w:space="1" w:color="auto"/>
              </w:pBdr>
              <w:tabs>
                <w:tab w:val="decimal" w:pos="1225"/>
              </w:tabs>
              <w:spacing w:line="360" w:lineRule="exact"/>
              <w:rPr>
                <w:rFonts w:ascii="Arial" w:hAnsi="Arial" w:cs="Arial"/>
                <w:sz w:val="18"/>
                <w:szCs w:val="18"/>
                <w:cs/>
              </w:rPr>
            </w:pPr>
            <w:r w:rsidRPr="007B1A70">
              <w:rPr>
                <w:rFonts w:ascii="Arial" w:hAnsi="Arial" w:cs="Arial"/>
                <w:sz w:val="18"/>
                <w:szCs w:val="18"/>
                <w:cs/>
              </w:rPr>
              <w:t>-</w:t>
            </w:r>
          </w:p>
        </w:tc>
        <w:tc>
          <w:tcPr>
            <w:tcW w:w="1441" w:type="dxa"/>
            <w:vAlign w:val="bottom"/>
          </w:tcPr>
          <w:p w:rsidR="00EA6AC9" w:rsidRPr="007B1A70" w:rsidRDefault="00EA6AC9" w:rsidP="00EA6AC9">
            <w:pPr>
              <w:pBdr>
                <w:bottom w:val="double" w:sz="4" w:space="1" w:color="auto"/>
              </w:pBdr>
              <w:tabs>
                <w:tab w:val="decimal" w:pos="1225"/>
              </w:tabs>
              <w:spacing w:line="360" w:lineRule="exact"/>
              <w:rPr>
                <w:rFonts w:ascii="Arial" w:hAnsi="Arial" w:cs="Arial"/>
                <w:sz w:val="18"/>
                <w:szCs w:val="18"/>
                <w:cs/>
              </w:rPr>
            </w:pPr>
            <w:r w:rsidRPr="007B1A70">
              <w:rPr>
                <w:rFonts w:ascii="Arial" w:hAnsi="Arial" w:cs="Arial"/>
                <w:sz w:val="18"/>
                <w:szCs w:val="18"/>
                <w:cs/>
              </w:rPr>
              <w:t>-</w:t>
            </w:r>
          </w:p>
        </w:tc>
        <w:tc>
          <w:tcPr>
            <w:tcW w:w="1501" w:type="dxa"/>
            <w:vAlign w:val="bottom"/>
          </w:tcPr>
          <w:p w:rsidR="00EA6AC9" w:rsidRPr="00EA6AC9" w:rsidRDefault="00EA6AC9" w:rsidP="00EA6AC9">
            <w:pPr>
              <w:pBdr>
                <w:bottom w:val="double" w:sz="4" w:space="1" w:color="auto"/>
              </w:pBdr>
              <w:tabs>
                <w:tab w:val="decimal" w:pos="1225"/>
              </w:tabs>
              <w:spacing w:line="360" w:lineRule="exact"/>
              <w:rPr>
                <w:rFonts w:ascii="Arial" w:hAnsi="Arial" w:cs="Arial"/>
                <w:sz w:val="18"/>
                <w:szCs w:val="18"/>
                <w:cs/>
              </w:rPr>
            </w:pPr>
            <w:r w:rsidRPr="00EA6AC9">
              <w:rPr>
                <w:rFonts w:ascii="Arial" w:hAnsi="Arial" w:cs="Arial"/>
                <w:sz w:val="18"/>
                <w:szCs w:val="18"/>
              </w:rPr>
              <w:t>94,169</w:t>
            </w:r>
          </w:p>
        </w:tc>
      </w:tr>
    </w:tbl>
    <w:p w:rsidR="00B720B3" w:rsidRPr="007B1A70" w:rsidRDefault="00B720B3" w:rsidP="007B1A70">
      <w:pPr>
        <w:tabs>
          <w:tab w:val="left" w:pos="360"/>
        </w:tabs>
        <w:spacing w:before="240" w:line="360" w:lineRule="exact"/>
        <w:ind w:left="907" w:hanging="907"/>
        <w:jc w:val="right"/>
        <w:textAlignment w:val="auto"/>
        <w:rPr>
          <w:rFonts w:ascii="Arial" w:hAnsi="Arial" w:cs="Arial"/>
          <w:sz w:val="18"/>
          <w:szCs w:val="18"/>
        </w:rPr>
      </w:pPr>
      <w:r w:rsidRPr="007B1A70">
        <w:rPr>
          <w:rFonts w:ascii="Arial" w:hAnsi="Arial" w:cs="Arial"/>
          <w:sz w:val="18"/>
          <w:szCs w:val="18"/>
        </w:rPr>
        <w:t>(Unit: Thousand Baht)</w:t>
      </w:r>
    </w:p>
    <w:tbl>
      <w:tblPr>
        <w:tblW w:w="9149" w:type="dxa"/>
        <w:tblInd w:w="558" w:type="dxa"/>
        <w:tblLook w:val="04A0" w:firstRow="1" w:lastRow="0" w:firstColumn="1" w:lastColumn="0" w:noHBand="0" w:noVBand="1"/>
      </w:tblPr>
      <w:tblGrid>
        <w:gridCol w:w="3265"/>
        <w:gridCol w:w="1501"/>
        <w:gridCol w:w="1441"/>
        <w:gridCol w:w="1441"/>
        <w:gridCol w:w="1501"/>
      </w:tblGrid>
      <w:tr w:rsidR="007B1A70" w:rsidRPr="007B1A70" w:rsidTr="00AD1BCC">
        <w:tc>
          <w:tcPr>
            <w:tcW w:w="3265" w:type="dxa"/>
            <w:vAlign w:val="bottom"/>
          </w:tcPr>
          <w:p w:rsidR="00B720B3" w:rsidRPr="007B1A70" w:rsidRDefault="00B720B3" w:rsidP="007B1A70">
            <w:pPr>
              <w:spacing w:line="360" w:lineRule="exact"/>
              <w:jc w:val="center"/>
              <w:textAlignment w:val="auto"/>
              <w:rPr>
                <w:rFonts w:ascii="Arial" w:hAnsi="Arial" w:cs="Arial"/>
                <w:sz w:val="18"/>
                <w:szCs w:val="18"/>
              </w:rPr>
            </w:pPr>
          </w:p>
        </w:tc>
        <w:tc>
          <w:tcPr>
            <w:tcW w:w="5884" w:type="dxa"/>
            <w:gridSpan w:val="4"/>
            <w:vAlign w:val="bottom"/>
            <w:hideMark/>
          </w:tcPr>
          <w:p w:rsidR="00B720B3" w:rsidRPr="007B1A70" w:rsidRDefault="00B720B3" w:rsidP="007B1A70">
            <w:pPr>
              <w:pBdr>
                <w:bottom w:val="single" w:sz="4" w:space="1" w:color="auto"/>
              </w:pBdr>
              <w:spacing w:line="360" w:lineRule="exact"/>
              <w:jc w:val="center"/>
              <w:textAlignment w:val="auto"/>
              <w:rPr>
                <w:rFonts w:ascii="Arial" w:hAnsi="Arial" w:cs="Arial"/>
                <w:sz w:val="18"/>
                <w:szCs w:val="18"/>
              </w:rPr>
            </w:pPr>
            <w:r w:rsidRPr="007B1A70">
              <w:rPr>
                <w:rFonts w:ascii="Arial" w:hAnsi="Arial" w:cs="Arial"/>
                <w:sz w:val="18"/>
                <w:szCs w:val="18"/>
              </w:rPr>
              <w:t>31 December 201</w:t>
            </w:r>
            <w:r w:rsidR="00EA6AC9">
              <w:rPr>
                <w:rFonts w:ascii="Arial" w:hAnsi="Arial" w:cs="Arial"/>
                <w:sz w:val="18"/>
                <w:szCs w:val="18"/>
              </w:rPr>
              <w:t>8</w:t>
            </w:r>
          </w:p>
        </w:tc>
      </w:tr>
      <w:tr w:rsidR="007B1A70" w:rsidRPr="007B1A70" w:rsidTr="00AD1BCC">
        <w:tc>
          <w:tcPr>
            <w:tcW w:w="3265" w:type="dxa"/>
            <w:vAlign w:val="bottom"/>
          </w:tcPr>
          <w:p w:rsidR="00B720B3" w:rsidRPr="007B1A70" w:rsidRDefault="00B720B3" w:rsidP="007B1A70">
            <w:pPr>
              <w:spacing w:line="360" w:lineRule="exact"/>
              <w:jc w:val="center"/>
              <w:textAlignment w:val="auto"/>
              <w:rPr>
                <w:rFonts w:ascii="Arial" w:hAnsi="Arial" w:cs="Arial"/>
                <w:sz w:val="18"/>
                <w:szCs w:val="18"/>
              </w:rPr>
            </w:pPr>
          </w:p>
        </w:tc>
        <w:tc>
          <w:tcPr>
            <w:tcW w:w="5884" w:type="dxa"/>
            <w:gridSpan w:val="4"/>
            <w:vAlign w:val="bottom"/>
            <w:hideMark/>
          </w:tcPr>
          <w:p w:rsidR="00B720B3" w:rsidRPr="007B1A70" w:rsidRDefault="00B720B3" w:rsidP="007B1A70">
            <w:pPr>
              <w:pBdr>
                <w:bottom w:val="single" w:sz="4" w:space="1" w:color="auto"/>
              </w:pBdr>
              <w:spacing w:line="360" w:lineRule="exact"/>
              <w:ind w:right="1481"/>
              <w:jc w:val="center"/>
              <w:textAlignment w:val="auto"/>
              <w:rPr>
                <w:rFonts w:ascii="Arial" w:hAnsi="Arial" w:cs="Arial"/>
                <w:sz w:val="18"/>
                <w:szCs w:val="18"/>
              </w:rPr>
            </w:pPr>
            <w:r w:rsidRPr="007B1A70">
              <w:rPr>
                <w:rFonts w:ascii="Arial" w:hAnsi="Arial" w:cs="Arial"/>
                <w:sz w:val="18"/>
                <w:szCs w:val="18"/>
              </w:rPr>
              <w:t>Due within</w:t>
            </w:r>
          </w:p>
        </w:tc>
      </w:tr>
      <w:tr w:rsidR="007B1A70" w:rsidRPr="007B1A70" w:rsidTr="00AD1BCC">
        <w:tc>
          <w:tcPr>
            <w:tcW w:w="3265" w:type="dxa"/>
            <w:vAlign w:val="bottom"/>
          </w:tcPr>
          <w:p w:rsidR="00B720B3" w:rsidRPr="007B1A70" w:rsidRDefault="00B720B3" w:rsidP="007B1A70">
            <w:pPr>
              <w:spacing w:line="360" w:lineRule="exact"/>
              <w:jc w:val="center"/>
              <w:textAlignment w:val="auto"/>
              <w:rPr>
                <w:rFonts w:ascii="Arial" w:hAnsi="Arial" w:cs="Arial"/>
                <w:sz w:val="18"/>
                <w:szCs w:val="18"/>
              </w:rPr>
            </w:pPr>
          </w:p>
        </w:tc>
        <w:tc>
          <w:tcPr>
            <w:tcW w:w="1501" w:type="dxa"/>
            <w:vAlign w:val="bottom"/>
            <w:hideMark/>
          </w:tcPr>
          <w:p w:rsidR="00B720B3" w:rsidRPr="007B1A70" w:rsidRDefault="00B720B3" w:rsidP="007B1A70">
            <w:pPr>
              <w:pBdr>
                <w:bottom w:val="single" w:sz="4" w:space="1" w:color="auto"/>
              </w:pBdr>
              <w:spacing w:line="360" w:lineRule="exact"/>
              <w:jc w:val="center"/>
              <w:textAlignment w:val="auto"/>
              <w:rPr>
                <w:rFonts w:ascii="Arial" w:hAnsi="Arial" w:cs="Arial"/>
                <w:sz w:val="18"/>
                <w:szCs w:val="18"/>
              </w:rPr>
            </w:pPr>
            <w:r w:rsidRPr="007B1A70">
              <w:rPr>
                <w:rFonts w:ascii="Arial" w:hAnsi="Arial" w:cs="Arial"/>
                <w:sz w:val="18"/>
                <w:szCs w:val="18"/>
              </w:rPr>
              <w:t>Within 1 year</w:t>
            </w:r>
          </w:p>
        </w:tc>
        <w:tc>
          <w:tcPr>
            <w:tcW w:w="1441" w:type="dxa"/>
            <w:vAlign w:val="bottom"/>
            <w:hideMark/>
          </w:tcPr>
          <w:p w:rsidR="00B720B3" w:rsidRPr="007B1A70" w:rsidRDefault="00B720B3" w:rsidP="007B1A70">
            <w:pPr>
              <w:pBdr>
                <w:bottom w:val="single" w:sz="4" w:space="1" w:color="auto"/>
              </w:pBdr>
              <w:spacing w:line="360" w:lineRule="exact"/>
              <w:ind w:left="-105"/>
              <w:jc w:val="center"/>
              <w:textAlignment w:val="auto"/>
              <w:rPr>
                <w:rFonts w:ascii="Arial" w:hAnsi="Arial" w:cs="Arial"/>
                <w:sz w:val="18"/>
                <w:szCs w:val="18"/>
              </w:rPr>
            </w:pPr>
            <w:r w:rsidRPr="007B1A70">
              <w:rPr>
                <w:rFonts w:ascii="Arial" w:hAnsi="Arial" w:cs="Arial"/>
                <w:sz w:val="18"/>
                <w:szCs w:val="18"/>
              </w:rPr>
              <w:t>1 - 5 years</w:t>
            </w:r>
          </w:p>
        </w:tc>
        <w:tc>
          <w:tcPr>
            <w:tcW w:w="1441" w:type="dxa"/>
            <w:vAlign w:val="bottom"/>
            <w:hideMark/>
          </w:tcPr>
          <w:p w:rsidR="00B720B3" w:rsidRPr="007B1A70" w:rsidRDefault="00B720B3" w:rsidP="007B1A70">
            <w:pPr>
              <w:pBdr>
                <w:bottom w:val="single" w:sz="4" w:space="1" w:color="auto"/>
              </w:pBdr>
              <w:spacing w:line="360" w:lineRule="exact"/>
              <w:jc w:val="center"/>
              <w:textAlignment w:val="auto"/>
              <w:rPr>
                <w:rFonts w:ascii="Arial" w:hAnsi="Arial" w:cs="Arial"/>
                <w:sz w:val="18"/>
                <w:szCs w:val="18"/>
              </w:rPr>
            </w:pPr>
            <w:r w:rsidRPr="007B1A70">
              <w:rPr>
                <w:rFonts w:ascii="Arial" w:hAnsi="Arial" w:cs="Arial"/>
                <w:sz w:val="18"/>
                <w:szCs w:val="18"/>
              </w:rPr>
              <w:t>Over 5 years</w:t>
            </w:r>
          </w:p>
        </w:tc>
        <w:tc>
          <w:tcPr>
            <w:tcW w:w="1501" w:type="dxa"/>
            <w:vAlign w:val="bottom"/>
            <w:hideMark/>
          </w:tcPr>
          <w:p w:rsidR="00B720B3" w:rsidRPr="007B1A70" w:rsidRDefault="00B720B3" w:rsidP="007B1A70">
            <w:pPr>
              <w:pBdr>
                <w:bottom w:val="single" w:sz="4" w:space="1" w:color="auto"/>
              </w:pBdr>
              <w:spacing w:line="360" w:lineRule="exact"/>
              <w:jc w:val="center"/>
              <w:textAlignment w:val="auto"/>
              <w:rPr>
                <w:rFonts w:ascii="Arial" w:hAnsi="Arial" w:cs="Arial"/>
                <w:sz w:val="18"/>
                <w:szCs w:val="18"/>
              </w:rPr>
            </w:pPr>
            <w:r w:rsidRPr="007B1A70">
              <w:rPr>
                <w:rFonts w:ascii="Arial" w:hAnsi="Arial" w:cs="Arial"/>
                <w:sz w:val="18"/>
                <w:szCs w:val="18"/>
              </w:rPr>
              <w:t>Total</w:t>
            </w:r>
          </w:p>
        </w:tc>
      </w:tr>
      <w:tr w:rsidR="007B1A70" w:rsidRPr="007B1A70" w:rsidTr="00AD1BCC">
        <w:tc>
          <w:tcPr>
            <w:tcW w:w="3265" w:type="dxa"/>
            <w:vAlign w:val="bottom"/>
            <w:hideMark/>
          </w:tcPr>
          <w:p w:rsidR="00B720B3" w:rsidRPr="007B1A70" w:rsidRDefault="00B720B3" w:rsidP="007B1A70">
            <w:pPr>
              <w:tabs>
                <w:tab w:val="left" w:pos="162"/>
              </w:tabs>
              <w:spacing w:line="360" w:lineRule="exact"/>
              <w:textAlignment w:val="auto"/>
              <w:rPr>
                <w:rFonts w:ascii="Arial" w:hAnsi="Arial" w:cs="Arial"/>
                <w:b/>
                <w:bCs/>
                <w:sz w:val="18"/>
                <w:szCs w:val="18"/>
              </w:rPr>
            </w:pPr>
            <w:r w:rsidRPr="007B1A70">
              <w:rPr>
                <w:rFonts w:ascii="Arial" w:hAnsi="Arial" w:cs="Arial"/>
                <w:b/>
                <w:bCs/>
                <w:sz w:val="18"/>
                <w:szCs w:val="18"/>
              </w:rPr>
              <w:t>Held-to-maturity debt securities</w:t>
            </w:r>
          </w:p>
        </w:tc>
        <w:tc>
          <w:tcPr>
            <w:tcW w:w="1501" w:type="dxa"/>
            <w:vAlign w:val="bottom"/>
          </w:tcPr>
          <w:p w:rsidR="00B720B3" w:rsidRPr="007B1A70" w:rsidRDefault="00B720B3" w:rsidP="007B1A70">
            <w:pPr>
              <w:tabs>
                <w:tab w:val="decimal" w:pos="1079"/>
              </w:tabs>
              <w:spacing w:line="360" w:lineRule="exact"/>
              <w:jc w:val="both"/>
              <w:textAlignment w:val="auto"/>
              <w:rPr>
                <w:rFonts w:ascii="Arial" w:hAnsi="Arial" w:cs="Arial"/>
                <w:sz w:val="18"/>
                <w:szCs w:val="18"/>
              </w:rPr>
            </w:pPr>
          </w:p>
        </w:tc>
        <w:tc>
          <w:tcPr>
            <w:tcW w:w="1441" w:type="dxa"/>
            <w:vAlign w:val="bottom"/>
          </w:tcPr>
          <w:p w:rsidR="00B720B3" w:rsidRPr="007B1A70" w:rsidRDefault="00B720B3" w:rsidP="007B1A70">
            <w:pPr>
              <w:tabs>
                <w:tab w:val="decimal" w:pos="1079"/>
              </w:tabs>
              <w:spacing w:line="360" w:lineRule="exact"/>
              <w:jc w:val="both"/>
              <w:textAlignment w:val="auto"/>
              <w:rPr>
                <w:rFonts w:ascii="Arial" w:hAnsi="Arial" w:cs="Arial"/>
                <w:sz w:val="18"/>
                <w:szCs w:val="18"/>
              </w:rPr>
            </w:pPr>
          </w:p>
        </w:tc>
        <w:tc>
          <w:tcPr>
            <w:tcW w:w="1441" w:type="dxa"/>
            <w:vAlign w:val="bottom"/>
          </w:tcPr>
          <w:p w:rsidR="00B720B3" w:rsidRPr="007B1A70" w:rsidRDefault="00B720B3" w:rsidP="007B1A70">
            <w:pPr>
              <w:tabs>
                <w:tab w:val="decimal" w:pos="1079"/>
              </w:tabs>
              <w:spacing w:line="360" w:lineRule="exact"/>
              <w:jc w:val="both"/>
              <w:textAlignment w:val="auto"/>
              <w:rPr>
                <w:rFonts w:ascii="Arial" w:hAnsi="Arial" w:cs="Arial"/>
                <w:sz w:val="18"/>
                <w:szCs w:val="18"/>
              </w:rPr>
            </w:pPr>
          </w:p>
        </w:tc>
        <w:tc>
          <w:tcPr>
            <w:tcW w:w="1501" w:type="dxa"/>
            <w:vAlign w:val="bottom"/>
          </w:tcPr>
          <w:p w:rsidR="00B720B3" w:rsidRPr="007B1A70" w:rsidRDefault="00B720B3" w:rsidP="007B1A70">
            <w:pPr>
              <w:tabs>
                <w:tab w:val="decimal" w:pos="1079"/>
              </w:tabs>
              <w:spacing w:line="360" w:lineRule="exact"/>
              <w:jc w:val="both"/>
              <w:textAlignment w:val="auto"/>
              <w:rPr>
                <w:rFonts w:ascii="Arial" w:hAnsi="Arial" w:cs="Arial"/>
                <w:sz w:val="18"/>
                <w:szCs w:val="18"/>
              </w:rPr>
            </w:pPr>
          </w:p>
        </w:tc>
      </w:tr>
      <w:tr w:rsidR="00EA6AC9" w:rsidRPr="007B1A70" w:rsidTr="00AD1BCC">
        <w:tc>
          <w:tcPr>
            <w:tcW w:w="3265" w:type="dxa"/>
            <w:vAlign w:val="bottom"/>
          </w:tcPr>
          <w:p w:rsidR="00EA6AC9" w:rsidRPr="007B1A70" w:rsidRDefault="00EA6AC9" w:rsidP="00EA6AC9">
            <w:pPr>
              <w:tabs>
                <w:tab w:val="left" w:pos="162"/>
              </w:tabs>
              <w:spacing w:line="360" w:lineRule="exact"/>
              <w:textAlignment w:val="auto"/>
              <w:rPr>
                <w:rFonts w:ascii="Arial" w:hAnsi="Arial" w:cs="Arial"/>
                <w:sz w:val="18"/>
                <w:szCs w:val="18"/>
              </w:rPr>
            </w:pPr>
            <w:r w:rsidRPr="007B1A70">
              <w:rPr>
                <w:rFonts w:ascii="Arial" w:hAnsi="Arial" w:cs="Arial"/>
                <w:sz w:val="18"/>
                <w:szCs w:val="18"/>
              </w:rPr>
              <w:t>Deposits subject to restriction</w:t>
            </w:r>
          </w:p>
        </w:tc>
        <w:tc>
          <w:tcPr>
            <w:tcW w:w="1501" w:type="dxa"/>
            <w:vAlign w:val="bottom"/>
          </w:tcPr>
          <w:p w:rsidR="00EA6AC9" w:rsidRPr="00EA6AC9" w:rsidRDefault="00EA6AC9" w:rsidP="00EA6AC9">
            <w:pPr>
              <w:tabs>
                <w:tab w:val="decimal" w:pos="1225"/>
              </w:tabs>
              <w:spacing w:line="360" w:lineRule="exact"/>
              <w:rPr>
                <w:rFonts w:ascii="Arial" w:hAnsi="Arial" w:cs="Arial"/>
                <w:sz w:val="18"/>
                <w:szCs w:val="18"/>
              </w:rPr>
            </w:pPr>
            <w:r w:rsidRPr="00EA6AC9">
              <w:rPr>
                <w:rFonts w:ascii="Arial" w:hAnsi="Arial" w:cs="Arial"/>
                <w:sz w:val="18"/>
                <w:szCs w:val="18"/>
              </w:rPr>
              <w:t>84,287</w:t>
            </w:r>
          </w:p>
        </w:tc>
        <w:tc>
          <w:tcPr>
            <w:tcW w:w="1441" w:type="dxa"/>
            <w:vAlign w:val="bottom"/>
          </w:tcPr>
          <w:p w:rsidR="00EA6AC9" w:rsidRPr="007B1A70" w:rsidRDefault="00EA6AC9" w:rsidP="00EA6AC9">
            <w:pPr>
              <w:tabs>
                <w:tab w:val="decimal" w:pos="1225"/>
              </w:tabs>
              <w:spacing w:line="360" w:lineRule="exact"/>
              <w:rPr>
                <w:rFonts w:ascii="Arial" w:hAnsi="Arial" w:cs="Arial"/>
                <w:sz w:val="18"/>
                <w:szCs w:val="18"/>
                <w:cs/>
              </w:rPr>
            </w:pPr>
            <w:r w:rsidRPr="007B1A70">
              <w:rPr>
                <w:rFonts w:ascii="Arial" w:hAnsi="Arial" w:cs="Arial"/>
                <w:sz w:val="18"/>
                <w:szCs w:val="18"/>
              </w:rPr>
              <w:t>-</w:t>
            </w:r>
          </w:p>
        </w:tc>
        <w:tc>
          <w:tcPr>
            <w:tcW w:w="1441" w:type="dxa"/>
            <w:vAlign w:val="bottom"/>
          </w:tcPr>
          <w:p w:rsidR="00EA6AC9" w:rsidRPr="007B1A70" w:rsidRDefault="00EA6AC9" w:rsidP="00EA6AC9">
            <w:pPr>
              <w:tabs>
                <w:tab w:val="decimal" w:pos="1225"/>
              </w:tabs>
              <w:spacing w:line="360" w:lineRule="exact"/>
              <w:rPr>
                <w:rFonts w:ascii="Arial" w:hAnsi="Arial" w:cs="Arial"/>
                <w:sz w:val="18"/>
                <w:szCs w:val="18"/>
                <w:cs/>
              </w:rPr>
            </w:pPr>
            <w:r w:rsidRPr="007B1A70">
              <w:rPr>
                <w:rFonts w:ascii="Arial" w:hAnsi="Arial" w:cs="Arial"/>
                <w:sz w:val="18"/>
                <w:szCs w:val="18"/>
              </w:rPr>
              <w:t>-</w:t>
            </w:r>
          </w:p>
        </w:tc>
        <w:tc>
          <w:tcPr>
            <w:tcW w:w="1501" w:type="dxa"/>
            <w:vAlign w:val="bottom"/>
          </w:tcPr>
          <w:p w:rsidR="00EA6AC9" w:rsidRPr="00EA6AC9" w:rsidRDefault="00EA6AC9" w:rsidP="00EA6AC9">
            <w:pPr>
              <w:tabs>
                <w:tab w:val="decimal" w:pos="1225"/>
              </w:tabs>
              <w:spacing w:line="360" w:lineRule="exact"/>
              <w:rPr>
                <w:rFonts w:ascii="Arial" w:hAnsi="Arial" w:cs="Arial"/>
                <w:sz w:val="18"/>
                <w:szCs w:val="18"/>
              </w:rPr>
            </w:pPr>
            <w:r w:rsidRPr="00EA6AC9">
              <w:rPr>
                <w:rFonts w:ascii="Arial" w:hAnsi="Arial" w:cs="Arial"/>
                <w:sz w:val="18"/>
                <w:szCs w:val="18"/>
              </w:rPr>
              <w:t>84,287</w:t>
            </w:r>
          </w:p>
        </w:tc>
      </w:tr>
      <w:tr w:rsidR="00EA6AC9" w:rsidRPr="007B1A70" w:rsidTr="00AD1BCC">
        <w:tc>
          <w:tcPr>
            <w:tcW w:w="3265" w:type="dxa"/>
            <w:vAlign w:val="bottom"/>
            <w:hideMark/>
          </w:tcPr>
          <w:p w:rsidR="00EA6AC9" w:rsidRPr="007B1A70" w:rsidRDefault="00EA6AC9" w:rsidP="00EA6AC9">
            <w:pPr>
              <w:tabs>
                <w:tab w:val="left" w:pos="162"/>
              </w:tabs>
              <w:spacing w:line="360" w:lineRule="exact"/>
              <w:textAlignment w:val="auto"/>
              <w:rPr>
                <w:rFonts w:ascii="Arial" w:hAnsi="Arial" w:cs="Arial"/>
                <w:b/>
                <w:bCs/>
                <w:sz w:val="18"/>
                <w:szCs w:val="18"/>
              </w:rPr>
            </w:pPr>
            <w:r w:rsidRPr="007B1A70">
              <w:rPr>
                <w:rFonts w:ascii="Arial" w:hAnsi="Arial" w:cs="Arial"/>
                <w:sz w:val="18"/>
                <w:szCs w:val="18"/>
              </w:rPr>
              <w:t>Treasury bill</w:t>
            </w:r>
          </w:p>
        </w:tc>
        <w:tc>
          <w:tcPr>
            <w:tcW w:w="1501" w:type="dxa"/>
            <w:vAlign w:val="bottom"/>
          </w:tcPr>
          <w:p w:rsidR="00EA6AC9" w:rsidRPr="00EA6AC9" w:rsidRDefault="00EA6AC9" w:rsidP="00EA6AC9">
            <w:pPr>
              <w:tabs>
                <w:tab w:val="decimal" w:pos="1225"/>
              </w:tabs>
              <w:spacing w:line="360" w:lineRule="exact"/>
              <w:rPr>
                <w:rFonts w:ascii="Arial" w:hAnsi="Arial" w:cs="Arial"/>
                <w:sz w:val="18"/>
                <w:szCs w:val="18"/>
                <w:cs/>
              </w:rPr>
            </w:pPr>
            <w:r w:rsidRPr="00EA6AC9">
              <w:rPr>
                <w:rFonts w:ascii="Arial" w:hAnsi="Arial" w:cs="Arial"/>
                <w:sz w:val="18"/>
                <w:szCs w:val="18"/>
              </w:rPr>
              <w:t>2</w:t>
            </w:r>
            <w:r w:rsidRPr="00EA6AC9">
              <w:rPr>
                <w:rFonts w:ascii="Arial" w:hAnsi="Arial" w:cs="Arial"/>
                <w:sz w:val="18"/>
                <w:szCs w:val="18"/>
                <w:cs/>
              </w:rPr>
              <w:t>,</w:t>
            </w:r>
            <w:r w:rsidRPr="00EA6AC9">
              <w:rPr>
                <w:rFonts w:ascii="Arial" w:hAnsi="Arial" w:cs="Arial"/>
                <w:sz w:val="18"/>
                <w:szCs w:val="18"/>
              </w:rPr>
              <w:t>935</w:t>
            </w:r>
            <w:r w:rsidRPr="00EA6AC9">
              <w:rPr>
                <w:rFonts w:ascii="Arial" w:hAnsi="Arial" w:cs="Arial"/>
                <w:sz w:val="18"/>
                <w:szCs w:val="18"/>
                <w:cs/>
              </w:rPr>
              <w:t>,</w:t>
            </w:r>
            <w:r w:rsidRPr="00EA6AC9">
              <w:rPr>
                <w:rFonts w:ascii="Arial" w:hAnsi="Arial" w:cs="Arial"/>
                <w:sz w:val="18"/>
                <w:szCs w:val="18"/>
              </w:rPr>
              <w:t>445</w:t>
            </w:r>
          </w:p>
        </w:tc>
        <w:tc>
          <w:tcPr>
            <w:tcW w:w="1441" w:type="dxa"/>
            <w:vAlign w:val="bottom"/>
          </w:tcPr>
          <w:p w:rsidR="00EA6AC9" w:rsidRPr="007B1A70" w:rsidRDefault="00EA6AC9" w:rsidP="00EA6AC9">
            <w:pPr>
              <w:tabs>
                <w:tab w:val="decimal" w:pos="1225"/>
              </w:tabs>
              <w:spacing w:line="360" w:lineRule="exact"/>
              <w:rPr>
                <w:rFonts w:ascii="Arial" w:hAnsi="Arial" w:cs="Arial"/>
                <w:sz w:val="18"/>
                <w:szCs w:val="18"/>
                <w:cs/>
              </w:rPr>
            </w:pPr>
            <w:r w:rsidRPr="007B1A70">
              <w:rPr>
                <w:rFonts w:ascii="Arial" w:hAnsi="Arial" w:cs="Arial"/>
                <w:sz w:val="18"/>
                <w:szCs w:val="18"/>
                <w:cs/>
              </w:rPr>
              <w:t>-</w:t>
            </w:r>
          </w:p>
        </w:tc>
        <w:tc>
          <w:tcPr>
            <w:tcW w:w="1441" w:type="dxa"/>
            <w:vAlign w:val="bottom"/>
          </w:tcPr>
          <w:p w:rsidR="00EA6AC9" w:rsidRPr="007B1A70" w:rsidRDefault="00EA6AC9" w:rsidP="00EA6AC9">
            <w:pPr>
              <w:tabs>
                <w:tab w:val="decimal" w:pos="1225"/>
              </w:tabs>
              <w:spacing w:line="360" w:lineRule="exact"/>
              <w:rPr>
                <w:rFonts w:ascii="Arial" w:hAnsi="Arial" w:cs="Arial"/>
                <w:sz w:val="18"/>
                <w:szCs w:val="18"/>
                <w:cs/>
              </w:rPr>
            </w:pPr>
            <w:r w:rsidRPr="007B1A70">
              <w:rPr>
                <w:rFonts w:ascii="Arial" w:hAnsi="Arial" w:cs="Arial"/>
                <w:sz w:val="18"/>
                <w:szCs w:val="18"/>
                <w:cs/>
              </w:rPr>
              <w:t>-</w:t>
            </w:r>
          </w:p>
        </w:tc>
        <w:tc>
          <w:tcPr>
            <w:tcW w:w="1501" w:type="dxa"/>
            <w:vAlign w:val="bottom"/>
          </w:tcPr>
          <w:p w:rsidR="00EA6AC9" w:rsidRPr="00EA6AC9" w:rsidRDefault="00EA6AC9" w:rsidP="00EA6AC9">
            <w:pPr>
              <w:tabs>
                <w:tab w:val="decimal" w:pos="1225"/>
              </w:tabs>
              <w:spacing w:line="360" w:lineRule="exact"/>
              <w:rPr>
                <w:rFonts w:ascii="Arial" w:hAnsi="Arial" w:cs="Arial"/>
                <w:sz w:val="18"/>
                <w:szCs w:val="18"/>
                <w:cs/>
              </w:rPr>
            </w:pPr>
            <w:r w:rsidRPr="00EA6AC9">
              <w:rPr>
                <w:rFonts w:ascii="Arial" w:hAnsi="Arial" w:cs="Arial"/>
                <w:sz w:val="18"/>
                <w:szCs w:val="18"/>
              </w:rPr>
              <w:t>2</w:t>
            </w:r>
            <w:r w:rsidRPr="00EA6AC9">
              <w:rPr>
                <w:rFonts w:ascii="Arial" w:hAnsi="Arial" w:cs="Arial"/>
                <w:sz w:val="18"/>
                <w:szCs w:val="18"/>
                <w:cs/>
              </w:rPr>
              <w:t>,</w:t>
            </w:r>
            <w:r w:rsidRPr="00EA6AC9">
              <w:rPr>
                <w:rFonts w:ascii="Arial" w:hAnsi="Arial" w:cs="Arial"/>
                <w:sz w:val="18"/>
                <w:szCs w:val="18"/>
              </w:rPr>
              <w:t>935</w:t>
            </w:r>
            <w:r w:rsidRPr="00EA6AC9">
              <w:rPr>
                <w:rFonts w:ascii="Arial" w:hAnsi="Arial" w:cs="Arial"/>
                <w:sz w:val="18"/>
                <w:szCs w:val="18"/>
                <w:cs/>
              </w:rPr>
              <w:t>,</w:t>
            </w:r>
            <w:r w:rsidRPr="00EA6AC9">
              <w:rPr>
                <w:rFonts w:ascii="Arial" w:hAnsi="Arial" w:cs="Arial"/>
                <w:sz w:val="18"/>
                <w:szCs w:val="18"/>
              </w:rPr>
              <w:t>445</w:t>
            </w:r>
          </w:p>
        </w:tc>
      </w:tr>
      <w:tr w:rsidR="00EA6AC9" w:rsidRPr="007B1A70" w:rsidTr="00AD1BCC">
        <w:tc>
          <w:tcPr>
            <w:tcW w:w="3265" w:type="dxa"/>
            <w:vAlign w:val="bottom"/>
            <w:hideMark/>
          </w:tcPr>
          <w:p w:rsidR="00EA6AC9" w:rsidRPr="007B1A70" w:rsidRDefault="00EA6AC9" w:rsidP="00EA6AC9">
            <w:pPr>
              <w:tabs>
                <w:tab w:val="left" w:pos="162"/>
              </w:tabs>
              <w:spacing w:line="360" w:lineRule="exact"/>
              <w:ind w:left="162" w:hanging="162"/>
              <w:textAlignment w:val="auto"/>
              <w:rPr>
                <w:rFonts w:ascii="Arial" w:hAnsi="Arial" w:cs="Arial"/>
                <w:sz w:val="18"/>
                <w:szCs w:val="18"/>
              </w:rPr>
            </w:pPr>
            <w:r w:rsidRPr="007B1A70">
              <w:rPr>
                <w:rFonts w:ascii="Arial" w:hAnsi="Arial" w:cs="Arial"/>
                <w:sz w:val="18"/>
                <w:szCs w:val="18"/>
              </w:rPr>
              <w:t>Less: Investments for customer’s accounts</w:t>
            </w:r>
          </w:p>
        </w:tc>
        <w:tc>
          <w:tcPr>
            <w:tcW w:w="1501" w:type="dxa"/>
            <w:vAlign w:val="bottom"/>
          </w:tcPr>
          <w:p w:rsidR="00EA6AC9" w:rsidRPr="00EA6AC9" w:rsidRDefault="00EA6AC9" w:rsidP="00EA6AC9">
            <w:pPr>
              <w:pBdr>
                <w:bottom w:val="single" w:sz="4" w:space="1" w:color="auto"/>
              </w:pBdr>
              <w:tabs>
                <w:tab w:val="decimal" w:pos="1225"/>
              </w:tabs>
              <w:spacing w:line="360" w:lineRule="exact"/>
              <w:rPr>
                <w:rFonts w:ascii="Arial" w:hAnsi="Arial" w:cs="Arial"/>
                <w:sz w:val="18"/>
                <w:szCs w:val="18"/>
              </w:rPr>
            </w:pPr>
            <w:r w:rsidRPr="00EA6AC9">
              <w:rPr>
                <w:rFonts w:ascii="Arial" w:hAnsi="Arial" w:cs="Arial"/>
                <w:sz w:val="18"/>
                <w:szCs w:val="18"/>
              </w:rPr>
              <w:t>(2,923,648)</w:t>
            </w:r>
          </w:p>
        </w:tc>
        <w:tc>
          <w:tcPr>
            <w:tcW w:w="1441" w:type="dxa"/>
            <w:vAlign w:val="bottom"/>
          </w:tcPr>
          <w:p w:rsidR="00EA6AC9" w:rsidRPr="007B1A70" w:rsidRDefault="00EA6AC9" w:rsidP="00EA6AC9">
            <w:pPr>
              <w:pBdr>
                <w:bottom w:val="single" w:sz="4" w:space="1" w:color="auto"/>
              </w:pBdr>
              <w:tabs>
                <w:tab w:val="decimal" w:pos="1225"/>
              </w:tabs>
              <w:spacing w:line="360" w:lineRule="exact"/>
              <w:rPr>
                <w:rFonts w:ascii="Arial" w:hAnsi="Arial" w:cs="Arial"/>
                <w:sz w:val="18"/>
                <w:szCs w:val="18"/>
              </w:rPr>
            </w:pPr>
            <w:r w:rsidRPr="007B1A70">
              <w:rPr>
                <w:rFonts w:ascii="Arial" w:hAnsi="Arial" w:cs="Arial"/>
                <w:sz w:val="18"/>
                <w:szCs w:val="18"/>
                <w:cs/>
              </w:rPr>
              <w:t>-</w:t>
            </w:r>
          </w:p>
        </w:tc>
        <w:tc>
          <w:tcPr>
            <w:tcW w:w="1441" w:type="dxa"/>
            <w:vAlign w:val="bottom"/>
          </w:tcPr>
          <w:p w:rsidR="00EA6AC9" w:rsidRPr="007B1A70" w:rsidRDefault="00EA6AC9" w:rsidP="00EA6AC9">
            <w:pPr>
              <w:pBdr>
                <w:bottom w:val="single" w:sz="4" w:space="1" w:color="auto"/>
              </w:pBdr>
              <w:tabs>
                <w:tab w:val="decimal" w:pos="1225"/>
              </w:tabs>
              <w:spacing w:line="360" w:lineRule="exact"/>
              <w:rPr>
                <w:rFonts w:ascii="Arial" w:hAnsi="Arial" w:cs="Arial"/>
                <w:sz w:val="18"/>
                <w:szCs w:val="18"/>
                <w:cs/>
              </w:rPr>
            </w:pPr>
            <w:r w:rsidRPr="007B1A70">
              <w:rPr>
                <w:rFonts w:ascii="Arial" w:hAnsi="Arial" w:cs="Arial"/>
                <w:sz w:val="18"/>
                <w:szCs w:val="18"/>
                <w:cs/>
              </w:rPr>
              <w:t>-</w:t>
            </w:r>
          </w:p>
        </w:tc>
        <w:tc>
          <w:tcPr>
            <w:tcW w:w="1501" w:type="dxa"/>
            <w:vAlign w:val="bottom"/>
          </w:tcPr>
          <w:p w:rsidR="00EA6AC9" w:rsidRPr="00EA6AC9" w:rsidRDefault="00EA6AC9" w:rsidP="00EA6AC9">
            <w:pPr>
              <w:pBdr>
                <w:bottom w:val="single" w:sz="4" w:space="1" w:color="auto"/>
              </w:pBdr>
              <w:tabs>
                <w:tab w:val="decimal" w:pos="1225"/>
              </w:tabs>
              <w:spacing w:line="360" w:lineRule="exact"/>
              <w:rPr>
                <w:rFonts w:ascii="Arial" w:hAnsi="Arial" w:cs="Arial"/>
                <w:sz w:val="18"/>
                <w:szCs w:val="18"/>
              </w:rPr>
            </w:pPr>
            <w:r w:rsidRPr="00EA6AC9">
              <w:rPr>
                <w:rFonts w:ascii="Arial" w:hAnsi="Arial" w:cs="Arial"/>
                <w:sz w:val="18"/>
                <w:szCs w:val="18"/>
              </w:rPr>
              <w:t>(2,923,648)</w:t>
            </w:r>
          </w:p>
        </w:tc>
      </w:tr>
      <w:tr w:rsidR="00EA6AC9" w:rsidRPr="007B1A70" w:rsidTr="00AD1BCC">
        <w:tc>
          <w:tcPr>
            <w:tcW w:w="3265" w:type="dxa"/>
            <w:vAlign w:val="bottom"/>
            <w:hideMark/>
          </w:tcPr>
          <w:p w:rsidR="00EA6AC9" w:rsidRPr="007B1A70" w:rsidRDefault="00EA6AC9" w:rsidP="00EA6AC9">
            <w:pPr>
              <w:tabs>
                <w:tab w:val="left" w:pos="162"/>
              </w:tabs>
              <w:spacing w:line="360" w:lineRule="exact"/>
              <w:ind w:left="162" w:hanging="180"/>
              <w:textAlignment w:val="auto"/>
              <w:rPr>
                <w:rFonts w:ascii="Arial" w:hAnsi="Arial" w:cs="Arial"/>
                <w:b/>
                <w:bCs/>
                <w:sz w:val="18"/>
                <w:szCs w:val="18"/>
              </w:rPr>
            </w:pPr>
            <w:r w:rsidRPr="007B1A70">
              <w:rPr>
                <w:rFonts w:ascii="Arial" w:hAnsi="Arial" w:cs="Arial"/>
                <w:b/>
                <w:bCs/>
                <w:sz w:val="18"/>
                <w:szCs w:val="18"/>
              </w:rPr>
              <w:t>Total investments in held-to-maturity debt securities</w:t>
            </w:r>
          </w:p>
        </w:tc>
        <w:tc>
          <w:tcPr>
            <w:tcW w:w="1501" w:type="dxa"/>
            <w:vAlign w:val="bottom"/>
          </w:tcPr>
          <w:p w:rsidR="00EA6AC9" w:rsidRPr="00EA6AC9" w:rsidRDefault="00EA6AC9" w:rsidP="00EA6AC9">
            <w:pPr>
              <w:pBdr>
                <w:bottom w:val="double" w:sz="4" w:space="1" w:color="auto"/>
              </w:pBdr>
              <w:tabs>
                <w:tab w:val="decimal" w:pos="1225"/>
              </w:tabs>
              <w:spacing w:line="360" w:lineRule="exact"/>
              <w:rPr>
                <w:rFonts w:ascii="Arial" w:hAnsi="Arial" w:cs="Arial"/>
                <w:sz w:val="18"/>
                <w:szCs w:val="18"/>
                <w:cs/>
              </w:rPr>
            </w:pPr>
            <w:r w:rsidRPr="00EA6AC9">
              <w:rPr>
                <w:rFonts w:ascii="Arial" w:hAnsi="Arial" w:cs="Arial"/>
                <w:sz w:val="18"/>
                <w:szCs w:val="18"/>
              </w:rPr>
              <w:t>96,084</w:t>
            </w:r>
          </w:p>
        </w:tc>
        <w:tc>
          <w:tcPr>
            <w:tcW w:w="1441" w:type="dxa"/>
            <w:vAlign w:val="bottom"/>
          </w:tcPr>
          <w:p w:rsidR="00EA6AC9" w:rsidRPr="007B1A70" w:rsidRDefault="00EA6AC9" w:rsidP="00EA6AC9">
            <w:pPr>
              <w:pBdr>
                <w:bottom w:val="double" w:sz="4" w:space="1" w:color="auto"/>
              </w:pBdr>
              <w:tabs>
                <w:tab w:val="decimal" w:pos="1225"/>
              </w:tabs>
              <w:spacing w:line="360" w:lineRule="exact"/>
              <w:rPr>
                <w:rFonts w:ascii="Arial" w:hAnsi="Arial" w:cs="Arial"/>
                <w:sz w:val="18"/>
                <w:szCs w:val="18"/>
                <w:cs/>
              </w:rPr>
            </w:pPr>
            <w:r w:rsidRPr="007B1A70">
              <w:rPr>
                <w:rFonts w:ascii="Arial" w:hAnsi="Arial" w:cs="Arial"/>
                <w:sz w:val="18"/>
                <w:szCs w:val="18"/>
              </w:rPr>
              <w:t>-</w:t>
            </w:r>
          </w:p>
        </w:tc>
        <w:tc>
          <w:tcPr>
            <w:tcW w:w="1441" w:type="dxa"/>
            <w:vAlign w:val="bottom"/>
          </w:tcPr>
          <w:p w:rsidR="00EA6AC9" w:rsidRPr="007B1A70" w:rsidRDefault="00EA6AC9" w:rsidP="00EA6AC9">
            <w:pPr>
              <w:pBdr>
                <w:bottom w:val="double" w:sz="4" w:space="1" w:color="auto"/>
              </w:pBdr>
              <w:tabs>
                <w:tab w:val="decimal" w:pos="1225"/>
              </w:tabs>
              <w:spacing w:line="360" w:lineRule="exact"/>
              <w:rPr>
                <w:rFonts w:ascii="Arial" w:hAnsi="Arial" w:cs="Arial"/>
                <w:sz w:val="18"/>
                <w:szCs w:val="18"/>
                <w:cs/>
              </w:rPr>
            </w:pPr>
            <w:r w:rsidRPr="007B1A70">
              <w:rPr>
                <w:rFonts w:ascii="Arial" w:hAnsi="Arial" w:cs="Arial"/>
                <w:sz w:val="18"/>
                <w:szCs w:val="18"/>
              </w:rPr>
              <w:t>-</w:t>
            </w:r>
          </w:p>
        </w:tc>
        <w:tc>
          <w:tcPr>
            <w:tcW w:w="1501" w:type="dxa"/>
            <w:vAlign w:val="bottom"/>
          </w:tcPr>
          <w:p w:rsidR="00EA6AC9" w:rsidRPr="00EA6AC9" w:rsidRDefault="00EA6AC9" w:rsidP="00EA6AC9">
            <w:pPr>
              <w:pBdr>
                <w:bottom w:val="double" w:sz="4" w:space="1" w:color="auto"/>
              </w:pBdr>
              <w:tabs>
                <w:tab w:val="decimal" w:pos="1225"/>
              </w:tabs>
              <w:spacing w:line="360" w:lineRule="exact"/>
              <w:rPr>
                <w:rFonts w:ascii="Arial" w:hAnsi="Arial" w:cs="Arial"/>
                <w:sz w:val="18"/>
                <w:szCs w:val="18"/>
                <w:cs/>
              </w:rPr>
            </w:pPr>
            <w:r w:rsidRPr="00EA6AC9">
              <w:rPr>
                <w:rFonts w:ascii="Arial" w:hAnsi="Arial" w:cs="Arial"/>
                <w:sz w:val="18"/>
                <w:szCs w:val="18"/>
              </w:rPr>
              <w:t>96,084</w:t>
            </w:r>
          </w:p>
        </w:tc>
      </w:tr>
    </w:tbl>
    <w:p w:rsidR="004E3AC2" w:rsidRPr="007B1A70" w:rsidRDefault="004E3AC2">
      <w:pPr>
        <w:overflowPunct/>
        <w:autoSpaceDE/>
        <w:autoSpaceDN/>
        <w:adjustRightInd/>
        <w:textAlignment w:val="auto"/>
        <w:rPr>
          <w:rFonts w:ascii="Arial" w:hAnsi="Arial" w:cs="Arial"/>
          <w:b/>
          <w:bCs/>
          <w:sz w:val="22"/>
          <w:szCs w:val="22"/>
        </w:rPr>
      </w:pPr>
      <w:r w:rsidRPr="007B1A70">
        <w:rPr>
          <w:rFonts w:ascii="Arial" w:hAnsi="Arial" w:cs="Arial"/>
          <w:b/>
          <w:bCs/>
          <w:sz w:val="22"/>
          <w:szCs w:val="22"/>
        </w:rPr>
        <w:br w:type="page"/>
      </w:r>
    </w:p>
    <w:p w:rsidR="004C7871" w:rsidRPr="007B1A70" w:rsidRDefault="00B93807" w:rsidP="00A9721B">
      <w:pPr>
        <w:tabs>
          <w:tab w:val="left" w:pos="1440"/>
          <w:tab w:val="left" w:pos="2160"/>
          <w:tab w:val="right" w:pos="7920"/>
        </w:tabs>
        <w:spacing w:before="120" w:after="120" w:line="380" w:lineRule="exact"/>
        <w:ind w:left="547" w:hanging="547"/>
        <w:rPr>
          <w:rFonts w:ascii="Arial" w:hAnsi="Arial" w:cs="Arial"/>
          <w:b/>
          <w:bCs/>
          <w:sz w:val="22"/>
          <w:szCs w:val="22"/>
        </w:rPr>
      </w:pPr>
      <w:r w:rsidRPr="007B1A70">
        <w:rPr>
          <w:rFonts w:ascii="Arial" w:hAnsi="Arial" w:cs="Arial"/>
          <w:b/>
          <w:bCs/>
          <w:sz w:val="22"/>
          <w:szCs w:val="22"/>
        </w:rPr>
        <w:lastRenderedPageBreak/>
        <w:t>6</w:t>
      </w:r>
      <w:r w:rsidR="00B53E6F" w:rsidRPr="007B1A70">
        <w:rPr>
          <w:rFonts w:ascii="Arial" w:hAnsi="Arial" w:cs="Arial"/>
          <w:b/>
          <w:bCs/>
          <w:sz w:val="22"/>
          <w:szCs w:val="22"/>
        </w:rPr>
        <w:t>.3</w:t>
      </w:r>
      <w:r w:rsidR="00407AE0" w:rsidRPr="007B1A70">
        <w:rPr>
          <w:rFonts w:ascii="Arial" w:hAnsi="Arial" w:cs="Arial"/>
          <w:b/>
          <w:bCs/>
          <w:sz w:val="22"/>
          <w:szCs w:val="22"/>
          <w:cs/>
        </w:rPr>
        <w:tab/>
      </w:r>
      <w:r w:rsidR="003836C6" w:rsidRPr="007B1A70">
        <w:rPr>
          <w:rFonts w:ascii="Arial" w:hAnsi="Arial" w:cs="Arial"/>
          <w:b/>
          <w:bCs/>
          <w:sz w:val="22"/>
          <w:szCs w:val="22"/>
        </w:rPr>
        <w:t>Other components of equity - r</w:t>
      </w:r>
      <w:r w:rsidR="004F0F8F" w:rsidRPr="007B1A70">
        <w:rPr>
          <w:rFonts w:ascii="Arial" w:hAnsi="Arial" w:cs="Arial"/>
          <w:b/>
          <w:bCs/>
          <w:sz w:val="22"/>
          <w:szCs w:val="22"/>
        </w:rPr>
        <w:t xml:space="preserve">evaluation surplus </w:t>
      </w:r>
      <w:r w:rsidR="00D657BA">
        <w:rPr>
          <w:rFonts w:ascii="Arial" w:hAnsi="Arial" w:cs="Arial"/>
          <w:b/>
          <w:bCs/>
          <w:sz w:val="22"/>
          <w:szCs w:val="22"/>
        </w:rPr>
        <w:t xml:space="preserve">(deficit) </w:t>
      </w:r>
      <w:r w:rsidR="005A74B0" w:rsidRPr="007B1A70">
        <w:rPr>
          <w:rFonts w:ascii="Arial" w:hAnsi="Arial" w:cs="Arial"/>
          <w:b/>
          <w:bCs/>
          <w:sz w:val="22"/>
          <w:szCs w:val="22"/>
        </w:rPr>
        <w:t>on</w:t>
      </w:r>
      <w:r w:rsidR="004C7871" w:rsidRPr="007B1A70">
        <w:rPr>
          <w:rFonts w:ascii="Arial" w:hAnsi="Arial" w:cs="Arial"/>
          <w:b/>
          <w:bCs/>
          <w:sz w:val="22"/>
          <w:szCs w:val="22"/>
        </w:rPr>
        <w:t xml:space="preserve"> investments</w:t>
      </w:r>
    </w:p>
    <w:tbl>
      <w:tblPr>
        <w:tblW w:w="9189" w:type="dxa"/>
        <w:tblInd w:w="558" w:type="dxa"/>
        <w:tblLayout w:type="fixed"/>
        <w:tblLook w:val="0000" w:firstRow="0" w:lastRow="0" w:firstColumn="0" w:lastColumn="0" w:noHBand="0" w:noVBand="0"/>
      </w:tblPr>
      <w:tblGrid>
        <w:gridCol w:w="4795"/>
        <w:gridCol w:w="2197"/>
        <w:gridCol w:w="2197"/>
      </w:tblGrid>
      <w:tr w:rsidR="007B1A70" w:rsidRPr="007B1A70" w:rsidTr="00A52B48">
        <w:trPr>
          <w:trHeight w:val="70"/>
        </w:trPr>
        <w:tc>
          <w:tcPr>
            <w:tcW w:w="4795" w:type="dxa"/>
          </w:tcPr>
          <w:p w:rsidR="001B74D9" w:rsidRPr="007B1A70" w:rsidRDefault="001B74D9" w:rsidP="003B0E64">
            <w:pPr>
              <w:spacing w:line="360" w:lineRule="exact"/>
              <w:ind w:left="480" w:hanging="480"/>
              <w:rPr>
                <w:rFonts w:ascii="Arial" w:hAnsi="Arial" w:cs="Arial"/>
                <w:sz w:val="18"/>
                <w:szCs w:val="18"/>
              </w:rPr>
            </w:pPr>
          </w:p>
        </w:tc>
        <w:tc>
          <w:tcPr>
            <w:tcW w:w="2197" w:type="dxa"/>
            <w:vAlign w:val="bottom"/>
          </w:tcPr>
          <w:p w:rsidR="001B74D9" w:rsidRPr="007B1A70" w:rsidRDefault="001B74D9" w:rsidP="003B0E64">
            <w:pPr>
              <w:tabs>
                <w:tab w:val="left" w:pos="900"/>
                <w:tab w:val="left" w:pos="1440"/>
                <w:tab w:val="right" w:pos="7200"/>
              </w:tabs>
              <w:spacing w:line="360" w:lineRule="exact"/>
              <w:ind w:right="-43"/>
              <w:jc w:val="right"/>
              <w:rPr>
                <w:rFonts w:ascii="Arial" w:hAnsi="Arial" w:cs="Arial"/>
                <w:sz w:val="18"/>
                <w:szCs w:val="18"/>
              </w:rPr>
            </w:pPr>
          </w:p>
        </w:tc>
        <w:tc>
          <w:tcPr>
            <w:tcW w:w="2197" w:type="dxa"/>
            <w:vAlign w:val="bottom"/>
          </w:tcPr>
          <w:p w:rsidR="001B74D9" w:rsidRPr="007B1A70" w:rsidRDefault="001B74D9" w:rsidP="00A52B48">
            <w:pPr>
              <w:tabs>
                <w:tab w:val="left" w:pos="900"/>
                <w:tab w:val="left" w:pos="1440"/>
                <w:tab w:val="right" w:pos="7200"/>
              </w:tabs>
              <w:spacing w:line="360" w:lineRule="exact"/>
              <w:jc w:val="right"/>
              <w:rPr>
                <w:rFonts w:ascii="Arial" w:hAnsi="Arial" w:cs="Arial"/>
                <w:sz w:val="18"/>
                <w:szCs w:val="18"/>
              </w:rPr>
            </w:pPr>
            <w:r w:rsidRPr="007B1A70">
              <w:rPr>
                <w:rFonts w:ascii="Arial" w:hAnsi="Arial" w:cs="Arial"/>
                <w:sz w:val="18"/>
                <w:szCs w:val="18"/>
              </w:rPr>
              <w:t xml:space="preserve">(Unit: </w:t>
            </w:r>
            <w:r w:rsidR="003C6F23" w:rsidRPr="007B1A70">
              <w:rPr>
                <w:rFonts w:ascii="Arial" w:hAnsi="Arial" w:cs="Arial"/>
                <w:sz w:val="18"/>
                <w:szCs w:val="18"/>
              </w:rPr>
              <w:t xml:space="preserve">Thousand </w:t>
            </w:r>
            <w:r w:rsidRPr="007B1A70">
              <w:rPr>
                <w:rFonts w:ascii="Arial" w:hAnsi="Arial" w:cs="Arial"/>
                <w:sz w:val="18"/>
                <w:szCs w:val="18"/>
              </w:rPr>
              <w:t>Baht)</w:t>
            </w:r>
          </w:p>
        </w:tc>
      </w:tr>
      <w:tr w:rsidR="007B1A70" w:rsidRPr="007B1A70" w:rsidTr="00A52B48">
        <w:trPr>
          <w:trHeight w:val="70"/>
        </w:trPr>
        <w:tc>
          <w:tcPr>
            <w:tcW w:w="4795" w:type="dxa"/>
          </w:tcPr>
          <w:p w:rsidR="00586B55" w:rsidRPr="007B1A70" w:rsidRDefault="00586B55" w:rsidP="003B0E64">
            <w:pPr>
              <w:spacing w:line="360" w:lineRule="exact"/>
              <w:ind w:left="480" w:hanging="480"/>
              <w:rPr>
                <w:rFonts w:ascii="Arial" w:hAnsi="Arial" w:cs="Arial"/>
                <w:sz w:val="18"/>
                <w:szCs w:val="18"/>
              </w:rPr>
            </w:pPr>
          </w:p>
        </w:tc>
        <w:tc>
          <w:tcPr>
            <w:tcW w:w="2197" w:type="dxa"/>
            <w:vAlign w:val="bottom"/>
          </w:tcPr>
          <w:p w:rsidR="0027419C" w:rsidRPr="007B1A70" w:rsidRDefault="0027419C" w:rsidP="003B0E64">
            <w:pP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 xml:space="preserve">For the </w:t>
            </w:r>
            <w:r w:rsidR="00F64FDE" w:rsidRPr="007B1A70">
              <w:rPr>
                <w:rFonts w:ascii="Arial" w:hAnsi="Arial" w:cs="Arial"/>
                <w:sz w:val="18"/>
                <w:szCs w:val="18"/>
              </w:rPr>
              <w:t>nine</w:t>
            </w:r>
            <w:r w:rsidRPr="007B1A70">
              <w:rPr>
                <w:rFonts w:ascii="Arial" w:hAnsi="Arial" w:cs="Arial"/>
                <w:sz w:val="18"/>
                <w:szCs w:val="18"/>
              </w:rPr>
              <w:t xml:space="preserve">-month </w:t>
            </w:r>
            <w:r w:rsidR="003C6F23" w:rsidRPr="007B1A70">
              <w:rPr>
                <w:rFonts w:ascii="Arial" w:hAnsi="Arial" w:cs="Arial"/>
                <w:sz w:val="18"/>
                <w:szCs w:val="18"/>
              </w:rPr>
              <w:t xml:space="preserve"> </w:t>
            </w:r>
            <w:r w:rsidRPr="007B1A70">
              <w:rPr>
                <w:rFonts w:ascii="Arial" w:hAnsi="Arial" w:cs="Arial"/>
                <w:sz w:val="18"/>
                <w:szCs w:val="18"/>
              </w:rPr>
              <w:t>period ended</w:t>
            </w:r>
          </w:p>
          <w:p w:rsidR="00586B55" w:rsidRPr="007B1A70" w:rsidRDefault="00F64FDE" w:rsidP="00B720B3">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30 September</w:t>
            </w:r>
            <w:r w:rsidR="007E652F" w:rsidRPr="007B1A70">
              <w:rPr>
                <w:rFonts w:ascii="Arial" w:hAnsi="Arial" w:cs="Arial"/>
                <w:sz w:val="18"/>
                <w:szCs w:val="18"/>
              </w:rPr>
              <w:t xml:space="preserve"> 201</w:t>
            </w:r>
            <w:r w:rsidR="003B20CE">
              <w:rPr>
                <w:rFonts w:ascii="Arial" w:hAnsi="Arial" w:cs="Arial"/>
                <w:sz w:val="18"/>
                <w:szCs w:val="18"/>
              </w:rPr>
              <w:t>9</w:t>
            </w:r>
          </w:p>
        </w:tc>
        <w:tc>
          <w:tcPr>
            <w:tcW w:w="2197" w:type="dxa"/>
            <w:vAlign w:val="bottom"/>
          </w:tcPr>
          <w:p w:rsidR="0027419C" w:rsidRPr="007B1A70" w:rsidRDefault="0027419C" w:rsidP="003B0E64">
            <w:pP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 xml:space="preserve">For the year ended </w:t>
            </w:r>
          </w:p>
          <w:p w:rsidR="00586B55" w:rsidRPr="007B1A70" w:rsidRDefault="00BE5F55" w:rsidP="00B720B3">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 xml:space="preserve">31 </w:t>
            </w:r>
            <w:r w:rsidR="00064AC8" w:rsidRPr="007B1A70">
              <w:rPr>
                <w:rFonts w:ascii="Arial" w:hAnsi="Arial" w:cs="Arial"/>
                <w:sz w:val="18"/>
                <w:szCs w:val="18"/>
              </w:rPr>
              <w:t xml:space="preserve">December </w:t>
            </w:r>
            <w:r w:rsidRPr="007B1A70">
              <w:rPr>
                <w:rFonts w:ascii="Arial" w:hAnsi="Arial" w:cs="Arial"/>
                <w:sz w:val="18"/>
                <w:szCs w:val="18"/>
              </w:rPr>
              <w:t>201</w:t>
            </w:r>
            <w:r w:rsidR="003B20CE">
              <w:rPr>
                <w:rFonts w:ascii="Arial" w:hAnsi="Arial" w:cs="Arial"/>
                <w:sz w:val="18"/>
                <w:szCs w:val="18"/>
              </w:rPr>
              <w:t>8</w:t>
            </w:r>
          </w:p>
        </w:tc>
      </w:tr>
      <w:tr w:rsidR="003B20CE" w:rsidRPr="007B1A70" w:rsidTr="00A52B48">
        <w:tc>
          <w:tcPr>
            <w:tcW w:w="4795" w:type="dxa"/>
          </w:tcPr>
          <w:p w:rsidR="003B20CE" w:rsidRPr="007B1A70" w:rsidRDefault="003B20CE" w:rsidP="003B20CE">
            <w:pPr>
              <w:spacing w:line="360" w:lineRule="exact"/>
              <w:ind w:left="480" w:hanging="480"/>
              <w:rPr>
                <w:rFonts w:ascii="Arial" w:hAnsi="Arial" w:cs="Arial"/>
                <w:sz w:val="18"/>
                <w:szCs w:val="18"/>
              </w:rPr>
            </w:pPr>
            <w:r w:rsidRPr="007B1A70">
              <w:rPr>
                <w:rFonts w:ascii="Arial" w:hAnsi="Arial" w:cs="Arial"/>
                <w:sz w:val="18"/>
                <w:szCs w:val="18"/>
              </w:rPr>
              <w:t xml:space="preserve">Balance - beginning of the </w:t>
            </w:r>
            <w:r w:rsidRPr="007B1A70">
              <w:rPr>
                <w:rFonts w:ascii="Arial" w:eastAsia="Angsana New" w:hAnsi="Arial" w:cs="Arial"/>
                <w:sz w:val="18"/>
                <w:szCs w:val="18"/>
              </w:rPr>
              <w:t>period</w:t>
            </w:r>
          </w:p>
        </w:tc>
        <w:tc>
          <w:tcPr>
            <w:tcW w:w="2197" w:type="dxa"/>
          </w:tcPr>
          <w:p w:rsidR="003B20CE" w:rsidRPr="003B20CE" w:rsidRDefault="003B20CE" w:rsidP="003B20CE">
            <w:pPr>
              <w:pStyle w:val="a"/>
              <w:tabs>
                <w:tab w:val="clear" w:pos="360"/>
                <w:tab w:val="clear" w:pos="720"/>
                <w:tab w:val="clear" w:pos="1080"/>
                <w:tab w:val="decimal" w:pos="1602"/>
              </w:tabs>
              <w:spacing w:line="360" w:lineRule="exact"/>
              <w:ind w:right="-115"/>
              <w:rPr>
                <w:rFonts w:ascii="Arial" w:hAnsi="Arial" w:cs="Arial"/>
                <w:sz w:val="18"/>
                <w:szCs w:val="18"/>
                <w:cs/>
              </w:rPr>
            </w:pPr>
            <w:r w:rsidRPr="003B20CE">
              <w:rPr>
                <w:rFonts w:ascii="Arial" w:hAnsi="Arial" w:cs="Arial"/>
                <w:sz w:val="18"/>
                <w:szCs w:val="18"/>
              </w:rPr>
              <w:t>-</w:t>
            </w:r>
          </w:p>
        </w:tc>
        <w:tc>
          <w:tcPr>
            <w:tcW w:w="2197" w:type="dxa"/>
          </w:tcPr>
          <w:p w:rsidR="003B20CE" w:rsidRPr="003B20CE" w:rsidRDefault="003B20CE" w:rsidP="003B20CE">
            <w:pPr>
              <w:pStyle w:val="a"/>
              <w:tabs>
                <w:tab w:val="clear" w:pos="360"/>
                <w:tab w:val="clear" w:pos="720"/>
                <w:tab w:val="clear" w:pos="1080"/>
                <w:tab w:val="decimal" w:pos="1602"/>
              </w:tabs>
              <w:spacing w:line="360" w:lineRule="exact"/>
              <w:ind w:right="-115"/>
              <w:rPr>
                <w:rFonts w:ascii="Arial" w:hAnsi="Arial" w:cs="Arial"/>
                <w:sz w:val="18"/>
                <w:szCs w:val="18"/>
                <w:cs/>
              </w:rPr>
            </w:pPr>
            <w:r w:rsidRPr="003B20CE">
              <w:rPr>
                <w:rFonts w:ascii="Arial" w:hAnsi="Arial" w:cs="Arial"/>
                <w:sz w:val="18"/>
                <w:szCs w:val="18"/>
              </w:rPr>
              <w:t>27</w:t>
            </w:r>
          </w:p>
        </w:tc>
      </w:tr>
      <w:tr w:rsidR="003B20CE" w:rsidRPr="007B1A70" w:rsidTr="00A52B48">
        <w:tc>
          <w:tcPr>
            <w:tcW w:w="4795" w:type="dxa"/>
          </w:tcPr>
          <w:p w:rsidR="003B20CE" w:rsidRPr="007B1A70" w:rsidRDefault="003B20CE" w:rsidP="003B20CE">
            <w:pPr>
              <w:spacing w:line="360" w:lineRule="exact"/>
              <w:ind w:left="480" w:hanging="480"/>
              <w:rPr>
                <w:rFonts w:ascii="Arial" w:hAnsi="Arial" w:cs="Arial"/>
                <w:sz w:val="18"/>
                <w:szCs w:val="18"/>
              </w:rPr>
            </w:pPr>
            <w:r w:rsidRPr="007B1A70">
              <w:rPr>
                <w:rFonts w:ascii="Arial" w:hAnsi="Arial" w:cs="Arial"/>
                <w:sz w:val="18"/>
                <w:szCs w:val="18"/>
              </w:rPr>
              <w:t xml:space="preserve">Changes during the </w:t>
            </w:r>
            <w:r w:rsidRPr="007B1A70">
              <w:rPr>
                <w:rFonts w:ascii="Arial" w:eastAsia="Angsana New" w:hAnsi="Arial" w:cs="Arial"/>
                <w:sz w:val="18"/>
                <w:szCs w:val="18"/>
              </w:rPr>
              <w:t>period</w:t>
            </w:r>
            <w:r w:rsidRPr="007B1A70">
              <w:rPr>
                <w:rFonts w:ascii="Arial" w:hAnsi="Arial" w:cs="Arial"/>
                <w:sz w:val="18"/>
                <w:szCs w:val="18"/>
              </w:rPr>
              <w:t xml:space="preserve"> from</w:t>
            </w:r>
          </w:p>
        </w:tc>
        <w:tc>
          <w:tcPr>
            <w:tcW w:w="2197" w:type="dxa"/>
          </w:tcPr>
          <w:p w:rsidR="003B20CE" w:rsidRPr="003B20CE" w:rsidRDefault="003B20CE" w:rsidP="003B20CE">
            <w:pPr>
              <w:pStyle w:val="a"/>
              <w:tabs>
                <w:tab w:val="clear" w:pos="360"/>
                <w:tab w:val="clear" w:pos="720"/>
                <w:tab w:val="clear" w:pos="1080"/>
                <w:tab w:val="decimal" w:pos="1602"/>
              </w:tabs>
              <w:spacing w:line="360" w:lineRule="exact"/>
              <w:ind w:right="-115"/>
              <w:rPr>
                <w:rFonts w:ascii="Arial" w:hAnsi="Arial" w:cs="Arial"/>
                <w:sz w:val="18"/>
                <w:szCs w:val="18"/>
              </w:rPr>
            </w:pPr>
          </w:p>
        </w:tc>
        <w:tc>
          <w:tcPr>
            <w:tcW w:w="2197" w:type="dxa"/>
          </w:tcPr>
          <w:p w:rsidR="003B20CE" w:rsidRPr="003B20CE" w:rsidRDefault="003B20CE" w:rsidP="003B20CE">
            <w:pPr>
              <w:pStyle w:val="a"/>
              <w:tabs>
                <w:tab w:val="clear" w:pos="360"/>
                <w:tab w:val="clear" w:pos="720"/>
                <w:tab w:val="clear" w:pos="1080"/>
                <w:tab w:val="decimal" w:pos="1602"/>
              </w:tabs>
              <w:spacing w:line="360" w:lineRule="exact"/>
              <w:ind w:right="-115"/>
              <w:rPr>
                <w:rFonts w:ascii="Arial" w:hAnsi="Arial" w:cs="Arial"/>
                <w:sz w:val="18"/>
                <w:szCs w:val="18"/>
              </w:rPr>
            </w:pPr>
          </w:p>
        </w:tc>
      </w:tr>
      <w:tr w:rsidR="003B20CE" w:rsidRPr="007B1A70" w:rsidTr="00A52B48">
        <w:tc>
          <w:tcPr>
            <w:tcW w:w="4795" w:type="dxa"/>
          </w:tcPr>
          <w:p w:rsidR="003B20CE" w:rsidRPr="007B1A70" w:rsidRDefault="003B20CE" w:rsidP="003B20CE">
            <w:pPr>
              <w:spacing w:line="360" w:lineRule="exact"/>
              <w:ind w:left="480" w:hanging="480"/>
              <w:rPr>
                <w:rFonts w:ascii="Arial" w:hAnsi="Arial" w:cs="Arial"/>
                <w:sz w:val="18"/>
                <w:szCs w:val="18"/>
              </w:rPr>
            </w:pPr>
            <w:r w:rsidRPr="007B1A70">
              <w:rPr>
                <w:rFonts w:ascii="Arial" w:hAnsi="Arial" w:cs="Arial"/>
                <w:sz w:val="18"/>
                <w:szCs w:val="18"/>
              </w:rPr>
              <w:t xml:space="preserve">   Revaluation</w:t>
            </w:r>
          </w:p>
        </w:tc>
        <w:tc>
          <w:tcPr>
            <w:tcW w:w="2197" w:type="dxa"/>
          </w:tcPr>
          <w:p w:rsidR="003B20CE" w:rsidRPr="003B20CE" w:rsidRDefault="003B20CE" w:rsidP="003B20CE">
            <w:pPr>
              <w:pStyle w:val="a"/>
              <w:tabs>
                <w:tab w:val="clear" w:pos="360"/>
                <w:tab w:val="clear" w:pos="720"/>
                <w:tab w:val="clear" w:pos="1080"/>
                <w:tab w:val="decimal" w:pos="1602"/>
              </w:tabs>
              <w:spacing w:line="360" w:lineRule="exact"/>
              <w:ind w:right="-115"/>
              <w:rPr>
                <w:rFonts w:ascii="Arial" w:hAnsi="Arial" w:cs="Arial"/>
                <w:sz w:val="18"/>
                <w:szCs w:val="18"/>
              </w:rPr>
            </w:pPr>
            <w:r w:rsidRPr="003B20CE">
              <w:rPr>
                <w:rFonts w:ascii="Arial" w:hAnsi="Arial" w:cs="Arial"/>
                <w:sz w:val="18"/>
                <w:szCs w:val="18"/>
              </w:rPr>
              <w:t>-</w:t>
            </w:r>
          </w:p>
        </w:tc>
        <w:tc>
          <w:tcPr>
            <w:tcW w:w="2197" w:type="dxa"/>
          </w:tcPr>
          <w:p w:rsidR="003B20CE" w:rsidRPr="003B20CE" w:rsidRDefault="003B20CE" w:rsidP="003B20CE">
            <w:pPr>
              <w:pStyle w:val="a"/>
              <w:tabs>
                <w:tab w:val="clear" w:pos="360"/>
                <w:tab w:val="clear" w:pos="720"/>
                <w:tab w:val="clear" w:pos="1080"/>
                <w:tab w:val="decimal" w:pos="1602"/>
              </w:tabs>
              <w:spacing w:line="360" w:lineRule="exact"/>
              <w:ind w:right="-115"/>
              <w:rPr>
                <w:rFonts w:ascii="Arial" w:hAnsi="Arial" w:cs="Arial"/>
                <w:sz w:val="18"/>
                <w:szCs w:val="18"/>
              </w:rPr>
            </w:pPr>
            <w:r w:rsidRPr="003B20CE">
              <w:rPr>
                <w:rFonts w:ascii="Arial" w:hAnsi="Arial" w:cs="Arial"/>
                <w:sz w:val="18"/>
                <w:szCs w:val="18"/>
              </w:rPr>
              <w:t>17</w:t>
            </w:r>
          </w:p>
        </w:tc>
      </w:tr>
      <w:tr w:rsidR="003B20CE" w:rsidRPr="007B1A70" w:rsidTr="00A52B48">
        <w:tc>
          <w:tcPr>
            <w:tcW w:w="4795" w:type="dxa"/>
          </w:tcPr>
          <w:p w:rsidR="003B20CE" w:rsidRPr="007B1A70" w:rsidRDefault="003B20CE" w:rsidP="003B20CE">
            <w:pPr>
              <w:spacing w:line="360" w:lineRule="exact"/>
              <w:ind w:left="480" w:hanging="480"/>
              <w:rPr>
                <w:rFonts w:ascii="Arial" w:hAnsi="Arial" w:cs="Arial"/>
                <w:sz w:val="18"/>
                <w:szCs w:val="18"/>
              </w:rPr>
            </w:pPr>
            <w:r w:rsidRPr="007B1A70">
              <w:rPr>
                <w:rFonts w:ascii="Arial" w:hAnsi="Arial" w:cs="Arial"/>
                <w:sz w:val="18"/>
                <w:szCs w:val="18"/>
              </w:rPr>
              <w:t xml:space="preserve">   Disposal </w:t>
            </w:r>
          </w:p>
        </w:tc>
        <w:tc>
          <w:tcPr>
            <w:tcW w:w="2197" w:type="dxa"/>
          </w:tcPr>
          <w:p w:rsidR="003B20CE" w:rsidRPr="003B20CE" w:rsidRDefault="003B20CE" w:rsidP="003B20CE">
            <w:pPr>
              <w:pStyle w:val="a"/>
              <w:tabs>
                <w:tab w:val="clear" w:pos="360"/>
                <w:tab w:val="clear" w:pos="720"/>
                <w:tab w:val="clear" w:pos="1080"/>
                <w:tab w:val="decimal" w:pos="1602"/>
              </w:tabs>
              <w:spacing w:line="360" w:lineRule="exact"/>
              <w:ind w:right="-115"/>
              <w:rPr>
                <w:rFonts w:ascii="Arial" w:hAnsi="Arial" w:cs="Arial"/>
                <w:sz w:val="18"/>
                <w:szCs w:val="18"/>
              </w:rPr>
            </w:pPr>
            <w:r w:rsidRPr="003B20CE">
              <w:rPr>
                <w:rFonts w:ascii="Arial" w:hAnsi="Arial" w:cs="Arial"/>
                <w:sz w:val="18"/>
                <w:szCs w:val="18"/>
              </w:rPr>
              <w:t>-</w:t>
            </w:r>
          </w:p>
        </w:tc>
        <w:tc>
          <w:tcPr>
            <w:tcW w:w="2197" w:type="dxa"/>
          </w:tcPr>
          <w:p w:rsidR="003B20CE" w:rsidRPr="003B20CE" w:rsidRDefault="003B20CE" w:rsidP="003B20CE">
            <w:pPr>
              <w:pStyle w:val="a"/>
              <w:tabs>
                <w:tab w:val="clear" w:pos="360"/>
                <w:tab w:val="clear" w:pos="720"/>
                <w:tab w:val="clear" w:pos="1080"/>
                <w:tab w:val="decimal" w:pos="1602"/>
              </w:tabs>
              <w:spacing w:line="360" w:lineRule="exact"/>
              <w:ind w:right="-115"/>
              <w:rPr>
                <w:rFonts w:ascii="Arial" w:hAnsi="Arial" w:cs="Arial"/>
                <w:sz w:val="18"/>
                <w:szCs w:val="18"/>
              </w:rPr>
            </w:pPr>
            <w:r w:rsidRPr="003B20CE">
              <w:rPr>
                <w:rFonts w:ascii="Arial" w:hAnsi="Arial" w:cs="Arial"/>
                <w:sz w:val="18"/>
                <w:szCs w:val="18"/>
                <w:cs/>
              </w:rPr>
              <w:t>(</w:t>
            </w:r>
            <w:r w:rsidRPr="003B20CE">
              <w:rPr>
                <w:rFonts w:ascii="Arial" w:hAnsi="Arial" w:cs="Arial"/>
                <w:sz w:val="18"/>
                <w:szCs w:val="18"/>
              </w:rPr>
              <w:t>51</w:t>
            </w:r>
            <w:r w:rsidRPr="003B20CE">
              <w:rPr>
                <w:rFonts w:ascii="Arial" w:hAnsi="Arial" w:cs="Arial"/>
                <w:sz w:val="18"/>
                <w:szCs w:val="18"/>
                <w:cs/>
              </w:rPr>
              <w:t>)</w:t>
            </w:r>
          </w:p>
        </w:tc>
      </w:tr>
      <w:tr w:rsidR="003B20CE" w:rsidRPr="007B1A70" w:rsidTr="00A52B48">
        <w:tc>
          <w:tcPr>
            <w:tcW w:w="4795" w:type="dxa"/>
          </w:tcPr>
          <w:p w:rsidR="003B20CE" w:rsidRPr="007B1A70" w:rsidRDefault="003B20CE" w:rsidP="003B20CE">
            <w:pPr>
              <w:spacing w:line="360" w:lineRule="exact"/>
              <w:ind w:left="480" w:hanging="480"/>
              <w:rPr>
                <w:rFonts w:ascii="Arial" w:hAnsi="Arial" w:cs="Arial"/>
                <w:sz w:val="18"/>
                <w:szCs w:val="18"/>
              </w:rPr>
            </w:pPr>
            <w:r w:rsidRPr="007B1A70">
              <w:rPr>
                <w:rFonts w:ascii="Arial" w:hAnsi="Arial" w:cs="Arial"/>
                <w:sz w:val="18"/>
                <w:szCs w:val="18"/>
              </w:rPr>
              <w:t xml:space="preserve">   Deferred income tax</w:t>
            </w:r>
          </w:p>
        </w:tc>
        <w:tc>
          <w:tcPr>
            <w:tcW w:w="2197" w:type="dxa"/>
          </w:tcPr>
          <w:p w:rsidR="003B20CE" w:rsidRPr="003B20CE" w:rsidRDefault="003B20CE" w:rsidP="003B20CE">
            <w:pPr>
              <w:pStyle w:val="a"/>
              <w:pBdr>
                <w:bottom w:val="single" w:sz="4" w:space="1" w:color="auto"/>
              </w:pBdr>
              <w:tabs>
                <w:tab w:val="clear" w:pos="360"/>
                <w:tab w:val="clear" w:pos="720"/>
                <w:tab w:val="clear" w:pos="1080"/>
                <w:tab w:val="decimal" w:pos="1602"/>
              </w:tabs>
              <w:spacing w:line="360" w:lineRule="exact"/>
              <w:ind w:right="-115"/>
              <w:rPr>
                <w:rFonts w:ascii="Arial" w:hAnsi="Arial" w:cs="Arial"/>
                <w:sz w:val="18"/>
                <w:szCs w:val="18"/>
              </w:rPr>
            </w:pPr>
            <w:r w:rsidRPr="003B20CE">
              <w:rPr>
                <w:rFonts w:ascii="Arial" w:hAnsi="Arial" w:cs="Arial"/>
                <w:sz w:val="18"/>
                <w:szCs w:val="18"/>
              </w:rPr>
              <w:t>-</w:t>
            </w:r>
          </w:p>
        </w:tc>
        <w:tc>
          <w:tcPr>
            <w:tcW w:w="2197" w:type="dxa"/>
          </w:tcPr>
          <w:p w:rsidR="003B20CE" w:rsidRPr="003B20CE" w:rsidRDefault="003B20CE" w:rsidP="003B20CE">
            <w:pPr>
              <w:pStyle w:val="a"/>
              <w:pBdr>
                <w:bottom w:val="single" w:sz="4" w:space="1" w:color="auto"/>
              </w:pBdr>
              <w:tabs>
                <w:tab w:val="clear" w:pos="360"/>
                <w:tab w:val="clear" w:pos="720"/>
                <w:tab w:val="clear" w:pos="1080"/>
                <w:tab w:val="decimal" w:pos="1602"/>
              </w:tabs>
              <w:spacing w:line="360" w:lineRule="exact"/>
              <w:ind w:right="-115"/>
              <w:rPr>
                <w:rFonts w:ascii="Arial" w:hAnsi="Arial" w:cs="Arial"/>
                <w:sz w:val="18"/>
                <w:szCs w:val="18"/>
              </w:rPr>
            </w:pPr>
            <w:r w:rsidRPr="003B20CE">
              <w:rPr>
                <w:rFonts w:ascii="Arial" w:hAnsi="Arial" w:cs="Arial"/>
                <w:sz w:val="18"/>
                <w:szCs w:val="18"/>
              </w:rPr>
              <w:t>7</w:t>
            </w:r>
          </w:p>
        </w:tc>
      </w:tr>
      <w:tr w:rsidR="003B20CE" w:rsidRPr="007B1A70" w:rsidTr="00A52B48">
        <w:tc>
          <w:tcPr>
            <w:tcW w:w="4795" w:type="dxa"/>
          </w:tcPr>
          <w:p w:rsidR="003B20CE" w:rsidRPr="007B1A70" w:rsidRDefault="003B20CE" w:rsidP="003B20CE">
            <w:pPr>
              <w:spacing w:line="360" w:lineRule="exact"/>
              <w:ind w:left="480" w:hanging="480"/>
              <w:rPr>
                <w:rFonts w:ascii="Arial" w:hAnsi="Arial" w:cs="Arial"/>
                <w:sz w:val="18"/>
                <w:szCs w:val="18"/>
              </w:rPr>
            </w:pPr>
            <w:r w:rsidRPr="007B1A70">
              <w:rPr>
                <w:rFonts w:ascii="Arial" w:hAnsi="Arial" w:cs="Arial"/>
                <w:sz w:val="18"/>
                <w:szCs w:val="18"/>
              </w:rPr>
              <w:t xml:space="preserve">Balance - end of the </w:t>
            </w:r>
            <w:r w:rsidRPr="007B1A70">
              <w:rPr>
                <w:rFonts w:ascii="Arial" w:eastAsia="Angsana New" w:hAnsi="Arial" w:cs="Arial"/>
                <w:sz w:val="18"/>
                <w:szCs w:val="18"/>
              </w:rPr>
              <w:t>period</w:t>
            </w:r>
          </w:p>
        </w:tc>
        <w:tc>
          <w:tcPr>
            <w:tcW w:w="2197" w:type="dxa"/>
          </w:tcPr>
          <w:p w:rsidR="003B20CE" w:rsidRPr="003B20CE" w:rsidRDefault="003B20CE" w:rsidP="003B20CE">
            <w:pPr>
              <w:pStyle w:val="a"/>
              <w:pBdr>
                <w:bottom w:val="double" w:sz="6" w:space="1" w:color="auto"/>
              </w:pBdr>
              <w:tabs>
                <w:tab w:val="clear" w:pos="360"/>
                <w:tab w:val="clear" w:pos="720"/>
                <w:tab w:val="clear" w:pos="1080"/>
                <w:tab w:val="decimal" w:pos="1602"/>
              </w:tabs>
              <w:spacing w:line="360" w:lineRule="exact"/>
              <w:ind w:right="-115"/>
              <w:rPr>
                <w:rFonts w:ascii="Arial" w:hAnsi="Arial" w:cs="Arial"/>
                <w:sz w:val="18"/>
                <w:szCs w:val="18"/>
                <w:cs/>
              </w:rPr>
            </w:pPr>
            <w:r w:rsidRPr="003B20CE">
              <w:rPr>
                <w:rFonts w:ascii="Arial" w:hAnsi="Arial" w:cs="Arial"/>
                <w:sz w:val="18"/>
                <w:szCs w:val="18"/>
              </w:rPr>
              <w:t>-</w:t>
            </w:r>
          </w:p>
        </w:tc>
        <w:tc>
          <w:tcPr>
            <w:tcW w:w="2197" w:type="dxa"/>
          </w:tcPr>
          <w:p w:rsidR="003B20CE" w:rsidRPr="003B20CE" w:rsidRDefault="003B20CE" w:rsidP="003B20CE">
            <w:pPr>
              <w:pStyle w:val="a"/>
              <w:pBdr>
                <w:bottom w:val="double" w:sz="6" w:space="1" w:color="auto"/>
              </w:pBdr>
              <w:tabs>
                <w:tab w:val="clear" w:pos="360"/>
                <w:tab w:val="clear" w:pos="720"/>
                <w:tab w:val="clear" w:pos="1080"/>
                <w:tab w:val="decimal" w:pos="1602"/>
              </w:tabs>
              <w:spacing w:line="360" w:lineRule="exact"/>
              <w:ind w:right="-115"/>
              <w:rPr>
                <w:rFonts w:ascii="Arial" w:hAnsi="Arial" w:cs="Arial"/>
                <w:sz w:val="18"/>
                <w:szCs w:val="18"/>
                <w:cs/>
              </w:rPr>
            </w:pPr>
            <w:r w:rsidRPr="003B20CE">
              <w:rPr>
                <w:rFonts w:ascii="Arial" w:hAnsi="Arial" w:cs="Arial"/>
                <w:sz w:val="18"/>
                <w:szCs w:val="18"/>
              </w:rPr>
              <w:t>-</w:t>
            </w:r>
          </w:p>
        </w:tc>
      </w:tr>
    </w:tbl>
    <w:p w:rsidR="00C5555E" w:rsidRPr="007B1A70" w:rsidRDefault="00B93807" w:rsidP="00B93807">
      <w:pPr>
        <w:spacing w:before="240" w:after="120" w:line="380" w:lineRule="exact"/>
        <w:ind w:left="547" w:hanging="547"/>
        <w:jc w:val="thaiDistribute"/>
        <w:rPr>
          <w:rFonts w:ascii="Arial" w:hAnsi="Arial" w:cs="Arial"/>
          <w:b/>
          <w:bCs/>
          <w:sz w:val="22"/>
          <w:szCs w:val="22"/>
        </w:rPr>
      </w:pPr>
      <w:r w:rsidRPr="007B1A70">
        <w:rPr>
          <w:rFonts w:ascii="Arial" w:hAnsi="Arial" w:cs="Arial"/>
          <w:b/>
          <w:bCs/>
          <w:sz w:val="22"/>
          <w:szCs w:val="22"/>
        </w:rPr>
        <w:t>7</w:t>
      </w:r>
      <w:r w:rsidR="00C5555E" w:rsidRPr="007B1A70">
        <w:rPr>
          <w:rFonts w:ascii="Arial" w:hAnsi="Arial" w:cs="Arial"/>
          <w:b/>
          <w:bCs/>
          <w:sz w:val="22"/>
          <w:szCs w:val="22"/>
        </w:rPr>
        <w:t>.</w:t>
      </w:r>
      <w:r w:rsidR="00C5555E" w:rsidRPr="007B1A70">
        <w:rPr>
          <w:rFonts w:ascii="Arial" w:hAnsi="Arial" w:cs="Arial"/>
          <w:b/>
          <w:bCs/>
          <w:sz w:val="22"/>
          <w:szCs w:val="22"/>
        </w:rPr>
        <w:tab/>
        <w:t>Premises and equipment</w:t>
      </w:r>
    </w:p>
    <w:p w:rsidR="00C5555E" w:rsidRPr="007B1A70" w:rsidRDefault="00C5555E" w:rsidP="003B0E64">
      <w:pPr>
        <w:tabs>
          <w:tab w:val="left" w:pos="840"/>
          <w:tab w:val="left" w:pos="1980"/>
          <w:tab w:val="right" w:pos="6120"/>
          <w:tab w:val="right" w:pos="7560"/>
          <w:tab w:val="right" w:pos="7920"/>
        </w:tabs>
        <w:spacing w:before="120" w:after="120" w:line="380" w:lineRule="exact"/>
        <w:ind w:left="544" w:hanging="544"/>
        <w:jc w:val="thaiDistribute"/>
        <w:rPr>
          <w:rFonts w:ascii="Arial" w:hAnsi="Arial" w:cs="Arial"/>
          <w:sz w:val="22"/>
          <w:szCs w:val="22"/>
        </w:rPr>
      </w:pPr>
      <w:r w:rsidRPr="007B1A70">
        <w:rPr>
          <w:rFonts w:ascii="Arial" w:hAnsi="Arial" w:cs="Arial"/>
          <w:sz w:val="22"/>
          <w:szCs w:val="22"/>
        </w:rPr>
        <w:tab/>
        <w:t xml:space="preserve">Movements of premises and equipment during the </w:t>
      </w:r>
      <w:r w:rsidR="00F64FDE" w:rsidRPr="007B1A70">
        <w:rPr>
          <w:rFonts w:ascii="Arial" w:hAnsi="Arial" w:cs="Arial"/>
          <w:sz w:val="22"/>
          <w:szCs w:val="22"/>
        </w:rPr>
        <w:t>nine</w:t>
      </w:r>
      <w:r w:rsidRPr="007B1A70">
        <w:rPr>
          <w:rFonts w:ascii="Arial" w:hAnsi="Arial" w:cs="Arial"/>
          <w:sz w:val="22"/>
          <w:szCs w:val="22"/>
        </w:rPr>
        <w:t>-month period ended</w:t>
      </w:r>
      <w:r w:rsidR="005465CD" w:rsidRPr="007B1A70">
        <w:rPr>
          <w:rFonts w:ascii="Arial" w:hAnsi="Arial" w:cs="Arial"/>
          <w:sz w:val="22"/>
          <w:szCs w:val="22"/>
        </w:rPr>
        <w:t xml:space="preserve"> </w:t>
      </w:r>
      <w:r w:rsidR="00F64FDE" w:rsidRPr="007B1A70">
        <w:rPr>
          <w:rFonts w:ascii="Arial" w:hAnsi="Arial" w:cs="Arial"/>
          <w:sz w:val="22"/>
          <w:szCs w:val="22"/>
        </w:rPr>
        <w:t>30 September</w:t>
      </w:r>
      <w:r w:rsidR="00F506C2" w:rsidRPr="007B1A70">
        <w:rPr>
          <w:rFonts w:ascii="Arial" w:hAnsi="Arial" w:cs="Arial"/>
          <w:sz w:val="22"/>
          <w:szCs w:val="22"/>
        </w:rPr>
        <w:t xml:space="preserve"> 201</w:t>
      </w:r>
      <w:r w:rsidR="003B20CE">
        <w:rPr>
          <w:rFonts w:ascii="Arial" w:hAnsi="Arial" w:cs="Arial"/>
          <w:sz w:val="22"/>
          <w:szCs w:val="22"/>
        </w:rPr>
        <w:t>9</w:t>
      </w:r>
      <w:r w:rsidRPr="007B1A70">
        <w:rPr>
          <w:rFonts w:ascii="Arial" w:hAnsi="Arial" w:cs="Arial"/>
          <w:sz w:val="22"/>
          <w:szCs w:val="22"/>
        </w:rPr>
        <w:t xml:space="preserve"> are </w:t>
      </w:r>
      <w:proofErr w:type="spellStart"/>
      <w:r w:rsidRPr="007B1A70">
        <w:rPr>
          <w:rFonts w:ascii="Arial" w:hAnsi="Arial" w:cs="Arial"/>
          <w:sz w:val="22"/>
          <w:szCs w:val="22"/>
        </w:rPr>
        <w:t>summarised</w:t>
      </w:r>
      <w:proofErr w:type="spellEnd"/>
      <w:r w:rsidRPr="007B1A70">
        <w:rPr>
          <w:rFonts w:ascii="Arial" w:hAnsi="Arial" w:cs="Arial"/>
          <w:sz w:val="22"/>
          <w:szCs w:val="22"/>
        </w:rPr>
        <w:t xml:space="preserve"> below.</w:t>
      </w:r>
    </w:p>
    <w:tbl>
      <w:tblPr>
        <w:tblW w:w="9210" w:type="dxa"/>
        <w:tblInd w:w="558" w:type="dxa"/>
        <w:tblLayout w:type="fixed"/>
        <w:tblLook w:val="0000" w:firstRow="0" w:lastRow="0" w:firstColumn="0" w:lastColumn="0" w:noHBand="0" w:noVBand="0"/>
      </w:tblPr>
      <w:tblGrid>
        <w:gridCol w:w="6000"/>
        <w:gridCol w:w="1290"/>
        <w:gridCol w:w="1920"/>
      </w:tblGrid>
      <w:tr w:rsidR="007B1A70" w:rsidRPr="007B1A70" w:rsidTr="003B0E64">
        <w:tc>
          <w:tcPr>
            <w:tcW w:w="6000" w:type="dxa"/>
            <w:vAlign w:val="bottom"/>
          </w:tcPr>
          <w:p w:rsidR="00C5555E" w:rsidRPr="007B1A70" w:rsidRDefault="00C5555E" w:rsidP="003B0E64">
            <w:pPr>
              <w:spacing w:line="360" w:lineRule="exact"/>
              <w:jc w:val="center"/>
              <w:rPr>
                <w:rFonts w:ascii="Arial" w:hAnsi="Arial" w:cs="Arial"/>
                <w:sz w:val="18"/>
                <w:szCs w:val="18"/>
              </w:rPr>
            </w:pPr>
          </w:p>
        </w:tc>
        <w:tc>
          <w:tcPr>
            <w:tcW w:w="3210" w:type="dxa"/>
            <w:gridSpan w:val="2"/>
            <w:vAlign w:val="bottom"/>
          </w:tcPr>
          <w:p w:rsidR="00C5555E" w:rsidRPr="007B1A70" w:rsidRDefault="00C5555E" w:rsidP="003B0E64">
            <w:pPr>
              <w:tabs>
                <w:tab w:val="left" w:pos="900"/>
              </w:tabs>
              <w:spacing w:line="360" w:lineRule="exact"/>
              <w:jc w:val="right"/>
              <w:rPr>
                <w:rFonts w:ascii="Arial" w:hAnsi="Arial" w:cs="Arial"/>
                <w:sz w:val="18"/>
                <w:szCs w:val="18"/>
              </w:rPr>
            </w:pPr>
            <w:r w:rsidRPr="007B1A70">
              <w:rPr>
                <w:rFonts w:ascii="Arial" w:hAnsi="Arial" w:cs="Arial"/>
                <w:sz w:val="18"/>
                <w:szCs w:val="18"/>
              </w:rPr>
              <w:t>(Unit: Thousand Baht)</w:t>
            </w:r>
          </w:p>
        </w:tc>
      </w:tr>
      <w:tr w:rsidR="007B1A70" w:rsidRPr="007B1A70" w:rsidTr="003B0E64">
        <w:tc>
          <w:tcPr>
            <w:tcW w:w="7290" w:type="dxa"/>
            <w:gridSpan w:val="2"/>
            <w:vAlign w:val="bottom"/>
          </w:tcPr>
          <w:p w:rsidR="00C5555E" w:rsidRPr="007B1A70" w:rsidRDefault="00C5555E" w:rsidP="003B0E64">
            <w:pPr>
              <w:spacing w:line="360" w:lineRule="exact"/>
              <w:jc w:val="both"/>
              <w:rPr>
                <w:rFonts w:ascii="Arial" w:hAnsi="Arial" w:cs="Arial"/>
                <w:sz w:val="18"/>
                <w:szCs w:val="18"/>
              </w:rPr>
            </w:pPr>
            <w:r w:rsidRPr="007B1A70">
              <w:rPr>
                <w:rFonts w:ascii="Arial" w:hAnsi="Arial" w:cs="Arial"/>
                <w:b/>
                <w:bCs/>
                <w:sz w:val="18"/>
                <w:szCs w:val="18"/>
              </w:rPr>
              <w:t xml:space="preserve">Cost </w:t>
            </w:r>
          </w:p>
        </w:tc>
        <w:tc>
          <w:tcPr>
            <w:tcW w:w="1920" w:type="dxa"/>
            <w:vAlign w:val="bottom"/>
          </w:tcPr>
          <w:p w:rsidR="00C5555E" w:rsidRPr="007B1A70" w:rsidRDefault="00C5555E" w:rsidP="003B0E64">
            <w:pPr>
              <w:spacing w:line="360" w:lineRule="exact"/>
              <w:ind w:left="-18" w:firstLine="18"/>
              <w:jc w:val="both"/>
              <w:rPr>
                <w:rFonts w:ascii="Arial" w:hAnsi="Arial" w:cs="Arial"/>
                <w:b/>
                <w:bCs/>
                <w:sz w:val="18"/>
                <w:szCs w:val="18"/>
              </w:rPr>
            </w:pPr>
          </w:p>
        </w:tc>
      </w:tr>
      <w:tr w:rsidR="003B20CE" w:rsidRPr="007B1A70" w:rsidTr="003B0E64">
        <w:tc>
          <w:tcPr>
            <w:tcW w:w="7290" w:type="dxa"/>
            <w:gridSpan w:val="2"/>
            <w:vAlign w:val="bottom"/>
          </w:tcPr>
          <w:p w:rsidR="003B20CE" w:rsidRPr="007B1A70" w:rsidRDefault="003B20CE" w:rsidP="003B20CE">
            <w:pPr>
              <w:spacing w:line="360" w:lineRule="exact"/>
              <w:jc w:val="both"/>
              <w:rPr>
                <w:rFonts w:ascii="Arial" w:hAnsi="Arial" w:cs="Arial"/>
                <w:sz w:val="18"/>
                <w:szCs w:val="18"/>
              </w:rPr>
            </w:pPr>
            <w:r w:rsidRPr="007B1A70">
              <w:rPr>
                <w:rFonts w:ascii="Arial" w:hAnsi="Arial" w:cs="Arial"/>
                <w:sz w:val="18"/>
                <w:szCs w:val="18"/>
              </w:rPr>
              <w:t>1 January 201</w:t>
            </w:r>
            <w:r>
              <w:rPr>
                <w:rFonts w:ascii="Arial" w:hAnsi="Arial" w:cs="Arial"/>
                <w:sz w:val="18"/>
                <w:szCs w:val="18"/>
              </w:rPr>
              <w:t>9</w:t>
            </w:r>
          </w:p>
        </w:tc>
        <w:tc>
          <w:tcPr>
            <w:tcW w:w="1920" w:type="dxa"/>
            <w:vAlign w:val="bottom"/>
          </w:tcPr>
          <w:p w:rsidR="003B20CE" w:rsidRPr="003B20CE" w:rsidRDefault="003B20CE" w:rsidP="003B20CE">
            <w:pPr>
              <w:tabs>
                <w:tab w:val="decimal" w:pos="1366"/>
              </w:tabs>
              <w:spacing w:line="360" w:lineRule="exact"/>
              <w:rPr>
                <w:rFonts w:ascii="Arial" w:hAnsi="Arial" w:cs="Arial"/>
                <w:sz w:val="18"/>
                <w:szCs w:val="18"/>
              </w:rPr>
            </w:pPr>
            <w:r w:rsidRPr="003B20CE">
              <w:rPr>
                <w:rFonts w:ascii="Arial" w:hAnsi="Arial" w:cs="Arial"/>
                <w:sz w:val="18"/>
                <w:szCs w:val="18"/>
              </w:rPr>
              <w:t>526,075</w:t>
            </w:r>
          </w:p>
        </w:tc>
      </w:tr>
      <w:tr w:rsidR="003B20CE" w:rsidRPr="007B1A70" w:rsidTr="003B0E64">
        <w:tc>
          <w:tcPr>
            <w:tcW w:w="7290" w:type="dxa"/>
            <w:gridSpan w:val="2"/>
            <w:vAlign w:val="bottom"/>
          </w:tcPr>
          <w:p w:rsidR="003B20CE" w:rsidRPr="007B1A70" w:rsidRDefault="003B20CE" w:rsidP="003B20CE">
            <w:pPr>
              <w:spacing w:line="360" w:lineRule="exact"/>
              <w:jc w:val="both"/>
              <w:rPr>
                <w:rFonts w:ascii="Arial" w:hAnsi="Arial" w:cs="Arial"/>
                <w:sz w:val="18"/>
                <w:szCs w:val="18"/>
              </w:rPr>
            </w:pPr>
            <w:r w:rsidRPr="007B1A70">
              <w:rPr>
                <w:rFonts w:ascii="Arial" w:hAnsi="Arial" w:cs="Arial"/>
                <w:sz w:val="18"/>
                <w:szCs w:val="18"/>
              </w:rPr>
              <w:t>Additions</w:t>
            </w:r>
          </w:p>
        </w:tc>
        <w:tc>
          <w:tcPr>
            <w:tcW w:w="1920" w:type="dxa"/>
            <w:vAlign w:val="bottom"/>
          </w:tcPr>
          <w:p w:rsidR="003B20CE" w:rsidRPr="003B20CE" w:rsidRDefault="003B20CE" w:rsidP="003B20CE">
            <w:pPr>
              <w:tabs>
                <w:tab w:val="decimal" w:pos="1366"/>
              </w:tabs>
              <w:spacing w:line="360" w:lineRule="exact"/>
              <w:rPr>
                <w:rFonts w:ascii="Arial" w:hAnsi="Arial" w:cs="Arial"/>
                <w:sz w:val="18"/>
                <w:szCs w:val="18"/>
              </w:rPr>
            </w:pPr>
            <w:r w:rsidRPr="003B20CE">
              <w:rPr>
                <w:rFonts w:ascii="Arial" w:hAnsi="Arial" w:cs="Arial"/>
                <w:sz w:val="18"/>
                <w:szCs w:val="18"/>
              </w:rPr>
              <w:t>34,887</w:t>
            </w:r>
          </w:p>
        </w:tc>
      </w:tr>
      <w:tr w:rsidR="003B20CE" w:rsidRPr="007B1A70" w:rsidTr="003B0E64">
        <w:tc>
          <w:tcPr>
            <w:tcW w:w="7290" w:type="dxa"/>
            <w:gridSpan w:val="2"/>
            <w:vAlign w:val="bottom"/>
          </w:tcPr>
          <w:p w:rsidR="003B20CE" w:rsidRPr="007B1A70" w:rsidRDefault="003B20CE" w:rsidP="003B20CE">
            <w:pPr>
              <w:spacing w:line="360" w:lineRule="exact"/>
              <w:jc w:val="both"/>
              <w:rPr>
                <w:rFonts w:ascii="Arial" w:hAnsi="Arial" w:cs="Arial"/>
                <w:sz w:val="18"/>
                <w:szCs w:val="18"/>
              </w:rPr>
            </w:pPr>
            <w:r w:rsidRPr="007B1A70">
              <w:rPr>
                <w:rFonts w:ascii="Arial" w:hAnsi="Arial" w:cs="Arial"/>
                <w:sz w:val="18"/>
                <w:szCs w:val="18"/>
              </w:rPr>
              <w:t>Disposals/write-off</w:t>
            </w:r>
          </w:p>
        </w:tc>
        <w:tc>
          <w:tcPr>
            <w:tcW w:w="1920" w:type="dxa"/>
            <w:vAlign w:val="bottom"/>
          </w:tcPr>
          <w:p w:rsidR="003B20CE" w:rsidRPr="003B20CE" w:rsidRDefault="00655890" w:rsidP="003B20CE">
            <w:pPr>
              <w:pBdr>
                <w:bottom w:val="single" w:sz="4" w:space="1" w:color="auto"/>
              </w:pBdr>
              <w:tabs>
                <w:tab w:val="decimal" w:pos="1366"/>
              </w:tabs>
              <w:spacing w:line="360" w:lineRule="exact"/>
              <w:rPr>
                <w:rFonts w:ascii="Arial" w:hAnsi="Arial" w:cs="Arial"/>
                <w:sz w:val="18"/>
                <w:szCs w:val="18"/>
                <w:cs/>
              </w:rPr>
            </w:pPr>
            <w:r>
              <w:rPr>
                <w:rFonts w:ascii="Arial" w:hAnsi="Arial" w:cs="Arial"/>
                <w:sz w:val="18"/>
                <w:szCs w:val="18"/>
              </w:rPr>
              <w:t>(</w:t>
            </w:r>
            <w:r w:rsidR="003B20CE" w:rsidRPr="003B20CE">
              <w:rPr>
                <w:rFonts w:ascii="Arial" w:hAnsi="Arial" w:cs="Arial"/>
                <w:sz w:val="18"/>
                <w:szCs w:val="18"/>
              </w:rPr>
              <w:t>3,514</w:t>
            </w:r>
            <w:r>
              <w:rPr>
                <w:rFonts w:ascii="Arial" w:hAnsi="Arial" w:cs="Arial"/>
                <w:sz w:val="18"/>
                <w:szCs w:val="18"/>
              </w:rPr>
              <w:t>)</w:t>
            </w:r>
          </w:p>
        </w:tc>
      </w:tr>
      <w:tr w:rsidR="003B20CE" w:rsidRPr="007B1A70" w:rsidTr="003B0E64">
        <w:tc>
          <w:tcPr>
            <w:tcW w:w="7290" w:type="dxa"/>
            <w:gridSpan w:val="2"/>
            <w:vAlign w:val="bottom"/>
          </w:tcPr>
          <w:p w:rsidR="003B20CE" w:rsidRPr="007B1A70" w:rsidRDefault="003B20CE" w:rsidP="003B20CE">
            <w:pPr>
              <w:spacing w:line="360" w:lineRule="exact"/>
              <w:jc w:val="both"/>
              <w:rPr>
                <w:rFonts w:ascii="Arial" w:hAnsi="Arial" w:cs="Arial"/>
                <w:sz w:val="18"/>
                <w:szCs w:val="18"/>
              </w:rPr>
            </w:pPr>
            <w:r w:rsidRPr="007B1A70">
              <w:rPr>
                <w:rFonts w:ascii="Arial" w:hAnsi="Arial" w:cs="Arial"/>
                <w:sz w:val="18"/>
                <w:szCs w:val="18"/>
              </w:rPr>
              <w:t>30 September 201</w:t>
            </w:r>
            <w:r>
              <w:rPr>
                <w:rFonts w:ascii="Arial" w:hAnsi="Arial" w:cs="Arial"/>
                <w:sz w:val="18"/>
                <w:szCs w:val="18"/>
              </w:rPr>
              <w:t>9</w:t>
            </w:r>
          </w:p>
        </w:tc>
        <w:tc>
          <w:tcPr>
            <w:tcW w:w="1920" w:type="dxa"/>
            <w:vAlign w:val="bottom"/>
          </w:tcPr>
          <w:p w:rsidR="003B20CE" w:rsidRPr="003B20CE" w:rsidRDefault="003B20CE" w:rsidP="003B20CE">
            <w:pPr>
              <w:pBdr>
                <w:bottom w:val="single" w:sz="6" w:space="1" w:color="auto"/>
              </w:pBdr>
              <w:tabs>
                <w:tab w:val="decimal" w:pos="1366"/>
              </w:tabs>
              <w:spacing w:line="360" w:lineRule="exact"/>
              <w:rPr>
                <w:rFonts w:ascii="Arial" w:hAnsi="Arial" w:cs="Arial"/>
                <w:sz w:val="18"/>
                <w:szCs w:val="18"/>
              </w:rPr>
            </w:pPr>
            <w:r w:rsidRPr="003B20CE">
              <w:rPr>
                <w:rFonts w:ascii="Arial" w:hAnsi="Arial" w:cs="Arial"/>
                <w:sz w:val="18"/>
                <w:szCs w:val="18"/>
              </w:rPr>
              <w:t>557,448</w:t>
            </w:r>
          </w:p>
        </w:tc>
      </w:tr>
      <w:tr w:rsidR="003B20CE" w:rsidRPr="007B1A70" w:rsidTr="003B0E64">
        <w:tc>
          <w:tcPr>
            <w:tcW w:w="7290" w:type="dxa"/>
            <w:gridSpan w:val="2"/>
            <w:vAlign w:val="bottom"/>
          </w:tcPr>
          <w:p w:rsidR="003B20CE" w:rsidRPr="007B1A70" w:rsidRDefault="003B20CE" w:rsidP="003B20CE">
            <w:pPr>
              <w:spacing w:line="360" w:lineRule="exact"/>
              <w:jc w:val="both"/>
              <w:rPr>
                <w:rFonts w:ascii="Arial" w:hAnsi="Arial" w:cs="Arial"/>
                <w:b/>
                <w:bCs/>
                <w:sz w:val="18"/>
                <w:szCs w:val="18"/>
              </w:rPr>
            </w:pPr>
            <w:r w:rsidRPr="007B1A70">
              <w:rPr>
                <w:rFonts w:ascii="Arial" w:hAnsi="Arial" w:cs="Arial"/>
                <w:b/>
                <w:bCs/>
                <w:sz w:val="18"/>
                <w:szCs w:val="18"/>
              </w:rPr>
              <w:t xml:space="preserve">Accumulated depreciation </w:t>
            </w:r>
          </w:p>
        </w:tc>
        <w:tc>
          <w:tcPr>
            <w:tcW w:w="1920" w:type="dxa"/>
            <w:vAlign w:val="bottom"/>
          </w:tcPr>
          <w:p w:rsidR="003B20CE" w:rsidRPr="007B1A70" w:rsidRDefault="003B20CE" w:rsidP="003B20CE">
            <w:pPr>
              <w:tabs>
                <w:tab w:val="decimal" w:pos="1366"/>
              </w:tabs>
              <w:spacing w:line="360" w:lineRule="exact"/>
              <w:rPr>
                <w:rFonts w:ascii="Arial" w:hAnsi="Arial" w:cs="Arial"/>
                <w:sz w:val="18"/>
                <w:szCs w:val="18"/>
              </w:rPr>
            </w:pPr>
          </w:p>
        </w:tc>
      </w:tr>
      <w:tr w:rsidR="003B20CE" w:rsidRPr="007B1A70" w:rsidTr="003B0E64">
        <w:tc>
          <w:tcPr>
            <w:tcW w:w="7290" w:type="dxa"/>
            <w:gridSpan w:val="2"/>
            <w:vAlign w:val="bottom"/>
          </w:tcPr>
          <w:p w:rsidR="003B20CE" w:rsidRPr="007B1A70" w:rsidRDefault="003B20CE" w:rsidP="003B20CE">
            <w:pPr>
              <w:spacing w:line="360" w:lineRule="exact"/>
              <w:jc w:val="both"/>
              <w:rPr>
                <w:rFonts w:ascii="Arial" w:hAnsi="Arial" w:cs="Arial"/>
                <w:sz w:val="18"/>
                <w:szCs w:val="18"/>
              </w:rPr>
            </w:pPr>
            <w:r w:rsidRPr="007B1A70">
              <w:rPr>
                <w:rFonts w:ascii="Arial" w:hAnsi="Arial" w:cs="Arial"/>
                <w:sz w:val="18"/>
                <w:szCs w:val="18"/>
              </w:rPr>
              <w:t>1 January 201</w:t>
            </w:r>
            <w:r>
              <w:rPr>
                <w:rFonts w:ascii="Arial" w:hAnsi="Arial" w:cs="Arial"/>
                <w:sz w:val="18"/>
                <w:szCs w:val="18"/>
              </w:rPr>
              <w:t>9</w:t>
            </w:r>
          </w:p>
        </w:tc>
        <w:tc>
          <w:tcPr>
            <w:tcW w:w="1920" w:type="dxa"/>
            <w:vAlign w:val="bottom"/>
          </w:tcPr>
          <w:p w:rsidR="003B20CE" w:rsidRPr="003B20CE" w:rsidRDefault="003B20CE" w:rsidP="003B20CE">
            <w:pPr>
              <w:tabs>
                <w:tab w:val="decimal" w:pos="1366"/>
              </w:tabs>
              <w:spacing w:line="360" w:lineRule="exact"/>
              <w:rPr>
                <w:rFonts w:ascii="Arial" w:hAnsi="Arial" w:cs="Arial"/>
                <w:sz w:val="18"/>
                <w:szCs w:val="18"/>
              </w:rPr>
            </w:pPr>
            <w:r w:rsidRPr="003B20CE">
              <w:rPr>
                <w:rFonts w:ascii="Arial" w:hAnsi="Arial" w:cs="Arial"/>
                <w:sz w:val="18"/>
                <w:szCs w:val="18"/>
              </w:rPr>
              <w:t>437,176</w:t>
            </w:r>
          </w:p>
        </w:tc>
      </w:tr>
      <w:tr w:rsidR="003B20CE" w:rsidRPr="007B1A70" w:rsidTr="003B0E64">
        <w:tc>
          <w:tcPr>
            <w:tcW w:w="7290" w:type="dxa"/>
            <w:gridSpan w:val="2"/>
            <w:vAlign w:val="bottom"/>
          </w:tcPr>
          <w:p w:rsidR="003B20CE" w:rsidRPr="007B1A70" w:rsidRDefault="003B20CE" w:rsidP="003B20CE">
            <w:pPr>
              <w:spacing w:line="360" w:lineRule="exact"/>
              <w:jc w:val="both"/>
              <w:rPr>
                <w:rFonts w:ascii="Arial" w:hAnsi="Arial" w:cs="Arial"/>
                <w:sz w:val="18"/>
                <w:szCs w:val="18"/>
              </w:rPr>
            </w:pPr>
            <w:r w:rsidRPr="007B1A70">
              <w:rPr>
                <w:rFonts w:ascii="Arial" w:hAnsi="Arial" w:cs="Arial"/>
                <w:sz w:val="18"/>
                <w:szCs w:val="18"/>
              </w:rPr>
              <w:t xml:space="preserve">Depreciation for the </w:t>
            </w:r>
            <w:r w:rsidRPr="007B1A70">
              <w:rPr>
                <w:rFonts w:ascii="Arial" w:eastAsia="Angsana New" w:hAnsi="Arial" w:cs="Arial"/>
                <w:sz w:val="18"/>
                <w:szCs w:val="18"/>
              </w:rPr>
              <w:t>period</w:t>
            </w:r>
          </w:p>
        </w:tc>
        <w:tc>
          <w:tcPr>
            <w:tcW w:w="1920" w:type="dxa"/>
            <w:vAlign w:val="bottom"/>
          </w:tcPr>
          <w:p w:rsidR="003B20CE" w:rsidRPr="003B20CE" w:rsidRDefault="003B20CE" w:rsidP="003B20CE">
            <w:pPr>
              <w:tabs>
                <w:tab w:val="decimal" w:pos="1366"/>
              </w:tabs>
              <w:spacing w:line="360" w:lineRule="exact"/>
              <w:rPr>
                <w:rFonts w:ascii="Arial" w:hAnsi="Arial" w:cs="Arial"/>
                <w:sz w:val="18"/>
                <w:szCs w:val="18"/>
                <w:cs/>
              </w:rPr>
            </w:pPr>
            <w:r w:rsidRPr="003B20CE">
              <w:rPr>
                <w:rFonts w:ascii="Arial" w:hAnsi="Arial" w:cs="Arial"/>
                <w:sz w:val="18"/>
                <w:szCs w:val="18"/>
              </w:rPr>
              <w:t>34,838</w:t>
            </w:r>
          </w:p>
        </w:tc>
      </w:tr>
      <w:tr w:rsidR="003B20CE" w:rsidRPr="007B1A70" w:rsidTr="003B0E64">
        <w:tc>
          <w:tcPr>
            <w:tcW w:w="7290" w:type="dxa"/>
            <w:gridSpan w:val="2"/>
            <w:vAlign w:val="bottom"/>
          </w:tcPr>
          <w:p w:rsidR="003B20CE" w:rsidRPr="007B1A70" w:rsidRDefault="003B20CE" w:rsidP="003B20CE">
            <w:pPr>
              <w:spacing w:line="360" w:lineRule="exact"/>
              <w:ind w:left="180" w:hanging="180"/>
              <w:rPr>
                <w:rFonts w:ascii="Arial" w:hAnsi="Arial" w:cs="Arial"/>
                <w:sz w:val="18"/>
                <w:szCs w:val="18"/>
              </w:rPr>
            </w:pPr>
            <w:r w:rsidRPr="007B1A70">
              <w:rPr>
                <w:rFonts w:ascii="Arial" w:hAnsi="Arial" w:cs="Arial"/>
                <w:sz w:val="18"/>
                <w:szCs w:val="18"/>
              </w:rPr>
              <w:t>Depreciation on disposals/write-off</w:t>
            </w:r>
          </w:p>
        </w:tc>
        <w:tc>
          <w:tcPr>
            <w:tcW w:w="1920" w:type="dxa"/>
            <w:vAlign w:val="bottom"/>
          </w:tcPr>
          <w:p w:rsidR="003B20CE" w:rsidRPr="003B20CE" w:rsidRDefault="003B20CE" w:rsidP="003B20CE">
            <w:pPr>
              <w:pBdr>
                <w:bottom w:val="single" w:sz="4" w:space="1" w:color="auto"/>
              </w:pBdr>
              <w:tabs>
                <w:tab w:val="decimal" w:pos="1366"/>
              </w:tabs>
              <w:spacing w:line="360" w:lineRule="exact"/>
              <w:rPr>
                <w:rFonts w:ascii="Arial" w:hAnsi="Arial" w:cs="Arial"/>
                <w:sz w:val="18"/>
                <w:szCs w:val="18"/>
              </w:rPr>
            </w:pPr>
            <w:r w:rsidRPr="003B20CE">
              <w:rPr>
                <w:rFonts w:ascii="Arial" w:hAnsi="Arial" w:cs="Arial"/>
                <w:sz w:val="18"/>
                <w:szCs w:val="18"/>
              </w:rPr>
              <w:t>(1,475)</w:t>
            </w:r>
          </w:p>
        </w:tc>
      </w:tr>
      <w:tr w:rsidR="003B20CE" w:rsidRPr="007B1A70" w:rsidTr="003B0E64">
        <w:tc>
          <w:tcPr>
            <w:tcW w:w="7290" w:type="dxa"/>
            <w:gridSpan w:val="2"/>
            <w:vAlign w:val="bottom"/>
          </w:tcPr>
          <w:p w:rsidR="003B20CE" w:rsidRPr="007B1A70" w:rsidRDefault="003B20CE" w:rsidP="003B20CE">
            <w:pPr>
              <w:spacing w:line="360" w:lineRule="exact"/>
              <w:jc w:val="both"/>
              <w:rPr>
                <w:rFonts w:ascii="Arial" w:hAnsi="Arial" w:cs="Arial"/>
                <w:sz w:val="18"/>
                <w:szCs w:val="18"/>
              </w:rPr>
            </w:pPr>
            <w:r w:rsidRPr="007B1A70">
              <w:rPr>
                <w:rFonts w:ascii="Arial" w:hAnsi="Arial" w:cs="Arial"/>
                <w:sz w:val="18"/>
                <w:szCs w:val="18"/>
              </w:rPr>
              <w:t>30 September 201</w:t>
            </w:r>
            <w:r>
              <w:rPr>
                <w:rFonts w:ascii="Arial" w:hAnsi="Arial" w:cs="Arial"/>
                <w:sz w:val="18"/>
                <w:szCs w:val="18"/>
              </w:rPr>
              <w:t>9</w:t>
            </w:r>
          </w:p>
        </w:tc>
        <w:tc>
          <w:tcPr>
            <w:tcW w:w="1920" w:type="dxa"/>
            <w:vAlign w:val="bottom"/>
          </w:tcPr>
          <w:p w:rsidR="003B20CE" w:rsidRPr="003B20CE" w:rsidRDefault="003B20CE" w:rsidP="003B20CE">
            <w:pPr>
              <w:pBdr>
                <w:bottom w:val="single" w:sz="6" w:space="1" w:color="auto"/>
              </w:pBdr>
              <w:tabs>
                <w:tab w:val="decimal" w:pos="1366"/>
              </w:tabs>
              <w:spacing w:line="360" w:lineRule="exact"/>
              <w:rPr>
                <w:rFonts w:ascii="Arial" w:hAnsi="Arial" w:cs="Arial"/>
                <w:sz w:val="18"/>
                <w:szCs w:val="18"/>
              </w:rPr>
            </w:pPr>
            <w:r w:rsidRPr="003B20CE">
              <w:rPr>
                <w:rFonts w:ascii="Arial" w:hAnsi="Arial" w:cs="Arial"/>
                <w:sz w:val="18"/>
                <w:szCs w:val="18"/>
              </w:rPr>
              <w:t>470,539</w:t>
            </w:r>
          </w:p>
        </w:tc>
      </w:tr>
      <w:tr w:rsidR="003B20CE" w:rsidRPr="007B1A70" w:rsidTr="003B0E64">
        <w:tc>
          <w:tcPr>
            <w:tcW w:w="7290" w:type="dxa"/>
            <w:gridSpan w:val="2"/>
            <w:vAlign w:val="bottom"/>
          </w:tcPr>
          <w:p w:rsidR="003B20CE" w:rsidRPr="007B1A70" w:rsidRDefault="003B20CE" w:rsidP="003B20CE">
            <w:pPr>
              <w:spacing w:line="360" w:lineRule="exact"/>
              <w:jc w:val="both"/>
              <w:rPr>
                <w:rFonts w:ascii="Arial" w:hAnsi="Arial" w:cs="Arial"/>
                <w:b/>
                <w:bCs/>
                <w:sz w:val="18"/>
                <w:szCs w:val="18"/>
              </w:rPr>
            </w:pPr>
            <w:r w:rsidRPr="007B1A70">
              <w:rPr>
                <w:rFonts w:ascii="Arial" w:hAnsi="Arial" w:cs="Arial"/>
                <w:b/>
                <w:bCs/>
                <w:sz w:val="18"/>
                <w:szCs w:val="18"/>
              </w:rPr>
              <w:t xml:space="preserve">Net book value </w:t>
            </w:r>
          </w:p>
        </w:tc>
        <w:tc>
          <w:tcPr>
            <w:tcW w:w="1920" w:type="dxa"/>
            <w:vAlign w:val="bottom"/>
          </w:tcPr>
          <w:p w:rsidR="003B20CE" w:rsidRPr="007B1A70" w:rsidRDefault="003B20CE" w:rsidP="003B20CE">
            <w:pPr>
              <w:tabs>
                <w:tab w:val="decimal" w:pos="1366"/>
              </w:tabs>
              <w:spacing w:line="360" w:lineRule="exact"/>
              <w:rPr>
                <w:rFonts w:ascii="Arial" w:hAnsi="Arial" w:cs="Arial"/>
                <w:sz w:val="18"/>
                <w:szCs w:val="18"/>
              </w:rPr>
            </w:pPr>
          </w:p>
        </w:tc>
      </w:tr>
      <w:tr w:rsidR="003B20CE" w:rsidRPr="007B1A70" w:rsidTr="003B0E64">
        <w:tc>
          <w:tcPr>
            <w:tcW w:w="7290" w:type="dxa"/>
            <w:gridSpan w:val="2"/>
            <w:vAlign w:val="bottom"/>
          </w:tcPr>
          <w:p w:rsidR="003B20CE" w:rsidRPr="007B1A70" w:rsidRDefault="003B20CE" w:rsidP="003B20CE">
            <w:pPr>
              <w:spacing w:line="360" w:lineRule="exact"/>
              <w:jc w:val="both"/>
              <w:rPr>
                <w:rFonts w:ascii="Arial" w:hAnsi="Arial" w:cs="Arial"/>
                <w:sz w:val="18"/>
                <w:szCs w:val="18"/>
              </w:rPr>
            </w:pPr>
            <w:r w:rsidRPr="007B1A70">
              <w:rPr>
                <w:rFonts w:ascii="Arial" w:hAnsi="Arial" w:cs="Arial"/>
                <w:sz w:val="18"/>
                <w:szCs w:val="18"/>
              </w:rPr>
              <w:t>30 September 201</w:t>
            </w:r>
            <w:r>
              <w:rPr>
                <w:rFonts w:ascii="Arial" w:hAnsi="Arial" w:cs="Arial"/>
                <w:sz w:val="18"/>
                <w:szCs w:val="18"/>
              </w:rPr>
              <w:t>9</w:t>
            </w:r>
          </w:p>
        </w:tc>
        <w:tc>
          <w:tcPr>
            <w:tcW w:w="1920" w:type="dxa"/>
            <w:vAlign w:val="bottom"/>
          </w:tcPr>
          <w:p w:rsidR="003B20CE" w:rsidRPr="007B1A70" w:rsidRDefault="003B20CE" w:rsidP="003B20CE">
            <w:pPr>
              <w:pBdr>
                <w:bottom w:val="double" w:sz="6" w:space="1" w:color="auto"/>
              </w:pBdr>
              <w:tabs>
                <w:tab w:val="decimal" w:pos="1366"/>
              </w:tabs>
              <w:spacing w:line="360" w:lineRule="exact"/>
              <w:rPr>
                <w:rFonts w:ascii="Arial" w:hAnsi="Arial" w:cs="Arial"/>
                <w:sz w:val="18"/>
                <w:szCs w:val="18"/>
              </w:rPr>
            </w:pPr>
            <w:r>
              <w:rPr>
                <w:rFonts w:ascii="Arial" w:hAnsi="Arial" w:cs="Arial"/>
                <w:sz w:val="18"/>
                <w:szCs w:val="18"/>
              </w:rPr>
              <w:t>86</w:t>
            </w:r>
            <w:r w:rsidRPr="007B1A70">
              <w:rPr>
                <w:rFonts w:ascii="Arial" w:hAnsi="Arial" w:cs="Arial"/>
                <w:sz w:val="18"/>
                <w:szCs w:val="18"/>
              </w:rPr>
              <w:t>,</w:t>
            </w:r>
            <w:r>
              <w:rPr>
                <w:rFonts w:ascii="Arial" w:hAnsi="Arial" w:cs="Arial"/>
                <w:sz w:val="18"/>
                <w:szCs w:val="18"/>
              </w:rPr>
              <w:t>909</w:t>
            </w:r>
          </w:p>
        </w:tc>
      </w:tr>
    </w:tbl>
    <w:p w:rsidR="004C7871" w:rsidRPr="007B1A70" w:rsidRDefault="0074449D" w:rsidP="003B0E64">
      <w:pPr>
        <w:pStyle w:val="BodyTextIndent2"/>
        <w:spacing w:line="380" w:lineRule="exact"/>
        <w:ind w:left="547" w:hanging="547"/>
        <w:jc w:val="left"/>
        <w:rPr>
          <w:rFonts w:ascii="Arial" w:hAnsi="Arial" w:cs="Arial"/>
          <w:b/>
          <w:bCs/>
          <w:sz w:val="22"/>
          <w:szCs w:val="22"/>
        </w:rPr>
      </w:pPr>
      <w:r w:rsidRPr="007B1A70">
        <w:rPr>
          <w:rFonts w:ascii="Arial" w:hAnsi="Arial" w:cs="Arial"/>
          <w:b/>
          <w:bCs/>
          <w:caps/>
          <w:sz w:val="22"/>
          <w:szCs w:val="22"/>
          <w:lang w:val="en-US"/>
        </w:rPr>
        <w:br w:type="page"/>
      </w:r>
      <w:r w:rsidR="00B93807" w:rsidRPr="007B1A70">
        <w:rPr>
          <w:rFonts w:ascii="Arial" w:hAnsi="Arial" w:cs="Arial"/>
          <w:b/>
          <w:bCs/>
          <w:caps/>
          <w:sz w:val="22"/>
          <w:szCs w:val="22"/>
          <w:lang w:val="en-US"/>
        </w:rPr>
        <w:lastRenderedPageBreak/>
        <w:t>8</w:t>
      </w:r>
      <w:r w:rsidR="00B77A2C" w:rsidRPr="007B1A70">
        <w:rPr>
          <w:rFonts w:ascii="Arial" w:hAnsi="Arial" w:cs="Arial"/>
          <w:b/>
          <w:bCs/>
          <w:caps/>
          <w:sz w:val="22"/>
          <w:szCs w:val="22"/>
        </w:rPr>
        <w:t xml:space="preserve">. </w:t>
      </w:r>
      <w:r w:rsidR="00910040" w:rsidRPr="007B1A70">
        <w:rPr>
          <w:rFonts w:ascii="Arial" w:hAnsi="Arial" w:cs="Arial"/>
          <w:b/>
          <w:bCs/>
          <w:caps/>
          <w:sz w:val="22"/>
          <w:szCs w:val="22"/>
          <w:lang w:val="en-US"/>
        </w:rPr>
        <w:tab/>
      </w:r>
      <w:r w:rsidR="008A03C8" w:rsidRPr="007B1A70">
        <w:rPr>
          <w:rFonts w:ascii="Arial" w:hAnsi="Arial" w:cs="Arial"/>
          <w:b/>
          <w:bCs/>
          <w:sz w:val="22"/>
          <w:szCs w:val="22"/>
        </w:rPr>
        <w:t>De</w:t>
      </w:r>
      <w:r w:rsidR="007325B5" w:rsidRPr="007B1A70">
        <w:rPr>
          <w:rFonts w:ascii="Arial" w:hAnsi="Arial" w:cs="Arial"/>
          <w:b/>
          <w:bCs/>
          <w:sz w:val="22"/>
          <w:szCs w:val="22"/>
        </w:rPr>
        <w:t>ferred tax assets</w:t>
      </w:r>
      <w:r w:rsidR="004F0F8F" w:rsidRPr="007B1A70">
        <w:rPr>
          <w:rFonts w:ascii="Arial" w:hAnsi="Arial" w:cs="Arial"/>
          <w:b/>
          <w:bCs/>
          <w:sz w:val="22"/>
          <w:szCs w:val="22"/>
        </w:rPr>
        <w:t>/liabilities</w:t>
      </w:r>
      <w:r w:rsidR="00DC3BF6" w:rsidRPr="007B1A70">
        <w:rPr>
          <w:rFonts w:ascii="Arial" w:hAnsi="Arial" w:cs="Arial"/>
          <w:b/>
          <w:bCs/>
          <w:sz w:val="22"/>
          <w:szCs w:val="22"/>
        </w:rPr>
        <w:t xml:space="preserve"> and </w:t>
      </w:r>
      <w:r w:rsidR="008A03C8" w:rsidRPr="007B1A70">
        <w:rPr>
          <w:rFonts w:ascii="Arial" w:hAnsi="Arial" w:cs="Arial"/>
          <w:b/>
          <w:bCs/>
          <w:sz w:val="22"/>
          <w:szCs w:val="22"/>
        </w:rPr>
        <w:t>income tax</w:t>
      </w:r>
    </w:p>
    <w:p w:rsidR="00B14B42" w:rsidRPr="007B1A70" w:rsidRDefault="00F53FD9" w:rsidP="003B0E64">
      <w:pPr>
        <w:tabs>
          <w:tab w:val="left" w:pos="720"/>
          <w:tab w:val="left" w:pos="900"/>
        </w:tabs>
        <w:spacing w:before="120" w:after="120" w:line="380" w:lineRule="exact"/>
        <w:ind w:left="547" w:hanging="547"/>
        <w:jc w:val="thaiDistribute"/>
        <w:rPr>
          <w:rFonts w:ascii="Arial" w:hAnsi="Arial" w:cs="Arial"/>
          <w:sz w:val="22"/>
          <w:szCs w:val="22"/>
        </w:rPr>
      </w:pPr>
      <w:r w:rsidRPr="007B1A70">
        <w:rPr>
          <w:rFonts w:ascii="Arial" w:hAnsi="Arial" w:cs="Arial"/>
          <w:sz w:val="22"/>
          <w:szCs w:val="22"/>
        </w:rPr>
        <w:tab/>
      </w:r>
      <w:r w:rsidR="00B14B42" w:rsidRPr="007B1A70">
        <w:rPr>
          <w:rFonts w:ascii="Arial" w:hAnsi="Arial" w:cs="Arial"/>
          <w:sz w:val="22"/>
          <w:szCs w:val="22"/>
        </w:rPr>
        <w:t xml:space="preserve">Income tax expenses </w:t>
      </w:r>
      <w:r w:rsidR="00586B55" w:rsidRPr="007B1A70">
        <w:rPr>
          <w:rFonts w:ascii="Arial" w:hAnsi="Arial" w:cs="Arial"/>
          <w:sz w:val="22"/>
          <w:szCs w:val="22"/>
        </w:rPr>
        <w:t xml:space="preserve">for the </w:t>
      </w:r>
      <w:r w:rsidR="008468DA" w:rsidRPr="007B1A70">
        <w:rPr>
          <w:rFonts w:ascii="Arial" w:hAnsi="Arial" w:cs="Arial"/>
          <w:sz w:val="22"/>
          <w:szCs w:val="22"/>
        </w:rPr>
        <w:t xml:space="preserve">three-month and </w:t>
      </w:r>
      <w:r w:rsidR="00F64FDE" w:rsidRPr="007B1A70">
        <w:rPr>
          <w:rFonts w:ascii="Arial" w:eastAsia="Arial Unicode MS" w:hAnsi="Arial" w:cs="Arial"/>
          <w:sz w:val="22"/>
          <w:szCs w:val="22"/>
        </w:rPr>
        <w:t>nine</w:t>
      </w:r>
      <w:r w:rsidR="00F309C2" w:rsidRPr="007B1A70">
        <w:rPr>
          <w:rFonts w:ascii="Arial" w:eastAsia="Arial Unicode MS" w:hAnsi="Arial" w:cs="Arial"/>
          <w:sz w:val="22"/>
          <w:szCs w:val="22"/>
        </w:rPr>
        <w:t>-month periods</w:t>
      </w:r>
      <w:r w:rsidR="00586B55" w:rsidRPr="007B1A70">
        <w:rPr>
          <w:rFonts w:ascii="Arial" w:hAnsi="Arial" w:cs="Arial"/>
          <w:sz w:val="22"/>
          <w:szCs w:val="22"/>
        </w:rPr>
        <w:t xml:space="preserve"> ended </w:t>
      </w:r>
      <w:r w:rsidR="00F64FDE" w:rsidRPr="007B1A70">
        <w:rPr>
          <w:rFonts w:ascii="Arial" w:hAnsi="Arial" w:cs="Arial"/>
          <w:sz w:val="22"/>
          <w:szCs w:val="22"/>
        </w:rPr>
        <w:t>30 September</w:t>
      </w:r>
      <w:r w:rsidR="00A33B01" w:rsidRPr="007B1A70">
        <w:rPr>
          <w:rFonts w:ascii="Arial" w:hAnsi="Arial" w:cs="Arial"/>
          <w:sz w:val="22"/>
          <w:szCs w:val="22"/>
        </w:rPr>
        <w:t xml:space="preserve"> 201</w:t>
      </w:r>
      <w:r w:rsidR="003B20CE">
        <w:rPr>
          <w:rFonts w:ascii="Arial" w:hAnsi="Arial" w:cs="Arial"/>
          <w:sz w:val="22"/>
          <w:szCs w:val="22"/>
        </w:rPr>
        <w:t>9</w:t>
      </w:r>
      <w:r w:rsidR="00A33B01" w:rsidRPr="007B1A70">
        <w:rPr>
          <w:rFonts w:ascii="Arial" w:hAnsi="Arial" w:cs="Arial"/>
          <w:sz w:val="22"/>
          <w:szCs w:val="22"/>
        </w:rPr>
        <w:t xml:space="preserve"> and 201</w:t>
      </w:r>
      <w:r w:rsidR="003B20CE">
        <w:rPr>
          <w:rFonts w:ascii="Arial" w:hAnsi="Arial" w:cs="Arial"/>
          <w:sz w:val="22"/>
          <w:szCs w:val="22"/>
        </w:rPr>
        <w:t>8</w:t>
      </w:r>
      <w:r w:rsidR="00B14B42" w:rsidRPr="007B1A70">
        <w:rPr>
          <w:rFonts w:ascii="Arial" w:hAnsi="Arial" w:cs="Arial"/>
          <w:sz w:val="22"/>
          <w:szCs w:val="22"/>
        </w:rPr>
        <w:t xml:space="preserve"> are made up as follows:</w:t>
      </w:r>
    </w:p>
    <w:p w:rsidR="00993992" w:rsidRPr="007B1A70" w:rsidRDefault="00993992" w:rsidP="00993992">
      <w:pPr>
        <w:spacing w:line="340" w:lineRule="exact"/>
        <w:ind w:right="-43"/>
        <w:jc w:val="right"/>
        <w:rPr>
          <w:rFonts w:ascii="Arial" w:hAnsi="Arial" w:cs="Arial"/>
          <w:sz w:val="18"/>
          <w:szCs w:val="18"/>
        </w:rPr>
      </w:pPr>
      <w:r w:rsidRPr="007B1A70">
        <w:rPr>
          <w:rFonts w:ascii="Arial" w:eastAsia="Angsana New" w:hAnsi="Arial" w:cs="Arial"/>
          <w:sz w:val="18"/>
          <w:szCs w:val="18"/>
        </w:rPr>
        <w:t xml:space="preserve">(Unit: </w:t>
      </w:r>
      <w:r w:rsidRPr="007B1A70">
        <w:rPr>
          <w:rFonts w:ascii="Arial" w:hAnsi="Arial" w:cs="Arial"/>
          <w:sz w:val="18"/>
          <w:szCs w:val="18"/>
        </w:rPr>
        <w:t xml:space="preserve">Thousand </w:t>
      </w:r>
      <w:r w:rsidRPr="007B1A70">
        <w:rPr>
          <w:rFonts w:ascii="Arial" w:eastAsia="Angsana New" w:hAnsi="Arial" w:cs="Arial"/>
          <w:sz w:val="18"/>
          <w:szCs w:val="18"/>
        </w:rPr>
        <w:t>Baht)</w:t>
      </w:r>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7B1A70" w:rsidRPr="007B1A70" w:rsidTr="000F261F">
        <w:tc>
          <w:tcPr>
            <w:tcW w:w="3690" w:type="dxa"/>
            <w:vAlign w:val="bottom"/>
          </w:tcPr>
          <w:p w:rsidR="00993992" w:rsidRPr="007B1A70" w:rsidRDefault="00993992" w:rsidP="001D7052">
            <w:pPr>
              <w:spacing w:line="330" w:lineRule="exact"/>
              <w:ind w:left="480" w:hanging="480"/>
              <w:rPr>
                <w:rFonts w:ascii="Arial" w:hAnsi="Arial" w:cs="Arial"/>
                <w:sz w:val="18"/>
                <w:szCs w:val="18"/>
              </w:rPr>
            </w:pPr>
          </w:p>
        </w:tc>
        <w:tc>
          <w:tcPr>
            <w:tcW w:w="2700" w:type="dxa"/>
            <w:gridSpan w:val="2"/>
          </w:tcPr>
          <w:p w:rsidR="00993992" w:rsidRPr="007B1A70" w:rsidRDefault="00993992" w:rsidP="001D7052">
            <w:pPr>
              <w:pBdr>
                <w:bottom w:val="single" w:sz="4" w:space="1" w:color="auto"/>
              </w:pBdr>
              <w:spacing w:line="330" w:lineRule="exact"/>
              <w:jc w:val="center"/>
              <w:rPr>
                <w:rFonts w:ascii="Arial" w:hAnsi="Arial" w:cs="Arial"/>
                <w:sz w:val="18"/>
                <w:szCs w:val="18"/>
              </w:rPr>
            </w:pPr>
            <w:r w:rsidRPr="007B1A70">
              <w:rPr>
                <w:rFonts w:ascii="Arial" w:hAnsi="Arial" w:cs="Arial"/>
                <w:sz w:val="18"/>
                <w:szCs w:val="18"/>
              </w:rPr>
              <w:t>For the three-month periods  ended 30 September</w:t>
            </w:r>
          </w:p>
        </w:tc>
        <w:tc>
          <w:tcPr>
            <w:tcW w:w="2700" w:type="dxa"/>
            <w:gridSpan w:val="2"/>
            <w:vAlign w:val="bottom"/>
          </w:tcPr>
          <w:p w:rsidR="00993992" w:rsidRPr="007B1A70" w:rsidRDefault="00993992" w:rsidP="001D7052">
            <w:pPr>
              <w:pBdr>
                <w:bottom w:val="single" w:sz="4" w:space="1" w:color="auto"/>
              </w:pBdr>
              <w:spacing w:line="330" w:lineRule="exact"/>
              <w:jc w:val="center"/>
              <w:rPr>
                <w:rFonts w:ascii="Arial" w:hAnsi="Arial" w:cs="Arial"/>
                <w:sz w:val="18"/>
                <w:szCs w:val="18"/>
              </w:rPr>
            </w:pPr>
            <w:r w:rsidRPr="007B1A70">
              <w:rPr>
                <w:rFonts w:ascii="Arial" w:hAnsi="Arial" w:cs="Arial"/>
                <w:sz w:val="18"/>
                <w:szCs w:val="18"/>
              </w:rPr>
              <w:t>For the nine-month periods  ended 30 September</w:t>
            </w:r>
          </w:p>
        </w:tc>
      </w:tr>
      <w:tr w:rsidR="003B20CE" w:rsidRPr="007B1A70" w:rsidTr="00B82AE3">
        <w:tc>
          <w:tcPr>
            <w:tcW w:w="3690" w:type="dxa"/>
            <w:vAlign w:val="bottom"/>
          </w:tcPr>
          <w:p w:rsidR="003B20CE" w:rsidRPr="007B1A70" w:rsidRDefault="003B20CE" w:rsidP="003B20CE">
            <w:pPr>
              <w:spacing w:line="330" w:lineRule="exact"/>
              <w:ind w:left="480" w:hanging="480"/>
              <w:rPr>
                <w:rFonts w:ascii="Arial" w:hAnsi="Arial" w:cs="Arial"/>
                <w:sz w:val="18"/>
                <w:szCs w:val="18"/>
              </w:rPr>
            </w:pPr>
          </w:p>
        </w:tc>
        <w:tc>
          <w:tcPr>
            <w:tcW w:w="1350" w:type="dxa"/>
            <w:vAlign w:val="bottom"/>
          </w:tcPr>
          <w:p w:rsidR="003B20CE" w:rsidRPr="003B20CE" w:rsidRDefault="003B20CE" w:rsidP="003B20CE">
            <w:pPr>
              <w:pBdr>
                <w:bottom w:val="single" w:sz="4" w:space="1" w:color="auto"/>
              </w:pBdr>
              <w:spacing w:line="330" w:lineRule="exact"/>
              <w:ind w:left="-28"/>
              <w:jc w:val="center"/>
              <w:rPr>
                <w:rFonts w:ascii="Arial" w:hAnsi="Arial" w:cs="Arial"/>
                <w:sz w:val="18"/>
                <w:szCs w:val="18"/>
              </w:rPr>
            </w:pPr>
            <w:r w:rsidRPr="003B20CE">
              <w:rPr>
                <w:rFonts w:ascii="Arial" w:hAnsi="Arial" w:cs="Arial"/>
                <w:sz w:val="18"/>
                <w:szCs w:val="18"/>
              </w:rPr>
              <w:t>2</w:t>
            </w:r>
            <w:r>
              <w:rPr>
                <w:rFonts w:ascii="Arial" w:hAnsi="Arial" w:cs="Arial"/>
                <w:sz w:val="18"/>
                <w:szCs w:val="18"/>
              </w:rPr>
              <w:t>019</w:t>
            </w:r>
          </w:p>
        </w:tc>
        <w:tc>
          <w:tcPr>
            <w:tcW w:w="1350" w:type="dxa"/>
          </w:tcPr>
          <w:p w:rsidR="003B20CE" w:rsidRPr="007B1A70" w:rsidRDefault="003B20CE" w:rsidP="003B20CE">
            <w:pPr>
              <w:pBdr>
                <w:bottom w:val="single" w:sz="4" w:space="1" w:color="auto"/>
              </w:pBdr>
              <w:spacing w:line="330" w:lineRule="exact"/>
              <w:ind w:left="-28"/>
              <w:jc w:val="center"/>
              <w:rPr>
                <w:rFonts w:ascii="Arial" w:hAnsi="Arial" w:cs="Arial"/>
                <w:sz w:val="18"/>
                <w:szCs w:val="18"/>
              </w:rPr>
            </w:pPr>
            <w:r w:rsidRPr="007B1A70">
              <w:rPr>
                <w:rFonts w:ascii="Arial" w:hAnsi="Arial" w:cs="Arial"/>
                <w:sz w:val="18"/>
                <w:szCs w:val="18"/>
              </w:rPr>
              <w:t>2018</w:t>
            </w:r>
          </w:p>
        </w:tc>
        <w:tc>
          <w:tcPr>
            <w:tcW w:w="1350" w:type="dxa"/>
          </w:tcPr>
          <w:p w:rsidR="003B20CE" w:rsidRPr="007B1A70" w:rsidRDefault="003B20CE" w:rsidP="003B20CE">
            <w:pPr>
              <w:pBdr>
                <w:bottom w:val="single" w:sz="4" w:space="1" w:color="auto"/>
              </w:pBdr>
              <w:spacing w:line="330" w:lineRule="exact"/>
              <w:ind w:left="-28"/>
              <w:jc w:val="center"/>
              <w:rPr>
                <w:rFonts w:ascii="Arial" w:hAnsi="Arial" w:cs="Arial"/>
                <w:sz w:val="18"/>
                <w:szCs w:val="18"/>
              </w:rPr>
            </w:pPr>
            <w:r w:rsidRPr="007B1A70">
              <w:rPr>
                <w:rFonts w:ascii="Arial" w:hAnsi="Arial" w:cs="Arial"/>
                <w:sz w:val="18"/>
                <w:szCs w:val="18"/>
              </w:rPr>
              <w:t>201</w:t>
            </w:r>
            <w:r>
              <w:rPr>
                <w:rFonts w:ascii="Arial" w:hAnsi="Arial" w:cs="Arial"/>
                <w:sz w:val="18"/>
                <w:szCs w:val="18"/>
              </w:rPr>
              <w:t>9</w:t>
            </w:r>
          </w:p>
        </w:tc>
        <w:tc>
          <w:tcPr>
            <w:tcW w:w="1350" w:type="dxa"/>
          </w:tcPr>
          <w:p w:rsidR="003B20CE" w:rsidRPr="007B1A70" w:rsidRDefault="003B20CE" w:rsidP="003B20CE">
            <w:pPr>
              <w:pBdr>
                <w:bottom w:val="single" w:sz="4" w:space="1" w:color="auto"/>
              </w:pBdr>
              <w:spacing w:line="330" w:lineRule="exact"/>
              <w:ind w:left="-28"/>
              <w:jc w:val="center"/>
              <w:rPr>
                <w:rFonts w:ascii="Arial" w:hAnsi="Arial" w:cs="Arial"/>
                <w:sz w:val="18"/>
                <w:szCs w:val="18"/>
              </w:rPr>
            </w:pPr>
            <w:r w:rsidRPr="007B1A70">
              <w:rPr>
                <w:rFonts w:ascii="Arial" w:hAnsi="Arial" w:cs="Arial"/>
                <w:sz w:val="18"/>
                <w:szCs w:val="18"/>
              </w:rPr>
              <w:t>2018</w:t>
            </w:r>
          </w:p>
        </w:tc>
      </w:tr>
      <w:tr w:rsidR="003B20CE" w:rsidRPr="007B1A70" w:rsidTr="00B82AE3">
        <w:tc>
          <w:tcPr>
            <w:tcW w:w="3690" w:type="dxa"/>
            <w:vAlign w:val="bottom"/>
          </w:tcPr>
          <w:p w:rsidR="003B20CE" w:rsidRPr="007B1A70" w:rsidRDefault="003B20CE" w:rsidP="003B20CE">
            <w:pPr>
              <w:spacing w:line="330" w:lineRule="exact"/>
              <w:ind w:left="480" w:hanging="480"/>
              <w:rPr>
                <w:rFonts w:ascii="Arial" w:hAnsi="Arial" w:cs="Arial"/>
                <w:sz w:val="18"/>
                <w:szCs w:val="18"/>
              </w:rPr>
            </w:pPr>
            <w:r w:rsidRPr="007B1A70">
              <w:rPr>
                <w:rFonts w:ascii="Arial" w:eastAsia="Calibri" w:hAnsi="Arial" w:cs="Arial"/>
                <w:b/>
                <w:bCs/>
                <w:sz w:val="18"/>
                <w:szCs w:val="18"/>
              </w:rPr>
              <w:t>Current income tax:</w:t>
            </w:r>
          </w:p>
        </w:tc>
        <w:tc>
          <w:tcPr>
            <w:tcW w:w="1350" w:type="dxa"/>
            <w:vAlign w:val="bottom"/>
          </w:tcPr>
          <w:p w:rsidR="003B20CE" w:rsidRPr="003B20CE" w:rsidRDefault="003B20CE" w:rsidP="004A24CE">
            <w:pPr>
              <w:tabs>
                <w:tab w:val="decimal" w:pos="1005"/>
              </w:tabs>
              <w:spacing w:line="330" w:lineRule="exact"/>
              <w:ind w:left="-28"/>
              <w:rPr>
                <w:rFonts w:ascii="Arial" w:hAnsi="Arial" w:cs="Arial"/>
                <w:sz w:val="18"/>
                <w:szCs w:val="18"/>
              </w:rPr>
            </w:pPr>
          </w:p>
        </w:tc>
        <w:tc>
          <w:tcPr>
            <w:tcW w:w="1350" w:type="dxa"/>
          </w:tcPr>
          <w:p w:rsidR="003B20CE" w:rsidRPr="004A24CE" w:rsidRDefault="003B20CE" w:rsidP="004A24CE">
            <w:pPr>
              <w:tabs>
                <w:tab w:val="decimal" w:pos="1005"/>
              </w:tabs>
              <w:spacing w:line="330" w:lineRule="exact"/>
              <w:rPr>
                <w:rFonts w:ascii="Arial" w:hAnsi="Arial" w:cs="Arial"/>
                <w:sz w:val="18"/>
                <w:szCs w:val="18"/>
              </w:rPr>
            </w:pPr>
          </w:p>
        </w:tc>
        <w:tc>
          <w:tcPr>
            <w:tcW w:w="1350" w:type="dxa"/>
            <w:vAlign w:val="bottom"/>
          </w:tcPr>
          <w:p w:rsidR="003B20CE" w:rsidRPr="004A24CE" w:rsidRDefault="003B20CE" w:rsidP="004A24CE">
            <w:pPr>
              <w:tabs>
                <w:tab w:val="decimal" w:pos="1005"/>
              </w:tabs>
              <w:spacing w:line="330" w:lineRule="exact"/>
              <w:rPr>
                <w:rFonts w:ascii="Arial" w:hAnsi="Arial" w:cs="Arial"/>
                <w:sz w:val="18"/>
                <w:szCs w:val="18"/>
              </w:rPr>
            </w:pPr>
          </w:p>
        </w:tc>
        <w:tc>
          <w:tcPr>
            <w:tcW w:w="1350" w:type="dxa"/>
            <w:vAlign w:val="bottom"/>
          </w:tcPr>
          <w:p w:rsidR="003B20CE" w:rsidRPr="004A24CE" w:rsidRDefault="003B20CE" w:rsidP="004A24CE">
            <w:pPr>
              <w:tabs>
                <w:tab w:val="decimal" w:pos="1005"/>
              </w:tabs>
              <w:spacing w:line="330" w:lineRule="exact"/>
              <w:rPr>
                <w:rFonts w:ascii="Arial" w:hAnsi="Arial" w:cs="Arial"/>
                <w:sz w:val="18"/>
                <w:szCs w:val="18"/>
              </w:rPr>
            </w:pPr>
          </w:p>
        </w:tc>
      </w:tr>
      <w:tr w:rsidR="003B20CE" w:rsidRPr="007B1A70" w:rsidTr="000F261F">
        <w:tc>
          <w:tcPr>
            <w:tcW w:w="3690" w:type="dxa"/>
          </w:tcPr>
          <w:p w:rsidR="003B20CE" w:rsidRPr="007B1A70" w:rsidRDefault="003B20CE" w:rsidP="003B20CE">
            <w:pPr>
              <w:tabs>
                <w:tab w:val="left" w:pos="1440"/>
              </w:tabs>
              <w:spacing w:line="330" w:lineRule="exact"/>
              <w:ind w:left="230" w:right="-115" w:hanging="216"/>
              <w:rPr>
                <w:rFonts w:ascii="Arial" w:eastAsia="Calibri" w:hAnsi="Arial" w:cs="Arial"/>
                <w:sz w:val="18"/>
                <w:szCs w:val="18"/>
              </w:rPr>
            </w:pPr>
            <w:r w:rsidRPr="007B1A70">
              <w:rPr>
                <w:rFonts w:ascii="Arial" w:eastAsia="Calibri" w:hAnsi="Arial" w:cs="Arial"/>
                <w:sz w:val="18"/>
                <w:szCs w:val="18"/>
              </w:rPr>
              <w:t xml:space="preserve">Interim corporate income tax </w:t>
            </w:r>
          </w:p>
        </w:tc>
        <w:tc>
          <w:tcPr>
            <w:tcW w:w="1350" w:type="dxa"/>
            <w:vAlign w:val="bottom"/>
          </w:tcPr>
          <w:p w:rsidR="003B20CE" w:rsidRPr="003B20CE" w:rsidRDefault="003B20CE" w:rsidP="004A24CE">
            <w:pPr>
              <w:tabs>
                <w:tab w:val="decimal" w:pos="1005"/>
              </w:tabs>
              <w:spacing w:line="330" w:lineRule="exact"/>
              <w:ind w:left="-28"/>
              <w:rPr>
                <w:rFonts w:ascii="Arial" w:hAnsi="Arial" w:cs="Arial"/>
                <w:sz w:val="18"/>
                <w:szCs w:val="18"/>
              </w:rPr>
            </w:pPr>
            <w:r w:rsidRPr="003B20CE">
              <w:rPr>
                <w:rFonts w:ascii="Arial" w:hAnsi="Arial" w:cs="Arial"/>
                <w:sz w:val="18"/>
                <w:szCs w:val="18"/>
              </w:rPr>
              <w:t>14,722</w:t>
            </w:r>
          </w:p>
        </w:tc>
        <w:tc>
          <w:tcPr>
            <w:tcW w:w="1350" w:type="dxa"/>
            <w:vAlign w:val="bottom"/>
          </w:tcPr>
          <w:p w:rsidR="003B20CE" w:rsidRPr="004A24CE" w:rsidRDefault="003B20CE" w:rsidP="004A24CE">
            <w:pPr>
              <w:tabs>
                <w:tab w:val="decimal" w:pos="1005"/>
              </w:tabs>
              <w:spacing w:line="330" w:lineRule="exact"/>
              <w:rPr>
                <w:rFonts w:ascii="Arial" w:hAnsi="Arial" w:cs="Arial"/>
                <w:sz w:val="18"/>
                <w:szCs w:val="18"/>
              </w:rPr>
            </w:pPr>
            <w:r w:rsidRPr="004A24CE">
              <w:rPr>
                <w:rFonts w:ascii="Arial" w:hAnsi="Arial" w:cs="Arial"/>
                <w:sz w:val="18"/>
                <w:szCs w:val="18"/>
              </w:rPr>
              <w:t>16,722</w:t>
            </w:r>
          </w:p>
        </w:tc>
        <w:tc>
          <w:tcPr>
            <w:tcW w:w="1350" w:type="dxa"/>
            <w:vAlign w:val="bottom"/>
          </w:tcPr>
          <w:p w:rsidR="003B20CE" w:rsidRPr="003B20CE" w:rsidRDefault="003B20CE" w:rsidP="004A24CE">
            <w:pPr>
              <w:tabs>
                <w:tab w:val="decimal" w:pos="1005"/>
              </w:tabs>
              <w:spacing w:line="330" w:lineRule="exact"/>
              <w:ind w:left="-28"/>
              <w:rPr>
                <w:rFonts w:ascii="Arial" w:hAnsi="Arial" w:cs="Arial"/>
                <w:sz w:val="18"/>
                <w:szCs w:val="18"/>
              </w:rPr>
            </w:pPr>
            <w:r w:rsidRPr="003B20CE">
              <w:rPr>
                <w:rFonts w:ascii="Arial" w:hAnsi="Arial" w:cs="Arial"/>
                <w:sz w:val="18"/>
                <w:szCs w:val="18"/>
              </w:rPr>
              <w:t>16,175</w:t>
            </w:r>
          </w:p>
        </w:tc>
        <w:tc>
          <w:tcPr>
            <w:tcW w:w="1350" w:type="dxa"/>
            <w:vAlign w:val="bottom"/>
          </w:tcPr>
          <w:p w:rsidR="003B20CE" w:rsidRPr="004A24CE" w:rsidRDefault="003B20CE" w:rsidP="004A24CE">
            <w:pPr>
              <w:tabs>
                <w:tab w:val="decimal" w:pos="1005"/>
              </w:tabs>
              <w:spacing w:line="330" w:lineRule="exact"/>
              <w:rPr>
                <w:rFonts w:ascii="Arial" w:hAnsi="Arial" w:cs="Arial"/>
                <w:sz w:val="18"/>
                <w:szCs w:val="18"/>
              </w:rPr>
            </w:pPr>
            <w:r w:rsidRPr="004A24CE">
              <w:rPr>
                <w:rFonts w:ascii="Arial" w:hAnsi="Arial" w:cs="Arial"/>
                <w:sz w:val="18"/>
                <w:szCs w:val="18"/>
              </w:rPr>
              <w:t>26,800</w:t>
            </w:r>
          </w:p>
        </w:tc>
      </w:tr>
      <w:tr w:rsidR="003B20CE" w:rsidRPr="007B1A70" w:rsidTr="000F261F">
        <w:tc>
          <w:tcPr>
            <w:tcW w:w="3690" w:type="dxa"/>
          </w:tcPr>
          <w:p w:rsidR="003B20CE" w:rsidRPr="007B1A70" w:rsidRDefault="003B20CE" w:rsidP="003B20CE">
            <w:pPr>
              <w:tabs>
                <w:tab w:val="left" w:pos="1440"/>
              </w:tabs>
              <w:spacing w:line="330" w:lineRule="exact"/>
              <w:ind w:left="230" w:right="-108" w:hanging="216"/>
              <w:rPr>
                <w:rFonts w:ascii="Arial" w:eastAsia="Calibri" w:hAnsi="Arial" w:cs="Arial"/>
                <w:sz w:val="18"/>
                <w:szCs w:val="18"/>
              </w:rPr>
            </w:pPr>
            <w:r w:rsidRPr="007B1A70">
              <w:rPr>
                <w:rFonts w:ascii="Arial" w:eastAsia="Calibri" w:hAnsi="Arial" w:cs="Arial"/>
                <w:sz w:val="18"/>
                <w:szCs w:val="18"/>
              </w:rPr>
              <w:t xml:space="preserve">Adjustment in respect of income tax of </w:t>
            </w:r>
          </w:p>
          <w:p w:rsidR="003B20CE" w:rsidRPr="007B1A70" w:rsidRDefault="003B20CE" w:rsidP="003B20CE">
            <w:pPr>
              <w:tabs>
                <w:tab w:val="left" w:pos="1440"/>
              </w:tabs>
              <w:spacing w:line="330" w:lineRule="exact"/>
              <w:ind w:left="230" w:right="-108" w:hanging="216"/>
              <w:rPr>
                <w:rFonts w:ascii="Arial" w:eastAsia="Calibri" w:hAnsi="Arial" w:cs="Arial"/>
                <w:sz w:val="18"/>
                <w:szCs w:val="18"/>
                <w:cs/>
              </w:rPr>
            </w:pPr>
            <w:r w:rsidRPr="007B1A70">
              <w:rPr>
                <w:rFonts w:ascii="Arial" w:eastAsia="Calibri" w:hAnsi="Arial" w:cs="Arial"/>
                <w:sz w:val="18"/>
                <w:szCs w:val="18"/>
              </w:rPr>
              <w:t xml:space="preserve">   prior period  </w:t>
            </w:r>
          </w:p>
        </w:tc>
        <w:tc>
          <w:tcPr>
            <w:tcW w:w="1350" w:type="dxa"/>
            <w:vAlign w:val="bottom"/>
          </w:tcPr>
          <w:p w:rsidR="003B20CE" w:rsidRPr="003B20CE" w:rsidRDefault="003B20CE" w:rsidP="004A24CE">
            <w:pPr>
              <w:tabs>
                <w:tab w:val="decimal" w:pos="1005"/>
              </w:tabs>
              <w:spacing w:line="330" w:lineRule="exact"/>
              <w:ind w:left="-28"/>
              <w:rPr>
                <w:rFonts w:ascii="Arial" w:hAnsi="Arial" w:cs="Arial"/>
                <w:sz w:val="18"/>
                <w:szCs w:val="18"/>
              </w:rPr>
            </w:pPr>
            <w:r w:rsidRPr="003B20CE">
              <w:rPr>
                <w:rFonts w:ascii="Arial" w:hAnsi="Arial" w:cs="Arial"/>
                <w:sz w:val="18"/>
                <w:szCs w:val="18"/>
              </w:rPr>
              <w:t>-</w:t>
            </w:r>
          </w:p>
        </w:tc>
        <w:tc>
          <w:tcPr>
            <w:tcW w:w="1350" w:type="dxa"/>
            <w:vAlign w:val="bottom"/>
          </w:tcPr>
          <w:p w:rsidR="003B20CE" w:rsidRPr="004A24CE" w:rsidRDefault="003B20CE" w:rsidP="004A24CE">
            <w:pPr>
              <w:tabs>
                <w:tab w:val="decimal" w:pos="1005"/>
              </w:tabs>
              <w:spacing w:line="330" w:lineRule="exact"/>
              <w:rPr>
                <w:rFonts w:ascii="Arial" w:hAnsi="Arial" w:cs="Arial"/>
                <w:sz w:val="18"/>
                <w:szCs w:val="18"/>
              </w:rPr>
            </w:pPr>
            <w:r w:rsidRPr="004A24CE">
              <w:rPr>
                <w:rFonts w:ascii="Arial" w:hAnsi="Arial" w:cs="Arial"/>
                <w:sz w:val="18"/>
                <w:szCs w:val="18"/>
              </w:rPr>
              <w:t>-</w:t>
            </w:r>
          </w:p>
        </w:tc>
        <w:tc>
          <w:tcPr>
            <w:tcW w:w="1350" w:type="dxa"/>
            <w:vAlign w:val="bottom"/>
          </w:tcPr>
          <w:p w:rsidR="003B20CE" w:rsidRPr="003B20CE" w:rsidRDefault="003B20CE" w:rsidP="004A24CE">
            <w:pPr>
              <w:tabs>
                <w:tab w:val="decimal" w:pos="1005"/>
              </w:tabs>
              <w:spacing w:line="330" w:lineRule="exact"/>
              <w:ind w:left="-28"/>
              <w:rPr>
                <w:rFonts w:ascii="Arial" w:hAnsi="Arial" w:cs="Arial"/>
                <w:sz w:val="18"/>
                <w:szCs w:val="18"/>
              </w:rPr>
            </w:pPr>
            <w:r w:rsidRPr="003B20CE">
              <w:rPr>
                <w:rFonts w:ascii="Arial" w:hAnsi="Arial" w:cs="Arial"/>
                <w:sz w:val="18"/>
                <w:szCs w:val="18"/>
              </w:rPr>
              <w:t>-</w:t>
            </w:r>
          </w:p>
        </w:tc>
        <w:tc>
          <w:tcPr>
            <w:tcW w:w="1350" w:type="dxa"/>
            <w:vAlign w:val="bottom"/>
          </w:tcPr>
          <w:p w:rsidR="003B20CE" w:rsidRPr="004A24CE" w:rsidRDefault="003B20CE" w:rsidP="004A24CE">
            <w:pPr>
              <w:tabs>
                <w:tab w:val="decimal" w:pos="1005"/>
              </w:tabs>
              <w:spacing w:line="330" w:lineRule="exact"/>
              <w:rPr>
                <w:rFonts w:ascii="Arial" w:hAnsi="Arial" w:cs="Arial"/>
                <w:sz w:val="18"/>
                <w:szCs w:val="18"/>
              </w:rPr>
            </w:pPr>
            <w:r w:rsidRPr="004A24CE">
              <w:rPr>
                <w:rFonts w:ascii="Arial" w:hAnsi="Arial" w:cs="Arial"/>
                <w:sz w:val="18"/>
                <w:szCs w:val="18"/>
              </w:rPr>
              <w:t>39</w:t>
            </w:r>
          </w:p>
        </w:tc>
      </w:tr>
      <w:tr w:rsidR="003B20CE" w:rsidRPr="007B1A70" w:rsidTr="000F261F">
        <w:tc>
          <w:tcPr>
            <w:tcW w:w="3690" w:type="dxa"/>
          </w:tcPr>
          <w:p w:rsidR="003B20CE" w:rsidRPr="007B1A70" w:rsidRDefault="003B20CE" w:rsidP="003B20CE">
            <w:pPr>
              <w:tabs>
                <w:tab w:val="left" w:pos="567"/>
                <w:tab w:val="left" w:pos="1134"/>
                <w:tab w:val="left" w:pos="1701"/>
              </w:tabs>
              <w:spacing w:line="330" w:lineRule="exact"/>
              <w:ind w:left="230" w:right="-108" w:hanging="216"/>
              <w:rPr>
                <w:rFonts w:ascii="Arial" w:eastAsia="Calibri" w:hAnsi="Arial" w:cs="Arial"/>
                <w:b/>
                <w:bCs/>
                <w:sz w:val="18"/>
                <w:szCs w:val="18"/>
              </w:rPr>
            </w:pPr>
            <w:r w:rsidRPr="007B1A70">
              <w:rPr>
                <w:rFonts w:ascii="Arial" w:eastAsia="Calibri" w:hAnsi="Arial" w:cs="Arial"/>
                <w:b/>
                <w:bCs/>
                <w:sz w:val="18"/>
                <w:szCs w:val="18"/>
              </w:rPr>
              <w:t>Deferred tax:</w:t>
            </w:r>
          </w:p>
        </w:tc>
        <w:tc>
          <w:tcPr>
            <w:tcW w:w="1350" w:type="dxa"/>
            <w:vAlign w:val="bottom"/>
          </w:tcPr>
          <w:p w:rsidR="003B20CE" w:rsidRPr="003B20CE" w:rsidRDefault="003B20CE" w:rsidP="004A24CE">
            <w:pPr>
              <w:tabs>
                <w:tab w:val="decimal" w:pos="1005"/>
              </w:tabs>
              <w:spacing w:line="330" w:lineRule="exact"/>
              <w:ind w:left="-28"/>
              <w:rPr>
                <w:rFonts w:ascii="Arial" w:hAnsi="Arial" w:cs="Arial"/>
                <w:sz w:val="18"/>
                <w:szCs w:val="18"/>
              </w:rPr>
            </w:pPr>
          </w:p>
        </w:tc>
        <w:tc>
          <w:tcPr>
            <w:tcW w:w="1350" w:type="dxa"/>
            <w:vAlign w:val="bottom"/>
          </w:tcPr>
          <w:p w:rsidR="003B20CE" w:rsidRPr="004A24CE" w:rsidRDefault="003B20CE" w:rsidP="004A24CE">
            <w:pPr>
              <w:tabs>
                <w:tab w:val="decimal" w:pos="1005"/>
              </w:tabs>
              <w:spacing w:line="330" w:lineRule="exact"/>
              <w:rPr>
                <w:rFonts w:ascii="Arial" w:hAnsi="Arial" w:cs="Arial"/>
                <w:sz w:val="18"/>
                <w:szCs w:val="18"/>
              </w:rPr>
            </w:pPr>
          </w:p>
        </w:tc>
        <w:tc>
          <w:tcPr>
            <w:tcW w:w="1350" w:type="dxa"/>
            <w:vAlign w:val="bottom"/>
          </w:tcPr>
          <w:p w:rsidR="003B20CE" w:rsidRPr="003B20CE" w:rsidRDefault="003B20CE" w:rsidP="004A24CE">
            <w:pPr>
              <w:tabs>
                <w:tab w:val="decimal" w:pos="1005"/>
              </w:tabs>
              <w:spacing w:line="330" w:lineRule="exact"/>
              <w:ind w:left="-28"/>
              <w:rPr>
                <w:rFonts w:ascii="Arial" w:hAnsi="Arial" w:cs="Arial"/>
                <w:sz w:val="18"/>
                <w:szCs w:val="18"/>
              </w:rPr>
            </w:pPr>
          </w:p>
        </w:tc>
        <w:tc>
          <w:tcPr>
            <w:tcW w:w="1350" w:type="dxa"/>
            <w:vAlign w:val="bottom"/>
          </w:tcPr>
          <w:p w:rsidR="003B20CE" w:rsidRPr="004A24CE" w:rsidRDefault="003B20CE" w:rsidP="004A24CE">
            <w:pPr>
              <w:tabs>
                <w:tab w:val="decimal" w:pos="1005"/>
              </w:tabs>
              <w:spacing w:line="330" w:lineRule="exact"/>
              <w:rPr>
                <w:rFonts w:ascii="Arial" w:hAnsi="Arial" w:cs="Arial"/>
                <w:sz w:val="18"/>
                <w:szCs w:val="18"/>
              </w:rPr>
            </w:pPr>
          </w:p>
        </w:tc>
      </w:tr>
      <w:tr w:rsidR="003B20CE" w:rsidRPr="007B1A70" w:rsidTr="000F261F">
        <w:tc>
          <w:tcPr>
            <w:tcW w:w="3690" w:type="dxa"/>
          </w:tcPr>
          <w:p w:rsidR="003B20CE" w:rsidRPr="007B1A70" w:rsidRDefault="003B20CE" w:rsidP="003B20CE">
            <w:pPr>
              <w:tabs>
                <w:tab w:val="left" w:pos="1440"/>
              </w:tabs>
              <w:spacing w:line="330" w:lineRule="exact"/>
              <w:ind w:left="230" w:right="-108" w:hanging="216"/>
              <w:rPr>
                <w:rFonts w:ascii="Arial" w:eastAsia="Calibri" w:hAnsi="Arial" w:cs="Arial"/>
                <w:sz w:val="18"/>
                <w:szCs w:val="18"/>
              </w:rPr>
            </w:pPr>
            <w:r w:rsidRPr="007B1A70">
              <w:rPr>
                <w:rFonts w:ascii="Arial" w:eastAsia="Calibri" w:hAnsi="Arial" w:cs="Arial"/>
                <w:sz w:val="18"/>
                <w:szCs w:val="18"/>
              </w:rPr>
              <w:t>Relating to origination and reversal of temporary differences</w:t>
            </w:r>
          </w:p>
        </w:tc>
        <w:tc>
          <w:tcPr>
            <w:tcW w:w="1350" w:type="dxa"/>
            <w:vAlign w:val="bottom"/>
          </w:tcPr>
          <w:p w:rsidR="003B20CE" w:rsidRPr="003B20CE" w:rsidRDefault="003B20CE" w:rsidP="004A24CE">
            <w:pPr>
              <w:pBdr>
                <w:bottom w:val="single" w:sz="4" w:space="1" w:color="auto"/>
              </w:pBdr>
              <w:tabs>
                <w:tab w:val="decimal" w:pos="1005"/>
              </w:tabs>
              <w:spacing w:line="330" w:lineRule="exact"/>
              <w:ind w:left="-28"/>
              <w:rPr>
                <w:rFonts w:ascii="Arial" w:hAnsi="Arial" w:cs="Arial"/>
                <w:sz w:val="18"/>
                <w:szCs w:val="18"/>
              </w:rPr>
            </w:pPr>
            <w:r w:rsidRPr="003B20CE">
              <w:rPr>
                <w:rFonts w:ascii="Arial" w:hAnsi="Arial" w:cs="Arial"/>
                <w:sz w:val="18"/>
                <w:szCs w:val="18"/>
              </w:rPr>
              <w:t>(252)</w:t>
            </w:r>
          </w:p>
        </w:tc>
        <w:tc>
          <w:tcPr>
            <w:tcW w:w="1350" w:type="dxa"/>
            <w:vAlign w:val="bottom"/>
          </w:tcPr>
          <w:p w:rsidR="003B20CE" w:rsidRPr="004A24CE" w:rsidRDefault="003B20CE" w:rsidP="004A24CE">
            <w:pPr>
              <w:pBdr>
                <w:bottom w:val="single" w:sz="4" w:space="1" w:color="auto"/>
              </w:pBdr>
              <w:tabs>
                <w:tab w:val="decimal" w:pos="1005"/>
              </w:tabs>
              <w:spacing w:line="330" w:lineRule="exact"/>
              <w:rPr>
                <w:rFonts w:ascii="Arial" w:hAnsi="Arial" w:cs="Arial"/>
                <w:sz w:val="18"/>
                <w:szCs w:val="18"/>
              </w:rPr>
            </w:pPr>
            <w:r w:rsidRPr="004A24CE">
              <w:rPr>
                <w:rFonts w:ascii="Arial" w:hAnsi="Arial" w:cs="Arial"/>
                <w:sz w:val="18"/>
                <w:szCs w:val="18"/>
              </w:rPr>
              <w:t>(3,592)</w:t>
            </w:r>
          </w:p>
        </w:tc>
        <w:tc>
          <w:tcPr>
            <w:tcW w:w="1350" w:type="dxa"/>
            <w:vAlign w:val="bottom"/>
          </w:tcPr>
          <w:p w:rsidR="003B20CE" w:rsidRPr="003B20CE" w:rsidRDefault="003B20CE" w:rsidP="004A24CE">
            <w:pPr>
              <w:pBdr>
                <w:bottom w:val="single" w:sz="4" w:space="1" w:color="auto"/>
              </w:pBdr>
              <w:tabs>
                <w:tab w:val="decimal" w:pos="1005"/>
              </w:tabs>
              <w:spacing w:line="330" w:lineRule="exact"/>
              <w:ind w:left="-28"/>
              <w:rPr>
                <w:rFonts w:ascii="Arial" w:hAnsi="Arial" w:cs="Arial"/>
                <w:sz w:val="18"/>
                <w:szCs w:val="18"/>
              </w:rPr>
            </w:pPr>
            <w:r w:rsidRPr="003B20CE">
              <w:rPr>
                <w:rFonts w:ascii="Arial" w:hAnsi="Arial" w:cs="Arial"/>
                <w:sz w:val="18"/>
                <w:szCs w:val="18"/>
              </w:rPr>
              <w:t>4,830</w:t>
            </w:r>
          </w:p>
        </w:tc>
        <w:tc>
          <w:tcPr>
            <w:tcW w:w="1350" w:type="dxa"/>
            <w:vAlign w:val="bottom"/>
          </w:tcPr>
          <w:p w:rsidR="003B20CE" w:rsidRPr="004A24CE" w:rsidRDefault="003B20CE" w:rsidP="004A24CE">
            <w:pPr>
              <w:pBdr>
                <w:bottom w:val="single" w:sz="4" w:space="1" w:color="auto"/>
              </w:pBdr>
              <w:tabs>
                <w:tab w:val="decimal" w:pos="1005"/>
              </w:tabs>
              <w:spacing w:line="330" w:lineRule="exact"/>
              <w:rPr>
                <w:rFonts w:ascii="Arial" w:hAnsi="Arial" w:cs="Arial"/>
                <w:sz w:val="18"/>
                <w:szCs w:val="18"/>
              </w:rPr>
            </w:pPr>
            <w:r w:rsidRPr="004A24CE">
              <w:rPr>
                <w:rFonts w:ascii="Arial" w:hAnsi="Arial" w:cs="Arial"/>
                <w:sz w:val="18"/>
                <w:szCs w:val="18"/>
              </w:rPr>
              <w:t>8,010</w:t>
            </w:r>
          </w:p>
        </w:tc>
      </w:tr>
      <w:tr w:rsidR="003B20CE" w:rsidRPr="007B1A70" w:rsidTr="000F261F">
        <w:tc>
          <w:tcPr>
            <w:tcW w:w="3690" w:type="dxa"/>
          </w:tcPr>
          <w:p w:rsidR="003B20CE" w:rsidRPr="007B1A70" w:rsidRDefault="003B20CE" w:rsidP="003B20CE">
            <w:pPr>
              <w:tabs>
                <w:tab w:val="left" w:pos="567"/>
                <w:tab w:val="left" w:pos="1134"/>
                <w:tab w:val="left" w:pos="1701"/>
              </w:tabs>
              <w:spacing w:line="330" w:lineRule="exact"/>
              <w:ind w:left="230" w:right="-108" w:hanging="216"/>
              <w:rPr>
                <w:rFonts w:ascii="Arial" w:eastAsia="Calibri" w:hAnsi="Arial" w:cs="Arial"/>
                <w:b/>
                <w:bCs/>
                <w:sz w:val="18"/>
                <w:szCs w:val="18"/>
              </w:rPr>
            </w:pPr>
            <w:r w:rsidRPr="007B1A70">
              <w:rPr>
                <w:rFonts w:ascii="Arial" w:eastAsia="Calibri" w:hAnsi="Arial" w:cs="Arial"/>
                <w:b/>
                <w:bCs/>
                <w:sz w:val="18"/>
                <w:szCs w:val="18"/>
              </w:rPr>
              <w:t>Income tax expenses reported in the statements of comprehensive income</w:t>
            </w:r>
          </w:p>
        </w:tc>
        <w:tc>
          <w:tcPr>
            <w:tcW w:w="1350" w:type="dxa"/>
            <w:vAlign w:val="bottom"/>
          </w:tcPr>
          <w:p w:rsidR="003B20CE" w:rsidRPr="003B20CE" w:rsidRDefault="003B20CE" w:rsidP="004A24CE">
            <w:pPr>
              <w:pBdr>
                <w:bottom w:val="double" w:sz="4" w:space="1" w:color="auto"/>
              </w:pBdr>
              <w:tabs>
                <w:tab w:val="decimal" w:pos="1005"/>
              </w:tabs>
              <w:spacing w:line="330" w:lineRule="exact"/>
              <w:ind w:left="-28"/>
              <w:rPr>
                <w:rFonts w:ascii="Arial" w:hAnsi="Arial" w:cs="Arial"/>
                <w:sz w:val="18"/>
                <w:szCs w:val="18"/>
              </w:rPr>
            </w:pPr>
            <w:r w:rsidRPr="003B20CE">
              <w:rPr>
                <w:rFonts w:ascii="Arial" w:hAnsi="Arial" w:cs="Arial"/>
                <w:sz w:val="18"/>
                <w:szCs w:val="18"/>
              </w:rPr>
              <w:t>14,470</w:t>
            </w:r>
          </w:p>
        </w:tc>
        <w:tc>
          <w:tcPr>
            <w:tcW w:w="1350" w:type="dxa"/>
            <w:vAlign w:val="bottom"/>
          </w:tcPr>
          <w:p w:rsidR="003B20CE" w:rsidRPr="004A24CE" w:rsidRDefault="003B20CE" w:rsidP="004A24CE">
            <w:pPr>
              <w:pBdr>
                <w:bottom w:val="double" w:sz="4" w:space="1" w:color="auto"/>
              </w:pBdr>
              <w:tabs>
                <w:tab w:val="decimal" w:pos="1005"/>
              </w:tabs>
              <w:spacing w:line="330" w:lineRule="exact"/>
              <w:rPr>
                <w:rFonts w:ascii="Arial" w:hAnsi="Arial" w:cs="Arial"/>
                <w:sz w:val="18"/>
                <w:szCs w:val="18"/>
              </w:rPr>
            </w:pPr>
            <w:r w:rsidRPr="004A24CE">
              <w:rPr>
                <w:rFonts w:ascii="Arial" w:hAnsi="Arial" w:cs="Arial"/>
                <w:sz w:val="18"/>
                <w:szCs w:val="18"/>
              </w:rPr>
              <w:t>13,130</w:t>
            </w:r>
          </w:p>
        </w:tc>
        <w:tc>
          <w:tcPr>
            <w:tcW w:w="1350" w:type="dxa"/>
            <w:vAlign w:val="bottom"/>
          </w:tcPr>
          <w:p w:rsidR="003B20CE" w:rsidRPr="003B20CE" w:rsidRDefault="003B20CE" w:rsidP="004A24CE">
            <w:pPr>
              <w:pBdr>
                <w:bottom w:val="double" w:sz="4" w:space="1" w:color="auto"/>
              </w:pBdr>
              <w:tabs>
                <w:tab w:val="decimal" w:pos="1005"/>
              </w:tabs>
              <w:spacing w:line="330" w:lineRule="exact"/>
              <w:ind w:left="-28"/>
              <w:rPr>
                <w:rFonts w:ascii="Arial" w:hAnsi="Arial" w:cs="Arial"/>
                <w:sz w:val="18"/>
                <w:szCs w:val="18"/>
              </w:rPr>
            </w:pPr>
            <w:r w:rsidRPr="003B20CE">
              <w:rPr>
                <w:rFonts w:ascii="Arial" w:hAnsi="Arial" w:cs="Arial"/>
                <w:sz w:val="18"/>
                <w:szCs w:val="18"/>
              </w:rPr>
              <w:t>21,005</w:t>
            </w:r>
          </w:p>
        </w:tc>
        <w:tc>
          <w:tcPr>
            <w:tcW w:w="1350" w:type="dxa"/>
            <w:vAlign w:val="bottom"/>
          </w:tcPr>
          <w:p w:rsidR="003B20CE" w:rsidRPr="004A24CE" w:rsidRDefault="003B20CE" w:rsidP="004A24CE">
            <w:pPr>
              <w:pBdr>
                <w:bottom w:val="double" w:sz="4" w:space="1" w:color="auto"/>
              </w:pBdr>
              <w:tabs>
                <w:tab w:val="decimal" w:pos="1005"/>
              </w:tabs>
              <w:spacing w:line="330" w:lineRule="exact"/>
              <w:rPr>
                <w:rFonts w:ascii="Arial" w:hAnsi="Arial" w:cs="Arial"/>
                <w:sz w:val="18"/>
                <w:szCs w:val="18"/>
              </w:rPr>
            </w:pPr>
            <w:r w:rsidRPr="004A24CE">
              <w:rPr>
                <w:rFonts w:ascii="Arial" w:hAnsi="Arial" w:cs="Arial"/>
                <w:sz w:val="18"/>
                <w:szCs w:val="18"/>
              </w:rPr>
              <w:t>34,849</w:t>
            </w:r>
          </w:p>
        </w:tc>
      </w:tr>
    </w:tbl>
    <w:p w:rsidR="00A93AC3" w:rsidRPr="007B1A70" w:rsidRDefault="00A93AC3" w:rsidP="00A93AC3">
      <w:pPr>
        <w:tabs>
          <w:tab w:val="left" w:pos="1134"/>
          <w:tab w:val="left" w:pos="1701"/>
        </w:tabs>
        <w:spacing w:before="240" w:after="120" w:line="380" w:lineRule="exact"/>
        <w:ind w:left="547"/>
        <w:jc w:val="thaiDistribute"/>
        <w:rPr>
          <w:rFonts w:ascii="Arial" w:eastAsia="Calibri" w:hAnsi="Arial" w:cs="Arial"/>
          <w:sz w:val="22"/>
          <w:szCs w:val="22"/>
        </w:rPr>
      </w:pPr>
      <w:r w:rsidRPr="007B1A70">
        <w:rPr>
          <w:rFonts w:ascii="Arial" w:eastAsia="Calibri" w:hAnsi="Arial" w:cs="Arial"/>
          <w:sz w:val="22"/>
          <w:szCs w:val="22"/>
        </w:rPr>
        <w:t xml:space="preserve">The amounts of income tax relating to each component of other comprehensive income </w:t>
      </w:r>
      <w:r w:rsidRPr="007B1A70">
        <w:rPr>
          <w:rFonts w:ascii="Arial" w:hAnsi="Arial" w:cs="Arial"/>
          <w:sz w:val="22"/>
          <w:szCs w:val="22"/>
        </w:rPr>
        <w:t>for the three-month and nine-month periods ended 30 September 201</w:t>
      </w:r>
      <w:r w:rsidR="00004A87">
        <w:rPr>
          <w:rFonts w:ascii="Arial" w:hAnsi="Arial" w:cs="Arial"/>
          <w:sz w:val="22"/>
          <w:szCs w:val="22"/>
        </w:rPr>
        <w:t>9</w:t>
      </w:r>
      <w:r w:rsidRPr="007B1A70">
        <w:rPr>
          <w:rFonts w:ascii="Arial" w:hAnsi="Arial" w:cs="Arial"/>
          <w:sz w:val="22"/>
          <w:szCs w:val="22"/>
        </w:rPr>
        <w:t xml:space="preserve"> and 201</w:t>
      </w:r>
      <w:r w:rsidR="00004A87">
        <w:rPr>
          <w:rFonts w:ascii="Arial" w:hAnsi="Arial" w:cs="Arial"/>
          <w:sz w:val="22"/>
          <w:szCs w:val="22"/>
        </w:rPr>
        <w:t>8</w:t>
      </w:r>
      <w:r w:rsidRPr="007B1A70">
        <w:rPr>
          <w:rFonts w:ascii="Arial" w:eastAsia="Calibri" w:hAnsi="Arial" w:cs="Arial"/>
          <w:sz w:val="22"/>
          <w:szCs w:val="22"/>
        </w:rPr>
        <w:t xml:space="preserve"> are as follows:</w:t>
      </w:r>
    </w:p>
    <w:tbl>
      <w:tblPr>
        <w:tblW w:w="9090" w:type="dxa"/>
        <w:tblInd w:w="558" w:type="dxa"/>
        <w:tblLayout w:type="fixed"/>
        <w:tblLook w:val="0000" w:firstRow="0" w:lastRow="0" w:firstColumn="0" w:lastColumn="0" w:noHBand="0" w:noVBand="0"/>
      </w:tblPr>
      <w:tblGrid>
        <w:gridCol w:w="3690"/>
        <w:gridCol w:w="1260"/>
        <w:gridCol w:w="90"/>
        <w:gridCol w:w="1350"/>
        <w:gridCol w:w="1350"/>
        <w:gridCol w:w="1350"/>
      </w:tblGrid>
      <w:tr w:rsidR="007B1A70" w:rsidRPr="007B1A70" w:rsidTr="00993992">
        <w:tc>
          <w:tcPr>
            <w:tcW w:w="4950" w:type="dxa"/>
            <w:gridSpan w:val="2"/>
            <w:tcBorders>
              <w:top w:val="nil"/>
              <w:left w:val="nil"/>
              <w:bottom w:val="nil"/>
              <w:right w:val="nil"/>
            </w:tcBorders>
          </w:tcPr>
          <w:p w:rsidR="00993992" w:rsidRPr="007B1A70" w:rsidRDefault="00993992" w:rsidP="001D7052">
            <w:pPr>
              <w:tabs>
                <w:tab w:val="left" w:pos="567"/>
                <w:tab w:val="left" w:pos="1134"/>
                <w:tab w:val="left" w:pos="1701"/>
              </w:tabs>
              <w:spacing w:line="360" w:lineRule="exact"/>
              <w:jc w:val="thaiDistribute"/>
              <w:rPr>
                <w:rFonts w:ascii="Arial" w:eastAsia="Calibri" w:hAnsi="Arial" w:cs="Arial"/>
                <w:sz w:val="18"/>
                <w:szCs w:val="18"/>
              </w:rPr>
            </w:pPr>
          </w:p>
        </w:tc>
        <w:tc>
          <w:tcPr>
            <w:tcW w:w="4140" w:type="dxa"/>
            <w:gridSpan w:val="4"/>
            <w:tcBorders>
              <w:top w:val="nil"/>
              <w:left w:val="nil"/>
              <w:right w:val="nil"/>
            </w:tcBorders>
            <w:vAlign w:val="bottom"/>
          </w:tcPr>
          <w:p w:rsidR="00993992" w:rsidRPr="007B1A70" w:rsidRDefault="00993992" w:rsidP="001D7052">
            <w:pPr>
              <w:tabs>
                <w:tab w:val="left" w:pos="900"/>
                <w:tab w:val="left" w:pos="1440"/>
                <w:tab w:val="right" w:pos="7200"/>
              </w:tabs>
              <w:spacing w:line="360" w:lineRule="exact"/>
              <w:ind w:right="-43"/>
              <w:jc w:val="right"/>
              <w:rPr>
                <w:rFonts w:ascii="Arial" w:hAnsi="Arial" w:cs="Arial"/>
                <w:sz w:val="18"/>
                <w:szCs w:val="18"/>
              </w:rPr>
            </w:pPr>
            <w:r w:rsidRPr="007B1A70">
              <w:rPr>
                <w:rFonts w:ascii="Arial" w:hAnsi="Arial" w:cs="Arial"/>
                <w:sz w:val="18"/>
                <w:szCs w:val="18"/>
              </w:rPr>
              <w:t>(Unit: Thousand Baht)</w:t>
            </w:r>
          </w:p>
        </w:tc>
      </w:tr>
      <w:tr w:rsidR="007B1A70" w:rsidRPr="007B1A70" w:rsidTr="001D7052">
        <w:tblPrEx>
          <w:tblLook w:val="01E0" w:firstRow="1" w:lastRow="1" w:firstColumn="1" w:lastColumn="1" w:noHBand="0" w:noVBand="0"/>
        </w:tblPrEx>
        <w:tc>
          <w:tcPr>
            <w:tcW w:w="3690" w:type="dxa"/>
            <w:vAlign w:val="bottom"/>
          </w:tcPr>
          <w:p w:rsidR="00993992" w:rsidRPr="007B1A70" w:rsidRDefault="00993992" w:rsidP="001D7052">
            <w:pPr>
              <w:tabs>
                <w:tab w:val="left" w:pos="1440"/>
              </w:tabs>
              <w:spacing w:line="340" w:lineRule="exact"/>
              <w:jc w:val="thaiDistribute"/>
              <w:rPr>
                <w:rFonts w:ascii="Arial" w:hAnsi="Arial" w:cs="Arial"/>
                <w:sz w:val="28"/>
              </w:rPr>
            </w:pPr>
          </w:p>
        </w:tc>
        <w:tc>
          <w:tcPr>
            <w:tcW w:w="2700" w:type="dxa"/>
            <w:gridSpan w:val="3"/>
          </w:tcPr>
          <w:p w:rsidR="00993992" w:rsidRPr="007B1A70" w:rsidRDefault="00993992" w:rsidP="001D7052">
            <w:pPr>
              <w:pBdr>
                <w:bottom w:val="single" w:sz="4" w:space="1" w:color="auto"/>
              </w:pBdr>
              <w:spacing w:line="330" w:lineRule="exact"/>
              <w:jc w:val="center"/>
              <w:rPr>
                <w:rFonts w:ascii="Arial" w:hAnsi="Arial" w:cs="Arial"/>
                <w:sz w:val="18"/>
                <w:szCs w:val="18"/>
              </w:rPr>
            </w:pPr>
            <w:r w:rsidRPr="007B1A70">
              <w:rPr>
                <w:rFonts w:ascii="Arial" w:hAnsi="Arial" w:cs="Arial"/>
                <w:sz w:val="18"/>
                <w:szCs w:val="18"/>
              </w:rPr>
              <w:t>For the three-month periods  ended 30 September</w:t>
            </w:r>
          </w:p>
        </w:tc>
        <w:tc>
          <w:tcPr>
            <w:tcW w:w="2700" w:type="dxa"/>
            <w:gridSpan w:val="2"/>
            <w:vAlign w:val="bottom"/>
          </w:tcPr>
          <w:p w:rsidR="00993992" w:rsidRPr="007B1A70" w:rsidRDefault="00993992" w:rsidP="001D7052">
            <w:pPr>
              <w:pBdr>
                <w:bottom w:val="single" w:sz="4" w:space="1" w:color="auto"/>
              </w:pBdr>
              <w:spacing w:line="330" w:lineRule="exact"/>
              <w:jc w:val="center"/>
              <w:rPr>
                <w:rFonts w:ascii="Arial" w:hAnsi="Arial" w:cs="Arial"/>
                <w:sz w:val="18"/>
                <w:szCs w:val="18"/>
              </w:rPr>
            </w:pPr>
            <w:r w:rsidRPr="007B1A70">
              <w:rPr>
                <w:rFonts w:ascii="Arial" w:hAnsi="Arial" w:cs="Arial"/>
                <w:sz w:val="18"/>
                <w:szCs w:val="18"/>
              </w:rPr>
              <w:t>For the nine-month periods  ended 30 September</w:t>
            </w:r>
          </w:p>
        </w:tc>
      </w:tr>
      <w:tr w:rsidR="00004A87" w:rsidRPr="007B1A70" w:rsidTr="00AD1BCC">
        <w:tblPrEx>
          <w:tblLook w:val="01E0" w:firstRow="1" w:lastRow="1" w:firstColumn="1" w:lastColumn="1" w:noHBand="0" w:noVBand="0"/>
        </w:tblPrEx>
        <w:tc>
          <w:tcPr>
            <w:tcW w:w="3690" w:type="dxa"/>
            <w:vAlign w:val="bottom"/>
          </w:tcPr>
          <w:p w:rsidR="00004A87" w:rsidRPr="007B1A70" w:rsidRDefault="00004A87" w:rsidP="00004A87">
            <w:pPr>
              <w:tabs>
                <w:tab w:val="left" w:pos="1440"/>
              </w:tabs>
              <w:spacing w:line="340" w:lineRule="exact"/>
              <w:jc w:val="thaiDistribute"/>
              <w:rPr>
                <w:rFonts w:ascii="Arial" w:hAnsi="Arial" w:cs="Arial"/>
                <w:sz w:val="28"/>
              </w:rPr>
            </w:pPr>
          </w:p>
        </w:tc>
        <w:tc>
          <w:tcPr>
            <w:tcW w:w="1350" w:type="dxa"/>
            <w:gridSpan w:val="2"/>
          </w:tcPr>
          <w:p w:rsidR="00004A87" w:rsidRPr="007B1A70" w:rsidRDefault="00004A87" w:rsidP="00004A87">
            <w:pPr>
              <w:pBdr>
                <w:bottom w:val="single" w:sz="4" w:space="1" w:color="auto"/>
              </w:pBdr>
              <w:spacing w:line="330" w:lineRule="exact"/>
              <w:ind w:left="-28"/>
              <w:jc w:val="center"/>
              <w:rPr>
                <w:rFonts w:ascii="Arial" w:hAnsi="Arial" w:cs="Arial"/>
                <w:sz w:val="18"/>
                <w:szCs w:val="18"/>
              </w:rPr>
            </w:pPr>
            <w:r w:rsidRPr="007B1A70">
              <w:rPr>
                <w:rFonts w:ascii="Arial" w:hAnsi="Arial" w:cs="Arial"/>
                <w:sz w:val="18"/>
                <w:szCs w:val="18"/>
              </w:rPr>
              <w:t>201</w:t>
            </w:r>
            <w:r>
              <w:rPr>
                <w:rFonts w:ascii="Arial" w:hAnsi="Arial" w:cs="Arial"/>
                <w:sz w:val="18"/>
                <w:szCs w:val="18"/>
              </w:rPr>
              <w:t>9</w:t>
            </w:r>
          </w:p>
        </w:tc>
        <w:tc>
          <w:tcPr>
            <w:tcW w:w="1350" w:type="dxa"/>
          </w:tcPr>
          <w:p w:rsidR="00004A87" w:rsidRPr="007B1A70" w:rsidRDefault="00004A87" w:rsidP="00004A87">
            <w:pPr>
              <w:pBdr>
                <w:bottom w:val="single" w:sz="4" w:space="1" w:color="auto"/>
              </w:pBdr>
              <w:spacing w:line="330" w:lineRule="exact"/>
              <w:ind w:left="-28"/>
              <w:jc w:val="center"/>
              <w:rPr>
                <w:rFonts w:ascii="Arial" w:hAnsi="Arial" w:cs="Arial"/>
                <w:sz w:val="18"/>
                <w:szCs w:val="18"/>
              </w:rPr>
            </w:pPr>
            <w:r w:rsidRPr="007B1A70">
              <w:rPr>
                <w:rFonts w:ascii="Arial" w:hAnsi="Arial" w:cs="Arial"/>
                <w:sz w:val="18"/>
                <w:szCs w:val="18"/>
              </w:rPr>
              <w:t>2018</w:t>
            </w:r>
          </w:p>
        </w:tc>
        <w:tc>
          <w:tcPr>
            <w:tcW w:w="1350" w:type="dxa"/>
          </w:tcPr>
          <w:p w:rsidR="00004A87" w:rsidRPr="007B1A70" w:rsidRDefault="00004A87" w:rsidP="00004A87">
            <w:pPr>
              <w:pBdr>
                <w:bottom w:val="single" w:sz="4" w:space="1" w:color="auto"/>
              </w:pBdr>
              <w:spacing w:line="330" w:lineRule="exact"/>
              <w:ind w:left="-28"/>
              <w:jc w:val="center"/>
              <w:rPr>
                <w:rFonts w:ascii="Arial" w:hAnsi="Arial" w:cs="Arial"/>
                <w:sz w:val="18"/>
                <w:szCs w:val="18"/>
              </w:rPr>
            </w:pPr>
            <w:r w:rsidRPr="007B1A70">
              <w:rPr>
                <w:rFonts w:ascii="Arial" w:hAnsi="Arial" w:cs="Arial"/>
                <w:sz w:val="18"/>
                <w:szCs w:val="18"/>
              </w:rPr>
              <w:t>201</w:t>
            </w:r>
            <w:r>
              <w:rPr>
                <w:rFonts w:ascii="Arial" w:hAnsi="Arial" w:cs="Arial"/>
                <w:sz w:val="18"/>
                <w:szCs w:val="18"/>
              </w:rPr>
              <w:t>9</w:t>
            </w:r>
          </w:p>
        </w:tc>
        <w:tc>
          <w:tcPr>
            <w:tcW w:w="1350" w:type="dxa"/>
          </w:tcPr>
          <w:p w:rsidR="00004A87" w:rsidRPr="007B1A70" w:rsidRDefault="00004A87" w:rsidP="00004A87">
            <w:pPr>
              <w:pBdr>
                <w:bottom w:val="single" w:sz="4" w:space="1" w:color="auto"/>
              </w:pBdr>
              <w:spacing w:line="330" w:lineRule="exact"/>
              <w:ind w:left="-28"/>
              <w:jc w:val="center"/>
              <w:rPr>
                <w:rFonts w:ascii="Arial" w:hAnsi="Arial" w:cs="Arial"/>
                <w:sz w:val="18"/>
                <w:szCs w:val="18"/>
              </w:rPr>
            </w:pPr>
            <w:r w:rsidRPr="007B1A70">
              <w:rPr>
                <w:rFonts w:ascii="Arial" w:hAnsi="Arial" w:cs="Arial"/>
                <w:sz w:val="18"/>
                <w:szCs w:val="18"/>
              </w:rPr>
              <w:t>2018</w:t>
            </w:r>
          </w:p>
        </w:tc>
      </w:tr>
      <w:tr w:rsidR="00004A87" w:rsidRPr="007B1A70" w:rsidTr="001D7052">
        <w:tblPrEx>
          <w:tblLook w:val="01E0" w:firstRow="1" w:lastRow="1" w:firstColumn="1" w:lastColumn="1" w:noHBand="0" w:noVBand="0"/>
        </w:tblPrEx>
        <w:tc>
          <w:tcPr>
            <w:tcW w:w="3690" w:type="dxa"/>
            <w:vAlign w:val="bottom"/>
          </w:tcPr>
          <w:p w:rsidR="00004A87" w:rsidRPr="007B1A70" w:rsidRDefault="00004A87" w:rsidP="00004A87">
            <w:pPr>
              <w:spacing w:line="340" w:lineRule="exact"/>
              <w:ind w:left="222" w:right="-43" w:hanging="222"/>
              <w:rPr>
                <w:rFonts w:ascii="Arial" w:eastAsia="Calibri" w:hAnsi="Arial" w:cs="Arial"/>
                <w:sz w:val="18"/>
                <w:szCs w:val="18"/>
              </w:rPr>
            </w:pPr>
            <w:r w:rsidRPr="007B1A70">
              <w:rPr>
                <w:rFonts w:ascii="Arial" w:eastAsia="Calibri" w:hAnsi="Arial" w:cs="Arial"/>
                <w:sz w:val="18"/>
                <w:szCs w:val="18"/>
              </w:rPr>
              <w:t xml:space="preserve">Deferred tax relating to gain (loss) on </w:t>
            </w:r>
          </w:p>
          <w:p w:rsidR="00004A87" w:rsidRPr="007B1A70" w:rsidRDefault="00004A87" w:rsidP="00004A87">
            <w:pPr>
              <w:spacing w:line="340" w:lineRule="exact"/>
              <w:ind w:left="222" w:right="-43" w:hanging="222"/>
              <w:rPr>
                <w:rFonts w:ascii="Arial" w:hAnsi="Arial" w:cs="Arial"/>
                <w:sz w:val="28"/>
                <w:cs/>
              </w:rPr>
            </w:pPr>
            <w:r w:rsidRPr="007B1A70">
              <w:rPr>
                <w:rFonts w:ascii="Arial" w:eastAsia="Calibri" w:hAnsi="Arial" w:cs="Arial"/>
                <w:sz w:val="18"/>
                <w:szCs w:val="18"/>
              </w:rPr>
              <w:t xml:space="preserve">  re-measuring available-for-sale investments</w:t>
            </w:r>
          </w:p>
        </w:tc>
        <w:tc>
          <w:tcPr>
            <w:tcW w:w="1350" w:type="dxa"/>
            <w:gridSpan w:val="2"/>
            <w:vAlign w:val="bottom"/>
          </w:tcPr>
          <w:p w:rsidR="00004A87" w:rsidRPr="004A24CE" w:rsidRDefault="00004A87" w:rsidP="004A24CE">
            <w:pPr>
              <w:tabs>
                <w:tab w:val="decimal" w:pos="1005"/>
              </w:tabs>
              <w:spacing w:line="330" w:lineRule="exact"/>
              <w:ind w:left="-28"/>
              <w:rPr>
                <w:rFonts w:ascii="Arial" w:hAnsi="Arial" w:cs="Arial"/>
                <w:sz w:val="18"/>
                <w:szCs w:val="18"/>
              </w:rPr>
            </w:pPr>
            <w:r w:rsidRPr="004A24CE">
              <w:rPr>
                <w:rFonts w:ascii="Arial" w:hAnsi="Arial" w:cs="Arial"/>
                <w:sz w:val="18"/>
                <w:szCs w:val="18"/>
              </w:rPr>
              <w:t>-</w:t>
            </w:r>
          </w:p>
        </w:tc>
        <w:tc>
          <w:tcPr>
            <w:tcW w:w="1350" w:type="dxa"/>
            <w:vAlign w:val="bottom"/>
          </w:tcPr>
          <w:p w:rsidR="00004A87" w:rsidRPr="004A24CE" w:rsidRDefault="00004A87" w:rsidP="004A24CE">
            <w:pPr>
              <w:tabs>
                <w:tab w:val="decimal" w:pos="1005"/>
              </w:tabs>
              <w:spacing w:line="330" w:lineRule="exact"/>
              <w:ind w:left="-28"/>
              <w:rPr>
                <w:rFonts w:ascii="Arial" w:hAnsi="Arial" w:cs="Arial"/>
                <w:sz w:val="18"/>
                <w:szCs w:val="18"/>
              </w:rPr>
            </w:pPr>
            <w:r w:rsidRPr="004A24CE">
              <w:rPr>
                <w:rFonts w:ascii="Arial" w:hAnsi="Arial" w:cs="Arial"/>
                <w:sz w:val="18"/>
                <w:szCs w:val="18"/>
              </w:rPr>
              <w:t>-</w:t>
            </w:r>
          </w:p>
        </w:tc>
        <w:tc>
          <w:tcPr>
            <w:tcW w:w="1350" w:type="dxa"/>
            <w:vAlign w:val="bottom"/>
          </w:tcPr>
          <w:p w:rsidR="00004A87" w:rsidRPr="004A24CE" w:rsidRDefault="00004A87" w:rsidP="004A24CE">
            <w:pPr>
              <w:tabs>
                <w:tab w:val="decimal" w:pos="1005"/>
              </w:tabs>
              <w:spacing w:line="330" w:lineRule="exact"/>
              <w:ind w:left="-28"/>
              <w:rPr>
                <w:rFonts w:ascii="Arial" w:hAnsi="Arial" w:cs="Arial"/>
                <w:sz w:val="18"/>
                <w:szCs w:val="18"/>
              </w:rPr>
            </w:pPr>
            <w:r w:rsidRPr="004A24CE">
              <w:rPr>
                <w:rFonts w:ascii="Arial" w:hAnsi="Arial" w:cs="Arial"/>
                <w:sz w:val="18"/>
                <w:szCs w:val="18"/>
              </w:rPr>
              <w:t>-</w:t>
            </w:r>
          </w:p>
        </w:tc>
        <w:tc>
          <w:tcPr>
            <w:tcW w:w="1350" w:type="dxa"/>
            <w:vAlign w:val="bottom"/>
          </w:tcPr>
          <w:p w:rsidR="00004A87" w:rsidRPr="004A24CE" w:rsidRDefault="00C87FE3" w:rsidP="004A24CE">
            <w:pPr>
              <w:tabs>
                <w:tab w:val="decimal" w:pos="1005"/>
              </w:tabs>
              <w:spacing w:line="330" w:lineRule="exact"/>
              <w:ind w:left="-28"/>
              <w:rPr>
                <w:rFonts w:ascii="Arial" w:hAnsi="Arial" w:cs="Arial"/>
                <w:sz w:val="18"/>
                <w:szCs w:val="18"/>
              </w:rPr>
            </w:pPr>
            <w:r w:rsidRPr="004A24CE">
              <w:rPr>
                <w:rFonts w:ascii="Arial" w:hAnsi="Arial" w:cs="Arial"/>
                <w:sz w:val="18"/>
                <w:szCs w:val="18"/>
              </w:rPr>
              <w:t>(</w:t>
            </w:r>
            <w:r w:rsidR="00004A87" w:rsidRPr="004A24CE">
              <w:rPr>
                <w:rFonts w:ascii="Arial" w:hAnsi="Arial" w:cs="Arial"/>
                <w:sz w:val="18"/>
                <w:szCs w:val="18"/>
              </w:rPr>
              <w:t>7</w:t>
            </w:r>
            <w:r w:rsidRPr="004A24CE">
              <w:rPr>
                <w:rFonts w:ascii="Arial" w:hAnsi="Arial" w:cs="Arial"/>
                <w:sz w:val="18"/>
                <w:szCs w:val="18"/>
              </w:rPr>
              <w:t>)</w:t>
            </w:r>
          </w:p>
        </w:tc>
      </w:tr>
      <w:tr w:rsidR="00004A87" w:rsidRPr="007B1A70" w:rsidTr="001D7052">
        <w:tblPrEx>
          <w:tblLook w:val="01E0" w:firstRow="1" w:lastRow="1" w:firstColumn="1" w:lastColumn="1" w:noHBand="0" w:noVBand="0"/>
        </w:tblPrEx>
        <w:tc>
          <w:tcPr>
            <w:tcW w:w="3690" w:type="dxa"/>
            <w:vAlign w:val="bottom"/>
          </w:tcPr>
          <w:p w:rsidR="00004A87" w:rsidRPr="007B1A70" w:rsidRDefault="00004A87" w:rsidP="00004A87">
            <w:pPr>
              <w:spacing w:line="340" w:lineRule="exact"/>
              <w:ind w:left="222" w:right="-43" w:hanging="222"/>
              <w:jc w:val="both"/>
              <w:rPr>
                <w:rFonts w:ascii="Arial" w:hAnsi="Arial" w:cs="Arial"/>
                <w:b/>
                <w:bCs/>
                <w:sz w:val="28"/>
                <w:cs/>
              </w:rPr>
            </w:pPr>
          </w:p>
        </w:tc>
        <w:tc>
          <w:tcPr>
            <w:tcW w:w="1350" w:type="dxa"/>
            <w:gridSpan w:val="2"/>
            <w:vAlign w:val="bottom"/>
          </w:tcPr>
          <w:p w:rsidR="00004A87" w:rsidRPr="004A24CE" w:rsidRDefault="00004A87" w:rsidP="004A24CE">
            <w:pPr>
              <w:pBdr>
                <w:top w:val="single" w:sz="4" w:space="1" w:color="auto"/>
                <w:bottom w:val="double" w:sz="4" w:space="1" w:color="auto"/>
              </w:pBdr>
              <w:tabs>
                <w:tab w:val="decimal" w:pos="1005"/>
              </w:tabs>
              <w:spacing w:line="330" w:lineRule="exact"/>
              <w:ind w:left="-28"/>
              <w:rPr>
                <w:rFonts w:ascii="Arial" w:hAnsi="Arial" w:cs="Arial"/>
                <w:sz w:val="18"/>
                <w:szCs w:val="18"/>
              </w:rPr>
            </w:pPr>
            <w:r w:rsidRPr="004A24CE">
              <w:rPr>
                <w:rFonts w:ascii="Arial" w:hAnsi="Arial" w:cs="Arial"/>
                <w:sz w:val="18"/>
                <w:szCs w:val="18"/>
              </w:rPr>
              <w:t>-</w:t>
            </w:r>
          </w:p>
        </w:tc>
        <w:tc>
          <w:tcPr>
            <w:tcW w:w="1350" w:type="dxa"/>
            <w:vAlign w:val="bottom"/>
          </w:tcPr>
          <w:p w:rsidR="00004A87" w:rsidRPr="004A24CE" w:rsidRDefault="00004A87" w:rsidP="004A24CE">
            <w:pPr>
              <w:pBdr>
                <w:top w:val="single" w:sz="4" w:space="1" w:color="auto"/>
                <w:bottom w:val="double" w:sz="4" w:space="1" w:color="auto"/>
              </w:pBdr>
              <w:tabs>
                <w:tab w:val="decimal" w:pos="1005"/>
              </w:tabs>
              <w:spacing w:line="330" w:lineRule="exact"/>
              <w:ind w:left="-28"/>
              <w:rPr>
                <w:rFonts w:ascii="Arial" w:hAnsi="Arial" w:cs="Arial"/>
                <w:sz w:val="18"/>
                <w:szCs w:val="18"/>
              </w:rPr>
            </w:pPr>
            <w:r w:rsidRPr="004A24CE">
              <w:rPr>
                <w:rFonts w:ascii="Arial" w:hAnsi="Arial" w:cs="Arial"/>
                <w:sz w:val="18"/>
                <w:szCs w:val="18"/>
              </w:rPr>
              <w:t>-</w:t>
            </w:r>
          </w:p>
        </w:tc>
        <w:tc>
          <w:tcPr>
            <w:tcW w:w="1350" w:type="dxa"/>
            <w:vAlign w:val="bottom"/>
          </w:tcPr>
          <w:p w:rsidR="00004A87" w:rsidRPr="004A24CE" w:rsidRDefault="00004A87" w:rsidP="004A24CE">
            <w:pPr>
              <w:pBdr>
                <w:top w:val="single" w:sz="4" w:space="1" w:color="auto"/>
                <w:bottom w:val="double" w:sz="4" w:space="1" w:color="auto"/>
              </w:pBdr>
              <w:tabs>
                <w:tab w:val="decimal" w:pos="1005"/>
              </w:tabs>
              <w:spacing w:line="330" w:lineRule="exact"/>
              <w:ind w:left="-28"/>
              <w:rPr>
                <w:rFonts w:ascii="Arial" w:hAnsi="Arial" w:cs="Arial"/>
                <w:sz w:val="18"/>
                <w:szCs w:val="18"/>
              </w:rPr>
            </w:pPr>
            <w:r w:rsidRPr="004A24CE">
              <w:rPr>
                <w:rFonts w:ascii="Arial" w:hAnsi="Arial" w:cs="Arial"/>
                <w:sz w:val="18"/>
                <w:szCs w:val="18"/>
              </w:rPr>
              <w:t>-</w:t>
            </w:r>
          </w:p>
        </w:tc>
        <w:tc>
          <w:tcPr>
            <w:tcW w:w="1350" w:type="dxa"/>
            <w:vAlign w:val="bottom"/>
          </w:tcPr>
          <w:p w:rsidR="00004A87" w:rsidRPr="004A24CE" w:rsidRDefault="00C87FE3" w:rsidP="004A24CE">
            <w:pPr>
              <w:pBdr>
                <w:top w:val="single" w:sz="4" w:space="1" w:color="auto"/>
                <w:bottom w:val="double" w:sz="4" w:space="1" w:color="auto"/>
              </w:pBdr>
              <w:tabs>
                <w:tab w:val="decimal" w:pos="1005"/>
              </w:tabs>
              <w:spacing w:line="330" w:lineRule="exact"/>
              <w:ind w:left="-28"/>
              <w:rPr>
                <w:rFonts w:ascii="Arial" w:hAnsi="Arial" w:cs="Arial"/>
                <w:sz w:val="18"/>
                <w:szCs w:val="18"/>
              </w:rPr>
            </w:pPr>
            <w:r w:rsidRPr="004A24CE">
              <w:rPr>
                <w:rFonts w:ascii="Arial" w:hAnsi="Arial" w:cs="Arial"/>
                <w:sz w:val="18"/>
                <w:szCs w:val="18"/>
              </w:rPr>
              <w:t>(</w:t>
            </w:r>
            <w:r w:rsidR="00004A87" w:rsidRPr="004A24CE">
              <w:rPr>
                <w:rFonts w:ascii="Arial" w:hAnsi="Arial" w:cs="Arial"/>
                <w:sz w:val="18"/>
                <w:szCs w:val="18"/>
              </w:rPr>
              <w:t>7</w:t>
            </w:r>
            <w:r w:rsidRPr="004A24CE">
              <w:rPr>
                <w:rFonts w:ascii="Arial" w:hAnsi="Arial" w:cs="Arial"/>
                <w:sz w:val="18"/>
                <w:szCs w:val="18"/>
              </w:rPr>
              <w:t>)</w:t>
            </w:r>
          </w:p>
        </w:tc>
      </w:tr>
    </w:tbl>
    <w:p w:rsidR="00B93807" w:rsidRPr="007B1A70" w:rsidRDefault="00B93807">
      <w:pPr>
        <w:overflowPunct/>
        <w:autoSpaceDE/>
        <w:autoSpaceDN/>
        <w:adjustRightInd/>
        <w:textAlignment w:val="auto"/>
        <w:rPr>
          <w:rFonts w:ascii="Arial" w:eastAsia="Calibri" w:hAnsi="Arial" w:cs="Arial"/>
          <w:sz w:val="22"/>
          <w:szCs w:val="22"/>
        </w:rPr>
      </w:pPr>
      <w:r w:rsidRPr="007B1A70">
        <w:rPr>
          <w:rFonts w:ascii="Arial" w:eastAsia="Calibri" w:hAnsi="Arial" w:cs="Arial"/>
          <w:sz w:val="22"/>
          <w:szCs w:val="22"/>
        </w:rPr>
        <w:br w:type="page"/>
      </w:r>
    </w:p>
    <w:p w:rsidR="00262933" w:rsidRPr="007B1A70" w:rsidRDefault="00043650" w:rsidP="00B93807">
      <w:pPr>
        <w:spacing w:before="120" w:after="120" w:line="380" w:lineRule="exact"/>
        <w:ind w:left="547"/>
        <w:jc w:val="thaiDistribute"/>
        <w:rPr>
          <w:rFonts w:ascii="Arial" w:eastAsia="Calibri" w:hAnsi="Arial" w:cs="Arial"/>
          <w:sz w:val="18"/>
          <w:szCs w:val="18"/>
        </w:rPr>
      </w:pPr>
      <w:r w:rsidRPr="007B1A70">
        <w:rPr>
          <w:rFonts w:ascii="Arial" w:eastAsia="Calibri" w:hAnsi="Arial" w:cs="Arial"/>
          <w:sz w:val="22"/>
          <w:szCs w:val="22"/>
        </w:rPr>
        <w:lastRenderedPageBreak/>
        <w:t xml:space="preserve">Reconciliation between income tax expenses and the product of accounting profit and the applicable tax rates for the three-month and </w:t>
      </w:r>
      <w:r w:rsidR="00FC0F58" w:rsidRPr="007B1A70">
        <w:rPr>
          <w:rFonts w:ascii="Arial" w:eastAsia="Calibri" w:hAnsi="Arial" w:cs="Arial"/>
          <w:sz w:val="22"/>
          <w:szCs w:val="22"/>
        </w:rPr>
        <w:t>nine</w:t>
      </w:r>
      <w:r w:rsidRPr="007B1A70">
        <w:rPr>
          <w:rFonts w:ascii="Arial" w:eastAsia="Calibri" w:hAnsi="Arial" w:cs="Arial"/>
          <w:sz w:val="22"/>
          <w:szCs w:val="22"/>
        </w:rPr>
        <w:t xml:space="preserve">-month periods ended 30 </w:t>
      </w:r>
      <w:r w:rsidR="00FC0F58" w:rsidRPr="007B1A70">
        <w:rPr>
          <w:rFonts w:ascii="Arial" w:eastAsia="Calibri" w:hAnsi="Arial" w:cs="Arial"/>
          <w:sz w:val="22"/>
          <w:szCs w:val="22"/>
        </w:rPr>
        <w:t>September</w:t>
      </w:r>
      <w:r w:rsidRPr="007B1A70">
        <w:rPr>
          <w:rFonts w:ascii="Arial" w:eastAsia="Calibri" w:hAnsi="Arial" w:cs="Arial"/>
          <w:sz w:val="22"/>
          <w:szCs w:val="22"/>
        </w:rPr>
        <w:t xml:space="preserve"> 201</w:t>
      </w:r>
      <w:r w:rsidR="00004A87">
        <w:rPr>
          <w:rFonts w:ascii="Arial" w:eastAsia="Calibri" w:hAnsi="Arial" w:cs="Arial"/>
          <w:sz w:val="22"/>
          <w:szCs w:val="22"/>
        </w:rPr>
        <w:t>9</w:t>
      </w:r>
      <w:r w:rsidRPr="007B1A70">
        <w:rPr>
          <w:rFonts w:ascii="Arial" w:eastAsia="Calibri" w:hAnsi="Arial" w:cs="Arial"/>
          <w:sz w:val="22"/>
          <w:szCs w:val="22"/>
        </w:rPr>
        <w:t xml:space="preserve"> and 201</w:t>
      </w:r>
      <w:r w:rsidR="00004A87">
        <w:rPr>
          <w:rFonts w:ascii="Arial" w:eastAsia="Calibri" w:hAnsi="Arial" w:cs="Arial"/>
          <w:sz w:val="22"/>
          <w:szCs w:val="22"/>
        </w:rPr>
        <w:t>8</w:t>
      </w:r>
      <w:r w:rsidRPr="007B1A70">
        <w:rPr>
          <w:rFonts w:ascii="Arial" w:hAnsi="Arial" w:cs="Arial"/>
          <w:sz w:val="22"/>
          <w:szCs w:val="22"/>
        </w:rPr>
        <w:t xml:space="preserve"> </w:t>
      </w:r>
      <w:r w:rsidRPr="007B1A70">
        <w:rPr>
          <w:rFonts w:ascii="Arial" w:eastAsia="Calibri" w:hAnsi="Arial" w:cs="Arial"/>
          <w:sz w:val="22"/>
          <w:szCs w:val="22"/>
        </w:rPr>
        <w:t>are as follows:</w:t>
      </w:r>
      <w:r w:rsidR="00B93807" w:rsidRPr="007B1A70">
        <w:rPr>
          <w:rFonts w:ascii="Arial" w:eastAsia="Calibri" w:hAnsi="Arial" w:cs="Arial"/>
          <w:sz w:val="22"/>
          <w:szCs w:val="22"/>
        </w:rPr>
        <w:t xml:space="preserve">   </w:t>
      </w:r>
    </w:p>
    <w:p w:rsidR="00043650" w:rsidRPr="007B1A70" w:rsidRDefault="00043650" w:rsidP="00262933">
      <w:pPr>
        <w:spacing w:before="120" w:after="120" w:line="380" w:lineRule="exact"/>
        <w:ind w:left="547"/>
        <w:jc w:val="right"/>
        <w:rPr>
          <w:rFonts w:ascii="Arial" w:eastAsia="Calibri" w:hAnsi="Arial" w:cs="Arial"/>
          <w:sz w:val="18"/>
          <w:szCs w:val="18"/>
        </w:rPr>
      </w:pPr>
      <w:r w:rsidRPr="007B1A70">
        <w:rPr>
          <w:rFonts w:ascii="Arial" w:eastAsia="Calibri" w:hAnsi="Arial" w:cs="Arial"/>
          <w:sz w:val="18"/>
          <w:szCs w:val="18"/>
        </w:rPr>
        <w:t>(Unit:  Thousand Baht)</w:t>
      </w:r>
    </w:p>
    <w:tbl>
      <w:tblPr>
        <w:tblW w:w="9180" w:type="dxa"/>
        <w:tblInd w:w="558" w:type="dxa"/>
        <w:tblLayout w:type="fixed"/>
        <w:tblLook w:val="01E0" w:firstRow="1" w:lastRow="1" w:firstColumn="1" w:lastColumn="1" w:noHBand="0" w:noVBand="0"/>
      </w:tblPr>
      <w:tblGrid>
        <w:gridCol w:w="4230"/>
        <w:gridCol w:w="1237"/>
        <w:gridCol w:w="1238"/>
        <w:gridCol w:w="1237"/>
        <w:gridCol w:w="1238"/>
      </w:tblGrid>
      <w:tr w:rsidR="007B1A70" w:rsidRPr="007B1A70" w:rsidTr="00AD1BCC">
        <w:tc>
          <w:tcPr>
            <w:tcW w:w="4230" w:type="dxa"/>
          </w:tcPr>
          <w:p w:rsidR="00043650" w:rsidRPr="007B1A70" w:rsidRDefault="00043650" w:rsidP="00AD1BCC">
            <w:pPr>
              <w:tabs>
                <w:tab w:val="left" w:pos="1440"/>
              </w:tabs>
              <w:spacing w:line="360" w:lineRule="exact"/>
              <w:ind w:right="-41"/>
              <w:rPr>
                <w:rFonts w:ascii="Arial" w:eastAsia="Calibri" w:hAnsi="Arial" w:cs="Arial"/>
                <w:sz w:val="18"/>
                <w:szCs w:val="18"/>
              </w:rPr>
            </w:pPr>
          </w:p>
        </w:tc>
        <w:tc>
          <w:tcPr>
            <w:tcW w:w="2475" w:type="dxa"/>
            <w:gridSpan w:val="2"/>
            <w:vAlign w:val="bottom"/>
          </w:tcPr>
          <w:p w:rsidR="00043650" w:rsidRPr="007B1A70" w:rsidRDefault="00043650" w:rsidP="0004365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 xml:space="preserve">For the three-month  periods ended </w:t>
            </w:r>
          </w:p>
          <w:p w:rsidR="00043650" w:rsidRPr="007B1A70" w:rsidRDefault="00043650" w:rsidP="0004365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 xml:space="preserve">30 September             </w:t>
            </w:r>
          </w:p>
        </w:tc>
        <w:tc>
          <w:tcPr>
            <w:tcW w:w="2475" w:type="dxa"/>
            <w:gridSpan w:val="2"/>
          </w:tcPr>
          <w:p w:rsidR="00043650" w:rsidRPr="007B1A70" w:rsidRDefault="00043650" w:rsidP="0004365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 xml:space="preserve">For the nine-month         periods ended </w:t>
            </w:r>
          </w:p>
          <w:p w:rsidR="00043650" w:rsidRPr="007B1A70" w:rsidRDefault="00043650" w:rsidP="0004365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 xml:space="preserve">30 September             </w:t>
            </w:r>
          </w:p>
        </w:tc>
      </w:tr>
      <w:tr w:rsidR="007B1A70" w:rsidRPr="007B1A70" w:rsidTr="00AD1BCC">
        <w:tc>
          <w:tcPr>
            <w:tcW w:w="4230" w:type="dxa"/>
          </w:tcPr>
          <w:p w:rsidR="005466C2" w:rsidRPr="007B1A70" w:rsidRDefault="005466C2" w:rsidP="005466C2">
            <w:pPr>
              <w:tabs>
                <w:tab w:val="left" w:pos="1440"/>
              </w:tabs>
              <w:spacing w:line="360" w:lineRule="exact"/>
              <w:rPr>
                <w:rFonts w:ascii="Arial" w:eastAsia="Calibri" w:hAnsi="Arial" w:cs="Arial"/>
                <w:sz w:val="18"/>
                <w:szCs w:val="18"/>
              </w:rPr>
            </w:pPr>
          </w:p>
        </w:tc>
        <w:tc>
          <w:tcPr>
            <w:tcW w:w="1237" w:type="dxa"/>
            <w:vAlign w:val="bottom"/>
          </w:tcPr>
          <w:p w:rsidR="005466C2" w:rsidRPr="007B1A70" w:rsidRDefault="005466C2" w:rsidP="005466C2">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w:t>
            </w:r>
            <w:r w:rsidR="00004A87">
              <w:rPr>
                <w:rFonts w:ascii="Arial" w:hAnsi="Arial" w:cs="Arial"/>
                <w:sz w:val="18"/>
                <w:szCs w:val="18"/>
              </w:rPr>
              <w:t>9</w:t>
            </w:r>
          </w:p>
        </w:tc>
        <w:tc>
          <w:tcPr>
            <w:tcW w:w="1238" w:type="dxa"/>
            <w:vAlign w:val="bottom"/>
          </w:tcPr>
          <w:p w:rsidR="005466C2" w:rsidRPr="007B1A70" w:rsidRDefault="005466C2" w:rsidP="005466C2">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w:t>
            </w:r>
            <w:r w:rsidR="00004A87">
              <w:rPr>
                <w:rFonts w:ascii="Arial" w:hAnsi="Arial" w:cs="Arial"/>
                <w:sz w:val="18"/>
                <w:szCs w:val="18"/>
              </w:rPr>
              <w:t>8</w:t>
            </w:r>
          </w:p>
        </w:tc>
        <w:tc>
          <w:tcPr>
            <w:tcW w:w="1237" w:type="dxa"/>
            <w:vAlign w:val="bottom"/>
          </w:tcPr>
          <w:p w:rsidR="005466C2" w:rsidRPr="007B1A70" w:rsidRDefault="005466C2" w:rsidP="005466C2">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w:t>
            </w:r>
            <w:r w:rsidR="00004A87">
              <w:rPr>
                <w:rFonts w:ascii="Arial" w:hAnsi="Arial" w:cs="Arial"/>
                <w:sz w:val="18"/>
                <w:szCs w:val="18"/>
              </w:rPr>
              <w:t>9</w:t>
            </w:r>
          </w:p>
        </w:tc>
        <w:tc>
          <w:tcPr>
            <w:tcW w:w="1238" w:type="dxa"/>
            <w:vAlign w:val="bottom"/>
          </w:tcPr>
          <w:p w:rsidR="005466C2" w:rsidRPr="007B1A70" w:rsidRDefault="005466C2" w:rsidP="005466C2">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w:t>
            </w:r>
            <w:r w:rsidR="00004A87">
              <w:rPr>
                <w:rFonts w:ascii="Arial" w:hAnsi="Arial" w:cs="Arial"/>
                <w:sz w:val="18"/>
                <w:szCs w:val="18"/>
              </w:rPr>
              <w:t>8</w:t>
            </w:r>
          </w:p>
        </w:tc>
      </w:tr>
      <w:tr w:rsidR="00004A87" w:rsidRPr="007B1A70" w:rsidTr="00AD1BCC">
        <w:tc>
          <w:tcPr>
            <w:tcW w:w="4230" w:type="dxa"/>
          </w:tcPr>
          <w:p w:rsidR="00004A87" w:rsidRPr="007B1A70" w:rsidRDefault="00004A87" w:rsidP="00004A87">
            <w:pPr>
              <w:tabs>
                <w:tab w:val="left" w:pos="1440"/>
              </w:tabs>
              <w:spacing w:line="360" w:lineRule="exact"/>
              <w:ind w:left="162" w:hanging="162"/>
              <w:rPr>
                <w:rFonts w:ascii="Arial" w:eastAsia="Calibri" w:hAnsi="Arial" w:cs="Arial"/>
                <w:sz w:val="18"/>
                <w:szCs w:val="18"/>
              </w:rPr>
            </w:pPr>
            <w:r w:rsidRPr="007B1A70">
              <w:rPr>
                <w:rFonts w:ascii="Arial" w:eastAsia="Calibri" w:hAnsi="Arial" w:cs="Arial"/>
                <w:sz w:val="18"/>
                <w:szCs w:val="18"/>
              </w:rPr>
              <w:t>Accounting profit before tax</w:t>
            </w:r>
          </w:p>
        </w:tc>
        <w:tc>
          <w:tcPr>
            <w:tcW w:w="1237" w:type="dxa"/>
            <w:vAlign w:val="bottom"/>
          </w:tcPr>
          <w:p w:rsidR="00004A87" w:rsidRPr="007B1A70" w:rsidRDefault="00004A87" w:rsidP="00004A87">
            <w:pPr>
              <w:pBdr>
                <w:bottom w:val="double" w:sz="4" w:space="1" w:color="auto"/>
              </w:pBdr>
              <w:tabs>
                <w:tab w:val="decimal" w:pos="972"/>
              </w:tabs>
              <w:spacing w:line="360" w:lineRule="exact"/>
              <w:rPr>
                <w:rFonts w:ascii="Arial" w:eastAsia="Angsana New" w:hAnsi="Arial" w:cs="Arial"/>
                <w:sz w:val="18"/>
                <w:szCs w:val="18"/>
              </w:rPr>
            </w:pPr>
            <w:r>
              <w:rPr>
                <w:rFonts w:ascii="Arial" w:eastAsia="Angsana New" w:hAnsi="Arial" w:cs="Arial"/>
                <w:sz w:val="18"/>
                <w:szCs w:val="18"/>
              </w:rPr>
              <w:t>75</w:t>
            </w:r>
            <w:r w:rsidRPr="007B1A70">
              <w:rPr>
                <w:rFonts w:ascii="Arial" w:eastAsia="Angsana New" w:hAnsi="Arial" w:cs="Arial"/>
                <w:sz w:val="18"/>
                <w:szCs w:val="18"/>
              </w:rPr>
              <w:t>,</w:t>
            </w:r>
            <w:r>
              <w:rPr>
                <w:rFonts w:ascii="Arial" w:eastAsia="Angsana New" w:hAnsi="Arial" w:cs="Arial"/>
                <w:sz w:val="18"/>
                <w:szCs w:val="18"/>
              </w:rPr>
              <w:t>108</w:t>
            </w:r>
          </w:p>
        </w:tc>
        <w:tc>
          <w:tcPr>
            <w:tcW w:w="1238" w:type="dxa"/>
            <w:vAlign w:val="bottom"/>
          </w:tcPr>
          <w:p w:rsidR="00004A87" w:rsidRPr="007B1A70" w:rsidRDefault="00004A87" w:rsidP="00004A87">
            <w:pPr>
              <w:pBdr>
                <w:bottom w:val="double" w:sz="4" w:space="1" w:color="auto"/>
              </w:pBd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64,938</w:t>
            </w:r>
          </w:p>
        </w:tc>
        <w:tc>
          <w:tcPr>
            <w:tcW w:w="1237" w:type="dxa"/>
            <w:vAlign w:val="bottom"/>
          </w:tcPr>
          <w:p w:rsidR="00004A87" w:rsidRPr="007B1A70" w:rsidRDefault="00004A87" w:rsidP="00004A87">
            <w:pPr>
              <w:pBdr>
                <w:bottom w:val="double" w:sz="4" w:space="1" w:color="auto"/>
              </w:pBd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1</w:t>
            </w:r>
            <w:r>
              <w:rPr>
                <w:rFonts w:ascii="Arial" w:eastAsia="Angsana New" w:hAnsi="Arial" w:cs="Arial"/>
                <w:sz w:val="18"/>
                <w:szCs w:val="18"/>
              </w:rPr>
              <w:t>15</w:t>
            </w:r>
            <w:r w:rsidRPr="007B1A70">
              <w:rPr>
                <w:rFonts w:ascii="Arial" w:eastAsia="Angsana New" w:hAnsi="Arial" w:cs="Arial"/>
                <w:sz w:val="18"/>
                <w:szCs w:val="18"/>
              </w:rPr>
              <w:t>,</w:t>
            </w:r>
            <w:r>
              <w:rPr>
                <w:rFonts w:ascii="Arial" w:eastAsia="Angsana New" w:hAnsi="Arial" w:cs="Arial"/>
                <w:sz w:val="18"/>
                <w:szCs w:val="18"/>
              </w:rPr>
              <w:t>809</w:t>
            </w:r>
          </w:p>
        </w:tc>
        <w:tc>
          <w:tcPr>
            <w:tcW w:w="1238" w:type="dxa"/>
            <w:vAlign w:val="bottom"/>
          </w:tcPr>
          <w:p w:rsidR="00004A87" w:rsidRPr="007B1A70" w:rsidRDefault="00004A87" w:rsidP="00004A87">
            <w:pPr>
              <w:pBdr>
                <w:bottom w:val="double" w:sz="4" w:space="1" w:color="auto"/>
              </w:pBd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190,049</w:t>
            </w:r>
          </w:p>
        </w:tc>
      </w:tr>
      <w:tr w:rsidR="00004A87" w:rsidRPr="007B1A70" w:rsidTr="00AD1BCC">
        <w:trPr>
          <w:trHeight w:val="153"/>
        </w:trPr>
        <w:tc>
          <w:tcPr>
            <w:tcW w:w="4230" w:type="dxa"/>
          </w:tcPr>
          <w:p w:rsidR="00004A87" w:rsidRPr="007B1A70" w:rsidRDefault="00004A87" w:rsidP="00004A87">
            <w:pPr>
              <w:tabs>
                <w:tab w:val="left" w:pos="567"/>
                <w:tab w:val="left" w:pos="1134"/>
                <w:tab w:val="left" w:pos="1701"/>
              </w:tabs>
              <w:spacing w:line="360" w:lineRule="exact"/>
              <w:ind w:left="162" w:hanging="162"/>
              <w:rPr>
                <w:rFonts w:ascii="Arial" w:eastAsia="Calibri" w:hAnsi="Arial" w:cs="Arial"/>
                <w:sz w:val="18"/>
                <w:szCs w:val="18"/>
                <w:cs/>
              </w:rPr>
            </w:pPr>
            <w:r w:rsidRPr="007B1A70">
              <w:rPr>
                <w:rFonts w:ascii="Arial" w:eastAsia="Calibri" w:hAnsi="Arial" w:cs="Arial"/>
                <w:sz w:val="18"/>
                <w:szCs w:val="18"/>
              </w:rPr>
              <w:t>Applicable tax rate</w:t>
            </w:r>
          </w:p>
        </w:tc>
        <w:tc>
          <w:tcPr>
            <w:tcW w:w="1237" w:type="dxa"/>
            <w:vAlign w:val="bottom"/>
          </w:tcPr>
          <w:p w:rsidR="00004A87" w:rsidRPr="007B1A70" w:rsidRDefault="00004A87" w:rsidP="00004A87">
            <w:pPr>
              <w:tabs>
                <w:tab w:val="decimal" w:pos="972"/>
              </w:tabs>
              <w:spacing w:line="360" w:lineRule="exact"/>
              <w:rPr>
                <w:rFonts w:ascii="Arial" w:eastAsia="Angsana New" w:hAnsi="Arial" w:cs="Arial"/>
                <w:sz w:val="18"/>
                <w:szCs w:val="18"/>
                <w:cs/>
              </w:rPr>
            </w:pPr>
            <w:r w:rsidRPr="007B1A70">
              <w:rPr>
                <w:rFonts w:ascii="Arial" w:eastAsia="Angsana New" w:hAnsi="Arial" w:cs="Arial"/>
                <w:sz w:val="18"/>
                <w:szCs w:val="18"/>
                <w:cs/>
              </w:rPr>
              <w:t>2</w:t>
            </w:r>
            <w:r w:rsidRPr="007B1A70">
              <w:rPr>
                <w:rFonts w:ascii="Arial" w:eastAsia="Angsana New" w:hAnsi="Arial" w:cs="Arial"/>
                <w:sz w:val="18"/>
                <w:szCs w:val="18"/>
              </w:rPr>
              <w:t>0 percent</w:t>
            </w:r>
          </w:p>
        </w:tc>
        <w:tc>
          <w:tcPr>
            <w:tcW w:w="1238" w:type="dxa"/>
            <w:vAlign w:val="bottom"/>
          </w:tcPr>
          <w:p w:rsidR="00004A87" w:rsidRPr="007B1A70" w:rsidRDefault="00004A87" w:rsidP="00004A87">
            <w:pPr>
              <w:tabs>
                <w:tab w:val="decimal" w:pos="972"/>
              </w:tabs>
              <w:spacing w:line="360" w:lineRule="exact"/>
              <w:rPr>
                <w:rFonts w:ascii="Arial" w:eastAsia="Angsana New" w:hAnsi="Arial" w:cs="Arial"/>
                <w:sz w:val="18"/>
                <w:szCs w:val="18"/>
                <w:cs/>
              </w:rPr>
            </w:pPr>
            <w:r w:rsidRPr="007B1A70">
              <w:rPr>
                <w:rFonts w:ascii="Arial" w:eastAsia="Angsana New" w:hAnsi="Arial" w:cs="Arial"/>
                <w:sz w:val="18"/>
                <w:szCs w:val="18"/>
                <w:cs/>
              </w:rPr>
              <w:t>2</w:t>
            </w:r>
            <w:r w:rsidRPr="007B1A70">
              <w:rPr>
                <w:rFonts w:ascii="Arial" w:eastAsia="Angsana New" w:hAnsi="Arial" w:cs="Arial"/>
                <w:sz w:val="18"/>
                <w:szCs w:val="18"/>
              </w:rPr>
              <w:t>0 percent</w:t>
            </w:r>
          </w:p>
        </w:tc>
        <w:tc>
          <w:tcPr>
            <w:tcW w:w="1237" w:type="dxa"/>
            <w:vAlign w:val="bottom"/>
          </w:tcPr>
          <w:p w:rsidR="00004A87" w:rsidRPr="007B1A70" w:rsidRDefault="00004A87" w:rsidP="00004A87">
            <w:pPr>
              <w:tabs>
                <w:tab w:val="decimal" w:pos="972"/>
              </w:tabs>
              <w:spacing w:line="360" w:lineRule="exact"/>
              <w:rPr>
                <w:rFonts w:ascii="Arial" w:eastAsia="Angsana New" w:hAnsi="Arial" w:cs="Arial"/>
                <w:sz w:val="18"/>
                <w:szCs w:val="18"/>
                <w:cs/>
              </w:rPr>
            </w:pPr>
            <w:r w:rsidRPr="007B1A70">
              <w:rPr>
                <w:rFonts w:ascii="Arial" w:eastAsia="Angsana New" w:hAnsi="Arial" w:cs="Arial"/>
                <w:sz w:val="18"/>
                <w:szCs w:val="18"/>
                <w:cs/>
              </w:rPr>
              <w:t>2</w:t>
            </w:r>
            <w:r w:rsidRPr="007B1A70">
              <w:rPr>
                <w:rFonts w:ascii="Arial" w:eastAsia="Angsana New" w:hAnsi="Arial" w:cs="Arial"/>
                <w:sz w:val="18"/>
                <w:szCs w:val="18"/>
              </w:rPr>
              <w:t>0 percent</w:t>
            </w:r>
          </w:p>
        </w:tc>
        <w:tc>
          <w:tcPr>
            <w:tcW w:w="1238" w:type="dxa"/>
            <w:vAlign w:val="bottom"/>
          </w:tcPr>
          <w:p w:rsidR="00004A87" w:rsidRPr="007B1A70" w:rsidRDefault="00004A87" w:rsidP="00004A87">
            <w:pPr>
              <w:tabs>
                <w:tab w:val="decimal" w:pos="972"/>
              </w:tabs>
              <w:spacing w:line="360" w:lineRule="exact"/>
              <w:rPr>
                <w:rFonts w:ascii="Arial" w:eastAsia="Angsana New" w:hAnsi="Arial" w:cs="Arial"/>
                <w:sz w:val="18"/>
                <w:szCs w:val="18"/>
                <w:cs/>
              </w:rPr>
            </w:pPr>
            <w:r w:rsidRPr="007B1A70">
              <w:rPr>
                <w:rFonts w:ascii="Arial" w:eastAsia="Angsana New" w:hAnsi="Arial" w:cs="Arial"/>
                <w:sz w:val="18"/>
                <w:szCs w:val="18"/>
                <w:cs/>
              </w:rPr>
              <w:t>2</w:t>
            </w:r>
            <w:r w:rsidRPr="007B1A70">
              <w:rPr>
                <w:rFonts w:ascii="Arial" w:eastAsia="Angsana New" w:hAnsi="Arial" w:cs="Arial"/>
                <w:sz w:val="18"/>
                <w:szCs w:val="18"/>
              </w:rPr>
              <w:t>0 percent</w:t>
            </w:r>
          </w:p>
        </w:tc>
      </w:tr>
      <w:tr w:rsidR="00906C60" w:rsidRPr="007B1A70" w:rsidTr="00AD1BCC">
        <w:tc>
          <w:tcPr>
            <w:tcW w:w="4230" w:type="dxa"/>
          </w:tcPr>
          <w:p w:rsidR="00906C60" w:rsidRPr="007B1A70" w:rsidRDefault="00906C60" w:rsidP="00906C60">
            <w:pPr>
              <w:tabs>
                <w:tab w:val="left" w:pos="1440"/>
              </w:tabs>
              <w:spacing w:line="360" w:lineRule="exact"/>
              <w:ind w:left="162" w:right="-288" w:hanging="162"/>
              <w:rPr>
                <w:rFonts w:ascii="Arial" w:eastAsia="Calibri" w:hAnsi="Arial" w:cs="Arial"/>
                <w:sz w:val="18"/>
                <w:szCs w:val="18"/>
              </w:rPr>
            </w:pPr>
            <w:r w:rsidRPr="007B1A70">
              <w:rPr>
                <w:rFonts w:ascii="Arial" w:eastAsia="Calibri" w:hAnsi="Arial" w:cs="Arial"/>
                <w:sz w:val="18"/>
                <w:szCs w:val="18"/>
              </w:rPr>
              <w:t>Accounting profit before tax multiplied by applicable tax rate</w:t>
            </w:r>
          </w:p>
        </w:tc>
        <w:tc>
          <w:tcPr>
            <w:tcW w:w="1237" w:type="dxa"/>
            <w:vAlign w:val="bottom"/>
          </w:tcPr>
          <w:p w:rsidR="00906C60" w:rsidRPr="00906C60" w:rsidRDefault="00906C60" w:rsidP="00906C60">
            <w:pPr>
              <w:tabs>
                <w:tab w:val="decimal" w:pos="912"/>
              </w:tabs>
              <w:ind w:left="12"/>
              <w:jc w:val="right"/>
              <w:rPr>
                <w:rFonts w:ascii="Arial" w:eastAsia="Angsana New" w:hAnsi="Arial" w:cs="Arial"/>
                <w:sz w:val="18"/>
                <w:szCs w:val="18"/>
              </w:rPr>
            </w:pPr>
            <w:r w:rsidRPr="00906C60">
              <w:rPr>
                <w:rFonts w:ascii="Arial" w:eastAsia="Angsana New" w:hAnsi="Arial" w:cs="Arial"/>
                <w:sz w:val="18"/>
                <w:szCs w:val="18"/>
              </w:rPr>
              <w:t>15,022</w:t>
            </w:r>
          </w:p>
        </w:tc>
        <w:tc>
          <w:tcPr>
            <w:tcW w:w="1238" w:type="dxa"/>
            <w:vAlign w:val="bottom"/>
          </w:tcPr>
          <w:p w:rsidR="00906C60" w:rsidRPr="00906C60" w:rsidRDefault="00906C60" w:rsidP="00906C60">
            <w:pPr>
              <w:tabs>
                <w:tab w:val="decimal" w:pos="912"/>
              </w:tabs>
              <w:ind w:left="12"/>
              <w:jc w:val="right"/>
              <w:rPr>
                <w:rFonts w:ascii="Arial" w:eastAsia="Angsana New" w:hAnsi="Arial" w:cs="Arial"/>
                <w:sz w:val="18"/>
                <w:szCs w:val="18"/>
              </w:rPr>
            </w:pPr>
            <w:r w:rsidRPr="00906C60">
              <w:rPr>
                <w:rFonts w:ascii="Arial" w:eastAsia="Angsana New" w:hAnsi="Arial" w:cs="Arial"/>
                <w:sz w:val="18"/>
                <w:szCs w:val="18"/>
              </w:rPr>
              <w:t>12,988</w:t>
            </w:r>
          </w:p>
        </w:tc>
        <w:tc>
          <w:tcPr>
            <w:tcW w:w="1237" w:type="dxa"/>
            <w:vAlign w:val="bottom"/>
          </w:tcPr>
          <w:p w:rsidR="00906C60" w:rsidRPr="00906C60" w:rsidRDefault="00906C60" w:rsidP="00906C60">
            <w:pPr>
              <w:tabs>
                <w:tab w:val="decimal" w:pos="912"/>
              </w:tabs>
              <w:ind w:left="12"/>
              <w:jc w:val="right"/>
              <w:rPr>
                <w:rFonts w:ascii="Arial" w:eastAsia="Angsana New" w:hAnsi="Arial" w:cs="Arial"/>
                <w:sz w:val="18"/>
                <w:szCs w:val="18"/>
              </w:rPr>
            </w:pPr>
            <w:r w:rsidRPr="00906C60">
              <w:rPr>
                <w:rFonts w:ascii="Arial" w:eastAsia="Angsana New" w:hAnsi="Arial" w:cs="Arial"/>
                <w:sz w:val="18"/>
                <w:szCs w:val="18"/>
              </w:rPr>
              <w:t>23,162</w:t>
            </w:r>
          </w:p>
        </w:tc>
        <w:tc>
          <w:tcPr>
            <w:tcW w:w="1238" w:type="dxa"/>
            <w:vAlign w:val="bottom"/>
          </w:tcPr>
          <w:p w:rsidR="00906C60" w:rsidRPr="00906C60" w:rsidRDefault="00906C60" w:rsidP="00906C60">
            <w:pPr>
              <w:tabs>
                <w:tab w:val="decimal" w:pos="912"/>
              </w:tabs>
              <w:ind w:left="12"/>
              <w:jc w:val="right"/>
              <w:rPr>
                <w:rFonts w:ascii="Arial" w:eastAsia="Angsana New" w:hAnsi="Arial" w:cs="Arial"/>
                <w:sz w:val="18"/>
                <w:szCs w:val="18"/>
              </w:rPr>
            </w:pPr>
            <w:r w:rsidRPr="00906C60">
              <w:rPr>
                <w:rFonts w:ascii="Arial" w:eastAsia="Angsana New" w:hAnsi="Arial" w:cs="Arial"/>
                <w:sz w:val="18"/>
                <w:szCs w:val="18"/>
              </w:rPr>
              <w:t>38,010</w:t>
            </w:r>
          </w:p>
        </w:tc>
      </w:tr>
      <w:tr w:rsidR="00906C60" w:rsidRPr="007B1A70" w:rsidTr="00AD1BCC">
        <w:tc>
          <w:tcPr>
            <w:tcW w:w="4230" w:type="dxa"/>
          </w:tcPr>
          <w:p w:rsidR="00906C60" w:rsidRPr="007B1A70" w:rsidRDefault="00906C60" w:rsidP="00906C60">
            <w:pPr>
              <w:tabs>
                <w:tab w:val="left" w:pos="1440"/>
              </w:tabs>
              <w:spacing w:line="360" w:lineRule="exact"/>
              <w:ind w:left="162" w:hanging="162"/>
              <w:rPr>
                <w:rFonts w:ascii="Arial" w:eastAsia="Calibri" w:hAnsi="Arial" w:cs="Arial"/>
                <w:sz w:val="18"/>
                <w:szCs w:val="18"/>
              </w:rPr>
            </w:pPr>
            <w:r w:rsidRPr="007B1A70">
              <w:rPr>
                <w:rFonts w:ascii="Arial" w:eastAsia="Calibri" w:hAnsi="Arial" w:cs="Arial"/>
                <w:sz w:val="18"/>
                <w:szCs w:val="18"/>
              </w:rPr>
              <w:t>Adjustment in respect of income tax of prior period</w:t>
            </w:r>
          </w:p>
        </w:tc>
        <w:tc>
          <w:tcPr>
            <w:tcW w:w="1237" w:type="dxa"/>
            <w:vAlign w:val="bottom"/>
          </w:tcPr>
          <w:p w:rsidR="00906C60" w:rsidRPr="00906C60" w:rsidRDefault="00906C60" w:rsidP="00906C60">
            <w:pPr>
              <w:tabs>
                <w:tab w:val="decimal" w:pos="912"/>
              </w:tabs>
              <w:ind w:left="12"/>
              <w:jc w:val="right"/>
              <w:rPr>
                <w:rFonts w:ascii="Arial" w:eastAsia="Angsana New" w:hAnsi="Arial" w:cs="Arial"/>
                <w:sz w:val="18"/>
                <w:szCs w:val="18"/>
              </w:rPr>
            </w:pPr>
            <w:r w:rsidRPr="00906C60">
              <w:rPr>
                <w:rFonts w:ascii="Arial" w:eastAsia="Angsana New" w:hAnsi="Arial" w:cs="Arial"/>
                <w:sz w:val="18"/>
                <w:szCs w:val="18"/>
              </w:rPr>
              <w:t>-</w:t>
            </w:r>
          </w:p>
        </w:tc>
        <w:tc>
          <w:tcPr>
            <w:tcW w:w="1238" w:type="dxa"/>
            <w:vAlign w:val="bottom"/>
          </w:tcPr>
          <w:p w:rsidR="00906C60" w:rsidRPr="00906C60" w:rsidRDefault="00906C60" w:rsidP="00906C60">
            <w:pPr>
              <w:tabs>
                <w:tab w:val="decimal" w:pos="912"/>
              </w:tabs>
              <w:ind w:left="12"/>
              <w:jc w:val="right"/>
              <w:rPr>
                <w:rFonts w:ascii="Arial" w:eastAsia="Angsana New" w:hAnsi="Arial" w:cs="Arial"/>
                <w:sz w:val="18"/>
                <w:szCs w:val="18"/>
              </w:rPr>
            </w:pPr>
            <w:r w:rsidRPr="00906C60">
              <w:rPr>
                <w:rFonts w:ascii="Arial" w:eastAsia="Angsana New" w:hAnsi="Arial" w:cs="Arial"/>
                <w:sz w:val="18"/>
                <w:szCs w:val="18"/>
              </w:rPr>
              <w:t>-</w:t>
            </w:r>
          </w:p>
        </w:tc>
        <w:tc>
          <w:tcPr>
            <w:tcW w:w="1237" w:type="dxa"/>
            <w:vAlign w:val="bottom"/>
          </w:tcPr>
          <w:p w:rsidR="00906C60" w:rsidRPr="00906C60" w:rsidRDefault="00906C60" w:rsidP="00906C60">
            <w:pPr>
              <w:tabs>
                <w:tab w:val="decimal" w:pos="912"/>
              </w:tabs>
              <w:ind w:left="12"/>
              <w:jc w:val="right"/>
              <w:rPr>
                <w:rFonts w:ascii="Arial" w:eastAsia="Angsana New" w:hAnsi="Arial" w:cs="Arial"/>
                <w:sz w:val="18"/>
                <w:szCs w:val="18"/>
              </w:rPr>
            </w:pPr>
            <w:r w:rsidRPr="00906C60">
              <w:rPr>
                <w:rFonts w:ascii="Arial" w:eastAsia="Angsana New" w:hAnsi="Arial" w:cs="Arial"/>
                <w:sz w:val="18"/>
                <w:szCs w:val="18"/>
              </w:rPr>
              <w:t>-</w:t>
            </w:r>
          </w:p>
        </w:tc>
        <w:tc>
          <w:tcPr>
            <w:tcW w:w="1238" w:type="dxa"/>
            <w:vAlign w:val="bottom"/>
          </w:tcPr>
          <w:p w:rsidR="00906C60" w:rsidRPr="00906C60" w:rsidRDefault="00906C60" w:rsidP="00906C60">
            <w:pPr>
              <w:tabs>
                <w:tab w:val="decimal" w:pos="912"/>
              </w:tabs>
              <w:ind w:left="12"/>
              <w:jc w:val="right"/>
              <w:rPr>
                <w:rFonts w:ascii="Arial" w:eastAsia="Angsana New" w:hAnsi="Arial" w:cs="Arial"/>
                <w:sz w:val="18"/>
                <w:szCs w:val="18"/>
              </w:rPr>
            </w:pPr>
            <w:r w:rsidRPr="00906C60">
              <w:rPr>
                <w:rFonts w:ascii="Arial" w:eastAsia="Angsana New" w:hAnsi="Arial" w:cs="Arial"/>
                <w:sz w:val="18"/>
                <w:szCs w:val="18"/>
              </w:rPr>
              <w:t>39</w:t>
            </w:r>
          </w:p>
        </w:tc>
      </w:tr>
      <w:tr w:rsidR="00906C60" w:rsidRPr="007B1A70" w:rsidTr="00AD1BCC">
        <w:tc>
          <w:tcPr>
            <w:tcW w:w="4230" w:type="dxa"/>
          </w:tcPr>
          <w:p w:rsidR="00906C60" w:rsidRPr="007B1A70" w:rsidRDefault="00906C60" w:rsidP="00906C60">
            <w:pPr>
              <w:tabs>
                <w:tab w:val="left" w:pos="1440"/>
              </w:tabs>
              <w:spacing w:line="360" w:lineRule="exact"/>
              <w:ind w:left="162" w:hanging="162"/>
              <w:rPr>
                <w:rFonts w:ascii="Arial" w:eastAsia="Calibri" w:hAnsi="Arial" w:cs="Arial"/>
                <w:sz w:val="18"/>
                <w:szCs w:val="18"/>
              </w:rPr>
            </w:pPr>
            <w:r w:rsidRPr="007B1A70">
              <w:rPr>
                <w:rFonts w:ascii="Arial" w:eastAsia="Calibri" w:hAnsi="Arial" w:cs="Arial"/>
                <w:sz w:val="18"/>
                <w:szCs w:val="18"/>
              </w:rPr>
              <w:t>Effects of:</w:t>
            </w:r>
          </w:p>
        </w:tc>
        <w:tc>
          <w:tcPr>
            <w:tcW w:w="1237" w:type="dxa"/>
            <w:vAlign w:val="bottom"/>
          </w:tcPr>
          <w:p w:rsidR="00906C60" w:rsidRPr="007B1A70" w:rsidRDefault="00906C60" w:rsidP="00906C60">
            <w:pPr>
              <w:tabs>
                <w:tab w:val="decimal" w:pos="972"/>
              </w:tabs>
              <w:spacing w:line="360" w:lineRule="exact"/>
              <w:rPr>
                <w:rFonts w:ascii="Arial" w:eastAsia="Angsana New" w:hAnsi="Arial" w:cs="Arial"/>
                <w:sz w:val="18"/>
                <w:szCs w:val="18"/>
              </w:rPr>
            </w:pPr>
          </w:p>
        </w:tc>
        <w:tc>
          <w:tcPr>
            <w:tcW w:w="1238" w:type="dxa"/>
            <w:vAlign w:val="bottom"/>
          </w:tcPr>
          <w:p w:rsidR="00906C60" w:rsidRPr="007B1A70" w:rsidRDefault="00906C60" w:rsidP="00906C60">
            <w:pPr>
              <w:tabs>
                <w:tab w:val="decimal" w:pos="972"/>
              </w:tabs>
              <w:spacing w:line="360" w:lineRule="exact"/>
              <w:rPr>
                <w:rFonts w:ascii="Arial" w:eastAsia="Angsana New" w:hAnsi="Arial" w:cs="Arial"/>
                <w:sz w:val="18"/>
                <w:szCs w:val="18"/>
              </w:rPr>
            </w:pPr>
          </w:p>
        </w:tc>
        <w:tc>
          <w:tcPr>
            <w:tcW w:w="1237" w:type="dxa"/>
            <w:vAlign w:val="bottom"/>
          </w:tcPr>
          <w:p w:rsidR="00906C60" w:rsidRPr="007B1A70" w:rsidRDefault="00906C60" w:rsidP="00906C60">
            <w:pPr>
              <w:tabs>
                <w:tab w:val="decimal" w:pos="972"/>
              </w:tabs>
              <w:spacing w:line="360" w:lineRule="exact"/>
              <w:rPr>
                <w:rFonts w:ascii="Arial" w:eastAsia="Angsana New" w:hAnsi="Arial" w:cs="Arial"/>
                <w:sz w:val="18"/>
                <w:szCs w:val="18"/>
              </w:rPr>
            </w:pPr>
          </w:p>
        </w:tc>
        <w:tc>
          <w:tcPr>
            <w:tcW w:w="1238" w:type="dxa"/>
            <w:vAlign w:val="bottom"/>
          </w:tcPr>
          <w:p w:rsidR="00906C60" w:rsidRPr="007B1A70" w:rsidRDefault="00906C60" w:rsidP="00906C60">
            <w:pPr>
              <w:tabs>
                <w:tab w:val="decimal" w:pos="972"/>
              </w:tabs>
              <w:spacing w:line="360" w:lineRule="exact"/>
              <w:rPr>
                <w:rFonts w:ascii="Arial" w:eastAsia="Angsana New" w:hAnsi="Arial" w:cs="Arial"/>
                <w:sz w:val="18"/>
                <w:szCs w:val="18"/>
              </w:rPr>
            </w:pPr>
          </w:p>
        </w:tc>
      </w:tr>
      <w:tr w:rsidR="00906C60" w:rsidRPr="007B1A70" w:rsidTr="00AD1BCC">
        <w:tc>
          <w:tcPr>
            <w:tcW w:w="4230" w:type="dxa"/>
          </w:tcPr>
          <w:p w:rsidR="00906C60" w:rsidRPr="007B1A70" w:rsidRDefault="00906C60" w:rsidP="00906C60">
            <w:pPr>
              <w:tabs>
                <w:tab w:val="left" w:pos="1440"/>
              </w:tabs>
              <w:spacing w:line="360" w:lineRule="exact"/>
              <w:ind w:left="162" w:hanging="11"/>
              <w:rPr>
                <w:rFonts w:ascii="Arial" w:eastAsia="Calibri" w:hAnsi="Arial" w:cs="Arial"/>
                <w:sz w:val="18"/>
                <w:szCs w:val="18"/>
              </w:rPr>
            </w:pPr>
            <w:r w:rsidRPr="007B1A70">
              <w:rPr>
                <w:rFonts w:ascii="Arial" w:eastAsia="Calibri" w:hAnsi="Arial" w:cs="Arial"/>
                <w:sz w:val="18"/>
                <w:szCs w:val="18"/>
              </w:rPr>
              <w:t>Non-deductible expense</w:t>
            </w:r>
          </w:p>
        </w:tc>
        <w:tc>
          <w:tcPr>
            <w:tcW w:w="1237" w:type="dxa"/>
            <w:vAlign w:val="bottom"/>
          </w:tcPr>
          <w:p w:rsidR="00906C60" w:rsidRPr="007B1A70" w:rsidRDefault="00906C60" w:rsidP="00906C60">
            <w:pPr>
              <w:tabs>
                <w:tab w:val="decimal" w:pos="972"/>
              </w:tabs>
              <w:spacing w:line="360" w:lineRule="exact"/>
              <w:rPr>
                <w:rFonts w:ascii="Arial" w:eastAsia="Angsana New" w:hAnsi="Arial" w:cs="Arial"/>
                <w:sz w:val="18"/>
                <w:szCs w:val="18"/>
              </w:rPr>
            </w:pPr>
            <w:r w:rsidRPr="007B1A70">
              <w:rPr>
                <w:rFonts w:ascii="Arial" w:eastAsia="Angsana New" w:hAnsi="Arial" w:cs="Arial"/>
                <w:noProof/>
                <w:sz w:val="18"/>
                <w:szCs w:val="18"/>
              </w:rPr>
              <mc:AlternateContent>
                <mc:Choice Requires="wps">
                  <w:drawing>
                    <wp:anchor distT="0" distB="0" distL="114300" distR="114300" simplePos="0" relativeHeight="251722752" behindDoc="1" locked="0" layoutInCell="1" allowOverlap="1" wp14:anchorId="3723683C" wp14:editId="64629D3C">
                      <wp:simplePos x="0" y="0"/>
                      <wp:positionH relativeFrom="column">
                        <wp:posOffset>-54610</wp:posOffset>
                      </wp:positionH>
                      <wp:positionV relativeFrom="paragraph">
                        <wp:posOffset>18415</wp:posOffset>
                      </wp:positionV>
                      <wp:extent cx="762000" cy="669290"/>
                      <wp:effectExtent l="0" t="0" r="19050" b="16510"/>
                      <wp:wrapNone/>
                      <wp:docPr id="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69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E4FD40" id="Rectangle 14" o:spid="_x0000_s1026" style="position:absolute;margin-left:-4.3pt;margin-top:1.45pt;width:60pt;height:52.7pt;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"/>
                  </w:pict>
                </mc:Fallback>
              </mc:AlternateContent>
            </w:r>
            <w:r w:rsidRPr="007B1A70">
              <w:rPr>
                <w:rFonts w:ascii="Arial" w:eastAsia="Angsana New" w:hAnsi="Arial" w:cs="Arial"/>
                <w:noProof/>
                <w:sz w:val="18"/>
                <w:szCs w:val="18"/>
              </w:rPr>
              <mc:AlternateContent>
                <mc:Choice Requires="wps">
                  <w:drawing>
                    <wp:anchor distT="0" distB="0" distL="114300" distR="114300" simplePos="0" relativeHeight="251724800" behindDoc="1" locked="0" layoutInCell="1" allowOverlap="1" wp14:anchorId="36370607" wp14:editId="77EEFE5A">
                      <wp:simplePos x="0" y="0"/>
                      <wp:positionH relativeFrom="column">
                        <wp:posOffset>1509395</wp:posOffset>
                      </wp:positionH>
                      <wp:positionV relativeFrom="paragraph">
                        <wp:posOffset>20955</wp:posOffset>
                      </wp:positionV>
                      <wp:extent cx="762000" cy="669290"/>
                      <wp:effectExtent l="10160" t="8890" r="8890" b="7620"/>
                      <wp:wrapNone/>
                      <wp:docPr id="4"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69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12D43A" id="Rectangle 16" o:spid="_x0000_s1026" style="position:absolute;margin-left:118.85pt;margin-top:1.65pt;width:60pt;height:52.7pt;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"/>
                  </w:pict>
                </mc:Fallback>
              </mc:AlternateContent>
            </w:r>
            <w:r w:rsidRPr="007B1A70">
              <w:rPr>
                <w:rFonts w:ascii="Arial" w:eastAsia="Angsana New" w:hAnsi="Arial" w:cs="Arial"/>
                <w:noProof/>
                <w:sz w:val="18"/>
                <w:szCs w:val="18"/>
              </w:rPr>
              <mc:AlternateContent>
                <mc:Choice Requires="wps">
                  <w:drawing>
                    <wp:anchor distT="0" distB="0" distL="114300" distR="114300" simplePos="0" relativeHeight="251725824" behindDoc="1" locked="0" layoutInCell="1" allowOverlap="1" wp14:anchorId="26A0AB4C" wp14:editId="7CD84BF6">
                      <wp:simplePos x="0" y="0"/>
                      <wp:positionH relativeFrom="column">
                        <wp:posOffset>2299970</wp:posOffset>
                      </wp:positionH>
                      <wp:positionV relativeFrom="paragraph">
                        <wp:posOffset>20320</wp:posOffset>
                      </wp:positionV>
                      <wp:extent cx="762000" cy="669290"/>
                      <wp:effectExtent l="10160" t="8255" r="8890" b="8255"/>
                      <wp:wrapNone/>
                      <wp:docPr id="3"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69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CDDF52" id="Rectangle 17" o:spid="_x0000_s1026" style="position:absolute;margin-left:181.1pt;margin-top:1.6pt;width:60pt;height:52.7pt;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"/>
                  </w:pict>
                </mc:Fallback>
              </mc:AlternateContent>
            </w:r>
            <w:r w:rsidRPr="007B1A70">
              <w:rPr>
                <w:rFonts w:ascii="Arial" w:eastAsia="Angsana New" w:hAnsi="Arial" w:cs="Arial"/>
                <w:noProof/>
                <w:sz w:val="18"/>
                <w:szCs w:val="18"/>
              </w:rPr>
              <mc:AlternateContent>
                <mc:Choice Requires="wps">
                  <w:drawing>
                    <wp:anchor distT="0" distB="0" distL="114300" distR="114300" simplePos="0" relativeHeight="251723776" behindDoc="1" locked="0" layoutInCell="1" allowOverlap="1" wp14:anchorId="10E715E7" wp14:editId="0C400A60">
                      <wp:simplePos x="0" y="0"/>
                      <wp:positionH relativeFrom="column">
                        <wp:posOffset>729615</wp:posOffset>
                      </wp:positionH>
                      <wp:positionV relativeFrom="paragraph">
                        <wp:posOffset>20320</wp:posOffset>
                      </wp:positionV>
                      <wp:extent cx="762000" cy="669290"/>
                      <wp:effectExtent l="11430" t="8255" r="7620" b="8255"/>
                      <wp:wrapNone/>
                      <wp:docPr id="1"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69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7F4F93" id="Rectangle 15" o:spid="_x0000_s1026" style="position:absolute;margin-left:57.45pt;margin-top:1.6pt;width:60pt;height:52.7pt;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"/>
                  </w:pict>
                </mc:Fallback>
              </mc:AlternateContent>
            </w:r>
            <w:r>
              <w:rPr>
                <w:rFonts w:ascii="Arial" w:eastAsia="Angsana New" w:hAnsi="Arial" w:cs="Arial"/>
                <w:sz w:val="18"/>
                <w:szCs w:val="18"/>
              </w:rPr>
              <w:t>461</w:t>
            </w:r>
          </w:p>
        </w:tc>
        <w:tc>
          <w:tcPr>
            <w:tcW w:w="1238" w:type="dxa"/>
            <w:vAlign w:val="bottom"/>
          </w:tcPr>
          <w:p w:rsidR="00906C60" w:rsidRPr="007B1A70" w:rsidRDefault="00906C60" w:rsidP="00906C60">
            <w:pPr>
              <w:tabs>
                <w:tab w:val="decimal" w:pos="972"/>
              </w:tabs>
              <w:spacing w:line="360" w:lineRule="exact"/>
              <w:rPr>
                <w:rFonts w:ascii="Arial" w:eastAsia="Angsana New" w:hAnsi="Arial" w:cs="Arial"/>
                <w:sz w:val="18"/>
                <w:szCs w:val="18"/>
              </w:rPr>
            </w:pPr>
            <w:r>
              <w:rPr>
                <w:rFonts w:ascii="Arial" w:eastAsia="Angsana New" w:hAnsi="Arial" w:cs="Arial"/>
                <w:sz w:val="18"/>
                <w:szCs w:val="18"/>
              </w:rPr>
              <w:t>211</w:t>
            </w:r>
          </w:p>
        </w:tc>
        <w:tc>
          <w:tcPr>
            <w:tcW w:w="1237" w:type="dxa"/>
            <w:vAlign w:val="bottom"/>
          </w:tcPr>
          <w:p w:rsidR="00906C60" w:rsidRPr="007B1A70" w:rsidRDefault="00906C60" w:rsidP="00906C60">
            <w:pPr>
              <w:tabs>
                <w:tab w:val="decimal" w:pos="972"/>
              </w:tabs>
              <w:spacing w:line="360" w:lineRule="exact"/>
              <w:rPr>
                <w:rFonts w:ascii="Arial" w:eastAsia="Angsana New" w:hAnsi="Arial" w:cs="Arial"/>
                <w:sz w:val="18"/>
                <w:szCs w:val="18"/>
              </w:rPr>
            </w:pPr>
            <w:r>
              <w:rPr>
                <w:rFonts w:ascii="Arial" w:eastAsia="Angsana New" w:hAnsi="Arial" w:cs="Arial"/>
                <w:sz w:val="18"/>
                <w:szCs w:val="18"/>
              </w:rPr>
              <w:t>785</w:t>
            </w:r>
          </w:p>
        </w:tc>
        <w:tc>
          <w:tcPr>
            <w:tcW w:w="1238" w:type="dxa"/>
            <w:vAlign w:val="bottom"/>
          </w:tcPr>
          <w:p w:rsidR="00906C60" w:rsidRPr="007B1A70" w:rsidRDefault="00906C60" w:rsidP="00906C60">
            <w:pPr>
              <w:tabs>
                <w:tab w:val="decimal" w:pos="972"/>
              </w:tabs>
              <w:spacing w:line="360" w:lineRule="exact"/>
              <w:rPr>
                <w:rFonts w:ascii="Arial" w:eastAsia="Angsana New" w:hAnsi="Arial" w:cs="Arial"/>
                <w:sz w:val="18"/>
                <w:szCs w:val="18"/>
              </w:rPr>
            </w:pPr>
            <w:r>
              <w:rPr>
                <w:rFonts w:ascii="Arial" w:eastAsia="Angsana New" w:hAnsi="Arial" w:cs="Arial"/>
                <w:sz w:val="18"/>
                <w:szCs w:val="18"/>
              </w:rPr>
              <w:t>539</w:t>
            </w:r>
          </w:p>
        </w:tc>
      </w:tr>
      <w:tr w:rsidR="00906C60" w:rsidRPr="007B1A70" w:rsidTr="00AD1BCC">
        <w:trPr>
          <w:trHeight w:val="60"/>
        </w:trPr>
        <w:tc>
          <w:tcPr>
            <w:tcW w:w="4230" w:type="dxa"/>
          </w:tcPr>
          <w:p w:rsidR="00906C60" w:rsidRPr="007B1A70" w:rsidRDefault="00906C60" w:rsidP="00906C60">
            <w:pPr>
              <w:tabs>
                <w:tab w:val="left" w:pos="1440"/>
              </w:tabs>
              <w:spacing w:line="360" w:lineRule="exact"/>
              <w:ind w:left="162" w:hanging="11"/>
              <w:rPr>
                <w:rFonts w:ascii="Arial" w:eastAsia="Calibri" w:hAnsi="Arial" w:cs="Arial"/>
                <w:sz w:val="18"/>
                <w:szCs w:val="18"/>
              </w:rPr>
            </w:pPr>
            <w:r w:rsidRPr="007B1A70">
              <w:rPr>
                <w:rFonts w:ascii="Arial" w:eastAsia="Calibri" w:hAnsi="Arial" w:cs="Arial"/>
                <w:sz w:val="18"/>
                <w:szCs w:val="18"/>
              </w:rPr>
              <w:t>Non-taxable income</w:t>
            </w:r>
          </w:p>
        </w:tc>
        <w:tc>
          <w:tcPr>
            <w:tcW w:w="1237" w:type="dxa"/>
            <w:vAlign w:val="bottom"/>
          </w:tcPr>
          <w:p w:rsidR="00906C60" w:rsidRPr="007B1A70" w:rsidRDefault="00906C60" w:rsidP="00906C60">
            <w:pP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w:t>
            </w:r>
            <w:r>
              <w:rPr>
                <w:rFonts w:ascii="Arial" w:eastAsia="Angsana New" w:hAnsi="Arial" w:cs="Arial"/>
                <w:sz w:val="18"/>
                <w:szCs w:val="18"/>
              </w:rPr>
              <w:t>136</w:t>
            </w:r>
            <w:r w:rsidRPr="007B1A70">
              <w:rPr>
                <w:rFonts w:ascii="Arial" w:eastAsia="Angsana New" w:hAnsi="Arial" w:cs="Arial"/>
                <w:sz w:val="18"/>
                <w:szCs w:val="18"/>
              </w:rPr>
              <w:t>)</w:t>
            </w:r>
          </w:p>
        </w:tc>
        <w:tc>
          <w:tcPr>
            <w:tcW w:w="1238" w:type="dxa"/>
            <w:vAlign w:val="bottom"/>
          </w:tcPr>
          <w:p w:rsidR="00906C60" w:rsidRPr="007B1A70" w:rsidRDefault="00906C60" w:rsidP="00906C60">
            <w:pP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w:t>
            </w:r>
            <w:r>
              <w:rPr>
                <w:rFonts w:ascii="Arial" w:eastAsia="Angsana New" w:hAnsi="Arial" w:cs="Arial"/>
                <w:sz w:val="18"/>
                <w:szCs w:val="18"/>
              </w:rPr>
              <w:t>59</w:t>
            </w:r>
            <w:r w:rsidRPr="007B1A70">
              <w:rPr>
                <w:rFonts w:ascii="Arial" w:eastAsia="Angsana New" w:hAnsi="Arial" w:cs="Arial"/>
                <w:sz w:val="18"/>
                <w:szCs w:val="18"/>
              </w:rPr>
              <w:t>)</w:t>
            </w:r>
          </w:p>
        </w:tc>
        <w:tc>
          <w:tcPr>
            <w:tcW w:w="1237" w:type="dxa"/>
            <w:vAlign w:val="bottom"/>
          </w:tcPr>
          <w:p w:rsidR="00906C60" w:rsidRPr="007B1A70" w:rsidRDefault="00906C60" w:rsidP="00906C60">
            <w:pP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w:t>
            </w:r>
            <w:r>
              <w:rPr>
                <w:rFonts w:ascii="Arial" w:eastAsia="Angsana New" w:hAnsi="Arial" w:cs="Arial"/>
                <w:sz w:val="18"/>
                <w:szCs w:val="18"/>
              </w:rPr>
              <w:t>3</w:t>
            </w:r>
            <w:r w:rsidRPr="007B1A70">
              <w:rPr>
                <w:rFonts w:ascii="Arial" w:eastAsia="Angsana New" w:hAnsi="Arial" w:cs="Arial"/>
                <w:sz w:val="18"/>
                <w:szCs w:val="18"/>
              </w:rPr>
              <w:t>14)</w:t>
            </w:r>
          </w:p>
        </w:tc>
        <w:tc>
          <w:tcPr>
            <w:tcW w:w="1238" w:type="dxa"/>
            <w:vAlign w:val="bottom"/>
          </w:tcPr>
          <w:p w:rsidR="00906C60" w:rsidRPr="007B1A70" w:rsidRDefault="00906C60" w:rsidP="00906C60">
            <w:pP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w:t>
            </w:r>
            <w:r>
              <w:rPr>
                <w:rFonts w:ascii="Arial" w:eastAsia="Angsana New" w:hAnsi="Arial" w:cs="Arial"/>
                <w:sz w:val="18"/>
                <w:szCs w:val="18"/>
              </w:rPr>
              <w:t>142</w:t>
            </w:r>
            <w:r w:rsidRPr="007B1A70">
              <w:rPr>
                <w:rFonts w:ascii="Arial" w:eastAsia="Angsana New" w:hAnsi="Arial" w:cs="Arial"/>
                <w:sz w:val="18"/>
                <w:szCs w:val="18"/>
              </w:rPr>
              <w:t>)</w:t>
            </w:r>
          </w:p>
        </w:tc>
      </w:tr>
      <w:tr w:rsidR="00906C60" w:rsidRPr="007B1A70" w:rsidTr="00AD1BCC">
        <w:tc>
          <w:tcPr>
            <w:tcW w:w="4230" w:type="dxa"/>
          </w:tcPr>
          <w:p w:rsidR="00906C60" w:rsidRPr="007B1A70" w:rsidRDefault="00906C60" w:rsidP="00906C60">
            <w:pPr>
              <w:tabs>
                <w:tab w:val="left" w:pos="1440"/>
              </w:tabs>
              <w:spacing w:line="360" w:lineRule="exact"/>
              <w:ind w:left="162" w:hanging="11"/>
              <w:rPr>
                <w:rFonts w:ascii="Arial" w:eastAsia="Calibri" w:hAnsi="Arial" w:cs="Arial"/>
                <w:sz w:val="18"/>
                <w:szCs w:val="18"/>
              </w:rPr>
            </w:pPr>
            <w:r w:rsidRPr="007B1A70">
              <w:rPr>
                <w:rFonts w:ascii="Arial" w:eastAsia="Calibri" w:hAnsi="Arial" w:cs="Arial"/>
                <w:sz w:val="18"/>
                <w:szCs w:val="18"/>
              </w:rPr>
              <w:t>Additional expense deductions allowed</w:t>
            </w:r>
          </w:p>
        </w:tc>
        <w:tc>
          <w:tcPr>
            <w:tcW w:w="1237" w:type="dxa"/>
            <w:vAlign w:val="bottom"/>
          </w:tcPr>
          <w:p w:rsidR="00906C60" w:rsidRPr="007B1A70" w:rsidRDefault="00906C60" w:rsidP="00906C60">
            <w:pP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w:t>
            </w:r>
            <w:r>
              <w:rPr>
                <w:rFonts w:ascii="Arial" w:eastAsia="Angsana New" w:hAnsi="Arial" w:cs="Arial"/>
                <w:sz w:val="18"/>
                <w:szCs w:val="18"/>
              </w:rPr>
              <w:t>877</w:t>
            </w:r>
            <w:r w:rsidRPr="007B1A70">
              <w:rPr>
                <w:rFonts w:ascii="Arial" w:eastAsia="Angsana New" w:hAnsi="Arial" w:cs="Arial"/>
                <w:sz w:val="18"/>
                <w:szCs w:val="18"/>
              </w:rPr>
              <w:t>)</w:t>
            </w:r>
          </w:p>
        </w:tc>
        <w:tc>
          <w:tcPr>
            <w:tcW w:w="1238" w:type="dxa"/>
            <w:vAlign w:val="bottom"/>
          </w:tcPr>
          <w:p w:rsidR="00906C60" w:rsidRPr="007B1A70" w:rsidRDefault="00906C60" w:rsidP="00906C60">
            <w:pP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w:t>
            </w:r>
            <w:r>
              <w:rPr>
                <w:rFonts w:ascii="Arial" w:eastAsia="Angsana New" w:hAnsi="Arial" w:cs="Arial"/>
                <w:sz w:val="18"/>
                <w:szCs w:val="18"/>
              </w:rPr>
              <w:t>10</w:t>
            </w:r>
            <w:r w:rsidRPr="007B1A70">
              <w:rPr>
                <w:rFonts w:ascii="Arial" w:eastAsia="Angsana New" w:hAnsi="Arial" w:cs="Arial"/>
                <w:sz w:val="18"/>
                <w:szCs w:val="18"/>
              </w:rPr>
              <w:t>)</w:t>
            </w:r>
          </w:p>
        </w:tc>
        <w:tc>
          <w:tcPr>
            <w:tcW w:w="1237" w:type="dxa"/>
            <w:vAlign w:val="bottom"/>
          </w:tcPr>
          <w:p w:rsidR="00906C60" w:rsidRPr="007B1A70" w:rsidRDefault="00906C60" w:rsidP="00906C60">
            <w:pPr>
              <w:tabs>
                <w:tab w:val="decimal" w:pos="972"/>
              </w:tabs>
              <w:spacing w:line="360" w:lineRule="exact"/>
              <w:rPr>
                <w:rFonts w:ascii="Arial" w:eastAsia="Angsana New" w:hAnsi="Arial" w:cs="Arial"/>
                <w:sz w:val="18"/>
                <w:szCs w:val="18"/>
              </w:rPr>
            </w:pPr>
            <w:r>
              <w:rPr>
                <w:rFonts w:ascii="Arial" w:eastAsia="Angsana New" w:hAnsi="Arial" w:cs="Arial"/>
                <w:sz w:val="18"/>
                <w:szCs w:val="18"/>
              </w:rPr>
              <w:t>(2</w:t>
            </w:r>
            <w:r w:rsidRPr="007B1A70">
              <w:rPr>
                <w:rFonts w:ascii="Arial" w:eastAsia="Angsana New" w:hAnsi="Arial" w:cs="Arial"/>
                <w:sz w:val="18"/>
                <w:szCs w:val="18"/>
              </w:rPr>
              <w:t>,</w:t>
            </w:r>
            <w:r>
              <w:rPr>
                <w:rFonts w:ascii="Arial" w:eastAsia="Angsana New" w:hAnsi="Arial" w:cs="Arial"/>
                <w:sz w:val="18"/>
                <w:szCs w:val="18"/>
              </w:rPr>
              <w:t>628</w:t>
            </w:r>
            <w:r w:rsidRPr="007B1A70">
              <w:rPr>
                <w:rFonts w:ascii="Arial" w:eastAsia="Angsana New" w:hAnsi="Arial" w:cs="Arial"/>
                <w:sz w:val="18"/>
                <w:szCs w:val="18"/>
              </w:rPr>
              <w:t>)</w:t>
            </w:r>
          </w:p>
        </w:tc>
        <w:tc>
          <w:tcPr>
            <w:tcW w:w="1238" w:type="dxa"/>
            <w:vAlign w:val="bottom"/>
          </w:tcPr>
          <w:p w:rsidR="00906C60" w:rsidRPr="007B1A70" w:rsidRDefault="00906C60" w:rsidP="00906C60">
            <w:pP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(3,</w:t>
            </w:r>
            <w:r>
              <w:rPr>
                <w:rFonts w:ascii="Arial" w:eastAsia="Angsana New" w:hAnsi="Arial" w:cs="Arial"/>
                <w:sz w:val="18"/>
                <w:szCs w:val="18"/>
              </w:rPr>
              <w:t>597</w:t>
            </w:r>
            <w:r w:rsidRPr="007B1A70">
              <w:rPr>
                <w:rFonts w:ascii="Arial" w:eastAsia="Angsana New" w:hAnsi="Arial" w:cs="Arial"/>
                <w:sz w:val="18"/>
                <w:szCs w:val="18"/>
              </w:rPr>
              <w:t>)</w:t>
            </w:r>
          </w:p>
        </w:tc>
      </w:tr>
      <w:tr w:rsidR="00906C60" w:rsidRPr="007B1A70" w:rsidTr="00AD1BCC">
        <w:tc>
          <w:tcPr>
            <w:tcW w:w="4230" w:type="dxa"/>
          </w:tcPr>
          <w:p w:rsidR="00906C60" w:rsidRPr="007B1A70" w:rsidRDefault="00906C60" w:rsidP="00906C60">
            <w:pPr>
              <w:tabs>
                <w:tab w:val="left" w:pos="1440"/>
              </w:tabs>
              <w:spacing w:line="360" w:lineRule="exact"/>
              <w:ind w:left="162" w:hanging="162"/>
              <w:rPr>
                <w:rFonts w:ascii="Arial" w:eastAsia="Calibri" w:hAnsi="Arial" w:cs="Arial"/>
                <w:sz w:val="18"/>
                <w:szCs w:val="18"/>
              </w:rPr>
            </w:pPr>
            <w:r w:rsidRPr="007B1A70">
              <w:rPr>
                <w:rFonts w:ascii="Arial" w:hAnsi="Arial" w:cs="Arial"/>
                <w:sz w:val="18"/>
                <w:szCs w:val="18"/>
              </w:rPr>
              <w:t>Total</w:t>
            </w:r>
          </w:p>
        </w:tc>
        <w:tc>
          <w:tcPr>
            <w:tcW w:w="1237" w:type="dxa"/>
            <w:vAlign w:val="bottom"/>
          </w:tcPr>
          <w:p w:rsidR="00906C60" w:rsidRPr="007B1A70" w:rsidRDefault="00906C60" w:rsidP="00906C60">
            <w:pPr>
              <w:pBdr>
                <w:bottom w:val="single" w:sz="4" w:space="1" w:color="auto"/>
              </w:pBdr>
              <w:tabs>
                <w:tab w:val="decimal" w:pos="972"/>
              </w:tabs>
              <w:spacing w:line="360" w:lineRule="exact"/>
              <w:rPr>
                <w:rFonts w:ascii="Arial" w:eastAsia="Angsana New" w:hAnsi="Arial" w:cs="Arial"/>
                <w:sz w:val="18"/>
                <w:szCs w:val="18"/>
              </w:rPr>
            </w:pPr>
            <w:r>
              <w:rPr>
                <w:rFonts w:ascii="Arial" w:eastAsia="Angsana New" w:hAnsi="Arial" w:cs="Arial"/>
                <w:sz w:val="18"/>
                <w:szCs w:val="18"/>
              </w:rPr>
              <w:t>(552)</w:t>
            </w:r>
          </w:p>
        </w:tc>
        <w:tc>
          <w:tcPr>
            <w:tcW w:w="1238" w:type="dxa"/>
            <w:vAlign w:val="bottom"/>
          </w:tcPr>
          <w:p w:rsidR="00906C60" w:rsidRPr="007B1A70" w:rsidRDefault="00906C60" w:rsidP="00906C60">
            <w:pPr>
              <w:pBdr>
                <w:bottom w:val="single" w:sz="4" w:space="1" w:color="auto"/>
              </w:pBdr>
              <w:tabs>
                <w:tab w:val="decimal" w:pos="972"/>
              </w:tabs>
              <w:spacing w:line="360" w:lineRule="exact"/>
              <w:rPr>
                <w:rFonts w:ascii="Arial" w:eastAsia="Angsana New" w:hAnsi="Arial" w:cs="Arial"/>
                <w:sz w:val="18"/>
                <w:szCs w:val="18"/>
              </w:rPr>
            </w:pPr>
            <w:r>
              <w:rPr>
                <w:rFonts w:ascii="Arial" w:eastAsia="Angsana New" w:hAnsi="Arial" w:cs="Arial"/>
                <w:sz w:val="18"/>
                <w:szCs w:val="18"/>
              </w:rPr>
              <w:t>142</w:t>
            </w:r>
          </w:p>
        </w:tc>
        <w:tc>
          <w:tcPr>
            <w:tcW w:w="1237" w:type="dxa"/>
            <w:vAlign w:val="bottom"/>
          </w:tcPr>
          <w:p w:rsidR="00906C60" w:rsidRPr="007B1A70" w:rsidRDefault="00906C60" w:rsidP="00906C60">
            <w:pPr>
              <w:pBdr>
                <w:bottom w:val="single" w:sz="4" w:space="1" w:color="auto"/>
              </w:pBd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w:t>
            </w:r>
            <w:r>
              <w:rPr>
                <w:rFonts w:ascii="Arial" w:eastAsia="Angsana New" w:hAnsi="Arial" w:cs="Arial"/>
                <w:sz w:val="18"/>
                <w:szCs w:val="18"/>
              </w:rPr>
              <w:t>2</w:t>
            </w:r>
            <w:r w:rsidRPr="007B1A70">
              <w:rPr>
                <w:rFonts w:ascii="Arial" w:eastAsia="Angsana New" w:hAnsi="Arial" w:cs="Arial"/>
                <w:sz w:val="18"/>
                <w:szCs w:val="18"/>
              </w:rPr>
              <w:t>,</w:t>
            </w:r>
            <w:r>
              <w:rPr>
                <w:rFonts w:ascii="Arial" w:eastAsia="Angsana New" w:hAnsi="Arial" w:cs="Arial"/>
                <w:sz w:val="18"/>
                <w:szCs w:val="18"/>
              </w:rPr>
              <w:t>157</w:t>
            </w:r>
            <w:r w:rsidRPr="007B1A70">
              <w:rPr>
                <w:rFonts w:ascii="Arial" w:eastAsia="Angsana New" w:hAnsi="Arial" w:cs="Arial"/>
                <w:sz w:val="18"/>
                <w:szCs w:val="18"/>
              </w:rPr>
              <w:t>)</w:t>
            </w:r>
          </w:p>
        </w:tc>
        <w:tc>
          <w:tcPr>
            <w:tcW w:w="1238" w:type="dxa"/>
            <w:vAlign w:val="bottom"/>
          </w:tcPr>
          <w:p w:rsidR="00906C60" w:rsidRPr="007B1A70" w:rsidRDefault="00906C60" w:rsidP="00906C60">
            <w:pPr>
              <w:pBdr>
                <w:bottom w:val="single" w:sz="4" w:space="1" w:color="auto"/>
              </w:pBd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w:t>
            </w:r>
            <w:r>
              <w:rPr>
                <w:rFonts w:ascii="Arial" w:eastAsia="Angsana New" w:hAnsi="Arial" w:cs="Arial"/>
                <w:sz w:val="18"/>
                <w:szCs w:val="18"/>
              </w:rPr>
              <w:t>3</w:t>
            </w:r>
            <w:r w:rsidRPr="007B1A70">
              <w:rPr>
                <w:rFonts w:ascii="Arial" w:eastAsia="Angsana New" w:hAnsi="Arial" w:cs="Arial"/>
                <w:sz w:val="18"/>
                <w:szCs w:val="18"/>
              </w:rPr>
              <w:t>,</w:t>
            </w:r>
            <w:r>
              <w:rPr>
                <w:rFonts w:ascii="Arial" w:eastAsia="Angsana New" w:hAnsi="Arial" w:cs="Arial"/>
                <w:sz w:val="18"/>
                <w:szCs w:val="18"/>
              </w:rPr>
              <w:t>200</w:t>
            </w:r>
            <w:r w:rsidRPr="007B1A70">
              <w:rPr>
                <w:rFonts w:ascii="Arial" w:eastAsia="Angsana New" w:hAnsi="Arial" w:cs="Arial"/>
                <w:sz w:val="18"/>
                <w:szCs w:val="18"/>
              </w:rPr>
              <w:t>)</w:t>
            </w:r>
          </w:p>
        </w:tc>
      </w:tr>
      <w:tr w:rsidR="00906C60" w:rsidRPr="007B1A70" w:rsidTr="00AD1BCC">
        <w:tc>
          <w:tcPr>
            <w:tcW w:w="4230" w:type="dxa"/>
          </w:tcPr>
          <w:p w:rsidR="00906C60" w:rsidRPr="007B1A70" w:rsidRDefault="00906C60" w:rsidP="00906C60">
            <w:pPr>
              <w:tabs>
                <w:tab w:val="left" w:pos="567"/>
                <w:tab w:val="left" w:pos="1134"/>
                <w:tab w:val="left" w:pos="1701"/>
              </w:tabs>
              <w:spacing w:line="360" w:lineRule="exact"/>
              <w:ind w:left="162" w:right="-108" w:hanging="162"/>
              <w:rPr>
                <w:rFonts w:ascii="Arial" w:eastAsia="Calibri" w:hAnsi="Arial" w:cs="Arial"/>
                <w:sz w:val="18"/>
                <w:szCs w:val="18"/>
              </w:rPr>
            </w:pPr>
            <w:r w:rsidRPr="007B1A70">
              <w:rPr>
                <w:rFonts w:ascii="Arial" w:eastAsia="Calibri" w:hAnsi="Arial" w:cs="Arial"/>
                <w:sz w:val="18"/>
                <w:szCs w:val="18"/>
              </w:rPr>
              <w:t xml:space="preserve">Income tax expenses reported in the statement of comprehensive income </w:t>
            </w:r>
          </w:p>
        </w:tc>
        <w:tc>
          <w:tcPr>
            <w:tcW w:w="1237" w:type="dxa"/>
            <w:vAlign w:val="bottom"/>
          </w:tcPr>
          <w:p w:rsidR="00906C60" w:rsidRPr="007B1A70" w:rsidRDefault="00906C60" w:rsidP="00906C60">
            <w:pPr>
              <w:pBdr>
                <w:bottom w:val="double" w:sz="4" w:space="1" w:color="auto"/>
              </w:pBdr>
              <w:tabs>
                <w:tab w:val="decimal" w:pos="972"/>
              </w:tabs>
              <w:spacing w:line="360" w:lineRule="exact"/>
              <w:rPr>
                <w:rFonts w:ascii="Arial" w:eastAsia="Angsana New" w:hAnsi="Arial" w:cs="Arial"/>
                <w:sz w:val="18"/>
                <w:szCs w:val="18"/>
              </w:rPr>
            </w:pPr>
            <w:r w:rsidRPr="007B1A70">
              <w:rPr>
                <w:rFonts w:ascii="Arial" w:eastAsia="Angsana New" w:hAnsi="Arial" w:cs="Arial"/>
                <w:sz w:val="18"/>
                <w:szCs w:val="18"/>
              </w:rPr>
              <w:t>1</w:t>
            </w:r>
            <w:r>
              <w:rPr>
                <w:rFonts w:ascii="Arial" w:eastAsia="Angsana New" w:hAnsi="Arial" w:cs="Arial"/>
                <w:sz w:val="18"/>
                <w:szCs w:val="18"/>
              </w:rPr>
              <w:t>4</w:t>
            </w:r>
            <w:r w:rsidRPr="007B1A70">
              <w:rPr>
                <w:rFonts w:ascii="Arial" w:eastAsia="Angsana New" w:hAnsi="Arial" w:cs="Arial"/>
                <w:sz w:val="18"/>
                <w:szCs w:val="18"/>
              </w:rPr>
              <w:t>,</w:t>
            </w:r>
            <w:r>
              <w:rPr>
                <w:rFonts w:ascii="Arial" w:eastAsia="Angsana New" w:hAnsi="Arial" w:cs="Arial"/>
                <w:sz w:val="18"/>
                <w:szCs w:val="18"/>
              </w:rPr>
              <w:t>470</w:t>
            </w:r>
          </w:p>
        </w:tc>
        <w:tc>
          <w:tcPr>
            <w:tcW w:w="1238" w:type="dxa"/>
            <w:vAlign w:val="bottom"/>
          </w:tcPr>
          <w:p w:rsidR="00906C60" w:rsidRPr="007B1A70" w:rsidRDefault="00906C60" w:rsidP="00906C60">
            <w:pPr>
              <w:pBdr>
                <w:bottom w:val="double" w:sz="4" w:space="1" w:color="auto"/>
              </w:pBdr>
              <w:tabs>
                <w:tab w:val="decimal" w:pos="972"/>
              </w:tabs>
              <w:spacing w:line="360" w:lineRule="exact"/>
              <w:rPr>
                <w:rFonts w:ascii="Arial" w:eastAsia="Angsana New" w:hAnsi="Arial" w:cs="Arial"/>
                <w:sz w:val="18"/>
                <w:szCs w:val="18"/>
              </w:rPr>
            </w:pPr>
            <w:r>
              <w:rPr>
                <w:rFonts w:ascii="Arial" w:eastAsia="Angsana New" w:hAnsi="Arial" w:cs="Arial"/>
                <w:sz w:val="18"/>
                <w:szCs w:val="18"/>
              </w:rPr>
              <w:t>1</w:t>
            </w:r>
            <w:r w:rsidRPr="007B1A70">
              <w:rPr>
                <w:rFonts w:ascii="Arial" w:eastAsia="Angsana New" w:hAnsi="Arial" w:cs="Arial"/>
                <w:sz w:val="18"/>
                <w:szCs w:val="18"/>
              </w:rPr>
              <w:t>3,</w:t>
            </w:r>
            <w:r>
              <w:rPr>
                <w:rFonts w:ascii="Arial" w:eastAsia="Angsana New" w:hAnsi="Arial" w:cs="Arial"/>
                <w:sz w:val="18"/>
                <w:szCs w:val="18"/>
              </w:rPr>
              <w:t>130</w:t>
            </w:r>
          </w:p>
        </w:tc>
        <w:tc>
          <w:tcPr>
            <w:tcW w:w="1237" w:type="dxa"/>
            <w:vAlign w:val="bottom"/>
          </w:tcPr>
          <w:p w:rsidR="00906C60" w:rsidRPr="007B1A70" w:rsidRDefault="00906C60" w:rsidP="00906C60">
            <w:pPr>
              <w:pBdr>
                <w:bottom w:val="double" w:sz="4" w:space="1" w:color="auto"/>
              </w:pBdr>
              <w:tabs>
                <w:tab w:val="decimal" w:pos="972"/>
              </w:tabs>
              <w:spacing w:line="360" w:lineRule="exact"/>
              <w:rPr>
                <w:rFonts w:ascii="Arial" w:eastAsia="Angsana New" w:hAnsi="Arial" w:cs="Arial"/>
                <w:sz w:val="18"/>
                <w:szCs w:val="18"/>
              </w:rPr>
            </w:pPr>
            <w:r>
              <w:rPr>
                <w:rFonts w:ascii="Arial" w:eastAsia="Angsana New" w:hAnsi="Arial" w:cs="Arial"/>
                <w:sz w:val="18"/>
                <w:szCs w:val="18"/>
              </w:rPr>
              <w:t>21</w:t>
            </w:r>
            <w:r w:rsidRPr="007B1A70">
              <w:rPr>
                <w:rFonts w:ascii="Arial" w:eastAsia="Angsana New" w:hAnsi="Arial" w:cs="Arial"/>
                <w:sz w:val="18"/>
                <w:szCs w:val="18"/>
              </w:rPr>
              <w:t>,</w:t>
            </w:r>
            <w:r>
              <w:rPr>
                <w:rFonts w:ascii="Arial" w:eastAsia="Angsana New" w:hAnsi="Arial" w:cs="Arial"/>
                <w:sz w:val="18"/>
                <w:szCs w:val="18"/>
              </w:rPr>
              <w:t>005</w:t>
            </w:r>
          </w:p>
        </w:tc>
        <w:tc>
          <w:tcPr>
            <w:tcW w:w="1238" w:type="dxa"/>
            <w:vAlign w:val="bottom"/>
          </w:tcPr>
          <w:p w:rsidR="00906C60" w:rsidRPr="007B1A70" w:rsidRDefault="00906C60" w:rsidP="00906C60">
            <w:pPr>
              <w:pBdr>
                <w:bottom w:val="double" w:sz="4" w:space="1" w:color="auto"/>
              </w:pBdr>
              <w:tabs>
                <w:tab w:val="decimal" w:pos="972"/>
              </w:tabs>
              <w:spacing w:line="360" w:lineRule="exact"/>
              <w:rPr>
                <w:rFonts w:ascii="Arial" w:eastAsia="Angsana New" w:hAnsi="Arial" w:cs="Arial"/>
                <w:sz w:val="18"/>
                <w:szCs w:val="18"/>
              </w:rPr>
            </w:pPr>
            <w:r>
              <w:rPr>
                <w:rFonts w:ascii="Arial" w:eastAsia="Angsana New" w:hAnsi="Arial" w:cs="Arial"/>
                <w:sz w:val="18"/>
                <w:szCs w:val="18"/>
              </w:rPr>
              <w:t>34</w:t>
            </w:r>
            <w:r w:rsidRPr="007B1A70">
              <w:rPr>
                <w:rFonts w:ascii="Arial" w:eastAsia="Angsana New" w:hAnsi="Arial" w:cs="Arial"/>
                <w:sz w:val="18"/>
                <w:szCs w:val="18"/>
              </w:rPr>
              <w:t>,</w:t>
            </w:r>
            <w:r>
              <w:rPr>
                <w:rFonts w:ascii="Arial" w:eastAsia="Angsana New" w:hAnsi="Arial" w:cs="Arial"/>
                <w:sz w:val="18"/>
                <w:szCs w:val="18"/>
              </w:rPr>
              <w:t>849</w:t>
            </w:r>
          </w:p>
        </w:tc>
      </w:tr>
    </w:tbl>
    <w:p w:rsidR="00804270" w:rsidRPr="007B1A70" w:rsidRDefault="0026097A" w:rsidP="007B1A70">
      <w:pPr>
        <w:spacing w:before="240" w:after="120" w:line="380" w:lineRule="exact"/>
        <w:ind w:left="547"/>
        <w:jc w:val="thaiDistribute"/>
        <w:rPr>
          <w:rFonts w:ascii="Arial" w:hAnsi="Arial" w:cs="Arial"/>
          <w:b/>
          <w:bCs/>
          <w:sz w:val="22"/>
          <w:szCs w:val="22"/>
        </w:rPr>
      </w:pPr>
      <w:r w:rsidRPr="007B1A70">
        <w:rPr>
          <w:rFonts w:ascii="Arial" w:eastAsia="Calibri" w:hAnsi="Arial" w:cs="Arial"/>
          <w:sz w:val="22"/>
          <w:szCs w:val="22"/>
        </w:rPr>
        <w:t>T</w:t>
      </w:r>
      <w:r w:rsidR="00804270" w:rsidRPr="007B1A70">
        <w:rPr>
          <w:rFonts w:ascii="Arial" w:eastAsia="Calibri" w:hAnsi="Arial" w:cs="Arial"/>
          <w:sz w:val="22"/>
          <w:szCs w:val="22"/>
        </w:rPr>
        <w:t>he components of deferred tax assets and deferred tax liabilities are as follows:</w:t>
      </w:r>
    </w:p>
    <w:tbl>
      <w:tblPr>
        <w:tblW w:w="9180" w:type="dxa"/>
        <w:tblInd w:w="558" w:type="dxa"/>
        <w:tblLayout w:type="fixed"/>
        <w:tblLook w:val="0000" w:firstRow="0" w:lastRow="0" w:firstColumn="0" w:lastColumn="0" w:noHBand="0" w:noVBand="0"/>
      </w:tblPr>
      <w:tblGrid>
        <w:gridCol w:w="5362"/>
        <w:gridCol w:w="1909"/>
        <w:gridCol w:w="1909"/>
      </w:tblGrid>
      <w:tr w:rsidR="007B1A70" w:rsidRPr="007B1A70" w:rsidTr="0010181B">
        <w:tc>
          <w:tcPr>
            <w:tcW w:w="5362" w:type="dxa"/>
            <w:vAlign w:val="bottom"/>
          </w:tcPr>
          <w:p w:rsidR="004C7871" w:rsidRPr="007B1A70" w:rsidRDefault="004C7871" w:rsidP="0074449D">
            <w:pPr>
              <w:spacing w:line="360" w:lineRule="exact"/>
              <w:ind w:left="162" w:hanging="162"/>
              <w:rPr>
                <w:rFonts w:ascii="Arial" w:hAnsi="Arial" w:cs="Arial"/>
                <w:sz w:val="18"/>
                <w:szCs w:val="18"/>
              </w:rPr>
            </w:pPr>
          </w:p>
        </w:tc>
        <w:tc>
          <w:tcPr>
            <w:tcW w:w="3818" w:type="dxa"/>
            <w:gridSpan w:val="2"/>
            <w:vAlign w:val="bottom"/>
          </w:tcPr>
          <w:p w:rsidR="004C7871" w:rsidRPr="007B1A70" w:rsidRDefault="00B320BF" w:rsidP="0074449D">
            <w:pPr>
              <w:spacing w:line="360" w:lineRule="exact"/>
              <w:ind w:left="475" w:hanging="475"/>
              <w:jc w:val="right"/>
              <w:rPr>
                <w:rFonts w:ascii="Arial" w:hAnsi="Arial" w:cs="Arial"/>
                <w:sz w:val="18"/>
                <w:szCs w:val="18"/>
                <w:u w:val="single"/>
              </w:rPr>
            </w:pPr>
            <w:r w:rsidRPr="007B1A70">
              <w:rPr>
                <w:rFonts w:ascii="Arial" w:hAnsi="Arial" w:cs="Arial"/>
                <w:sz w:val="18"/>
                <w:szCs w:val="18"/>
              </w:rPr>
              <w:t xml:space="preserve">(Unit: </w:t>
            </w:r>
            <w:r w:rsidR="00AE5441" w:rsidRPr="007B1A70">
              <w:rPr>
                <w:rFonts w:ascii="Arial" w:eastAsia="Calibri" w:hAnsi="Arial" w:cs="Arial"/>
                <w:sz w:val="18"/>
                <w:szCs w:val="18"/>
              </w:rPr>
              <w:t xml:space="preserve">Thousand </w:t>
            </w:r>
            <w:r w:rsidRPr="007B1A70">
              <w:rPr>
                <w:rFonts w:ascii="Arial" w:hAnsi="Arial" w:cs="Arial"/>
                <w:sz w:val="18"/>
                <w:szCs w:val="18"/>
              </w:rPr>
              <w:t>Baht)</w:t>
            </w:r>
          </w:p>
        </w:tc>
      </w:tr>
      <w:tr w:rsidR="007B1A70" w:rsidRPr="007B1A70" w:rsidTr="004A24CE">
        <w:tc>
          <w:tcPr>
            <w:tcW w:w="5362" w:type="dxa"/>
            <w:vAlign w:val="bottom"/>
          </w:tcPr>
          <w:p w:rsidR="00586B55" w:rsidRPr="007B1A70" w:rsidRDefault="00586B55" w:rsidP="0074449D">
            <w:pPr>
              <w:spacing w:line="360" w:lineRule="exact"/>
              <w:ind w:left="162" w:hanging="162"/>
              <w:rPr>
                <w:rFonts w:ascii="Arial" w:hAnsi="Arial" w:cs="Arial"/>
                <w:sz w:val="18"/>
                <w:szCs w:val="18"/>
              </w:rPr>
            </w:pPr>
          </w:p>
        </w:tc>
        <w:tc>
          <w:tcPr>
            <w:tcW w:w="1909" w:type="dxa"/>
            <w:vAlign w:val="bottom"/>
          </w:tcPr>
          <w:p w:rsidR="00586B55" w:rsidRPr="007B1A70" w:rsidRDefault="00F64FDE" w:rsidP="00043650">
            <w:pPr>
              <w:pBdr>
                <w:bottom w:val="single" w:sz="4" w:space="1" w:color="auto"/>
              </w:pBdr>
              <w:spacing w:line="360" w:lineRule="exact"/>
              <w:ind w:left="-28"/>
              <w:jc w:val="center"/>
              <w:rPr>
                <w:rFonts w:ascii="Arial" w:hAnsi="Arial" w:cs="Arial"/>
                <w:sz w:val="18"/>
                <w:szCs w:val="18"/>
              </w:rPr>
            </w:pPr>
            <w:r w:rsidRPr="007B1A70">
              <w:rPr>
                <w:rFonts w:ascii="Arial" w:hAnsi="Arial" w:cs="Arial"/>
                <w:sz w:val="18"/>
                <w:szCs w:val="18"/>
              </w:rPr>
              <w:t>30 September</w:t>
            </w:r>
            <w:r w:rsidR="007E652F" w:rsidRPr="007B1A70">
              <w:rPr>
                <w:rFonts w:ascii="Arial" w:hAnsi="Arial" w:cs="Arial"/>
                <w:sz w:val="18"/>
                <w:szCs w:val="18"/>
              </w:rPr>
              <w:t xml:space="preserve"> 201</w:t>
            </w:r>
            <w:r w:rsidR="00906C60">
              <w:rPr>
                <w:rFonts w:ascii="Arial" w:hAnsi="Arial" w:cs="Arial"/>
                <w:sz w:val="18"/>
                <w:szCs w:val="18"/>
              </w:rPr>
              <w:t>9</w:t>
            </w:r>
          </w:p>
        </w:tc>
        <w:tc>
          <w:tcPr>
            <w:tcW w:w="1909" w:type="dxa"/>
            <w:vAlign w:val="bottom"/>
          </w:tcPr>
          <w:p w:rsidR="00586B55" w:rsidRPr="007B1A70" w:rsidRDefault="00586B55" w:rsidP="00043650">
            <w:pPr>
              <w:pBdr>
                <w:bottom w:val="single" w:sz="4" w:space="1" w:color="auto"/>
              </w:pBdr>
              <w:spacing w:line="360" w:lineRule="exact"/>
              <w:ind w:left="-28"/>
              <w:jc w:val="center"/>
              <w:rPr>
                <w:rFonts w:ascii="Arial" w:hAnsi="Arial" w:cs="Arial"/>
                <w:sz w:val="18"/>
                <w:szCs w:val="18"/>
              </w:rPr>
            </w:pPr>
            <w:r w:rsidRPr="007B1A70">
              <w:rPr>
                <w:rFonts w:ascii="Arial" w:hAnsi="Arial" w:cs="Arial"/>
                <w:sz w:val="18"/>
                <w:szCs w:val="18"/>
              </w:rPr>
              <w:t xml:space="preserve">31 December </w:t>
            </w:r>
            <w:r w:rsidR="0045486B" w:rsidRPr="007B1A70">
              <w:rPr>
                <w:rFonts w:ascii="Arial" w:hAnsi="Arial" w:cs="Arial"/>
                <w:sz w:val="18"/>
                <w:szCs w:val="18"/>
              </w:rPr>
              <w:t>201</w:t>
            </w:r>
            <w:r w:rsidR="00906C60">
              <w:rPr>
                <w:rFonts w:ascii="Arial" w:hAnsi="Arial" w:cs="Arial"/>
                <w:sz w:val="18"/>
                <w:szCs w:val="18"/>
              </w:rPr>
              <w:t>8</w:t>
            </w:r>
          </w:p>
        </w:tc>
      </w:tr>
      <w:tr w:rsidR="007B1A70" w:rsidRPr="007B1A70" w:rsidTr="004A24CE">
        <w:tc>
          <w:tcPr>
            <w:tcW w:w="5362" w:type="dxa"/>
          </w:tcPr>
          <w:p w:rsidR="00586B55" w:rsidRPr="007B1A70" w:rsidRDefault="00586B55" w:rsidP="0074449D">
            <w:pPr>
              <w:spacing w:line="360" w:lineRule="exact"/>
              <w:ind w:left="162" w:hanging="162"/>
              <w:rPr>
                <w:rFonts w:ascii="Arial" w:hAnsi="Arial" w:cs="Arial"/>
                <w:b/>
                <w:bCs/>
                <w:sz w:val="18"/>
                <w:szCs w:val="18"/>
              </w:rPr>
            </w:pPr>
            <w:r w:rsidRPr="007B1A70">
              <w:rPr>
                <w:rFonts w:ascii="Arial" w:hAnsi="Arial" w:cs="Arial"/>
                <w:b/>
                <w:bCs/>
                <w:sz w:val="18"/>
                <w:szCs w:val="18"/>
              </w:rPr>
              <w:t>Deferred tax assets</w:t>
            </w:r>
          </w:p>
        </w:tc>
        <w:tc>
          <w:tcPr>
            <w:tcW w:w="1909" w:type="dxa"/>
          </w:tcPr>
          <w:p w:rsidR="00586B55" w:rsidRPr="007B1A70" w:rsidRDefault="00586B55" w:rsidP="0074449D">
            <w:pPr>
              <w:tabs>
                <w:tab w:val="decimal" w:pos="1332"/>
              </w:tabs>
              <w:spacing w:line="360" w:lineRule="exact"/>
              <w:ind w:left="475" w:right="130" w:hanging="475"/>
              <w:rPr>
                <w:rFonts w:ascii="Arial" w:eastAsia="Angsana New" w:hAnsi="Arial" w:cs="Arial"/>
                <w:sz w:val="18"/>
                <w:szCs w:val="18"/>
              </w:rPr>
            </w:pPr>
          </w:p>
        </w:tc>
        <w:tc>
          <w:tcPr>
            <w:tcW w:w="1909" w:type="dxa"/>
          </w:tcPr>
          <w:p w:rsidR="00586B55" w:rsidRPr="007B1A70" w:rsidRDefault="00586B55" w:rsidP="0074449D">
            <w:pPr>
              <w:tabs>
                <w:tab w:val="decimal" w:pos="1332"/>
              </w:tabs>
              <w:spacing w:line="360" w:lineRule="exact"/>
              <w:ind w:left="475" w:right="130" w:hanging="475"/>
              <w:rPr>
                <w:rFonts w:ascii="Arial" w:eastAsia="Angsana New" w:hAnsi="Arial" w:cs="Arial"/>
                <w:sz w:val="18"/>
                <w:szCs w:val="18"/>
              </w:rPr>
            </w:pPr>
          </w:p>
        </w:tc>
      </w:tr>
      <w:tr w:rsidR="00906C60" w:rsidRPr="007B1A70" w:rsidTr="004A24CE">
        <w:tc>
          <w:tcPr>
            <w:tcW w:w="5362" w:type="dxa"/>
          </w:tcPr>
          <w:p w:rsidR="00906C60" w:rsidRPr="007B1A70" w:rsidRDefault="00906C60" w:rsidP="00906C60">
            <w:pPr>
              <w:spacing w:line="360" w:lineRule="exact"/>
              <w:ind w:left="162" w:hanging="162"/>
              <w:rPr>
                <w:rFonts w:ascii="Arial" w:hAnsi="Arial" w:cs="Arial"/>
                <w:sz w:val="18"/>
                <w:szCs w:val="18"/>
              </w:rPr>
            </w:pPr>
            <w:r w:rsidRPr="007B1A70">
              <w:rPr>
                <w:rFonts w:ascii="Arial" w:hAnsi="Arial" w:cs="Arial"/>
                <w:sz w:val="18"/>
                <w:szCs w:val="18"/>
              </w:rPr>
              <w:t>Allowance for impairment of investments</w:t>
            </w:r>
          </w:p>
        </w:tc>
        <w:tc>
          <w:tcPr>
            <w:tcW w:w="1909" w:type="dxa"/>
          </w:tcPr>
          <w:p w:rsidR="00906C60" w:rsidRPr="00906C60" w:rsidRDefault="00906C60" w:rsidP="00906C60">
            <w:pPr>
              <w:tabs>
                <w:tab w:val="decimal" w:pos="1435"/>
              </w:tabs>
              <w:spacing w:line="360" w:lineRule="exact"/>
              <w:ind w:left="12"/>
              <w:rPr>
                <w:rFonts w:ascii="Arial" w:eastAsia="Angsana New" w:hAnsi="Arial" w:cs="Arial"/>
                <w:sz w:val="18"/>
                <w:szCs w:val="18"/>
              </w:rPr>
            </w:pPr>
            <w:r w:rsidRPr="00906C60">
              <w:rPr>
                <w:rFonts w:ascii="Arial" w:eastAsia="Angsana New" w:hAnsi="Arial" w:cs="Arial"/>
                <w:sz w:val="18"/>
                <w:szCs w:val="18"/>
              </w:rPr>
              <w:t>1,845</w:t>
            </w:r>
          </w:p>
        </w:tc>
        <w:tc>
          <w:tcPr>
            <w:tcW w:w="1909" w:type="dxa"/>
          </w:tcPr>
          <w:p w:rsidR="00906C60" w:rsidRPr="00906C60" w:rsidRDefault="00906C60" w:rsidP="00906C60">
            <w:pPr>
              <w:tabs>
                <w:tab w:val="decimal" w:pos="1435"/>
              </w:tabs>
              <w:spacing w:line="360" w:lineRule="exact"/>
              <w:ind w:left="12"/>
              <w:rPr>
                <w:rFonts w:ascii="Arial" w:eastAsia="Angsana New" w:hAnsi="Arial" w:cs="Arial"/>
                <w:sz w:val="18"/>
                <w:szCs w:val="18"/>
              </w:rPr>
            </w:pPr>
            <w:r w:rsidRPr="00906C60">
              <w:rPr>
                <w:rFonts w:ascii="Arial" w:eastAsia="Angsana New" w:hAnsi="Arial" w:cs="Arial"/>
                <w:sz w:val="18"/>
                <w:szCs w:val="18"/>
                <w:cs/>
              </w:rPr>
              <w:t>1,845</w:t>
            </w:r>
          </w:p>
        </w:tc>
      </w:tr>
      <w:tr w:rsidR="00906C60" w:rsidRPr="007B1A70" w:rsidTr="004A24CE">
        <w:tc>
          <w:tcPr>
            <w:tcW w:w="5362" w:type="dxa"/>
          </w:tcPr>
          <w:p w:rsidR="00906C60" w:rsidRPr="007B1A70" w:rsidRDefault="00906C60" w:rsidP="00906C60">
            <w:pPr>
              <w:spacing w:line="360" w:lineRule="exact"/>
              <w:ind w:left="162" w:hanging="162"/>
              <w:rPr>
                <w:rFonts w:ascii="Arial" w:hAnsi="Arial" w:cs="Arial"/>
                <w:sz w:val="18"/>
                <w:szCs w:val="18"/>
              </w:rPr>
            </w:pPr>
            <w:r w:rsidRPr="007B1A70">
              <w:rPr>
                <w:rFonts w:ascii="Arial" w:hAnsi="Arial" w:cs="Arial"/>
                <w:sz w:val="18"/>
                <w:szCs w:val="18"/>
              </w:rPr>
              <w:t>Allowance for impairment of property foreclosed</w:t>
            </w:r>
          </w:p>
        </w:tc>
        <w:tc>
          <w:tcPr>
            <w:tcW w:w="1909" w:type="dxa"/>
          </w:tcPr>
          <w:p w:rsidR="00906C60" w:rsidRPr="00906C60" w:rsidRDefault="00906C60" w:rsidP="00906C60">
            <w:pPr>
              <w:tabs>
                <w:tab w:val="decimal" w:pos="1435"/>
              </w:tabs>
              <w:spacing w:line="360" w:lineRule="exact"/>
              <w:ind w:left="12"/>
              <w:rPr>
                <w:rFonts w:ascii="Arial" w:eastAsia="Angsana New" w:hAnsi="Arial" w:cs="Arial"/>
                <w:sz w:val="18"/>
                <w:szCs w:val="18"/>
              </w:rPr>
            </w:pPr>
            <w:r w:rsidRPr="00906C60">
              <w:rPr>
                <w:rFonts w:ascii="Arial" w:eastAsia="Angsana New" w:hAnsi="Arial" w:cs="Arial"/>
                <w:sz w:val="18"/>
                <w:szCs w:val="18"/>
              </w:rPr>
              <w:t>5,570</w:t>
            </w:r>
          </w:p>
        </w:tc>
        <w:tc>
          <w:tcPr>
            <w:tcW w:w="1909" w:type="dxa"/>
          </w:tcPr>
          <w:p w:rsidR="00906C60" w:rsidRPr="00906C60" w:rsidRDefault="00906C60" w:rsidP="00906C60">
            <w:pPr>
              <w:tabs>
                <w:tab w:val="decimal" w:pos="1435"/>
              </w:tabs>
              <w:spacing w:line="360" w:lineRule="exact"/>
              <w:ind w:left="12"/>
              <w:rPr>
                <w:rFonts w:ascii="Arial" w:eastAsia="Angsana New" w:hAnsi="Arial" w:cs="Arial"/>
                <w:sz w:val="18"/>
                <w:szCs w:val="18"/>
              </w:rPr>
            </w:pPr>
            <w:r w:rsidRPr="00906C60">
              <w:rPr>
                <w:rFonts w:ascii="Arial" w:eastAsia="Angsana New" w:hAnsi="Arial" w:cs="Arial"/>
                <w:sz w:val="18"/>
                <w:szCs w:val="18"/>
                <w:cs/>
              </w:rPr>
              <w:t>5,570</w:t>
            </w:r>
          </w:p>
        </w:tc>
      </w:tr>
      <w:tr w:rsidR="00906C60" w:rsidRPr="007B1A70" w:rsidTr="004A24CE">
        <w:tc>
          <w:tcPr>
            <w:tcW w:w="5362" w:type="dxa"/>
          </w:tcPr>
          <w:p w:rsidR="00906C60" w:rsidRPr="007B1A70" w:rsidRDefault="00906C60" w:rsidP="00906C60">
            <w:pPr>
              <w:tabs>
                <w:tab w:val="left" w:pos="1440"/>
              </w:tabs>
              <w:spacing w:line="330" w:lineRule="exact"/>
              <w:ind w:left="222" w:right="-108" w:hanging="222"/>
              <w:rPr>
                <w:rFonts w:ascii="Arial" w:hAnsi="Arial" w:cs="Arial"/>
                <w:sz w:val="18"/>
                <w:szCs w:val="18"/>
              </w:rPr>
            </w:pPr>
            <w:r w:rsidRPr="007B1A70">
              <w:rPr>
                <w:rFonts w:ascii="Arial" w:hAnsi="Arial" w:cs="Arial"/>
                <w:sz w:val="18"/>
                <w:szCs w:val="18"/>
              </w:rPr>
              <w:t xml:space="preserve">Allowance for doubtful accounts/allowance for other </w:t>
            </w:r>
            <w:r w:rsidRPr="007B1A70">
              <w:rPr>
                <w:rFonts w:ascii="Arial" w:eastAsia="Calibri" w:hAnsi="Arial" w:cs="Arial"/>
                <w:sz w:val="18"/>
                <w:szCs w:val="18"/>
              </w:rPr>
              <w:t>receivables</w:t>
            </w:r>
          </w:p>
        </w:tc>
        <w:tc>
          <w:tcPr>
            <w:tcW w:w="1909" w:type="dxa"/>
          </w:tcPr>
          <w:p w:rsidR="00906C60" w:rsidRPr="00906C60" w:rsidRDefault="00906C60" w:rsidP="00906C60">
            <w:pPr>
              <w:tabs>
                <w:tab w:val="decimal" w:pos="1435"/>
              </w:tabs>
              <w:spacing w:line="360" w:lineRule="exact"/>
              <w:ind w:left="12"/>
              <w:rPr>
                <w:rFonts w:ascii="Arial" w:eastAsia="Angsana New" w:hAnsi="Arial" w:cs="Arial"/>
                <w:sz w:val="18"/>
                <w:szCs w:val="18"/>
              </w:rPr>
            </w:pPr>
            <w:r w:rsidRPr="00906C60">
              <w:rPr>
                <w:rFonts w:ascii="Arial" w:eastAsia="Angsana New" w:hAnsi="Arial" w:cs="Arial"/>
                <w:sz w:val="18"/>
                <w:szCs w:val="18"/>
              </w:rPr>
              <w:t>22,645</w:t>
            </w:r>
          </w:p>
        </w:tc>
        <w:tc>
          <w:tcPr>
            <w:tcW w:w="1909" w:type="dxa"/>
          </w:tcPr>
          <w:p w:rsidR="00906C60" w:rsidRPr="00906C60" w:rsidRDefault="00906C60" w:rsidP="00906C60">
            <w:pPr>
              <w:tabs>
                <w:tab w:val="decimal" w:pos="1435"/>
              </w:tabs>
              <w:spacing w:line="360" w:lineRule="exact"/>
              <w:ind w:left="12"/>
              <w:rPr>
                <w:rFonts w:ascii="Arial" w:eastAsia="Angsana New" w:hAnsi="Arial" w:cs="Arial"/>
                <w:sz w:val="18"/>
                <w:szCs w:val="18"/>
              </w:rPr>
            </w:pPr>
            <w:r w:rsidRPr="00906C60">
              <w:rPr>
                <w:rFonts w:ascii="Arial" w:eastAsia="Angsana New" w:hAnsi="Arial" w:cs="Arial"/>
                <w:sz w:val="18"/>
                <w:szCs w:val="18"/>
              </w:rPr>
              <w:t>22,653</w:t>
            </w:r>
          </w:p>
        </w:tc>
      </w:tr>
      <w:tr w:rsidR="00906C60" w:rsidRPr="007B1A70" w:rsidTr="004A24CE">
        <w:tc>
          <w:tcPr>
            <w:tcW w:w="5362" w:type="dxa"/>
          </w:tcPr>
          <w:p w:rsidR="00906C60" w:rsidRPr="007B1A70" w:rsidRDefault="00906C60" w:rsidP="00906C60">
            <w:pPr>
              <w:spacing w:line="360" w:lineRule="exact"/>
              <w:ind w:left="162" w:hanging="162"/>
              <w:rPr>
                <w:rFonts w:ascii="Arial" w:hAnsi="Arial" w:cs="Arial"/>
                <w:sz w:val="18"/>
                <w:szCs w:val="18"/>
              </w:rPr>
            </w:pPr>
            <w:r w:rsidRPr="007B1A70">
              <w:rPr>
                <w:rFonts w:ascii="Arial" w:hAnsi="Arial" w:cs="Arial"/>
                <w:sz w:val="18"/>
                <w:szCs w:val="18"/>
              </w:rPr>
              <w:t>Provisions for long-term employee benefits</w:t>
            </w:r>
          </w:p>
        </w:tc>
        <w:tc>
          <w:tcPr>
            <w:tcW w:w="1909" w:type="dxa"/>
          </w:tcPr>
          <w:p w:rsidR="00906C60" w:rsidRPr="00906C60" w:rsidRDefault="00906C60" w:rsidP="00906C60">
            <w:pPr>
              <w:tabs>
                <w:tab w:val="decimal" w:pos="1435"/>
              </w:tabs>
              <w:spacing w:line="360" w:lineRule="exact"/>
              <w:ind w:left="12"/>
              <w:rPr>
                <w:rFonts w:ascii="Arial" w:eastAsia="Angsana New" w:hAnsi="Arial" w:cs="Arial"/>
                <w:sz w:val="18"/>
                <w:szCs w:val="18"/>
              </w:rPr>
            </w:pPr>
            <w:r w:rsidRPr="00906C60">
              <w:rPr>
                <w:rFonts w:ascii="Arial" w:eastAsia="Angsana New" w:hAnsi="Arial" w:cs="Arial"/>
                <w:sz w:val="18"/>
                <w:szCs w:val="18"/>
              </w:rPr>
              <w:t>26,822</w:t>
            </w:r>
          </w:p>
        </w:tc>
        <w:tc>
          <w:tcPr>
            <w:tcW w:w="1909" w:type="dxa"/>
          </w:tcPr>
          <w:p w:rsidR="00906C60" w:rsidRPr="00906C60" w:rsidRDefault="00906C60" w:rsidP="00906C60">
            <w:pPr>
              <w:tabs>
                <w:tab w:val="decimal" w:pos="1435"/>
              </w:tabs>
              <w:spacing w:line="360" w:lineRule="exact"/>
              <w:ind w:left="12"/>
              <w:rPr>
                <w:rFonts w:ascii="Arial" w:eastAsia="Angsana New" w:hAnsi="Arial" w:cs="Arial"/>
                <w:sz w:val="18"/>
                <w:szCs w:val="18"/>
              </w:rPr>
            </w:pPr>
            <w:r w:rsidRPr="00906C60">
              <w:rPr>
                <w:rFonts w:ascii="Arial" w:eastAsia="Angsana New" w:hAnsi="Arial" w:cs="Arial"/>
                <w:sz w:val="18"/>
                <w:szCs w:val="18"/>
              </w:rPr>
              <w:t>19,482</w:t>
            </w:r>
          </w:p>
        </w:tc>
      </w:tr>
      <w:tr w:rsidR="00906C60" w:rsidRPr="007B1A70" w:rsidTr="004A24CE">
        <w:tc>
          <w:tcPr>
            <w:tcW w:w="5362" w:type="dxa"/>
            <w:vAlign w:val="bottom"/>
          </w:tcPr>
          <w:p w:rsidR="00906C60" w:rsidRPr="007B1A70" w:rsidRDefault="00906C60" w:rsidP="00906C60">
            <w:pPr>
              <w:spacing w:line="360" w:lineRule="exact"/>
              <w:ind w:left="162" w:hanging="162"/>
              <w:rPr>
                <w:rFonts w:ascii="Arial" w:hAnsi="Arial" w:cs="Arial"/>
                <w:sz w:val="18"/>
                <w:szCs w:val="18"/>
              </w:rPr>
            </w:pPr>
            <w:r w:rsidRPr="007B1A70">
              <w:rPr>
                <w:rFonts w:ascii="Arial" w:hAnsi="Arial" w:cs="Arial"/>
                <w:sz w:val="18"/>
                <w:szCs w:val="18"/>
              </w:rPr>
              <w:t>Accrued employee expenses</w:t>
            </w:r>
          </w:p>
        </w:tc>
        <w:tc>
          <w:tcPr>
            <w:tcW w:w="1909" w:type="dxa"/>
          </w:tcPr>
          <w:p w:rsidR="00906C60" w:rsidRPr="00906C60" w:rsidRDefault="00906C60" w:rsidP="00906C60">
            <w:pPr>
              <w:tabs>
                <w:tab w:val="decimal" w:pos="1435"/>
              </w:tabs>
              <w:spacing w:line="360" w:lineRule="exact"/>
              <w:ind w:left="12"/>
              <w:rPr>
                <w:rFonts w:ascii="Arial" w:eastAsia="Angsana New" w:hAnsi="Arial" w:cs="Arial"/>
                <w:sz w:val="18"/>
                <w:szCs w:val="18"/>
              </w:rPr>
            </w:pPr>
            <w:r w:rsidRPr="00906C60">
              <w:rPr>
                <w:rFonts w:ascii="Arial" w:eastAsia="Angsana New" w:hAnsi="Arial" w:cs="Arial"/>
                <w:sz w:val="18"/>
                <w:szCs w:val="18"/>
              </w:rPr>
              <w:t>15,413</w:t>
            </w:r>
          </w:p>
        </w:tc>
        <w:tc>
          <w:tcPr>
            <w:tcW w:w="1909" w:type="dxa"/>
          </w:tcPr>
          <w:p w:rsidR="00906C60" w:rsidRPr="00906C60" w:rsidRDefault="00906C60" w:rsidP="00906C60">
            <w:pPr>
              <w:tabs>
                <w:tab w:val="decimal" w:pos="1435"/>
              </w:tabs>
              <w:spacing w:line="360" w:lineRule="exact"/>
              <w:ind w:left="12"/>
              <w:rPr>
                <w:rFonts w:ascii="Arial" w:eastAsia="Angsana New" w:hAnsi="Arial" w:cs="Arial"/>
                <w:sz w:val="18"/>
                <w:szCs w:val="18"/>
              </w:rPr>
            </w:pPr>
            <w:r w:rsidRPr="00906C60">
              <w:rPr>
                <w:rFonts w:ascii="Arial" w:eastAsia="Angsana New" w:hAnsi="Arial" w:cs="Arial"/>
                <w:sz w:val="18"/>
                <w:szCs w:val="18"/>
              </w:rPr>
              <w:t>23,651</w:t>
            </w:r>
          </w:p>
        </w:tc>
      </w:tr>
      <w:tr w:rsidR="00906C60" w:rsidRPr="007B1A70" w:rsidTr="004A24CE">
        <w:tc>
          <w:tcPr>
            <w:tcW w:w="5362" w:type="dxa"/>
            <w:vAlign w:val="bottom"/>
          </w:tcPr>
          <w:p w:rsidR="00906C60" w:rsidRPr="007B1A70" w:rsidRDefault="00906C60" w:rsidP="00906C60">
            <w:pPr>
              <w:spacing w:line="360" w:lineRule="exact"/>
              <w:ind w:left="162" w:hanging="162"/>
              <w:rPr>
                <w:rFonts w:ascii="Arial" w:hAnsi="Arial" w:cs="Arial"/>
                <w:sz w:val="18"/>
                <w:szCs w:val="18"/>
              </w:rPr>
            </w:pPr>
            <w:r w:rsidRPr="007B1A70">
              <w:rPr>
                <w:rFonts w:ascii="Arial" w:hAnsi="Arial" w:cs="Arial"/>
                <w:sz w:val="18"/>
                <w:szCs w:val="18"/>
              </w:rPr>
              <w:t>Others</w:t>
            </w:r>
          </w:p>
        </w:tc>
        <w:tc>
          <w:tcPr>
            <w:tcW w:w="1909" w:type="dxa"/>
          </w:tcPr>
          <w:p w:rsidR="00906C60" w:rsidRPr="00906C60" w:rsidRDefault="00906C60" w:rsidP="00906C60">
            <w:pPr>
              <w:pBdr>
                <w:bottom w:val="single" w:sz="4" w:space="1" w:color="auto"/>
              </w:pBdr>
              <w:tabs>
                <w:tab w:val="decimal" w:pos="1435"/>
              </w:tabs>
              <w:spacing w:line="360" w:lineRule="exact"/>
              <w:ind w:left="12"/>
              <w:rPr>
                <w:rFonts w:ascii="Arial" w:eastAsia="Angsana New" w:hAnsi="Arial" w:cs="Arial"/>
                <w:sz w:val="18"/>
                <w:szCs w:val="18"/>
              </w:rPr>
            </w:pPr>
            <w:r w:rsidRPr="00906C60">
              <w:rPr>
                <w:rFonts w:ascii="Arial" w:eastAsia="Angsana New" w:hAnsi="Arial" w:cs="Arial"/>
                <w:sz w:val="18"/>
                <w:szCs w:val="18"/>
              </w:rPr>
              <w:t>6,883</w:t>
            </w:r>
          </w:p>
        </w:tc>
        <w:tc>
          <w:tcPr>
            <w:tcW w:w="1909" w:type="dxa"/>
          </w:tcPr>
          <w:p w:rsidR="00906C60" w:rsidRPr="00906C60" w:rsidRDefault="00906C60" w:rsidP="00906C60">
            <w:pPr>
              <w:pBdr>
                <w:bottom w:val="single" w:sz="4" w:space="1" w:color="auto"/>
              </w:pBdr>
              <w:tabs>
                <w:tab w:val="decimal" w:pos="1435"/>
              </w:tabs>
              <w:spacing w:line="360" w:lineRule="exact"/>
              <w:ind w:left="12"/>
              <w:rPr>
                <w:rFonts w:ascii="Arial" w:eastAsia="Angsana New" w:hAnsi="Arial" w:cs="Arial"/>
                <w:sz w:val="18"/>
                <w:szCs w:val="18"/>
              </w:rPr>
            </w:pPr>
            <w:r w:rsidRPr="00906C60">
              <w:rPr>
                <w:rFonts w:ascii="Arial" w:eastAsia="Angsana New" w:hAnsi="Arial" w:cs="Arial"/>
                <w:sz w:val="18"/>
                <w:szCs w:val="18"/>
              </w:rPr>
              <w:t>12,556</w:t>
            </w:r>
          </w:p>
        </w:tc>
      </w:tr>
      <w:tr w:rsidR="00906C60" w:rsidRPr="007B1A70" w:rsidTr="004A24CE">
        <w:tc>
          <w:tcPr>
            <w:tcW w:w="5362" w:type="dxa"/>
            <w:vAlign w:val="bottom"/>
          </w:tcPr>
          <w:p w:rsidR="00906C60" w:rsidRPr="007B1A70" w:rsidRDefault="00906C60" w:rsidP="00906C60">
            <w:pPr>
              <w:spacing w:line="360" w:lineRule="exact"/>
              <w:ind w:left="162" w:hanging="162"/>
              <w:rPr>
                <w:rFonts w:ascii="Arial" w:hAnsi="Arial" w:cs="Arial"/>
                <w:sz w:val="18"/>
                <w:szCs w:val="18"/>
              </w:rPr>
            </w:pPr>
            <w:r w:rsidRPr="007B1A70">
              <w:rPr>
                <w:rFonts w:ascii="Arial" w:hAnsi="Arial" w:cs="Arial"/>
                <w:sz w:val="18"/>
                <w:szCs w:val="18"/>
              </w:rPr>
              <w:t>Total deferred tax assets</w:t>
            </w:r>
          </w:p>
        </w:tc>
        <w:tc>
          <w:tcPr>
            <w:tcW w:w="1909" w:type="dxa"/>
          </w:tcPr>
          <w:p w:rsidR="00906C60" w:rsidRPr="00906C60" w:rsidRDefault="00906C60" w:rsidP="00906C60">
            <w:pPr>
              <w:pBdr>
                <w:bottom w:val="dashSmallGap" w:sz="4" w:space="1" w:color="auto"/>
              </w:pBdr>
              <w:tabs>
                <w:tab w:val="decimal" w:pos="1435"/>
              </w:tabs>
              <w:spacing w:line="360" w:lineRule="exact"/>
              <w:ind w:left="12"/>
              <w:rPr>
                <w:rFonts w:ascii="Arial" w:eastAsia="Angsana New" w:hAnsi="Arial" w:cs="Arial"/>
                <w:sz w:val="18"/>
                <w:szCs w:val="18"/>
              </w:rPr>
            </w:pPr>
            <w:r w:rsidRPr="00906C60">
              <w:rPr>
                <w:rFonts w:ascii="Arial" w:eastAsia="Angsana New" w:hAnsi="Arial" w:cs="Arial"/>
                <w:sz w:val="18"/>
                <w:szCs w:val="18"/>
              </w:rPr>
              <w:t>79,178</w:t>
            </w:r>
          </w:p>
        </w:tc>
        <w:tc>
          <w:tcPr>
            <w:tcW w:w="1909" w:type="dxa"/>
          </w:tcPr>
          <w:p w:rsidR="00906C60" w:rsidRPr="00906C60" w:rsidRDefault="00906C60" w:rsidP="00906C60">
            <w:pPr>
              <w:pBdr>
                <w:bottom w:val="dashSmallGap" w:sz="4" w:space="1" w:color="auto"/>
              </w:pBdr>
              <w:tabs>
                <w:tab w:val="decimal" w:pos="1435"/>
              </w:tabs>
              <w:spacing w:line="360" w:lineRule="exact"/>
              <w:ind w:left="12"/>
              <w:rPr>
                <w:rFonts w:ascii="Arial" w:eastAsia="Angsana New" w:hAnsi="Arial" w:cs="Arial"/>
                <w:sz w:val="18"/>
                <w:szCs w:val="18"/>
              </w:rPr>
            </w:pPr>
            <w:r w:rsidRPr="00906C60">
              <w:rPr>
                <w:rFonts w:ascii="Arial" w:eastAsia="Angsana New" w:hAnsi="Arial" w:cs="Arial"/>
                <w:sz w:val="18"/>
                <w:szCs w:val="18"/>
              </w:rPr>
              <w:t>85,757</w:t>
            </w:r>
          </w:p>
        </w:tc>
      </w:tr>
      <w:tr w:rsidR="00906C60" w:rsidRPr="007B1A70" w:rsidTr="004A24CE">
        <w:tc>
          <w:tcPr>
            <w:tcW w:w="5362" w:type="dxa"/>
            <w:vAlign w:val="bottom"/>
          </w:tcPr>
          <w:p w:rsidR="00906C60" w:rsidRPr="007B1A70" w:rsidRDefault="00906C60" w:rsidP="00906C60">
            <w:pPr>
              <w:spacing w:line="360" w:lineRule="exact"/>
              <w:ind w:left="162" w:hanging="162"/>
              <w:rPr>
                <w:rFonts w:ascii="Arial" w:hAnsi="Arial" w:cs="Arial"/>
                <w:b/>
                <w:bCs/>
                <w:sz w:val="18"/>
                <w:szCs w:val="18"/>
              </w:rPr>
            </w:pPr>
            <w:r w:rsidRPr="007B1A70">
              <w:rPr>
                <w:rFonts w:ascii="Arial" w:hAnsi="Arial" w:cs="Arial"/>
                <w:b/>
                <w:bCs/>
                <w:sz w:val="18"/>
                <w:szCs w:val="18"/>
              </w:rPr>
              <w:t>Deferred tax liabilities</w:t>
            </w:r>
          </w:p>
        </w:tc>
        <w:tc>
          <w:tcPr>
            <w:tcW w:w="1909" w:type="dxa"/>
            <w:vAlign w:val="bottom"/>
          </w:tcPr>
          <w:p w:rsidR="00906C60" w:rsidRPr="00906C60" w:rsidRDefault="00906C60" w:rsidP="00906C60">
            <w:pPr>
              <w:tabs>
                <w:tab w:val="decimal" w:pos="1435"/>
              </w:tabs>
              <w:spacing w:line="360" w:lineRule="exact"/>
              <w:ind w:left="12"/>
              <w:rPr>
                <w:rFonts w:ascii="Arial" w:eastAsia="Angsana New" w:hAnsi="Arial" w:cs="Arial"/>
                <w:sz w:val="18"/>
                <w:szCs w:val="18"/>
              </w:rPr>
            </w:pPr>
          </w:p>
        </w:tc>
        <w:tc>
          <w:tcPr>
            <w:tcW w:w="1909" w:type="dxa"/>
            <w:vAlign w:val="bottom"/>
          </w:tcPr>
          <w:p w:rsidR="00906C60" w:rsidRPr="00906C60" w:rsidRDefault="00906C60" w:rsidP="00906C60">
            <w:pPr>
              <w:tabs>
                <w:tab w:val="decimal" w:pos="1435"/>
              </w:tabs>
              <w:spacing w:line="360" w:lineRule="exact"/>
              <w:ind w:left="12"/>
              <w:rPr>
                <w:rFonts w:ascii="Arial" w:eastAsia="Angsana New" w:hAnsi="Arial" w:cs="Arial"/>
                <w:sz w:val="18"/>
                <w:szCs w:val="18"/>
              </w:rPr>
            </w:pPr>
          </w:p>
        </w:tc>
      </w:tr>
      <w:tr w:rsidR="00906C60" w:rsidRPr="007B1A70" w:rsidTr="004A24CE">
        <w:tc>
          <w:tcPr>
            <w:tcW w:w="5362" w:type="dxa"/>
            <w:vAlign w:val="bottom"/>
          </w:tcPr>
          <w:p w:rsidR="00906C60" w:rsidRPr="007B1A70" w:rsidRDefault="00906C60" w:rsidP="00906C60">
            <w:pPr>
              <w:spacing w:line="360" w:lineRule="exact"/>
              <w:ind w:left="162" w:hanging="162"/>
              <w:rPr>
                <w:rFonts w:ascii="Arial" w:hAnsi="Arial" w:cs="Arial"/>
                <w:sz w:val="18"/>
                <w:szCs w:val="18"/>
              </w:rPr>
            </w:pPr>
            <w:r w:rsidRPr="007B1A70">
              <w:rPr>
                <w:rFonts w:ascii="Arial" w:hAnsi="Arial" w:cs="Arial"/>
                <w:sz w:val="18"/>
                <w:szCs w:val="18"/>
              </w:rPr>
              <w:t>Others</w:t>
            </w:r>
          </w:p>
        </w:tc>
        <w:tc>
          <w:tcPr>
            <w:tcW w:w="1909" w:type="dxa"/>
            <w:vAlign w:val="bottom"/>
          </w:tcPr>
          <w:p w:rsidR="00906C60" w:rsidRPr="00906C60" w:rsidRDefault="00906C60" w:rsidP="00906C60">
            <w:pPr>
              <w:tabs>
                <w:tab w:val="decimal" w:pos="1435"/>
              </w:tabs>
              <w:spacing w:line="360" w:lineRule="exact"/>
              <w:ind w:left="12"/>
              <w:rPr>
                <w:rFonts w:ascii="Arial" w:eastAsia="Angsana New" w:hAnsi="Arial" w:cs="Arial"/>
                <w:sz w:val="18"/>
                <w:szCs w:val="18"/>
              </w:rPr>
            </w:pPr>
            <w:r w:rsidRPr="00906C60">
              <w:rPr>
                <w:rFonts w:ascii="Arial" w:eastAsia="Angsana New" w:hAnsi="Arial" w:cs="Arial"/>
                <w:sz w:val="18"/>
                <w:szCs w:val="18"/>
              </w:rPr>
              <w:t>(126)</w:t>
            </w:r>
          </w:p>
        </w:tc>
        <w:tc>
          <w:tcPr>
            <w:tcW w:w="1909" w:type="dxa"/>
            <w:vAlign w:val="bottom"/>
          </w:tcPr>
          <w:p w:rsidR="00906C60" w:rsidRPr="00906C60" w:rsidRDefault="00906C60" w:rsidP="00906C60">
            <w:pPr>
              <w:tabs>
                <w:tab w:val="decimal" w:pos="1435"/>
              </w:tabs>
              <w:spacing w:line="360" w:lineRule="exact"/>
              <w:ind w:left="12"/>
              <w:rPr>
                <w:rFonts w:ascii="Arial" w:eastAsia="Angsana New" w:hAnsi="Arial" w:cs="Arial"/>
                <w:sz w:val="18"/>
                <w:szCs w:val="18"/>
              </w:rPr>
            </w:pPr>
            <w:r w:rsidRPr="00906C60">
              <w:rPr>
                <w:rFonts w:ascii="Arial" w:eastAsia="Angsana New" w:hAnsi="Arial" w:cs="Arial"/>
                <w:sz w:val="18"/>
                <w:szCs w:val="18"/>
                <w:cs/>
              </w:rPr>
              <w:t>(</w:t>
            </w:r>
            <w:r w:rsidRPr="00906C60">
              <w:rPr>
                <w:rFonts w:ascii="Arial" w:eastAsia="Angsana New" w:hAnsi="Arial" w:cs="Arial"/>
                <w:sz w:val="18"/>
                <w:szCs w:val="18"/>
              </w:rPr>
              <w:t>1,875</w:t>
            </w:r>
            <w:r w:rsidRPr="00906C60">
              <w:rPr>
                <w:rFonts w:ascii="Arial" w:eastAsia="Angsana New" w:hAnsi="Arial" w:cs="Arial"/>
                <w:sz w:val="18"/>
                <w:szCs w:val="18"/>
                <w:cs/>
              </w:rPr>
              <w:t>)</w:t>
            </w:r>
          </w:p>
        </w:tc>
      </w:tr>
      <w:tr w:rsidR="00906C60" w:rsidRPr="007B1A70" w:rsidTr="004A24CE">
        <w:tc>
          <w:tcPr>
            <w:tcW w:w="5362" w:type="dxa"/>
            <w:vAlign w:val="bottom"/>
          </w:tcPr>
          <w:p w:rsidR="00906C60" w:rsidRPr="007B1A70" w:rsidRDefault="00906C60" w:rsidP="00906C60">
            <w:pPr>
              <w:spacing w:line="360" w:lineRule="exact"/>
              <w:ind w:left="162" w:hanging="162"/>
              <w:rPr>
                <w:rFonts w:ascii="Arial" w:hAnsi="Arial" w:cs="Arial"/>
                <w:b/>
                <w:bCs/>
                <w:sz w:val="18"/>
                <w:szCs w:val="18"/>
              </w:rPr>
            </w:pPr>
            <w:r w:rsidRPr="007B1A70">
              <w:rPr>
                <w:rFonts w:ascii="Arial" w:hAnsi="Arial" w:cs="Arial"/>
                <w:sz w:val="18"/>
                <w:szCs w:val="18"/>
              </w:rPr>
              <w:t>Total deferred tax liabilities</w:t>
            </w:r>
          </w:p>
        </w:tc>
        <w:tc>
          <w:tcPr>
            <w:tcW w:w="1909" w:type="dxa"/>
            <w:vAlign w:val="bottom"/>
          </w:tcPr>
          <w:p w:rsidR="00906C60" w:rsidRPr="00906C60" w:rsidRDefault="00906C60" w:rsidP="00906C60">
            <w:pPr>
              <w:pBdr>
                <w:top w:val="single" w:sz="4" w:space="1" w:color="auto"/>
                <w:bottom w:val="dashSmallGap" w:sz="4" w:space="1" w:color="auto"/>
              </w:pBdr>
              <w:tabs>
                <w:tab w:val="decimal" w:pos="1435"/>
              </w:tabs>
              <w:spacing w:line="360" w:lineRule="exact"/>
              <w:ind w:left="12"/>
              <w:rPr>
                <w:rFonts w:ascii="Arial" w:eastAsia="Angsana New" w:hAnsi="Arial" w:cs="Arial"/>
                <w:sz w:val="18"/>
                <w:szCs w:val="18"/>
              </w:rPr>
            </w:pPr>
            <w:r w:rsidRPr="00906C60">
              <w:rPr>
                <w:rFonts w:ascii="Arial" w:eastAsia="Angsana New" w:hAnsi="Arial" w:cs="Arial"/>
                <w:sz w:val="18"/>
                <w:szCs w:val="18"/>
              </w:rPr>
              <w:t>(126)</w:t>
            </w:r>
          </w:p>
        </w:tc>
        <w:tc>
          <w:tcPr>
            <w:tcW w:w="1909" w:type="dxa"/>
            <w:vAlign w:val="bottom"/>
          </w:tcPr>
          <w:p w:rsidR="00906C60" w:rsidRPr="00906C60" w:rsidRDefault="00906C60" w:rsidP="00906C60">
            <w:pPr>
              <w:pBdr>
                <w:top w:val="single" w:sz="4" w:space="1" w:color="auto"/>
                <w:bottom w:val="dashSmallGap" w:sz="4" w:space="1" w:color="auto"/>
              </w:pBdr>
              <w:tabs>
                <w:tab w:val="decimal" w:pos="1435"/>
              </w:tabs>
              <w:spacing w:line="360" w:lineRule="exact"/>
              <w:ind w:left="12"/>
              <w:rPr>
                <w:rFonts w:ascii="Arial" w:eastAsia="Angsana New" w:hAnsi="Arial" w:cs="Arial"/>
                <w:sz w:val="18"/>
                <w:szCs w:val="18"/>
              </w:rPr>
            </w:pPr>
            <w:r w:rsidRPr="00906C60">
              <w:rPr>
                <w:rFonts w:ascii="Arial" w:eastAsia="Angsana New" w:hAnsi="Arial" w:cs="Arial"/>
                <w:sz w:val="18"/>
                <w:szCs w:val="18"/>
                <w:cs/>
              </w:rPr>
              <w:t>(</w:t>
            </w:r>
            <w:r w:rsidRPr="00906C60">
              <w:rPr>
                <w:rFonts w:ascii="Arial" w:eastAsia="Angsana New" w:hAnsi="Arial" w:cs="Arial"/>
                <w:sz w:val="18"/>
                <w:szCs w:val="18"/>
              </w:rPr>
              <w:t>1,</w:t>
            </w:r>
            <w:r w:rsidRPr="00906C60">
              <w:rPr>
                <w:rFonts w:ascii="Arial" w:eastAsia="Angsana New" w:hAnsi="Arial" w:cs="Arial"/>
                <w:sz w:val="18"/>
                <w:szCs w:val="18"/>
                <w:cs/>
              </w:rPr>
              <w:t>8</w:t>
            </w:r>
            <w:r w:rsidRPr="00906C60">
              <w:rPr>
                <w:rFonts w:ascii="Arial" w:eastAsia="Angsana New" w:hAnsi="Arial" w:cs="Arial"/>
                <w:sz w:val="18"/>
                <w:szCs w:val="18"/>
              </w:rPr>
              <w:t>75</w:t>
            </w:r>
            <w:r w:rsidRPr="00906C60">
              <w:rPr>
                <w:rFonts w:ascii="Arial" w:eastAsia="Angsana New" w:hAnsi="Arial" w:cs="Arial"/>
                <w:sz w:val="18"/>
                <w:szCs w:val="18"/>
                <w:cs/>
              </w:rPr>
              <w:t>)</w:t>
            </w:r>
          </w:p>
        </w:tc>
      </w:tr>
      <w:tr w:rsidR="00906C60" w:rsidRPr="007B1A70" w:rsidTr="004A24CE">
        <w:tc>
          <w:tcPr>
            <w:tcW w:w="5362" w:type="dxa"/>
            <w:vAlign w:val="bottom"/>
          </w:tcPr>
          <w:p w:rsidR="00906C60" w:rsidRPr="007B1A70" w:rsidRDefault="00906C60" w:rsidP="00906C60">
            <w:pPr>
              <w:spacing w:line="360" w:lineRule="exact"/>
              <w:ind w:left="162" w:hanging="162"/>
              <w:rPr>
                <w:rFonts w:ascii="Arial" w:hAnsi="Arial" w:cs="Arial"/>
                <w:sz w:val="18"/>
                <w:szCs w:val="18"/>
              </w:rPr>
            </w:pPr>
            <w:r w:rsidRPr="007B1A70">
              <w:rPr>
                <w:rFonts w:ascii="Arial" w:hAnsi="Arial" w:cs="Arial"/>
                <w:sz w:val="18"/>
                <w:szCs w:val="18"/>
              </w:rPr>
              <w:t>Net deferred tax assets</w:t>
            </w:r>
          </w:p>
        </w:tc>
        <w:tc>
          <w:tcPr>
            <w:tcW w:w="1909" w:type="dxa"/>
          </w:tcPr>
          <w:p w:rsidR="00906C60" w:rsidRPr="00906C60" w:rsidRDefault="00906C60" w:rsidP="00906C60">
            <w:pPr>
              <w:pBdr>
                <w:bottom w:val="double" w:sz="6" w:space="1" w:color="auto"/>
              </w:pBdr>
              <w:tabs>
                <w:tab w:val="decimal" w:pos="1435"/>
              </w:tabs>
              <w:spacing w:line="360" w:lineRule="exact"/>
              <w:ind w:left="12"/>
              <w:rPr>
                <w:rFonts w:ascii="Arial" w:eastAsia="Angsana New" w:hAnsi="Arial" w:cs="Arial"/>
                <w:sz w:val="18"/>
                <w:szCs w:val="18"/>
              </w:rPr>
            </w:pPr>
            <w:r w:rsidRPr="00906C60">
              <w:rPr>
                <w:rFonts w:ascii="Arial" w:eastAsia="Angsana New" w:hAnsi="Arial" w:cs="Arial"/>
                <w:sz w:val="18"/>
                <w:szCs w:val="18"/>
              </w:rPr>
              <w:t>79,052</w:t>
            </w:r>
          </w:p>
        </w:tc>
        <w:tc>
          <w:tcPr>
            <w:tcW w:w="1909" w:type="dxa"/>
          </w:tcPr>
          <w:p w:rsidR="00906C60" w:rsidRPr="00906C60" w:rsidRDefault="00906C60" w:rsidP="00906C60">
            <w:pPr>
              <w:pBdr>
                <w:bottom w:val="double" w:sz="6" w:space="1" w:color="auto"/>
              </w:pBdr>
              <w:tabs>
                <w:tab w:val="decimal" w:pos="1435"/>
              </w:tabs>
              <w:spacing w:line="360" w:lineRule="exact"/>
              <w:ind w:left="12"/>
              <w:rPr>
                <w:rFonts w:ascii="Arial" w:eastAsia="Angsana New" w:hAnsi="Arial" w:cs="Arial"/>
                <w:sz w:val="18"/>
                <w:szCs w:val="18"/>
              </w:rPr>
            </w:pPr>
            <w:r w:rsidRPr="00906C60">
              <w:rPr>
                <w:rFonts w:ascii="Arial" w:eastAsia="Angsana New" w:hAnsi="Arial" w:cs="Arial"/>
                <w:sz w:val="18"/>
                <w:szCs w:val="18"/>
              </w:rPr>
              <w:t>83</w:t>
            </w:r>
            <w:r w:rsidRPr="00906C60">
              <w:rPr>
                <w:rFonts w:ascii="Arial" w:eastAsia="Angsana New" w:hAnsi="Arial" w:cs="Arial"/>
                <w:sz w:val="18"/>
                <w:szCs w:val="18"/>
                <w:cs/>
              </w:rPr>
              <w:t>,</w:t>
            </w:r>
            <w:r w:rsidRPr="00906C60">
              <w:rPr>
                <w:rFonts w:ascii="Arial" w:eastAsia="Angsana New" w:hAnsi="Arial" w:cs="Arial"/>
                <w:sz w:val="18"/>
                <w:szCs w:val="18"/>
              </w:rPr>
              <w:t>882</w:t>
            </w:r>
          </w:p>
        </w:tc>
      </w:tr>
    </w:tbl>
    <w:p w:rsidR="007B1A70" w:rsidRPr="007B1A70" w:rsidRDefault="007B1A70">
      <w:pPr>
        <w:overflowPunct/>
        <w:autoSpaceDE/>
        <w:autoSpaceDN/>
        <w:adjustRightInd/>
        <w:textAlignment w:val="auto"/>
        <w:rPr>
          <w:rFonts w:ascii="Arial" w:hAnsi="Arial" w:cs="Arial"/>
          <w:b/>
          <w:bCs/>
          <w:caps/>
          <w:sz w:val="22"/>
          <w:szCs w:val="22"/>
          <w:lang w:eastAsia="x-none"/>
        </w:rPr>
      </w:pPr>
      <w:r w:rsidRPr="007B1A70">
        <w:rPr>
          <w:rFonts w:ascii="Arial" w:hAnsi="Arial" w:cs="Arial"/>
          <w:b/>
          <w:bCs/>
          <w:caps/>
          <w:sz w:val="22"/>
          <w:szCs w:val="22"/>
        </w:rPr>
        <w:br w:type="page"/>
      </w:r>
    </w:p>
    <w:p w:rsidR="004C7871" w:rsidRPr="007B1A70" w:rsidRDefault="00262933" w:rsidP="00262933">
      <w:pPr>
        <w:pStyle w:val="BodyTextIndent2"/>
        <w:spacing w:line="380" w:lineRule="exact"/>
        <w:ind w:left="547" w:hanging="547"/>
        <w:jc w:val="left"/>
        <w:rPr>
          <w:rFonts w:ascii="Arial" w:hAnsi="Arial" w:cs="Arial"/>
          <w:b/>
          <w:bCs/>
          <w:caps/>
          <w:sz w:val="22"/>
          <w:szCs w:val="22"/>
        </w:rPr>
      </w:pPr>
      <w:r w:rsidRPr="007B1A70">
        <w:rPr>
          <w:rFonts w:ascii="Arial" w:hAnsi="Arial" w:cs="Arial"/>
          <w:b/>
          <w:bCs/>
          <w:caps/>
          <w:sz w:val="22"/>
          <w:szCs w:val="22"/>
          <w:lang w:val="en-US"/>
        </w:rPr>
        <w:lastRenderedPageBreak/>
        <w:t>9</w:t>
      </w:r>
      <w:r w:rsidR="00B77A2C" w:rsidRPr="007B1A70">
        <w:rPr>
          <w:rFonts w:ascii="Arial" w:hAnsi="Arial" w:cs="Arial"/>
          <w:b/>
          <w:bCs/>
          <w:caps/>
          <w:sz w:val="22"/>
          <w:szCs w:val="22"/>
        </w:rPr>
        <w:t xml:space="preserve">. </w:t>
      </w:r>
      <w:r w:rsidR="00BA0EB8" w:rsidRPr="007B1A70">
        <w:rPr>
          <w:rFonts w:ascii="Arial" w:hAnsi="Arial" w:cs="Arial"/>
          <w:b/>
          <w:bCs/>
          <w:caps/>
          <w:sz w:val="22"/>
          <w:szCs w:val="22"/>
          <w:lang w:val="en-US"/>
        </w:rPr>
        <w:tab/>
      </w:r>
      <w:r w:rsidR="00BA0EB8" w:rsidRPr="007B1A70">
        <w:rPr>
          <w:rFonts w:ascii="Arial" w:hAnsi="Arial" w:cs="Arial"/>
          <w:b/>
          <w:bCs/>
          <w:sz w:val="22"/>
          <w:szCs w:val="22"/>
        </w:rPr>
        <w:t xml:space="preserve">Other </w:t>
      </w:r>
      <w:r w:rsidR="002933C5" w:rsidRPr="007B1A70">
        <w:rPr>
          <w:rFonts w:ascii="Arial" w:hAnsi="Arial" w:cs="Arial"/>
          <w:b/>
          <w:bCs/>
          <w:sz w:val="22"/>
          <w:szCs w:val="22"/>
          <w:lang w:val="en-US"/>
        </w:rPr>
        <w:t>assets</w:t>
      </w:r>
    </w:p>
    <w:tbl>
      <w:tblPr>
        <w:tblW w:w="9279" w:type="dxa"/>
        <w:tblInd w:w="468" w:type="dxa"/>
        <w:tblLayout w:type="fixed"/>
        <w:tblLook w:val="0000" w:firstRow="0" w:lastRow="0" w:firstColumn="0" w:lastColumn="0" w:noHBand="0" w:noVBand="0"/>
      </w:tblPr>
      <w:tblGrid>
        <w:gridCol w:w="5452"/>
        <w:gridCol w:w="1913"/>
        <w:gridCol w:w="1914"/>
      </w:tblGrid>
      <w:tr w:rsidR="007B1A70" w:rsidRPr="007B1A70" w:rsidTr="0010181B">
        <w:tc>
          <w:tcPr>
            <w:tcW w:w="5452" w:type="dxa"/>
            <w:vAlign w:val="bottom"/>
          </w:tcPr>
          <w:p w:rsidR="004C7871" w:rsidRPr="007B1A70" w:rsidRDefault="004C7871" w:rsidP="003B0E64">
            <w:pPr>
              <w:spacing w:line="360" w:lineRule="exact"/>
              <w:ind w:left="475" w:hanging="475"/>
              <w:rPr>
                <w:rFonts w:ascii="Arial" w:hAnsi="Arial" w:cs="Arial"/>
                <w:sz w:val="18"/>
                <w:szCs w:val="18"/>
              </w:rPr>
            </w:pPr>
          </w:p>
        </w:tc>
        <w:tc>
          <w:tcPr>
            <w:tcW w:w="3827" w:type="dxa"/>
            <w:gridSpan w:val="2"/>
            <w:vAlign w:val="bottom"/>
          </w:tcPr>
          <w:p w:rsidR="004C7871" w:rsidRPr="007B1A70" w:rsidRDefault="00B320BF" w:rsidP="003B0E64">
            <w:pPr>
              <w:spacing w:line="360" w:lineRule="exact"/>
              <w:ind w:left="475" w:hanging="475"/>
              <w:jc w:val="right"/>
              <w:rPr>
                <w:rFonts w:ascii="Arial" w:hAnsi="Arial" w:cs="Arial"/>
                <w:sz w:val="18"/>
                <w:szCs w:val="18"/>
                <w:u w:val="single"/>
              </w:rPr>
            </w:pPr>
            <w:r w:rsidRPr="007B1A70">
              <w:rPr>
                <w:rFonts w:ascii="Arial" w:hAnsi="Arial" w:cs="Arial"/>
                <w:sz w:val="18"/>
                <w:szCs w:val="18"/>
              </w:rPr>
              <w:t xml:space="preserve">(Unit: </w:t>
            </w:r>
            <w:r w:rsidR="00BF1BF5" w:rsidRPr="007B1A70">
              <w:rPr>
                <w:rFonts w:ascii="Arial" w:hAnsi="Arial" w:cs="Arial"/>
                <w:sz w:val="18"/>
                <w:szCs w:val="18"/>
              </w:rPr>
              <w:t xml:space="preserve">Thousand </w:t>
            </w:r>
            <w:r w:rsidRPr="007B1A70">
              <w:rPr>
                <w:rFonts w:ascii="Arial" w:hAnsi="Arial" w:cs="Arial"/>
                <w:sz w:val="18"/>
                <w:szCs w:val="18"/>
              </w:rPr>
              <w:t>Baht)</w:t>
            </w:r>
          </w:p>
        </w:tc>
      </w:tr>
      <w:tr w:rsidR="007B1A70" w:rsidRPr="007B1A70" w:rsidTr="0010181B">
        <w:tc>
          <w:tcPr>
            <w:tcW w:w="5452" w:type="dxa"/>
            <w:vAlign w:val="bottom"/>
          </w:tcPr>
          <w:p w:rsidR="00586B55" w:rsidRPr="007B1A70" w:rsidRDefault="00586B55" w:rsidP="003B0E64">
            <w:pPr>
              <w:spacing w:line="360" w:lineRule="exact"/>
              <w:ind w:left="475" w:hanging="475"/>
              <w:rPr>
                <w:rFonts w:ascii="Arial" w:hAnsi="Arial" w:cs="Arial"/>
                <w:sz w:val="18"/>
                <w:szCs w:val="18"/>
              </w:rPr>
            </w:pPr>
          </w:p>
        </w:tc>
        <w:tc>
          <w:tcPr>
            <w:tcW w:w="1913" w:type="dxa"/>
            <w:vAlign w:val="bottom"/>
          </w:tcPr>
          <w:p w:rsidR="00586B55" w:rsidRPr="007B1A70" w:rsidRDefault="00F64FDE" w:rsidP="00B02F01">
            <w:pPr>
              <w:pBdr>
                <w:bottom w:val="single" w:sz="4" w:space="1" w:color="auto"/>
              </w:pBdr>
              <w:spacing w:line="360" w:lineRule="exact"/>
              <w:ind w:left="-28"/>
              <w:jc w:val="center"/>
              <w:rPr>
                <w:rFonts w:ascii="Arial" w:hAnsi="Arial" w:cs="Arial"/>
                <w:sz w:val="18"/>
                <w:szCs w:val="18"/>
              </w:rPr>
            </w:pPr>
            <w:r w:rsidRPr="007B1A70">
              <w:rPr>
                <w:rFonts w:ascii="Arial" w:hAnsi="Arial" w:cs="Arial"/>
                <w:sz w:val="18"/>
                <w:szCs w:val="18"/>
              </w:rPr>
              <w:t>30 September</w:t>
            </w:r>
            <w:r w:rsidR="007E652F" w:rsidRPr="007B1A70">
              <w:rPr>
                <w:rFonts w:ascii="Arial" w:hAnsi="Arial" w:cs="Arial"/>
                <w:sz w:val="18"/>
                <w:szCs w:val="18"/>
              </w:rPr>
              <w:t xml:space="preserve"> 201</w:t>
            </w:r>
            <w:r w:rsidR="00906C60">
              <w:rPr>
                <w:rFonts w:ascii="Arial" w:hAnsi="Arial" w:cs="Arial"/>
                <w:sz w:val="18"/>
                <w:szCs w:val="18"/>
              </w:rPr>
              <w:t>9</w:t>
            </w:r>
          </w:p>
        </w:tc>
        <w:tc>
          <w:tcPr>
            <w:tcW w:w="1914" w:type="dxa"/>
            <w:vAlign w:val="bottom"/>
          </w:tcPr>
          <w:p w:rsidR="00586B55" w:rsidRPr="007B1A70" w:rsidRDefault="00586B55" w:rsidP="00B02F01">
            <w:pPr>
              <w:pBdr>
                <w:bottom w:val="single" w:sz="4" w:space="1" w:color="auto"/>
              </w:pBdr>
              <w:spacing w:line="360" w:lineRule="exact"/>
              <w:ind w:left="-28"/>
              <w:jc w:val="center"/>
              <w:rPr>
                <w:rFonts w:ascii="Arial" w:hAnsi="Arial" w:cs="Arial"/>
                <w:sz w:val="18"/>
                <w:szCs w:val="18"/>
              </w:rPr>
            </w:pPr>
            <w:r w:rsidRPr="007B1A70">
              <w:rPr>
                <w:rFonts w:ascii="Arial" w:hAnsi="Arial" w:cs="Arial"/>
                <w:sz w:val="18"/>
                <w:szCs w:val="18"/>
              </w:rPr>
              <w:t>31 December 201</w:t>
            </w:r>
            <w:r w:rsidR="00906C60">
              <w:rPr>
                <w:rFonts w:ascii="Arial" w:hAnsi="Arial" w:cs="Arial"/>
                <w:sz w:val="18"/>
                <w:szCs w:val="18"/>
              </w:rPr>
              <w:t>8</w:t>
            </w:r>
          </w:p>
        </w:tc>
      </w:tr>
      <w:tr w:rsidR="00C53A35" w:rsidRPr="007B1A70" w:rsidTr="0010181B">
        <w:tc>
          <w:tcPr>
            <w:tcW w:w="5452" w:type="dxa"/>
            <w:vAlign w:val="bottom"/>
          </w:tcPr>
          <w:p w:rsidR="00C53A35" w:rsidRPr="007B1A70" w:rsidRDefault="00C53A35" w:rsidP="00C53A35">
            <w:pPr>
              <w:tabs>
                <w:tab w:val="left" w:pos="900"/>
              </w:tabs>
              <w:spacing w:line="360" w:lineRule="exact"/>
              <w:ind w:left="475" w:hanging="441"/>
              <w:rPr>
                <w:rFonts w:ascii="Arial" w:eastAsia="Angsana New" w:hAnsi="Arial" w:cs="Arial"/>
                <w:sz w:val="18"/>
                <w:szCs w:val="18"/>
              </w:rPr>
            </w:pPr>
            <w:r w:rsidRPr="007B1A70">
              <w:rPr>
                <w:rFonts w:ascii="Arial" w:eastAsia="Angsana New" w:hAnsi="Arial" w:cs="Arial"/>
                <w:sz w:val="18"/>
                <w:szCs w:val="18"/>
              </w:rPr>
              <w:t>Loans to employees</w:t>
            </w:r>
          </w:p>
        </w:tc>
        <w:tc>
          <w:tcPr>
            <w:tcW w:w="1913" w:type="dxa"/>
            <w:vAlign w:val="bottom"/>
          </w:tcPr>
          <w:p w:rsidR="00C53A35" w:rsidRPr="00C53A35" w:rsidRDefault="00C53A35" w:rsidP="004A24CE">
            <w:pPr>
              <w:tabs>
                <w:tab w:val="decimal" w:pos="1530"/>
              </w:tabs>
              <w:spacing w:line="360" w:lineRule="exact"/>
              <w:ind w:right="12"/>
              <w:rPr>
                <w:rFonts w:ascii="Arial" w:eastAsia="Angsana New" w:hAnsi="Arial" w:cs="Arial"/>
                <w:sz w:val="18"/>
                <w:szCs w:val="18"/>
              </w:rPr>
            </w:pPr>
            <w:r w:rsidRPr="00C53A35">
              <w:rPr>
                <w:rFonts w:ascii="Arial" w:eastAsia="Angsana New" w:hAnsi="Arial" w:cs="Arial"/>
                <w:sz w:val="18"/>
                <w:szCs w:val="18"/>
              </w:rPr>
              <w:t>55,419</w:t>
            </w:r>
          </w:p>
        </w:tc>
        <w:tc>
          <w:tcPr>
            <w:tcW w:w="1914" w:type="dxa"/>
            <w:vAlign w:val="bottom"/>
          </w:tcPr>
          <w:p w:rsidR="00C53A35" w:rsidRPr="00906C60" w:rsidRDefault="00C53A35" w:rsidP="004A24CE">
            <w:pPr>
              <w:tabs>
                <w:tab w:val="decimal" w:pos="1530"/>
              </w:tabs>
              <w:spacing w:line="360" w:lineRule="exact"/>
              <w:ind w:right="12"/>
              <w:rPr>
                <w:rFonts w:ascii="Arial" w:eastAsia="Angsana New" w:hAnsi="Arial" w:cs="Arial"/>
                <w:sz w:val="18"/>
                <w:szCs w:val="18"/>
                <w:cs/>
              </w:rPr>
            </w:pPr>
            <w:r w:rsidRPr="00906C60">
              <w:rPr>
                <w:rFonts w:ascii="Arial" w:eastAsia="Angsana New" w:hAnsi="Arial" w:cs="Arial"/>
                <w:sz w:val="18"/>
                <w:szCs w:val="18"/>
              </w:rPr>
              <w:t>56,444</w:t>
            </w:r>
          </w:p>
        </w:tc>
      </w:tr>
      <w:tr w:rsidR="00C53A35" w:rsidRPr="007B1A70" w:rsidTr="0010181B">
        <w:tc>
          <w:tcPr>
            <w:tcW w:w="5452" w:type="dxa"/>
            <w:vAlign w:val="bottom"/>
          </w:tcPr>
          <w:p w:rsidR="00C53A35" w:rsidRPr="007B1A70" w:rsidRDefault="00C53A35" w:rsidP="00C53A35">
            <w:pPr>
              <w:tabs>
                <w:tab w:val="left" w:pos="900"/>
              </w:tabs>
              <w:spacing w:line="360" w:lineRule="exact"/>
              <w:ind w:left="475" w:hanging="441"/>
              <w:rPr>
                <w:rFonts w:ascii="Arial" w:eastAsia="Angsana New" w:hAnsi="Arial" w:cs="Arial"/>
                <w:sz w:val="18"/>
                <w:szCs w:val="18"/>
              </w:rPr>
            </w:pPr>
            <w:r w:rsidRPr="007B1A70">
              <w:rPr>
                <w:rFonts w:ascii="Arial" w:eastAsia="Angsana New" w:hAnsi="Arial" w:cs="Arial"/>
                <w:sz w:val="18"/>
                <w:szCs w:val="18"/>
              </w:rPr>
              <w:t>Contribution for Securities Clearing Fund</w:t>
            </w:r>
          </w:p>
        </w:tc>
        <w:tc>
          <w:tcPr>
            <w:tcW w:w="1913" w:type="dxa"/>
            <w:vAlign w:val="bottom"/>
          </w:tcPr>
          <w:p w:rsidR="00C53A35" w:rsidRPr="00C53A35" w:rsidRDefault="00C53A35" w:rsidP="004A24CE">
            <w:pPr>
              <w:tabs>
                <w:tab w:val="decimal" w:pos="1530"/>
              </w:tabs>
              <w:spacing w:line="360" w:lineRule="exact"/>
              <w:ind w:right="12"/>
              <w:rPr>
                <w:rFonts w:ascii="Arial" w:eastAsia="Angsana New" w:hAnsi="Arial" w:cs="Arial"/>
                <w:sz w:val="18"/>
                <w:szCs w:val="18"/>
              </w:rPr>
            </w:pPr>
            <w:r w:rsidRPr="00C53A35">
              <w:rPr>
                <w:rFonts w:ascii="Arial" w:eastAsia="Angsana New" w:hAnsi="Arial" w:cs="Arial"/>
                <w:sz w:val="18"/>
                <w:szCs w:val="18"/>
              </w:rPr>
              <w:t>90,593</w:t>
            </w:r>
          </w:p>
        </w:tc>
        <w:tc>
          <w:tcPr>
            <w:tcW w:w="1914" w:type="dxa"/>
            <w:vAlign w:val="bottom"/>
          </w:tcPr>
          <w:p w:rsidR="00C53A35" w:rsidRPr="00906C60" w:rsidRDefault="00C53A35" w:rsidP="004A24CE">
            <w:pPr>
              <w:tabs>
                <w:tab w:val="decimal" w:pos="1530"/>
              </w:tabs>
              <w:spacing w:line="360" w:lineRule="exact"/>
              <w:ind w:right="12"/>
              <w:rPr>
                <w:rFonts w:ascii="Arial" w:eastAsia="Angsana New" w:hAnsi="Arial" w:cs="Arial"/>
                <w:sz w:val="18"/>
                <w:szCs w:val="18"/>
              </w:rPr>
            </w:pPr>
            <w:r w:rsidRPr="00906C60">
              <w:rPr>
                <w:rFonts w:ascii="Arial" w:eastAsia="Angsana New" w:hAnsi="Arial" w:cs="Arial"/>
                <w:sz w:val="18"/>
                <w:szCs w:val="18"/>
              </w:rPr>
              <w:t>81,528</w:t>
            </w:r>
          </w:p>
        </w:tc>
      </w:tr>
      <w:tr w:rsidR="00C53A35" w:rsidRPr="007B1A70" w:rsidTr="0010181B">
        <w:tc>
          <w:tcPr>
            <w:tcW w:w="5452" w:type="dxa"/>
            <w:vAlign w:val="bottom"/>
          </w:tcPr>
          <w:p w:rsidR="00C53A35" w:rsidRPr="007B1A70" w:rsidRDefault="00C53A35" w:rsidP="00C53A35">
            <w:pPr>
              <w:tabs>
                <w:tab w:val="left" w:pos="900"/>
              </w:tabs>
              <w:spacing w:line="360" w:lineRule="exact"/>
              <w:ind w:left="475" w:hanging="441"/>
              <w:rPr>
                <w:rFonts w:ascii="Arial" w:eastAsia="Angsana New" w:hAnsi="Arial" w:cs="Arial"/>
                <w:sz w:val="18"/>
                <w:szCs w:val="18"/>
              </w:rPr>
            </w:pPr>
            <w:r w:rsidRPr="007B1A70">
              <w:rPr>
                <w:rFonts w:ascii="Arial" w:eastAsia="Angsana New" w:hAnsi="Arial" w:cs="Arial"/>
                <w:sz w:val="18"/>
                <w:szCs w:val="18"/>
              </w:rPr>
              <w:t>Prepaid expenses</w:t>
            </w:r>
          </w:p>
        </w:tc>
        <w:tc>
          <w:tcPr>
            <w:tcW w:w="1913" w:type="dxa"/>
            <w:vAlign w:val="bottom"/>
          </w:tcPr>
          <w:p w:rsidR="00C53A35" w:rsidRPr="00C53A35" w:rsidRDefault="00C53A35" w:rsidP="004A24CE">
            <w:pPr>
              <w:tabs>
                <w:tab w:val="decimal" w:pos="1530"/>
              </w:tabs>
              <w:spacing w:line="360" w:lineRule="exact"/>
              <w:ind w:right="12"/>
              <w:rPr>
                <w:rFonts w:ascii="Arial" w:eastAsia="Angsana New" w:hAnsi="Arial" w:cs="Arial"/>
                <w:sz w:val="18"/>
                <w:szCs w:val="18"/>
              </w:rPr>
            </w:pPr>
            <w:r w:rsidRPr="00C53A35">
              <w:rPr>
                <w:rFonts w:ascii="Arial" w:eastAsia="Angsana New" w:hAnsi="Arial" w:cs="Arial"/>
                <w:sz w:val="18"/>
                <w:szCs w:val="18"/>
              </w:rPr>
              <w:t>33,955</w:t>
            </w:r>
          </w:p>
        </w:tc>
        <w:tc>
          <w:tcPr>
            <w:tcW w:w="1914" w:type="dxa"/>
            <w:vAlign w:val="bottom"/>
          </w:tcPr>
          <w:p w:rsidR="00C53A35" w:rsidRPr="00906C60" w:rsidRDefault="00C53A35" w:rsidP="004A24CE">
            <w:pPr>
              <w:tabs>
                <w:tab w:val="decimal" w:pos="1530"/>
              </w:tabs>
              <w:spacing w:line="360" w:lineRule="exact"/>
              <w:ind w:right="12"/>
              <w:rPr>
                <w:rFonts w:ascii="Arial" w:eastAsia="Angsana New" w:hAnsi="Arial" w:cs="Arial"/>
                <w:sz w:val="18"/>
                <w:szCs w:val="18"/>
              </w:rPr>
            </w:pPr>
            <w:r w:rsidRPr="00906C60">
              <w:rPr>
                <w:rFonts w:ascii="Arial" w:eastAsia="Angsana New" w:hAnsi="Arial" w:cs="Arial"/>
                <w:sz w:val="18"/>
                <w:szCs w:val="18"/>
              </w:rPr>
              <w:t>48,393</w:t>
            </w:r>
          </w:p>
        </w:tc>
      </w:tr>
      <w:tr w:rsidR="00C53A35" w:rsidRPr="007B1A70" w:rsidTr="0010181B">
        <w:tc>
          <w:tcPr>
            <w:tcW w:w="5452" w:type="dxa"/>
            <w:vAlign w:val="bottom"/>
          </w:tcPr>
          <w:p w:rsidR="00C53A35" w:rsidRPr="007B1A70" w:rsidRDefault="00C53A35" w:rsidP="00C53A35">
            <w:pPr>
              <w:tabs>
                <w:tab w:val="left" w:pos="900"/>
              </w:tabs>
              <w:spacing w:line="360" w:lineRule="exact"/>
              <w:ind w:left="475" w:hanging="441"/>
              <w:rPr>
                <w:rFonts w:ascii="Arial" w:eastAsia="Angsana New" w:hAnsi="Arial" w:cs="Arial"/>
                <w:sz w:val="18"/>
                <w:szCs w:val="18"/>
                <w:cs/>
              </w:rPr>
            </w:pPr>
            <w:r w:rsidRPr="007B1A70">
              <w:rPr>
                <w:rFonts w:ascii="Arial" w:eastAsia="Angsana New" w:hAnsi="Arial" w:cs="Arial"/>
                <w:sz w:val="18"/>
                <w:szCs w:val="18"/>
              </w:rPr>
              <w:t>Deposits</w:t>
            </w:r>
          </w:p>
        </w:tc>
        <w:tc>
          <w:tcPr>
            <w:tcW w:w="1913" w:type="dxa"/>
            <w:vAlign w:val="bottom"/>
          </w:tcPr>
          <w:p w:rsidR="00C53A35" w:rsidRPr="00C53A35" w:rsidRDefault="00C53A35" w:rsidP="004A24CE">
            <w:pPr>
              <w:tabs>
                <w:tab w:val="decimal" w:pos="1530"/>
              </w:tabs>
              <w:spacing w:line="360" w:lineRule="exact"/>
              <w:ind w:right="12"/>
              <w:rPr>
                <w:rFonts w:ascii="Arial" w:eastAsia="Angsana New" w:hAnsi="Arial" w:cs="Arial"/>
                <w:sz w:val="18"/>
                <w:szCs w:val="18"/>
              </w:rPr>
            </w:pPr>
            <w:r w:rsidRPr="00C53A35">
              <w:rPr>
                <w:rFonts w:ascii="Arial" w:eastAsia="Angsana New" w:hAnsi="Arial" w:cs="Arial"/>
                <w:sz w:val="18"/>
                <w:szCs w:val="18"/>
              </w:rPr>
              <w:t>18,558</w:t>
            </w:r>
          </w:p>
        </w:tc>
        <w:tc>
          <w:tcPr>
            <w:tcW w:w="1914" w:type="dxa"/>
            <w:vAlign w:val="bottom"/>
          </w:tcPr>
          <w:p w:rsidR="00C53A35" w:rsidRPr="00906C60" w:rsidRDefault="00C53A35" w:rsidP="004A24CE">
            <w:pPr>
              <w:tabs>
                <w:tab w:val="decimal" w:pos="1530"/>
              </w:tabs>
              <w:spacing w:line="360" w:lineRule="exact"/>
              <w:ind w:right="12"/>
              <w:rPr>
                <w:rFonts w:ascii="Arial" w:eastAsia="Angsana New" w:hAnsi="Arial" w:cs="Arial"/>
                <w:sz w:val="18"/>
                <w:szCs w:val="18"/>
              </w:rPr>
            </w:pPr>
            <w:r w:rsidRPr="00906C60">
              <w:rPr>
                <w:rFonts w:ascii="Arial" w:eastAsia="Angsana New" w:hAnsi="Arial" w:cs="Arial"/>
                <w:sz w:val="18"/>
                <w:szCs w:val="18"/>
              </w:rPr>
              <w:t>18,548</w:t>
            </w:r>
          </w:p>
        </w:tc>
      </w:tr>
      <w:tr w:rsidR="00C53A35" w:rsidRPr="007B1A70" w:rsidTr="0010181B">
        <w:tc>
          <w:tcPr>
            <w:tcW w:w="5452" w:type="dxa"/>
          </w:tcPr>
          <w:p w:rsidR="00C53A35" w:rsidRPr="007B1A70" w:rsidRDefault="00C53A35" w:rsidP="00C53A35">
            <w:pPr>
              <w:tabs>
                <w:tab w:val="left" w:pos="900"/>
              </w:tabs>
              <w:spacing w:line="360" w:lineRule="exact"/>
              <w:ind w:left="475" w:hanging="441"/>
              <w:rPr>
                <w:rFonts w:ascii="Arial" w:eastAsia="Angsana New" w:hAnsi="Arial" w:cs="Arial"/>
                <w:sz w:val="18"/>
                <w:szCs w:val="18"/>
              </w:rPr>
            </w:pPr>
            <w:r w:rsidRPr="007B1A70">
              <w:rPr>
                <w:rFonts w:ascii="Arial" w:eastAsia="Angsana New" w:hAnsi="Arial" w:cs="Arial"/>
                <w:sz w:val="18"/>
                <w:szCs w:val="18"/>
              </w:rPr>
              <w:t xml:space="preserve">Property foreclosed </w:t>
            </w:r>
          </w:p>
          <w:p w:rsidR="00C53A35" w:rsidRPr="007B1A70" w:rsidRDefault="00C53A35" w:rsidP="00C53A35">
            <w:pPr>
              <w:tabs>
                <w:tab w:val="left" w:pos="222"/>
              </w:tabs>
              <w:spacing w:line="360" w:lineRule="exact"/>
              <w:ind w:left="475" w:hanging="441"/>
              <w:rPr>
                <w:rFonts w:ascii="Arial" w:eastAsia="Angsana New" w:hAnsi="Arial" w:cs="Arial"/>
                <w:sz w:val="18"/>
                <w:szCs w:val="18"/>
                <w:cs/>
              </w:rPr>
            </w:pPr>
            <w:r w:rsidRPr="007B1A70">
              <w:rPr>
                <w:rFonts w:ascii="Arial" w:eastAsia="Angsana New" w:hAnsi="Arial" w:cs="Arial"/>
                <w:sz w:val="18"/>
                <w:szCs w:val="18"/>
              </w:rPr>
              <w:tab/>
              <w:t>(net of allowance</w:t>
            </w:r>
            <w:r w:rsidRPr="007B1A70">
              <w:rPr>
                <w:rFonts w:ascii="Arial" w:eastAsia="Angsana New" w:hAnsi="Arial" w:cs="Arial"/>
                <w:sz w:val="18"/>
                <w:szCs w:val="18"/>
                <w:cs/>
              </w:rPr>
              <w:t xml:space="preserve"> </w:t>
            </w:r>
            <w:r w:rsidRPr="007B1A70">
              <w:rPr>
                <w:rFonts w:ascii="Arial" w:eastAsia="Angsana New" w:hAnsi="Arial" w:cs="Arial"/>
                <w:sz w:val="18"/>
                <w:szCs w:val="18"/>
              </w:rPr>
              <w:t xml:space="preserve">for impairment of Baht 28 million) </w:t>
            </w:r>
          </w:p>
        </w:tc>
        <w:tc>
          <w:tcPr>
            <w:tcW w:w="1913" w:type="dxa"/>
            <w:vAlign w:val="bottom"/>
          </w:tcPr>
          <w:p w:rsidR="00C53A35" w:rsidRPr="00C53A35" w:rsidRDefault="00C53A35" w:rsidP="004A24CE">
            <w:pPr>
              <w:tabs>
                <w:tab w:val="decimal" w:pos="1530"/>
              </w:tabs>
              <w:spacing w:line="360" w:lineRule="exact"/>
              <w:ind w:right="12"/>
              <w:rPr>
                <w:rFonts w:ascii="Arial" w:eastAsia="Angsana New" w:hAnsi="Arial" w:cs="Arial"/>
                <w:sz w:val="18"/>
                <w:szCs w:val="18"/>
              </w:rPr>
            </w:pPr>
            <w:r w:rsidRPr="00C53A35">
              <w:rPr>
                <w:rFonts w:ascii="Arial" w:eastAsia="Angsana New" w:hAnsi="Arial" w:cs="Arial"/>
                <w:sz w:val="18"/>
                <w:szCs w:val="18"/>
              </w:rPr>
              <w:t>15,000</w:t>
            </w:r>
          </w:p>
        </w:tc>
        <w:tc>
          <w:tcPr>
            <w:tcW w:w="1914" w:type="dxa"/>
            <w:vAlign w:val="bottom"/>
          </w:tcPr>
          <w:p w:rsidR="00C53A35" w:rsidRPr="00906C60" w:rsidRDefault="00C53A35" w:rsidP="004A24CE">
            <w:pPr>
              <w:tabs>
                <w:tab w:val="decimal" w:pos="1530"/>
              </w:tabs>
              <w:spacing w:line="360" w:lineRule="exact"/>
              <w:ind w:right="12"/>
              <w:rPr>
                <w:rFonts w:ascii="Arial" w:eastAsia="Angsana New" w:hAnsi="Arial" w:cs="Arial"/>
                <w:sz w:val="18"/>
                <w:szCs w:val="18"/>
              </w:rPr>
            </w:pPr>
            <w:r w:rsidRPr="00906C60">
              <w:rPr>
                <w:rFonts w:ascii="Arial" w:eastAsia="Angsana New" w:hAnsi="Arial" w:cs="Arial"/>
                <w:sz w:val="18"/>
                <w:szCs w:val="18"/>
              </w:rPr>
              <w:t>15,000</w:t>
            </w:r>
          </w:p>
        </w:tc>
      </w:tr>
      <w:tr w:rsidR="00C53A35" w:rsidRPr="007B1A70" w:rsidTr="0010181B">
        <w:tc>
          <w:tcPr>
            <w:tcW w:w="5452" w:type="dxa"/>
            <w:vAlign w:val="bottom"/>
          </w:tcPr>
          <w:p w:rsidR="00C53A35" w:rsidRPr="007B1A70" w:rsidRDefault="00C53A35" w:rsidP="00C53A35">
            <w:pPr>
              <w:tabs>
                <w:tab w:val="left" w:pos="900"/>
              </w:tabs>
              <w:spacing w:line="360" w:lineRule="exact"/>
              <w:ind w:left="475" w:hanging="441"/>
              <w:rPr>
                <w:rFonts w:ascii="Arial" w:eastAsia="Angsana New" w:hAnsi="Arial" w:cs="Arial"/>
                <w:sz w:val="18"/>
                <w:szCs w:val="18"/>
              </w:rPr>
            </w:pPr>
            <w:r w:rsidRPr="007B1A70">
              <w:rPr>
                <w:rFonts w:ascii="Arial" w:eastAsia="Angsana New" w:hAnsi="Arial" w:cs="Arial"/>
                <w:sz w:val="18"/>
                <w:szCs w:val="18"/>
              </w:rPr>
              <w:t>Accrued interest receivables</w:t>
            </w:r>
          </w:p>
        </w:tc>
        <w:tc>
          <w:tcPr>
            <w:tcW w:w="1913" w:type="dxa"/>
            <w:vAlign w:val="bottom"/>
          </w:tcPr>
          <w:p w:rsidR="00C53A35" w:rsidRPr="00C53A35" w:rsidRDefault="00C53A35" w:rsidP="004A24CE">
            <w:pPr>
              <w:tabs>
                <w:tab w:val="decimal" w:pos="1530"/>
              </w:tabs>
              <w:spacing w:line="360" w:lineRule="exact"/>
              <w:ind w:right="12"/>
              <w:rPr>
                <w:rFonts w:ascii="Arial" w:eastAsia="Angsana New" w:hAnsi="Arial" w:cs="Arial"/>
                <w:sz w:val="18"/>
                <w:szCs w:val="18"/>
              </w:rPr>
            </w:pPr>
            <w:r w:rsidRPr="00C53A35">
              <w:rPr>
                <w:rFonts w:ascii="Arial" w:eastAsia="Angsana New" w:hAnsi="Arial" w:cs="Arial"/>
                <w:sz w:val="18"/>
                <w:szCs w:val="18"/>
              </w:rPr>
              <w:t>3,060</w:t>
            </w:r>
          </w:p>
        </w:tc>
        <w:tc>
          <w:tcPr>
            <w:tcW w:w="1914" w:type="dxa"/>
            <w:vAlign w:val="bottom"/>
          </w:tcPr>
          <w:p w:rsidR="00C53A35" w:rsidRPr="00906C60" w:rsidRDefault="00C53A35" w:rsidP="004A24CE">
            <w:pPr>
              <w:tabs>
                <w:tab w:val="decimal" w:pos="1530"/>
              </w:tabs>
              <w:spacing w:line="360" w:lineRule="exact"/>
              <w:ind w:right="12"/>
              <w:rPr>
                <w:rFonts w:ascii="Arial" w:eastAsia="Angsana New" w:hAnsi="Arial" w:cs="Arial"/>
                <w:sz w:val="18"/>
                <w:szCs w:val="18"/>
              </w:rPr>
            </w:pPr>
            <w:r w:rsidRPr="00906C60">
              <w:rPr>
                <w:rFonts w:ascii="Arial" w:eastAsia="Angsana New" w:hAnsi="Arial" w:cs="Arial"/>
                <w:sz w:val="18"/>
                <w:szCs w:val="18"/>
              </w:rPr>
              <w:t>8,464</w:t>
            </w:r>
          </w:p>
        </w:tc>
      </w:tr>
      <w:tr w:rsidR="00C53A35" w:rsidRPr="007B1A70" w:rsidTr="0010181B">
        <w:tc>
          <w:tcPr>
            <w:tcW w:w="5452" w:type="dxa"/>
            <w:vAlign w:val="bottom"/>
          </w:tcPr>
          <w:p w:rsidR="00C53A35" w:rsidRPr="007B1A70" w:rsidRDefault="00C53A35" w:rsidP="00C53A35">
            <w:pPr>
              <w:tabs>
                <w:tab w:val="left" w:pos="900"/>
              </w:tabs>
              <w:spacing w:line="360" w:lineRule="exact"/>
              <w:ind w:left="475" w:hanging="441"/>
              <w:rPr>
                <w:rFonts w:ascii="Arial" w:eastAsia="Angsana New" w:hAnsi="Arial" w:cs="Arial"/>
                <w:sz w:val="18"/>
                <w:szCs w:val="18"/>
              </w:rPr>
            </w:pPr>
            <w:r w:rsidRPr="007B1A70">
              <w:rPr>
                <w:rFonts w:ascii="Arial" w:eastAsia="Angsana New" w:hAnsi="Arial" w:cs="Arial"/>
                <w:sz w:val="18"/>
                <w:szCs w:val="18"/>
              </w:rPr>
              <w:t>Deposits for derivative business</w:t>
            </w:r>
          </w:p>
        </w:tc>
        <w:tc>
          <w:tcPr>
            <w:tcW w:w="1913" w:type="dxa"/>
            <w:vAlign w:val="bottom"/>
          </w:tcPr>
          <w:p w:rsidR="00C53A35" w:rsidRPr="00C53A35" w:rsidRDefault="00C53A35" w:rsidP="004A24CE">
            <w:pPr>
              <w:tabs>
                <w:tab w:val="decimal" w:pos="1530"/>
              </w:tabs>
              <w:spacing w:line="360" w:lineRule="exact"/>
              <w:ind w:right="12"/>
              <w:rPr>
                <w:rFonts w:ascii="Arial" w:eastAsia="Angsana New" w:hAnsi="Arial" w:cs="Arial"/>
                <w:sz w:val="18"/>
                <w:szCs w:val="18"/>
              </w:rPr>
            </w:pPr>
            <w:r w:rsidRPr="00C53A35">
              <w:rPr>
                <w:rFonts w:ascii="Arial" w:eastAsia="Angsana New" w:hAnsi="Arial" w:cs="Arial"/>
                <w:sz w:val="18"/>
                <w:szCs w:val="18"/>
              </w:rPr>
              <w:t>5,000</w:t>
            </w:r>
          </w:p>
        </w:tc>
        <w:tc>
          <w:tcPr>
            <w:tcW w:w="1914" w:type="dxa"/>
            <w:vAlign w:val="bottom"/>
          </w:tcPr>
          <w:p w:rsidR="00C53A35" w:rsidRPr="00906C60" w:rsidRDefault="00C53A35" w:rsidP="004A24CE">
            <w:pPr>
              <w:tabs>
                <w:tab w:val="decimal" w:pos="1530"/>
              </w:tabs>
              <w:spacing w:line="360" w:lineRule="exact"/>
              <w:ind w:right="12"/>
              <w:rPr>
                <w:rFonts w:ascii="Arial" w:eastAsia="Angsana New" w:hAnsi="Arial" w:cs="Arial"/>
                <w:sz w:val="18"/>
                <w:szCs w:val="18"/>
              </w:rPr>
            </w:pPr>
            <w:r w:rsidRPr="00906C60">
              <w:rPr>
                <w:rFonts w:ascii="Arial" w:eastAsia="Angsana New" w:hAnsi="Arial" w:cs="Arial"/>
                <w:sz w:val="18"/>
                <w:szCs w:val="18"/>
              </w:rPr>
              <w:t>5,000</w:t>
            </w:r>
          </w:p>
        </w:tc>
      </w:tr>
      <w:tr w:rsidR="00C53A35" w:rsidRPr="007B1A70" w:rsidTr="0010181B">
        <w:tc>
          <w:tcPr>
            <w:tcW w:w="5452" w:type="dxa"/>
            <w:vAlign w:val="bottom"/>
          </w:tcPr>
          <w:p w:rsidR="00C53A35" w:rsidRPr="007B1A70" w:rsidRDefault="00C53A35" w:rsidP="00C53A35">
            <w:pPr>
              <w:tabs>
                <w:tab w:val="left" w:pos="900"/>
              </w:tabs>
              <w:spacing w:line="360" w:lineRule="exact"/>
              <w:ind w:left="475" w:hanging="441"/>
              <w:rPr>
                <w:rFonts w:ascii="Arial" w:eastAsia="Angsana New" w:hAnsi="Arial" w:cs="Arial"/>
                <w:sz w:val="18"/>
                <w:szCs w:val="18"/>
              </w:rPr>
            </w:pPr>
            <w:r w:rsidRPr="007B1A70">
              <w:rPr>
                <w:rFonts w:ascii="Arial" w:eastAsia="Angsana New" w:hAnsi="Arial" w:cs="Arial"/>
                <w:sz w:val="18"/>
                <w:szCs w:val="18"/>
              </w:rPr>
              <w:t>Fees and service income receivables</w:t>
            </w:r>
          </w:p>
        </w:tc>
        <w:tc>
          <w:tcPr>
            <w:tcW w:w="1913" w:type="dxa"/>
            <w:vAlign w:val="bottom"/>
          </w:tcPr>
          <w:p w:rsidR="00C53A35" w:rsidRPr="00C53A35" w:rsidRDefault="00C53A35" w:rsidP="004A24CE">
            <w:pPr>
              <w:tabs>
                <w:tab w:val="decimal" w:pos="1530"/>
              </w:tabs>
              <w:spacing w:line="360" w:lineRule="exact"/>
              <w:ind w:right="12"/>
              <w:rPr>
                <w:rFonts w:ascii="Arial" w:eastAsia="Angsana New" w:hAnsi="Arial" w:cs="Arial"/>
                <w:sz w:val="18"/>
                <w:szCs w:val="18"/>
              </w:rPr>
            </w:pPr>
            <w:r w:rsidRPr="00C53A35">
              <w:rPr>
                <w:rFonts w:ascii="Arial" w:eastAsia="Angsana New" w:hAnsi="Arial" w:cs="Arial"/>
                <w:sz w:val="18"/>
                <w:szCs w:val="18"/>
              </w:rPr>
              <w:t>45,609</w:t>
            </w:r>
          </w:p>
        </w:tc>
        <w:tc>
          <w:tcPr>
            <w:tcW w:w="1914" w:type="dxa"/>
            <w:vAlign w:val="bottom"/>
          </w:tcPr>
          <w:p w:rsidR="00C53A35" w:rsidRPr="00906C60" w:rsidRDefault="00C53A35" w:rsidP="004A24CE">
            <w:pPr>
              <w:tabs>
                <w:tab w:val="decimal" w:pos="1530"/>
              </w:tabs>
              <w:spacing w:line="360" w:lineRule="exact"/>
              <w:ind w:right="12"/>
              <w:rPr>
                <w:rFonts w:ascii="Arial" w:eastAsia="Angsana New" w:hAnsi="Arial" w:cs="Arial"/>
                <w:sz w:val="18"/>
                <w:szCs w:val="18"/>
              </w:rPr>
            </w:pPr>
            <w:r w:rsidRPr="00906C60">
              <w:rPr>
                <w:rFonts w:ascii="Arial" w:eastAsia="Angsana New" w:hAnsi="Arial" w:cs="Arial"/>
                <w:sz w:val="18"/>
                <w:szCs w:val="18"/>
              </w:rPr>
              <w:t>46,056</w:t>
            </w:r>
          </w:p>
        </w:tc>
      </w:tr>
      <w:tr w:rsidR="00C53A35" w:rsidRPr="007B1A70" w:rsidTr="0010181B">
        <w:tc>
          <w:tcPr>
            <w:tcW w:w="5452" w:type="dxa"/>
            <w:vAlign w:val="bottom"/>
          </w:tcPr>
          <w:p w:rsidR="00C53A35" w:rsidRPr="007B1A70" w:rsidRDefault="00C53A35" w:rsidP="00C53A35">
            <w:pPr>
              <w:tabs>
                <w:tab w:val="left" w:pos="900"/>
              </w:tabs>
              <w:spacing w:line="360" w:lineRule="exact"/>
              <w:ind w:left="475" w:hanging="441"/>
              <w:rPr>
                <w:rFonts w:ascii="Arial" w:eastAsia="Angsana New" w:hAnsi="Arial" w:cs="Arial"/>
                <w:sz w:val="18"/>
                <w:szCs w:val="18"/>
              </w:rPr>
            </w:pPr>
            <w:r w:rsidRPr="007B1A70">
              <w:rPr>
                <w:rFonts w:ascii="Arial" w:eastAsia="Angsana New" w:hAnsi="Arial" w:cs="Arial"/>
                <w:sz w:val="18"/>
                <w:szCs w:val="18"/>
              </w:rPr>
              <w:t>Others</w:t>
            </w:r>
          </w:p>
        </w:tc>
        <w:tc>
          <w:tcPr>
            <w:tcW w:w="1913" w:type="dxa"/>
            <w:vAlign w:val="bottom"/>
          </w:tcPr>
          <w:p w:rsidR="00C53A35" w:rsidRPr="00C53A35" w:rsidRDefault="00C53A35" w:rsidP="004A24CE">
            <w:pPr>
              <w:pBdr>
                <w:bottom w:val="single" w:sz="4" w:space="1" w:color="auto"/>
              </w:pBdr>
              <w:tabs>
                <w:tab w:val="decimal" w:pos="1530"/>
              </w:tabs>
              <w:spacing w:line="360" w:lineRule="exact"/>
              <w:ind w:right="12"/>
              <w:rPr>
                <w:rFonts w:ascii="Arial" w:eastAsia="Angsana New" w:hAnsi="Arial" w:cs="Arial"/>
                <w:sz w:val="18"/>
                <w:szCs w:val="18"/>
              </w:rPr>
            </w:pPr>
            <w:r w:rsidRPr="00C53A35">
              <w:rPr>
                <w:rFonts w:ascii="Arial" w:eastAsia="Angsana New" w:hAnsi="Arial" w:cs="Arial"/>
                <w:sz w:val="18"/>
                <w:szCs w:val="18"/>
              </w:rPr>
              <w:t>5,211</w:t>
            </w:r>
          </w:p>
        </w:tc>
        <w:tc>
          <w:tcPr>
            <w:tcW w:w="1914" w:type="dxa"/>
            <w:vAlign w:val="bottom"/>
          </w:tcPr>
          <w:p w:rsidR="00C53A35" w:rsidRPr="00906C60" w:rsidRDefault="00C53A35" w:rsidP="004A24CE">
            <w:pPr>
              <w:pBdr>
                <w:bottom w:val="single" w:sz="4" w:space="1" w:color="auto"/>
              </w:pBdr>
              <w:tabs>
                <w:tab w:val="decimal" w:pos="1530"/>
              </w:tabs>
              <w:spacing w:line="360" w:lineRule="exact"/>
              <w:ind w:right="12"/>
              <w:rPr>
                <w:rFonts w:ascii="Arial" w:eastAsia="Angsana New" w:hAnsi="Arial" w:cs="Arial"/>
                <w:sz w:val="18"/>
                <w:szCs w:val="18"/>
              </w:rPr>
            </w:pPr>
            <w:r w:rsidRPr="00906C60">
              <w:rPr>
                <w:rFonts w:ascii="Arial" w:eastAsia="Angsana New" w:hAnsi="Arial" w:cs="Arial"/>
                <w:sz w:val="18"/>
                <w:szCs w:val="18"/>
              </w:rPr>
              <w:t>5,673</w:t>
            </w:r>
          </w:p>
        </w:tc>
      </w:tr>
      <w:tr w:rsidR="00C53A35" w:rsidRPr="007B1A70" w:rsidTr="0010181B">
        <w:tc>
          <w:tcPr>
            <w:tcW w:w="5452" w:type="dxa"/>
            <w:vAlign w:val="bottom"/>
          </w:tcPr>
          <w:p w:rsidR="00C53A35" w:rsidRPr="007B1A70" w:rsidRDefault="00C53A35" w:rsidP="00C53A35">
            <w:pPr>
              <w:tabs>
                <w:tab w:val="left" w:pos="900"/>
              </w:tabs>
              <w:spacing w:line="360" w:lineRule="exact"/>
              <w:ind w:left="475" w:hanging="441"/>
              <w:rPr>
                <w:rFonts w:ascii="Arial" w:eastAsia="Angsana New" w:hAnsi="Arial" w:cs="Arial"/>
                <w:sz w:val="18"/>
                <w:szCs w:val="18"/>
                <w:cs/>
              </w:rPr>
            </w:pPr>
            <w:r w:rsidRPr="007B1A70">
              <w:rPr>
                <w:rFonts w:ascii="Arial" w:eastAsia="Angsana New" w:hAnsi="Arial" w:cs="Arial"/>
                <w:sz w:val="18"/>
                <w:szCs w:val="18"/>
              </w:rPr>
              <w:t>Total other assets</w:t>
            </w:r>
          </w:p>
        </w:tc>
        <w:tc>
          <w:tcPr>
            <w:tcW w:w="1913" w:type="dxa"/>
            <w:vAlign w:val="bottom"/>
          </w:tcPr>
          <w:p w:rsidR="00C53A35" w:rsidRPr="00C53A35" w:rsidRDefault="00C53A35" w:rsidP="004A24CE">
            <w:pPr>
              <w:pBdr>
                <w:bottom w:val="double" w:sz="4" w:space="1" w:color="auto"/>
              </w:pBdr>
              <w:tabs>
                <w:tab w:val="decimal" w:pos="1530"/>
              </w:tabs>
              <w:spacing w:line="360" w:lineRule="exact"/>
              <w:ind w:right="12"/>
              <w:rPr>
                <w:rFonts w:ascii="Arial" w:eastAsia="Angsana New" w:hAnsi="Arial" w:cs="Arial"/>
                <w:sz w:val="18"/>
                <w:szCs w:val="18"/>
              </w:rPr>
            </w:pPr>
            <w:r w:rsidRPr="00C53A35">
              <w:rPr>
                <w:rFonts w:ascii="Arial" w:eastAsia="Angsana New" w:hAnsi="Arial" w:cs="Arial"/>
                <w:sz w:val="18"/>
                <w:szCs w:val="18"/>
              </w:rPr>
              <w:t>272,405</w:t>
            </w:r>
          </w:p>
        </w:tc>
        <w:tc>
          <w:tcPr>
            <w:tcW w:w="1914" w:type="dxa"/>
            <w:vAlign w:val="bottom"/>
          </w:tcPr>
          <w:p w:rsidR="00C53A35" w:rsidRPr="00906C60" w:rsidRDefault="00C53A35" w:rsidP="004A24CE">
            <w:pPr>
              <w:pBdr>
                <w:bottom w:val="double" w:sz="4" w:space="1" w:color="auto"/>
              </w:pBdr>
              <w:tabs>
                <w:tab w:val="decimal" w:pos="1530"/>
              </w:tabs>
              <w:spacing w:line="360" w:lineRule="exact"/>
              <w:ind w:right="12"/>
              <w:rPr>
                <w:rFonts w:ascii="Arial" w:eastAsia="Angsana New" w:hAnsi="Arial" w:cs="Arial"/>
                <w:sz w:val="18"/>
                <w:szCs w:val="18"/>
              </w:rPr>
            </w:pPr>
            <w:r w:rsidRPr="00906C60">
              <w:rPr>
                <w:rFonts w:ascii="Arial" w:eastAsia="Angsana New" w:hAnsi="Arial" w:cs="Arial"/>
                <w:sz w:val="18"/>
                <w:szCs w:val="18"/>
              </w:rPr>
              <w:t>285,106</w:t>
            </w:r>
          </w:p>
        </w:tc>
      </w:tr>
    </w:tbl>
    <w:p w:rsidR="00541F8A" w:rsidRPr="007B1A70" w:rsidRDefault="00262933" w:rsidP="0010181B">
      <w:pPr>
        <w:pStyle w:val="BodyTextIndent2"/>
        <w:spacing w:line="380" w:lineRule="exact"/>
        <w:ind w:left="544" w:hanging="544"/>
        <w:jc w:val="left"/>
        <w:rPr>
          <w:rFonts w:ascii="Arial" w:hAnsi="Arial" w:cs="Arial"/>
          <w:b/>
          <w:bCs/>
          <w:caps/>
          <w:sz w:val="22"/>
          <w:szCs w:val="22"/>
        </w:rPr>
      </w:pPr>
      <w:r w:rsidRPr="007B1A70">
        <w:rPr>
          <w:rFonts w:ascii="Arial" w:hAnsi="Arial" w:cs="Arial"/>
          <w:b/>
          <w:bCs/>
          <w:caps/>
          <w:sz w:val="22"/>
          <w:szCs w:val="22"/>
          <w:lang w:val="en-US"/>
        </w:rPr>
        <w:t>10</w:t>
      </w:r>
      <w:r w:rsidR="00B77A2C" w:rsidRPr="007B1A70">
        <w:rPr>
          <w:rFonts w:ascii="Arial" w:hAnsi="Arial" w:cs="Arial"/>
          <w:b/>
          <w:bCs/>
          <w:caps/>
          <w:sz w:val="22"/>
          <w:szCs w:val="22"/>
        </w:rPr>
        <w:t xml:space="preserve">. </w:t>
      </w:r>
      <w:r w:rsidR="00BA0EB8" w:rsidRPr="007B1A70">
        <w:rPr>
          <w:rFonts w:ascii="Arial" w:hAnsi="Arial" w:cs="Arial"/>
          <w:b/>
          <w:bCs/>
          <w:caps/>
          <w:sz w:val="22"/>
          <w:szCs w:val="22"/>
          <w:lang w:val="en-US"/>
        </w:rPr>
        <w:tab/>
      </w:r>
      <w:r w:rsidR="00BA0EB8" w:rsidRPr="007B1A70">
        <w:rPr>
          <w:rFonts w:ascii="Arial" w:hAnsi="Arial" w:cs="Arial"/>
          <w:b/>
          <w:bCs/>
          <w:sz w:val="22"/>
          <w:szCs w:val="22"/>
        </w:rPr>
        <w:t xml:space="preserve">Borrowings </w:t>
      </w:r>
      <w:proofErr w:type="spellStart"/>
      <w:r w:rsidR="00BF1BF5" w:rsidRPr="007B1A70">
        <w:rPr>
          <w:rFonts w:ascii="Arial" w:hAnsi="Arial" w:cs="Arial"/>
          <w:b/>
          <w:bCs/>
          <w:sz w:val="22"/>
          <w:szCs w:val="22"/>
          <w:lang w:val="en-US"/>
        </w:rPr>
        <w:t>f</w:t>
      </w:r>
      <w:r w:rsidR="00BF1BF5" w:rsidRPr="007B1A70">
        <w:rPr>
          <w:rFonts w:ascii="Arial" w:hAnsi="Arial" w:cs="Arial"/>
          <w:b/>
          <w:bCs/>
          <w:sz w:val="22"/>
          <w:szCs w:val="22"/>
        </w:rPr>
        <w:t>rom</w:t>
      </w:r>
      <w:proofErr w:type="spellEnd"/>
      <w:r w:rsidR="00BA0EB8" w:rsidRPr="007B1A70">
        <w:rPr>
          <w:rFonts w:ascii="Arial" w:hAnsi="Arial" w:cs="Arial"/>
          <w:b/>
          <w:bCs/>
          <w:sz w:val="22"/>
          <w:szCs w:val="22"/>
        </w:rPr>
        <w:t xml:space="preserve"> </w:t>
      </w:r>
      <w:r w:rsidR="00541131" w:rsidRPr="007B1A70">
        <w:rPr>
          <w:rFonts w:ascii="Arial" w:hAnsi="Arial" w:cs="Arial"/>
          <w:b/>
          <w:bCs/>
          <w:sz w:val="22"/>
          <w:szCs w:val="22"/>
          <w:lang w:val="en-US"/>
        </w:rPr>
        <w:t>f</w:t>
      </w:r>
      <w:proofErr w:type="spellStart"/>
      <w:r w:rsidR="00BA0EB8" w:rsidRPr="007B1A70">
        <w:rPr>
          <w:rFonts w:ascii="Arial" w:hAnsi="Arial" w:cs="Arial"/>
          <w:b/>
          <w:bCs/>
          <w:sz w:val="22"/>
          <w:szCs w:val="22"/>
        </w:rPr>
        <w:t>inancial</w:t>
      </w:r>
      <w:proofErr w:type="spellEnd"/>
      <w:r w:rsidR="00BA0EB8" w:rsidRPr="007B1A70">
        <w:rPr>
          <w:rFonts w:ascii="Arial" w:hAnsi="Arial" w:cs="Arial"/>
          <w:b/>
          <w:bCs/>
          <w:sz w:val="22"/>
          <w:szCs w:val="22"/>
        </w:rPr>
        <w:t xml:space="preserve"> </w:t>
      </w:r>
      <w:proofErr w:type="spellStart"/>
      <w:r w:rsidR="00405979" w:rsidRPr="007B1A70">
        <w:rPr>
          <w:rFonts w:ascii="Arial" w:hAnsi="Arial" w:cs="Arial"/>
          <w:b/>
          <w:bCs/>
          <w:sz w:val="22"/>
          <w:szCs w:val="22"/>
          <w:lang w:val="en-US"/>
        </w:rPr>
        <w:t>i</w:t>
      </w:r>
      <w:r w:rsidR="00BA0EB8" w:rsidRPr="007B1A70">
        <w:rPr>
          <w:rFonts w:ascii="Arial" w:hAnsi="Arial" w:cs="Arial"/>
          <w:b/>
          <w:bCs/>
          <w:sz w:val="22"/>
          <w:szCs w:val="22"/>
        </w:rPr>
        <w:t>nstitutions</w:t>
      </w:r>
      <w:proofErr w:type="spellEnd"/>
    </w:p>
    <w:p w:rsidR="00771664" w:rsidRPr="007B1A70" w:rsidRDefault="00401ABE" w:rsidP="008F4831">
      <w:pPr>
        <w:tabs>
          <w:tab w:val="left" w:pos="900"/>
          <w:tab w:val="left" w:pos="2880"/>
        </w:tabs>
        <w:spacing w:before="120" w:line="380" w:lineRule="exact"/>
        <w:ind w:left="547" w:right="-43" w:hanging="547"/>
        <w:jc w:val="thaiDistribute"/>
        <w:rPr>
          <w:rFonts w:ascii="Arial" w:hAnsi="Arial" w:cs="Arial"/>
          <w:sz w:val="22"/>
          <w:szCs w:val="22"/>
        </w:rPr>
      </w:pPr>
      <w:r w:rsidRPr="007B1A70">
        <w:rPr>
          <w:rFonts w:ascii="Arial" w:hAnsi="Arial" w:cs="Arial"/>
          <w:b/>
          <w:bCs/>
          <w:sz w:val="22"/>
          <w:szCs w:val="22"/>
        </w:rPr>
        <w:tab/>
      </w:r>
      <w:r w:rsidR="00AE53BA" w:rsidRPr="007B1A70">
        <w:rPr>
          <w:rFonts w:ascii="Arial" w:hAnsi="Arial" w:cs="Arial"/>
          <w:sz w:val="22"/>
          <w:szCs w:val="22"/>
        </w:rPr>
        <w:t xml:space="preserve">As at </w:t>
      </w:r>
      <w:r w:rsidR="00F64FDE" w:rsidRPr="007B1A70">
        <w:rPr>
          <w:rFonts w:ascii="Arial" w:hAnsi="Arial" w:cs="Arial"/>
          <w:sz w:val="22"/>
          <w:szCs w:val="22"/>
        </w:rPr>
        <w:t>30 September</w:t>
      </w:r>
      <w:r w:rsidR="002113A9" w:rsidRPr="007B1A70">
        <w:rPr>
          <w:rFonts w:ascii="Arial" w:hAnsi="Arial" w:cs="Arial"/>
          <w:sz w:val="22"/>
          <w:szCs w:val="22"/>
        </w:rPr>
        <w:t xml:space="preserve"> 201</w:t>
      </w:r>
      <w:r w:rsidR="00906C60">
        <w:rPr>
          <w:rFonts w:ascii="Arial" w:hAnsi="Arial" w:cs="Arial"/>
          <w:sz w:val="22"/>
          <w:szCs w:val="22"/>
        </w:rPr>
        <w:t>9</w:t>
      </w:r>
      <w:r w:rsidR="002113A9" w:rsidRPr="007B1A70">
        <w:rPr>
          <w:rFonts w:ascii="Arial" w:hAnsi="Arial" w:cs="Arial"/>
          <w:sz w:val="22"/>
          <w:szCs w:val="22"/>
        </w:rPr>
        <w:t xml:space="preserve"> and 31 December 201</w:t>
      </w:r>
      <w:r w:rsidR="00906C60">
        <w:rPr>
          <w:rFonts w:ascii="Arial" w:hAnsi="Arial" w:cs="Arial"/>
          <w:sz w:val="22"/>
          <w:szCs w:val="22"/>
        </w:rPr>
        <w:t>8</w:t>
      </w:r>
      <w:r w:rsidR="00771664" w:rsidRPr="007B1A70">
        <w:rPr>
          <w:rFonts w:ascii="Arial" w:hAnsi="Arial" w:cs="Arial"/>
          <w:sz w:val="22"/>
          <w:szCs w:val="22"/>
        </w:rPr>
        <w:t xml:space="preserve">, borrowings from financial institutions comprising domestic </w:t>
      </w:r>
      <w:r w:rsidR="00F2383B" w:rsidRPr="007B1A70">
        <w:rPr>
          <w:rFonts w:ascii="Arial" w:hAnsi="Arial" w:cs="Arial"/>
          <w:sz w:val="22"/>
          <w:szCs w:val="22"/>
        </w:rPr>
        <w:t xml:space="preserve">and foreign </w:t>
      </w:r>
      <w:r w:rsidR="00771664" w:rsidRPr="007B1A70">
        <w:rPr>
          <w:rFonts w:ascii="Arial" w:hAnsi="Arial" w:cs="Arial"/>
          <w:sz w:val="22"/>
          <w:szCs w:val="22"/>
        </w:rPr>
        <w:t>borrowings are classified as follows:</w:t>
      </w:r>
    </w:p>
    <w:p w:rsidR="004D0689" w:rsidRPr="007B1A70" w:rsidRDefault="004D0689" w:rsidP="004D0689">
      <w:pPr>
        <w:spacing w:before="120" w:line="360" w:lineRule="exact"/>
        <w:jc w:val="right"/>
        <w:rPr>
          <w:rFonts w:ascii="Arial" w:hAnsi="Arial" w:cs="Arial"/>
          <w:sz w:val="18"/>
          <w:szCs w:val="18"/>
        </w:rPr>
      </w:pPr>
      <w:r w:rsidRPr="007B1A70">
        <w:rPr>
          <w:rFonts w:ascii="Arial" w:eastAsia="Arial Unicode MS" w:hAnsi="Arial" w:cs="Arial"/>
          <w:sz w:val="18"/>
          <w:szCs w:val="18"/>
        </w:rPr>
        <w:t>(Unit: Thousand Baht)</w:t>
      </w:r>
    </w:p>
    <w:tbl>
      <w:tblPr>
        <w:tblW w:w="9084" w:type="dxa"/>
        <w:tblInd w:w="558" w:type="dxa"/>
        <w:tblLayout w:type="fixed"/>
        <w:tblLook w:val="0000" w:firstRow="0" w:lastRow="0" w:firstColumn="0" w:lastColumn="0" w:noHBand="0" w:noVBand="0"/>
      </w:tblPr>
      <w:tblGrid>
        <w:gridCol w:w="2970"/>
        <w:gridCol w:w="1350"/>
        <w:gridCol w:w="1191"/>
        <w:gridCol w:w="1191"/>
        <w:gridCol w:w="1191"/>
        <w:gridCol w:w="1191"/>
      </w:tblGrid>
      <w:tr w:rsidR="007B1A70" w:rsidRPr="007B1A70" w:rsidTr="003A5FC4">
        <w:trPr>
          <w:trHeight w:val="340"/>
        </w:trPr>
        <w:tc>
          <w:tcPr>
            <w:tcW w:w="2970" w:type="dxa"/>
            <w:tcBorders>
              <w:top w:val="nil"/>
              <w:left w:val="nil"/>
              <w:bottom w:val="nil"/>
              <w:right w:val="nil"/>
            </w:tcBorders>
            <w:vAlign w:val="bottom"/>
          </w:tcPr>
          <w:p w:rsidR="004D0689" w:rsidRPr="007B1A70" w:rsidRDefault="004D0689" w:rsidP="003A5FC4">
            <w:pPr>
              <w:tabs>
                <w:tab w:val="left" w:pos="900"/>
                <w:tab w:val="left" w:pos="2160"/>
              </w:tabs>
              <w:spacing w:line="360" w:lineRule="exact"/>
              <w:jc w:val="thaiDistribute"/>
              <w:rPr>
                <w:rFonts w:ascii="Arial" w:eastAsia="Arial Unicode MS" w:hAnsi="Arial" w:cs="Arial"/>
                <w:sz w:val="18"/>
                <w:szCs w:val="18"/>
              </w:rPr>
            </w:pPr>
          </w:p>
        </w:tc>
        <w:tc>
          <w:tcPr>
            <w:tcW w:w="6114" w:type="dxa"/>
            <w:gridSpan w:val="5"/>
            <w:tcBorders>
              <w:top w:val="nil"/>
              <w:left w:val="nil"/>
              <w:bottom w:val="nil"/>
              <w:right w:val="nil"/>
            </w:tcBorders>
            <w:vAlign w:val="bottom"/>
          </w:tcPr>
          <w:p w:rsidR="004D0689" w:rsidRPr="007B1A70" w:rsidRDefault="004D0689" w:rsidP="004D0689">
            <w:pPr>
              <w:pBdr>
                <w:bottom w:val="single" w:sz="4" w:space="1" w:color="auto"/>
              </w:pBdr>
              <w:tabs>
                <w:tab w:val="decimal" w:pos="811"/>
              </w:tabs>
              <w:spacing w:line="360" w:lineRule="exact"/>
              <w:jc w:val="center"/>
              <w:rPr>
                <w:rFonts w:ascii="Arial" w:hAnsi="Arial" w:cs="Arial"/>
                <w:sz w:val="18"/>
                <w:szCs w:val="18"/>
              </w:rPr>
            </w:pPr>
            <w:r w:rsidRPr="007B1A70">
              <w:rPr>
                <w:rFonts w:ascii="Arial" w:hAnsi="Arial" w:cs="Arial"/>
                <w:sz w:val="18"/>
                <w:szCs w:val="18"/>
              </w:rPr>
              <w:t>30 September 201</w:t>
            </w:r>
            <w:r w:rsidR="00906C60">
              <w:rPr>
                <w:rFonts w:ascii="Arial" w:hAnsi="Arial" w:cs="Arial"/>
                <w:sz w:val="18"/>
                <w:szCs w:val="18"/>
              </w:rPr>
              <w:t>9</w:t>
            </w:r>
          </w:p>
        </w:tc>
      </w:tr>
      <w:tr w:rsidR="007B1A70" w:rsidRPr="007B1A70" w:rsidTr="003A5FC4">
        <w:trPr>
          <w:trHeight w:val="340"/>
        </w:trPr>
        <w:tc>
          <w:tcPr>
            <w:tcW w:w="2970" w:type="dxa"/>
            <w:tcBorders>
              <w:top w:val="nil"/>
              <w:left w:val="nil"/>
              <w:bottom w:val="nil"/>
              <w:right w:val="nil"/>
            </w:tcBorders>
            <w:vAlign w:val="bottom"/>
          </w:tcPr>
          <w:p w:rsidR="004D0689" w:rsidRPr="007B1A70" w:rsidRDefault="004D0689" w:rsidP="003A5FC4">
            <w:pPr>
              <w:tabs>
                <w:tab w:val="left" w:pos="900"/>
                <w:tab w:val="left" w:pos="2160"/>
              </w:tabs>
              <w:spacing w:line="36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4D0689" w:rsidRPr="007B1A70" w:rsidRDefault="004D0689" w:rsidP="003A5FC4">
            <w:pPr>
              <w:tabs>
                <w:tab w:val="left" w:pos="426"/>
              </w:tabs>
              <w:spacing w:line="360" w:lineRule="exact"/>
              <w:jc w:val="center"/>
              <w:rPr>
                <w:rFonts w:ascii="Arial" w:hAnsi="Arial" w:cs="Arial"/>
                <w:sz w:val="18"/>
                <w:szCs w:val="18"/>
              </w:rPr>
            </w:pPr>
            <w:r w:rsidRPr="007B1A70">
              <w:rPr>
                <w:rFonts w:ascii="Arial" w:eastAsia="Arial Unicode MS" w:hAnsi="Arial" w:cs="Arial"/>
                <w:sz w:val="18"/>
                <w:szCs w:val="18"/>
              </w:rPr>
              <w:t xml:space="preserve">Interest rate </w:t>
            </w:r>
          </w:p>
        </w:tc>
        <w:tc>
          <w:tcPr>
            <w:tcW w:w="3573" w:type="dxa"/>
            <w:gridSpan w:val="3"/>
            <w:tcBorders>
              <w:top w:val="nil"/>
              <w:left w:val="nil"/>
              <w:bottom w:val="nil"/>
              <w:right w:val="nil"/>
            </w:tcBorders>
            <w:vAlign w:val="bottom"/>
          </w:tcPr>
          <w:p w:rsidR="004D0689" w:rsidRPr="007B1A70" w:rsidRDefault="004D0689" w:rsidP="003A5FC4">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Remaining period to maturity</w:t>
            </w:r>
          </w:p>
        </w:tc>
        <w:tc>
          <w:tcPr>
            <w:tcW w:w="1191" w:type="dxa"/>
            <w:tcBorders>
              <w:top w:val="nil"/>
              <w:left w:val="nil"/>
              <w:bottom w:val="nil"/>
              <w:right w:val="nil"/>
            </w:tcBorders>
            <w:vAlign w:val="bottom"/>
          </w:tcPr>
          <w:p w:rsidR="004D0689" w:rsidRPr="007B1A70" w:rsidRDefault="004D0689" w:rsidP="003A5FC4">
            <w:pPr>
              <w:tabs>
                <w:tab w:val="decimal" w:pos="811"/>
              </w:tabs>
              <w:spacing w:line="360" w:lineRule="exact"/>
              <w:rPr>
                <w:rFonts w:ascii="Arial" w:hAnsi="Arial" w:cs="Arial"/>
                <w:sz w:val="18"/>
                <w:szCs w:val="18"/>
              </w:rPr>
            </w:pPr>
          </w:p>
        </w:tc>
      </w:tr>
      <w:tr w:rsidR="007B1A70" w:rsidRPr="007B1A70" w:rsidTr="003A5FC4">
        <w:trPr>
          <w:trHeight w:val="340"/>
        </w:trPr>
        <w:tc>
          <w:tcPr>
            <w:tcW w:w="2970" w:type="dxa"/>
            <w:tcBorders>
              <w:top w:val="nil"/>
              <w:left w:val="nil"/>
              <w:bottom w:val="nil"/>
              <w:right w:val="nil"/>
            </w:tcBorders>
            <w:vAlign w:val="bottom"/>
          </w:tcPr>
          <w:p w:rsidR="004D0689" w:rsidRPr="007B1A70" w:rsidRDefault="004D0689" w:rsidP="003A5FC4">
            <w:pPr>
              <w:tabs>
                <w:tab w:val="left" w:pos="900"/>
                <w:tab w:val="left" w:pos="2160"/>
              </w:tabs>
              <w:spacing w:line="36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4D0689" w:rsidRPr="007B1A70" w:rsidRDefault="004D0689" w:rsidP="003A5FC4">
            <w:pPr>
              <w:pBdr>
                <w:bottom w:val="single" w:sz="4" w:space="1" w:color="auto"/>
              </w:pBdr>
              <w:spacing w:line="360" w:lineRule="exact"/>
              <w:jc w:val="center"/>
              <w:rPr>
                <w:rFonts w:ascii="Arial" w:hAnsi="Arial" w:cs="Arial"/>
                <w:sz w:val="18"/>
                <w:szCs w:val="18"/>
              </w:rPr>
            </w:pPr>
            <w:r w:rsidRPr="007B1A70">
              <w:rPr>
                <w:rFonts w:ascii="Arial" w:eastAsia="Arial Unicode MS" w:hAnsi="Arial" w:cs="Arial"/>
                <w:sz w:val="18"/>
                <w:szCs w:val="18"/>
              </w:rPr>
              <w:t>per annum (percent)</w:t>
            </w:r>
          </w:p>
        </w:tc>
        <w:tc>
          <w:tcPr>
            <w:tcW w:w="1191" w:type="dxa"/>
            <w:tcBorders>
              <w:top w:val="nil"/>
              <w:left w:val="nil"/>
              <w:bottom w:val="nil"/>
              <w:right w:val="nil"/>
            </w:tcBorders>
            <w:vAlign w:val="bottom"/>
          </w:tcPr>
          <w:p w:rsidR="004D0689" w:rsidRPr="007B1A70" w:rsidRDefault="004D0689" w:rsidP="003A5FC4">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At call</w:t>
            </w:r>
          </w:p>
        </w:tc>
        <w:tc>
          <w:tcPr>
            <w:tcW w:w="1191" w:type="dxa"/>
            <w:tcBorders>
              <w:top w:val="nil"/>
              <w:left w:val="nil"/>
              <w:bottom w:val="nil"/>
              <w:right w:val="nil"/>
            </w:tcBorders>
            <w:vAlign w:val="bottom"/>
          </w:tcPr>
          <w:p w:rsidR="004D0689" w:rsidRPr="007B1A70" w:rsidRDefault="004D0689" w:rsidP="003A5FC4">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Less than             1 year</w:t>
            </w:r>
          </w:p>
        </w:tc>
        <w:tc>
          <w:tcPr>
            <w:tcW w:w="1191" w:type="dxa"/>
            <w:tcBorders>
              <w:top w:val="nil"/>
              <w:left w:val="nil"/>
              <w:bottom w:val="nil"/>
              <w:right w:val="nil"/>
            </w:tcBorders>
            <w:vAlign w:val="bottom"/>
          </w:tcPr>
          <w:p w:rsidR="004D0689" w:rsidRPr="007B1A70" w:rsidRDefault="004D0689" w:rsidP="003A5FC4">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1 - 5 years</w:t>
            </w:r>
          </w:p>
        </w:tc>
        <w:tc>
          <w:tcPr>
            <w:tcW w:w="1191" w:type="dxa"/>
            <w:tcBorders>
              <w:top w:val="nil"/>
              <w:left w:val="nil"/>
              <w:bottom w:val="nil"/>
              <w:right w:val="nil"/>
            </w:tcBorders>
            <w:vAlign w:val="bottom"/>
          </w:tcPr>
          <w:p w:rsidR="004D0689" w:rsidRPr="007B1A70" w:rsidRDefault="004D0689" w:rsidP="003A5FC4">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Total</w:t>
            </w:r>
          </w:p>
        </w:tc>
      </w:tr>
      <w:tr w:rsidR="00906C60" w:rsidRPr="007B1A70" w:rsidTr="004A24CE">
        <w:trPr>
          <w:trHeight w:val="340"/>
        </w:trPr>
        <w:tc>
          <w:tcPr>
            <w:tcW w:w="2970" w:type="dxa"/>
            <w:tcBorders>
              <w:top w:val="nil"/>
              <w:left w:val="nil"/>
              <w:bottom w:val="nil"/>
              <w:right w:val="nil"/>
            </w:tcBorders>
            <w:vAlign w:val="bottom"/>
          </w:tcPr>
          <w:p w:rsidR="00906C60" w:rsidRPr="007B1A70" w:rsidRDefault="00906C60" w:rsidP="00906C60">
            <w:pPr>
              <w:tabs>
                <w:tab w:val="left" w:pos="900"/>
                <w:tab w:val="left" w:pos="2160"/>
              </w:tabs>
              <w:spacing w:line="360" w:lineRule="exact"/>
              <w:jc w:val="thaiDistribute"/>
              <w:rPr>
                <w:rFonts w:ascii="Arial" w:eastAsia="Arial Unicode MS" w:hAnsi="Arial" w:cs="Arial"/>
                <w:sz w:val="18"/>
                <w:szCs w:val="18"/>
              </w:rPr>
            </w:pPr>
            <w:r w:rsidRPr="007B1A70">
              <w:rPr>
                <w:rFonts w:ascii="Arial" w:eastAsia="Arial Unicode MS" w:hAnsi="Arial" w:cs="Arial"/>
                <w:sz w:val="18"/>
                <w:szCs w:val="18"/>
              </w:rPr>
              <w:t>Promissory notes</w:t>
            </w:r>
          </w:p>
        </w:tc>
        <w:tc>
          <w:tcPr>
            <w:tcW w:w="1350" w:type="dxa"/>
            <w:tcBorders>
              <w:top w:val="nil"/>
              <w:left w:val="nil"/>
              <w:bottom w:val="nil"/>
              <w:right w:val="nil"/>
            </w:tcBorders>
          </w:tcPr>
          <w:p w:rsidR="00906C60" w:rsidRPr="00906C60" w:rsidRDefault="00906C60" w:rsidP="00906C60">
            <w:pPr>
              <w:spacing w:line="360" w:lineRule="exact"/>
              <w:jc w:val="center"/>
              <w:rPr>
                <w:rFonts w:ascii="Arial" w:hAnsi="Arial" w:cs="Arial"/>
                <w:sz w:val="18"/>
                <w:szCs w:val="18"/>
              </w:rPr>
            </w:pPr>
            <w:r w:rsidRPr="00906C60">
              <w:rPr>
                <w:rFonts w:ascii="Arial" w:hAnsi="Arial" w:cs="Arial"/>
                <w:sz w:val="18"/>
                <w:szCs w:val="18"/>
              </w:rPr>
              <w:t xml:space="preserve">1.70 </w:t>
            </w:r>
            <w:r w:rsidR="004A24CE">
              <w:rPr>
                <w:rFonts w:ascii="Arial" w:hAnsi="Arial" w:cs="Arial"/>
                <w:sz w:val="18"/>
                <w:szCs w:val="18"/>
              </w:rPr>
              <w:t>-</w:t>
            </w:r>
            <w:r w:rsidRPr="00906C60">
              <w:rPr>
                <w:rFonts w:ascii="Arial" w:hAnsi="Arial" w:cs="Arial"/>
                <w:sz w:val="18"/>
                <w:szCs w:val="18"/>
              </w:rPr>
              <w:t xml:space="preserve"> 1.925</w:t>
            </w:r>
          </w:p>
        </w:tc>
        <w:tc>
          <w:tcPr>
            <w:tcW w:w="1191" w:type="dxa"/>
            <w:tcBorders>
              <w:top w:val="nil"/>
              <w:left w:val="nil"/>
              <w:bottom w:val="nil"/>
              <w:right w:val="nil"/>
            </w:tcBorders>
            <w:vAlign w:val="bottom"/>
          </w:tcPr>
          <w:p w:rsidR="00906C60" w:rsidRPr="00906C60" w:rsidRDefault="00906C60" w:rsidP="004A24CE">
            <w:pPr>
              <w:tabs>
                <w:tab w:val="decimal" w:pos="882"/>
              </w:tabs>
              <w:spacing w:line="360" w:lineRule="exact"/>
              <w:rPr>
                <w:rFonts w:ascii="Arial" w:hAnsi="Arial" w:cs="Arial"/>
                <w:sz w:val="18"/>
                <w:szCs w:val="18"/>
              </w:rPr>
            </w:pPr>
            <w:r w:rsidRPr="00906C60">
              <w:rPr>
                <w:rFonts w:ascii="Arial" w:hAnsi="Arial" w:cs="Arial"/>
                <w:sz w:val="18"/>
                <w:szCs w:val="18"/>
              </w:rPr>
              <w:t>650,000</w:t>
            </w:r>
          </w:p>
        </w:tc>
        <w:tc>
          <w:tcPr>
            <w:tcW w:w="1191" w:type="dxa"/>
            <w:tcBorders>
              <w:top w:val="nil"/>
              <w:left w:val="nil"/>
              <w:bottom w:val="nil"/>
              <w:right w:val="nil"/>
            </w:tcBorders>
            <w:vAlign w:val="bottom"/>
          </w:tcPr>
          <w:p w:rsidR="00906C60" w:rsidRPr="00906C60" w:rsidRDefault="00906C60" w:rsidP="004A24CE">
            <w:pPr>
              <w:tabs>
                <w:tab w:val="decimal" w:pos="882"/>
              </w:tabs>
              <w:spacing w:line="360" w:lineRule="exact"/>
              <w:rPr>
                <w:rFonts w:ascii="Arial" w:hAnsi="Arial" w:cs="Arial"/>
                <w:sz w:val="18"/>
                <w:szCs w:val="18"/>
              </w:rPr>
            </w:pPr>
            <w:r w:rsidRPr="00906C60">
              <w:rPr>
                <w:rFonts w:ascii="Arial" w:hAnsi="Arial" w:cs="Arial"/>
                <w:sz w:val="18"/>
                <w:szCs w:val="18"/>
              </w:rPr>
              <w:t>400,000</w:t>
            </w:r>
          </w:p>
        </w:tc>
        <w:tc>
          <w:tcPr>
            <w:tcW w:w="1191" w:type="dxa"/>
            <w:tcBorders>
              <w:top w:val="nil"/>
              <w:left w:val="nil"/>
              <w:bottom w:val="nil"/>
              <w:right w:val="nil"/>
            </w:tcBorders>
            <w:vAlign w:val="bottom"/>
          </w:tcPr>
          <w:p w:rsidR="00906C60" w:rsidRPr="00906C60" w:rsidRDefault="00906C60" w:rsidP="004A24CE">
            <w:pPr>
              <w:tabs>
                <w:tab w:val="decimal" w:pos="882"/>
              </w:tabs>
              <w:spacing w:line="360" w:lineRule="exact"/>
              <w:rPr>
                <w:rFonts w:ascii="Arial" w:hAnsi="Arial" w:cs="Arial"/>
                <w:sz w:val="18"/>
                <w:szCs w:val="18"/>
              </w:rPr>
            </w:pPr>
            <w:r w:rsidRPr="00906C60">
              <w:rPr>
                <w:rFonts w:ascii="Arial" w:hAnsi="Arial" w:cs="Arial"/>
                <w:sz w:val="18"/>
                <w:szCs w:val="18"/>
              </w:rPr>
              <w:t>-</w:t>
            </w:r>
          </w:p>
        </w:tc>
        <w:tc>
          <w:tcPr>
            <w:tcW w:w="1191" w:type="dxa"/>
            <w:tcBorders>
              <w:top w:val="nil"/>
              <w:left w:val="nil"/>
              <w:bottom w:val="nil"/>
              <w:right w:val="nil"/>
            </w:tcBorders>
            <w:vAlign w:val="bottom"/>
          </w:tcPr>
          <w:p w:rsidR="00906C60" w:rsidRPr="00906C60" w:rsidRDefault="00906C60" w:rsidP="004A24CE">
            <w:pPr>
              <w:tabs>
                <w:tab w:val="decimal" w:pos="882"/>
              </w:tabs>
              <w:spacing w:line="360" w:lineRule="exact"/>
              <w:rPr>
                <w:rFonts w:ascii="Arial" w:hAnsi="Arial" w:cs="Arial"/>
                <w:sz w:val="18"/>
                <w:szCs w:val="18"/>
              </w:rPr>
            </w:pPr>
            <w:r w:rsidRPr="00906C60">
              <w:rPr>
                <w:rFonts w:ascii="Arial" w:hAnsi="Arial" w:cs="Arial"/>
                <w:sz w:val="18"/>
                <w:szCs w:val="18"/>
              </w:rPr>
              <w:t>1,050,000</w:t>
            </w:r>
          </w:p>
        </w:tc>
      </w:tr>
      <w:tr w:rsidR="00906C60" w:rsidRPr="007B1A70" w:rsidTr="004A24CE">
        <w:trPr>
          <w:trHeight w:val="340"/>
        </w:trPr>
        <w:tc>
          <w:tcPr>
            <w:tcW w:w="2970" w:type="dxa"/>
            <w:tcBorders>
              <w:top w:val="nil"/>
              <w:left w:val="nil"/>
              <w:bottom w:val="nil"/>
              <w:right w:val="nil"/>
            </w:tcBorders>
            <w:vAlign w:val="bottom"/>
          </w:tcPr>
          <w:p w:rsidR="00906C60" w:rsidRPr="007B1A70" w:rsidRDefault="00906C60" w:rsidP="00906C60">
            <w:pPr>
              <w:tabs>
                <w:tab w:val="left" w:pos="900"/>
                <w:tab w:val="left" w:pos="2160"/>
              </w:tabs>
              <w:spacing w:line="360" w:lineRule="exact"/>
              <w:jc w:val="thaiDistribute"/>
              <w:rPr>
                <w:rFonts w:ascii="Arial" w:eastAsia="Arial Unicode MS" w:hAnsi="Arial" w:cs="Arial"/>
                <w:sz w:val="18"/>
                <w:szCs w:val="18"/>
              </w:rPr>
            </w:pPr>
            <w:r w:rsidRPr="007B1A70">
              <w:rPr>
                <w:rFonts w:ascii="Arial" w:eastAsia="Arial Unicode MS" w:hAnsi="Arial" w:cs="Arial"/>
                <w:sz w:val="18"/>
                <w:szCs w:val="18"/>
              </w:rPr>
              <w:t>Borrowings</w:t>
            </w:r>
          </w:p>
        </w:tc>
        <w:tc>
          <w:tcPr>
            <w:tcW w:w="1350" w:type="dxa"/>
            <w:tcBorders>
              <w:top w:val="nil"/>
              <w:left w:val="nil"/>
              <w:bottom w:val="nil"/>
              <w:right w:val="nil"/>
            </w:tcBorders>
          </w:tcPr>
          <w:p w:rsidR="00906C60" w:rsidRPr="00906C60" w:rsidRDefault="00906C60" w:rsidP="00906C60">
            <w:pPr>
              <w:spacing w:line="360" w:lineRule="exact"/>
              <w:jc w:val="center"/>
              <w:rPr>
                <w:rFonts w:ascii="Arial" w:hAnsi="Arial" w:cs="Arial"/>
                <w:sz w:val="18"/>
                <w:szCs w:val="18"/>
              </w:rPr>
            </w:pPr>
          </w:p>
        </w:tc>
        <w:tc>
          <w:tcPr>
            <w:tcW w:w="1191" w:type="dxa"/>
            <w:tcBorders>
              <w:top w:val="nil"/>
              <w:left w:val="nil"/>
              <w:bottom w:val="nil"/>
              <w:right w:val="nil"/>
            </w:tcBorders>
            <w:vAlign w:val="bottom"/>
          </w:tcPr>
          <w:p w:rsidR="00906C60" w:rsidRPr="00906C60" w:rsidRDefault="00906C60" w:rsidP="004A24CE">
            <w:pPr>
              <w:tabs>
                <w:tab w:val="decimal" w:pos="882"/>
              </w:tabs>
              <w:spacing w:line="360" w:lineRule="exact"/>
              <w:rPr>
                <w:rFonts w:ascii="Arial" w:hAnsi="Arial" w:cs="Arial"/>
                <w:sz w:val="18"/>
                <w:szCs w:val="18"/>
              </w:rPr>
            </w:pPr>
          </w:p>
        </w:tc>
        <w:tc>
          <w:tcPr>
            <w:tcW w:w="1191" w:type="dxa"/>
            <w:tcBorders>
              <w:top w:val="nil"/>
              <w:left w:val="nil"/>
              <w:bottom w:val="nil"/>
              <w:right w:val="nil"/>
            </w:tcBorders>
            <w:vAlign w:val="bottom"/>
          </w:tcPr>
          <w:p w:rsidR="00906C60" w:rsidRPr="00906C60" w:rsidRDefault="00906C60" w:rsidP="004A24CE">
            <w:pPr>
              <w:tabs>
                <w:tab w:val="decimal" w:pos="882"/>
              </w:tabs>
              <w:spacing w:line="360" w:lineRule="exact"/>
              <w:rPr>
                <w:rFonts w:ascii="Arial" w:hAnsi="Arial" w:cs="Arial"/>
                <w:sz w:val="18"/>
                <w:szCs w:val="18"/>
              </w:rPr>
            </w:pPr>
          </w:p>
        </w:tc>
        <w:tc>
          <w:tcPr>
            <w:tcW w:w="1191" w:type="dxa"/>
            <w:tcBorders>
              <w:top w:val="nil"/>
              <w:left w:val="nil"/>
              <w:bottom w:val="nil"/>
              <w:right w:val="nil"/>
            </w:tcBorders>
            <w:vAlign w:val="bottom"/>
          </w:tcPr>
          <w:p w:rsidR="00906C60" w:rsidRPr="00906C60" w:rsidRDefault="00906C60" w:rsidP="004A24CE">
            <w:pPr>
              <w:tabs>
                <w:tab w:val="decimal" w:pos="882"/>
              </w:tabs>
              <w:spacing w:line="360" w:lineRule="exact"/>
              <w:rPr>
                <w:rFonts w:ascii="Arial" w:hAnsi="Arial" w:cs="Arial"/>
                <w:sz w:val="18"/>
                <w:szCs w:val="18"/>
              </w:rPr>
            </w:pPr>
          </w:p>
        </w:tc>
        <w:tc>
          <w:tcPr>
            <w:tcW w:w="1191" w:type="dxa"/>
            <w:tcBorders>
              <w:top w:val="nil"/>
              <w:left w:val="nil"/>
              <w:bottom w:val="nil"/>
              <w:right w:val="nil"/>
            </w:tcBorders>
            <w:vAlign w:val="bottom"/>
          </w:tcPr>
          <w:p w:rsidR="00906C60" w:rsidRPr="00906C60" w:rsidRDefault="00906C60" w:rsidP="004A24CE">
            <w:pPr>
              <w:tabs>
                <w:tab w:val="decimal" w:pos="882"/>
              </w:tabs>
              <w:spacing w:line="360" w:lineRule="exact"/>
              <w:rPr>
                <w:rFonts w:ascii="Arial" w:hAnsi="Arial" w:cs="Arial"/>
                <w:sz w:val="18"/>
                <w:szCs w:val="18"/>
              </w:rPr>
            </w:pPr>
          </w:p>
        </w:tc>
      </w:tr>
      <w:tr w:rsidR="00906C60" w:rsidRPr="007B1A70" w:rsidTr="004A24CE">
        <w:trPr>
          <w:trHeight w:val="340"/>
        </w:trPr>
        <w:tc>
          <w:tcPr>
            <w:tcW w:w="2970" w:type="dxa"/>
            <w:tcBorders>
              <w:top w:val="nil"/>
              <w:left w:val="nil"/>
              <w:bottom w:val="nil"/>
              <w:right w:val="nil"/>
            </w:tcBorders>
          </w:tcPr>
          <w:p w:rsidR="00906C60" w:rsidRPr="007B1A70" w:rsidRDefault="00906C60" w:rsidP="00906C60">
            <w:pPr>
              <w:tabs>
                <w:tab w:val="left" w:pos="900"/>
                <w:tab w:val="left" w:pos="2160"/>
              </w:tabs>
              <w:spacing w:line="360" w:lineRule="exact"/>
              <w:ind w:left="162"/>
              <w:rPr>
                <w:rFonts w:ascii="Arial" w:eastAsia="Arial Unicode MS" w:hAnsi="Arial" w:cs="Arial"/>
                <w:sz w:val="18"/>
                <w:szCs w:val="18"/>
              </w:rPr>
            </w:pPr>
            <w:r w:rsidRPr="007B1A70">
              <w:rPr>
                <w:rFonts w:ascii="Arial" w:eastAsia="Arial Unicode MS" w:hAnsi="Arial" w:cs="Arial"/>
                <w:sz w:val="18"/>
                <w:szCs w:val="18"/>
              </w:rPr>
              <w:t>Borrowings (THB)</w:t>
            </w:r>
          </w:p>
        </w:tc>
        <w:tc>
          <w:tcPr>
            <w:tcW w:w="1350" w:type="dxa"/>
            <w:tcBorders>
              <w:top w:val="nil"/>
              <w:left w:val="nil"/>
              <w:bottom w:val="nil"/>
              <w:right w:val="nil"/>
            </w:tcBorders>
          </w:tcPr>
          <w:p w:rsidR="00906C60" w:rsidRPr="00906C60" w:rsidRDefault="00906C60" w:rsidP="00906C60">
            <w:pPr>
              <w:spacing w:line="360" w:lineRule="exact"/>
              <w:jc w:val="center"/>
              <w:rPr>
                <w:rFonts w:ascii="Arial" w:hAnsi="Arial" w:cs="Arial"/>
                <w:sz w:val="18"/>
                <w:szCs w:val="18"/>
              </w:rPr>
            </w:pPr>
            <w:r w:rsidRPr="00906C60">
              <w:rPr>
                <w:rFonts w:ascii="Arial" w:hAnsi="Arial" w:cs="Arial"/>
                <w:sz w:val="18"/>
                <w:szCs w:val="18"/>
              </w:rPr>
              <w:t>1.844</w:t>
            </w:r>
          </w:p>
        </w:tc>
        <w:tc>
          <w:tcPr>
            <w:tcW w:w="1191" w:type="dxa"/>
            <w:tcBorders>
              <w:top w:val="nil"/>
              <w:left w:val="nil"/>
              <w:bottom w:val="nil"/>
              <w:right w:val="nil"/>
            </w:tcBorders>
            <w:vAlign w:val="bottom"/>
          </w:tcPr>
          <w:p w:rsidR="00906C60" w:rsidRPr="00906C60" w:rsidRDefault="00906C60" w:rsidP="004A24CE">
            <w:pPr>
              <w:pBdr>
                <w:bottom w:val="single" w:sz="4" w:space="1" w:color="auto"/>
              </w:pBdr>
              <w:tabs>
                <w:tab w:val="decimal" w:pos="882"/>
              </w:tabs>
              <w:spacing w:line="360" w:lineRule="exact"/>
              <w:rPr>
                <w:rFonts w:ascii="Arial" w:hAnsi="Arial" w:cs="Arial"/>
                <w:sz w:val="18"/>
                <w:szCs w:val="18"/>
              </w:rPr>
            </w:pPr>
            <w:r w:rsidRPr="00906C60">
              <w:rPr>
                <w:rFonts w:ascii="Arial" w:hAnsi="Arial" w:cs="Arial"/>
                <w:sz w:val="18"/>
                <w:szCs w:val="18"/>
              </w:rPr>
              <w:t>-</w:t>
            </w:r>
          </w:p>
        </w:tc>
        <w:tc>
          <w:tcPr>
            <w:tcW w:w="1191" w:type="dxa"/>
            <w:tcBorders>
              <w:top w:val="nil"/>
              <w:left w:val="nil"/>
              <w:bottom w:val="nil"/>
              <w:right w:val="nil"/>
            </w:tcBorders>
            <w:vAlign w:val="bottom"/>
          </w:tcPr>
          <w:p w:rsidR="00906C60" w:rsidRPr="00906C60" w:rsidRDefault="00906C60" w:rsidP="004A24CE">
            <w:pPr>
              <w:pBdr>
                <w:bottom w:val="single" w:sz="4" w:space="1" w:color="auto"/>
              </w:pBdr>
              <w:tabs>
                <w:tab w:val="decimal" w:pos="882"/>
              </w:tabs>
              <w:spacing w:line="360" w:lineRule="exact"/>
              <w:rPr>
                <w:rFonts w:ascii="Arial" w:hAnsi="Arial" w:cs="Arial"/>
                <w:sz w:val="18"/>
                <w:szCs w:val="18"/>
              </w:rPr>
            </w:pPr>
            <w:r w:rsidRPr="00906C60">
              <w:rPr>
                <w:rFonts w:ascii="Arial" w:hAnsi="Arial" w:cs="Arial"/>
                <w:sz w:val="18"/>
                <w:szCs w:val="18"/>
              </w:rPr>
              <w:t>200,000</w:t>
            </w:r>
          </w:p>
        </w:tc>
        <w:tc>
          <w:tcPr>
            <w:tcW w:w="1191" w:type="dxa"/>
            <w:tcBorders>
              <w:top w:val="nil"/>
              <w:left w:val="nil"/>
              <w:bottom w:val="nil"/>
              <w:right w:val="nil"/>
            </w:tcBorders>
            <w:vAlign w:val="bottom"/>
          </w:tcPr>
          <w:p w:rsidR="00906C60" w:rsidRPr="00906C60" w:rsidRDefault="00906C60" w:rsidP="004A24CE">
            <w:pPr>
              <w:pBdr>
                <w:bottom w:val="single" w:sz="4" w:space="1" w:color="auto"/>
              </w:pBdr>
              <w:tabs>
                <w:tab w:val="decimal" w:pos="882"/>
              </w:tabs>
              <w:spacing w:line="360" w:lineRule="exact"/>
              <w:rPr>
                <w:rFonts w:ascii="Arial" w:hAnsi="Arial" w:cs="Arial"/>
                <w:sz w:val="18"/>
                <w:szCs w:val="18"/>
              </w:rPr>
            </w:pPr>
            <w:r w:rsidRPr="00906C60">
              <w:rPr>
                <w:rFonts w:ascii="Arial" w:hAnsi="Arial" w:cs="Arial"/>
                <w:sz w:val="18"/>
                <w:szCs w:val="18"/>
              </w:rPr>
              <w:t>100,000</w:t>
            </w:r>
          </w:p>
        </w:tc>
        <w:tc>
          <w:tcPr>
            <w:tcW w:w="1191" w:type="dxa"/>
            <w:tcBorders>
              <w:top w:val="nil"/>
              <w:left w:val="nil"/>
              <w:bottom w:val="nil"/>
              <w:right w:val="nil"/>
            </w:tcBorders>
            <w:vAlign w:val="bottom"/>
          </w:tcPr>
          <w:p w:rsidR="00906C60" w:rsidRPr="00906C60" w:rsidRDefault="00906C60" w:rsidP="004A24CE">
            <w:pPr>
              <w:pBdr>
                <w:bottom w:val="single" w:sz="4" w:space="1" w:color="auto"/>
              </w:pBdr>
              <w:tabs>
                <w:tab w:val="decimal" w:pos="882"/>
              </w:tabs>
              <w:spacing w:line="360" w:lineRule="exact"/>
              <w:rPr>
                <w:rFonts w:ascii="Arial" w:hAnsi="Arial" w:cs="Arial"/>
                <w:sz w:val="18"/>
                <w:szCs w:val="18"/>
              </w:rPr>
            </w:pPr>
            <w:r w:rsidRPr="00906C60">
              <w:rPr>
                <w:rFonts w:ascii="Arial" w:hAnsi="Arial" w:cs="Arial"/>
                <w:sz w:val="18"/>
                <w:szCs w:val="18"/>
              </w:rPr>
              <w:t>300,000</w:t>
            </w:r>
          </w:p>
        </w:tc>
      </w:tr>
      <w:tr w:rsidR="00906C60" w:rsidRPr="007B1A70" w:rsidTr="004A24CE">
        <w:trPr>
          <w:trHeight w:val="340"/>
        </w:trPr>
        <w:tc>
          <w:tcPr>
            <w:tcW w:w="2970" w:type="dxa"/>
            <w:tcBorders>
              <w:top w:val="nil"/>
              <w:left w:val="nil"/>
              <w:bottom w:val="nil"/>
              <w:right w:val="nil"/>
            </w:tcBorders>
            <w:vAlign w:val="bottom"/>
          </w:tcPr>
          <w:p w:rsidR="00906C60" w:rsidRPr="00896D97" w:rsidRDefault="00906C60" w:rsidP="00906C60">
            <w:pPr>
              <w:tabs>
                <w:tab w:val="left" w:pos="900"/>
                <w:tab w:val="left" w:pos="2160"/>
              </w:tabs>
              <w:spacing w:line="360" w:lineRule="exact"/>
              <w:ind w:left="162" w:hanging="162"/>
              <w:rPr>
                <w:rFonts w:ascii="Arial" w:hAnsi="Arial" w:cs="Arial"/>
                <w:b/>
                <w:bCs/>
                <w:sz w:val="18"/>
                <w:szCs w:val="18"/>
              </w:rPr>
            </w:pPr>
            <w:r w:rsidRPr="00896D97">
              <w:rPr>
                <w:rFonts w:ascii="Arial" w:eastAsia="Arial Unicode MS" w:hAnsi="Arial" w:cs="Arial"/>
                <w:b/>
                <w:bCs/>
                <w:sz w:val="18"/>
                <w:szCs w:val="18"/>
              </w:rPr>
              <w:t>Total borrowings from financial institutions</w:t>
            </w:r>
          </w:p>
        </w:tc>
        <w:tc>
          <w:tcPr>
            <w:tcW w:w="1350" w:type="dxa"/>
            <w:tcBorders>
              <w:top w:val="nil"/>
              <w:left w:val="nil"/>
              <w:bottom w:val="nil"/>
              <w:right w:val="nil"/>
            </w:tcBorders>
          </w:tcPr>
          <w:p w:rsidR="00906C60" w:rsidRPr="007B1A70" w:rsidRDefault="00906C60" w:rsidP="00906C60">
            <w:pPr>
              <w:spacing w:line="360" w:lineRule="exact"/>
              <w:jc w:val="center"/>
              <w:rPr>
                <w:rFonts w:ascii="Arial" w:hAnsi="Arial" w:cs="Arial"/>
                <w:sz w:val="18"/>
                <w:szCs w:val="18"/>
              </w:rPr>
            </w:pPr>
          </w:p>
        </w:tc>
        <w:tc>
          <w:tcPr>
            <w:tcW w:w="1191" w:type="dxa"/>
            <w:tcBorders>
              <w:top w:val="nil"/>
              <w:left w:val="nil"/>
              <w:bottom w:val="nil"/>
              <w:right w:val="nil"/>
            </w:tcBorders>
            <w:vAlign w:val="bottom"/>
          </w:tcPr>
          <w:p w:rsidR="00906C60" w:rsidRPr="00906C60" w:rsidRDefault="00906C60" w:rsidP="004A24CE">
            <w:pPr>
              <w:pBdr>
                <w:bottom w:val="double" w:sz="4" w:space="1" w:color="auto"/>
              </w:pBdr>
              <w:tabs>
                <w:tab w:val="decimal" w:pos="882"/>
              </w:tabs>
              <w:spacing w:line="360" w:lineRule="exact"/>
              <w:rPr>
                <w:rFonts w:ascii="Arial" w:hAnsi="Arial" w:cs="Arial"/>
                <w:sz w:val="18"/>
                <w:szCs w:val="18"/>
              </w:rPr>
            </w:pPr>
            <w:r w:rsidRPr="00906C60">
              <w:rPr>
                <w:rFonts w:ascii="Arial" w:hAnsi="Arial" w:cs="Arial"/>
                <w:sz w:val="18"/>
                <w:szCs w:val="18"/>
              </w:rPr>
              <w:t>650,000</w:t>
            </w:r>
          </w:p>
        </w:tc>
        <w:tc>
          <w:tcPr>
            <w:tcW w:w="1191" w:type="dxa"/>
            <w:tcBorders>
              <w:top w:val="nil"/>
              <w:left w:val="nil"/>
              <w:bottom w:val="nil"/>
              <w:right w:val="nil"/>
            </w:tcBorders>
            <w:vAlign w:val="bottom"/>
          </w:tcPr>
          <w:p w:rsidR="00906C60" w:rsidRPr="00906C60" w:rsidRDefault="00906C60" w:rsidP="004A24CE">
            <w:pPr>
              <w:pBdr>
                <w:bottom w:val="double" w:sz="4" w:space="1" w:color="auto"/>
              </w:pBdr>
              <w:tabs>
                <w:tab w:val="decimal" w:pos="882"/>
              </w:tabs>
              <w:spacing w:line="360" w:lineRule="exact"/>
              <w:rPr>
                <w:rFonts w:ascii="Arial" w:hAnsi="Arial" w:cs="Arial"/>
                <w:sz w:val="18"/>
                <w:szCs w:val="18"/>
              </w:rPr>
            </w:pPr>
            <w:r w:rsidRPr="00906C60">
              <w:rPr>
                <w:rFonts w:ascii="Arial" w:hAnsi="Arial" w:cs="Arial"/>
                <w:sz w:val="18"/>
                <w:szCs w:val="18"/>
              </w:rPr>
              <w:t>600,000</w:t>
            </w:r>
          </w:p>
        </w:tc>
        <w:tc>
          <w:tcPr>
            <w:tcW w:w="1191" w:type="dxa"/>
            <w:tcBorders>
              <w:top w:val="nil"/>
              <w:left w:val="nil"/>
              <w:bottom w:val="nil"/>
              <w:right w:val="nil"/>
            </w:tcBorders>
            <w:vAlign w:val="bottom"/>
          </w:tcPr>
          <w:p w:rsidR="00906C60" w:rsidRPr="00906C60" w:rsidRDefault="00906C60" w:rsidP="004A24CE">
            <w:pPr>
              <w:pBdr>
                <w:bottom w:val="double" w:sz="4" w:space="1" w:color="auto"/>
              </w:pBdr>
              <w:tabs>
                <w:tab w:val="decimal" w:pos="882"/>
              </w:tabs>
              <w:spacing w:line="360" w:lineRule="exact"/>
              <w:rPr>
                <w:rFonts w:ascii="Arial" w:hAnsi="Arial" w:cs="Arial"/>
                <w:sz w:val="18"/>
                <w:szCs w:val="18"/>
              </w:rPr>
            </w:pPr>
            <w:r w:rsidRPr="00906C60">
              <w:rPr>
                <w:rFonts w:ascii="Arial" w:hAnsi="Arial" w:cs="Arial"/>
                <w:sz w:val="18"/>
                <w:szCs w:val="18"/>
              </w:rPr>
              <w:t>100,000</w:t>
            </w:r>
          </w:p>
        </w:tc>
        <w:tc>
          <w:tcPr>
            <w:tcW w:w="1191" w:type="dxa"/>
            <w:tcBorders>
              <w:top w:val="nil"/>
              <w:left w:val="nil"/>
              <w:bottom w:val="nil"/>
              <w:right w:val="nil"/>
            </w:tcBorders>
            <w:vAlign w:val="bottom"/>
          </w:tcPr>
          <w:p w:rsidR="00906C60" w:rsidRPr="00906C60" w:rsidRDefault="00906C60" w:rsidP="004A24CE">
            <w:pPr>
              <w:pBdr>
                <w:bottom w:val="double" w:sz="4" w:space="1" w:color="auto"/>
              </w:pBdr>
              <w:tabs>
                <w:tab w:val="decimal" w:pos="882"/>
              </w:tabs>
              <w:spacing w:line="360" w:lineRule="exact"/>
              <w:rPr>
                <w:rFonts w:ascii="Arial" w:hAnsi="Arial" w:cs="Arial"/>
                <w:sz w:val="18"/>
                <w:szCs w:val="18"/>
              </w:rPr>
            </w:pPr>
            <w:r w:rsidRPr="00906C60">
              <w:rPr>
                <w:rFonts w:ascii="Arial" w:hAnsi="Arial" w:cs="Arial"/>
                <w:sz w:val="18"/>
                <w:szCs w:val="18"/>
              </w:rPr>
              <w:t>1,350,000</w:t>
            </w:r>
          </w:p>
        </w:tc>
      </w:tr>
    </w:tbl>
    <w:p w:rsidR="00BA719D" w:rsidRPr="007B1A70" w:rsidRDefault="004D0689" w:rsidP="00BA719D">
      <w:pPr>
        <w:spacing w:before="120" w:line="360" w:lineRule="exact"/>
        <w:jc w:val="right"/>
        <w:rPr>
          <w:rFonts w:ascii="Arial" w:hAnsi="Arial" w:cs="Arial"/>
          <w:sz w:val="18"/>
          <w:szCs w:val="18"/>
        </w:rPr>
      </w:pPr>
      <w:r w:rsidRPr="007B1A70">
        <w:rPr>
          <w:rFonts w:ascii="Arial" w:eastAsia="Arial Unicode MS" w:hAnsi="Arial" w:cs="Arial"/>
          <w:sz w:val="18"/>
          <w:szCs w:val="18"/>
        </w:rPr>
        <w:t xml:space="preserve"> </w:t>
      </w:r>
      <w:r w:rsidR="00BA719D" w:rsidRPr="007B1A70">
        <w:rPr>
          <w:rFonts w:ascii="Arial" w:eastAsia="Arial Unicode MS" w:hAnsi="Arial" w:cs="Arial"/>
          <w:sz w:val="18"/>
          <w:szCs w:val="18"/>
        </w:rPr>
        <w:t>(Unit: Thousand Baht)</w:t>
      </w:r>
    </w:p>
    <w:tbl>
      <w:tblPr>
        <w:tblW w:w="9084" w:type="dxa"/>
        <w:tblInd w:w="558" w:type="dxa"/>
        <w:tblLayout w:type="fixed"/>
        <w:tblLook w:val="0000" w:firstRow="0" w:lastRow="0" w:firstColumn="0" w:lastColumn="0" w:noHBand="0" w:noVBand="0"/>
      </w:tblPr>
      <w:tblGrid>
        <w:gridCol w:w="2970"/>
        <w:gridCol w:w="1350"/>
        <w:gridCol w:w="1191"/>
        <w:gridCol w:w="1191"/>
        <w:gridCol w:w="1191"/>
        <w:gridCol w:w="1191"/>
      </w:tblGrid>
      <w:tr w:rsidR="007B1A70" w:rsidRPr="007B1A70" w:rsidTr="00AD1BCC">
        <w:trPr>
          <w:trHeight w:val="340"/>
        </w:trPr>
        <w:tc>
          <w:tcPr>
            <w:tcW w:w="2970" w:type="dxa"/>
            <w:tcBorders>
              <w:top w:val="nil"/>
              <w:left w:val="nil"/>
              <w:bottom w:val="nil"/>
              <w:right w:val="nil"/>
            </w:tcBorders>
            <w:vAlign w:val="bottom"/>
          </w:tcPr>
          <w:p w:rsidR="00BA719D" w:rsidRPr="007B1A70" w:rsidRDefault="00BA719D" w:rsidP="00AD1BCC">
            <w:pPr>
              <w:tabs>
                <w:tab w:val="left" w:pos="900"/>
                <w:tab w:val="left" w:pos="2160"/>
              </w:tabs>
              <w:spacing w:line="360" w:lineRule="exact"/>
              <w:jc w:val="thaiDistribute"/>
              <w:rPr>
                <w:rFonts w:ascii="Arial" w:eastAsia="Arial Unicode MS" w:hAnsi="Arial" w:cs="Arial"/>
                <w:sz w:val="18"/>
                <w:szCs w:val="18"/>
              </w:rPr>
            </w:pPr>
          </w:p>
        </w:tc>
        <w:tc>
          <w:tcPr>
            <w:tcW w:w="6114" w:type="dxa"/>
            <w:gridSpan w:val="5"/>
            <w:tcBorders>
              <w:top w:val="nil"/>
              <w:left w:val="nil"/>
              <w:bottom w:val="nil"/>
              <w:right w:val="nil"/>
            </w:tcBorders>
            <w:vAlign w:val="bottom"/>
          </w:tcPr>
          <w:p w:rsidR="00BA719D" w:rsidRPr="007B1A70" w:rsidRDefault="00BA719D" w:rsidP="00AD1BCC">
            <w:pPr>
              <w:pBdr>
                <w:bottom w:val="single" w:sz="4" w:space="1" w:color="auto"/>
              </w:pBdr>
              <w:tabs>
                <w:tab w:val="decimal" w:pos="811"/>
              </w:tabs>
              <w:spacing w:line="360" w:lineRule="exact"/>
              <w:jc w:val="center"/>
              <w:rPr>
                <w:rFonts w:ascii="Arial" w:hAnsi="Arial" w:cs="Arial"/>
                <w:sz w:val="18"/>
                <w:szCs w:val="18"/>
              </w:rPr>
            </w:pPr>
            <w:r w:rsidRPr="007B1A70">
              <w:rPr>
                <w:rFonts w:ascii="Arial" w:hAnsi="Arial" w:cs="Arial"/>
                <w:sz w:val="18"/>
                <w:szCs w:val="18"/>
              </w:rPr>
              <w:t>31 December 201</w:t>
            </w:r>
            <w:r w:rsidR="00885C2C">
              <w:rPr>
                <w:rFonts w:ascii="Arial" w:hAnsi="Arial" w:cs="Arial"/>
                <w:sz w:val="18"/>
                <w:szCs w:val="18"/>
              </w:rPr>
              <w:t>8</w:t>
            </w:r>
          </w:p>
        </w:tc>
      </w:tr>
      <w:tr w:rsidR="007B1A70" w:rsidRPr="007B1A70" w:rsidTr="00AD1BCC">
        <w:trPr>
          <w:trHeight w:val="340"/>
        </w:trPr>
        <w:tc>
          <w:tcPr>
            <w:tcW w:w="2970" w:type="dxa"/>
            <w:tcBorders>
              <w:top w:val="nil"/>
              <w:left w:val="nil"/>
              <w:bottom w:val="nil"/>
              <w:right w:val="nil"/>
            </w:tcBorders>
            <w:vAlign w:val="bottom"/>
          </w:tcPr>
          <w:p w:rsidR="00BA719D" w:rsidRPr="007B1A70" w:rsidRDefault="00BA719D" w:rsidP="00AD1BCC">
            <w:pPr>
              <w:tabs>
                <w:tab w:val="left" w:pos="900"/>
                <w:tab w:val="left" w:pos="2160"/>
              </w:tabs>
              <w:spacing w:line="36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BA719D" w:rsidRPr="007B1A70" w:rsidRDefault="00BA719D" w:rsidP="00AD1BCC">
            <w:pPr>
              <w:tabs>
                <w:tab w:val="left" w:pos="426"/>
              </w:tabs>
              <w:spacing w:line="360" w:lineRule="exact"/>
              <w:jc w:val="center"/>
              <w:rPr>
                <w:rFonts w:ascii="Arial" w:hAnsi="Arial" w:cs="Arial"/>
                <w:sz w:val="18"/>
                <w:szCs w:val="18"/>
              </w:rPr>
            </w:pPr>
            <w:r w:rsidRPr="007B1A70">
              <w:rPr>
                <w:rFonts w:ascii="Arial" w:eastAsia="Arial Unicode MS" w:hAnsi="Arial" w:cs="Arial"/>
                <w:sz w:val="18"/>
                <w:szCs w:val="18"/>
              </w:rPr>
              <w:t xml:space="preserve">Interest rate </w:t>
            </w:r>
          </w:p>
        </w:tc>
        <w:tc>
          <w:tcPr>
            <w:tcW w:w="3573" w:type="dxa"/>
            <w:gridSpan w:val="3"/>
            <w:tcBorders>
              <w:top w:val="nil"/>
              <w:left w:val="nil"/>
              <w:bottom w:val="nil"/>
              <w:right w:val="nil"/>
            </w:tcBorders>
            <w:vAlign w:val="bottom"/>
          </w:tcPr>
          <w:p w:rsidR="00BA719D" w:rsidRPr="007B1A70" w:rsidRDefault="00BA719D" w:rsidP="00AD1BCC">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Remaining period to maturity</w:t>
            </w:r>
          </w:p>
        </w:tc>
        <w:tc>
          <w:tcPr>
            <w:tcW w:w="1191" w:type="dxa"/>
            <w:tcBorders>
              <w:top w:val="nil"/>
              <w:left w:val="nil"/>
              <w:bottom w:val="nil"/>
              <w:right w:val="nil"/>
            </w:tcBorders>
            <w:vAlign w:val="bottom"/>
          </w:tcPr>
          <w:p w:rsidR="00BA719D" w:rsidRPr="007B1A70" w:rsidRDefault="00BA719D" w:rsidP="00AD1BCC">
            <w:pPr>
              <w:tabs>
                <w:tab w:val="decimal" w:pos="811"/>
              </w:tabs>
              <w:spacing w:line="360" w:lineRule="exact"/>
              <w:rPr>
                <w:rFonts w:ascii="Arial" w:hAnsi="Arial" w:cs="Arial"/>
                <w:sz w:val="18"/>
                <w:szCs w:val="18"/>
              </w:rPr>
            </w:pPr>
          </w:p>
        </w:tc>
      </w:tr>
      <w:tr w:rsidR="007B1A70" w:rsidRPr="007B1A70" w:rsidTr="00AD1BCC">
        <w:trPr>
          <w:trHeight w:val="340"/>
        </w:trPr>
        <w:tc>
          <w:tcPr>
            <w:tcW w:w="2970" w:type="dxa"/>
            <w:tcBorders>
              <w:top w:val="nil"/>
              <w:left w:val="nil"/>
              <w:bottom w:val="nil"/>
              <w:right w:val="nil"/>
            </w:tcBorders>
            <w:vAlign w:val="bottom"/>
          </w:tcPr>
          <w:p w:rsidR="00BA719D" w:rsidRPr="007B1A70" w:rsidRDefault="00BA719D" w:rsidP="00AD1BCC">
            <w:pPr>
              <w:tabs>
                <w:tab w:val="left" w:pos="900"/>
                <w:tab w:val="left" w:pos="2160"/>
              </w:tabs>
              <w:spacing w:line="36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BA719D" w:rsidRPr="007B1A70" w:rsidRDefault="00BA719D" w:rsidP="00AD1BCC">
            <w:pPr>
              <w:pBdr>
                <w:bottom w:val="single" w:sz="4" w:space="1" w:color="auto"/>
              </w:pBdr>
              <w:spacing w:line="360" w:lineRule="exact"/>
              <w:jc w:val="center"/>
              <w:rPr>
                <w:rFonts w:ascii="Arial" w:hAnsi="Arial" w:cs="Arial"/>
                <w:sz w:val="18"/>
                <w:szCs w:val="18"/>
              </w:rPr>
            </w:pPr>
            <w:r w:rsidRPr="007B1A70">
              <w:rPr>
                <w:rFonts w:ascii="Arial" w:eastAsia="Arial Unicode MS" w:hAnsi="Arial" w:cs="Arial"/>
                <w:sz w:val="18"/>
                <w:szCs w:val="18"/>
              </w:rPr>
              <w:t>per annum (percent)</w:t>
            </w:r>
          </w:p>
        </w:tc>
        <w:tc>
          <w:tcPr>
            <w:tcW w:w="1191" w:type="dxa"/>
            <w:tcBorders>
              <w:top w:val="nil"/>
              <w:left w:val="nil"/>
              <w:bottom w:val="nil"/>
              <w:right w:val="nil"/>
            </w:tcBorders>
            <w:vAlign w:val="bottom"/>
          </w:tcPr>
          <w:p w:rsidR="00BA719D" w:rsidRPr="007B1A70" w:rsidRDefault="00BA719D" w:rsidP="00AD1BCC">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At call</w:t>
            </w:r>
          </w:p>
        </w:tc>
        <w:tc>
          <w:tcPr>
            <w:tcW w:w="1191" w:type="dxa"/>
            <w:tcBorders>
              <w:top w:val="nil"/>
              <w:left w:val="nil"/>
              <w:bottom w:val="nil"/>
              <w:right w:val="nil"/>
            </w:tcBorders>
            <w:vAlign w:val="bottom"/>
          </w:tcPr>
          <w:p w:rsidR="00BA719D" w:rsidRPr="007B1A70" w:rsidRDefault="00BA719D" w:rsidP="00AD1BCC">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Less than             1 year</w:t>
            </w:r>
          </w:p>
        </w:tc>
        <w:tc>
          <w:tcPr>
            <w:tcW w:w="1191" w:type="dxa"/>
            <w:tcBorders>
              <w:top w:val="nil"/>
              <w:left w:val="nil"/>
              <w:bottom w:val="nil"/>
              <w:right w:val="nil"/>
            </w:tcBorders>
            <w:vAlign w:val="bottom"/>
          </w:tcPr>
          <w:p w:rsidR="00BA719D" w:rsidRPr="007B1A70" w:rsidRDefault="00BA719D" w:rsidP="00AD1BCC">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1 - 5 years</w:t>
            </w:r>
          </w:p>
        </w:tc>
        <w:tc>
          <w:tcPr>
            <w:tcW w:w="1191" w:type="dxa"/>
            <w:tcBorders>
              <w:top w:val="nil"/>
              <w:left w:val="nil"/>
              <w:bottom w:val="nil"/>
              <w:right w:val="nil"/>
            </w:tcBorders>
            <w:vAlign w:val="bottom"/>
          </w:tcPr>
          <w:p w:rsidR="00BA719D" w:rsidRPr="007B1A70" w:rsidRDefault="00BA719D" w:rsidP="00AD1BCC">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Total</w:t>
            </w:r>
          </w:p>
        </w:tc>
      </w:tr>
      <w:tr w:rsidR="00885C2C" w:rsidRPr="00FF14E8" w:rsidTr="004A24CE">
        <w:trPr>
          <w:trHeight w:val="340"/>
        </w:trPr>
        <w:tc>
          <w:tcPr>
            <w:tcW w:w="2970" w:type="dxa"/>
            <w:tcBorders>
              <w:top w:val="nil"/>
              <w:left w:val="nil"/>
              <w:bottom w:val="nil"/>
              <w:right w:val="nil"/>
            </w:tcBorders>
            <w:vAlign w:val="bottom"/>
          </w:tcPr>
          <w:p w:rsidR="00885C2C" w:rsidRPr="00FF14E8" w:rsidRDefault="00885C2C" w:rsidP="00885C2C">
            <w:pPr>
              <w:tabs>
                <w:tab w:val="left" w:pos="900"/>
                <w:tab w:val="left" w:pos="2160"/>
              </w:tabs>
              <w:spacing w:line="360" w:lineRule="exact"/>
              <w:jc w:val="thaiDistribute"/>
              <w:rPr>
                <w:rFonts w:ascii="Arial" w:eastAsia="Arial Unicode MS" w:hAnsi="Arial" w:cs="Arial"/>
                <w:sz w:val="18"/>
                <w:szCs w:val="18"/>
                <w:cs/>
              </w:rPr>
            </w:pPr>
            <w:r w:rsidRPr="007B1A70">
              <w:rPr>
                <w:rFonts w:ascii="Arial" w:eastAsia="Arial Unicode MS" w:hAnsi="Arial" w:cs="Arial"/>
                <w:sz w:val="18"/>
                <w:szCs w:val="18"/>
              </w:rPr>
              <w:t>Promissory notes</w:t>
            </w:r>
          </w:p>
        </w:tc>
        <w:tc>
          <w:tcPr>
            <w:tcW w:w="1350" w:type="dxa"/>
            <w:tcBorders>
              <w:top w:val="nil"/>
              <w:left w:val="nil"/>
              <w:bottom w:val="nil"/>
              <w:right w:val="nil"/>
            </w:tcBorders>
          </w:tcPr>
          <w:p w:rsidR="00885C2C" w:rsidRPr="00FF14E8" w:rsidRDefault="00885C2C" w:rsidP="00FF14E8">
            <w:pPr>
              <w:spacing w:line="360" w:lineRule="exact"/>
              <w:jc w:val="center"/>
              <w:rPr>
                <w:rFonts w:ascii="Arial" w:eastAsia="Arial Unicode MS" w:hAnsi="Arial" w:cs="Arial"/>
                <w:sz w:val="18"/>
                <w:szCs w:val="18"/>
              </w:rPr>
            </w:pPr>
            <w:r w:rsidRPr="00FF14E8">
              <w:rPr>
                <w:rFonts w:ascii="Arial" w:eastAsia="Arial Unicode MS" w:hAnsi="Arial" w:cs="Arial"/>
                <w:sz w:val="18"/>
                <w:szCs w:val="18"/>
              </w:rPr>
              <w:t>1.950 -</w:t>
            </w:r>
            <w:r w:rsidRPr="00FF14E8">
              <w:rPr>
                <w:rFonts w:ascii="Arial" w:eastAsia="Arial Unicode MS" w:hAnsi="Arial" w:cs="Arial"/>
                <w:sz w:val="18"/>
                <w:szCs w:val="18"/>
                <w:cs/>
              </w:rPr>
              <w:t xml:space="preserve"> </w:t>
            </w:r>
            <w:r w:rsidRPr="00FF14E8">
              <w:rPr>
                <w:rFonts w:ascii="Arial" w:eastAsia="Arial Unicode MS" w:hAnsi="Arial" w:cs="Arial"/>
                <w:sz w:val="18"/>
                <w:szCs w:val="18"/>
              </w:rPr>
              <w:t>2.</w:t>
            </w:r>
            <w:r w:rsidRPr="00FF14E8">
              <w:rPr>
                <w:rFonts w:ascii="Arial" w:hAnsi="Arial" w:cs="Arial"/>
                <w:sz w:val="18"/>
                <w:szCs w:val="18"/>
              </w:rPr>
              <w:t>300</w:t>
            </w:r>
          </w:p>
        </w:tc>
        <w:tc>
          <w:tcPr>
            <w:tcW w:w="1191" w:type="dxa"/>
            <w:tcBorders>
              <w:top w:val="nil"/>
              <w:left w:val="nil"/>
              <w:bottom w:val="nil"/>
              <w:right w:val="nil"/>
            </w:tcBorders>
            <w:vAlign w:val="bottom"/>
          </w:tcPr>
          <w:p w:rsidR="00885C2C" w:rsidRPr="004A24CE" w:rsidRDefault="00885C2C" w:rsidP="004A24CE">
            <w:pPr>
              <w:tabs>
                <w:tab w:val="decimal" w:pos="882"/>
              </w:tabs>
              <w:spacing w:line="360" w:lineRule="exact"/>
              <w:rPr>
                <w:rFonts w:ascii="Arial" w:hAnsi="Arial" w:cs="Arial"/>
                <w:sz w:val="18"/>
                <w:szCs w:val="18"/>
              </w:rPr>
            </w:pPr>
            <w:r w:rsidRPr="004A24CE">
              <w:rPr>
                <w:rFonts w:ascii="Arial" w:hAnsi="Arial" w:cs="Arial"/>
                <w:sz w:val="18"/>
                <w:szCs w:val="18"/>
              </w:rPr>
              <w:t>200,</w:t>
            </w:r>
            <w:r w:rsidRPr="00FF14E8">
              <w:rPr>
                <w:rFonts w:ascii="Arial" w:hAnsi="Arial" w:cs="Arial"/>
                <w:sz w:val="18"/>
                <w:szCs w:val="18"/>
              </w:rPr>
              <w:t>000</w:t>
            </w:r>
          </w:p>
        </w:tc>
        <w:tc>
          <w:tcPr>
            <w:tcW w:w="1191" w:type="dxa"/>
            <w:tcBorders>
              <w:top w:val="nil"/>
              <w:left w:val="nil"/>
              <w:bottom w:val="nil"/>
              <w:right w:val="nil"/>
            </w:tcBorders>
            <w:vAlign w:val="bottom"/>
          </w:tcPr>
          <w:p w:rsidR="00885C2C" w:rsidRPr="004A24CE" w:rsidRDefault="00885C2C" w:rsidP="004A24CE">
            <w:pPr>
              <w:tabs>
                <w:tab w:val="decimal" w:pos="882"/>
              </w:tabs>
              <w:spacing w:line="360" w:lineRule="exact"/>
              <w:rPr>
                <w:rFonts w:ascii="Arial" w:hAnsi="Arial" w:cs="Arial"/>
                <w:sz w:val="18"/>
                <w:szCs w:val="18"/>
              </w:rPr>
            </w:pPr>
            <w:r w:rsidRPr="00FF14E8">
              <w:rPr>
                <w:rFonts w:ascii="Arial" w:hAnsi="Arial" w:cs="Arial"/>
                <w:sz w:val="18"/>
                <w:szCs w:val="18"/>
              </w:rPr>
              <w:t>750</w:t>
            </w:r>
            <w:r w:rsidRPr="004A24CE">
              <w:rPr>
                <w:rFonts w:ascii="Arial" w:hAnsi="Arial" w:cs="Arial"/>
                <w:sz w:val="18"/>
                <w:szCs w:val="18"/>
              </w:rPr>
              <w:t>,000</w:t>
            </w:r>
          </w:p>
        </w:tc>
        <w:tc>
          <w:tcPr>
            <w:tcW w:w="1191" w:type="dxa"/>
            <w:tcBorders>
              <w:top w:val="nil"/>
              <w:left w:val="nil"/>
              <w:bottom w:val="nil"/>
              <w:right w:val="nil"/>
            </w:tcBorders>
            <w:vAlign w:val="bottom"/>
          </w:tcPr>
          <w:p w:rsidR="00885C2C" w:rsidRPr="004A24CE" w:rsidRDefault="00885C2C" w:rsidP="004A24CE">
            <w:pPr>
              <w:tabs>
                <w:tab w:val="decimal" w:pos="882"/>
              </w:tabs>
              <w:spacing w:line="360" w:lineRule="exact"/>
              <w:rPr>
                <w:rFonts w:ascii="Arial" w:hAnsi="Arial" w:cs="Arial"/>
                <w:sz w:val="18"/>
                <w:szCs w:val="18"/>
              </w:rPr>
            </w:pPr>
            <w:r w:rsidRPr="004A24CE">
              <w:rPr>
                <w:rFonts w:ascii="Arial" w:hAnsi="Arial" w:cs="Arial"/>
                <w:sz w:val="18"/>
                <w:szCs w:val="18"/>
              </w:rPr>
              <w:t>-</w:t>
            </w:r>
          </w:p>
        </w:tc>
        <w:tc>
          <w:tcPr>
            <w:tcW w:w="1191" w:type="dxa"/>
            <w:tcBorders>
              <w:top w:val="nil"/>
              <w:left w:val="nil"/>
              <w:bottom w:val="nil"/>
              <w:right w:val="nil"/>
            </w:tcBorders>
            <w:vAlign w:val="bottom"/>
          </w:tcPr>
          <w:p w:rsidR="00885C2C" w:rsidRPr="004A24CE" w:rsidRDefault="00885C2C" w:rsidP="004A24CE">
            <w:pPr>
              <w:tabs>
                <w:tab w:val="decimal" w:pos="882"/>
              </w:tabs>
              <w:spacing w:line="360" w:lineRule="exact"/>
              <w:rPr>
                <w:rFonts w:ascii="Arial" w:hAnsi="Arial" w:cs="Arial"/>
                <w:sz w:val="18"/>
                <w:szCs w:val="18"/>
              </w:rPr>
            </w:pPr>
            <w:r w:rsidRPr="00FF14E8">
              <w:rPr>
                <w:rFonts w:ascii="Arial" w:hAnsi="Arial" w:cs="Arial"/>
                <w:sz w:val="18"/>
                <w:szCs w:val="18"/>
              </w:rPr>
              <w:t>950</w:t>
            </w:r>
            <w:r w:rsidRPr="004A24CE">
              <w:rPr>
                <w:rFonts w:ascii="Arial" w:hAnsi="Arial" w:cs="Arial"/>
                <w:sz w:val="18"/>
                <w:szCs w:val="18"/>
              </w:rPr>
              <w:t>,</w:t>
            </w:r>
            <w:r w:rsidRPr="00FF14E8">
              <w:rPr>
                <w:rFonts w:ascii="Arial" w:hAnsi="Arial" w:cs="Arial"/>
                <w:sz w:val="18"/>
                <w:szCs w:val="18"/>
              </w:rPr>
              <w:t>000</w:t>
            </w:r>
          </w:p>
        </w:tc>
      </w:tr>
      <w:tr w:rsidR="00885C2C" w:rsidRPr="007B1A70" w:rsidTr="004A24CE">
        <w:trPr>
          <w:trHeight w:val="340"/>
        </w:trPr>
        <w:tc>
          <w:tcPr>
            <w:tcW w:w="2970" w:type="dxa"/>
            <w:tcBorders>
              <w:top w:val="nil"/>
              <w:left w:val="nil"/>
              <w:bottom w:val="nil"/>
              <w:right w:val="nil"/>
            </w:tcBorders>
            <w:vAlign w:val="bottom"/>
          </w:tcPr>
          <w:p w:rsidR="00885C2C" w:rsidRPr="007B1A70" w:rsidRDefault="00885C2C" w:rsidP="00885C2C">
            <w:pPr>
              <w:tabs>
                <w:tab w:val="left" w:pos="900"/>
                <w:tab w:val="left" w:pos="2160"/>
              </w:tabs>
              <w:spacing w:line="360" w:lineRule="exact"/>
              <w:jc w:val="thaiDistribute"/>
              <w:rPr>
                <w:rFonts w:ascii="Arial" w:eastAsia="Arial Unicode MS" w:hAnsi="Arial" w:cs="Arial"/>
                <w:sz w:val="18"/>
                <w:szCs w:val="18"/>
              </w:rPr>
            </w:pPr>
            <w:r w:rsidRPr="007B1A70">
              <w:rPr>
                <w:rFonts w:ascii="Arial" w:eastAsia="Arial Unicode MS" w:hAnsi="Arial" w:cs="Arial"/>
                <w:sz w:val="18"/>
                <w:szCs w:val="18"/>
              </w:rPr>
              <w:t>Borrowings</w:t>
            </w:r>
          </w:p>
        </w:tc>
        <w:tc>
          <w:tcPr>
            <w:tcW w:w="1350" w:type="dxa"/>
            <w:tcBorders>
              <w:top w:val="nil"/>
              <w:left w:val="nil"/>
              <w:bottom w:val="nil"/>
              <w:right w:val="nil"/>
            </w:tcBorders>
          </w:tcPr>
          <w:p w:rsidR="00885C2C" w:rsidRPr="00885C2C" w:rsidRDefault="00885C2C" w:rsidP="00885C2C">
            <w:pPr>
              <w:spacing w:line="360" w:lineRule="exact"/>
              <w:jc w:val="center"/>
              <w:rPr>
                <w:rFonts w:ascii="Arial" w:hAnsi="Arial" w:cs="Arial"/>
                <w:sz w:val="18"/>
                <w:szCs w:val="18"/>
              </w:rPr>
            </w:pPr>
          </w:p>
        </w:tc>
        <w:tc>
          <w:tcPr>
            <w:tcW w:w="1191" w:type="dxa"/>
            <w:tcBorders>
              <w:top w:val="nil"/>
              <w:left w:val="nil"/>
              <w:bottom w:val="nil"/>
              <w:right w:val="nil"/>
            </w:tcBorders>
            <w:vAlign w:val="bottom"/>
          </w:tcPr>
          <w:p w:rsidR="00885C2C" w:rsidRPr="00885C2C" w:rsidRDefault="00885C2C" w:rsidP="004A24CE">
            <w:pPr>
              <w:tabs>
                <w:tab w:val="decimal" w:pos="882"/>
              </w:tabs>
              <w:spacing w:line="360" w:lineRule="exact"/>
              <w:rPr>
                <w:rFonts w:ascii="Arial" w:hAnsi="Arial" w:cs="Arial"/>
                <w:sz w:val="18"/>
                <w:szCs w:val="18"/>
              </w:rPr>
            </w:pPr>
          </w:p>
        </w:tc>
        <w:tc>
          <w:tcPr>
            <w:tcW w:w="1191" w:type="dxa"/>
            <w:tcBorders>
              <w:top w:val="nil"/>
              <w:left w:val="nil"/>
              <w:bottom w:val="nil"/>
              <w:right w:val="nil"/>
            </w:tcBorders>
            <w:vAlign w:val="bottom"/>
          </w:tcPr>
          <w:p w:rsidR="00885C2C" w:rsidRPr="00885C2C" w:rsidRDefault="00885C2C" w:rsidP="004A24CE">
            <w:pPr>
              <w:tabs>
                <w:tab w:val="decimal" w:pos="882"/>
              </w:tabs>
              <w:spacing w:line="360" w:lineRule="exact"/>
              <w:rPr>
                <w:rFonts w:ascii="Arial" w:hAnsi="Arial" w:cs="Arial"/>
                <w:sz w:val="18"/>
                <w:szCs w:val="18"/>
              </w:rPr>
            </w:pPr>
          </w:p>
        </w:tc>
        <w:tc>
          <w:tcPr>
            <w:tcW w:w="1191" w:type="dxa"/>
            <w:tcBorders>
              <w:top w:val="nil"/>
              <w:left w:val="nil"/>
              <w:bottom w:val="nil"/>
              <w:right w:val="nil"/>
            </w:tcBorders>
            <w:vAlign w:val="bottom"/>
          </w:tcPr>
          <w:p w:rsidR="00885C2C" w:rsidRPr="00885C2C" w:rsidRDefault="00885C2C" w:rsidP="004A24CE">
            <w:pPr>
              <w:tabs>
                <w:tab w:val="decimal" w:pos="882"/>
              </w:tabs>
              <w:spacing w:line="360" w:lineRule="exact"/>
              <w:rPr>
                <w:rFonts w:ascii="Arial" w:hAnsi="Arial" w:cs="Arial"/>
                <w:sz w:val="18"/>
                <w:szCs w:val="18"/>
              </w:rPr>
            </w:pPr>
          </w:p>
        </w:tc>
        <w:tc>
          <w:tcPr>
            <w:tcW w:w="1191" w:type="dxa"/>
            <w:tcBorders>
              <w:top w:val="nil"/>
              <w:left w:val="nil"/>
              <w:bottom w:val="nil"/>
              <w:right w:val="nil"/>
            </w:tcBorders>
            <w:vAlign w:val="bottom"/>
          </w:tcPr>
          <w:p w:rsidR="00885C2C" w:rsidRPr="00885C2C" w:rsidRDefault="00885C2C" w:rsidP="004A24CE">
            <w:pPr>
              <w:tabs>
                <w:tab w:val="decimal" w:pos="882"/>
              </w:tabs>
              <w:spacing w:line="360" w:lineRule="exact"/>
              <w:rPr>
                <w:rFonts w:ascii="Arial" w:hAnsi="Arial" w:cs="Arial"/>
                <w:sz w:val="18"/>
                <w:szCs w:val="18"/>
              </w:rPr>
            </w:pPr>
          </w:p>
        </w:tc>
      </w:tr>
      <w:tr w:rsidR="00885C2C" w:rsidRPr="007B1A70" w:rsidTr="004A24CE">
        <w:trPr>
          <w:trHeight w:val="340"/>
        </w:trPr>
        <w:tc>
          <w:tcPr>
            <w:tcW w:w="2970" w:type="dxa"/>
            <w:tcBorders>
              <w:top w:val="nil"/>
              <w:left w:val="nil"/>
              <w:bottom w:val="nil"/>
              <w:right w:val="nil"/>
            </w:tcBorders>
          </w:tcPr>
          <w:p w:rsidR="00885C2C" w:rsidRPr="007B1A70" w:rsidRDefault="00885C2C" w:rsidP="00885C2C">
            <w:pPr>
              <w:tabs>
                <w:tab w:val="left" w:pos="900"/>
                <w:tab w:val="left" w:pos="2160"/>
              </w:tabs>
              <w:spacing w:line="360" w:lineRule="exact"/>
              <w:ind w:left="162"/>
              <w:rPr>
                <w:rFonts w:ascii="Arial" w:eastAsia="Arial Unicode MS" w:hAnsi="Arial" w:cs="Arial"/>
                <w:sz w:val="18"/>
                <w:szCs w:val="18"/>
              </w:rPr>
            </w:pPr>
            <w:r w:rsidRPr="007B1A70">
              <w:rPr>
                <w:rFonts w:ascii="Arial" w:eastAsia="Arial Unicode MS" w:hAnsi="Arial" w:cs="Arial"/>
                <w:sz w:val="18"/>
                <w:szCs w:val="18"/>
              </w:rPr>
              <w:t>Borrowings (THB)</w:t>
            </w:r>
          </w:p>
        </w:tc>
        <w:tc>
          <w:tcPr>
            <w:tcW w:w="1350" w:type="dxa"/>
            <w:tcBorders>
              <w:top w:val="nil"/>
              <w:left w:val="nil"/>
              <w:bottom w:val="nil"/>
              <w:right w:val="nil"/>
            </w:tcBorders>
          </w:tcPr>
          <w:p w:rsidR="00885C2C" w:rsidRPr="00885C2C" w:rsidRDefault="00885C2C" w:rsidP="00885C2C">
            <w:pPr>
              <w:spacing w:line="360" w:lineRule="exact"/>
              <w:jc w:val="center"/>
              <w:rPr>
                <w:rFonts w:ascii="Arial" w:hAnsi="Arial" w:cs="Arial"/>
                <w:sz w:val="18"/>
                <w:szCs w:val="18"/>
              </w:rPr>
            </w:pPr>
            <w:r w:rsidRPr="00885C2C">
              <w:rPr>
                <w:rFonts w:ascii="Arial" w:hAnsi="Arial" w:cs="Arial"/>
                <w:sz w:val="18"/>
                <w:szCs w:val="18"/>
              </w:rPr>
              <w:t>1.844</w:t>
            </w:r>
          </w:p>
        </w:tc>
        <w:tc>
          <w:tcPr>
            <w:tcW w:w="1191" w:type="dxa"/>
            <w:tcBorders>
              <w:top w:val="nil"/>
              <w:left w:val="nil"/>
              <w:bottom w:val="nil"/>
              <w:right w:val="nil"/>
            </w:tcBorders>
            <w:vAlign w:val="bottom"/>
          </w:tcPr>
          <w:p w:rsidR="00885C2C" w:rsidRPr="00885C2C" w:rsidRDefault="00885C2C" w:rsidP="004A24CE">
            <w:pPr>
              <w:pBdr>
                <w:bottom w:val="single" w:sz="4" w:space="1" w:color="auto"/>
              </w:pBdr>
              <w:tabs>
                <w:tab w:val="decimal" w:pos="882"/>
              </w:tabs>
              <w:spacing w:line="360" w:lineRule="exact"/>
              <w:rPr>
                <w:rFonts w:ascii="Arial" w:hAnsi="Arial" w:cs="Arial"/>
                <w:sz w:val="18"/>
                <w:szCs w:val="18"/>
              </w:rPr>
            </w:pPr>
            <w:r w:rsidRPr="00885C2C">
              <w:rPr>
                <w:rFonts w:ascii="Arial" w:hAnsi="Arial" w:cs="Arial"/>
                <w:sz w:val="18"/>
                <w:szCs w:val="18"/>
              </w:rPr>
              <w:t>-</w:t>
            </w:r>
          </w:p>
        </w:tc>
        <w:tc>
          <w:tcPr>
            <w:tcW w:w="1191" w:type="dxa"/>
            <w:tcBorders>
              <w:top w:val="nil"/>
              <w:left w:val="nil"/>
              <w:bottom w:val="nil"/>
              <w:right w:val="nil"/>
            </w:tcBorders>
            <w:vAlign w:val="bottom"/>
          </w:tcPr>
          <w:p w:rsidR="00885C2C" w:rsidRPr="00885C2C" w:rsidRDefault="00885C2C" w:rsidP="004A24CE">
            <w:pPr>
              <w:pBdr>
                <w:bottom w:val="single" w:sz="4" w:space="1" w:color="auto"/>
              </w:pBdr>
              <w:tabs>
                <w:tab w:val="decimal" w:pos="882"/>
              </w:tabs>
              <w:spacing w:line="360" w:lineRule="exact"/>
              <w:rPr>
                <w:rFonts w:ascii="Arial" w:hAnsi="Arial" w:cs="Arial"/>
                <w:sz w:val="18"/>
                <w:szCs w:val="18"/>
              </w:rPr>
            </w:pPr>
            <w:r w:rsidRPr="00885C2C">
              <w:rPr>
                <w:rFonts w:ascii="Arial" w:hAnsi="Arial" w:cs="Arial"/>
                <w:sz w:val="18"/>
                <w:szCs w:val="18"/>
              </w:rPr>
              <w:t>200,000</w:t>
            </w:r>
          </w:p>
        </w:tc>
        <w:tc>
          <w:tcPr>
            <w:tcW w:w="1191" w:type="dxa"/>
            <w:tcBorders>
              <w:top w:val="nil"/>
              <w:left w:val="nil"/>
              <w:bottom w:val="nil"/>
              <w:right w:val="nil"/>
            </w:tcBorders>
            <w:vAlign w:val="bottom"/>
          </w:tcPr>
          <w:p w:rsidR="00885C2C" w:rsidRPr="00885C2C" w:rsidRDefault="00885C2C" w:rsidP="004A24CE">
            <w:pPr>
              <w:pBdr>
                <w:bottom w:val="single" w:sz="4" w:space="1" w:color="auto"/>
              </w:pBdr>
              <w:tabs>
                <w:tab w:val="decimal" w:pos="882"/>
              </w:tabs>
              <w:spacing w:line="360" w:lineRule="exact"/>
              <w:rPr>
                <w:rFonts w:ascii="Arial" w:hAnsi="Arial" w:cs="Arial"/>
                <w:sz w:val="18"/>
                <w:szCs w:val="18"/>
              </w:rPr>
            </w:pPr>
            <w:r w:rsidRPr="00885C2C">
              <w:rPr>
                <w:rFonts w:ascii="Arial" w:hAnsi="Arial" w:cs="Arial"/>
                <w:sz w:val="18"/>
                <w:szCs w:val="18"/>
              </w:rPr>
              <w:t>100,000</w:t>
            </w:r>
          </w:p>
        </w:tc>
        <w:tc>
          <w:tcPr>
            <w:tcW w:w="1191" w:type="dxa"/>
            <w:tcBorders>
              <w:top w:val="nil"/>
              <w:left w:val="nil"/>
              <w:bottom w:val="nil"/>
              <w:right w:val="nil"/>
            </w:tcBorders>
            <w:vAlign w:val="bottom"/>
          </w:tcPr>
          <w:p w:rsidR="00885C2C" w:rsidRPr="00885C2C" w:rsidRDefault="00885C2C" w:rsidP="004A24CE">
            <w:pPr>
              <w:pBdr>
                <w:bottom w:val="single" w:sz="4" w:space="1" w:color="auto"/>
              </w:pBdr>
              <w:tabs>
                <w:tab w:val="decimal" w:pos="882"/>
              </w:tabs>
              <w:spacing w:line="360" w:lineRule="exact"/>
              <w:rPr>
                <w:rFonts w:ascii="Arial" w:hAnsi="Arial" w:cs="Arial"/>
                <w:sz w:val="18"/>
                <w:szCs w:val="18"/>
              </w:rPr>
            </w:pPr>
            <w:r w:rsidRPr="00885C2C">
              <w:rPr>
                <w:rFonts w:ascii="Arial" w:hAnsi="Arial" w:cs="Arial"/>
                <w:sz w:val="18"/>
                <w:szCs w:val="18"/>
              </w:rPr>
              <w:t>300,000</w:t>
            </w:r>
          </w:p>
        </w:tc>
      </w:tr>
      <w:tr w:rsidR="00885C2C" w:rsidRPr="007B1A70" w:rsidTr="004A24CE">
        <w:trPr>
          <w:trHeight w:val="340"/>
        </w:trPr>
        <w:tc>
          <w:tcPr>
            <w:tcW w:w="2970" w:type="dxa"/>
            <w:tcBorders>
              <w:top w:val="nil"/>
              <w:left w:val="nil"/>
              <w:bottom w:val="nil"/>
              <w:right w:val="nil"/>
            </w:tcBorders>
            <w:vAlign w:val="bottom"/>
          </w:tcPr>
          <w:p w:rsidR="00885C2C" w:rsidRPr="00896D97" w:rsidRDefault="00885C2C" w:rsidP="00885C2C">
            <w:pPr>
              <w:tabs>
                <w:tab w:val="left" w:pos="900"/>
                <w:tab w:val="left" w:pos="2160"/>
              </w:tabs>
              <w:spacing w:line="360" w:lineRule="exact"/>
              <w:ind w:left="162" w:hanging="162"/>
              <w:rPr>
                <w:rFonts w:ascii="Arial" w:hAnsi="Arial" w:cs="Arial"/>
                <w:b/>
                <w:bCs/>
                <w:sz w:val="18"/>
                <w:szCs w:val="18"/>
              </w:rPr>
            </w:pPr>
            <w:r w:rsidRPr="00896D97">
              <w:rPr>
                <w:rFonts w:ascii="Arial" w:eastAsia="Arial Unicode MS" w:hAnsi="Arial" w:cs="Arial"/>
                <w:b/>
                <w:bCs/>
                <w:sz w:val="18"/>
                <w:szCs w:val="18"/>
              </w:rPr>
              <w:t xml:space="preserve">Total </w:t>
            </w:r>
            <w:r w:rsidRPr="00FF14E8">
              <w:rPr>
                <w:rFonts w:ascii="Arial" w:hAnsi="Arial" w:cs="Arial"/>
                <w:b/>
                <w:bCs/>
                <w:sz w:val="18"/>
                <w:szCs w:val="18"/>
              </w:rPr>
              <w:t>borrowings</w:t>
            </w:r>
            <w:r w:rsidRPr="00896D97">
              <w:rPr>
                <w:rFonts w:ascii="Arial" w:eastAsia="Arial Unicode MS" w:hAnsi="Arial" w:cs="Arial"/>
                <w:b/>
                <w:bCs/>
                <w:sz w:val="18"/>
                <w:szCs w:val="18"/>
              </w:rPr>
              <w:t xml:space="preserve"> from financial institutions</w:t>
            </w:r>
          </w:p>
        </w:tc>
        <w:tc>
          <w:tcPr>
            <w:tcW w:w="1350" w:type="dxa"/>
            <w:tcBorders>
              <w:top w:val="nil"/>
              <w:left w:val="nil"/>
              <w:bottom w:val="nil"/>
              <w:right w:val="nil"/>
            </w:tcBorders>
          </w:tcPr>
          <w:p w:rsidR="00885C2C" w:rsidRPr="007B1A70" w:rsidRDefault="00885C2C" w:rsidP="00885C2C">
            <w:pPr>
              <w:spacing w:line="360" w:lineRule="exact"/>
              <w:jc w:val="center"/>
              <w:rPr>
                <w:rFonts w:ascii="Arial" w:hAnsi="Arial" w:cs="Arial"/>
                <w:sz w:val="18"/>
                <w:szCs w:val="18"/>
              </w:rPr>
            </w:pPr>
          </w:p>
        </w:tc>
        <w:tc>
          <w:tcPr>
            <w:tcW w:w="1191" w:type="dxa"/>
            <w:tcBorders>
              <w:top w:val="nil"/>
              <w:left w:val="nil"/>
              <w:bottom w:val="nil"/>
              <w:right w:val="nil"/>
            </w:tcBorders>
            <w:vAlign w:val="bottom"/>
          </w:tcPr>
          <w:p w:rsidR="00885C2C" w:rsidRPr="00885C2C" w:rsidRDefault="00885C2C" w:rsidP="004A24CE">
            <w:pPr>
              <w:pBdr>
                <w:bottom w:val="double" w:sz="4" w:space="1" w:color="auto"/>
              </w:pBdr>
              <w:tabs>
                <w:tab w:val="decimal" w:pos="882"/>
              </w:tabs>
              <w:spacing w:line="360" w:lineRule="exact"/>
              <w:rPr>
                <w:rFonts w:ascii="Arial" w:hAnsi="Arial" w:cs="Arial"/>
                <w:sz w:val="18"/>
                <w:szCs w:val="18"/>
              </w:rPr>
            </w:pPr>
            <w:r w:rsidRPr="00885C2C">
              <w:rPr>
                <w:rFonts w:ascii="Arial" w:hAnsi="Arial" w:cs="Arial"/>
                <w:sz w:val="18"/>
                <w:szCs w:val="18"/>
              </w:rPr>
              <w:t>200,000</w:t>
            </w:r>
          </w:p>
        </w:tc>
        <w:tc>
          <w:tcPr>
            <w:tcW w:w="1191" w:type="dxa"/>
            <w:tcBorders>
              <w:top w:val="nil"/>
              <w:left w:val="nil"/>
              <w:bottom w:val="nil"/>
              <w:right w:val="nil"/>
            </w:tcBorders>
            <w:vAlign w:val="bottom"/>
          </w:tcPr>
          <w:p w:rsidR="00885C2C" w:rsidRPr="00885C2C" w:rsidRDefault="00885C2C" w:rsidP="004A24CE">
            <w:pPr>
              <w:pBdr>
                <w:bottom w:val="double" w:sz="4" w:space="1" w:color="auto"/>
              </w:pBdr>
              <w:tabs>
                <w:tab w:val="decimal" w:pos="882"/>
              </w:tabs>
              <w:spacing w:line="360" w:lineRule="exact"/>
              <w:rPr>
                <w:rFonts w:ascii="Arial" w:hAnsi="Arial" w:cs="Arial"/>
                <w:sz w:val="18"/>
                <w:szCs w:val="18"/>
              </w:rPr>
            </w:pPr>
            <w:r w:rsidRPr="00885C2C">
              <w:rPr>
                <w:rFonts w:ascii="Arial" w:hAnsi="Arial" w:cs="Arial"/>
                <w:sz w:val="18"/>
                <w:szCs w:val="18"/>
              </w:rPr>
              <w:t>950,000</w:t>
            </w:r>
          </w:p>
        </w:tc>
        <w:tc>
          <w:tcPr>
            <w:tcW w:w="1191" w:type="dxa"/>
            <w:tcBorders>
              <w:top w:val="nil"/>
              <w:left w:val="nil"/>
              <w:bottom w:val="nil"/>
              <w:right w:val="nil"/>
            </w:tcBorders>
            <w:vAlign w:val="bottom"/>
          </w:tcPr>
          <w:p w:rsidR="00885C2C" w:rsidRPr="00885C2C" w:rsidRDefault="00885C2C" w:rsidP="004A24CE">
            <w:pPr>
              <w:pBdr>
                <w:bottom w:val="double" w:sz="4" w:space="1" w:color="auto"/>
              </w:pBdr>
              <w:tabs>
                <w:tab w:val="decimal" w:pos="882"/>
              </w:tabs>
              <w:spacing w:line="360" w:lineRule="exact"/>
              <w:rPr>
                <w:rFonts w:ascii="Arial" w:hAnsi="Arial" w:cs="Arial"/>
                <w:sz w:val="18"/>
                <w:szCs w:val="18"/>
              </w:rPr>
            </w:pPr>
            <w:r w:rsidRPr="00885C2C">
              <w:rPr>
                <w:rFonts w:ascii="Arial" w:hAnsi="Arial" w:cs="Arial"/>
                <w:sz w:val="18"/>
                <w:szCs w:val="18"/>
              </w:rPr>
              <w:t>100,000</w:t>
            </w:r>
          </w:p>
        </w:tc>
        <w:tc>
          <w:tcPr>
            <w:tcW w:w="1191" w:type="dxa"/>
            <w:tcBorders>
              <w:top w:val="nil"/>
              <w:left w:val="nil"/>
              <w:bottom w:val="nil"/>
              <w:right w:val="nil"/>
            </w:tcBorders>
            <w:vAlign w:val="bottom"/>
          </w:tcPr>
          <w:p w:rsidR="00885C2C" w:rsidRPr="00885C2C" w:rsidRDefault="00885C2C" w:rsidP="004A24CE">
            <w:pPr>
              <w:pBdr>
                <w:bottom w:val="double" w:sz="4" w:space="1" w:color="auto"/>
              </w:pBdr>
              <w:tabs>
                <w:tab w:val="decimal" w:pos="882"/>
              </w:tabs>
              <w:spacing w:line="360" w:lineRule="exact"/>
              <w:rPr>
                <w:rFonts w:ascii="Arial" w:hAnsi="Arial" w:cs="Arial"/>
                <w:sz w:val="18"/>
                <w:szCs w:val="18"/>
              </w:rPr>
            </w:pPr>
            <w:r w:rsidRPr="00885C2C">
              <w:rPr>
                <w:rFonts w:ascii="Arial" w:hAnsi="Arial" w:cs="Arial"/>
                <w:sz w:val="18"/>
                <w:szCs w:val="18"/>
              </w:rPr>
              <w:t>1,250,0</w:t>
            </w:r>
            <w:r w:rsidR="00FF14E8">
              <w:rPr>
                <w:rFonts w:ascii="Arial" w:hAnsi="Arial" w:cs="Arial"/>
                <w:sz w:val="18"/>
                <w:szCs w:val="18"/>
              </w:rPr>
              <w:t>0</w:t>
            </w:r>
            <w:r w:rsidRPr="00885C2C">
              <w:rPr>
                <w:rFonts w:ascii="Arial" w:hAnsi="Arial" w:cs="Arial"/>
                <w:sz w:val="18"/>
                <w:szCs w:val="18"/>
              </w:rPr>
              <w:t>0</w:t>
            </w:r>
          </w:p>
        </w:tc>
      </w:tr>
    </w:tbl>
    <w:p w:rsidR="0016263F" w:rsidRPr="008E5099" w:rsidRDefault="0016263F" w:rsidP="0016263F">
      <w:pPr>
        <w:spacing w:before="240" w:after="120" w:line="380" w:lineRule="exact"/>
        <w:ind w:left="547"/>
        <w:jc w:val="thaiDistribute"/>
        <w:rPr>
          <w:rFonts w:ascii="Arial" w:hAnsi="Arial" w:cs="Arial"/>
          <w:sz w:val="22"/>
          <w:szCs w:val="22"/>
        </w:rPr>
      </w:pPr>
      <w:r w:rsidRPr="008E5099">
        <w:rPr>
          <w:rFonts w:ascii="Arial" w:hAnsi="Arial" w:cs="Arial"/>
          <w:sz w:val="22"/>
          <w:szCs w:val="22"/>
        </w:rPr>
        <w:lastRenderedPageBreak/>
        <w:t xml:space="preserve">As at 30 </w:t>
      </w:r>
      <w:r>
        <w:rPr>
          <w:rFonts w:ascii="Arial" w:hAnsi="Arial" w:cs="Arial"/>
          <w:sz w:val="22"/>
          <w:szCs w:val="22"/>
        </w:rPr>
        <w:t>September</w:t>
      </w:r>
      <w:r w:rsidRPr="008E5099">
        <w:rPr>
          <w:rFonts w:ascii="Arial" w:hAnsi="Arial" w:cs="Arial"/>
          <w:sz w:val="22"/>
          <w:szCs w:val="22"/>
        </w:rPr>
        <w:t xml:space="preserve"> 201</w:t>
      </w:r>
      <w:r>
        <w:rPr>
          <w:rFonts w:ascii="Arial" w:hAnsi="Arial" w:cs="Arial"/>
          <w:sz w:val="22"/>
          <w:szCs w:val="22"/>
        </w:rPr>
        <w:t>9</w:t>
      </w:r>
      <w:r w:rsidRPr="008E5099">
        <w:rPr>
          <w:rFonts w:ascii="Arial" w:hAnsi="Arial" w:cs="Arial"/>
          <w:sz w:val="22"/>
          <w:szCs w:val="22"/>
        </w:rPr>
        <w:t>, the above borrowings</w:t>
      </w:r>
      <w:r w:rsidRPr="008E5099">
        <w:rPr>
          <w:rFonts w:ascii="Arial" w:hAnsi="Arial" w:cs="Arial"/>
          <w:sz w:val="22"/>
          <w:szCs w:val="22"/>
          <w:cs/>
        </w:rPr>
        <w:t xml:space="preserve"> </w:t>
      </w:r>
      <w:r w:rsidRPr="008E5099">
        <w:rPr>
          <w:rFonts w:ascii="Arial" w:hAnsi="Arial" w:cs="Arial"/>
          <w:sz w:val="22"/>
          <w:szCs w:val="22"/>
        </w:rPr>
        <w:t xml:space="preserve">of Baht </w:t>
      </w:r>
      <w:r>
        <w:rPr>
          <w:rFonts w:ascii="Arial" w:hAnsi="Arial" w:cs="Arial"/>
          <w:sz w:val="22"/>
          <w:szCs w:val="22"/>
        </w:rPr>
        <w:t>3</w:t>
      </w:r>
      <w:r w:rsidRPr="008E5099">
        <w:rPr>
          <w:rFonts w:ascii="Arial" w:hAnsi="Arial" w:cs="Arial"/>
          <w:sz w:val="22"/>
          <w:szCs w:val="22"/>
        </w:rPr>
        <w:t>00 million</w:t>
      </w:r>
      <w:r w:rsidRPr="008E5099">
        <w:rPr>
          <w:rFonts w:ascii="Arial" w:hAnsi="Arial" w:cs="Arial"/>
          <w:sz w:val="22"/>
          <w:szCs w:val="22"/>
          <w:cs/>
        </w:rPr>
        <w:t xml:space="preserve"> (</w:t>
      </w:r>
      <w:r w:rsidRPr="008E5099">
        <w:rPr>
          <w:rFonts w:ascii="Arial" w:hAnsi="Arial" w:cs="Arial"/>
          <w:sz w:val="22"/>
          <w:szCs w:val="22"/>
        </w:rPr>
        <w:t>31 December 201</w:t>
      </w:r>
      <w:r>
        <w:rPr>
          <w:rFonts w:ascii="Arial" w:hAnsi="Arial" w:cs="Arial"/>
          <w:sz w:val="22"/>
          <w:szCs w:val="22"/>
        </w:rPr>
        <w:t>8</w:t>
      </w:r>
      <w:r w:rsidRPr="008E5099">
        <w:rPr>
          <w:rFonts w:ascii="Arial" w:hAnsi="Arial" w:cs="Arial"/>
          <w:sz w:val="22"/>
          <w:szCs w:val="22"/>
          <w:cs/>
        </w:rPr>
        <w:t xml:space="preserve">: </w:t>
      </w:r>
      <w:r w:rsidRPr="008E5099">
        <w:rPr>
          <w:rFonts w:ascii="Arial" w:hAnsi="Arial" w:cs="Arial"/>
          <w:sz w:val="22"/>
          <w:szCs w:val="22"/>
        </w:rPr>
        <w:t xml:space="preserve">Baht </w:t>
      </w:r>
      <w:r>
        <w:rPr>
          <w:rFonts w:ascii="Arial" w:hAnsi="Arial" w:cs="Arial"/>
          <w:sz w:val="22"/>
          <w:szCs w:val="22"/>
        </w:rPr>
        <w:t>3</w:t>
      </w:r>
      <w:r w:rsidRPr="008E5099">
        <w:rPr>
          <w:rFonts w:ascii="Arial" w:hAnsi="Arial" w:cs="Arial"/>
          <w:sz w:val="22"/>
          <w:szCs w:val="22"/>
        </w:rPr>
        <w:t>00 million</w:t>
      </w:r>
      <w:r w:rsidRPr="008E5099">
        <w:rPr>
          <w:rFonts w:ascii="Arial" w:hAnsi="Arial" w:cs="Arial"/>
          <w:sz w:val="22"/>
          <w:szCs w:val="22"/>
          <w:cs/>
        </w:rPr>
        <w:t>)</w:t>
      </w:r>
      <w:r w:rsidRPr="008E5099">
        <w:rPr>
          <w:rFonts w:ascii="Arial" w:hAnsi="Arial" w:cs="Arial"/>
          <w:sz w:val="22"/>
          <w:szCs w:val="22"/>
        </w:rPr>
        <w:t xml:space="preserve"> are borrowings from domestic bank, with maturities </w:t>
      </w:r>
      <w:r w:rsidR="00546B16">
        <w:rPr>
          <w:rFonts w:ascii="Arial" w:hAnsi="Arial" w:cs="Arial"/>
          <w:sz w:val="22"/>
          <w:szCs w:val="22"/>
        </w:rPr>
        <w:t>within</w:t>
      </w:r>
      <w:r>
        <w:rPr>
          <w:rFonts w:ascii="Arial" w:hAnsi="Arial" w:cs="Arial"/>
          <w:sz w:val="22"/>
          <w:szCs w:val="22"/>
        </w:rPr>
        <w:t xml:space="preserve"> 2</w:t>
      </w:r>
      <w:r w:rsidRPr="008E5099">
        <w:rPr>
          <w:rFonts w:ascii="Arial" w:hAnsi="Arial" w:cs="Arial"/>
          <w:sz w:val="22"/>
          <w:szCs w:val="22"/>
        </w:rPr>
        <w:t xml:space="preserve"> years counting from contract date</w:t>
      </w:r>
      <w:r w:rsidRPr="008E5099">
        <w:rPr>
          <w:rFonts w:ascii="Arial" w:hAnsi="Arial" w:cs="Arial"/>
          <w:sz w:val="22"/>
          <w:szCs w:val="22"/>
          <w:cs/>
        </w:rPr>
        <w:t xml:space="preserve">. </w:t>
      </w:r>
      <w:r w:rsidRPr="008E5099">
        <w:rPr>
          <w:rFonts w:ascii="Arial" w:hAnsi="Arial" w:cs="Arial"/>
          <w:sz w:val="22"/>
          <w:szCs w:val="22"/>
        </w:rPr>
        <w:t>The interest is carried at fixed rates per annum, payable as specified in the loan agreements</w:t>
      </w:r>
      <w:r w:rsidRPr="008E5099">
        <w:rPr>
          <w:rFonts w:ascii="Arial" w:hAnsi="Arial" w:cs="Arial"/>
          <w:sz w:val="22"/>
          <w:szCs w:val="22"/>
          <w:cs/>
        </w:rPr>
        <w:t xml:space="preserve">. </w:t>
      </w:r>
      <w:r w:rsidRPr="008E5099">
        <w:rPr>
          <w:rFonts w:ascii="Arial" w:hAnsi="Arial" w:cs="Arial"/>
          <w:sz w:val="22"/>
          <w:szCs w:val="22"/>
        </w:rPr>
        <w:t xml:space="preserve">The loan agreements contain conditions whereby the Company </w:t>
      </w:r>
      <w:r w:rsidRPr="008E5099">
        <w:rPr>
          <w:rFonts w:ascii="Arial" w:eastAsia="Batang" w:hAnsi="Arial" w:cs="Arial"/>
          <w:sz w:val="22"/>
          <w:szCs w:val="22"/>
          <w:lang w:eastAsia="ko-KR"/>
        </w:rPr>
        <w:t xml:space="preserve">is obliged to pay unwinding fees arising as a result of the Company terminating the agreements or prepaying the borrowings before the maturity date, which is calculated based on the </w:t>
      </w:r>
      <w:r w:rsidRPr="008E5099">
        <w:rPr>
          <w:rFonts w:ascii="Arial" w:hAnsi="Arial" w:cs="Arial"/>
          <w:sz w:val="22"/>
          <w:szCs w:val="22"/>
        </w:rPr>
        <w:t>conditions as specified in the loan agreements</w:t>
      </w:r>
      <w:r w:rsidRPr="008E5099">
        <w:rPr>
          <w:rFonts w:ascii="Arial" w:eastAsia="Batang" w:hAnsi="Arial" w:cs="Arial"/>
          <w:sz w:val="22"/>
          <w:szCs w:val="22"/>
          <w:cs/>
          <w:lang w:eastAsia="ko-KR"/>
        </w:rPr>
        <w:t>.</w:t>
      </w:r>
    </w:p>
    <w:p w:rsidR="002E0597" w:rsidRPr="007B1A70" w:rsidRDefault="00B77A2C" w:rsidP="006A1D38">
      <w:pPr>
        <w:pStyle w:val="BodyTextIndent2"/>
        <w:spacing w:line="360" w:lineRule="exact"/>
        <w:ind w:left="544" w:hanging="547"/>
        <w:jc w:val="left"/>
        <w:rPr>
          <w:rFonts w:ascii="Arial" w:hAnsi="Arial" w:cs="Arial"/>
          <w:b/>
          <w:bCs/>
          <w:caps/>
          <w:sz w:val="22"/>
          <w:szCs w:val="22"/>
          <w:lang w:val="en-US"/>
        </w:rPr>
      </w:pPr>
      <w:r w:rsidRPr="007B1A70">
        <w:rPr>
          <w:rFonts w:ascii="Arial" w:hAnsi="Arial" w:cs="Arial"/>
          <w:b/>
          <w:bCs/>
          <w:caps/>
          <w:sz w:val="22"/>
          <w:szCs w:val="22"/>
        </w:rPr>
        <w:t>1</w:t>
      </w:r>
      <w:r w:rsidR="00342871" w:rsidRPr="007B1A70">
        <w:rPr>
          <w:rFonts w:ascii="Arial" w:hAnsi="Arial" w:cs="Arial"/>
          <w:b/>
          <w:bCs/>
          <w:caps/>
          <w:sz w:val="22"/>
          <w:szCs w:val="22"/>
          <w:lang w:val="en-US"/>
        </w:rPr>
        <w:t>1</w:t>
      </w:r>
      <w:r w:rsidRPr="007B1A70">
        <w:rPr>
          <w:rFonts w:ascii="Arial" w:hAnsi="Arial" w:cs="Arial"/>
          <w:b/>
          <w:bCs/>
          <w:caps/>
          <w:sz w:val="22"/>
          <w:szCs w:val="22"/>
        </w:rPr>
        <w:t xml:space="preserve">. </w:t>
      </w:r>
      <w:r w:rsidR="00BA0EB8" w:rsidRPr="007B1A70">
        <w:rPr>
          <w:rFonts w:ascii="Arial" w:hAnsi="Arial" w:cs="Arial"/>
          <w:b/>
          <w:bCs/>
          <w:caps/>
          <w:sz w:val="22"/>
          <w:szCs w:val="22"/>
          <w:lang w:val="en-US"/>
        </w:rPr>
        <w:tab/>
      </w:r>
      <w:r w:rsidR="00E9725B" w:rsidRPr="007B1A70">
        <w:rPr>
          <w:rFonts w:ascii="Arial" w:hAnsi="Arial" w:cs="Arial"/>
          <w:b/>
          <w:bCs/>
          <w:sz w:val="22"/>
          <w:szCs w:val="22"/>
        </w:rPr>
        <w:t xml:space="preserve">Payables </w:t>
      </w:r>
      <w:r w:rsidR="00E9725B" w:rsidRPr="007B1A70">
        <w:rPr>
          <w:rFonts w:ascii="Arial" w:hAnsi="Arial" w:cs="Arial"/>
          <w:b/>
          <w:bCs/>
          <w:sz w:val="22"/>
          <w:szCs w:val="22"/>
          <w:lang w:val="en-US"/>
        </w:rPr>
        <w:t>to</w:t>
      </w:r>
      <w:r w:rsidR="00BA0EB8" w:rsidRPr="007B1A70">
        <w:rPr>
          <w:rFonts w:ascii="Arial" w:hAnsi="Arial" w:cs="Arial"/>
          <w:b/>
          <w:bCs/>
          <w:sz w:val="22"/>
          <w:szCs w:val="22"/>
        </w:rPr>
        <w:t xml:space="preserve"> Clearing House</w:t>
      </w:r>
      <w:r w:rsidR="00363146" w:rsidRPr="007B1A70">
        <w:rPr>
          <w:rFonts w:ascii="Arial" w:hAnsi="Arial" w:cs="Arial"/>
          <w:b/>
          <w:bCs/>
          <w:sz w:val="22"/>
          <w:szCs w:val="22"/>
          <w:lang w:val="en-US"/>
        </w:rPr>
        <w:t xml:space="preserve"> and broker-dealers</w:t>
      </w:r>
    </w:p>
    <w:tbl>
      <w:tblPr>
        <w:tblW w:w="9180" w:type="dxa"/>
        <w:tblInd w:w="558" w:type="dxa"/>
        <w:tblLayout w:type="fixed"/>
        <w:tblLook w:val="0000" w:firstRow="0" w:lastRow="0" w:firstColumn="0" w:lastColumn="0" w:noHBand="0" w:noVBand="0"/>
      </w:tblPr>
      <w:tblGrid>
        <w:gridCol w:w="5220"/>
        <w:gridCol w:w="1980"/>
        <w:gridCol w:w="1980"/>
      </w:tblGrid>
      <w:tr w:rsidR="007B1A70" w:rsidRPr="007B1A70" w:rsidTr="006A1D38">
        <w:tc>
          <w:tcPr>
            <w:tcW w:w="9180" w:type="dxa"/>
            <w:gridSpan w:val="3"/>
            <w:vAlign w:val="bottom"/>
          </w:tcPr>
          <w:p w:rsidR="002E0597" w:rsidRPr="007B1A70" w:rsidRDefault="002E0597" w:rsidP="004A24CE">
            <w:pPr>
              <w:tabs>
                <w:tab w:val="left" w:pos="360"/>
                <w:tab w:val="left" w:pos="900"/>
                <w:tab w:val="left" w:pos="1440"/>
              </w:tabs>
              <w:spacing w:line="360" w:lineRule="exact"/>
              <w:ind w:left="480" w:right="-66" w:hanging="480"/>
              <w:jc w:val="right"/>
              <w:rPr>
                <w:rFonts w:ascii="Arial" w:hAnsi="Arial" w:cs="Arial"/>
                <w:b/>
                <w:bCs/>
                <w:sz w:val="18"/>
                <w:szCs w:val="18"/>
              </w:rPr>
            </w:pPr>
            <w:r w:rsidRPr="007B1A70">
              <w:rPr>
                <w:rFonts w:ascii="Arial" w:eastAsia="Angsana New" w:hAnsi="Arial" w:cs="Arial"/>
                <w:sz w:val="18"/>
                <w:szCs w:val="18"/>
              </w:rPr>
              <w:t xml:space="preserve">(Unit: </w:t>
            </w:r>
            <w:r w:rsidR="00BF1BF5" w:rsidRPr="007B1A70">
              <w:rPr>
                <w:rFonts w:ascii="Arial" w:eastAsia="Angsana New" w:hAnsi="Arial" w:cs="Arial"/>
                <w:sz w:val="18"/>
                <w:szCs w:val="18"/>
              </w:rPr>
              <w:t xml:space="preserve">Thousand </w:t>
            </w:r>
            <w:r w:rsidRPr="007B1A70">
              <w:rPr>
                <w:rFonts w:ascii="Arial" w:eastAsia="Angsana New" w:hAnsi="Arial" w:cs="Arial"/>
                <w:sz w:val="18"/>
                <w:szCs w:val="18"/>
              </w:rPr>
              <w:t>Baht)</w:t>
            </w:r>
          </w:p>
        </w:tc>
      </w:tr>
      <w:tr w:rsidR="007B1A70" w:rsidRPr="007B1A70" w:rsidTr="006A1D38">
        <w:tc>
          <w:tcPr>
            <w:tcW w:w="5220" w:type="dxa"/>
            <w:vAlign w:val="bottom"/>
          </w:tcPr>
          <w:p w:rsidR="00586B55" w:rsidRPr="007B1A70" w:rsidRDefault="00586B55" w:rsidP="004A24CE">
            <w:pPr>
              <w:spacing w:line="360" w:lineRule="exact"/>
              <w:ind w:left="480" w:hanging="480"/>
              <w:rPr>
                <w:rFonts w:ascii="Arial" w:hAnsi="Arial" w:cs="Arial"/>
                <w:sz w:val="18"/>
                <w:szCs w:val="18"/>
              </w:rPr>
            </w:pPr>
          </w:p>
        </w:tc>
        <w:tc>
          <w:tcPr>
            <w:tcW w:w="1980" w:type="dxa"/>
          </w:tcPr>
          <w:p w:rsidR="00586B55" w:rsidRPr="007B1A70" w:rsidRDefault="00F64FDE" w:rsidP="004A24CE">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30 September</w:t>
            </w:r>
            <w:r w:rsidR="007E652F" w:rsidRPr="007B1A70">
              <w:rPr>
                <w:rFonts w:ascii="Arial" w:hAnsi="Arial" w:cs="Arial"/>
                <w:sz w:val="18"/>
                <w:szCs w:val="18"/>
              </w:rPr>
              <w:t xml:space="preserve"> 201</w:t>
            </w:r>
            <w:r w:rsidR="009E67BE">
              <w:rPr>
                <w:rFonts w:ascii="Arial" w:hAnsi="Arial" w:cs="Arial"/>
                <w:sz w:val="18"/>
                <w:szCs w:val="18"/>
              </w:rPr>
              <w:t>9</w:t>
            </w:r>
          </w:p>
        </w:tc>
        <w:tc>
          <w:tcPr>
            <w:tcW w:w="1980" w:type="dxa"/>
          </w:tcPr>
          <w:p w:rsidR="00586B55" w:rsidRPr="007B1A70" w:rsidRDefault="00BD7624" w:rsidP="004A24CE">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31 December 201</w:t>
            </w:r>
            <w:r w:rsidR="009E67BE">
              <w:rPr>
                <w:rFonts w:ascii="Arial" w:hAnsi="Arial" w:cs="Arial"/>
                <w:sz w:val="18"/>
                <w:szCs w:val="18"/>
              </w:rPr>
              <w:t>8</w:t>
            </w:r>
          </w:p>
        </w:tc>
      </w:tr>
      <w:tr w:rsidR="007B1A70" w:rsidRPr="007B1A70" w:rsidTr="006A1D38">
        <w:tc>
          <w:tcPr>
            <w:tcW w:w="5220" w:type="dxa"/>
            <w:vAlign w:val="bottom"/>
          </w:tcPr>
          <w:p w:rsidR="00586B55" w:rsidRPr="007B1A70" w:rsidRDefault="00586B55" w:rsidP="004A24CE">
            <w:pPr>
              <w:tabs>
                <w:tab w:val="left" w:pos="900"/>
              </w:tabs>
              <w:spacing w:line="360" w:lineRule="exact"/>
              <w:ind w:left="162" w:hanging="162"/>
              <w:rPr>
                <w:rFonts w:ascii="Arial" w:eastAsia="Angsana New" w:hAnsi="Arial" w:cs="Arial"/>
                <w:sz w:val="18"/>
                <w:szCs w:val="18"/>
              </w:rPr>
            </w:pPr>
            <w:r w:rsidRPr="007B1A70">
              <w:rPr>
                <w:rFonts w:ascii="Arial" w:eastAsia="Angsana New" w:hAnsi="Arial" w:cs="Arial"/>
                <w:sz w:val="18"/>
                <w:szCs w:val="18"/>
              </w:rPr>
              <w:t>Payables to Clearing House</w:t>
            </w:r>
          </w:p>
        </w:tc>
        <w:tc>
          <w:tcPr>
            <w:tcW w:w="1980" w:type="dxa"/>
            <w:vAlign w:val="bottom"/>
          </w:tcPr>
          <w:p w:rsidR="00586B55" w:rsidRPr="007B1A70" w:rsidRDefault="00586B55" w:rsidP="004A24CE">
            <w:pPr>
              <w:tabs>
                <w:tab w:val="decimal" w:pos="1590"/>
              </w:tabs>
              <w:spacing w:line="360" w:lineRule="exact"/>
              <w:ind w:right="12"/>
              <w:jc w:val="thaiDistribute"/>
              <w:rPr>
                <w:rFonts w:ascii="Arial" w:hAnsi="Arial" w:cs="Arial"/>
                <w:sz w:val="18"/>
                <w:szCs w:val="18"/>
              </w:rPr>
            </w:pPr>
          </w:p>
        </w:tc>
        <w:tc>
          <w:tcPr>
            <w:tcW w:w="1980" w:type="dxa"/>
            <w:vAlign w:val="bottom"/>
          </w:tcPr>
          <w:p w:rsidR="00586B55" w:rsidRPr="007B1A70" w:rsidRDefault="00586B55" w:rsidP="004A24CE">
            <w:pPr>
              <w:tabs>
                <w:tab w:val="decimal" w:pos="1590"/>
              </w:tabs>
              <w:spacing w:line="360" w:lineRule="exact"/>
              <w:ind w:right="12"/>
              <w:jc w:val="thaiDistribute"/>
              <w:rPr>
                <w:rFonts w:ascii="Arial" w:hAnsi="Arial" w:cs="Arial"/>
                <w:sz w:val="18"/>
                <w:szCs w:val="18"/>
              </w:rPr>
            </w:pPr>
          </w:p>
        </w:tc>
      </w:tr>
      <w:tr w:rsidR="009E67BE" w:rsidRPr="007B1A70" w:rsidTr="006A1D38">
        <w:tc>
          <w:tcPr>
            <w:tcW w:w="5220" w:type="dxa"/>
            <w:vAlign w:val="bottom"/>
          </w:tcPr>
          <w:p w:rsidR="009E67BE" w:rsidRPr="007B1A70" w:rsidRDefault="009E67BE" w:rsidP="004A24CE">
            <w:pPr>
              <w:tabs>
                <w:tab w:val="left" w:pos="151"/>
                <w:tab w:val="left" w:pos="900"/>
              </w:tabs>
              <w:spacing w:line="360" w:lineRule="exact"/>
              <w:ind w:left="151"/>
              <w:rPr>
                <w:rFonts w:ascii="Arial" w:eastAsia="Angsana New" w:hAnsi="Arial" w:cs="Arial"/>
                <w:sz w:val="18"/>
                <w:szCs w:val="18"/>
              </w:rPr>
            </w:pPr>
            <w:r w:rsidRPr="007B1A70">
              <w:rPr>
                <w:rFonts w:ascii="Arial" w:eastAsia="Angsana New" w:hAnsi="Arial" w:cs="Arial"/>
                <w:sz w:val="18"/>
                <w:szCs w:val="18"/>
              </w:rPr>
              <w:t>Equity and debt securities</w:t>
            </w:r>
          </w:p>
        </w:tc>
        <w:tc>
          <w:tcPr>
            <w:tcW w:w="1980" w:type="dxa"/>
            <w:vAlign w:val="bottom"/>
          </w:tcPr>
          <w:p w:rsidR="009E67BE" w:rsidRPr="009E67BE" w:rsidRDefault="009E67BE" w:rsidP="004A24CE">
            <w:pPr>
              <w:tabs>
                <w:tab w:val="decimal" w:pos="1590"/>
              </w:tabs>
              <w:spacing w:line="360" w:lineRule="exact"/>
              <w:ind w:right="12"/>
              <w:jc w:val="thaiDistribute"/>
              <w:rPr>
                <w:rFonts w:ascii="Arial" w:hAnsi="Arial" w:cs="Arial"/>
                <w:sz w:val="18"/>
                <w:szCs w:val="18"/>
              </w:rPr>
            </w:pPr>
            <w:r w:rsidRPr="009E67BE">
              <w:rPr>
                <w:rFonts w:ascii="Arial" w:hAnsi="Arial" w:cs="Arial"/>
                <w:sz w:val="18"/>
                <w:szCs w:val="18"/>
              </w:rPr>
              <w:t>10,504</w:t>
            </w:r>
          </w:p>
        </w:tc>
        <w:tc>
          <w:tcPr>
            <w:tcW w:w="1980" w:type="dxa"/>
            <w:vAlign w:val="bottom"/>
          </w:tcPr>
          <w:p w:rsidR="009E67BE" w:rsidRPr="009E67BE" w:rsidRDefault="009E67BE" w:rsidP="004A24CE">
            <w:pPr>
              <w:tabs>
                <w:tab w:val="decimal" w:pos="1590"/>
              </w:tabs>
              <w:spacing w:line="360" w:lineRule="exact"/>
              <w:ind w:right="12"/>
              <w:jc w:val="thaiDistribute"/>
              <w:rPr>
                <w:rFonts w:ascii="Arial" w:hAnsi="Arial" w:cs="Arial"/>
                <w:sz w:val="18"/>
                <w:szCs w:val="18"/>
              </w:rPr>
            </w:pPr>
            <w:r w:rsidRPr="009E67BE">
              <w:rPr>
                <w:rFonts w:ascii="Arial" w:hAnsi="Arial" w:cs="Arial"/>
                <w:sz w:val="18"/>
                <w:szCs w:val="18"/>
              </w:rPr>
              <w:t>477,419</w:t>
            </w:r>
          </w:p>
        </w:tc>
      </w:tr>
      <w:tr w:rsidR="009E67BE" w:rsidRPr="007B1A70" w:rsidTr="003A5FC4">
        <w:tc>
          <w:tcPr>
            <w:tcW w:w="5220" w:type="dxa"/>
            <w:vAlign w:val="bottom"/>
          </w:tcPr>
          <w:p w:rsidR="009E67BE" w:rsidRPr="007B1A70" w:rsidRDefault="009E67BE" w:rsidP="004A24CE">
            <w:pPr>
              <w:tabs>
                <w:tab w:val="left" w:pos="151"/>
                <w:tab w:val="left" w:pos="900"/>
              </w:tabs>
              <w:spacing w:line="360" w:lineRule="exact"/>
              <w:ind w:left="151"/>
              <w:rPr>
                <w:rFonts w:ascii="Arial" w:eastAsia="Angsana New" w:hAnsi="Arial" w:cs="Arial"/>
                <w:sz w:val="18"/>
                <w:szCs w:val="18"/>
              </w:rPr>
            </w:pPr>
            <w:r w:rsidRPr="007B1A70">
              <w:rPr>
                <w:rFonts w:ascii="Arial" w:eastAsia="Angsana New" w:hAnsi="Arial" w:cs="Arial"/>
                <w:sz w:val="18"/>
                <w:szCs w:val="18"/>
              </w:rPr>
              <w:t>Derivatives</w:t>
            </w:r>
          </w:p>
        </w:tc>
        <w:tc>
          <w:tcPr>
            <w:tcW w:w="1980" w:type="dxa"/>
            <w:vAlign w:val="bottom"/>
          </w:tcPr>
          <w:p w:rsidR="009E67BE" w:rsidRPr="009E67BE" w:rsidRDefault="009E67BE" w:rsidP="004A24CE">
            <w:pPr>
              <w:tabs>
                <w:tab w:val="decimal" w:pos="1590"/>
              </w:tabs>
              <w:spacing w:line="360" w:lineRule="exact"/>
              <w:ind w:right="12"/>
              <w:jc w:val="thaiDistribute"/>
              <w:rPr>
                <w:rFonts w:ascii="Arial" w:hAnsi="Arial" w:cs="Arial"/>
                <w:sz w:val="18"/>
                <w:szCs w:val="18"/>
              </w:rPr>
            </w:pPr>
            <w:r w:rsidRPr="009E67BE">
              <w:rPr>
                <w:rFonts w:ascii="Arial" w:hAnsi="Arial" w:cs="Arial"/>
                <w:sz w:val="18"/>
                <w:szCs w:val="18"/>
              </w:rPr>
              <w:t>3,085</w:t>
            </w:r>
          </w:p>
        </w:tc>
        <w:tc>
          <w:tcPr>
            <w:tcW w:w="1980" w:type="dxa"/>
            <w:vAlign w:val="bottom"/>
          </w:tcPr>
          <w:p w:rsidR="009E67BE" w:rsidRPr="009E67BE" w:rsidRDefault="009E67BE" w:rsidP="004A24CE">
            <w:pPr>
              <w:tabs>
                <w:tab w:val="decimal" w:pos="1590"/>
              </w:tabs>
              <w:spacing w:line="360" w:lineRule="exact"/>
              <w:ind w:right="12"/>
              <w:jc w:val="thaiDistribute"/>
              <w:rPr>
                <w:rFonts w:ascii="Arial" w:hAnsi="Arial" w:cs="Arial"/>
                <w:sz w:val="18"/>
                <w:szCs w:val="18"/>
              </w:rPr>
            </w:pPr>
            <w:r w:rsidRPr="009E67BE">
              <w:rPr>
                <w:rFonts w:ascii="Arial" w:hAnsi="Arial" w:cs="Arial"/>
                <w:sz w:val="18"/>
                <w:szCs w:val="18"/>
              </w:rPr>
              <w:t>777</w:t>
            </w:r>
          </w:p>
        </w:tc>
      </w:tr>
      <w:tr w:rsidR="009E67BE" w:rsidRPr="007B1A70" w:rsidTr="006A1D38">
        <w:tc>
          <w:tcPr>
            <w:tcW w:w="5220" w:type="dxa"/>
            <w:vAlign w:val="bottom"/>
          </w:tcPr>
          <w:p w:rsidR="009E67BE" w:rsidRPr="007B1A70" w:rsidRDefault="009E67BE" w:rsidP="004A24CE">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Payables to foreign companies</w:t>
            </w:r>
          </w:p>
        </w:tc>
        <w:tc>
          <w:tcPr>
            <w:tcW w:w="1980" w:type="dxa"/>
            <w:vAlign w:val="bottom"/>
          </w:tcPr>
          <w:p w:rsidR="009E67BE" w:rsidRPr="009E67BE" w:rsidRDefault="009E67BE" w:rsidP="004A24CE">
            <w:pPr>
              <w:pBdr>
                <w:bottom w:val="single" w:sz="4" w:space="1" w:color="auto"/>
              </w:pBdr>
              <w:tabs>
                <w:tab w:val="decimal" w:pos="1590"/>
              </w:tabs>
              <w:spacing w:line="360" w:lineRule="exact"/>
              <w:ind w:right="12"/>
              <w:jc w:val="thaiDistribute"/>
              <w:rPr>
                <w:rFonts w:ascii="Arial" w:hAnsi="Arial" w:cs="Arial"/>
                <w:sz w:val="18"/>
                <w:szCs w:val="18"/>
              </w:rPr>
            </w:pPr>
            <w:r w:rsidRPr="009E67BE">
              <w:rPr>
                <w:rFonts w:ascii="Arial" w:hAnsi="Arial" w:cs="Arial"/>
                <w:sz w:val="18"/>
                <w:szCs w:val="18"/>
              </w:rPr>
              <w:t>6,860</w:t>
            </w:r>
          </w:p>
        </w:tc>
        <w:tc>
          <w:tcPr>
            <w:tcW w:w="1980" w:type="dxa"/>
            <w:vAlign w:val="bottom"/>
          </w:tcPr>
          <w:p w:rsidR="009E67BE" w:rsidRPr="009E67BE" w:rsidRDefault="009E67BE" w:rsidP="004A24CE">
            <w:pPr>
              <w:pBdr>
                <w:bottom w:val="single" w:sz="4" w:space="1" w:color="auto"/>
              </w:pBdr>
              <w:tabs>
                <w:tab w:val="decimal" w:pos="1590"/>
              </w:tabs>
              <w:spacing w:line="360" w:lineRule="exact"/>
              <w:ind w:right="12"/>
              <w:jc w:val="thaiDistribute"/>
              <w:rPr>
                <w:rFonts w:ascii="Arial" w:hAnsi="Arial" w:cs="Arial"/>
                <w:sz w:val="18"/>
                <w:szCs w:val="18"/>
                <w:cs/>
              </w:rPr>
            </w:pPr>
            <w:r w:rsidRPr="009E67BE">
              <w:rPr>
                <w:rFonts w:ascii="Arial" w:hAnsi="Arial" w:cs="Arial"/>
                <w:sz w:val="18"/>
                <w:szCs w:val="18"/>
              </w:rPr>
              <w:t>-</w:t>
            </w:r>
          </w:p>
        </w:tc>
      </w:tr>
      <w:tr w:rsidR="009E67BE" w:rsidRPr="007B1A70" w:rsidTr="006A1D38">
        <w:tc>
          <w:tcPr>
            <w:tcW w:w="5220" w:type="dxa"/>
            <w:vAlign w:val="bottom"/>
          </w:tcPr>
          <w:p w:rsidR="009E67BE" w:rsidRPr="007B1A70" w:rsidRDefault="009E67BE" w:rsidP="004A24CE">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Total payables to Clearing House and broker-dealers</w:t>
            </w:r>
          </w:p>
        </w:tc>
        <w:tc>
          <w:tcPr>
            <w:tcW w:w="1980" w:type="dxa"/>
            <w:vAlign w:val="bottom"/>
          </w:tcPr>
          <w:p w:rsidR="009E67BE" w:rsidRPr="009E67BE" w:rsidRDefault="009E67BE" w:rsidP="004A24CE">
            <w:pPr>
              <w:pBdr>
                <w:bottom w:val="double" w:sz="4" w:space="1" w:color="auto"/>
              </w:pBdr>
              <w:tabs>
                <w:tab w:val="decimal" w:pos="1590"/>
              </w:tabs>
              <w:spacing w:line="360" w:lineRule="exact"/>
              <w:ind w:right="12"/>
              <w:jc w:val="thaiDistribute"/>
              <w:rPr>
                <w:rFonts w:ascii="Arial" w:hAnsi="Arial" w:cs="Arial"/>
                <w:sz w:val="18"/>
                <w:szCs w:val="18"/>
              </w:rPr>
            </w:pPr>
            <w:r w:rsidRPr="009E67BE">
              <w:rPr>
                <w:rFonts w:ascii="Arial" w:hAnsi="Arial" w:cs="Arial"/>
                <w:sz w:val="18"/>
                <w:szCs w:val="18"/>
              </w:rPr>
              <w:t>20,449</w:t>
            </w:r>
          </w:p>
        </w:tc>
        <w:tc>
          <w:tcPr>
            <w:tcW w:w="1980" w:type="dxa"/>
            <w:vAlign w:val="bottom"/>
          </w:tcPr>
          <w:p w:rsidR="009E67BE" w:rsidRPr="009E67BE" w:rsidRDefault="009E67BE" w:rsidP="004A24CE">
            <w:pPr>
              <w:pBdr>
                <w:bottom w:val="double" w:sz="4" w:space="1" w:color="auto"/>
              </w:pBdr>
              <w:tabs>
                <w:tab w:val="decimal" w:pos="1590"/>
              </w:tabs>
              <w:spacing w:line="360" w:lineRule="exact"/>
              <w:ind w:right="12"/>
              <w:jc w:val="thaiDistribute"/>
              <w:rPr>
                <w:rFonts w:ascii="Arial" w:hAnsi="Arial" w:cs="Arial"/>
                <w:sz w:val="18"/>
                <w:szCs w:val="18"/>
              </w:rPr>
            </w:pPr>
            <w:r w:rsidRPr="009E67BE">
              <w:rPr>
                <w:rFonts w:ascii="Arial" w:hAnsi="Arial" w:cs="Arial"/>
                <w:sz w:val="18"/>
                <w:szCs w:val="18"/>
              </w:rPr>
              <w:t>478,196</w:t>
            </w:r>
          </w:p>
        </w:tc>
      </w:tr>
    </w:tbl>
    <w:p w:rsidR="004C7871" w:rsidRPr="007B1A70" w:rsidRDefault="00B77A2C" w:rsidP="008F4831">
      <w:pPr>
        <w:pStyle w:val="BodyTextIndent2"/>
        <w:spacing w:before="240" w:after="0" w:line="380" w:lineRule="exact"/>
        <w:ind w:left="547" w:hanging="547"/>
        <w:jc w:val="left"/>
        <w:rPr>
          <w:rFonts w:ascii="Arial" w:hAnsi="Arial" w:cs="Arial"/>
          <w:b/>
          <w:bCs/>
          <w:caps/>
          <w:sz w:val="22"/>
          <w:szCs w:val="22"/>
        </w:rPr>
      </w:pPr>
      <w:r w:rsidRPr="007B1A70">
        <w:rPr>
          <w:rFonts w:ascii="Arial" w:hAnsi="Arial" w:cs="Arial"/>
          <w:b/>
          <w:bCs/>
          <w:caps/>
          <w:sz w:val="22"/>
          <w:szCs w:val="22"/>
        </w:rPr>
        <w:t>1</w:t>
      </w:r>
      <w:r w:rsidR="00342871" w:rsidRPr="007B1A70">
        <w:rPr>
          <w:rFonts w:ascii="Arial" w:hAnsi="Arial" w:cs="Arial"/>
          <w:b/>
          <w:bCs/>
          <w:caps/>
          <w:sz w:val="22"/>
          <w:szCs w:val="22"/>
          <w:lang w:val="en-US"/>
        </w:rPr>
        <w:t>2</w:t>
      </w:r>
      <w:r w:rsidRPr="007B1A70">
        <w:rPr>
          <w:rFonts w:ascii="Arial" w:hAnsi="Arial" w:cs="Arial"/>
          <w:b/>
          <w:bCs/>
          <w:caps/>
          <w:sz w:val="22"/>
          <w:szCs w:val="22"/>
        </w:rPr>
        <w:t xml:space="preserve">. </w:t>
      </w:r>
      <w:r w:rsidR="00BA0EB8" w:rsidRPr="007B1A70">
        <w:rPr>
          <w:rFonts w:ascii="Arial" w:hAnsi="Arial" w:cs="Arial"/>
          <w:b/>
          <w:bCs/>
          <w:caps/>
          <w:sz w:val="22"/>
          <w:szCs w:val="22"/>
          <w:lang w:val="en-US"/>
        </w:rPr>
        <w:tab/>
      </w:r>
      <w:r w:rsidR="00E9725B" w:rsidRPr="007B1A70">
        <w:rPr>
          <w:rFonts w:ascii="Arial" w:hAnsi="Arial" w:cs="Arial"/>
          <w:b/>
          <w:bCs/>
          <w:sz w:val="22"/>
          <w:szCs w:val="22"/>
        </w:rPr>
        <w:t xml:space="preserve">Securities </w:t>
      </w:r>
      <w:r w:rsidR="00E9725B" w:rsidRPr="007B1A70">
        <w:rPr>
          <w:rFonts w:ascii="Arial" w:hAnsi="Arial" w:cs="Arial"/>
          <w:b/>
          <w:bCs/>
          <w:sz w:val="22"/>
          <w:szCs w:val="22"/>
          <w:lang w:val="en-US"/>
        </w:rPr>
        <w:t>and</w:t>
      </w:r>
      <w:r w:rsidR="00E9725B" w:rsidRPr="007B1A70">
        <w:rPr>
          <w:rFonts w:ascii="Arial" w:hAnsi="Arial" w:cs="Arial"/>
          <w:b/>
          <w:bCs/>
          <w:sz w:val="22"/>
          <w:szCs w:val="22"/>
        </w:rPr>
        <w:t xml:space="preserve"> </w:t>
      </w:r>
      <w:r w:rsidR="00E9725B" w:rsidRPr="007B1A70">
        <w:rPr>
          <w:rFonts w:ascii="Arial" w:hAnsi="Arial" w:cs="Arial"/>
          <w:b/>
          <w:bCs/>
          <w:sz w:val="22"/>
          <w:szCs w:val="22"/>
          <w:lang w:val="en-US"/>
        </w:rPr>
        <w:t>derivatives business payables</w:t>
      </w:r>
    </w:p>
    <w:tbl>
      <w:tblPr>
        <w:tblW w:w="9180" w:type="dxa"/>
        <w:tblInd w:w="558" w:type="dxa"/>
        <w:tblLayout w:type="fixed"/>
        <w:tblLook w:val="0000" w:firstRow="0" w:lastRow="0" w:firstColumn="0" w:lastColumn="0" w:noHBand="0" w:noVBand="0"/>
      </w:tblPr>
      <w:tblGrid>
        <w:gridCol w:w="5220"/>
        <w:gridCol w:w="1980"/>
        <w:gridCol w:w="1980"/>
      </w:tblGrid>
      <w:tr w:rsidR="007B1A70" w:rsidRPr="007B1A70" w:rsidTr="006A1D38">
        <w:tc>
          <w:tcPr>
            <w:tcW w:w="9180" w:type="dxa"/>
            <w:gridSpan w:val="3"/>
          </w:tcPr>
          <w:p w:rsidR="004C7871" w:rsidRPr="007B1A70" w:rsidRDefault="00B320BF" w:rsidP="004A24CE">
            <w:pPr>
              <w:tabs>
                <w:tab w:val="left" w:pos="360"/>
                <w:tab w:val="left" w:pos="900"/>
                <w:tab w:val="left" w:pos="1440"/>
              </w:tabs>
              <w:spacing w:line="360" w:lineRule="exact"/>
              <w:ind w:left="480" w:right="-66" w:hanging="480"/>
              <w:jc w:val="right"/>
              <w:rPr>
                <w:rFonts w:ascii="Arial" w:hAnsi="Arial" w:cs="Arial"/>
                <w:b/>
                <w:bCs/>
                <w:sz w:val="18"/>
                <w:szCs w:val="18"/>
              </w:rPr>
            </w:pPr>
            <w:r w:rsidRPr="007B1A70">
              <w:rPr>
                <w:rFonts w:ascii="Arial" w:eastAsia="Angsana New" w:hAnsi="Arial" w:cs="Arial"/>
                <w:sz w:val="18"/>
                <w:szCs w:val="18"/>
              </w:rPr>
              <w:t xml:space="preserve">(Unit: </w:t>
            </w:r>
            <w:r w:rsidR="00BF1BF5" w:rsidRPr="007B1A70">
              <w:rPr>
                <w:rFonts w:ascii="Arial" w:eastAsia="Angsana New" w:hAnsi="Arial" w:cs="Arial"/>
                <w:sz w:val="18"/>
                <w:szCs w:val="18"/>
              </w:rPr>
              <w:t xml:space="preserve">Thousand </w:t>
            </w:r>
            <w:r w:rsidRPr="007B1A70">
              <w:rPr>
                <w:rFonts w:ascii="Arial" w:eastAsia="Angsana New" w:hAnsi="Arial" w:cs="Arial"/>
                <w:sz w:val="18"/>
                <w:szCs w:val="18"/>
              </w:rPr>
              <w:t>Baht)</w:t>
            </w:r>
          </w:p>
        </w:tc>
      </w:tr>
      <w:tr w:rsidR="007B1A70" w:rsidRPr="007B1A70" w:rsidTr="006A1D38">
        <w:tc>
          <w:tcPr>
            <w:tcW w:w="5220" w:type="dxa"/>
          </w:tcPr>
          <w:p w:rsidR="00586B55" w:rsidRPr="007B1A70" w:rsidRDefault="00586B55" w:rsidP="004A24CE">
            <w:pPr>
              <w:spacing w:line="360" w:lineRule="exact"/>
              <w:ind w:left="480" w:hanging="480"/>
              <w:rPr>
                <w:rFonts w:ascii="Arial" w:hAnsi="Arial" w:cs="Arial"/>
                <w:sz w:val="18"/>
                <w:szCs w:val="18"/>
              </w:rPr>
            </w:pPr>
          </w:p>
        </w:tc>
        <w:tc>
          <w:tcPr>
            <w:tcW w:w="1980" w:type="dxa"/>
          </w:tcPr>
          <w:p w:rsidR="00586B55" w:rsidRPr="007B1A70" w:rsidRDefault="00F64FDE" w:rsidP="004A24CE">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30 September</w:t>
            </w:r>
            <w:r w:rsidR="00BD7624" w:rsidRPr="007B1A70">
              <w:rPr>
                <w:rFonts w:ascii="Arial" w:hAnsi="Arial" w:cs="Arial"/>
                <w:sz w:val="18"/>
                <w:szCs w:val="18"/>
              </w:rPr>
              <w:t xml:space="preserve"> 201</w:t>
            </w:r>
            <w:r w:rsidR="009E67BE">
              <w:rPr>
                <w:rFonts w:ascii="Arial" w:hAnsi="Arial" w:cs="Arial"/>
                <w:sz w:val="18"/>
                <w:szCs w:val="18"/>
              </w:rPr>
              <w:t>9</w:t>
            </w:r>
          </w:p>
        </w:tc>
        <w:tc>
          <w:tcPr>
            <w:tcW w:w="1980" w:type="dxa"/>
          </w:tcPr>
          <w:p w:rsidR="00586B55" w:rsidRPr="007B1A70" w:rsidRDefault="00BD7624" w:rsidP="004A24CE">
            <w:pPr>
              <w:pBdr>
                <w:bottom w:val="single" w:sz="4" w:space="1" w:color="auto"/>
              </w:pBdr>
              <w:spacing w:line="360" w:lineRule="exact"/>
              <w:jc w:val="center"/>
              <w:rPr>
                <w:rFonts w:ascii="Arial" w:hAnsi="Arial" w:cs="Arial"/>
                <w:sz w:val="18"/>
                <w:szCs w:val="18"/>
              </w:rPr>
            </w:pPr>
            <w:r w:rsidRPr="007B1A70">
              <w:rPr>
                <w:rFonts w:ascii="Arial" w:hAnsi="Arial" w:cs="Arial"/>
                <w:sz w:val="18"/>
                <w:szCs w:val="18"/>
              </w:rPr>
              <w:t>31 December 201</w:t>
            </w:r>
            <w:r w:rsidR="009E67BE">
              <w:rPr>
                <w:rFonts w:ascii="Arial" w:hAnsi="Arial" w:cs="Arial"/>
                <w:sz w:val="18"/>
                <w:szCs w:val="18"/>
              </w:rPr>
              <w:t>8</w:t>
            </w:r>
          </w:p>
        </w:tc>
      </w:tr>
      <w:tr w:rsidR="007B1A70" w:rsidRPr="007B1A70" w:rsidTr="006A1D38">
        <w:tc>
          <w:tcPr>
            <w:tcW w:w="5220" w:type="dxa"/>
          </w:tcPr>
          <w:p w:rsidR="00586B55" w:rsidRPr="007B1A70" w:rsidRDefault="00586B55" w:rsidP="004A24CE">
            <w:pPr>
              <w:tabs>
                <w:tab w:val="left" w:pos="900"/>
              </w:tabs>
              <w:spacing w:line="360" w:lineRule="exact"/>
              <w:ind w:left="480" w:hanging="480"/>
              <w:rPr>
                <w:rFonts w:ascii="Arial" w:eastAsia="Angsana New" w:hAnsi="Arial" w:cs="Arial"/>
                <w:sz w:val="18"/>
                <w:szCs w:val="18"/>
                <w:u w:val="single"/>
              </w:rPr>
            </w:pPr>
            <w:r w:rsidRPr="007B1A70">
              <w:rPr>
                <w:rFonts w:ascii="Arial" w:eastAsia="Angsana New" w:hAnsi="Arial" w:cs="Arial"/>
                <w:sz w:val="18"/>
                <w:szCs w:val="18"/>
                <w:u w:val="single"/>
              </w:rPr>
              <w:t>Securities business payables</w:t>
            </w:r>
          </w:p>
        </w:tc>
        <w:tc>
          <w:tcPr>
            <w:tcW w:w="1980" w:type="dxa"/>
            <w:vAlign w:val="bottom"/>
          </w:tcPr>
          <w:p w:rsidR="00586B55" w:rsidRPr="004A24CE" w:rsidRDefault="00586B55" w:rsidP="004A24CE">
            <w:pPr>
              <w:tabs>
                <w:tab w:val="decimal" w:pos="1590"/>
              </w:tabs>
              <w:spacing w:line="360" w:lineRule="exact"/>
              <w:ind w:right="12"/>
              <w:jc w:val="thaiDistribute"/>
              <w:rPr>
                <w:rFonts w:ascii="Arial" w:hAnsi="Arial" w:cs="Arial"/>
                <w:sz w:val="18"/>
                <w:szCs w:val="18"/>
              </w:rPr>
            </w:pPr>
          </w:p>
        </w:tc>
        <w:tc>
          <w:tcPr>
            <w:tcW w:w="1980" w:type="dxa"/>
            <w:vAlign w:val="bottom"/>
          </w:tcPr>
          <w:p w:rsidR="00586B55" w:rsidRPr="004A24CE" w:rsidRDefault="00586B55" w:rsidP="004A24CE">
            <w:pPr>
              <w:tabs>
                <w:tab w:val="decimal" w:pos="1590"/>
              </w:tabs>
              <w:spacing w:line="360" w:lineRule="exact"/>
              <w:ind w:right="12"/>
              <w:jc w:val="thaiDistribute"/>
              <w:rPr>
                <w:rFonts w:ascii="Arial" w:hAnsi="Arial" w:cs="Arial"/>
                <w:sz w:val="18"/>
                <w:szCs w:val="18"/>
              </w:rPr>
            </w:pPr>
          </w:p>
        </w:tc>
      </w:tr>
      <w:tr w:rsidR="009E67BE" w:rsidRPr="007B1A70" w:rsidTr="006A1D38">
        <w:tc>
          <w:tcPr>
            <w:tcW w:w="5220" w:type="dxa"/>
          </w:tcPr>
          <w:p w:rsidR="009E67BE" w:rsidRPr="007B1A70" w:rsidRDefault="009E67BE" w:rsidP="004A24CE">
            <w:pPr>
              <w:tabs>
                <w:tab w:val="left" w:pos="900"/>
              </w:tabs>
              <w:spacing w:line="360" w:lineRule="exact"/>
              <w:ind w:left="480" w:hanging="480"/>
              <w:rPr>
                <w:rFonts w:ascii="Arial" w:eastAsia="Angsana New" w:hAnsi="Arial" w:cs="Arial"/>
                <w:sz w:val="18"/>
                <w:szCs w:val="18"/>
              </w:rPr>
            </w:pPr>
            <w:r w:rsidRPr="007B1A70">
              <w:rPr>
                <w:rFonts w:ascii="Arial" w:hAnsi="Arial" w:cs="Arial"/>
                <w:sz w:val="18"/>
                <w:szCs w:val="18"/>
              </w:rPr>
              <w:t>Cash accounts</w:t>
            </w:r>
          </w:p>
        </w:tc>
        <w:tc>
          <w:tcPr>
            <w:tcW w:w="1980" w:type="dxa"/>
            <w:vAlign w:val="bottom"/>
          </w:tcPr>
          <w:p w:rsidR="009E67BE" w:rsidRPr="009E67BE" w:rsidRDefault="009E67BE" w:rsidP="004A24CE">
            <w:pPr>
              <w:tabs>
                <w:tab w:val="decimal" w:pos="1590"/>
              </w:tabs>
              <w:spacing w:line="360" w:lineRule="exact"/>
              <w:ind w:right="12"/>
              <w:jc w:val="thaiDistribute"/>
              <w:rPr>
                <w:rFonts w:ascii="Arial" w:hAnsi="Arial" w:cs="Arial"/>
                <w:sz w:val="18"/>
                <w:szCs w:val="18"/>
              </w:rPr>
            </w:pPr>
            <w:r w:rsidRPr="009E67BE">
              <w:rPr>
                <w:rFonts w:ascii="Arial" w:hAnsi="Arial" w:cs="Arial"/>
                <w:sz w:val="18"/>
                <w:szCs w:val="18"/>
              </w:rPr>
              <w:t>564,844</w:t>
            </w:r>
          </w:p>
        </w:tc>
        <w:tc>
          <w:tcPr>
            <w:tcW w:w="1980" w:type="dxa"/>
            <w:vAlign w:val="bottom"/>
          </w:tcPr>
          <w:p w:rsidR="009E67BE" w:rsidRPr="009E67BE" w:rsidRDefault="009E67BE" w:rsidP="004A24CE">
            <w:pPr>
              <w:tabs>
                <w:tab w:val="decimal" w:pos="1590"/>
              </w:tabs>
              <w:spacing w:line="360" w:lineRule="exact"/>
              <w:ind w:right="12"/>
              <w:jc w:val="thaiDistribute"/>
              <w:rPr>
                <w:rFonts w:ascii="Arial" w:hAnsi="Arial" w:cs="Arial"/>
                <w:sz w:val="18"/>
                <w:szCs w:val="18"/>
              </w:rPr>
            </w:pPr>
            <w:r w:rsidRPr="009E67BE">
              <w:rPr>
                <w:rFonts w:ascii="Arial" w:hAnsi="Arial" w:cs="Arial"/>
                <w:sz w:val="18"/>
                <w:szCs w:val="18"/>
              </w:rPr>
              <w:t>1,058,364</w:t>
            </w:r>
          </w:p>
        </w:tc>
      </w:tr>
      <w:tr w:rsidR="009E67BE" w:rsidRPr="007B1A70" w:rsidTr="006A1D38">
        <w:tc>
          <w:tcPr>
            <w:tcW w:w="5220" w:type="dxa"/>
          </w:tcPr>
          <w:p w:rsidR="009E67BE" w:rsidRPr="007B1A70" w:rsidRDefault="009E67BE" w:rsidP="004A24CE">
            <w:pPr>
              <w:spacing w:line="360" w:lineRule="exact"/>
              <w:rPr>
                <w:rFonts w:ascii="Arial" w:eastAsia="Angsana New" w:hAnsi="Arial" w:cs="Arial"/>
                <w:sz w:val="18"/>
                <w:szCs w:val="18"/>
              </w:rPr>
            </w:pPr>
            <w:r w:rsidRPr="007B1A70">
              <w:rPr>
                <w:rFonts w:ascii="Arial" w:eastAsia="Angsana New" w:hAnsi="Arial" w:cs="Arial"/>
                <w:sz w:val="18"/>
                <w:szCs w:val="18"/>
              </w:rPr>
              <w:t>Guarantee deposit payables</w:t>
            </w:r>
          </w:p>
        </w:tc>
        <w:tc>
          <w:tcPr>
            <w:tcW w:w="1980" w:type="dxa"/>
            <w:vAlign w:val="bottom"/>
          </w:tcPr>
          <w:p w:rsidR="009E67BE" w:rsidRPr="009E67BE" w:rsidRDefault="009E67BE" w:rsidP="004A24CE">
            <w:pPr>
              <w:tabs>
                <w:tab w:val="decimal" w:pos="1590"/>
              </w:tabs>
              <w:spacing w:line="360" w:lineRule="exact"/>
              <w:ind w:right="12"/>
              <w:jc w:val="thaiDistribute"/>
              <w:rPr>
                <w:rFonts w:ascii="Arial" w:hAnsi="Arial" w:cs="Arial"/>
                <w:sz w:val="18"/>
                <w:szCs w:val="18"/>
              </w:rPr>
            </w:pPr>
            <w:r w:rsidRPr="009E67BE">
              <w:rPr>
                <w:rFonts w:ascii="Arial" w:hAnsi="Arial" w:cs="Arial"/>
                <w:sz w:val="18"/>
                <w:szCs w:val="18"/>
              </w:rPr>
              <w:t>454,349</w:t>
            </w:r>
          </w:p>
        </w:tc>
        <w:tc>
          <w:tcPr>
            <w:tcW w:w="1980" w:type="dxa"/>
            <w:vAlign w:val="bottom"/>
          </w:tcPr>
          <w:p w:rsidR="009E67BE" w:rsidRPr="009E67BE" w:rsidRDefault="009E67BE" w:rsidP="004A24CE">
            <w:pPr>
              <w:tabs>
                <w:tab w:val="decimal" w:pos="1590"/>
              </w:tabs>
              <w:spacing w:line="360" w:lineRule="exact"/>
              <w:ind w:right="12"/>
              <w:jc w:val="thaiDistribute"/>
              <w:rPr>
                <w:rFonts w:ascii="Arial" w:hAnsi="Arial" w:cs="Arial"/>
                <w:sz w:val="18"/>
                <w:szCs w:val="18"/>
              </w:rPr>
            </w:pPr>
            <w:r w:rsidRPr="009E67BE">
              <w:rPr>
                <w:rFonts w:ascii="Arial" w:hAnsi="Arial" w:cs="Arial"/>
                <w:sz w:val="18"/>
                <w:szCs w:val="18"/>
              </w:rPr>
              <w:t>506,421</w:t>
            </w:r>
          </w:p>
        </w:tc>
      </w:tr>
      <w:tr w:rsidR="009E67BE" w:rsidRPr="007B1A70" w:rsidTr="006A1D38">
        <w:tc>
          <w:tcPr>
            <w:tcW w:w="5220" w:type="dxa"/>
          </w:tcPr>
          <w:p w:rsidR="009E67BE" w:rsidRPr="007B1A70" w:rsidRDefault="009E67BE" w:rsidP="004A24CE">
            <w:pPr>
              <w:spacing w:line="360" w:lineRule="exact"/>
              <w:rPr>
                <w:rFonts w:ascii="Arial" w:eastAsia="Angsana New" w:hAnsi="Arial" w:cs="Arial"/>
                <w:sz w:val="18"/>
                <w:szCs w:val="18"/>
                <w:cs/>
              </w:rPr>
            </w:pPr>
            <w:r w:rsidRPr="007B1A70">
              <w:rPr>
                <w:rFonts w:ascii="Arial" w:eastAsia="Angsana New" w:hAnsi="Arial" w:cs="Arial"/>
                <w:sz w:val="18"/>
                <w:szCs w:val="18"/>
              </w:rPr>
              <w:t>Payable under securities borrowing and lending business</w:t>
            </w:r>
          </w:p>
        </w:tc>
        <w:tc>
          <w:tcPr>
            <w:tcW w:w="1980" w:type="dxa"/>
            <w:vAlign w:val="bottom"/>
          </w:tcPr>
          <w:p w:rsidR="009E67BE" w:rsidRPr="009E67BE" w:rsidRDefault="009E67BE" w:rsidP="004A24CE">
            <w:pPr>
              <w:pBdr>
                <w:bottom w:val="single" w:sz="4" w:space="1" w:color="auto"/>
              </w:pBdr>
              <w:tabs>
                <w:tab w:val="decimal" w:pos="1590"/>
              </w:tabs>
              <w:spacing w:line="360" w:lineRule="exact"/>
              <w:ind w:right="12"/>
              <w:jc w:val="thaiDistribute"/>
              <w:rPr>
                <w:rFonts w:ascii="Arial" w:hAnsi="Arial" w:cs="Arial"/>
                <w:sz w:val="18"/>
                <w:szCs w:val="18"/>
              </w:rPr>
            </w:pPr>
            <w:r w:rsidRPr="009E67BE">
              <w:rPr>
                <w:rFonts w:ascii="Arial" w:hAnsi="Arial" w:cs="Arial"/>
                <w:sz w:val="18"/>
                <w:szCs w:val="18"/>
              </w:rPr>
              <w:t>487,679</w:t>
            </w:r>
          </w:p>
        </w:tc>
        <w:tc>
          <w:tcPr>
            <w:tcW w:w="1980" w:type="dxa"/>
            <w:vAlign w:val="bottom"/>
          </w:tcPr>
          <w:p w:rsidR="009E67BE" w:rsidRPr="009E67BE" w:rsidRDefault="009E67BE" w:rsidP="004A24CE">
            <w:pPr>
              <w:pBdr>
                <w:bottom w:val="single" w:sz="4" w:space="1" w:color="auto"/>
              </w:pBdr>
              <w:tabs>
                <w:tab w:val="decimal" w:pos="1590"/>
              </w:tabs>
              <w:spacing w:line="360" w:lineRule="exact"/>
              <w:ind w:right="12"/>
              <w:jc w:val="thaiDistribute"/>
              <w:rPr>
                <w:rFonts w:ascii="Arial" w:hAnsi="Arial" w:cs="Arial"/>
                <w:sz w:val="18"/>
                <w:szCs w:val="18"/>
              </w:rPr>
            </w:pPr>
            <w:r w:rsidRPr="009E67BE">
              <w:rPr>
                <w:rFonts w:ascii="Arial" w:hAnsi="Arial" w:cs="Arial"/>
                <w:sz w:val="18"/>
                <w:szCs w:val="18"/>
              </w:rPr>
              <w:t>588,336</w:t>
            </w:r>
          </w:p>
        </w:tc>
      </w:tr>
      <w:tr w:rsidR="009E67BE" w:rsidRPr="007B1A70" w:rsidTr="006A1D38">
        <w:tc>
          <w:tcPr>
            <w:tcW w:w="5220" w:type="dxa"/>
          </w:tcPr>
          <w:p w:rsidR="009E67BE" w:rsidRPr="007B1A70" w:rsidRDefault="009E67BE" w:rsidP="004A24CE">
            <w:pPr>
              <w:tabs>
                <w:tab w:val="left" w:pos="900"/>
              </w:tabs>
              <w:spacing w:line="360" w:lineRule="exact"/>
              <w:ind w:left="222" w:hanging="213"/>
              <w:rPr>
                <w:rFonts w:ascii="Arial" w:eastAsia="Angsana New" w:hAnsi="Arial" w:cs="Arial"/>
                <w:sz w:val="18"/>
                <w:szCs w:val="18"/>
                <w:cs/>
              </w:rPr>
            </w:pPr>
            <w:r w:rsidRPr="007B1A70">
              <w:rPr>
                <w:rFonts w:ascii="Arial" w:eastAsia="Angsana New" w:hAnsi="Arial" w:cs="Arial"/>
                <w:sz w:val="18"/>
                <w:szCs w:val="18"/>
              </w:rPr>
              <w:t>Total securities business payables</w:t>
            </w:r>
          </w:p>
        </w:tc>
        <w:tc>
          <w:tcPr>
            <w:tcW w:w="1980" w:type="dxa"/>
            <w:vAlign w:val="bottom"/>
          </w:tcPr>
          <w:p w:rsidR="009E67BE" w:rsidRPr="009E67BE" w:rsidRDefault="009E67BE" w:rsidP="004A24CE">
            <w:pPr>
              <w:tabs>
                <w:tab w:val="decimal" w:pos="1590"/>
              </w:tabs>
              <w:spacing w:line="360" w:lineRule="exact"/>
              <w:ind w:right="12"/>
              <w:jc w:val="thaiDistribute"/>
              <w:rPr>
                <w:rFonts w:ascii="Arial" w:hAnsi="Arial" w:cs="Arial"/>
                <w:sz w:val="18"/>
                <w:szCs w:val="18"/>
              </w:rPr>
            </w:pPr>
            <w:r w:rsidRPr="009E67BE">
              <w:rPr>
                <w:rFonts w:ascii="Arial" w:hAnsi="Arial" w:cs="Arial"/>
                <w:sz w:val="18"/>
                <w:szCs w:val="18"/>
              </w:rPr>
              <w:t>1,506,872</w:t>
            </w:r>
          </w:p>
        </w:tc>
        <w:tc>
          <w:tcPr>
            <w:tcW w:w="1980" w:type="dxa"/>
            <w:vAlign w:val="bottom"/>
          </w:tcPr>
          <w:p w:rsidR="009E67BE" w:rsidRPr="009E67BE" w:rsidRDefault="009E67BE" w:rsidP="004A24CE">
            <w:pPr>
              <w:tabs>
                <w:tab w:val="decimal" w:pos="1590"/>
              </w:tabs>
              <w:spacing w:line="360" w:lineRule="exact"/>
              <w:ind w:right="12"/>
              <w:jc w:val="thaiDistribute"/>
              <w:rPr>
                <w:rFonts w:ascii="Arial" w:hAnsi="Arial" w:cs="Arial"/>
                <w:sz w:val="18"/>
                <w:szCs w:val="18"/>
              </w:rPr>
            </w:pPr>
            <w:r w:rsidRPr="009E67BE">
              <w:rPr>
                <w:rFonts w:ascii="Arial" w:hAnsi="Arial" w:cs="Arial"/>
                <w:sz w:val="18"/>
                <w:szCs w:val="18"/>
              </w:rPr>
              <w:t>2,153,121</w:t>
            </w:r>
          </w:p>
        </w:tc>
      </w:tr>
      <w:tr w:rsidR="009E67BE" w:rsidRPr="007B1A70" w:rsidTr="006A1D38">
        <w:tc>
          <w:tcPr>
            <w:tcW w:w="5220" w:type="dxa"/>
          </w:tcPr>
          <w:p w:rsidR="009E67BE" w:rsidRPr="007B1A70" w:rsidRDefault="009E67BE" w:rsidP="004A24CE">
            <w:pPr>
              <w:tabs>
                <w:tab w:val="left" w:pos="900"/>
              </w:tabs>
              <w:spacing w:line="360" w:lineRule="exact"/>
              <w:ind w:left="222" w:hanging="222"/>
              <w:rPr>
                <w:rFonts w:ascii="Arial" w:eastAsia="Angsana New" w:hAnsi="Arial" w:cs="Arial"/>
                <w:sz w:val="18"/>
                <w:szCs w:val="18"/>
                <w:cs/>
              </w:rPr>
            </w:pPr>
            <w:r w:rsidRPr="007B1A70">
              <w:rPr>
                <w:rFonts w:ascii="Arial" w:eastAsia="Angsana New" w:hAnsi="Arial" w:cs="Arial"/>
                <w:sz w:val="18"/>
                <w:szCs w:val="18"/>
              </w:rPr>
              <w:t>Accrued interest payables</w:t>
            </w:r>
          </w:p>
        </w:tc>
        <w:tc>
          <w:tcPr>
            <w:tcW w:w="1980" w:type="dxa"/>
            <w:vAlign w:val="bottom"/>
          </w:tcPr>
          <w:p w:rsidR="009E67BE" w:rsidRPr="009E67BE" w:rsidRDefault="009E67BE" w:rsidP="004A24CE">
            <w:pPr>
              <w:pBdr>
                <w:bottom w:val="single" w:sz="4" w:space="1" w:color="auto"/>
              </w:pBdr>
              <w:tabs>
                <w:tab w:val="decimal" w:pos="1590"/>
              </w:tabs>
              <w:spacing w:line="360" w:lineRule="exact"/>
              <w:ind w:right="12"/>
              <w:jc w:val="thaiDistribute"/>
              <w:rPr>
                <w:rFonts w:ascii="Arial" w:hAnsi="Arial" w:cs="Arial"/>
                <w:sz w:val="18"/>
                <w:szCs w:val="18"/>
              </w:rPr>
            </w:pPr>
            <w:r w:rsidRPr="009E67BE">
              <w:rPr>
                <w:rFonts w:ascii="Arial" w:hAnsi="Arial" w:cs="Arial"/>
                <w:sz w:val="18"/>
                <w:szCs w:val="18"/>
              </w:rPr>
              <w:t>2,619</w:t>
            </w:r>
          </w:p>
        </w:tc>
        <w:tc>
          <w:tcPr>
            <w:tcW w:w="1980" w:type="dxa"/>
            <w:vAlign w:val="bottom"/>
          </w:tcPr>
          <w:p w:rsidR="009E67BE" w:rsidRPr="009E67BE" w:rsidRDefault="009E67BE" w:rsidP="004A24CE">
            <w:pPr>
              <w:pBdr>
                <w:bottom w:val="single" w:sz="4" w:space="1" w:color="auto"/>
              </w:pBdr>
              <w:tabs>
                <w:tab w:val="decimal" w:pos="1590"/>
              </w:tabs>
              <w:spacing w:line="360" w:lineRule="exact"/>
              <w:ind w:right="12"/>
              <w:jc w:val="thaiDistribute"/>
              <w:rPr>
                <w:rFonts w:ascii="Arial" w:hAnsi="Arial" w:cs="Arial"/>
                <w:sz w:val="18"/>
                <w:szCs w:val="18"/>
              </w:rPr>
            </w:pPr>
            <w:r w:rsidRPr="009E67BE">
              <w:rPr>
                <w:rFonts w:ascii="Arial" w:hAnsi="Arial" w:cs="Arial"/>
                <w:sz w:val="18"/>
                <w:szCs w:val="18"/>
              </w:rPr>
              <w:t>3,150</w:t>
            </w:r>
          </w:p>
        </w:tc>
      </w:tr>
      <w:tr w:rsidR="009E67BE" w:rsidRPr="007B1A70" w:rsidTr="006A1D38">
        <w:tc>
          <w:tcPr>
            <w:tcW w:w="5220" w:type="dxa"/>
          </w:tcPr>
          <w:p w:rsidR="009E67BE" w:rsidRPr="007B1A70" w:rsidRDefault="009E67BE" w:rsidP="004A24CE">
            <w:pPr>
              <w:tabs>
                <w:tab w:val="left" w:pos="900"/>
              </w:tabs>
              <w:spacing w:line="360" w:lineRule="exact"/>
              <w:ind w:left="480" w:hanging="480"/>
              <w:rPr>
                <w:rFonts w:ascii="Arial" w:eastAsia="Angsana New" w:hAnsi="Arial" w:cs="Arial"/>
                <w:sz w:val="18"/>
                <w:szCs w:val="18"/>
                <w:cs/>
              </w:rPr>
            </w:pPr>
            <w:r w:rsidRPr="007B1A70">
              <w:rPr>
                <w:rFonts w:ascii="Arial" w:eastAsia="Angsana New" w:hAnsi="Arial" w:cs="Arial"/>
                <w:sz w:val="18"/>
                <w:szCs w:val="18"/>
              </w:rPr>
              <w:t>Total securities business payables</w:t>
            </w:r>
          </w:p>
        </w:tc>
        <w:tc>
          <w:tcPr>
            <w:tcW w:w="1980" w:type="dxa"/>
            <w:vAlign w:val="bottom"/>
          </w:tcPr>
          <w:p w:rsidR="009E67BE" w:rsidRPr="009E67BE" w:rsidRDefault="009E67BE" w:rsidP="004A24CE">
            <w:pPr>
              <w:pBdr>
                <w:bottom w:val="single" w:sz="4" w:space="1" w:color="auto"/>
              </w:pBdr>
              <w:tabs>
                <w:tab w:val="decimal" w:pos="1590"/>
              </w:tabs>
              <w:spacing w:line="360" w:lineRule="exact"/>
              <w:ind w:right="12"/>
              <w:jc w:val="thaiDistribute"/>
              <w:rPr>
                <w:rFonts w:ascii="Arial" w:hAnsi="Arial" w:cs="Arial"/>
                <w:sz w:val="18"/>
                <w:szCs w:val="18"/>
              </w:rPr>
            </w:pPr>
            <w:r w:rsidRPr="009E67BE">
              <w:rPr>
                <w:rFonts w:ascii="Arial" w:hAnsi="Arial" w:cs="Arial"/>
                <w:sz w:val="18"/>
                <w:szCs w:val="18"/>
              </w:rPr>
              <w:t>1,509,491</w:t>
            </w:r>
          </w:p>
        </w:tc>
        <w:tc>
          <w:tcPr>
            <w:tcW w:w="1980" w:type="dxa"/>
            <w:vAlign w:val="bottom"/>
          </w:tcPr>
          <w:p w:rsidR="009E67BE" w:rsidRPr="009E67BE" w:rsidRDefault="009E67BE" w:rsidP="004A24CE">
            <w:pPr>
              <w:pBdr>
                <w:bottom w:val="single" w:sz="4" w:space="1" w:color="auto"/>
              </w:pBdr>
              <w:tabs>
                <w:tab w:val="decimal" w:pos="1590"/>
              </w:tabs>
              <w:spacing w:line="360" w:lineRule="exact"/>
              <w:ind w:right="12"/>
              <w:jc w:val="thaiDistribute"/>
              <w:rPr>
                <w:rFonts w:ascii="Arial" w:hAnsi="Arial" w:cs="Arial"/>
                <w:sz w:val="18"/>
                <w:szCs w:val="18"/>
              </w:rPr>
            </w:pPr>
            <w:r w:rsidRPr="009E67BE">
              <w:rPr>
                <w:rFonts w:ascii="Arial" w:hAnsi="Arial" w:cs="Arial"/>
                <w:sz w:val="18"/>
                <w:szCs w:val="18"/>
                <w:cs/>
              </w:rPr>
              <w:t>2</w:t>
            </w:r>
            <w:r w:rsidRPr="009E67BE">
              <w:rPr>
                <w:rFonts w:ascii="Arial" w:hAnsi="Arial" w:cs="Arial"/>
                <w:sz w:val="18"/>
                <w:szCs w:val="18"/>
              </w:rPr>
              <w:t>,156,271</w:t>
            </w:r>
          </w:p>
        </w:tc>
      </w:tr>
      <w:tr w:rsidR="009E67BE" w:rsidRPr="007B1A70" w:rsidTr="006A1D38">
        <w:tc>
          <w:tcPr>
            <w:tcW w:w="5220" w:type="dxa"/>
          </w:tcPr>
          <w:p w:rsidR="009E67BE" w:rsidRPr="007B1A70" w:rsidRDefault="009E67BE" w:rsidP="004A24CE">
            <w:pPr>
              <w:tabs>
                <w:tab w:val="left" w:pos="900"/>
              </w:tabs>
              <w:spacing w:line="360" w:lineRule="exact"/>
              <w:ind w:left="480" w:hanging="480"/>
              <w:rPr>
                <w:rFonts w:ascii="Arial" w:eastAsia="Angsana New" w:hAnsi="Arial" w:cs="Arial"/>
                <w:sz w:val="18"/>
                <w:szCs w:val="18"/>
                <w:u w:val="single"/>
              </w:rPr>
            </w:pPr>
            <w:r w:rsidRPr="007B1A70">
              <w:rPr>
                <w:rFonts w:ascii="Arial" w:eastAsia="Angsana New" w:hAnsi="Arial" w:cs="Arial"/>
                <w:sz w:val="18"/>
                <w:szCs w:val="18"/>
                <w:u w:val="single"/>
              </w:rPr>
              <w:t>Derivatives business payables</w:t>
            </w:r>
          </w:p>
        </w:tc>
        <w:tc>
          <w:tcPr>
            <w:tcW w:w="1980" w:type="dxa"/>
            <w:vAlign w:val="bottom"/>
          </w:tcPr>
          <w:p w:rsidR="009E67BE" w:rsidRPr="007B1A70" w:rsidRDefault="009E67BE" w:rsidP="004A24CE">
            <w:pPr>
              <w:tabs>
                <w:tab w:val="decimal" w:pos="1590"/>
              </w:tabs>
              <w:spacing w:line="360" w:lineRule="exact"/>
              <w:ind w:right="12"/>
              <w:jc w:val="thaiDistribute"/>
              <w:rPr>
                <w:rFonts w:ascii="Arial" w:hAnsi="Arial" w:cs="Arial"/>
                <w:sz w:val="18"/>
                <w:szCs w:val="18"/>
              </w:rPr>
            </w:pPr>
          </w:p>
        </w:tc>
        <w:tc>
          <w:tcPr>
            <w:tcW w:w="1980" w:type="dxa"/>
            <w:vAlign w:val="bottom"/>
          </w:tcPr>
          <w:p w:rsidR="009E67BE" w:rsidRPr="007B1A70" w:rsidRDefault="009E67BE" w:rsidP="004A24CE">
            <w:pPr>
              <w:tabs>
                <w:tab w:val="decimal" w:pos="1590"/>
              </w:tabs>
              <w:spacing w:line="360" w:lineRule="exact"/>
              <w:ind w:right="12"/>
              <w:jc w:val="thaiDistribute"/>
              <w:rPr>
                <w:rFonts w:ascii="Arial" w:hAnsi="Arial" w:cs="Arial"/>
                <w:sz w:val="18"/>
                <w:szCs w:val="18"/>
              </w:rPr>
            </w:pPr>
          </w:p>
        </w:tc>
      </w:tr>
      <w:tr w:rsidR="009E67BE" w:rsidRPr="007B1A70" w:rsidTr="006A1D38">
        <w:tc>
          <w:tcPr>
            <w:tcW w:w="5220" w:type="dxa"/>
          </w:tcPr>
          <w:p w:rsidR="009E67BE" w:rsidRPr="007B1A70" w:rsidRDefault="009E67BE" w:rsidP="004A24CE">
            <w:pPr>
              <w:tabs>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Derivatives business payables</w:t>
            </w:r>
          </w:p>
        </w:tc>
        <w:tc>
          <w:tcPr>
            <w:tcW w:w="1980" w:type="dxa"/>
            <w:vAlign w:val="bottom"/>
          </w:tcPr>
          <w:p w:rsidR="009E67BE" w:rsidRPr="009E67BE" w:rsidRDefault="009E67BE" w:rsidP="004A24CE">
            <w:pPr>
              <w:pBdr>
                <w:bottom w:val="single" w:sz="4" w:space="1" w:color="auto"/>
              </w:pBdr>
              <w:tabs>
                <w:tab w:val="decimal" w:pos="1590"/>
              </w:tabs>
              <w:spacing w:line="360" w:lineRule="exact"/>
              <w:ind w:right="12"/>
              <w:jc w:val="thaiDistribute"/>
              <w:rPr>
                <w:rFonts w:ascii="Arial" w:hAnsi="Arial" w:cs="Arial"/>
                <w:sz w:val="18"/>
                <w:szCs w:val="18"/>
              </w:rPr>
            </w:pPr>
            <w:r w:rsidRPr="009E67BE">
              <w:rPr>
                <w:rFonts w:ascii="Arial" w:hAnsi="Arial" w:cs="Arial"/>
                <w:sz w:val="18"/>
                <w:szCs w:val="18"/>
              </w:rPr>
              <w:t>8</w:t>
            </w:r>
          </w:p>
        </w:tc>
        <w:tc>
          <w:tcPr>
            <w:tcW w:w="1980" w:type="dxa"/>
            <w:vAlign w:val="bottom"/>
          </w:tcPr>
          <w:p w:rsidR="009E67BE" w:rsidRPr="009E67BE" w:rsidRDefault="009E67BE" w:rsidP="004A24CE">
            <w:pPr>
              <w:pBdr>
                <w:bottom w:val="single" w:sz="4" w:space="1" w:color="auto"/>
              </w:pBdr>
              <w:tabs>
                <w:tab w:val="decimal" w:pos="1590"/>
              </w:tabs>
              <w:spacing w:line="360" w:lineRule="exact"/>
              <w:ind w:right="12"/>
              <w:jc w:val="thaiDistribute"/>
              <w:rPr>
                <w:rFonts w:ascii="Arial" w:hAnsi="Arial" w:cs="Arial"/>
                <w:sz w:val="18"/>
                <w:szCs w:val="18"/>
                <w:cs/>
              </w:rPr>
            </w:pPr>
            <w:r w:rsidRPr="009E67BE">
              <w:rPr>
                <w:rFonts w:ascii="Arial" w:hAnsi="Arial" w:cs="Arial"/>
                <w:sz w:val="18"/>
                <w:szCs w:val="18"/>
              </w:rPr>
              <w:t>1,023</w:t>
            </w:r>
          </w:p>
        </w:tc>
      </w:tr>
      <w:tr w:rsidR="009E67BE" w:rsidRPr="007B1A70" w:rsidTr="006A1D38">
        <w:tc>
          <w:tcPr>
            <w:tcW w:w="5220" w:type="dxa"/>
          </w:tcPr>
          <w:p w:rsidR="009E67BE" w:rsidRPr="007B1A70" w:rsidRDefault="009E67BE" w:rsidP="004A24CE">
            <w:pPr>
              <w:tabs>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Total derivatives business payables</w:t>
            </w:r>
          </w:p>
        </w:tc>
        <w:tc>
          <w:tcPr>
            <w:tcW w:w="1980" w:type="dxa"/>
            <w:vAlign w:val="bottom"/>
          </w:tcPr>
          <w:p w:rsidR="009E67BE" w:rsidRPr="009E67BE" w:rsidRDefault="009E67BE" w:rsidP="004A24CE">
            <w:pPr>
              <w:pBdr>
                <w:bottom w:val="single" w:sz="4" w:space="1" w:color="auto"/>
              </w:pBdr>
              <w:tabs>
                <w:tab w:val="decimal" w:pos="1590"/>
              </w:tabs>
              <w:spacing w:line="360" w:lineRule="exact"/>
              <w:ind w:right="12"/>
              <w:jc w:val="thaiDistribute"/>
              <w:rPr>
                <w:rFonts w:ascii="Arial" w:hAnsi="Arial" w:cs="Arial"/>
                <w:sz w:val="18"/>
                <w:szCs w:val="18"/>
              </w:rPr>
            </w:pPr>
            <w:r w:rsidRPr="009E67BE">
              <w:rPr>
                <w:rFonts w:ascii="Arial" w:hAnsi="Arial" w:cs="Arial"/>
                <w:sz w:val="18"/>
                <w:szCs w:val="18"/>
              </w:rPr>
              <w:t>8</w:t>
            </w:r>
          </w:p>
        </w:tc>
        <w:tc>
          <w:tcPr>
            <w:tcW w:w="1980" w:type="dxa"/>
            <w:vAlign w:val="bottom"/>
          </w:tcPr>
          <w:p w:rsidR="009E67BE" w:rsidRPr="009E67BE" w:rsidRDefault="009E67BE" w:rsidP="004A24CE">
            <w:pPr>
              <w:pBdr>
                <w:bottom w:val="single" w:sz="4" w:space="1" w:color="auto"/>
              </w:pBdr>
              <w:tabs>
                <w:tab w:val="decimal" w:pos="1590"/>
              </w:tabs>
              <w:spacing w:line="360" w:lineRule="exact"/>
              <w:ind w:right="12"/>
              <w:jc w:val="thaiDistribute"/>
              <w:rPr>
                <w:rFonts w:ascii="Arial" w:hAnsi="Arial" w:cs="Arial"/>
                <w:sz w:val="18"/>
                <w:szCs w:val="18"/>
              </w:rPr>
            </w:pPr>
            <w:r w:rsidRPr="009E67BE">
              <w:rPr>
                <w:rFonts w:ascii="Arial" w:hAnsi="Arial" w:cs="Arial"/>
                <w:sz w:val="18"/>
                <w:szCs w:val="18"/>
              </w:rPr>
              <w:t>1,023</w:t>
            </w:r>
          </w:p>
        </w:tc>
      </w:tr>
      <w:tr w:rsidR="009E67BE" w:rsidRPr="007B1A70" w:rsidTr="006A1D38">
        <w:tc>
          <w:tcPr>
            <w:tcW w:w="5220" w:type="dxa"/>
          </w:tcPr>
          <w:p w:rsidR="009E67BE" w:rsidRPr="007B1A70" w:rsidRDefault="009E67BE" w:rsidP="004A24CE">
            <w:pPr>
              <w:tabs>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Net securities and derivatives business payables</w:t>
            </w:r>
          </w:p>
        </w:tc>
        <w:tc>
          <w:tcPr>
            <w:tcW w:w="1980" w:type="dxa"/>
            <w:vAlign w:val="bottom"/>
          </w:tcPr>
          <w:p w:rsidR="009E67BE" w:rsidRPr="009E67BE" w:rsidRDefault="009E67BE" w:rsidP="004A24CE">
            <w:pPr>
              <w:pBdr>
                <w:bottom w:val="double" w:sz="4" w:space="1" w:color="auto"/>
              </w:pBdr>
              <w:tabs>
                <w:tab w:val="decimal" w:pos="1590"/>
              </w:tabs>
              <w:spacing w:line="360" w:lineRule="exact"/>
              <w:ind w:right="12"/>
              <w:jc w:val="thaiDistribute"/>
              <w:rPr>
                <w:rFonts w:ascii="Arial" w:hAnsi="Arial" w:cs="Arial"/>
                <w:sz w:val="18"/>
                <w:szCs w:val="18"/>
              </w:rPr>
            </w:pPr>
            <w:r w:rsidRPr="009E67BE">
              <w:rPr>
                <w:rFonts w:ascii="Arial" w:hAnsi="Arial" w:cs="Arial"/>
                <w:sz w:val="18"/>
                <w:szCs w:val="18"/>
              </w:rPr>
              <w:t>1,509,499</w:t>
            </w:r>
          </w:p>
        </w:tc>
        <w:tc>
          <w:tcPr>
            <w:tcW w:w="1980" w:type="dxa"/>
            <w:vAlign w:val="bottom"/>
          </w:tcPr>
          <w:p w:rsidR="009E67BE" w:rsidRPr="009E67BE" w:rsidRDefault="009E67BE" w:rsidP="004A24CE">
            <w:pPr>
              <w:pBdr>
                <w:bottom w:val="double" w:sz="4" w:space="1" w:color="auto"/>
              </w:pBdr>
              <w:tabs>
                <w:tab w:val="decimal" w:pos="1590"/>
              </w:tabs>
              <w:spacing w:line="360" w:lineRule="exact"/>
              <w:ind w:right="12"/>
              <w:jc w:val="thaiDistribute"/>
              <w:rPr>
                <w:rFonts w:ascii="Arial" w:hAnsi="Arial" w:cs="Arial"/>
                <w:sz w:val="18"/>
                <w:szCs w:val="18"/>
              </w:rPr>
            </w:pPr>
            <w:r w:rsidRPr="009E67BE">
              <w:rPr>
                <w:rFonts w:ascii="Arial" w:hAnsi="Arial" w:cs="Arial"/>
                <w:sz w:val="18"/>
                <w:szCs w:val="18"/>
                <w:cs/>
              </w:rPr>
              <w:t>2</w:t>
            </w:r>
            <w:r w:rsidRPr="009E67BE">
              <w:rPr>
                <w:rFonts w:ascii="Arial" w:hAnsi="Arial" w:cs="Arial"/>
                <w:sz w:val="18"/>
                <w:szCs w:val="18"/>
              </w:rPr>
              <w:t>,157,294</w:t>
            </w:r>
          </w:p>
        </w:tc>
      </w:tr>
    </w:tbl>
    <w:p w:rsidR="00055326" w:rsidRPr="007B1A70" w:rsidRDefault="00055326">
      <w:pPr>
        <w:overflowPunct/>
        <w:autoSpaceDE/>
        <w:autoSpaceDN/>
        <w:adjustRightInd/>
        <w:textAlignment w:val="auto"/>
        <w:rPr>
          <w:rFonts w:ascii="Arial" w:hAnsi="Arial" w:cs="Arial"/>
          <w:b/>
          <w:bCs/>
          <w:sz w:val="22"/>
          <w:szCs w:val="22"/>
          <w:lang w:eastAsia="x-none"/>
        </w:rPr>
      </w:pPr>
      <w:r w:rsidRPr="007B1A70">
        <w:rPr>
          <w:rFonts w:ascii="Arial" w:hAnsi="Arial" w:cs="Arial"/>
          <w:b/>
          <w:bCs/>
          <w:sz w:val="22"/>
          <w:szCs w:val="22"/>
        </w:rPr>
        <w:br w:type="page"/>
      </w:r>
    </w:p>
    <w:p w:rsidR="00EC75FB" w:rsidRPr="007B1A70" w:rsidRDefault="00EC75FB" w:rsidP="00EC75FB">
      <w:pPr>
        <w:pStyle w:val="BodyTextIndent2"/>
        <w:spacing w:line="360" w:lineRule="exact"/>
        <w:ind w:left="540" w:hanging="547"/>
        <w:jc w:val="left"/>
        <w:rPr>
          <w:rFonts w:ascii="Arial" w:hAnsi="Arial" w:cs="Arial"/>
          <w:b/>
          <w:bCs/>
          <w:sz w:val="22"/>
          <w:szCs w:val="22"/>
          <w:lang w:val="en-US"/>
        </w:rPr>
      </w:pPr>
      <w:r w:rsidRPr="007B1A70">
        <w:rPr>
          <w:rFonts w:ascii="Arial" w:hAnsi="Arial" w:cs="Arial"/>
          <w:b/>
          <w:bCs/>
          <w:sz w:val="22"/>
          <w:szCs w:val="22"/>
          <w:lang w:val="en-US"/>
        </w:rPr>
        <w:lastRenderedPageBreak/>
        <w:t xml:space="preserve">13. </w:t>
      </w:r>
      <w:r w:rsidRPr="007B1A70">
        <w:rPr>
          <w:rFonts w:ascii="Arial" w:hAnsi="Arial" w:cs="Arial"/>
          <w:b/>
          <w:bCs/>
          <w:sz w:val="22"/>
          <w:szCs w:val="22"/>
          <w:lang w:val="en-US"/>
        </w:rPr>
        <w:tab/>
        <w:t xml:space="preserve">Debt issued and other borrowings </w:t>
      </w:r>
    </w:p>
    <w:tbl>
      <w:tblPr>
        <w:tblW w:w="9090" w:type="dxa"/>
        <w:tblInd w:w="558" w:type="dxa"/>
        <w:tblLook w:val="0000" w:firstRow="0" w:lastRow="0" w:firstColumn="0" w:lastColumn="0" w:noHBand="0" w:noVBand="0"/>
      </w:tblPr>
      <w:tblGrid>
        <w:gridCol w:w="2520"/>
        <w:gridCol w:w="1314"/>
        <w:gridCol w:w="1314"/>
        <w:gridCol w:w="1314"/>
        <w:gridCol w:w="1314"/>
        <w:gridCol w:w="1314"/>
      </w:tblGrid>
      <w:tr w:rsidR="007B1A70" w:rsidRPr="007B1A70" w:rsidTr="00055326">
        <w:tc>
          <w:tcPr>
            <w:tcW w:w="2520" w:type="dxa"/>
            <w:tcBorders>
              <w:top w:val="nil"/>
              <w:left w:val="nil"/>
              <w:bottom w:val="nil"/>
              <w:right w:val="nil"/>
            </w:tcBorders>
          </w:tcPr>
          <w:p w:rsidR="00055326" w:rsidRPr="007B1A70" w:rsidRDefault="00055326" w:rsidP="00055326">
            <w:pPr>
              <w:spacing w:line="360" w:lineRule="exact"/>
              <w:ind w:right="-108"/>
              <w:jc w:val="center"/>
              <w:rPr>
                <w:rFonts w:ascii="Arial" w:hAnsi="Arial" w:cs="Arial"/>
                <w:sz w:val="18"/>
                <w:szCs w:val="18"/>
              </w:rPr>
            </w:pPr>
          </w:p>
        </w:tc>
        <w:tc>
          <w:tcPr>
            <w:tcW w:w="6570" w:type="dxa"/>
            <w:gridSpan w:val="5"/>
            <w:tcBorders>
              <w:top w:val="nil"/>
              <w:left w:val="nil"/>
              <w:bottom w:val="nil"/>
              <w:right w:val="nil"/>
            </w:tcBorders>
            <w:vAlign w:val="bottom"/>
          </w:tcPr>
          <w:p w:rsidR="00055326" w:rsidRPr="007B1A70" w:rsidRDefault="00055326" w:rsidP="00055326">
            <w:pPr>
              <w:tabs>
                <w:tab w:val="left" w:pos="2880"/>
                <w:tab w:val="right" w:pos="5040"/>
                <w:tab w:val="right" w:pos="6390"/>
                <w:tab w:val="right" w:pos="8190"/>
              </w:tabs>
              <w:spacing w:line="360" w:lineRule="exact"/>
              <w:ind w:left="-18" w:right="-18"/>
              <w:jc w:val="right"/>
              <w:rPr>
                <w:rFonts w:ascii="Arial" w:hAnsi="Arial" w:cs="Arial"/>
                <w:sz w:val="18"/>
                <w:szCs w:val="18"/>
              </w:rPr>
            </w:pPr>
            <w:r w:rsidRPr="007B1A70">
              <w:rPr>
                <w:rFonts w:ascii="Arial" w:hAnsi="Arial" w:cs="Arial"/>
                <w:sz w:val="18"/>
                <w:szCs w:val="18"/>
              </w:rPr>
              <w:t>(Unit: Thousand Baht)</w:t>
            </w:r>
          </w:p>
        </w:tc>
      </w:tr>
      <w:tr w:rsidR="007B1A70" w:rsidRPr="007B1A70" w:rsidTr="00055326">
        <w:tc>
          <w:tcPr>
            <w:tcW w:w="2520" w:type="dxa"/>
            <w:tcBorders>
              <w:top w:val="nil"/>
              <w:left w:val="nil"/>
              <w:bottom w:val="nil"/>
              <w:right w:val="nil"/>
            </w:tcBorders>
          </w:tcPr>
          <w:p w:rsidR="00055326" w:rsidRPr="007B1A70" w:rsidRDefault="00055326" w:rsidP="00055326">
            <w:pPr>
              <w:spacing w:line="360" w:lineRule="exact"/>
              <w:ind w:right="-108"/>
              <w:jc w:val="center"/>
              <w:rPr>
                <w:rFonts w:ascii="Arial" w:hAnsi="Arial" w:cs="Arial"/>
                <w:sz w:val="18"/>
                <w:szCs w:val="18"/>
              </w:rPr>
            </w:pPr>
          </w:p>
        </w:tc>
        <w:tc>
          <w:tcPr>
            <w:tcW w:w="6570" w:type="dxa"/>
            <w:gridSpan w:val="5"/>
            <w:tcBorders>
              <w:top w:val="nil"/>
              <w:left w:val="nil"/>
              <w:bottom w:val="nil"/>
              <w:right w:val="nil"/>
            </w:tcBorders>
            <w:vAlign w:val="bottom"/>
          </w:tcPr>
          <w:p w:rsidR="00055326" w:rsidRPr="007B1A70" w:rsidRDefault="00055326" w:rsidP="00055326">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7B1A70">
              <w:rPr>
                <w:rFonts w:ascii="Arial" w:hAnsi="Arial" w:cs="Arial"/>
                <w:sz w:val="18"/>
                <w:szCs w:val="18"/>
              </w:rPr>
              <w:t>3</w:t>
            </w:r>
            <w:r w:rsidR="009E67BE">
              <w:rPr>
                <w:rFonts w:ascii="Arial" w:hAnsi="Arial" w:cs="Arial"/>
                <w:sz w:val="18"/>
                <w:szCs w:val="18"/>
              </w:rPr>
              <w:t>1</w:t>
            </w:r>
            <w:r w:rsidRPr="007B1A70">
              <w:rPr>
                <w:rFonts w:ascii="Arial" w:hAnsi="Arial" w:cs="Arial"/>
                <w:sz w:val="18"/>
                <w:szCs w:val="18"/>
              </w:rPr>
              <w:t xml:space="preserve"> </w:t>
            </w:r>
            <w:r w:rsidR="009E67BE">
              <w:rPr>
                <w:rFonts w:ascii="Arial" w:hAnsi="Arial" w:cs="Arial"/>
                <w:sz w:val="18"/>
                <w:szCs w:val="18"/>
              </w:rPr>
              <w:t>Decembe</w:t>
            </w:r>
            <w:r w:rsidRPr="007B1A70">
              <w:rPr>
                <w:rFonts w:ascii="Arial" w:hAnsi="Arial" w:cs="Arial"/>
                <w:sz w:val="18"/>
                <w:szCs w:val="18"/>
              </w:rPr>
              <w:t>r 201</w:t>
            </w:r>
            <w:r w:rsidR="009E67BE">
              <w:rPr>
                <w:rFonts w:ascii="Arial" w:hAnsi="Arial" w:cs="Arial"/>
                <w:sz w:val="18"/>
                <w:szCs w:val="18"/>
              </w:rPr>
              <w:t>8</w:t>
            </w:r>
          </w:p>
        </w:tc>
      </w:tr>
      <w:tr w:rsidR="007B1A70" w:rsidRPr="007B1A70" w:rsidTr="00055326">
        <w:tc>
          <w:tcPr>
            <w:tcW w:w="2520" w:type="dxa"/>
            <w:tcBorders>
              <w:top w:val="nil"/>
              <w:left w:val="nil"/>
              <w:bottom w:val="nil"/>
              <w:right w:val="nil"/>
            </w:tcBorders>
          </w:tcPr>
          <w:p w:rsidR="00055326" w:rsidRPr="007B1A70" w:rsidRDefault="00055326" w:rsidP="00055326">
            <w:pPr>
              <w:spacing w:line="360" w:lineRule="exact"/>
              <w:ind w:right="-108"/>
              <w:jc w:val="center"/>
              <w:rPr>
                <w:rFonts w:ascii="Arial" w:hAnsi="Arial" w:cs="Arial"/>
                <w:sz w:val="18"/>
                <w:szCs w:val="18"/>
              </w:rPr>
            </w:pPr>
          </w:p>
        </w:tc>
        <w:tc>
          <w:tcPr>
            <w:tcW w:w="1314" w:type="dxa"/>
            <w:tcBorders>
              <w:top w:val="nil"/>
              <w:left w:val="nil"/>
              <w:bottom w:val="nil"/>
              <w:right w:val="nil"/>
            </w:tcBorders>
            <w:vAlign w:val="bottom"/>
          </w:tcPr>
          <w:p w:rsidR="00055326" w:rsidRPr="007B1A70" w:rsidRDefault="00055326" w:rsidP="00055326">
            <w:pPr>
              <w:spacing w:line="360" w:lineRule="exact"/>
              <w:ind w:left="-18" w:right="-18"/>
              <w:jc w:val="center"/>
              <w:rPr>
                <w:rFonts w:ascii="Arial" w:hAnsi="Arial" w:cs="Arial"/>
                <w:sz w:val="18"/>
                <w:szCs w:val="18"/>
                <w:cs/>
              </w:rPr>
            </w:pPr>
            <w:r w:rsidRPr="007B1A70">
              <w:rPr>
                <w:rFonts w:ascii="Arial" w:hAnsi="Arial" w:cs="Arial"/>
                <w:sz w:val="18"/>
                <w:szCs w:val="18"/>
              </w:rPr>
              <w:t>Interest rate/discount</w:t>
            </w:r>
          </w:p>
        </w:tc>
        <w:tc>
          <w:tcPr>
            <w:tcW w:w="3942" w:type="dxa"/>
            <w:gridSpan w:val="3"/>
            <w:tcBorders>
              <w:top w:val="nil"/>
              <w:left w:val="nil"/>
              <w:bottom w:val="nil"/>
              <w:right w:val="nil"/>
            </w:tcBorders>
            <w:vAlign w:val="bottom"/>
          </w:tcPr>
          <w:p w:rsidR="00055326" w:rsidRPr="007B1A70" w:rsidRDefault="00055326" w:rsidP="00055326">
            <w:pPr>
              <w:pBdr>
                <w:bottom w:val="single" w:sz="4" w:space="1" w:color="auto"/>
              </w:pBdr>
              <w:spacing w:line="360" w:lineRule="exact"/>
              <w:ind w:left="-18" w:right="-18"/>
              <w:jc w:val="center"/>
              <w:rPr>
                <w:rFonts w:ascii="Arial" w:hAnsi="Arial" w:cs="Arial"/>
                <w:sz w:val="18"/>
                <w:szCs w:val="18"/>
                <w:cs/>
              </w:rPr>
            </w:pPr>
            <w:r w:rsidRPr="007B1A70">
              <w:rPr>
                <w:rFonts w:ascii="Arial" w:hAnsi="Arial" w:cs="Arial"/>
                <w:sz w:val="18"/>
                <w:szCs w:val="18"/>
              </w:rPr>
              <w:t>Remaining period to maturity</w:t>
            </w:r>
          </w:p>
        </w:tc>
        <w:tc>
          <w:tcPr>
            <w:tcW w:w="1314" w:type="dxa"/>
            <w:tcBorders>
              <w:top w:val="nil"/>
              <w:left w:val="nil"/>
              <w:bottom w:val="nil"/>
              <w:right w:val="nil"/>
            </w:tcBorders>
            <w:vAlign w:val="bottom"/>
          </w:tcPr>
          <w:p w:rsidR="00055326" w:rsidRPr="007B1A70" w:rsidRDefault="00055326" w:rsidP="00055326">
            <w:pPr>
              <w:spacing w:line="360" w:lineRule="exact"/>
              <w:ind w:left="-18" w:right="-18"/>
              <w:jc w:val="center"/>
              <w:rPr>
                <w:rFonts w:ascii="Arial" w:hAnsi="Arial" w:cs="Arial"/>
                <w:sz w:val="18"/>
                <w:szCs w:val="18"/>
                <w:cs/>
              </w:rPr>
            </w:pPr>
          </w:p>
        </w:tc>
      </w:tr>
      <w:tr w:rsidR="007B1A70" w:rsidRPr="007B1A70" w:rsidTr="00055326">
        <w:tc>
          <w:tcPr>
            <w:tcW w:w="2520" w:type="dxa"/>
            <w:tcBorders>
              <w:top w:val="nil"/>
              <w:left w:val="nil"/>
              <w:bottom w:val="nil"/>
              <w:right w:val="nil"/>
            </w:tcBorders>
          </w:tcPr>
          <w:p w:rsidR="00055326" w:rsidRPr="007B1A70" w:rsidRDefault="00055326" w:rsidP="00055326">
            <w:pPr>
              <w:spacing w:line="360" w:lineRule="exact"/>
              <w:ind w:right="-108"/>
              <w:jc w:val="center"/>
              <w:rPr>
                <w:rFonts w:ascii="Arial" w:hAnsi="Arial" w:cs="Arial"/>
                <w:sz w:val="18"/>
                <w:szCs w:val="18"/>
              </w:rPr>
            </w:pPr>
          </w:p>
        </w:tc>
        <w:tc>
          <w:tcPr>
            <w:tcW w:w="1314" w:type="dxa"/>
            <w:tcBorders>
              <w:top w:val="nil"/>
              <w:left w:val="nil"/>
              <w:bottom w:val="nil"/>
              <w:right w:val="nil"/>
            </w:tcBorders>
            <w:vAlign w:val="bottom"/>
          </w:tcPr>
          <w:p w:rsidR="00055326" w:rsidRPr="007B1A70" w:rsidRDefault="00055326" w:rsidP="00055326">
            <w:pPr>
              <w:pStyle w:val="Footer"/>
              <w:pBdr>
                <w:bottom w:val="single" w:sz="4" w:space="1" w:color="auto"/>
              </w:pBdr>
              <w:spacing w:line="360" w:lineRule="exact"/>
              <w:ind w:left="-18" w:right="-18"/>
              <w:jc w:val="center"/>
              <w:rPr>
                <w:rFonts w:ascii="Arial" w:hAnsi="Arial" w:cs="Arial"/>
                <w:sz w:val="18"/>
                <w:szCs w:val="18"/>
              </w:rPr>
            </w:pPr>
            <w:r w:rsidRPr="007B1A70">
              <w:rPr>
                <w:rFonts w:ascii="Arial" w:hAnsi="Arial" w:cs="Arial"/>
                <w:sz w:val="18"/>
                <w:szCs w:val="18"/>
              </w:rPr>
              <w:t>Per annum (percent)</w:t>
            </w:r>
          </w:p>
        </w:tc>
        <w:tc>
          <w:tcPr>
            <w:tcW w:w="1314" w:type="dxa"/>
            <w:tcBorders>
              <w:top w:val="nil"/>
              <w:left w:val="nil"/>
              <w:bottom w:val="nil"/>
              <w:right w:val="nil"/>
            </w:tcBorders>
            <w:vAlign w:val="bottom"/>
          </w:tcPr>
          <w:p w:rsidR="00055326" w:rsidRPr="007B1A70" w:rsidRDefault="00055326" w:rsidP="00055326">
            <w:pPr>
              <w:pBdr>
                <w:bottom w:val="single" w:sz="4" w:space="1" w:color="auto"/>
              </w:pBdr>
              <w:spacing w:line="360" w:lineRule="exact"/>
              <w:ind w:left="-18" w:right="-18"/>
              <w:jc w:val="center"/>
              <w:rPr>
                <w:rFonts w:ascii="Arial" w:hAnsi="Arial" w:cs="Arial"/>
                <w:sz w:val="18"/>
                <w:szCs w:val="18"/>
              </w:rPr>
            </w:pPr>
            <w:r w:rsidRPr="007B1A70">
              <w:rPr>
                <w:rFonts w:ascii="Arial" w:hAnsi="Arial" w:cs="Arial"/>
                <w:sz w:val="18"/>
                <w:szCs w:val="18"/>
              </w:rPr>
              <w:t>Less than             1 year</w:t>
            </w:r>
          </w:p>
        </w:tc>
        <w:tc>
          <w:tcPr>
            <w:tcW w:w="1314" w:type="dxa"/>
            <w:tcBorders>
              <w:top w:val="nil"/>
              <w:left w:val="nil"/>
              <w:bottom w:val="nil"/>
              <w:right w:val="nil"/>
            </w:tcBorders>
            <w:vAlign w:val="bottom"/>
          </w:tcPr>
          <w:p w:rsidR="00055326" w:rsidRPr="007B1A70" w:rsidRDefault="00055326" w:rsidP="00055326">
            <w:pPr>
              <w:pBdr>
                <w:bottom w:val="single" w:sz="4" w:space="1" w:color="auto"/>
              </w:pBdr>
              <w:spacing w:line="360" w:lineRule="exact"/>
              <w:ind w:left="-18" w:right="-18"/>
              <w:jc w:val="center"/>
              <w:rPr>
                <w:rFonts w:ascii="Arial" w:hAnsi="Arial" w:cs="Arial"/>
                <w:sz w:val="18"/>
                <w:szCs w:val="18"/>
              </w:rPr>
            </w:pPr>
            <w:r w:rsidRPr="007B1A70">
              <w:rPr>
                <w:rFonts w:ascii="Arial" w:hAnsi="Arial" w:cs="Arial"/>
                <w:sz w:val="18"/>
                <w:szCs w:val="18"/>
              </w:rPr>
              <w:t>1 - 5                  years</w:t>
            </w:r>
          </w:p>
        </w:tc>
        <w:tc>
          <w:tcPr>
            <w:tcW w:w="1314" w:type="dxa"/>
            <w:tcBorders>
              <w:top w:val="nil"/>
              <w:left w:val="nil"/>
              <w:bottom w:val="nil"/>
              <w:right w:val="nil"/>
            </w:tcBorders>
            <w:vAlign w:val="bottom"/>
          </w:tcPr>
          <w:p w:rsidR="00055326" w:rsidRPr="007B1A70" w:rsidRDefault="00055326" w:rsidP="00055326">
            <w:pPr>
              <w:pBdr>
                <w:bottom w:val="single" w:sz="4" w:space="1" w:color="auto"/>
              </w:pBdr>
              <w:spacing w:line="360" w:lineRule="exact"/>
              <w:ind w:left="-18" w:right="-18"/>
              <w:jc w:val="center"/>
              <w:rPr>
                <w:rFonts w:ascii="Arial" w:hAnsi="Arial" w:cs="Arial"/>
                <w:sz w:val="18"/>
                <w:szCs w:val="18"/>
              </w:rPr>
            </w:pPr>
            <w:r w:rsidRPr="007B1A70">
              <w:rPr>
                <w:rFonts w:ascii="Arial" w:hAnsi="Arial" w:cs="Arial"/>
                <w:sz w:val="18"/>
                <w:szCs w:val="18"/>
              </w:rPr>
              <w:t>More than           5 years</w:t>
            </w:r>
          </w:p>
        </w:tc>
        <w:tc>
          <w:tcPr>
            <w:tcW w:w="1314" w:type="dxa"/>
            <w:tcBorders>
              <w:top w:val="nil"/>
              <w:left w:val="nil"/>
              <w:bottom w:val="nil"/>
              <w:right w:val="nil"/>
            </w:tcBorders>
            <w:vAlign w:val="bottom"/>
          </w:tcPr>
          <w:p w:rsidR="00055326" w:rsidRPr="007B1A70" w:rsidRDefault="00055326" w:rsidP="00055326">
            <w:pPr>
              <w:pStyle w:val="Footer"/>
              <w:pBdr>
                <w:bottom w:val="single" w:sz="4" w:space="1" w:color="auto"/>
              </w:pBdr>
              <w:spacing w:line="360" w:lineRule="exact"/>
              <w:ind w:left="-18" w:right="-108"/>
              <w:jc w:val="center"/>
              <w:rPr>
                <w:rFonts w:ascii="Arial" w:hAnsi="Arial" w:cs="Arial"/>
                <w:sz w:val="18"/>
                <w:szCs w:val="18"/>
              </w:rPr>
            </w:pPr>
            <w:r w:rsidRPr="007B1A70">
              <w:rPr>
                <w:rFonts w:ascii="Arial" w:hAnsi="Arial" w:cs="Arial"/>
                <w:sz w:val="18"/>
                <w:szCs w:val="18"/>
              </w:rPr>
              <w:t>Total</w:t>
            </w:r>
          </w:p>
        </w:tc>
      </w:tr>
      <w:tr w:rsidR="007B1A70" w:rsidRPr="007B1A70" w:rsidTr="00055326">
        <w:tc>
          <w:tcPr>
            <w:tcW w:w="2520" w:type="dxa"/>
            <w:tcBorders>
              <w:top w:val="nil"/>
              <w:left w:val="nil"/>
              <w:bottom w:val="nil"/>
              <w:right w:val="nil"/>
            </w:tcBorders>
          </w:tcPr>
          <w:p w:rsidR="00055326" w:rsidRPr="007B1A70" w:rsidRDefault="00055326" w:rsidP="00055326">
            <w:pPr>
              <w:spacing w:line="360" w:lineRule="exact"/>
              <w:ind w:left="158" w:right="-486" w:hanging="158"/>
              <w:jc w:val="both"/>
              <w:rPr>
                <w:rFonts w:ascii="Arial" w:hAnsi="Arial" w:cs="Arial"/>
                <w:b/>
                <w:bCs/>
                <w:sz w:val="18"/>
                <w:szCs w:val="18"/>
                <w:cs/>
              </w:rPr>
            </w:pPr>
            <w:r w:rsidRPr="007B1A70">
              <w:rPr>
                <w:rFonts w:ascii="Arial" w:hAnsi="Arial" w:cs="Arial"/>
                <w:b/>
                <w:bCs/>
                <w:sz w:val="18"/>
                <w:szCs w:val="18"/>
              </w:rPr>
              <w:t xml:space="preserve">Debt issued </w:t>
            </w:r>
          </w:p>
        </w:tc>
        <w:tc>
          <w:tcPr>
            <w:tcW w:w="1314" w:type="dxa"/>
            <w:tcBorders>
              <w:top w:val="nil"/>
              <w:left w:val="nil"/>
              <w:bottom w:val="nil"/>
              <w:right w:val="nil"/>
            </w:tcBorders>
            <w:vAlign w:val="bottom"/>
          </w:tcPr>
          <w:p w:rsidR="00055326" w:rsidRPr="007B1A70" w:rsidRDefault="00055326" w:rsidP="00055326">
            <w:pPr>
              <w:tabs>
                <w:tab w:val="decimal" w:pos="792"/>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055326" w:rsidRPr="007B1A70" w:rsidRDefault="00055326" w:rsidP="00055326">
            <w:pPr>
              <w:tabs>
                <w:tab w:val="decimal" w:pos="792"/>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055326" w:rsidRPr="007B1A70" w:rsidRDefault="00055326" w:rsidP="00055326">
            <w:pPr>
              <w:tabs>
                <w:tab w:val="decimal" w:pos="792"/>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055326" w:rsidRPr="007B1A70" w:rsidRDefault="00055326" w:rsidP="00055326">
            <w:pPr>
              <w:tabs>
                <w:tab w:val="decimal" w:pos="792"/>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055326" w:rsidRPr="007B1A70" w:rsidRDefault="00055326" w:rsidP="00055326">
            <w:pPr>
              <w:tabs>
                <w:tab w:val="decimal" w:pos="792"/>
              </w:tabs>
              <w:spacing w:line="360" w:lineRule="exact"/>
              <w:ind w:left="-18" w:right="-18"/>
              <w:jc w:val="both"/>
              <w:rPr>
                <w:rFonts w:ascii="Arial" w:hAnsi="Arial" w:cs="Arial"/>
                <w:sz w:val="18"/>
                <w:szCs w:val="18"/>
              </w:rPr>
            </w:pPr>
          </w:p>
        </w:tc>
      </w:tr>
      <w:tr w:rsidR="007B1A70" w:rsidRPr="007B1A70" w:rsidTr="00055326">
        <w:tc>
          <w:tcPr>
            <w:tcW w:w="2520" w:type="dxa"/>
            <w:tcBorders>
              <w:top w:val="nil"/>
              <w:left w:val="nil"/>
              <w:bottom w:val="nil"/>
              <w:right w:val="nil"/>
            </w:tcBorders>
          </w:tcPr>
          <w:p w:rsidR="00055326" w:rsidRPr="007B1A70" w:rsidRDefault="00055326" w:rsidP="00055326">
            <w:pPr>
              <w:spacing w:line="360" w:lineRule="exact"/>
              <w:ind w:left="158" w:right="-486" w:hanging="158"/>
              <w:jc w:val="both"/>
              <w:rPr>
                <w:rFonts w:ascii="Arial" w:hAnsi="Arial" w:cs="Arial"/>
                <w:sz w:val="18"/>
                <w:szCs w:val="18"/>
              </w:rPr>
            </w:pPr>
            <w:r w:rsidRPr="007B1A70">
              <w:rPr>
                <w:rFonts w:ascii="Arial" w:hAnsi="Arial" w:cs="Arial"/>
                <w:sz w:val="18"/>
                <w:szCs w:val="18"/>
              </w:rPr>
              <w:t>Bills of exchange</w:t>
            </w:r>
          </w:p>
        </w:tc>
        <w:tc>
          <w:tcPr>
            <w:tcW w:w="1314" w:type="dxa"/>
            <w:tcBorders>
              <w:top w:val="nil"/>
              <w:left w:val="nil"/>
              <w:bottom w:val="nil"/>
              <w:right w:val="nil"/>
            </w:tcBorders>
            <w:vAlign w:val="bottom"/>
          </w:tcPr>
          <w:p w:rsidR="00055326" w:rsidRPr="007B1A70" w:rsidRDefault="00055326" w:rsidP="00055326">
            <w:pPr>
              <w:spacing w:line="360" w:lineRule="exact"/>
              <w:ind w:left="-14" w:right="-14"/>
              <w:jc w:val="center"/>
              <w:rPr>
                <w:rFonts w:ascii="Arial" w:hAnsi="Arial" w:cs="Arial"/>
                <w:sz w:val="18"/>
                <w:szCs w:val="18"/>
              </w:rPr>
            </w:pPr>
          </w:p>
        </w:tc>
        <w:tc>
          <w:tcPr>
            <w:tcW w:w="1314" w:type="dxa"/>
            <w:tcBorders>
              <w:top w:val="nil"/>
              <w:left w:val="nil"/>
              <w:bottom w:val="nil"/>
              <w:right w:val="nil"/>
            </w:tcBorders>
            <w:vAlign w:val="bottom"/>
          </w:tcPr>
          <w:p w:rsidR="00055326" w:rsidRPr="007B1A70" w:rsidRDefault="00055326" w:rsidP="00055326">
            <w:pPr>
              <w:tabs>
                <w:tab w:val="decimal" w:pos="943"/>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055326" w:rsidRPr="007B1A70" w:rsidRDefault="00055326" w:rsidP="00055326">
            <w:pPr>
              <w:tabs>
                <w:tab w:val="decimal" w:pos="943"/>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055326" w:rsidRPr="007B1A70" w:rsidRDefault="00055326" w:rsidP="00055326">
            <w:pPr>
              <w:tabs>
                <w:tab w:val="decimal" w:pos="943"/>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055326" w:rsidRPr="007B1A70" w:rsidRDefault="00055326" w:rsidP="00055326">
            <w:pPr>
              <w:tabs>
                <w:tab w:val="decimal" w:pos="943"/>
              </w:tabs>
              <w:spacing w:line="360" w:lineRule="exact"/>
              <w:ind w:left="-18" w:right="-18"/>
              <w:jc w:val="both"/>
              <w:rPr>
                <w:rFonts w:ascii="Arial" w:hAnsi="Arial" w:cs="Arial"/>
                <w:sz w:val="18"/>
                <w:szCs w:val="18"/>
              </w:rPr>
            </w:pPr>
          </w:p>
        </w:tc>
      </w:tr>
      <w:tr w:rsidR="009E67BE" w:rsidRPr="007B1A70" w:rsidTr="00055326">
        <w:tc>
          <w:tcPr>
            <w:tcW w:w="2520" w:type="dxa"/>
            <w:tcBorders>
              <w:top w:val="nil"/>
              <w:left w:val="nil"/>
              <w:bottom w:val="nil"/>
              <w:right w:val="nil"/>
            </w:tcBorders>
          </w:tcPr>
          <w:p w:rsidR="009E67BE" w:rsidRPr="007B1A70" w:rsidRDefault="009E67BE" w:rsidP="009E67BE">
            <w:pPr>
              <w:spacing w:line="360" w:lineRule="exact"/>
              <w:ind w:left="162" w:right="-108" w:firstLine="22"/>
              <w:rPr>
                <w:rFonts w:ascii="Arial" w:hAnsi="Arial" w:cs="Arial"/>
                <w:sz w:val="18"/>
                <w:szCs w:val="18"/>
              </w:rPr>
            </w:pPr>
            <w:r w:rsidRPr="007B1A70">
              <w:rPr>
                <w:rFonts w:ascii="Arial" w:hAnsi="Arial" w:cs="Arial"/>
                <w:sz w:val="18"/>
                <w:szCs w:val="18"/>
              </w:rPr>
              <w:t>(Zero - coupon note with Baht 300 million face value)</w:t>
            </w:r>
          </w:p>
        </w:tc>
        <w:tc>
          <w:tcPr>
            <w:tcW w:w="1314" w:type="dxa"/>
            <w:vAlign w:val="bottom"/>
          </w:tcPr>
          <w:p w:rsidR="009E67BE" w:rsidRPr="007B1A70" w:rsidRDefault="009E67BE" w:rsidP="009E67BE">
            <w:pPr>
              <w:spacing w:line="360" w:lineRule="exact"/>
              <w:ind w:left="-14" w:right="-14"/>
              <w:jc w:val="center"/>
              <w:rPr>
                <w:rFonts w:ascii="Arial" w:hAnsi="Arial" w:cs="Arial"/>
                <w:sz w:val="18"/>
                <w:szCs w:val="18"/>
                <w:cs/>
              </w:rPr>
            </w:pPr>
            <w:r w:rsidRPr="007B1A70">
              <w:rPr>
                <w:rFonts w:ascii="Arial" w:hAnsi="Arial" w:cs="Arial"/>
                <w:sz w:val="18"/>
                <w:szCs w:val="18"/>
              </w:rPr>
              <w:t>1.64</w:t>
            </w:r>
          </w:p>
        </w:tc>
        <w:tc>
          <w:tcPr>
            <w:tcW w:w="1314" w:type="dxa"/>
            <w:vAlign w:val="bottom"/>
          </w:tcPr>
          <w:p w:rsidR="009E67BE" w:rsidRPr="007B1A70" w:rsidRDefault="009E67BE" w:rsidP="009E67BE">
            <w:pPr>
              <w:pBdr>
                <w:bottom w:val="single" w:sz="4" w:space="1" w:color="auto"/>
              </w:pBdr>
              <w:tabs>
                <w:tab w:val="decimal" w:pos="943"/>
              </w:tabs>
              <w:spacing w:line="360" w:lineRule="exact"/>
              <w:ind w:left="-18" w:right="-18"/>
              <w:jc w:val="both"/>
              <w:rPr>
                <w:rFonts w:ascii="Arial" w:hAnsi="Arial" w:cs="Arial"/>
                <w:sz w:val="18"/>
                <w:szCs w:val="18"/>
              </w:rPr>
            </w:pPr>
            <w:r w:rsidRPr="007B1A70">
              <w:rPr>
                <w:rFonts w:ascii="Arial" w:hAnsi="Arial" w:cs="Arial"/>
                <w:sz w:val="18"/>
                <w:szCs w:val="18"/>
              </w:rPr>
              <w:t>29</w:t>
            </w:r>
            <w:r>
              <w:rPr>
                <w:rFonts w:ascii="Arial" w:hAnsi="Arial" w:cs="Arial"/>
                <w:sz w:val="18"/>
                <w:szCs w:val="18"/>
              </w:rPr>
              <w:t>9</w:t>
            </w:r>
            <w:r w:rsidRPr="007B1A70">
              <w:rPr>
                <w:rFonts w:ascii="Arial" w:hAnsi="Arial" w:cs="Arial"/>
                <w:sz w:val="18"/>
                <w:szCs w:val="18"/>
              </w:rPr>
              <w:t>,</w:t>
            </w:r>
            <w:r>
              <w:rPr>
                <w:rFonts w:ascii="Arial" w:hAnsi="Arial" w:cs="Arial"/>
                <w:sz w:val="18"/>
                <w:szCs w:val="18"/>
              </w:rPr>
              <w:t>532</w:t>
            </w:r>
          </w:p>
        </w:tc>
        <w:tc>
          <w:tcPr>
            <w:tcW w:w="1314" w:type="dxa"/>
            <w:vAlign w:val="bottom"/>
          </w:tcPr>
          <w:p w:rsidR="009E67BE" w:rsidRPr="007B1A70" w:rsidRDefault="009E67BE" w:rsidP="009E67BE">
            <w:pPr>
              <w:pBdr>
                <w:bottom w:val="single" w:sz="4" w:space="1" w:color="auto"/>
              </w:pBdr>
              <w:tabs>
                <w:tab w:val="decimal" w:pos="943"/>
              </w:tabs>
              <w:spacing w:line="360" w:lineRule="exact"/>
              <w:ind w:left="-18" w:right="-18"/>
              <w:jc w:val="both"/>
              <w:rPr>
                <w:rFonts w:ascii="Arial" w:hAnsi="Arial" w:cs="Arial"/>
                <w:sz w:val="18"/>
                <w:szCs w:val="18"/>
              </w:rPr>
            </w:pPr>
            <w:r w:rsidRPr="007B1A70">
              <w:rPr>
                <w:rFonts w:ascii="Arial" w:hAnsi="Arial" w:cs="Arial"/>
                <w:sz w:val="18"/>
                <w:szCs w:val="18"/>
              </w:rPr>
              <w:t>-</w:t>
            </w:r>
          </w:p>
        </w:tc>
        <w:tc>
          <w:tcPr>
            <w:tcW w:w="1314" w:type="dxa"/>
            <w:vAlign w:val="bottom"/>
          </w:tcPr>
          <w:p w:rsidR="009E67BE" w:rsidRPr="007B1A70" w:rsidRDefault="009E67BE" w:rsidP="009E67BE">
            <w:pPr>
              <w:pBdr>
                <w:bottom w:val="single" w:sz="4" w:space="1" w:color="auto"/>
              </w:pBdr>
              <w:tabs>
                <w:tab w:val="decimal" w:pos="943"/>
              </w:tabs>
              <w:spacing w:line="360" w:lineRule="exact"/>
              <w:ind w:left="-18" w:right="-18"/>
              <w:jc w:val="both"/>
              <w:rPr>
                <w:rFonts w:ascii="Arial" w:hAnsi="Arial" w:cs="Arial"/>
                <w:sz w:val="18"/>
                <w:szCs w:val="18"/>
              </w:rPr>
            </w:pPr>
            <w:r w:rsidRPr="007B1A70">
              <w:rPr>
                <w:rFonts w:ascii="Arial" w:hAnsi="Arial" w:cs="Arial"/>
                <w:sz w:val="18"/>
                <w:szCs w:val="18"/>
              </w:rPr>
              <w:t>-</w:t>
            </w:r>
          </w:p>
        </w:tc>
        <w:tc>
          <w:tcPr>
            <w:tcW w:w="1314" w:type="dxa"/>
            <w:vAlign w:val="bottom"/>
          </w:tcPr>
          <w:p w:rsidR="009E67BE" w:rsidRPr="007B1A70" w:rsidRDefault="009E67BE" w:rsidP="009E67BE">
            <w:pPr>
              <w:pBdr>
                <w:bottom w:val="single" w:sz="4" w:space="1" w:color="auto"/>
              </w:pBdr>
              <w:tabs>
                <w:tab w:val="decimal" w:pos="943"/>
              </w:tabs>
              <w:spacing w:line="360" w:lineRule="exact"/>
              <w:ind w:left="-18" w:right="-18"/>
              <w:jc w:val="both"/>
              <w:rPr>
                <w:rFonts w:ascii="Arial" w:hAnsi="Arial" w:cs="Arial"/>
                <w:sz w:val="18"/>
                <w:szCs w:val="18"/>
              </w:rPr>
            </w:pPr>
            <w:r w:rsidRPr="007B1A70">
              <w:rPr>
                <w:rFonts w:ascii="Arial" w:hAnsi="Arial" w:cs="Arial"/>
                <w:sz w:val="18"/>
                <w:szCs w:val="18"/>
              </w:rPr>
              <w:t>29</w:t>
            </w:r>
            <w:r>
              <w:rPr>
                <w:rFonts w:ascii="Arial" w:hAnsi="Arial" w:cs="Arial"/>
                <w:sz w:val="18"/>
                <w:szCs w:val="18"/>
              </w:rPr>
              <w:t>9</w:t>
            </w:r>
            <w:r w:rsidRPr="007B1A70">
              <w:rPr>
                <w:rFonts w:ascii="Arial" w:hAnsi="Arial" w:cs="Arial"/>
                <w:sz w:val="18"/>
                <w:szCs w:val="18"/>
              </w:rPr>
              <w:t>,</w:t>
            </w:r>
            <w:r>
              <w:rPr>
                <w:rFonts w:ascii="Arial" w:hAnsi="Arial" w:cs="Arial"/>
                <w:sz w:val="18"/>
                <w:szCs w:val="18"/>
              </w:rPr>
              <w:t>532</w:t>
            </w:r>
          </w:p>
        </w:tc>
      </w:tr>
      <w:tr w:rsidR="009E67BE" w:rsidRPr="007B1A70" w:rsidTr="00055326">
        <w:trPr>
          <w:trHeight w:val="288"/>
        </w:trPr>
        <w:tc>
          <w:tcPr>
            <w:tcW w:w="2520" w:type="dxa"/>
            <w:tcBorders>
              <w:top w:val="nil"/>
              <w:left w:val="nil"/>
              <w:bottom w:val="nil"/>
              <w:right w:val="nil"/>
            </w:tcBorders>
          </w:tcPr>
          <w:p w:rsidR="009E67BE" w:rsidRPr="007B1A70" w:rsidRDefault="009E67BE" w:rsidP="009E67BE">
            <w:pPr>
              <w:spacing w:line="360" w:lineRule="exact"/>
              <w:ind w:left="158" w:right="-486" w:hanging="158"/>
              <w:jc w:val="both"/>
              <w:rPr>
                <w:rFonts w:ascii="Arial" w:hAnsi="Arial" w:cs="Arial"/>
                <w:sz w:val="18"/>
                <w:szCs w:val="18"/>
              </w:rPr>
            </w:pPr>
            <w:r w:rsidRPr="007B1A70">
              <w:rPr>
                <w:rFonts w:ascii="Arial" w:hAnsi="Arial" w:cs="Arial"/>
                <w:sz w:val="18"/>
                <w:szCs w:val="18"/>
              </w:rPr>
              <w:t>Total</w:t>
            </w:r>
          </w:p>
        </w:tc>
        <w:tc>
          <w:tcPr>
            <w:tcW w:w="1314" w:type="dxa"/>
            <w:vAlign w:val="bottom"/>
          </w:tcPr>
          <w:p w:rsidR="009E67BE" w:rsidRPr="007B1A70" w:rsidRDefault="009E67BE" w:rsidP="009E67BE">
            <w:pPr>
              <w:tabs>
                <w:tab w:val="decimal" w:pos="972"/>
              </w:tabs>
              <w:ind w:left="-18" w:right="-18"/>
              <w:rPr>
                <w:rFonts w:ascii="Arial" w:hAnsi="Arial" w:cs="Arial"/>
                <w:sz w:val="18"/>
                <w:szCs w:val="18"/>
              </w:rPr>
            </w:pPr>
          </w:p>
        </w:tc>
        <w:tc>
          <w:tcPr>
            <w:tcW w:w="1314" w:type="dxa"/>
            <w:vAlign w:val="bottom"/>
          </w:tcPr>
          <w:p w:rsidR="009E67BE" w:rsidRPr="007B1A70" w:rsidRDefault="009E67BE" w:rsidP="009E67BE">
            <w:pPr>
              <w:pBdr>
                <w:bottom w:val="double" w:sz="4" w:space="1" w:color="auto"/>
              </w:pBdr>
              <w:tabs>
                <w:tab w:val="decimal" w:pos="943"/>
              </w:tabs>
              <w:spacing w:line="360" w:lineRule="exact"/>
              <w:ind w:left="-18" w:right="-18"/>
              <w:jc w:val="both"/>
              <w:rPr>
                <w:rFonts w:ascii="Arial" w:hAnsi="Arial" w:cs="Arial"/>
                <w:sz w:val="18"/>
                <w:szCs w:val="18"/>
              </w:rPr>
            </w:pPr>
            <w:r w:rsidRPr="007B1A70">
              <w:rPr>
                <w:rFonts w:ascii="Arial" w:hAnsi="Arial" w:cs="Arial"/>
                <w:sz w:val="18"/>
                <w:szCs w:val="18"/>
              </w:rPr>
              <w:t>29</w:t>
            </w:r>
            <w:r>
              <w:rPr>
                <w:rFonts w:ascii="Arial" w:hAnsi="Arial" w:cs="Arial"/>
                <w:sz w:val="18"/>
                <w:szCs w:val="18"/>
              </w:rPr>
              <w:t>9</w:t>
            </w:r>
            <w:r w:rsidRPr="007B1A70">
              <w:rPr>
                <w:rFonts w:ascii="Arial" w:hAnsi="Arial" w:cs="Arial"/>
                <w:sz w:val="18"/>
                <w:szCs w:val="18"/>
              </w:rPr>
              <w:t>,</w:t>
            </w:r>
            <w:r>
              <w:rPr>
                <w:rFonts w:ascii="Arial" w:hAnsi="Arial" w:cs="Arial"/>
                <w:sz w:val="18"/>
                <w:szCs w:val="18"/>
              </w:rPr>
              <w:t>532</w:t>
            </w:r>
          </w:p>
        </w:tc>
        <w:tc>
          <w:tcPr>
            <w:tcW w:w="1314" w:type="dxa"/>
            <w:vAlign w:val="bottom"/>
          </w:tcPr>
          <w:p w:rsidR="009E67BE" w:rsidRPr="007B1A70" w:rsidRDefault="009E67BE" w:rsidP="009E67BE">
            <w:pPr>
              <w:pBdr>
                <w:bottom w:val="double" w:sz="4" w:space="1" w:color="auto"/>
              </w:pBdr>
              <w:tabs>
                <w:tab w:val="decimal" w:pos="943"/>
              </w:tabs>
              <w:spacing w:line="360" w:lineRule="exact"/>
              <w:ind w:left="-18" w:right="-18"/>
              <w:jc w:val="both"/>
              <w:rPr>
                <w:rFonts w:ascii="Arial" w:hAnsi="Arial" w:cs="Arial"/>
                <w:sz w:val="18"/>
                <w:szCs w:val="18"/>
              </w:rPr>
            </w:pPr>
            <w:r w:rsidRPr="007B1A70">
              <w:rPr>
                <w:rFonts w:ascii="Arial" w:hAnsi="Arial" w:cs="Arial"/>
                <w:sz w:val="18"/>
                <w:szCs w:val="18"/>
              </w:rPr>
              <w:t>-</w:t>
            </w:r>
          </w:p>
        </w:tc>
        <w:tc>
          <w:tcPr>
            <w:tcW w:w="1314" w:type="dxa"/>
            <w:vAlign w:val="bottom"/>
          </w:tcPr>
          <w:p w:rsidR="009E67BE" w:rsidRPr="007B1A70" w:rsidRDefault="009E67BE" w:rsidP="009E67BE">
            <w:pPr>
              <w:pBdr>
                <w:bottom w:val="double" w:sz="4" w:space="1" w:color="auto"/>
              </w:pBdr>
              <w:tabs>
                <w:tab w:val="decimal" w:pos="943"/>
              </w:tabs>
              <w:spacing w:line="360" w:lineRule="exact"/>
              <w:ind w:left="-18" w:right="-18"/>
              <w:jc w:val="both"/>
              <w:rPr>
                <w:rFonts w:ascii="Arial" w:hAnsi="Arial" w:cs="Arial"/>
                <w:sz w:val="18"/>
                <w:szCs w:val="18"/>
              </w:rPr>
            </w:pPr>
            <w:r w:rsidRPr="007B1A70">
              <w:rPr>
                <w:rFonts w:ascii="Arial" w:hAnsi="Arial" w:cs="Arial"/>
                <w:sz w:val="18"/>
                <w:szCs w:val="18"/>
              </w:rPr>
              <w:t>-</w:t>
            </w:r>
          </w:p>
        </w:tc>
        <w:tc>
          <w:tcPr>
            <w:tcW w:w="1314" w:type="dxa"/>
            <w:vAlign w:val="bottom"/>
          </w:tcPr>
          <w:p w:rsidR="009E67BE" w:rsidRPr="007B1A70" w:rsidRDefault="009E67BE" w:rsidP="009E67BE">
            <w:pPr>
              <w:pBdr>
                <w:bottom w:val="double" w:sz="4" w:space="1" w:color="auto"/>
              </w:pBdr>
              <w:tabs>
                <w:tab w:val="decimal" w:pos="943"/>
              </w:tabs>
              <w:spacing w:line="360" w:lineRule="exact"/>
              <w:ind w:left="-18" w:right="-18"/>
              <w:jc w:val="both"/>
              <w:rPr>
                <w:rFonts w:ascii="Arial" w:hAnsi="Arial" w:cs="Arial"/>
                <w:sz w:val="18"/>
                <w:szCs w:val="18"/>
              </w:rPr>
            </w:pPr>
            <w:r w:rsidRPr="007B1A70">
              <w:rPr>
                <w:rFonts w:ascii="Arial" w:hAnsi="Arial" w:cs="Arial"/>
                <w:sz w:val="18"/>
                <w:szCs w:val="18"/>
              </w:rPr>
              <w:t>29</w:t>
            </w:r>
            <w:r>
              <w:rPr>
                <w:rFonts w:ascii="Arial" w:hAnsi="Arial" w:cs="Arial"/>
                <w:sz w:val="18"/>
                <w:szCs w:val="18"/>
              </w:rPr>
              <w:t>9</w:t>
            </w:r>
            <w:r w:rsidRPr="007B1A70">
              <w:rPr>
                <w:rFonts w:ascii="Arial" w:hAnsi="Arial" w:cs="Arial"/>
                <w:sz w:val="18"/>
                <w:szCs w:val="18"/>
              </w:rPr>
              <w:t>,</w:t>
            </w:r>
            <w:r>
              <w:rPr>
                <w:rFonts w:ascii="Arial" w:hAnsi="Arial" w:cs="Arial"/>
                <w:sz w:val="18"/>
                <w:szCs w:val="18"/>
              </w:rPr>
              <w:t>532</w:t>
            </w:r>
          </w:p>
        </w:tc>
      </w:tr>
    </w:tbl>
    <w:p w:rsidR="00E11436" w:rsidRPr="007B1A70" w:rsidRDefault="00C010DA" w:rsidP="007B1A70">
      <w:pPr>
        <w:pStyle w:val="BodyTextIndent2"/>
        <w:spacing w:before="240" w:line="360" w:lineRule="exact"/>
        <w:ind w:left="547" w:hanging="547"/>
        <w:jc w:val="left"/>
        <w:rPr>
          <w:rFonts w:ascii="Arial" w:hAnsi="Arial" w:cs="Arial"/>
          <w:b/>
          <w:bCs/>
          <w:caps/>
          <w:sz w:val="22"/>
          <w:szCs w:val="22"/>
          <w:lang w:val="en-US"/>
        </w:rPr>
      </w:pPr>
      <w:r w:rsidRPr="007B1A70">
        <w:rPr>
          <w:rFonts w:ascii="Arial" w:hAnsi="Arial" w:cs="Arial"/>
          <w:b/>
          <w:bCs/>
          <w:sz w:val="22"/>
          <w:szCs w:val="22"/>
          <w:lang w:val="en-US"/>
        </w:rPr>
        <w:t>1</w:t>
      </w:r>
      <w:r w:rsidR="00015A22" w:rsidRPr="007B1A70">
        <w:rPr>
          <w:rFonts w:ascii="Arial" w:hAnsi="Arial" w:cs="Arial"/>
          <w:b/>
          <w:bCs/>
          <w:sz w:val="22"/>
          <w:szCs w:val="22"/>
          <w:lang w:val="en-US"/>
        </w:rPr>
        <w:t>4</w:t>
      </w:r>
      <w:r w:rsidR="00B77A2C" w:rsidRPr="007B1A70">
        <w:rPr>
          <w:rFonts w:ascii="Arial" w:hAnsi="Arial" w:cs="Arial"/>
          <w:b/>
          <w:bCs/>
          <w:sz w:val="22"/>
          <w:szCs w:val="22"/>
        </w:rPr>
        <w:t xml:space="preserve">. </w:t>
      </w:r>
      <w:r w:rsidR="00BA0EB8" w:rsidRPr="007B1A70">
        <w:rPr>
          <w:rFonts w:ascii="Arial" w:hAnsi="Arial" w:cs="Arial"/>
          <w:b/>
          <w:bCs/>
          <w:sz w:val="22"/>
          <w:szCs w:val="22"/>
          <w:lang w:val="en-US"/>
        </w:rPr>
        <w:tab/>
      </w:r>
      <w:r w:rsidR="00943162" w:rsidRPr="007B1A70">
        <w:rPr>
          <w:rFonts w:ascii="Arial" w:hAnsi="Arial" w:cs="Arial"/>
          <w:b/>
          <w:bCs/>
          <w:sz w:val="22"/>
          <w:szCs w:val="22"/>
          <w:lang w:val="en-US"/>
        </w:rPr>
        <w:t>Provi</w:t>
      </w:r>
      <w:r w:rsidR="008F4831" w:rsidRPr="007B1A70">
        <w:rPr>
          <w:rFonts w:ascii="Arial" w:hAnsi="Arial" w:cs="Arial"/>
          <w:b/>
          <w:bCs/>
          <w:sz w:val="22"/>
          <w:szCs w:val="22"/>
          <w:lang w:val="en-US"/>
        </w:rPr>
        <w:t>sion for long-term employee benefits</w:t>
      </w:r>
    </w:p>
    <w:p w:rsidR="003A4AC1" w:rsidRPr="007B1A70" w:rsidRDefault="003A4AC1" w:rsidP="007B1A70">
      <w:pPr>
        <w:tabs>
          <w:tab w:val="left" w:pos="900"/>
          <w:tab w:val="left" w:pos="2160"/>
          <w:tab w:val="right" w:pos="4860"/>
          <w:tab w:val="right" w:pos="6120"/>
          <w:tab w:val="right" w:pos="7380"/>
        </w:tabs>
        <w:spacing w:before="120" w:after="120" w:line="360" w:lineRule="exact"/>
        <w:ind w:left="547"/>
        <w:jc w:val="thaiDistribute"/>
        <w:rPr>
          <w:rFonts w:ascii="Arial" w:hAnsi="Arial" w:cs="Arial"/>
          <w:sz w:val="22"/>
          <w:szCs w:val="22"/>
        </w:rPr>
      </w:pPr>
      <w:r w:rsidRPr="007B1A70">
        <w:rPr>
          <w:rFonts w:ascii="Arial" w:hAnsi="Arial" w:cs="Arial"/>
          <w:sz w:val="22"/>
          <w:szCs w:val="22"/>
        </w:rPr>
        <w:t>Provision</w:t>
      </w:r>
      <w:r w:rsidR="000A790A" w:rsidRPr="007B1A70">
        <w:rPr>
          <w:rFonts w:ascii="Arial" w:hAnsi="Arial" w:cs="Arial"/>
          <w:sz w:val="22"/>
          <w:szCs w:val="22"/>
        </w:rPr>
        <w:t>s</w:t>
      </w:r>
      <w:r w:rsidRPr="007B1A70">
        <w:rPr>
          <w:rFonts w:ascii="Arial" w:hAnsi="Arial" w:cs="Arial"/>
          <w:sz w:val="22"/>
          <w:szCs w:val="22"/>
        </w:rPr>
        <w:t xml:space="preserve"> for long-term employee benefits, which </w:t>
      </w:r>
      <w:r w:rsidR="0085671B" w:rsidRPr="007B1A70">
        <w:rPr>
          <w:rFonts w:ascii="Arial" w:hAnsi="Arial" w:cs="Arial"/>
          <w:sz w:val="22"/>
          <w:szCs w:val="22"/>
        </w:rPr>
        <w:t>are</w:t>
      </w:r>
      <w:r w:rsidRPr="007B1A70">
        <w:rPr>
          <w:rFonts w:ascii="Arial" w:hAnsi="Arial" w:cs="Arial"/>
          <w:sz w:val="22"/>
          <w:szCs w:val="22"/>
        </w:rPr>
        <w:t xml:space="preserve"> compensations on employees’ retirement, </w:t>
      </w:r>
      <w:r w:rsidR="00D3232C" w:rsidRPr="007B1A70">
        <w:rPr>
          <w:rFonts w:ascii="Arial" w:hAnsi="Arial" w:cs="Arial"/>
          <w:sz w:val="22"/>
          <w:szCs w:val="22"/>
        </w:rPr>
        <w:t>are</w:t>
      </w:r>
      <w:r w:rsidRPr="007B1A70">
        <w:rPr>
          <w:rFonts w:ascii="Arial" w:hAnsi="Arial" w:cs="Arial"/>
          <w:sz w:val="22"/>
          <w:szCs w:val="22"/>
        </w:rPr>
        <w:t xml:space="preserve"> as follows:</w:t>
      </w:r>
      <w:r w:rsidR="008C5218" w:rsidRPr="007B1A70">
        <w:rPr>
          <w:rFonts w:ascii="Arial" w:hAnsi="Arial" w:cs="Arial"/>
          <w:sz w:val="22"/>
          <w:szCs w:val="22"/>
        </w:rPr>
        <w:t xml:space="preserve"> </w:t>
      </w:r>
    </w:p>
    <w:p w:rsidR="008800CB" w:rsidRPr="007B1A70" w:rsidRDefault="008800CB" w:rsidP="007B1A70">
      <w:pPr>
        <w:spacing w:line="360" w:lineRule="exact"/>
        <w:ind w:right="-187"/>
        <w:jc w:val="right"/>
        <w:rPr>
          <w:rFonts w:ascii="Arial" w:hAnsi="Arial" w:cs="Arial"/>
        </w:rPr>
      </w:pPr>
      <w:r w:rsidRPr="007B1A70">
        <w:rPr>
          <w:rFonts w:ascii="Arial" w:hAnsi="Arial" w:cs="Arial"/>
          <w:sz w:val="18"/>
          <w:szCs w:val="18"/>
        </w:rPr>
        <w:t>(Unit: Thousand Baht)</w:t>
      </w:r>
    </w:p>
    <w:tbl>
      <w:tblPr>
        <w:tblW w:w="9252" w:type="dxa"/>
        <w:tblInd w:w="558" w:type="dxa"/>
        <w:tblLayout w:type="fixed"/>
        <w:tblLook w:val="01E0" w:firstRow="1" w:lastRow="1" w:firstColumn="1" w:lastColumn="1" w:noHBand="0" w:noVBand="0"/>
      </w:tblPr>
      <w:tblGrid>
        <w:gridCol w:w="6372"/>
        <w:gridCol w:w="1440"/>
        <w:gridCol w:w="1440"/>
      </w:tblGrid>
      <w:tr w:rsidR="007B1A70" w:rsidRPr="007B1A70" w:rsidTr="00495668">
        <w:tc>
          <w:tcPr>
            <w:tcW w:w="6372" w:type="dxa"/>
            <w:vAlign w:val="bottom"/>
          </w:tcPr>
          <w:p w:rsidR="008800CB" w:rsidRPr="007B1A70" w:rsidRDefault="008800CB" w:rsidP="00EF0A6D">
            <w:pPr>
              <w:spacing w:line="360" w:lineRule="exact"/>
              <w:rPr>
                <w:rFonts w:ascii="Arial" w:hAnsi="Arial" w:cs="Arial"/>
                <w:sz w:val="18"/>
                <w:szCs w:val="18"/>
              </w:rPr>
            </w:pPr>
          </w:p>
        </w:tc>
        <w:tc>
          <w:tcPr>
            <w:tcW w:w="1440" w:type="dxa"/>
            <w:vAlign w:val="bottom"/>
          </w:tcPr>
          <w:p w:rsidR="008800CB" w:rsidRPr="007B1A70" w:rsidRDefault="008800CB" w:rsidP="00EF0A6D">
            <w:pPr>
              <w:pBdr>
                <w:bottom w:val="single" w:sz="4" w:space="1" w:color="auto"/>
              </w:pBdr>
              <w:tabs>
                <w:tab w:val="left" w:pos="1440"/>
              </w:tabs>
              <w:spacing w:line="360" w:lineRule="exact"/>
              <w:jc w:val="center"/>
              <w:rPr>
                <w:rFonts w:ascii="Arial" w:hAnsi="Arial" w:cs="Arial"/>
                <w:sz w:val="18"/>
                <w:szCs w:val="18"/>
              </w:rPr>
            </w:pPr>
            <w:r w:rsidRPr="007B1A70">
              <w:rPr>
                <w:rFonts w:ascii="Arial" w:hAnsi="Arial" w:cs="Arial"/>
                <w:sz w:val="18"/>
                <w:szCs w:val="18"/>
              </w:rPr>
              <w:t>For the                nine-month period ended                   30 September 201</w:t>
            </w:r>
            <w:r w:rsidR="00F05749">
              <w:rPr>
                <w:rFonts w:ascii="Arial" w:hAnsi="Arial" w:cs="Arial"/>
                <w:sz w:val="18"/>
                <w:szCs w:val="18"/>
              </w:rPr>
              <w:t>9</w:t>
            </w:r>
            <w:r w:rsidRPr="007B1A70">
              <w:rPr>
                <w:rFonts w:ascii="Arial" w:hAnsi="Arial" w:cs="Arial"/>
                <w:sz w:val="18"/>
                <w:szCs w:val="18"/>
              </w:rPr>
              <w:t xml:space="preserve">            </w:t>
            </w:r>
          </w:p>
        </w:tc>
        <w:tc>
          <w:tcPr>
            <w:tcW w:w="1440" w:type="dxa"/>
            <w:vAlign w:val="bottom"/>
          </w:tcPr>
          <w:p w:rsidR="008800CB" w:rsidRPr="007B1A70" w:rsidRDefault="008800CB" w:rsidP="00237475">
            <w:pPr>
              <w:pBdr>
                <w:bottom w:val="single" w:sz="4" w:space="1" w:color="auto"/>
              </w:pBdr>
              <w:tabs>
                <w:tab w:val="left" w:pos="1440"/>
              </w:tabs>
              <w:spacing w:line="360" w:lineRule="exact"/>
              <w:jc w:val="center"/>
              <w:rPr>
                <w:rFonts w:ascii="Arial" w:hAnsi="Arial" w:cs="Arial"/>
                <w:sz w:val="18"/>
                <w:szCs w:val="18"/>
              </w:rPr>
            </w:pPr>
            <w:r w:rsidRPr="007B1A70">
              <w:rPr>
                <w:rFonts w:ascii="Arial" w:hAnsi="Arial" w:cs="Arial"/>
                <w:sz w:val="18"/>
                <w:szCs w:val="18"/>
              </w:rPr>
              <w:t xml:space="preserve">For the                     year ended       </w:t>
            </w:r>
            <w:r w:rsidR="00495668" w:rsidRPr="007B1A70">
              <w:rPr>
                <w:rFonts w:ascii="Arial" w:hAnsi="Arial" w:cs="Arial"/>
                <w:sz w:val="18"/>
                <w:szCs w:val="18"/>
              </w:rPr>
              <w:t xml:space="preserve">                31 December 201</w:t>
            </w:r>
            <w:r w:rsidR="00F05749">
              <w:rPr>
                <w:rFonts w:ascii="Arial" w:hAnsi="Arial" w:cs="Arial"/>
                <w:sz w:val="18"/>
                <w:szCs w:val="18"/>
              </w:rPr>
              <w:t>8</w:t>
            </w:r>
          </w:p>
        </w:tc>
      </w:tr>
      <w:tr w:rsidR="00F05749" w:rsidRPr="007B1A70" w:rsidTr="00495668">
        <w:tc>
          <w:tcPr>
            <w:tcW w:w="6372" w:type="dxa"/>
            <w:vAlign w:val="bottom"/>
          </w:tcPr>
          <w:p w:rsidR="00F05749" w:rsidRPr="007B1A70" w:rsidRDefault="00F05749" w:rsidP="00F05749">
            <w:pPr>
              <w:spacing w:line="360" w:lineRule="exact"/>
              <w:ind w:left="162" w:hanging="162"/>
              <w:rPr>
                <w:rFonts w:ascii="Arial" w:hAnsi="Arial" w:cs="Arial"/>
                <w:sz w:val="18"/>
                <w:szCs w:val="18"/>
              </w:rPr>
            </w:pPr>
            <w:r w:rsidRPr="007B1A70">
              <w:rPr>
                <w:rFonts w:ascii="Arial" w:hAnsi="Arial" w:cs="Arial"/>
                <w:b/>
                <w:bCs/>
                <w:sz w:val="18"/>
                <w:szCs w:val="18"/>
              </w:rPr>
              <w:t>Provisions for long-term employee benefits at beginning of period/year</w:t>
            </w:r>
          </w:p>
        </w:tc>
        <w:tc>
          <w:tcPr>
            <w:tcW w:w="1440" w:type="dxa"/>
          </w:tcPr>
          <w:p w:rsidR="00F05749" w:rsidRPr="00F05749" w:rsidRDefault="00F05749" w:rsidP="00F05749">
            <w:pPr>
              <w:tabs>
                <w:tab w:val="decimal" w:pos="1086"/>
              </w:tabs>
              <w:spacing w:line="360" w:lineRule="exact"/>
              <w:rPr>
                <w:rFonts w:ascii="Arial" w:hAnsi="Arial" w:cs="Arial"/>
                <w:sz w:val="18"/>
                <w:szCs w:val="18"/>
              </w:rPr>
            </w:pPr>
            <w:r w:rsidRPr="00F05749">
              <w:rPr>
                <w:rFonts w:ascii="Arial" w:hAnsi="Arial" w:cs="Arial" w:hint="cs"/>
                <w:sz w:val="18"/>
                <w:szCs w:val="18"/>
                <w:cs/>
              </w:rPr>
              <w:t>97</w:t>
            </w:r>
            <w:r w:rsidRPr="00F05749">
              <w:rPr>
                <w:rFonts w:ascii="Arial" w:hAnsi="Arial" w:cs="Arial"/>
                <w:sz w:val="18"/>
                <w:szCs w:val="18"/>
              </w:rPr>
              <w:t>,</w:t>
            </w:r>
            <w:r w:rsidRPr="00F05749">
              <w:rPr>
                <w:rFonts w:ascii="Arial" w:hAnsi="Arial" w:cs="Arial" w:hint="cs"/>
                <w:sz w:val="18"/>
                <w:szCs w:val="18"/>
                <w:cs/>
              </w:rPr>
              <w:t>412</w:t>
            </w:r>
          </w:p>
        </w:tc>
        <w:tc>
          <w:tcPr>
            <w:tcW w:w="1440" w:type="dxa"/>
          </w:tcPr>
          <w:p w:rsidR="00F05749" w:rsidRPr="00F05749" w:rsidRDefault="00F05749" w:rsidP="00F05749">
            <w:pPr>
              <w:tabs>
                <w:tab w:val="decimal" w:pos="1086"/>
              </w:tabs>
              <w:spacing w:line="360" w:lineRule="exact"/>
              <w:rPr>
                <w:rFonts w:ascii="Arial" w:hAnsi="Arial" w:cs="Arial"/>
                <w:sz w:val="18"/>
                <w:szCs w:val="18"/>
              </w:rPr>
            </w:pPr>
            <w:r w:rsidRPr="00F05749">
              <w:rPr>
                <w:rFonts w:ascii="Arial" w:hAnsi="Arial" w:cs="Arial"/>
                <w:sz w:val="18"/>
                <w:szCs w:val="18"/>
              </w:rPr>
              <w:t>100,043</w:t>
            </w:r>
          </w:p>
        </w:tc>
      </w:tr>
      <w:tr w:rsidR="00F05749" w:rsidRPr="007B1A70" w:rsidTr="00495668">
        <w:tc>
          <w:tcPr>
            <w:tcW w:w="6372" w:type="dxa"/>
            <w:vAlign w:val="bottom"/>
          </w:tcPr>
          <w:p w:rsidR="00F05749" w:rsidRPr="007B1A70" w:rsidRDefault="00F05749" w:rsidP="00F05749">
            <w:pPr>
              <w:spacing w:line="360" w:lineRule="exact"/>
              <w:rPr>
                <w:rFonts w:ascii="Arial" w:hAnsi="Arial" w:cs="Arial"/>
                <w:sz w:val="18"/>
                <w:szCs w:val="18"/>
                <w:cs/>
              </w:rPr>
            </w:pPr>
            <w:r w:rsidRPr="007B1A70">
              <w:rPr>
                <w:rFonts w:ascii="Arial" w:hAnsi="Arial" w:cs="Arial"/>
                <w:sz w:val="18"/>
                <w:szCs w:val="18"/>
              </w:rPr>
              <w:t xml:space="preserve">Included in profit or loss: </w:t>
            </w:r>
          </w:p>
        </w:tc>
        <w:tc>
          <w:tcPr>
            <w:tcW w:w="1440" w:type="dxa"/>
          </w:tcPr>
          <w:p w:rsidR="00F05749" w:rsidRPr="00F05749" w:rsidRDefault="00F05749" w:rsidP="00F05749">
            <w:pPr>
              <w:tabs>
                <w:tab w:val="decimal" w:pos="1086"/>
              </w:tabs>
              <w:spacing w:line="360" w:lineRule="exact"/>
              <w:rPr>
                <w:rFonts w:ascii="Arial" w:hAnsi="Arial" w:cs="Arial"/>
                <w:sz w:val="18"/>
                <w:szCs w:val="18"/>
              </w:rPr>
            </w:pPr>
          </w:p>
        </w:tc>
        <w:tc>
          <w:tcPr>
            <w:tcW w:w="1440" w:type="dxa"/>
          </w:tcPr>
          <w:p w:rsidR="00F05749" w:rsidRPr="00F05749" w:rsidRDefault="00F05749" w:rsidP="00F05749">
            <w:pPr>
              <w:tabs>
                <w:tab w:val="decimal" w:pos="1086"/>
              </w:tabs>
              <w:spacing w:line="360" w:lineRule="exact"/>
              <w:rPr>
                <w:rFonts w:ascii="Arial" w:hAnsi="Arial" w:cs="Arial"/>
                <w:sz w:val="18"/>
                <w:szCs w:val="18"/>
              </w:rPr>
            </w:pPr>
          </w:p>
        </w:tc>
      </w:tr>
      <w:tr w:rsidR="00F05749" w:rsidRPr="007B1A70" w:rsidTr="00495668">
        <w:tc>
          <w:tcPr>
            <w:tcW w:w="6372" w:type="dxa"/>
            <w:vAlign w:val="bottom"/>
          </w:tcPr>
          <w:p w:rsidR="00F05749" w:rsidRPr="007B1A70" w:rsidRDefault="00F05749" w:rsidP="00F05749">
            <w:pPr>
              <w:spacing w:line="360" w:lineRule="exact"/>
              <w:rPr>
                <w:rFonts w:ascii="Arial" w:hAnsi="Arial" w:cs="Arial"/>
                <w:sz w:val="18"/>
                <w:szCs w:val="18"/>
                <w:cs/>
              </w:rPr>
            </w:pPr>
            <w:r w:rsidRPr="007B1A70">
              <w:rPr>
                <w:rFonts w:ascii="Arial" w:hAnsi="Arial" w:cs="Arial"/>
                <w:sz w:val="18"/>
                <w:szCs w:val="18"/>
              </w:rPr>
              <w:t xml:space="preserve">   Current service cost </w:t>
            </w:r>
          </w:p>
        </w:tc>
        <w:tc>
          <w:tcPr>
            <w:tcW w:w="1440" w:type="dxa"/>
          </w:tcPr>
          <w:p w:rsidR="00F05749" w:rsidRPr="00F05749" w:rsidRDefault="00F05749" w:rsidP="00F05749">
            <w:pPr>
              <w:tabs>
                <w:tab w:val="decimal" w:pos="1086"/>
              </w:tabs>
              <w:spacing w:line="360" w:lineRule="exact"/>
              <w:rPr>
                <w:rFonts w:ascii="Arial" w:hAnsi="Arial" w:cs="Arial"/>
                <w:sz w:val="18"/>
                <w:szCs w:val="18"/>
              </w:rPr>
            </w:pPr>
            <w:r w:rsidRPr="00F05749">
              <w:rPr>
                <w:rFonts w:ascii="Arial" w:hAnsi="Arial" w:cs="Arial"/>
                <w:sz w:val="18"/>
                <w:szCs w:val="18"/>
              </w:rPr>
              <w:t>4,849</w:t>
            </w:r>
          </w:p>
        </w:tc>
        <w:tc>
          <w:tcPr>
            <w:tcW w:w="1440" w:type="dxa"/>
          </w:tcPr>
          <w:p w:rsidR="00F05749" w:rsidRPr="00F05749" w:rsidRDefault="00F05749" w:rsidP="00F05749">
            <w:pPr>
              <w:tabs>
                <w:tab w:val="decimal" w:pos="1086"/>
              </w:tabs>
              <w:spacing w:line="360" w:lineRule="exact"/>
              <w:rPr>
                <w:rFonts w:ascii="Arial" w:hAnsi="Arial" w:cs="Arial"/>
                <w:sz w:val="18"/>
                <w:szCs w:val="18"/>
              </w:rPr>
            </w:pPr>
            <w:r w:rsidRPr="00F05749">
              <w:rPr>
                <w:rFonts w:ascii="Arial" w:hAnsi="Arial" w:cs="Arial"/>
                <w:sz w:val="18"/>
                <w:szCs w:val="18"/>
              </w:rPr>
              <w:t>6,693</w:t>
            </w:r>
          </w:p>
        </w:tc>
      </w:tr>
      <w:tr w:rsidR="00F05749" w:rsidRPr="007B1A70" w:rsidTr="00495668">
        <w:tc>
          <w:tcPr>
            <w:tcW w:w="6372" w:type="dxa"/>
            <w:vAlign w:val="bottom"/>
          </w:tcPr>
          <w:p w:rsidR="00F05749" w:rsidRPr="007B1A70" w:rsidRDefault="00F05749" w:rsidP="00F05749">
            <w:pPr>
              <w:spacing w:line="360" w:lineRule="exact"/>
              <w:rPr>
                <w:rFonts w:ascii="Arial" w:hAnsi="Arial" w:cs="Arial"/>
                <w:sz w:val="18"/>
                <w:szCs w:val="18"/>
              </w:rPr>
            </w:pPr>
            <w:r w:rsidRPr="007B1A70">
              <w:rPr>
                <w:rFonts w:ascii="Arial" w:hAnsi="Arial" w:cs="Arial"/>
                <w:sz w:val="18"/>
                <w:szCs w:val="18"/>
              </w:rPr>
              <w:t xml:space="preserve">  </w:t>
            </w:r>
            <w:r>
              <w:rPr>
                <w:rFonts w:ascii="Arial" w:hAnsi="Arial" w:cs="Arial"/>
                <w:sz w:val="18"/>
                <w:szCs w:val="18"/>
              </w:rPr>
              <w:t xml:space="preserve"> Past </w:t>
            </w:r>
            <w:r w:rsidRPr="00277A1D">
              <w:rPr>
                <w:rFonts w:ascii="Arial" w:hAnsi="Arial" w:cs="Arial"/>
                <w:sz w:val="18"/>
                <w:szCs w:val="18"/>
              </w:rPr>
              <w:t>service cost</w:t>
            </w:r>
            <w:r w:rsidRPr="007B1A70">
              <w:rPr>
                <w:rFonts w:ascii="Arial" w:hAnsi="Arial" w:cs="Arial"/>
                <w:sz w:val="18"/>
                <w:szCs w:val="18"/>
              </w:rPr>
              <w:t xml:space="preserve"> </w:t>
            </w:r>
          </w:p>
        </w:tc>
        <w:tc>
          <w:tcPr>
            <w:tcW w:w="1440" w:type="dxa"/>
          </w:tcPr>
          <w:p w:rsidR="00F05749" w:rsidRPr="00F05749" w:rsidRDefault="00F05749" w:rsidP="00F05749">
            <w:pPr>
              <w:tabs>
                <w:tab w:val="decimal" w:pos="1086"/>
              </w:tabs>
              <w:spacing w:line="360" w:lineRule="exact"/>
              <w:rPr>
                <w:rFonts w:ascii="Arial" w:hAnsi="Arial" w:cs="Arial"/>
                <w:sz w:val="18"/>
                <w:szCs w:val="18"/>
              </w:rPr>
            </w:pPr>
            <w:r w:rsidRPr="00F05749">
              <w:rPr>
                <w:rFonts w:ascii="Arial" w:hAnsi="Arial" w:cs="Arial"/>
                <w:sz w:val="18"/>
                <w:szCs w:val="18"/>
              </w:rPr>
              <w:t>33,089</w:t>
            </w:r>
          </w:p>
        </w:tc>
        <w:tc>
          <w:tcPr>
            <w:tcW w:w="1440" w:type="dxa"/>
          </w:tcPr>
          <w:p w:rsidR="00F05749" w:rsidRPr="00F05749" w:rsidRDefault="00F05749" w:rsidP="00F05749">
            <w:pPr>
              <w:tabs>
                <w:tab w:val="decimal" w:pos="1086"/>
              </w:tabs>
              <w:spacing w:line="360" w:lineRule="exact"/>
              <w:rPr>
                <w:rFonts w:ascii="Arial" w:hAnsi="Arial" w:cs="Arial"/>
                <w:sz w:val="18"/>
                <w:szCs w:val="18"/>
              </w:rPr>
            </w:pPr>
            <w:r w:rsidRPr="00F05749">
              <w:rPr>
                <w:rFonts w:ascii="Arial" w:hAnsi="Arial" w:cs="Arial" w:hint="cs"/>
                <w:sz w:val="18"/>
                <w:szCs w:val="18"/>
                <w:cs/>
              </w:rPr>
              <w:t>-</w:t>
            </w:r>
          </w:p>
        </w:tc>
      </w:tr>
      <w:tr w:rsidR="00F05749" w:rsidRPr="007B1A70" w:rsidTr="00B82AE3">
        <w:tc>
          <w:tcPr>
            <w:tcW w:w="6372" w:type="dxa"/>
            <w:vAlign w:val="bottom"/>
          </w:tcPr>
          <w:p w:rsidR="00F05749" w:rsidRPr="007B1A70" w:rsidRDefault="00F05749" w:rsidP="00F05749">
            <w:pPr>
              <w:spacing w:line="360" w:lineRule="exact"/>
              <w:rPr>
                <w:rFonts w:ascii="Arial" w:hAnsi="Arial" w:cs="Arial"/>
                <w:sz w:val="18"/>
                <w:szCs w:val="18"/>
              </w:rPr>
            </w:pPr>
            <w:r w:rsidRPr="007B1A70">
              <w:rPr>
                <w:rFonts w:ascii="Arial" w:hAnsi="Arial" w:cs="Arial"/>
                <w:sz w:val="18"/>
                <w:szCs w:val="18"/>
              </w:rPr>
              <w:t xml:space="preserve">   Interest cost </w:t>
            </w:r>
          </w:p>
        </w:tc>
        <w:tc>
          <w:tcPr>
            <w:tcW w:w="1440" w:type="dxa"/>
          </w:tcPr>
          <w:p w:rsidR="00F05749" w:rsidRPr="00F05749" w:rsidRDefault="00F05749" w:rsidP="00F05749">
            <w:pPr>
              <w:tabs>
                <w:tab w:val="decimal" w:pos="1086"/>
              </w:tabs>
              <w:spacing w:line="360" w:lineRule="exact"/>
              <w:rPr>
                <w:rFonts w:ascii="Arial" w:hAnsi="Arial" w:cs="Arial"/>
                <w:sz w:val="18"/>
                <w:szCs w:val="18"/>
              </w:rPr>
            </w:pPr>
            <w:r w:rsidRPr="00F05749">
              <w:rPr>
                <w:rFonts w:ascii="Arial" w:hAnsi="Arial" w:cs="Arial"/>
                <w:sz w:val="18"/>
                <w:szCs w:val="18"/>
              </w:rPr>
              <w:t>1,753</w:t>
            </w:r>
          </w:p>
        </w:tc>
        <w:tc>
          <w:tcPr>
            <w:tcW w:w="1440" w:type="dxa"/>
          </w:tcPr>
          <w:p w:rsidR="00F05749" w:rsidRPr="00F05749" w:rsidRDefault="00F05749" w:rsidP="00F05749">
            <w:pPr>
              <w:tabs>
                <w:tab w:val="decimal" w:pos="1086"/>
              </w:tabs>
              <w:spacing w:line="360" w:lineRule="exact"/>
              <w:rPr>
                <w:rFonts w:ascii="Arial" w:hAnsi="Arial" w:cs="Arial"/>
                <w:sz w:val="18"/>
                <w:szCs w:val="18"/>
              </w:rPr>
            </w:pPr>
            <w:r w:rsidRPr="00F05749">
              <w:rPr>
                <w:rFonts w:ascii="Arial" w:hAnsi="Arial" w:cs="Arial"/>
                <w:sz w:val="18"/>
                <w:szCs w:val="18"/>
              </w:rPr>
              <w:t>2,217</w:t>
            </w:r>
          </w:p>
        </w:tc>
      </w:tr>
      <w:tr w:rsidR="00F05749" w:rsidRPr="007B1A70" w:rsidTr="00495668">
        <w:tc>
          <w:tcPr>
            <w:tcW w:w="6372" w:type="dxa"/>
            <w:vAlign w:val="bottom"/>
          </w:tcPr>
          <w:p w:rsidR="00F05749" w:rsidRPr="007B1A70" w:rsidRDefault="00F05749" w:rsidP="00F05749">
            <w:pPr>
              <w:spacing w:line="360" w:lineRule="exact"/>
              <w:rPr>
                <w:rFonts w:ascii="Arial" w:hAnsi="Arial" w:cs="Arial"/>
                <w:sz w:val="18"/>
                <w:szCs w:val="18"/>
              </w:rPr>
            </w:pPr>
            <w:r w:rsidRPr="007B1A70">
              <w:rPr>
                <w:rFonts w:ascii="Arial" w:hAnsi="Arial" w:cs="Arial"/>
                <w:sz w:val="18"/>
                <w:szCs w:val="18"/>
              </w:rPr>
              <w:t xml:space="preserve">Included in other comprehensive income: </w:t>
            </w:r>
          </w:p>
        </w:tc>
        <w:tc>
          <w:tcPr>
            <w:tcW w:w="1440" w:type="dxa"/>
          </w:tcPr>
          <w:p w:rsidR="00F05749" w:rsidRPr="00F05749" w:rsidRDefault="00F05749" w:rsidP="00F05749">
            <w:pPr>
              <w:tabs>
                <w:tab w:val="decimal" w:pos="1086"/>
              </w:tabs>
              <w:spacing w:line="360" w:lineRule="exact"/>
              <w:rPr>
                <w:rFonts w:ascii="Arial" w:hAnsi="Arial" w:cs="Arial"/>
                <w:sz w:val="18"/>
                <w:szCs w:val="18"/>
              </w:rPr>
            </w:pPr>
          </w:p>
        </w:tc>
        <w:tc>
          <w:tcPr>
            <w:tcW w:w="1440" w:type="dxa"/>
          </w:tcPr>
          <w:p w:rsidR="00F05749" w:rsidRPr="00F05749" w:rsidRDefault="00F05749" w:rsidP="00F05749">
            <w:pPr>
              <w:tabs>
                <w:tab w:val="decimal" w:pos="1086"/>
              </w:tabs>
              <w:spacing w:line="360" w:lineRule="exact"/>
              <w:rPr>
                <w:rFonts w:ascii="Arial" w:hAnsi="Arial" w:cs="Arial"/>
                <w:sz w:val="18"/>
                <w:szCs w:val="18"/>
              </w:rPr>
            </w:pPr>
          </w:p>
        </w:tc>
      </w:tr>
      <w:tr w:rsidR="00F05749" w:rsidRPr="007B1A70" w:rsidTr="00495668">
        <w:tc>
          <w:tcPr>
            <w:tcW w:w="6372" w:type="dxa"/>
            <w:vAlign w:val="bottom"/>
          </w:tcPr>
          <w:p w:rsidR="00F05749" w:rsidRPr="007B1A70" w:rsidRDefault="00F05749" w:rsidP="00F05749">
            <w:pPr>
              <w:spacing w:line="360" w:lineRule="exact"/>
              <w:rPr>
                <w:rFonts w:ascii="Arial" w:hAnsi="Arial" w:cs="Arial"/>
                <w:sz w:val="18"/>
                <w:szCs w:val="18"/>
                <w:cs/>
              </w:rPr>
            </w:pPr>
            <w:r w:rsidRPr="007B1A70">
              <w:rPr>
                <w:rFonts w:ascii="Arial" w:hAnsi="Arial" w:cs="Arial"/>
                <w:sz w:val="18"/>
                <w:szCs w:val="18"/>
              </w:rPr>
              <w:t xml:space="preserve">   Actuarial </w:t>
            </w:r>
            <w:r w:rsidR="00E02D07">
              <w:rPr>
                <w:rFonts w:ascii="Arial" w:hAnsi="Arial" w:cs="Arial"/>
                <w:sz w:val="18"/>
                <w:szCs w:val="18"/>
              </w:rPr>
              <w:t xml:space="preserve">(gain) </w:t>
            </w:r>
            <w:r w:rsidRPr="007B1A70">
              <w:rPr>
                <w:rFonts w:ascii="Arial" w:hAnsi="Arial" w:cs="Arial"/>
                <w:sz w:val="18"/>
                <w:szCs w:val="18"/>
              </w:rPr>
              <w:t xml:space="preserve">loss arising from  </w:t>
            </w:r>
          </w:p>
        </w:tc>
        <w:tc>
          <w:tcPr>
            <w:tcW w:w="1440" w:type="dxa"/>
          </w:tcPr>
          <w:p w:rsidR="00F05749" w:rsidRPr="00F05749" w:rsidRDefault="00F05749" w:rsidP="00F05749">
            <w:pPr>
              <w:tabs>
                <w:tab w:val="decimal" w:pos="1086"/>
              </w:tabs>
              <w:spacing w:line="360" w:lineRule="exact"/>
              <w:rPr>
                <w:rFonts w:ascii="Arial" w:hAnsi="Arial" w:cs="Arial"/>
                <w:sz w:val="18"/>
                <w:szCs w:val="18"/>
              </w:rPr>
            </w:pPr>
          </w:p>
        </w:tc>
        <w:tc>
          <w:tcPr>
            <w:tcW w:w="1440" w:type="dxa"/>
          </w:tcPr>
          <w:p w:rsidR="00F05749" w:rsidRPr="00F05749" w:rsidRDefault="00F05749" w:rsidP="00F05749">
            <w:pPr>
              <w:tabs>
                <w:tab w:val="decimal" w:pos="1086"/>
              </w:tabs>
              <w:spacing w:line="360" w:lineRule="exact"/>
              <w:rPr>
                <w:rFonts w:ascii="Arial" w:hAnsi="Arial" w:cs="Arial"/>
                <w:sz w:val="18"/>
                <w:szCs w:val="18"/>
              </w:rPr>
            </w:pPr>
          </w:p>
        </w:tc>
      </w:tr>
      <w:tr w:rsidR="00F05749" w:rsidRPr="007B1A70" w:rsidTr="00495668">
        <w:tc>
          <w:tcPr>
            <w:tcW w:w="6372" w:type="dxa"/>
            <w:vAlign w:val="bottom"/>
          </w:tcPr>
          <w:p w:rsidR="00F05749" w:rsidRPr="007B1A70" w:rsidRDefault="00F05749" w:rsidP="00F05749">
            <w:pPr>
              <w:spacing w:line="360" w:lineRule="exact"/>
              <w:rPr>
                <w:rFonts w:ascii="Arial" w:hAnsi="Arial" w:cs="Arial"/>
                <w:sz w:val="18"/>
                <w:szCs w:val="18"/>
                <w:cs/>
              </w:rPr>
            </w:pPr>
            <w:r w:rsidRPr="007B1A70">
              <w:rPr>
                <w:rFonts w:ascii="Arial" w:hAnsi="Arial" w:cs="Arial"/>
                <w:sz w:val="18"/>
                <w:szCs w:val="18"/>
              </w:rPr>
              <w:t xml:space="preserve">     Demographic assumptions changes </w:t>
            </w:r>
          </w:p>
        </w:tc>
        <w:tc>
          <w:tcPr>
            <w:tcW w:w="1440" w:type="dxa"/>
          </w:tcPr>
          <w:p w:rsidR="00F05749" w:rsidRPr="00F05749" w:rsidRDefault="00F05749" w:rsidP="00F05749">
            <w:pPr>
              <w:tabs>
                <w:tab w:val="decimal" w:pos="1086"/>
              </w:tabs>
              <w:spacing w:line="360" w:lineRule="exact"/>
              <w:rPr>
                <w:rFonts w:ascii="Arial" w:hAnsi="Arial" w:cs="Arial"/>
                <w:sz w:val="18"/>
                <w:szCs w:val="18"/>
              </w:rPr>
            </w:pPr>
            <w:r w:rsidRPr="00F05749">
              <w:rPr>
                <w:rFonts w:ascii="Arial" w:hAnsi="Arial" w:cs="Arial"/>
                <w:sz w:val="18"/>
                <w:szCs w:val="18"/>
                <w:cs/>
              </w:rPr>
              <w:t>-</w:t>
            </w:r>
          </w:p>
        </w:tc>
        <w:tc>
          <w:tcPr>
            <w:tcW w:w="1440" w:type="dxa"/>
          </w:tcPr>
          <w:p w:rsidR="00F05749" w:rsidRPr="00F05749" w:rsidRDefault="00F05749" w:rsidP="00F05749">
            <w:pPr>
              <w:tabs>
                <w:tab w:val="decimal" w:pos="1086"/>
              </w:tabs>
              <w:spacing w:line="360" w:lineRule="exact"/>
              <w:rPr>
                <w:rFonts w:ascii="Arial" w:hAnsi="Arial" w:cs="Arial"/>
                <w:sz w:val="18"/>
                <w:szCs w:val="18"/>
              </w:rPr>
            </w:pPr>
            <w:r w:rsidRPr="00F05749">
              <w:rPr>
                <w:rFonts w:ascii="Arial" w:hAnsi="Arial" w:cs="Arial"/>
                <w:sz w:val="18"/>
                <w:szCs w:val="18"/>
              </w:rPr>
              <w:t>1,845</w:t>
            </w:r>
          </w:p>
        </w:tc>
      </w:tr>
      <w:tr w:rsidR="00F05749" w:rsidRPr="007B1A70" w:rsidTr="00495668">
        <w:tc>
          <w:tcPr>
            <w:tcW w:w="6372" w:type="dxa"/>
            <w:vAlign w:val="bottom"/>
          </w:tcPr>
          <w:p w:rsidR="00F05749" w:rsidRPr="007B1A70" w:rsidRDefault="00F05749" w:rsidP="00F05749">
            <w:pPr>
              <w:spacing w:line="360" w:lineRule="exact"/>
              <w:rPr>
                <w:rFonts w:ascii="Arial" w:hAnsi="Arial" w:cs="Arial"/>
                <w:sz w:val="18"/>
                <w:szCs w:val="18"/>
                <w:cs/>
              </w:rPr>
            </w:pPr>
            <w:r w:rsidRPr="007B1A70">
              <w:rPr>
                <w:rFonts w:ascii="Arial" w:hAnsi="Arial" w:cs="Arial"/>
                <w:sz w:val="18"/>
                <w:szCs w:val="18"/>
              </w:rPr>
              <w:t xml:space="preserve">     Financial assumptions changes </w:t>
            </w:r>
          </w:p>
        </w:tc>
        <w:tc>
          <w:tcPr>
            <w:tcW w:w="1440" w:type="dxa"/>
          </w:tcPr>
          <w:p w:rsidR="00F05749" w:rsidRPr="00F05749" w:rsidRDefault="00F05749" w:rsidP="00F05749">
            <w:pPr>
              <w:tabs>
                <w:tab w:val="decimal" w:pos="1086"/>
              </w:tabs>
              <w:spacing w:line="360" w:lineRule="exact"/>
              <w:rPr>
                <w:rFonts w:ascii="Arial" w:hAnsi="Arial" w:cs="Arial"/>
                <w:sz w:val="18"/>
                <w:szCs w:val="18"/>
              </w:rPr>
            </w:pPr>
            <w:r w:rsidRPr="00F05749">
              <w:rPr>
                <w:rFonts w:ascii="Arial" w:hAnsi="Arial" w:cs="Arial"/>
                <w:sz w:val="18"/>
                <w:szCs w:val="18"/>
                <w:cs/>
              </w:rPr>
              <w:t>-</w:t>
            </w:r>
          </w:p>
        </w:tc>
        <w:tc>
          <w:tcPr>
            <w:tcW w:w="1440" w:type="dxa"/>
          </w:tcPr>
          <w:p w:rsidR="00F05749" w:rsidRPr="00F05749" w:rsidRDefault="00F05749" w:rsidP="00F05749">
            <w:pPr>
              <w:tabs>
                <w:tab w:val="decimal" w:pos="1086"/>
              </w:tabs>
              <w:spacing w:line="360" w:lineRule="exact"/>
              <w:rPr>
                <w:rFonts w:ascii="Arial" w:hAnsi="Arial" w:cs="Arial"/>
                <w:sz w:val="18"/>
                <w:szCs w:val="18"/>
              </w:rPr>
            </w:pPr>
            <w:r w:rsidRPr="00F05749">
              <w:rPr>
                <w:rFonts w:ascii="Arial" w:hAnsi="Arial" w:cs="Arial"/>
                <w:sz w:val="18"/>
                <w:szCs w:val="18"/>
              </w:rPr>
              <w:t>(6,354)</w:t>
            </w:r>
          </w:p>
        </w:tc>
      </w:tr>
      <w:tr w:rsidR="00F05749" w:rsidRPr="007B1A70" w:rsidTr="00495668">
        <w:tc>
          <w:tcPr>
            <w:tcW w:w="6372" w:type="dxa"/>
            <w:vAlign w:val="bottom"/>
          </w:tcPr>
          <w:p w:rsidR="00F05749" w:rsidRPr="007B1A70" w:rsidRDefault="00F05749" w:rsidP="00F05749">
            <w:pPr>
              <w:spacing w:line="360" w:lineRule="exact"/>
              <w:rPr>
                <w:rFonts w:ascii="Arial" w:hAnsi="Arial" w:cs="Arial"/>
                <w:sz w:val="18"/>
                <w:szCs w:val="18"/>
              </w:rPr>
            </w:pPr>
            <w:r w:rsidRPr="007B1A70">
              <w:rPr>
                <w:rFonts w:ascii="Arial" w:hAnsi="Arial" w:cs="Arial"/>
                <w:sz w:val="18"/>
                <w:szCs w:val="18"/>
              </w:rPr>
              <w:t xml:space="preserve">     Experience adjustments </w:t>
            </w:r>
          </w:p>
        </w:tc>
        <w:tc>
          <w:tcPr>
            <w:tcW w:w="1440" w:type="dxa"/>
          </w:tcPr>
          <w:p w:rsidR="00F05749" w:rsidRPr="00F05749" w:rsidRDefault="00F05749" w:rsidP="00F05749">
            <w:pPr>
              <w:tabs>
                <w:tab w:val="decimal" w:pos="1086"/>
              </w:tabs>
              <w:spacing w:line="360" w:lineRule="exact"/>
              <w:rPr>
                <w:rFonts w:ascii="Arial" w:hAnsi="Arial" w:cs="Arial"/>
                <w:sz w:val="18"/>
                <w:szCs w:val="18"/>
              </w:rPr>
            </w:pPr>
            <w:r w:rsidRPr="00F05749">
              <w:rPr>
                <w:rFonts w:ascii="Arial" w:hAnsi="Arial" w:cs="Arial"/>
                <w:sz w:val="18"/>
                <w:szCs w:val="18"/>
                <w:cs/>
              </w:rPr>
              <w:t>-</w:t>
            </w:r>
          </w:p>
        </w:tc>
        <w:tc>
          <w:tcPr>
            <w:tcW w:w="1440" w:type="dxa"/>
          </w:tcPr>
          <w:p w:rsidR="00F05749" w:rsidRPr="00F05749" w:rsidRDefault="00F05749" w:rsidP="00F05749">
            <w:pPr>
              <w:tabs>
                <w:tab w:val="decimal" w:pos="1086"/>
              </w:tabs>
              <w:spacing w:line="360" w:lineRule="exact"/>
              <w:rPr>
                <w:rFonts w:ascii="Arial" w:hAnsi="Arial" w:cs="Arial"/>
                <w:sz w:val="18"/>
                <w:szCs w:val="18"/>
              </w:rPr>
            </w:pPr>
            <w:r w:rsidRPr="00F05749">
              <w:rPr>
                <w:rFonts w:ascii="Arial" w:hAnsi="Arial" w:cs="Arial"/>
                <w:sz w:val="18"/>
                <w:szCs w:val="18"/>
              </w:rPr>
              <w:t>(7,032)</w:t>
            </w:r>
          </w:p>
        </w:tc>
      </w:tr>
      <w:tr w:rsidR="00F05749" w:rsidRPr="007B1A70" w:rsidTr="00495668">
        <w:tc>
          <w:tcPr>
            <w:tcW w:w="6372" w:type="dxa"/>
            <w:vAlign w:val="bottom"/>
          </w:tcPr>
          <w:p w:rsidR="00F05749" w:rsidRPr="007B1A70" w:rsidRDefault="00F05749" w:rsidP="00F05749">
            <w:pPr>
              <w:spacing w:line="360" w:lineRule="exact"/>
              <w:rPr>
                <w:rFonts w:ascii="Arial" w:hAnsi="Arial" w:cs="Arial"/>
                <w:sz w:val="18"/>
                <w:szCs w:val="18"/>
              </w:rPr>
            </w:pPr>
            <w:r w:rsidRPr="007B1A70">
              <w:rPr>
                <w:rFonts w:ascii="Arial" w:hAnsi="Arial" w:cs="Arial"/>
                <w:sz w:val="18"/>
                <w:szCs w:val="18"/>
              </w:rPr>
              <w:t xml:space="preserve">Benefits paid during the period/year </w:t>
            </w:r>
          </w:p>
        </w:tc>
        <w:tc>
          <w:tcPr>
            <w:tcW w:w="1440" w:type="dxa"/>
          </w:tcPr>
          <w:p w:rsidR="00F05749" w:rsidRPr="00F05749" w:rsidRDefault="00F05749" w:rsidP="00F05749">
            <w:pPr>
              <w:tabs>
                <w:tab w:val="decimal" w:pos="1086"/>
              </w:tabs>
              <w:spacing w:line="360" w:lineRule="exact"/>
              <w:rPr>
                <w:rFonts w:ascii="Arial" w:hAnsi="Arial" w:cs="Arial"/>
                <w:sz w:val="18"/>
                <w:szCs w:val="18"/>
              </w:rPr>
            </w:pPr>
            <w:r w:rsidRPr="00F05749">
              <w:rPr>
                <w:rFonts w:ascii="Arial" w:hAnsi="Arial" w:cs="Arial"/>
                <w:sz w:val="18"/>
                <w:szCs w:val="18"/>
              </w:rPr>
              <w:t>(2,991)</w:t>
            </w:r>
          </w:p>
        </w:tc>
        <w:tc>
          <w:tcPr>
            <w:tcW w:w="1440" w:type="dxa"/>
          </w:tcPr>
          <w:p w:rsidR="00F05749" w:rsidRPr="00F05749" w:rsidRDefault="00F05749" w:rsidP="00F05749">
            <w:pPr>
              <w:tabs>
                <w:tab w:val="decimal" w:pos="1086"/>
              </w:tabs>
              <w:spacing w:line="360" w:lineRule="exact"/>
              <w:rPr>
                <w:rFonts w:ascii="Arial" w:hAnsi="Arial" w:cs="Arial"/>
                <w:sz w:val="18"/>
                <w:szCs w:val="18"/>
              </w:rPr>
            </w:pPr>
            <w:r w:rsidRPr="00F05749">
              <w:rPr>
                <w:rFonts w:ascii="Arial" w:hAnsi="Arial" w:cs="Arial" w:hint="cs"/>
                <w:sz w:val="18"/>
                <w:szCs w:val="18"/>
                <w:cs/>
              </w:rPr>
              <w:t>-</w:t>
            </w:r>
          </w:p>
        </w:tc>
      </w:tr>
      <w:tr w:rsidR="00F05749" w:rsidRPr="007B1A70" w:rsidTr="00495668">
        <w:tc>
          <w:tcPr>
            <w:tcW w:w="6372" w:type="dxa"/>
            <w:vAlign w:val="bottom"/>
          </w:tcPr>
          <w:p w:rsidR="00F05749" w:rsidRPr="007B1A70" w:rsidRDefault="00F05749" w:rsidP="00F05749">
            <w:pPr>
              <w:spacing w:line="360" w:lineRule="exact"/>
              <w:ind w:left="162" w:right="-83" w:hanging="162"/>
              <w:rPr>
                <w:rFonts w:ascii="Arial" w:hAnsi="Arial" w:cs="Arial"/>
                <w:b/>
                <w:bCs/>
                <w:sz w:val="18"/>
                <w:szCs w:val="18"/>
              </w:rPr>
            </w:pPr>
            <w:r w:rsidRPr="007B1A70">
              <w:rPr>
                <w:rFonts w:ascii="Arial" w:hAnsi="Arial" w:cs="Arial"/>
                <w:b/>
                <w:bCs/>
                <w:sz w:val="18"/>
                <w:szCs w:val="18"/>
              </w:rPr>
              <w:t>Provisions for long-term employee benefits at end of period/year</w:t>
            </w:r>
          </w:p>
        </w:tc>
        <w:tc>
          <w:tcPr>
            <w:tcW w:w="1440" w:type="dxa"/>
            <w:vAlign w:val="bottom"/>
          </w:tcPr>
          <w:p w:rsidR="00F05749" w:rsidRPr="00F05749" w:rsidRDefault="00F05749" w:rsidP="00F05749">
            <w:pPr>
              <w:pBdr>
                <w:top w:val="single" w:sz="4" w:space="1" w:color="auto"/>
                <w:bottom w:val="double" w:sz="4" w:space="1" w:color="auto"/>
              </w:pBdr>
              <w:tabs>
                <w:tab w:val="decimal" w:pos="1086"/>
              </w:tabs>
              <w:spacing w:line="360" w:lineRule="exact"/>
              <w:rPr>
                <w:rFonts w:ascii="Arial" w:hAnsi="Arial" w:cs="Arial"/>
                <w:sz w:val="18"/>
                <w:szCs w:val="18"/>
              </w:rPr>
            </w:pPr>
            <w:r w:rsidRPr="00F05749">
              <w:rPr>
                <w:rFonts w:ascii="Arial" w:hAnsi="Arial" w:cs="Arial"/>
                <w:sz w:val="18"/>
                <w:szCs w:val="18"/>
              </w:rPr>
              <w:t>134,112</w:t>
            </w:r>
          </w:p>
        </w:tc>
        <w:tc>
          <w:tcPr>
            <w:tcW w:w="1440" w:type="dxa"/>
            <w:vAlign w:val="bottom"/>
          </w:tcPr>
          <w:p w:rsidR="00F05749" w:rsidRPr="00F05749" w:rsidRDefault="00F05749" w:rsidP="00F05749">
            <w:pPr>
              <w:pBdr>
                <w:top w:val="single" w:sz="4" w:space="1" w:color="auto"/>
                <w:bottom w:val="double" w:sz="4" w:space="1" w:color="auto"/>
              </w:pBdr>
              <w:tabs>
                <w:tab w:val="decimal" w:pos="1086"/>
              </w:tabs>
              <w:spacing w:line="360" w:lineRule="exact"/>
              <w:rPr>
                <w:rFonts w:ascii="Arial" w:hAnsi="Arial" w:cs="Arial"/>
                <w:sz w:val="18"/>
                <w:szCs w:val="18"/>
              </w:rPr>
            </w:pPr>
            <w:r w:rsidRPr="00F05749">
              <w:rPr>
                <w:rFonts w:ascii="Arial" w:hAnsi="Arial" w:cs="Arial"/>
                <w:sz w:val="18"/>
                <w:szCs w:val="18"/>
              </w:rPr>
              <w:t>97,412</w:t>
            </w:r>
          </w:p>
        </w:tc>
      </w:tr>
    </w:tbl>
    <w:p w:rsidR="00055326" w:rsidRPr="007B1A70" w:rsidRDefault="00055326">
      <w:pPr>
        <w:overflowPunct/>
        <w:autoSpaceDE/>
        <w:autoSpaceDN/>
        <w:adjustRightInd/>
        <w:textAlignment w:val="auto"/>
        <w:rPr>
          <w:rFonts w:ascii="Arial" w:hAnsi="Arial" w:cs="Arial"/>
          <w:sz w:val="22"/>
          <w:szCs w:val="22"/>
        </w:rPr>
      </w:pPr>
    </w:p>
    <w:p w:rsidR="00F92A53" w:rsidRDefault="00F92A53">
      <w:pPr>
        <w:overflowPunct/>
        <w:autoSpaceDE/>
        <w:autoSpaceDN/>
        <w:adjustRightInd/>
        <w:textAlignment w:val="auto"/>
        <w:rPr>
          <w:rFonts w:ascii="Arial" w:hAnsi="Arial" w:cs="Arial"/>
          <w:sz w:val="22"/>
          <w:szCs w:val="22"/>
        </w:rPr>
      </w:pPr>
      <w:r>
        <w:rPr>
          <w:rFonts w:ascii="Arial" w:hAnsi="Arial" w:cs="Arial"/>
          <w:sz w:val="22"/>
          <w:szCs w:val="22"/>
        </w:rPr>
        <w:br w:type="page"/>
      </w:r>
    </w:p>
    <w:p w:rsidR="003A4AC1" w:rsidRPr="007B1A70" w:rsidRDefault="00F92A53" w:rsidP="004D3F27">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A40A3A">
        <w:rPr>
          <w:rFonts w:ascii="Arial" w:hAnsi="Arial" w:cs="Arial"/>
          <w:sz w:val="22"/>
          <w:szCs w:val="22"/>
        </w:rPr>
        <w:lastRenderedPageBreak/>
        <w:tab/>
      </w:r>
      <w:r w:rsidR="003A4AC1" w:rsidRPr="007B1A70">
        <w:rPr>
          <w:rFonts w:ascii="Arial" w:hAnsi="Arial" w:cs="Arial"/>
          <w:sz w:val="22"/>
          <w:szCs w:val="22"/>
        </w:rPr>
        <w:t>Principal actuarial assumptions at the valuation date were as follows:</w:t>
      </w:r>
    </w:p>
    <w:tbl>
      <w:tblPr>
        <w:tblW w:w="9180" w:type="dxa"/>
        <w:tblInd w:w="558" w:type="dxa"/>
        <w:tblLayout w:type="fixed"/>
        <w:tblLook w:val="0000" w:firstRow="0" w:lastRow="0" w:firstColumn="0" w:lastColumn="0" w:noHBand="0" w:noVBand="0"/>
      </w:tblPr>
      <w:tblGrid>
        <w:gridCol w:w="2970"/>
        <w:gridCol w:w="2970"/>
        <w:gridCol w:w="3240"/>
      </w:tblGrid>
      <w:tr w:rsidR="007B1A70" w:rsidRPr="007B1A70" w:rsidTr="008F4831">
        <w:tc>
          <w:tcPr>
            <w:tcW w:w="2970" w:type="dxa"/>
            <w:vAlign w:val="bottom"/>
          </w:tcPr>
          <w:p w:rsidR="00C071E3" w:rsidRPr="007B1A70" w:rsidRDefault="00C071E3" w:rsidP="008F4831">
            <w:pPr>
              <w:tabs>
                <w:tab w:val="left" w:pos="2952"/>
              </w:tabs>
              <w:spacing w:line="380" w:lineRule="exact"/>
              <w:ind w:left="9"/>
              <w:rPr>
                <w:rFonts w:ascii="Arial" w:hAnsi="Arial" w:cs="Arial"/>
                <w:sz w:val="18"/>
                <w:szCs w:val="18"/>
              </w:rPr>
            </w:pPr>
          </w:p>
        </w:tc>
        <w:tc>
          <w:tcPr>
            <w:tcW w:w="2970" w:type="dxa"/>
            <w:vAlign w:val="bottom"/>
          </w:tcPr>
          <w:p w:rsidR="00C071E3" w:rsidRPr="007B1A70" w:rsidRDefault="00F64FDE" w:rsidP="00CF3FDA">
            <w:pPr>
              <w:pBdr>
                <w:bottom w:val="single" w:sz="4" w:space="1" w:color="auto"/>
              </w:pBdr>
              <w:tabs>
                <w:tab w:val="left" w:pos="1440"/>
              </w:tabs>
              <w:spacing w:line="380" w:lineRule="exact"/>
              <w:jc w:val="center"/>
              <w:rPr>
                <w:rFonts w:ascii="Arial" w:hAnsi="Arial" w:cs="Arial"/>
                <w:sz w:val="18"/>
                <w:szCs w:val="18"/>
              </w:rPr>
            </w:pPr>
            <w:r w:rsidRPr="007B1A70">
              <w:rPr>
                <w:rFonts w:ascii="Arial" w:hAnsi="Arial" w:cs="Arial"/>
                <w:sz w:val="18"/>
                <w:szCs w:val="18"/>
              </w:rPr>
              <w:t>30 September</w:t>
            </w:r>
            <w:r w:rsidR="007E652F" w:rsidRPr="007B1A70">
              <w:rPr>
                <w:rFonts w:ascii="Arial" w:hAnsi="Arial" w:cs="Arial"/>
                <w:sz w:val="18"/>
                <w:szCs w:val="18"/>
              </w:rPr>
              <w:t xml:space="preserve"> 201</w:t>
            </w:r>
            <w:r w:rsidR="00F92A53">
              <w:rPr>
                <w:rFonts w:ascii="Arial" w:hAnsi="Arial" w:cs="Arial"/>
                <w:sz w:val="18"/>
                <w:szCs w:val="18"/>
              </w:rPr>
              <w:t>9</w:t>
            </w:r>
          </w:p>
        </w:tc>
        <w:tc>
          <w:tcPr>
            <w:tcW w:w="3240" w:type="dxa"/>
            <w:vAlign w:val="bottom"/>
          </w:tcPr>
          <w:p w:rsidR="00C071E3" w:rsidRPr="007B1A70" w:rsidRDefault="00AA3DAC" w:rsidP="00CF3FDA">
            <w:pPr>
              <w:pBdr>
                <w:bottom w:val="single" w:sz="4" w:space="1" w:color="auto"/>
              </w:pBdr>
              <w:tabs>
                <w:tab w:val="left" w:pos="1440"/>
              </w:tabs>
              <w:spacing w:line="380" w:lineRule="exact"/>
              <w:jc w:val="center"/>
              <w:rPr>
                <w:rFonts w:ascii="Arial" w:hAnsi="Arial" w:cs="Arial"/>
                <w:sz w:val="18"/>
                <w:szCs w:val="18"/>
              </w:rPr>
            </w:pPr>
            <w:r w:rsidRPr="007B1A70">
              <w:rPr>
                <w:rFonts w:ascii="Arial" w:hAnsi="Arial" w:cs="Arial"/>
                <w:sz w:val="18"/>
                <w:szCs w:val="18"/>
              </w:rPr>
              <w:t>31 December 201</w:t>
            </w:r>
            <w:r w:rsidR="00F92A53">
              <w:rPr>
                <w:rFonts w:ascii="Arial" w:hAnsi="Arial" w:cs="Arial"/>
                <w:sz w:val="18"/>
                <w:szCs w:val="18"/>
              </w:rPr>
              <w:t>8</w:t>
            </w:r>
          </w:p>
        </w:tc>
      </w:tr>
      <w:tr w:rsidR="00F92A53" w:rsidRPr="007B1A70" w:rsidTr="008F4831">
        <w:tc>
          <w:tcPr>
            <w:tcW w:w="2970" w:type="dxa"/>
            <w:vAlign w:val="bottom"/>
          </w:tcPr>
          <w:p w:rsidR="00F92A53" w:rsidRPr="007B1A70" w:rsidRDefault="00F92A53" w:rsidP="00F92A53">
            <w:pPr>
              <w:tabs>
                <w:tab w:val="left" w:pos="2952"/>
              </w:tabs>
              <w:spacing w:line="380" w:lineRule="exact"/>
              <w:ind w:left="9"/>
              <w:rPr>
                <w:rFonts w:ascii="Arial" w:hAnsi="Arial" w:cs="Arial"/>
                <w:sz w:val="18"/>
                <w:szCs w:val="18"/>
              </w:rPr>
            </w:pPr>
            <w:r w:rsidRPr="007B1A70">
              <w:rPr>
                <w:rFonts w:ascii="Arial" w:hAnsi="Arial" w:cs="Arial"/>
                <w:sz w:val="18"/>
                <w:szCs w:val="18"/>
              </w:rPr>
              <w:t>Discount rate</w:t>
            </w:r>
          </w:p>
        </w:tc>
        <w:tc>
          <w:tcPr>
            <w:tcW w:w="2970" w:type="dxa"/>
          </w:tcPr>
          <w:p w:rsidR="00F92A53" w:rsidRPr="00A40A3A" w:rsidRDefault="00F92A53" w:rsidP="00F92A53">
            <w:pPr>
              <w:spacing w:line="360" w:lineRule="exact"/>
              <w:ind w:right="132"/>
              <w:jc w:val="center"/>
              <w:rPr>
                <w:rFonts w:ascii="Arial" w:eastAsia="Angsana New" w:hAnsi="Arial" w:cs="Arial"/>
                <w:sz w:val="18"/>
                <w:szCs w:val="18"/>
              </w:rPr>
            </w:pPr>
            <w:r w:rsidRPr="00A40A3A">
              <w:rPr>
                <w:rFonts w:ascii="Arial" w:eastAsia="Angsana New" w:hAnsi="Arial" w:cs="Arial"/>
                <w:sz w:val="18"/>
                <w:szCs w:val="18"/>
              </w:rPr>
              <w:t>2</w:t>
            </w:r>
            <w:r w:rsidRPr="00A40A3A">
              <w:rPr>
                <w:rFonts w:ascii="Arial" w:eastAsia="Angsana New" w:hAnsi="Arial" w:cs="Arial"/>
                <w:sz w:val="18"/>
                <w:szCs w:val="18"/>
                <w:cs/>
              </w:rPr>
              <w:t>.</w:t>
            </w:r>
            <w:r w:rsidRPr="00A40A3A">
              <w:rPr>
                <w:rFonts w:ascii="Arial" w:eastAsia="Angsana New" w:hAnsi="Arial" w:cs="Arial"/>
                <w:sz w:val="18"/>
                <w:szCs w:val="18"/>
              </w:rPr>
              <w:t>4 percent per annum</w:t>
            </w:r>
          </w:p>
        </w:tc>
        <w:tc>
          <w:tcPr>
            <w:tcW w:w="3240" w:type="dxa"/>
          </w:tcPr>
          <w:p w:rsidR="00F92A53" w:rsidRPr="00A40A3A" w:rsidRDefault="00F92A53" w:rsidP="00F92A53">
            <w:pPr>
              <w:spacing w:line="360" w:lineRule="exact"/>
              <w:ind w:right="132"/>
              <w:jc w:val="center"/>
              <w:rPr>
                <w:rFonts w:ascii="Arial" w:eastAsia="Angsana New" w:hAnsi="Arial" w:cs="Arial"/>
                <w:sz w:val="18"/>
                <w:szCs w:val="18"/>
              </w:rPr>
            </w:pPr>
            <w:r w:rsidRPr="00A40A3A">
              <w:rPr>
                <w:rFonts w:ascii="Arial" w:eastAsia="Angsana New" w:hAnsi="Arial" w:cs="Arial"/>
                <w:sz w:val="18"/>
                <w:szCs w:val="18"/>
              </w:rPr>
              <w:t>2</w:t>
            </w:r>
            <w:r w:rsidRPr="00A40A3A">
              <w:rPr>
                <w:rFonts w:ascii="Arial" w:eastAsia="Angsana New" w:hAnsi="Arial" w:cs="Arial"/>
                <w:sz w:val="18"/>
                <w:szCs w:val="18"/>
                <w:cs/>
              </w:rPr>
              <w:t>.</w:t>
            </w:r>
            <w:r w:rsidRPr="00A40A3A">
              <w:rPr>
                <w:rFonts w:ascii="Arial" w:eastAsia="Angsana New" w:hAnsi="Arial" w:cs="Arial"/>
                <w:sz w:val="18"/>
                <w:szCs w:val="18"/>
              </w:rPr>
              <w:t>4 percent per annum</w:t>
            </w:r>
          </w:p>
        </w:tc>
      </w:tr>
      <w:tr w:rsidR="00F92A53" w:rsidRPr="007B1A70" w:rsidTr="008F4831">
        <w:tc>
          <w:tcPr>
            <w:tcW w:w="2970" w:type="dxa"/>
            <w:vAlign w:val="bottom"/>
          </w:tcPr>
          <w:p w:rsidR="00F92A53" w:rsidRPr="007B1A70" w:rsidRDefault="00F92A53" w:rsidP="00F92A53">
            <w:pPr>
              <w:tabs>
                <w:tab w:val="left" w:pos="2952"/>
              </w:tabs>
              <w:spacing w:line="380" w:lineRule="exact"/>
              <w:ind w:left="9"/>
              <w:rPr>
                <w:rFonts w:ascii="Arial" w:hAnsi="Arial" w:cs="Arial"/>
                <w:sz w:val="18"/>
                <w:szCs w:val="18"/>
              </w:rPr>
            </w:pPr>
            <w:r w:rsidRPr="007B1A70">
              <w:rPr>
                <w:rFonts w:ascii="Arial" w:hAnsi="Arial" w:cs="Arial"/>
                <w:sz w:val="18"/>
                <w:szCs w:val="18"/>
              </w:rPr>
              <w:t xml:space="preserve">Salary increase rate </w:t>
            </w:r>
          </w:p>
        </w:tc>
        <w:tc>
          <w:tcPr>
            <w:tcW w:w="2970" w:type="dxa"/>
          </w:tcPr>
          <w:p w:rsidR="00F92A53" w:rsidRPr="00A40A3A" w:rsidRDefault="00F92A53" w:rsidP="00F92A53">
            <w:pPr>
              <w:spacing w:line="360" w:lineRule="exact"/>
              <w:ind w:right="132"/>
              <w:jc w:val="center"/>
              <w:rPr>
                <w:rFonts w:ascii="Arial" w:eastAsia="Angsana New" w:hAnsi="Arial" w:cs="Arial"/>
                <w:sz w:val="18"/>
                <w:szCs w:val="18"/>
              </w:rPr>
            </w:pPr>
            <w:r w:rsidRPr="00A40A3A">
              <w:rPr>
                <w:rFonts w:ascii="Arial" w:eastAsia="Angsana New" w:hAnsi="Arial" w:cs="Arial"/>
                <w:sz w:val="18"/>
                <w:szCs w:val="18"/>
              </w:rPr>
              <w:t xml:space="preserve">5 </w:t>
            </w:r>
            <w:r w:rsidRPr="00A40A3A">
              <w:rPr>
                <w:rFonts w:ascii="Arial" w:eastAsia="Angsana New" w:hAnsi="Arial" w:cs="Arial"/>
                <w:sz w:val="18"/>
                <w:szCs w:val="18"/>
                <w:cs/>
              </w:rPr>
              <w:t xml:space="preserve">- </w:t>
            </w:r>
            <w:r w:rsidRPr="00A40A3A">
              <w:rPr>
                <w:rFonts w:ascii="Arial" w:eastAsia="Angsana New" w:hAnsi="Arial" w:cs="Arial"/>
                <w:sz w:val="18"/>
                <w:szCs w:val="18"/>
              </w:rPr>
              <w:t>6 percent per annum</w:t>
            </w:r>
          </w:p>
        </w:tc>
        <w:tc>
          <w:tcPr>
            <w:tcW w:w="3240" w:type="dxa"/>
          </w:tcPr>
          <w:p w:rsidR="00F92A53" w:rsidRPr="00A40A3A" w:rsidRDefault="00F92A53" w:rsidP="00F92A53">
            <w:pPr>
              <w:spacing w:line="360" w:lineRule="exact"/>
              <w:ind w:right="132"/>
              <w:jc w:val="center"/>
              <w:rPr>
                <w:rFonts w:ascii="Arial" w:eastAsia="Angsana New" w:hAnsi="Arial" w:cs="Arial"/>
                <w:sz w:val="18"/>
                <w:szCs w:val="18"/>
              </w:rPr>
            </w:pPr>
            <w:r w:rsidRPr="00A40A3A">
              <w:rPr>
                <w:rFonts w:ascii="Arial" w:eastAsia="Angsana New" w:hAnsi="Arial" w:cs="Arial"/>
                <w:sz w:val="18"/>
                <w:szCs w:val="18"/>
              </w:rPr>
              <w:t xml:space="preserve">5 </w:t>
            </w:r>
            <w:r w:rsidRPr="00A40A3A">
              <w:rPr>
                <w:rFonts w:ascii="Arial" w:eastAsia="Angsana New" w:hAnsi="Arial" w:cs="Arial"/>
                <w:sz w:val="18"/>
                <w:szCs w:val="18"/>
                <w:cs/>
              </w:rPr>
              <w:t xml:space="preserve">- </w:t>
            </w:r>
            <w:r w:rsidRPr="00A40A3A">
              <w:rPr>
                <w:rFonts w:ascii="Arial" w:eastAsia="Angsana New" w:hAnsi="Arial" w:cs="Arial"/>
                <w:sz w:val="18"/>
                <w:szCs w:val="18"/>
              </w:rPr>
              <w:t>6 percent per annum</w:t>
            </w:r>
          </w:p>
        </w:tc>
      </w:tr>
      <w:tr w:rsidR="00F92A53" w:rsidRPr="007B1A70" w:rsidTr="008F4831">
        <w:tc>
          <w:tcPr>
            <w:tcW w:w="2970" w:type="dxa"/>
          </w:tcPr>
          <w:p w:rsidR="00F92A53" w:rsidRPr="007B1A70" w:rsidRDefault="00F92A53" w:rsidP="00F92A53">
            <w:pPr>
              <w:tabs>
                <w:tab w:val="left" w:pos="2952"/>
              </w:tabs>
              <w:spacing w:line="380" w:lineRule="exact"/>
              <w:ind w:left="9"/>
              <w:rPr>
                <w:rFonts w:ascii="Arial" w:hAnsi="Arial" w:cs="Arial"/>
                <w:sz w:val="18"/>
                <w:szCs w:val="18"/>
              </w:rPr>
            </w:pPr>
            <w:r w:rsidRPr="007B1A70">
              <w:rPr>
                <w:rFonts w:ascii="Arial" w:hAnsi="Arial" w:cs="Arial"/>
                <w:sz w:val="18"/>
                <w:szCs w:val="18"/>
              </w:rPr>
              <w:t xml:space="preserve">Average turnover rate </w:t>
            </w:r>
          </w:p>
        </w:tc>
        <w:tc>
          <w:tcPr>
            <w:tcW w:w="2970" w:type="dxa"/>
          </w:tcPr>
          <w:p w:rsidR="00F92A53" w:rsidRPr="00A40A3A" w:rsidRDefault="00F92A53" w:rsidP="00F92A53">
            <w:pPr>
              <w:spacing w:line="360" w:lineRule="exact"/>
              <w:ind w:right="132"/>
              <w:jc w:val="center"/>
              <w:rPr>
                <w:rFonts w:ascii="Arial" w:eastAsia="Angsana New" w:hAnsi="Arial" w:cs="Arial"/>
                <w:sz w:val="18"/>
                <w:szCs w:val="18"/>
              </w:rPr>
            </w:pPr>
            <w:r w:rsidRPr="00A40A3A">
              <w:rPr>
                <w:rFonts w:ascii="Arial" w:eastAsia="Angsana New" w:hAnsi="Arial" w:cs="Arial"/>
                <w:sz w:val="18"/>
                <w:szCs w:val="18"/>
              </w:rPr>
              <w:t xml:space="preserve">3 </w:t>
            </w:r>
            <w:r w:rsidRPr="00A40A3A">
              <w:rPr>
                <w:rFonts w:ascii="Arial" w:eastAsia="Angsana New" w:hAnsi="Arial" w:cs="Arial"/>
                <w:sz w:val="18"/>
                <w:szCs w:val="18"/>
                <w:cs/>
              </w:rPr>
              <w:t xml:space="preserve">- </w:t>
            </w:r>
            <w:r w:rsidRPr="00A40A3A">
              <w:rPr>
                <w:rFonts w:ascii="Arial" w:eastAsia="Angsana New" w:hAnsi="Arial" w:cs="Arial"/>
                <w:sz w:val="18"/>
                <w:szCs w:val="18"/>
              </w:rPr>
              <w:t>32 percent per annum based on employee</w:t>
            </w:r>
            <w:r w:rsidRPr="00A40A3A">
              <w:rPr>
                <w:rFonts w:ascii="Arial" w:eastAsia="Angsana New" w:hAnsi="Arial" w:cs="Arial"/>
                <w:sz w:val="18"/>
                <w:szCs w:val="18"/>
                <w:cs/>
              </w:rPr>
              <w:t>’</w:t>
            </w:r>
            <w:r w:rsidRPr="00A40A3A">
              <w:rPr>
                <w:rFonts w:ascii="Arial" w:eastAsia="Angsana New" w:hAnsi="Arial" w:cs="Arial"/>
                <w:sz w:val="18"/>
                <w:szCs w:val="18"/>
              </w:rPr>
              <w:t>s year of services</w:t>
            </w:r>
          </w:p>
        </w:tc>
        <w:tc>
          <w:tcPr>
            <w:tcW w:w="3240" w:type="dxa"/>
          </w:tcPr>
          <w:p w:rsidR="00F92A53" w:rsidRPr="00A40A3A" w:rsidRDefault="00F92A53" w:rsidP="00F92A53">
            <w:pPr>
              <w:spacing w:line="360" w:lineRule="exact"/>
              <w:ind w:right="132"/>
              <w:jc w:val="center"/>
              <w:rPr>
                <w:rFonts w:ascii="Arial" w:eastAsia="Angsana New" w:hAnsi="Arial" w:cs="Arial"/>
                <w:sz w:val="18"/>
                <w:szCs w:val="18"/>
              </w:rPr>
            </w:pPr>
            <w:r w:rsidRPr="00A40A3A">
              <w:rPr>
                <w:rFonts w:ascii="Arial" w:eastAsia="Angsana New" w:hAnsi="Arial" w:cs="Arial"/>
                <w:sz w:val="18"/>
                <w:szCs w:val="18"/>
              </w:rPr>
              <w:t xml:space="preserve">3 </w:t>
            </w:r>
            <w:r w:rsidRPr="00A40A3A">
              <w:rPr>
                <w:rFonts w:ascii="Arial" w:eastAsia="Angsana New" w:hAnsi="Arial" w:cs="Arial"/>
                <w:sz w:val="18"/>
                <w:szCs w:val="18"/>
                <w:cs/>
              </w:rPr>
              <w:t xml:space="preserve">- </w:t>
            </w:r>
            <w:r w:rsidRPr="00A40A3A">
              <w:rPr>
                <w:rFonts w:ascii="Arial" w:eastAsia="Angsana New" w:hAnsi="Arial" w:cs="Arial"/>
                <w:sz w:val="18"/>
                <w:szCs w:val="18"/>
              </w:rPr>
              <w:t>32 percent per annum based on employee</w:t>
            </w:r>
            <w:r w:rsidRPr="00A40A3A">
              <w:rPr>
                <w:rFonts w:ascii="Arial" w:eastAsia="Angsana New" w:hAnsi="Arial" w:cs="Arial"/>
                <w:sz w:val="18"/>
                <w:szCs w:val="18"/>
                <w:cs/>
              </w:rPr>
              <w:t>’</w:t>
            </w:r>
            <w:r w:rsidRPr="00A40A3A">
              <w:rPr>
                <w:rFonts w:ascii="Arial" w:eastAsia="Angsana New" w:hAnsi="Arial" w:cs="Arial"/>
                <w:sz w:val="18"/>
                <w:szCs w:val="18"/>
              </w:rPr>
              <w:t>s year of services</w:t>
            </w:r>
          </w:p>
        </w:tc>
      </w:tr>
    </w:tbl>
    <w:p w:rsidR="004C7871" w:rsidRPr="007B1A70" w:rsidRDefault="005F2A47" w:rsidP="004A24CE">
      <w:pPr>
        <w:pStyle w:val="BodyTextIndent2"/>
        <w:tabs>
          <w:tab w:val="clear" w:pos="2160"/>
          <w:tab w:val="clear" w:pos="5130"/>
          <w:tab w:val="clear" w:pos="6750"/>
          <w:tab w:val="clear" w:pos="8190"/>
        </w:tabs>
        <w:spacing w:before="240" w:line="380" w:lineRule="exact"/>
        <w:ind w:left="547" w:hanging="547"/>
        <w:jc w:val="left"/>
        <w:rPr>
          <w:rFonts w:ascii="Arial" w:hAnsi="Arial" w:cs="Arial"/>
          <w:b/>
          <w:bCs/>
          <w:sz w:val="22"/>
          <w:szCs w:val="22"/>
          <w:lang w:val="en-US"/>
        </w:rPr>
      </w:pPr>
      <w:r w:rsidRPr="007B1A70">
        <w:rPr>
          <w:rFonts w:ascii="Arial" w:hAnsi="Arial" w:cs="Arial"/>
          <w:b/>
          <w:bCs/>
          <w:sz w:val="22"/>
          <w:szCs w:val="22"/>
          <w:lang w:val="en-US"/>
        </w:rPr>
        <w:t>1</w:t>
      </w:r>
      <w:r w:rsidR="00407EDD" w:rsidRPr="007B1A70">
        <w:rPr>
          <w:rFonts w:ascii="Arial" w:hAnsi="Arial" w:cs="Arial"/>
          <w:b/>
          <w:bCs/>
          <w:sz w:val="22"/>
          <w:szCs w:val="22"/>
          <w:lang w:val="en-US"/>
        </w:rPr>
        <w:t>5</w:t>
      </w:r>
      <w:r w:rsidR="00B77A2C" w:rsidRPr="004A24CE">
        <w:rPr>
          <w:rFonts w:ascii="Arial" w:hAnsi="Arial" w:cs="Arial"/>
          <w:b/>
          <w:bCs/>
          <w:sz w:val="22"/>
          <w:szCs w:val="22"/>
          <w:lang w:val="en-US"/>
        </w:rPr>
        <w:t xml:space="preserve">. </w:t>
      </w:r>
      <w:r w:rsidR="00BA0EB8" w:rsidRPr="007B1A70">
        <w:rPr>
          <w:rFonts w:ascii="Arial" w:hAnsi="Arial" w:cs="Arial"/>
          <w:b/>
          <w:bCs/>
          <w:sz w:val="22"/>
          <w:szCs w:val="22"/>
          <w:lang w:val="en-US"/>
        </w:rPr>
        <w:tab/>
      </w:r>
      <w:r w:rsidR="008A03C8" w:rsidRPr="004A24CE">
        <w:rPr>
          <w:rFonts w:ascii="Arial" w:hAnsi="Arial" w:cs="Arial"/>
          <w:b/>
          <w:bCs/>
          <w:sz w:val="22"/>
          <w:szCs w:val="22"/>
          <w:lang w:val="en-US"/>
        </w:rPr>
        <w:t>Other liabilities</w:t>
      </w:r>
    </w:p>
    <w:p w:rsidR="00135862" w:rsidRPr="007B1A70" w:rsidRDefault="00135862" w:rsidP="00CF3FDA">
      <w:pPr>
        <w:spacing w:line="380" w:lineRule="exact"/>
        <w:ind w:left="547" w:right="-7" w:hanging="547"/>
        <w:jc w:val="right"/>
        <w:rPr>
          <w:rFonts w:ascii="Arial" w:hAnsi="Arial" w:cs="Arial"/>
          <w:b/>
          <w:bCs/>
          <w:sz w:val="22"/>
          <w:szCs w:val="22"/>
        </w:rPr>
      </w:pPr>
      <w:r w:rsidRPr="007B1A70">
        <w:rPr>
          <w:rFonts w:ascii="Arial" w:eastAsia="Angsana New" w:hAnsi="Arial" w:cs="Arial"/>
          <w:sz w:val="18"/>
          <w:szCs w:val="18"/>
        </w:rPr>
        <w:t>(Unit: Thousand Baht)</w:t>
      </w:r>
    </w:p>
    <w:tbl>
      <w:tblPr>
        <w:tblW w:w="9090" w:type="dxa"/>
        <w:tblInd w:w="558" w:type="dxa"/>
        <w:tblLayout w:type="fixed"/>
        <w:tblLook w:val="0000" w:firstRow="0" w:lastRow="0" w:firstColumn="0" w:lastColumn="0" w:noHBand="0" w:noVBand="0"/>
      </w:tblPr>
      <w:tblGrid>
        <w:gridCol w:w="5362"/>
        <w:gridCol w:w="1864"/>
        <w:gridCol w:w="1864"/>
      </w:tblGrid>
      <w:tr w:rsidR="007B1A70" w:rsidRPr="007B1A70" w:rsidTr="00A443C8">
        <w:tc>
          <w:tcPr>
            <w:tcW w:w="5362" w:type="dxa"/>
            <w:vAlign w:val="bottom"/>
          </w:tcPr>
          <w:p w:rsidR="00135862" w:rsidRPr="007B1A70" w:rsidRDefault="00135862" w:rsidP="00D57319">
            <w:pPr>
              <w:tabs>
                <w:tab w:val="left" w:pos="900"/>
                <w:tab w:val="left" w:pos="1440"/>
              </w:tabs>
              <w:spacing w:line="360" w:lineRule="exact"/>
              <w:jc w:val="center"/>
              <w:rPr>
                <w:rFonts w:ascii="Arial" w:hAnsi="Arial" w:cs="Arial"/>
                <w:sz w:val="18"/>
                <w:szCs w:val="18"/>
              </w:rPr>
            </w:pPr>
          </w:p>
        </w:tc>
        <w:tc>
          <w:tcPr>
            <w:tcW w:w="1864" w:type="dxa"/>
            <w:vAlign w:val="bottom"/>
          </w:tcPr>
          <w:p w:rsidR="00135862" w:rsidRPr="007B1A70" w:rsidRDefault="00F64FDE" w:rsidP="00CF3FDA">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30 September</w:t>
            </w:r>
            <w:r w:rsidR="00135862" w:rsidRPr="007B1A70">
              <w:rPr>
                <w:rFonts w:ascii="Arial" w:hAnsi="Arial" w:cs="Arial"/>
                <w:sz w:val="18"/>
                <w:szCs w:val="18"/>
              </w:rPr>
              <w:t xml:space="preserve"> 201</w:t>
            </w:r>
            <w:r w:rsidR="00F92A53">
              <w:rPr>
                <w:rFonts w:ascii="Arial" w:hAnsi="Arial" w:cs="Arial"/>
                <w:sz w:val="18"/>
                <w:szCs w:val="18"/>
              </w:rPr>
              <w:t>9</w:t>
            </w:r>
          </w:p>
        </w:tc>
        <w:tc>
          <w:tcPr>
            <w:tcW w:w="1864" w:type="dxa"/>
            <w:vAlign w:val="bottom"/>
          </w:tcPr>
          <w:p w:rsidR="00135862" w:rsidRPr="007B1A70" w:rsidRDefault="00135862" w:rsidP="00CF3FDA">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31 December 201</w:t>
            </w:r>
            <w:r w:rsidR="00F92A53">
              <w:rPr>
                <w:rFonts w:ascii="Arial" w:hAnsi="Arial" w:cs="Arial"/>
                <w:sz w:val="18"/>
                <w:szCs w:val="18"/>
              </w:rPr>
              <w:t>8</w:t>
            </w:r>
          </w:p>
        </w:tc>
      </w:tr>
      <w:tr w:rsidR="00F92A53" w:rsidRPr="007B1A70" w:rsidTr="00AD1BCC">
        <w:tc>
          <w:tcPr>
            <w:tcW w:w="5362" w:type="dxa"/>
            <w:vAlign w:val="bottom"/>
          </w:tcPr>
          <w:p w:rsidR="00F92A53" w:rsidRPr="007B1A70" w:rsidRDefault="00F92A53" w:rsidP="00F92A53">
            <w:pPr>
              <w:spacing w:line="360" w:lineRule="exact"/>
              <w:ind w:left="162" w:hanging="162"/>
              <w:jc w:val="thaiDistribute"/>
              <w:rPr>
                <w:rFonts w:ascii="Arial" w:eastAsia="Angsana New" w:hAnsi="Arial" w:cs="Arial"/>
                <w:sz w:val="18"/>
                <w:szCs w:val="18"/>
                <w:cs/>
              </w:rPr>
            </w:pPr>
            <w:r w:rsidRPr="007B1A70">
              <w:rPr>
                <w:rFonts w:ascii="Arial" w:eastAsia="Angsana New" w:hAnsi="Arial" w:cs="Arial"/>
                <w:sz w:val="18"/>
                <w:szCs w:val="18"/>
              </w:rPr>
              <w:t>Accrued employee expenses</w:t>
            </w:r>
          </w:p>
        </w:tc>
        <w:tc>
          <w:tcPr>
            <w:tcW w:w="1864" w:type="dxa"/>
          </w:tcPr>
          <w:p w:rsidR="00F92A53" w:rsidRPr="007B1A70" w:rsidRDefault="00A73A69" w:rsidP="00F92A53">
            <w:pPr>
              <w:tabs>
                <w:tab w:val="decimal" w:pos="1332"/>
              </w:tabs>
              <w:spacing w:line="360" w:lineRule="exact"/>
              <w:rPr>
                <w:rFonts w:ascii="Arial" w:eastAsia="Angsana New" w:hAnsi="Arial" w:cs="Arial"/>
                <w:sz w:val="18"/>
                <w:szCs w:val="18"/>
              </w:rPr>
            </w:pPr>
            <w:r>
              <w:rPr>
                <w:rFonts w:ascii="Arial" w:eastAsia="Angsana New" w:hAnsi="Arial" w:cs="Arial"/>
                <w:sz w:val="18"/>
                <w:szCs w:val="18"/>
              </w:rPr>
              <w:t>85,314</w:t>
            </w:r>
          </w:p>
        </w:tc>
        <w:tc>
          <w:tcPr>
            <w:tcW w:w="1864" w:type="dxa"/>
          </w:tcPr>
          <w:p w:rsidR="00F92A53" w:rsidRPr="00F92A53" w:rsidRDefault="00F92A53" w:rsidP="00F92A53">
            <w:pPr>
              <w:tabs>
                <w:tab w:val="decimal" w:pos="1332"/>
              </w:tabs>
              <w:spacing w:line="360" w:lineRule="exact"/>
              <w:rPr>
                <w:rFonts w:ascii="Arial" w:eastAsia="Angsana New" w:hAnsi="Arial" w:cs="Arial"/>
                <w:sz w:val="18"/>
                <w:szCs w:val="18"/>
              </w:rPr>
            </w:pPr>
            <w:r w:rsidRPr="00F92A53">
              <w:rPr>
                <w:rFonts w:ascii="Arial" w:eastAsia="Angsana New" w:hAnsi="Arial" w:cs="Arial"/>
                <w:sz w:val="18"/>
                <w:szCs w:val="18"/>
                <w:cs/>
              </w:rPr>
              <w:t>1</w:t>
            </w:r>
            <w:r w:rsidRPr="00F92A53">
              <w:rPr>
                <w:rFonts w:ascii="Arial" w:eastAsia="Angsana New" w:hAnsi="Arial" w:cs="Arial"/>
                <w:sz w:val="18"/>
                <w:szCs w:val="18"/>
              </w:rPr>
              <w:t>32,</w:t>
            </w:r>
            <w:r w:rsidRPr="00F92A53">
              <w:rPr>
                <w:rFonts w:ascii="Arial" w:eastAsia="Angsana New" w:hAnsi="Arial" w:cs="Arial"/>
                <w:sz w:val="18"/>
                <w:szCs w:val="18"/>
                <w:cs/>
              </w:rPr>
              <w:t>3</w:t>
            </w:r>
            <w:r w:rsidRPr="00F92A53">
              <w:rPr>
                <w:rFonts w:ascii="Arial" w:eastAsia="Angsana New" w:hAnsi="Arial" w:cs="Arial"/>
                <w:sz w:val="18"/>
                <w:szCs w:val="18"/>
              </w:rPr>
              <w:t>39</w:t>
            </w:r>
          </w:p>
        </w:tc>
      </w:tr>
      <w:tr w:rsidR="00F92A53" w:rsidRPr="007B1A70" w:rsidTr="00AD1BCC">
        <w:tc>
          <w:tcPr>
            <w:tcW w:w="5362" w:type="dxa"/>
            <w:vAlign w:val="bottom"/>
          </w:tcPr>
          <w:p w:rsidR="00F92A53" w:rsidRPr="007B1A70" w:rsidRDefault="00F92A53" w:rsidP="00F92A53">
            <w:pPr>
              <w:spacing w:line="360" w:lineRule="exact"/>
              <w:ind w:left="162" w:hanging="162"/>
              <w:jc w:val="thaiDistribute"/>
              <w:rPr>
                <w:rFonts w:ascii="Arial" w:eastAsia="Angsana New" w:hAnsi="Arial" w:cs="Arial"/>
                <w:sz w:val="18"/>
                <w:szCs w:val="18"/>
                <w:cs/>
              </w:rPr>
            </w:pPr>
            <w:r w:rsidRPr="007B1A70">
              <w:rPr>
                <w:rFonts w:ascii="Arial" w:eastAsia="Angsana New" w:hAnsi="Arial" w:cs="Arial"/>
                <w:sz w:val="18"/>
                <w:szCs w:val="18"/>
              </w:rPr>
              <w:t>Accrued interest expenses</w:t>
            </w:r>
          </w:p>
        </w:tc>
        <w:tc>
          <w:tcPr>
            <w:tcW w:w="1864" w:type="dxa"/>
          </w:tcPr>
          <w:p w:rsidR="00F92A53" w:rsidRPr="007B1A70" w:rsidRDefault="00A73A69" w:rsidP="00F92A53">
            <w:pPr>
              <w:tabs>
                <w:tab w:val="decimal" w:pos="1332"/>
              </w:tabs>
              <w:spacing w:line="360" w:lineRule="exact"/>
              <w:rPr>
                <w:rFonts w:ascii="Arial" w:eastAsia="Angsana New" w:hAnsi="Arial" w:cs="Arial"/>
                <w:sz w:val="18"/>
                <w:szCs w:val="18"/>
              </w:rPr>
            </w:pPr>
            <w:r>
              <w:rPr>
                <w:rFonts w:ascii="Arial" w:eastAsia="Angsana New" w:hAnsi="Arial" w:cs="Arial"/>
                <w:sz w:val="18"/>
                <w:szCs w:val="18"/>
              </w:rPr>
              <w:t>3,009</w:t>
            </w:r>
          </w:p>
        </w:tc>
        <w:tc>
          <w:tcPr>
            <w:tcW w:w="1864" w:type="dxa"/>
          </w:tcPr>
          <w:p w:rsidR="00F92A53" w:rsidRPr="00F92A53" w:rsidRDefault="00F92A53" w:rsidP="00F92A53">
            <w:pPr>
              <w:tabs>
                <w:tab w:val="decimal" w:pos="1332"/>
              </w:tabs>
              <w:spacing w:line="360" w:lineRule="exact"/>
              <w:rPr>
                <w:rFonts w:ascii="Arial" w:eastAsia="Angsana New" w:hAnsi="Arial" w:cs="Arial"/>
                <w:sz w:val="18"/>
                <w:szCs w:val="18"/>
              </w:rPr>
            </w:pPr>
            <w:r w:rsidRPr="00F92A53">
              <w:rPr>
                <w:rFonts w:ascii="Arial" w:eastAsia="Angsana New" w:hAnsi="Arial" w:cs="Arial"/>
                <w:sz w:val="18"/>
                <w:szCs w:val="18"/>
              </w:rPr>
              <w:t>4,</w:t>
            </w:r>
            <w:r w:rsidRPr="00F92A53">
              <w:rPr>
                <w:rFonts w:ascii="Arial" w:eastAsia="Angsana New" w:hAnsi="Arial" w:cs="Arial"/>
                <w:sz w:val="18"/>
                <w:szCs w:val="18"/>
                <w:cs/>
              </w:rPr>
              <w:t>6</w:t>
            </w:r>
            <w:r w:rsidRPr="00F92A53">
              <w:rPr>
                <w:rFonts w:ascii="Arial" w:eastAsia="Angsana New" w:hAnsi="Arial" w:cs="Arial"/>
                <w:sz w:val="18"/>
                <w:szCs w:val="18"/>
              </w:rPr>
              <w:t>41</w:t>
            </w:r>
          </w:p>
        </w:tc>
      </w:tr>
      <w:tr w:rsidR="00F92A53" w:rsidRPr="007B1A70" w:rsidTr="00AD1BCC">
        <w:tc>
          <w:tcPr>
            <w:tcW w:w="5362" w:type="dxa"/>
            <w:vAlign w:val="bottom"/>
          </w:tcPr>
          <w:p w:rsidR="00F92A53" w:rsidRPr="007B1A70" w:rsidRDefault="00F92A53" w:rsidP="00F92A53">
            <w:pPr>
              <w:spacing w:line="360" w:lineRule="exact"/>
              <w:ind w:left="162" w:hanging="162"/>
              <w:jc w:val="thaiDistribute"/>
              <w:rPr>
                <w:rFonts w:ascii="Arial" w:eastAsia="Angsana New" w:hAnsi="Arial" w:cs="Arial"/>
                <w:sz w:val="18"/>
                <w:szCs w:val="18"/>
                <w:cs/>
              </w:rPr>
            </w:pPr>
            <w:r w:rsidRPr="007B1A70">
              <w:rPr>
                <w:rFonts w:ascii="Arial" w:eastAsia="Angsana New" w:hAnsi="Arial" w:cs="Arial"/>
                <w:sz w:val="18"/>
                <w:szCs w:val="18"/>
              </w:rPr>
              <w:t>Accrued expenses</w:t>
            </w:r>
          </w:p>
        </w:tc>
        <w:tc>
          <w:tcPr>
            <w:tcW w:w="1864" w:type="dxa"/>
          </w:tcPr>
          <w:p w:rsidR="00F92A53" w:rsidRPr="007B1A70" w:rsidRDefault="00A73A69" w:rsidP="00F92A53">
            <w:pPr>
              <w:tabs>
                <w:tab w:val="decimal" w:pos="1332"/>
              </w:tabs>
              <w:spacing w:line="360" w:lineRule="exact"/>
              <w:rPr>
                <w:rFonts w:ascii="Arial" w:eastAsia="Angsana New" w:hAnsi="Arial" w:cs="Arial"/>
                <w:sz w:val="18"/>
                <w:szCs w:val="18"/>
              </w:rPr>
            </w:pPr>
            <w:r>
              <w:rPr>
                <w:rFonts w:ascii="Arial" w:eastAsia="Angsana New" w:hAnsi="Arial" w:cs="Arial"/>
                <w:sz w:val="18"/>
                <w:szCs w:val="18"/>
              </w:rPr>
              <w:t>49,435</w:t>
            </w:r>
          </w:p>
        </w:tc>
        <w:tc>
          <w:tcPr>
            <w:tcW w:w="1864" w:type="dxa"/>
          </w:tcPr>
          <w:p w:rsidR="00F92A53" w:rsidRPr="00F92A53" w:rsidRDefault="00F92A53" w:rsidP="00F92A53">
            <w:pPr>
              <w:tabs>
                <w:tab w:val="decimal" w:pos="1332"/>
              </w:tabs>
              <w:spacing w:line="360" w:lineRule="exact"/>
              <w:rPr>
                <w:rFonts w:ascii="Arial" w:eastAsia="Angsana New" w:hAnsi="Arial" w:cs="Arial"/>
                <w:sz w:val="18"/>
                <w:szCs w:val="18"/>
              </w:rPr>
            </w:pPr>
            <w:r w:rsidRPr="00F92A53">
              <w:rPr>
                <w:rFonts w:ascii="Arial" w:eastAsia="Angsana New" w:hAnsi="Arial" w:cs="Arial"/>
                <w:sz w:val="18"/>
                <w:szCs w:val="18"/>
              </w:rPr>
              <w:t>35,</w:t>
            </w:r>
            <w:r w:rsidRPr="00F92A53">
              <w:rPr>
                <w:rFonts w:ascii="Arial" w:eastAsia="Angsana New" w:hAnsi="Arial" w:cs="Arial"/>
                <w:sz w:val="18"/>
                <w:szCs w:val="18"/>
                <w:cs/>
              </w:rPr>
              <w:t>9</w:t>
            </w:r>
            <w:r w:rsidRPr="00F92A53">
              <w:rPr>
                <w:rFonts w:ascii="Arial" w:eastAsia="Angsana New" w:hAnsi="Arial" w:cs="Arial"/>
                <w:sz w:val="18"/>
                <w:szCs w:val="18"/>
              </w:rPr>
              <w:t>24</w:t>
            </w:r>
          </w:p>
        </w:tc>
      </w:tr>
      <w:tr w:rsidR="00F92A53" w:rsidRPr="007B1A70" w:rsidTr="003A5FC4">
        <w:tc>
          <w:tcPr>
            <w:tcW w:w="5362" w:type="dxa"/>
            <w:vAlign w:val="bottom"/>
          </w:tcPr>
          <w:p w:rsidR="00F92A53" w:rsidRPr="007B1A70" w:rsidRDefault="00F92A53" w:rsidP="00F92A53">
            <w:pPr>
              <w:spacing w:line="360" w:lineRule="exact"/>
              <w:ind w:left="162" w:hanging="162"/>
              <w:rPr>
                <w:rFonts w:ascii="Arial" w:eastAsia="Angsana New" w:hAnsi="Arial" w:cs="Arial"/>
                <w:sz w:val="18"/>
                <w:szCs w:val="18"/>
                <w:cs/>
              </w:rPr>
            </w:pPr>
            <w:r w:rsidRPr="007B1A70">
              <w:rPr>
                <w:rFonts w:ascii="Arial" w:eastAsia="Angsana New" w:hAnsi="Arial" w:cs="Arial"/>
                <w:sz w:val="18"/>
                <w:szCs w:val="18"/>
              </w:rPr>
              <w:t>Others</w:t>
            </w:r>
          </w:p>
        </w:tc>
        <w:tc>
          <w:tcPr>
            <w:tcW w:w="1864" w:type="dxa"/>
          </w:tcPr>
          <w:p w:rsidR="00F92A53" w:rsidRPr="007B1A70" w:rsidRDefault="00A73A69" w:rsidP="00F92A53">
            <w:pPr>
              <w:pBdr>
                <w:bottom w:val="single" w:sz="4" w:space="1" w:color="auto"/>
              </w:pBdr>
              <w:tabs>
                <w:tab w:val="decimal" w:pos="1332"/>
              </w:tabs>
              <w:spacing w:line="360" w:lineRule="exact"/>
              <w:rPr>
                <w:rFonts w:ascii="Arial" w:eastAsia="Angsana New" w:hAnsi="Arial" w:cs="Arial"/>
                <w:sz w:val="18"/>
                <w:szCs w:val="18"/>
              </w:rPr>
            </w:pPr>
            <w:r>
              <w:rPr>
                <w:rFonts w:ascii="Arial" w:eastAsia="Angsana New" w:hAnsi="Arial" w:cs="Arial"/>
                <w:sz w:val="18"/>
                <w:szCs w:val="18"/>
              </w:rPr>
              <w:t>135,942</w:t>
            </w:r>
          </w:p>
        </w:tc>
        <w:tc>
          <w:tcPr>
            <w:tcW w:w="1864" w:type="dxa"/>
          </w:tcPr>
          <w:p w:rsidR="00F92A53" w:rsidRPr="00F92A53" w:rsidRDefault="00F92A53" w:rsidP="00F92A53">
            <w:pPr>
              <w:pBdr>
                <w:bottom w:val="single" w:sz="4" w:space="1" w:color="auto"/>
              </w:pBdr>
              <w:tabs>
                <w:tab w:val="decimal" w:pos="1332"/>
              </w:tabs>
              <w:spacing w:line="360" w:lineRule="exact"/>
              <w:rPr>
                <w:rFonts w:ascii="Arial" w:eastAsia="Angsana New" w:hAnsi="Arial" w:cs="Arial"/>
                <w:sz w:val="18"/>
                <w:szCs w:val="18"/>
              </w:rPr>
            </w:pPr>
            <w:r w:rsidRPr="00F92A53">
              <w:rPr>
                <w:rFonts w:ascii="Arial" w:eastAsia="Angsana New" w:hAnsi="Arial" w:cs="Arial"/>
                <w:sz w:val="18"/>
                <w:szCs w:val="18"/>
              </w:rPr>
              <w:t>1</w:t>
            </w:r>
            <w:r w:rsidRPr="00F92A53">
              <w:rPr>
                <w:rFonts w:ascii="Arial" w:eastAsia="Angsana New" w:hAnsi="Arial" w:cs="Arial"/>
                <w:sz w:val="18"/>
                <w:szCs w:val="18"/>
                <w:cs/>
              </w:rPr>
              <w:t>4</w:t>
            </w:r>
            <w:r w:rsidRPr="00F92A53">
              <w:rPr>
                <w:rFonts w:ascii="Arial" w:eastAsia="Angsana New" w:hAnsi="Arial" w:cs="Arial"/>
                <w:sz w:val="18"/>
                <w:szCs w:val="18"/>
              </w:rPr>
              <w:t>8,</w:t>
            </w:r>
            <w:r w:rsidRPr="00F92A53">
              <w:rPr>
                <w:rFonts w:ascii="Arial" w:eastAsia="Angsana New" w:hAnsi="Arial" w:cs="Arial"/>
                <w:sz w:val="18"/>
                <w:szCs w:val="18"/>
                <w:cs/>
              </w:rPr>
              <w:t>7</w:t>
            </w:r>
            <w:r w:rsidRPr="00F92A53">
              <w:rPr>
                <w:rFonts w:ascii="Arial" w:eastAsia="Angsana New" w:hAnsi="Arial" w:cs="Arial"/>
                <w:sz w:val="18"/>
                <w:szCs w:val="18"/>
              </w:rPr>
              <w:t>44</w:t>
            </w:r>
          </w:p>
        </w:tc>
      </w:tr>
      <w:tr w:rsidR="00F92A53" w:rsidRPr="007B1A70" w:rsidTr="003A5FC4">
        <w:tc>
          <w:tcPr>
            <w:tcW w:w="5362" w:type="dxa"/>
            <w:vAlign w:val="bottom"/>
          </w:tcPr>
          <w:p w:rsidR="00F92A53" w:rsidRPr="007B1A70" w:rsidRDefault="00F92A53" w:rsidP="00F92A53">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Total other liabilities</w:t>
            </w:r>
          </w:p>
        </w:tc>
        <w:tc>
          <w:tcPr>
            <w:tcW w:w="1864" w:type="dxa"/>
          </w:tcPr>
          <w:p w:rsidR="00F92A53" w:rsidRPr="007B1A70" w:rsidRDefault="00A73A69" w:rsidP="00F92A53">
            <w:pPr>
              <w:pBdr>
                <w:bottom w:val="double" w:sz="4" w:space="1" w:color="auto"/>
              </w:pBdr>
              <w:tabs>
                <w:tab w:val="decimal" w:pos="1332"/>
              </w:tabs>
              <w:spacing w:line="360" w:lineRule="exact"/>
              <w:rPr>
                <w:rFonts w:ascii="Arial" w:eastAsia="Angsana New" w:hAnsi="Arial" w:cs="Arial"/>
                <w:sz w:val="18"/>
                <w:szCs w:val="18"/>
              </w:rPr>
            </w:pPr>
            <w:r>
              <w:rPr>
                <w:rFonts w:ascii="Arial" w:eastAsia="Angsana New" w:hAnsi="Arial" w:cs="Arial"/>
                <w:sz w:val="18"/>
                <w:szCs w:val="18"/>
              </w:rPr>
              <w:t>273,700</w:t>
            </w:r>
          </w:p>
        </w:tc>
        <w:tc>
          <w:tcPr>
            <w:tcW w:w="1864" w:type="dxa"/>
          </w:tcPr>
          <w:p w:rsidR="00F92A53" w:rsidRPr="00F92A53" w:rsidRDefault="00F92A53" w:rsidP="00F92A53">
            <w:pPr>
              <w:pBdr>
                <w:bottom w:val="double" w:sz="4" w:space="1" w:color="auto"/>
              </w:pBdr>
              <w:tabs>
                <w:tab w:val="decimal" w:pos="1332"/>
              </w:tabs>
              <w:spacing w:line="360" w:lineRule="exact"/>
              <w:rPr>
                <w:rFonts w:ascii="Arial" w:eastAsia="Angsana New" w:hAnsi="Arial" w:cs="Arial"/>
                <w:sz w:val="18"/>
                <w:szCs w:val="18"/>
              </w:rPr>
            </w:pPr>
            <w:r w:rsidRPr="00F92A53">
              <w:rPr>
                <w:rFonts w:ascii="Arial" w:eastAsia="Angsana New" w:hAnsi="Arial" w:cs="Arial"/>
                <w:sz w:val="18"/>
                <w:szCs w:val="18"/>
                <w:cs/>
              </w:rPr>
              <w:t>3</w:t>
            </w:r>
            <w:r w:rsidRPr="00F92A53">
              <w:rPr>
                <w:rFonts w:ascii="Arial" w:eastAsia="Angsana New" w:hAnsi="Arial" w:cs="Arial"/>
                <w:sz w:val="18"/>
                <w:szCs w:val="18"/>
              </w:rPr>
              <w:t>21,648</w:t>
            </w:r>
          </w:p>
        </w:tc>
      </w:tr>
    </w:tbl>
    <w:p w:rsidR="001747BC" w:rsidRPr="007B1A70" w:rsidRDefault="00B12C68" w:rsidP="004A24CE">
      <w:pPr>
        <w:pStyle w:val="BodyTextIndent2"/>
        <w:tabs>
          <w:tab w:val="clear" w:pos="2160"/>
          <w:tab w:val="clear" w:pos="5130"/>
          <w:tab w:val="clear" w:pos="6750"/>
          <w:tab w:val="clear" w:pos="8190"/>
        </w:tabs>
        <w:spacing w:before="240" w:line="380" w:lineRule="exact"/>
        <w:ind w:left="547" w:hanging="547"/>
        <w:jc w:val="left"/>
        <w:rPr>
          <w:rFonts w:ascii="Arial" w:hAnsi="Arial" w:cs="Arial"/>
          <w:b/>
          <w:bCs/>
          <w:sz w:val="22"/>
          <w:szCs w:val="22"/>
          <w:lang w:val="en-US"/>
        </w:rPr>
      </w:pPr>
      <w:r w:rsidRPr="007B1A70">
        <w:rPr>
          <w:rFonts w:ascii="Arial" w:hAnsi="Arial" w:cs="Arial"/>
          <w:b/>
          <w:bCs/>
          <w:sz w:val="22"/>
          <w:szCs w:val="22"/>
          <w:lang w:val="en-US"/>
        </w:rPr>
        <w:t>1</w:t>
      </w:r>
      <w:r w:rsidR="002C0E44" w:rsidRPr="007B1A70">
        <w:rPr>
          <w:rFonts w:ascii="Arial" w:hAnsi="Arial" w:cs="Arial"/>
          <w:b/>
          <w:bCs/>
          <w:sz w:val="22"/>
          <w:szCs w:val="22"/>
          <w:lang w:val="en-US"/>
        </w:rPr>
        <w:t>6</w:t>
      </w:r>
      <w:r w:rsidR="00B77A2C" w:rsidRPr="007B1A70">
        <w:rPr>
          <w:rFonts w:ascii="Arial" w:hAnsi="Arial" w:cs="Arial"/>
          <w:b/>
          <w:bCs/>
          <w:sz w:val="22"/>
          <w:szCs w:val="22"/>
        </w:rPr>
        <w:t xml:space="preserve">. </w:t>
      </w:r>
      <w:r w:rsidR="00BA0EB8" w:rsidRPr="007B1A70">
        <w:rPr>
          <w:rFonts w:ascii="Arial" w:hAnsi="Arial" w:cs="Arial"/>
          <w:b/>
          <w:bCs/>
          <w:sz w:val="22"/>
          <w:szCs w:val="22"/>
          <w:lang w:val="en-US"/>
        </w:rPr>
        <w:tab/>
      </w:r>
      <w:r w:rsidR="001747BC" w:rsidRPr="007B1A70">
        <w:rPr>
          <w:rFonts w:ascii="Arial" w:hAnsi="Arial" w:cs="Arial"/>
          <w:b/>
          <w:bCs/>
          <w:sz w:val="22"/>
          <w:szCs w:val="22"/>
        </w:rPr>
        <w:t>Brokerage fee</w:t>
      </w:r>
      <w:r w:rsidR="005D6EF5" w:rsidRPr="007B1A70">
        <w:rPr>
          <w:rFonts w:ascii="Arial" w:hAnsi="Arial" w:cs="Arial"/>
          <w:b/>
          <w:bCs/>
          <w:sz w:val="22"/>
          <w:szCs w:val="22"/>
        </w:rPr>
        <w:t xml:space="preserve"> income</w:t>
      </w:r>
    </w:p>
    <w:p w:rsidR="0020198F" w:rsidRPr="007B1A70" w:rsidRDefault="0020198F" w:rsidP="007B1A70">
      <w:pPr>
        <w:spacing w:line="360" w:lineRule="exact"/>
        <w:ind w:left="547" w:right="-7" w:hanging="547"/>
        <w:jc w:val="right"/>
        <w:rPr>
          <w:rFonts w:ascii="Arial" w:hAnsi="Arial" w:cs="Arial"/>
          <w:b/>
          <w:bCs/>
          <w:sz w:val="32"/>
          <w:szCs w:val="32"/>
        </w:rPr>
      </w:pPr>
      <w:r w:rsidRPr="007B1A70">
        <w:rPr>
          <w:rFonts w:ascii="Arial" w:eastAsia="Angsana New" w:hAnsi="Arial" w:cs="Arial"/>
          <w:sz w:val="18"/>
          <w:szCs w:val="18"/>
        </w:rPr>
        <w:t>(Unit: Thousand Baht)</w:t>
      </w:r>
    </w:p>
    <w:tbl>
      <w:tblPr>
        <w:tblW w:w="9090" w:type="dxa"/>
        <w:tblInd w:w="558" w:type="dxa"/>
        <w:tblLayout w:type="fixed"/>
        <w:tblLook w:val="0000" w:firstRow="0" w:lastRow="0" w:firstColumn="0" w:lastColumn="0" w:noHBand="0" w:noVBand="0"/>
      </w:tblPr>
      <w:tblGrid>
        <w:gridCol w:w="3780"/>
        <w:gridCol w:w="1327"/>
        <w:gridCol w:w="1328"/>
        <w:gridCol w:w="1327"/>
        <w:gridCol w:w="1328"/>
      </w:tblGrid>
      <w:tr w:rsidR="007B1A70" w:rsidRPr="007B1A70" w:rsidTr="00493A93">
        <w:tc>
          <w:tcPr>
            <w:tcW w:w="3780" w:type="dxa"/>
            <w:vAlign w:val="bottom"/>
          </w:tcPr>
          <w:p w:rsidR="0020198F" w:rsidRPr="007B1A70" w:rsidRDefault="0020198F" w:rsidP="007B1A70">
            <w:pPr>
              <w:tabs>
                <w:tab w:val="left" w:pos="900"/>
                <w:tab w:val="left" w:pos="1440"/>
              </w:tabs>
              <w:spacing w:line="360" w:lineRule="exact"/>
              <w:jc w:val="center"/>
              <w:rPr>
                <w:rFonts w:ascii="Arial" w:hAnsi="Arial" w:cs="Arial"/>
                <w:sz w:val="18"/>
                <w:szCs w:val="18"/>
              </w:rPr>
            </w:pPr>
          </w:p>
        </w:tc>
        <w:tc>
          <w:tcPr>
            <w:tcW w:w="2655" w:type="dxa"/>
            <w:gridSpan w:val="2"/>
            <w:vAlign w:val="bottom"/>
          </w:tcPr>
          <w:p w:rsidR="0020198F" w:rsidRPr="007B1A70" w:rsidRDefault="0020198F" w:rsidP="007B1A7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 xml:space="preserve">For the three-month periods ended 30 September             </w:t>
            </w:r>
          </w:p>
        </w:tc>
        <w:tc>
          <w:tcPr>
            <w:tcW w:w="2655" w:type="dxa"/>
            <w:gridSpan w:val="2"/>
          </w:tcPr>
          <w:p w:rsidR="0020198F" w:rsidRPr="007B1A70" w:rsidRDefault="0020198F" w:rsidP="007B1A7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 xml:space="preserve">For the nine-month periods ended 30 September             </w:t>
            </w:r>
          </w:p>
        </w:tc>
      </w:tr>
      <w:tr w:rsidR="007B1A70" w:rsidRPr="007B1A70" w:rsidTr="00493A93">
        <w:tc>
          <w:tcPr>
            <w:tcW w:w="3780" w:type="dxa"/>
            <w:vAlign w:val="bottom"/>
          </w:tcPr>
          <w:p w:rsidR="002C0E44" w:rsidRPr="007B1A70" w:rsidRDefault="002C0E44" w:rsidP="007B1A70">
            <w:pPr>
              <w:tabs>
                <w:tab w:val="left" w:pos="900"/>
                <w:tab w:val="left" w:pos="1440"/>
              </w:tabs>
              <w:spacing w:line="360" w:lineRule="exact"/>
              <w:jc w:val="center"/>
              <w:rPr>
                <w:rFonts w:ascii="Arial" w:hAnsi="Arial" w:cs="Arial"/>
                <w:sz w:val="18"/>
                <w:szCs w:val="18"/>
              </w:rPr>
            </w:pPr>
          </w:p>
        </w:tc>
        <w:tc>
          <w:tcPr>
            <w:tcW w:w="1327" w:type="dxa"/>
            <w:vAlign w:val="bottom"/>
          </w:tcPr>
          <w:p w:rsidR="002C0E44" w:rsidRPr="007B1A70" w:rsidRDefault="002C0E44" w:rsidP="007B1A7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w:t>
            </w:r>
            <w:r w:rsidR="00F92A53">
              <w:rPr>
                <w:rFonts w:ascii="Arial" w:hAnsi="Arial" w:cs="Arial"/>
                <w:sz w:val="18"/>
                <w:szCs w:val="18"/>
              </w:rPr>
              <w:t>9</w:t>
            </w:r>
          </w:p>
        </w:tc>
        <w:tc>
          <w:tcPr>
            <w:tcW w:w="1328" w:type="dxa"/>
            <w:vAlign w:val="bottom"/>
          </w:tcPr>
          <w:p w:rsidR="002C0E44" w:rsidRPr="007B1A70" w:rsidRDefault="002C0E44" w:rsidP="007B1A7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w:t>
            </w:r>
            <w:r w:rsidR="00F92A53">
              <w:rPr>
                <w:rFonts w:ascii="Arial" w:hAnsi="Arial" w:cs="Arial"/>
                <w:sz w:val="18"/>
                <w:szCs w:val="18"/>
              </w:rPr>
              <w:t>8</w:t>
            </w:r>
          </w:p>
        </w:tc>
        <w:tc>
          <w:tcPr>
            <w:tcW w:w="1327" w:type="dxa"/>
            <w:vAlign w:val="bottom"/>
          </w:tcPr>
          <w:p w:rsidR="002C0E44" w:rsidRPr="007B1A70" w:rsidRDefault="002C0E44" w:rsidP="007B1A7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w:t>
            </w:r>
            <w:r w:rsidR="00F92A53">
              <w:rPr>
                <w:rFonts w:ascii="Arial" w:hAnsi="Arial" w:cs="Arial"/>
                <w:sz w:val="18"/>
                <w:szCs w:val="18"/>
              </w:rPr>
              <w:t>9</w:t>
            </w:r>
          </w:p>
        </w:tc>
        <w:tc>
          <w:tcPr>
            <w:tcW w:w="1328" w:type="dxa"/>
            <w:vAlign w:val="bottom"/>
          </w:tcPr>
          <w:p w:rsidR="002C0E44" w:rsidRPr="007B1A70" w:rsidRDefault="002C0E44" w:rsidP="007B1A7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w:t>
            </w:r>
            <w:r w:rsidR="00F92A53">
              <w:rPr>
                <w:rFonts w:ascii="Arial" w:hAnsi="Arial" w:cs="Arial"/>
                <w:sz w:val="18"/>
                <w:szCs w:val="18"/>
              </w:rPr>
              <w:t>8</w:t>
            </w:r>
          </w:p>
        </w:tc>
      </w:tr>
      <w:tr w:rsidR="00F92A53" w:rsidRPr="007B1A70" w:rsidTr="00470384">
        <w:trPr>
          <w:trHeight w:val="270"/>
        </w:trPr>
        <w:tc>
          <w:tcPr>
            <w:tcW w:w="3780" w:type="dxa"/>
            <w:vAlign w:val="bottom"/>
          </w:tcPr>
          <w:p w:rsidR="00F92A53" w:rsidRPr="007B1A70" w:rsidRDefault="00F92A53" w:rsidP="00F92A53">
            <w:pPr>
              <w:spacing w:line="360" w:lineRule="exact"/>
              <w:ind w:left="162" w:hanging="162"/>
              <w:jc w:val="thaiDistribute"/>
              <w:rPr>
                <w:rFonts w:ascii="Arial" w:eastAsia="Angsana New" w:hAnsi="Arial" w:cs="Arial"/>
                <w:sz w:val="18"/>
                <w:szCs w:val="18"/>
                <w:cs/>
              </w:rPr>
            </w:pPr>
            <w:r w:rsidRPr="007B1A70">
              <w:rPr>
                <w:rFonts w:ascii="Arial" w:eastAsia="Angsana New" w:hAnsi="Arial" w:cs="Arial"/>
                <w:sz w:val="18"/>
                <w:szCs w:val="18"/>
              </w:rPr>
              <w:t>Brokerage fee from securities business</w:t>
            </w:r>
          </w:p>
        </w:tc>
        <w:tc>
          <w:tcPr>
            <w:tcW w:w="1327" w:type="dxa"/>
            <w:vAlign w:val="bottom"/>
          </w:tcPr>
          <w:p w:rsidR="00F92A53" w:rsidRPr="00F92A53" w:rsidRDefault="00F92A53" w:rsidP="00F92A53">
            <w:pPr>
              <w:tabs>
                <w:tab w:val="decimal" w:pos="1026"/>
              </w:tabs>
              <w:spacing w:line="360" w:lineRule="exact"/>
              <w:ind w:right="-45"/>
              <w:rPr>
                <w:rFonts w:ascii="Arial" w:hAnsi="Arial" w:cs="Arial"/>
                <w:sz w:val="18"/>
                <w:szCs w:val="18"/>
              </w:rPr>
            </w:pPr>
            <w:r w:rsidRPr="00F92A53">
              <w:rPr>
                <w:rFonts w:ascii="Arial" w:hAnsi="Arial" w:cs="Arial"/>
                <w:sz w:val="18"/>
                <w:szCs w:val="18"/>
              </w:rPr>
              <w:t>149,458</w:t>
            </w:r>
          </w:p>
        </w:tc>
        <w:tc>
          <w:tcPr>
            <w:tcW w:w="1328" w:type="dxa"/>
            <w:vAlign w:val="bottom"/>
          </w:tcPr>
          <w:p w:rsidR="00F92A53" w:rsidRPr="00F92A53" w:rsidRDefault="00F92A53" w:rsidP="00F92A53">
            <w:pPr>
              <w:tabs>
                <w:tab w:val="decimal" w:pos="1026"/>
              </w:tabs>
              <w:spacing w:line="360" w:lineRule="exact"/>
              <w:ind w:right="-45"/>
              <w:rPr>
                <w:rFonts w:ascii="Arial" w:hAnsi="Arial" w:cs="Arial"/>
                <w:sz w:val="18"/>
                <w:szCs w:val="18"/>
              </w:rPr>
            </w:pPr>
            <w:r w:rsidRPr="00F92A53">
              <w:rPr>
                <w:rFonts w:ascii="Arial" w:hAnsi="Arial" w:cs="Arial"/>
                <w:sz w:val="18"/>
                <w:szCs w:val="18"/>
              </w:rPr>
              <w:t>157,913</w:t>
            </w:r>
          </w:p>
        </w:tc>
        <w:tc>
          <w:tcPr>
            <w:tcW w:w="1327" w:type="dxa"/>
            <w:vAlign w:val="bottom"/>
          </w:tcPr>
          <w:p w:rsidR="00F92A53" w:rsidRPr="00F92A53" w:rsidRDefault="00F92A53" w:rsidP="00F92A53">
            <w:pPr>
              <w:tabs>
                <w:tab w:val="decimal" w:pos="1026"/>
              </w:tabs>
              <w:spacing w:line="360" w:lineRule="exact"/>
              <w:ind w:right="-45"/>
              <w:rPr>
                <w:rFonts w:ascii="Arial" w:hAnsi="Arial" w:cs="Arial"/>
                <w:sz w:val="18"/>
                <w:szCs w:val="18"/>
              </w:rPr>
            </w:pPr>
            <w:r w:rsidRPr="00F92A53">
              <w:rPr>
                <w:rFonts w:ascii="Arial" w:hAnsi="Arial" w:cs="Arial"/>
                <w:sz w:val="18"/>
                <w:szCs w:val="18"/>
              </w:rPr>
              <w:t>379,758</w:t>
            </w:r>
          </w:p>
        </w:tc>
        <w:tc>
          <w:tcPr>
            <w:tcW w:w="1328" w:type="dxa"/>
            <w:vAlign w:val="bottom"/>
          </w:tcPr>
          <w:p w:rsidR="00F92A53" w:rsidRPr="00F92A53" w:rsidRDefault="00F92A53" w:rsidP="00F92A53">
            <w:pPr>
              <w:tabs>
                <w:tab w:val="decimal" w:pos="1026"/>
              </w:tabs>
              <w:spacing w:line="360" w:lineRule="exact"/>
              <w:ind w:right="-45"/>
              <w:rPr>
                <w:rFonts w:ascii="Arial" w:hAnsi="Arial" w:cs="Arial"/>
                <w:sz w:val="18"/>
                <w:szCs w:val="18"/>
              </w:rPr>
            </w:pPr>
            <w:r w:rsidRPr="00F92A53">
              <w:rPr>
                <w:rFonts w:ascii="Arial" w:hAnsi="Arial" w:cs="Arial"/>
                <w:sz w:val="18"/>
                <w:szCs w:val="18"/>
              </w:rPr>
              <w:t>534,303</w:t>
            </w:r>
          </w:p>
        </w:tc>
      </w:tr>
      <w:tr w:rsidR="00F92A53" w:rsidRPr="007B1A70" w:rsidTr="00493A93">
        <w:tc>
          <w:tcPr>
            <w:tcW w:w="3780" w:type="dxa"/>
            <w:vAlign w:val="bottom"/>
          </w:tcPr>
          <w:p w:rsidR="00F92A53" w:rsidRPr="007B1A70" w:rsidRDefault="00F92A53" w:rsidP="00F92A53">
            <w:pPr>
              <w:spacing w:line="360" w:lineRule="exact"/>
              <w:ind w:left="162" w:hanging="162"/>
              <w:jc w:val="thaiDistribute"/>
              <w:rPr>
                <w:rFonts w:ascii="Arial" w:eastAsia="Angsana New" w:hAnsi="Arial" w:cs="Arial"/>
                <w:sz w:val="18"/>
                <w:szCs w:val="18"/>
              </w:rPr>
            </w:pPr>
            <w:r w:rsidRPr="007B1A70">
              <w:rPr>
                <w:rFonts w:ascii="Arial" w:eastAsia="Angsana New" w:hAnsi="Arial" w:cs="Arial"/>
                <w:sz w:val="18"/>
                <w:szCs w:val="18"/>
              </w:rPr>
              <w:t>Brokerage fee from derivatives business</w:t>
            </w:r>
          </w:p>
        </w:tc>
        <w:tc>
          <w:tcPr>
            <w:tcW w:w="1327" w:type="dxa"/>
            <w:vAlign w:val="bottom"/>
          </w:tcPr>
          <w:p w:rsidR="00F92A53" w:rsidRPr="00F92A53" w:rsidRDefault="00F92A53" w:rsidP="00F92A53">
            <w:pPr>
              <w:tabs>
                <w:tab w:val="decimal" w:pos="1026"/>
              </w:tabs>
              <w:spacing w:line="360" w:lineRule="exact"/>
              <w:ind w:right="-45"/>
              <w:rPr>
                <w:rFonts w:ascii="Arial" w:hAnsi="Arial" w:cs="Arial"/>
                <w:sz w:val="18"/>
                <w:szCs w:val="18"/>
                <w:cs/>
              </w:rPr>
            </w:pPr>
            <w:r w:rsidRPr="00F92A53">
              <w:rPr>
                <w:rFonts w:ascii="Arial" w:hAnsi="Arial" w:cs="Arial"/>
                <w:sz w:val="18"/>
                <w:szCs w:val="18"/>
              </w:rPr>
              <w:t>18,566</w:t>
            </w:r>
          </w:p>
        </w:tc>
        <w:tc>
          <w:tcPr>
            <w:tcW w:w="1328" w:type="dxa"/>
            <w:vAlign w:val="bottom"/>
          </w:tcPr>
          <w:p w:rsidR="00F92A53" w:rsidRPr="00F92A53" w:rsidRDefault="00F92A53" w:rsidP="00F92A53">
            <w:pPr>
              <w:tabs>
                <w:tab w:val="decimal" w:pos="1026"/>
              </w:tabs>
              <w:spacing w:line="360" w:lineRule="exact"/>
              <w:ind w:right="-45"/>
              <w:rPr>
                <w:rFonts w:ascii="Arial" w:hAnsi="Arial" w:cs="Arial"/>
                <w:sz w:val="18"/>
                <w:szCs w:val="18"/>
                <w:cs/>
              </w:rPr>
            </w:pPr>
            <w:r w:rsidRPr="00F92A53">
              <w:rPr>
                <w:rFonts w:ascii="Arial" w:hAnsi="Arial" w:cs="Arial"/>
                <w:sz w:val="18"/>
                <w:szCs w:val="18"/>
              </w:rPr>
              <w:t>17,054</w:t>
            </w:r>
          </w:p>
        </w:tc>
        <w:tc>
          <w:tcPr>
            <w:tcW w:w="1327" w:type="dxa"/>
            <w:vAlign w:val="bottom"/>
          </w:tcPr>
          <w:p w:rsidR="00F92A53" w:rsidRPr="00F92A53" w:rsidRDefault="00F92A53" w:rsidP="00F92A53">
            <w:pPr>
              <w:tabs>
                <w:tab w:val="decimal" w:pos="1026"/>
              </w:tabs>
              <w:spacing w:line="360" w:lineRule="exact"/>
              <w:ind w:right="-45"/>
              <w:rPr>
                <w:rFonts w:ascii="Arial" w:hAnsi="Arial" w:cs="Arial"/>
                <w:sz w:val="18"/>
                <w:szCs w:val="18"/>
                <w:cs/>
              </w:rPr>
            </w:pPr>
            <w:r w:rsidRPr="00F92A53">
              <w:rPr>
                <w:rFonts w:ascii="Arial" w:hAnsi="Arial" w:cs="Arial"/>
                <w:sz w:val="18"/>
                <w:szCs w:val="18"/>
              </w:rPr>
              <w:t>46,899</w:t>
            </w:r>
          </w:p>
        </w:tc>
        <w:tc>
          <w:tcPr>
            <w:tcW w:w="1328" w:type="dxa"/>
            <w:vAlign w:val="bottom"/>
          </w:tcPr>
          <w:p w:rsidR="00F92A53" w:rsidRPr="00F92A53" w:rsidRDefault="00F92A53" w:rsidP="00F92A53">
            <w:pPr>
              <w:tabs>
                <w:tab w:val="decimal" w:pos="1026"/>
              </w:tabs>
              <w:spacing w:line="360" w:lineRule="exact"/>
              <w:ind w:right="-45"/>
              <w:rPr>
                <w:rFonts w:ascii="Arial" w:hAnsi="Arial" w:cs="Arial"/>
                <w:sz w:val="18"/>
                <w:szCs w:val="18"/>
                <w:cs/>
              </w:rPr>
            </w:pPr>
            <w:r w:rsidRPr="00F92A53">
              <w:rPr>
                <w:rFonts w:ascii="Arial" w:hAnsi="Arial" w:cs="Arial"/>
                <w:sz w:val="18"/>
                <w:szCs w:val="18"/>
              </w:rPr>
              <w:t>58,120</w:t>
            </w:r>
          </w:p>
        </w:tc>
      </w:tr>
      <w:tr w:rsidR="00F92A53" w:rsidRPr="007B1A70" w:rsidTr="00493A93">
        <w:tc>
          <w:tcPr>
            <w:tcW w:w="3780" w:type="dxa"/>
            <w:vAlign w:val="bottom"/>
          </w:tcPr>
          <w:p w:rsidR="00F92A53" w:rsidRPr="007B1A70" w:rsidRDefault="00F92A53" w:rsidP="00F92A53">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Total brokerage fees income</w:t>
            </w:r>
          </w:p>
        </w:tc>
        <w:tc>
          <w:tcPr>
            <w:tcW w:w="1327" w:type="dxa"/>
            <w:vAlign w:val="bottom"/>
          </w:tcPr>
          <w:p w:rsidR="00F92A53" w:rsidRPr="00F92A53" w:rsidRDefault="00F92A53" w:rsidP="00F92A53">
            <w:pPr>
              <w:pBdr>
                <w:top w:val="single" w:sz="4" w:space="1" w:color="auto"/>
                <w:bottom w:val="double" w:sz="4" w:space="1" w:color="auto"/>
              </w:pBdr>
              <w:tabs>
                <w:tab w:val="decimal" w:pos="1026"/>
              </w:tabs>
              <w:spacing w:line="360" w:lineRule="exact"/>
              <w:ind w:right="-45"/>
              <w:rPr>
                <w:rFonts w:ascii="Arial" w:hAnsi="Arial" w:cs="Arial"/>
                <w:sz w:val="18"/>
                <w:szCs w:val="18"/>
              </w:rPr>
            </w:pPr>
            <w:r w:rsidRPr="00F92A53">
              <w:rPr>
                <w:rFonts w:ascii="Arial" w:hAnsi="Arial" w:cs="Arial"/>
                <w:sz w:val="18"/>
                <w:szCs w:val="18"/>
              </w:rPr>
              <w:t>168,024</w:t>
            </w:r>
          </w:p>
        </w:tc>
        <w:tc>
          <w:tcPr>
            <w:tcW w:w="1328" w:type="dxa"/>
            <w:vAlign w:val="bottom"/>
          </w:tcPr>
          <w:p w:rsidR="00F92A53" w:rsidRPr="00F92A53" w:rsidRDefault="00F92A53" w:rsidP="00F92A53">
            <w:pPr>
              <w:pBdr>
                <w:top w:val="single" w:sz="4" w:space="1" w:color="auto"/>
                <w:bottom w:val="double" w:sz="4" w:space="1" w:color="auto"/>
              </w:pBdr>
              <w:tabs>
                <w:tab w:val="decimal" w:pos="1026"/>
              </w:tabs>
              <w:spacing w:line="360" w:lineRule="exact"/>
              <w:ind w:right="-45"/>
              <w:rPr>
                <w:rFonts w:ascii="Arial" w:hAnsi="Arial" w:cs="Arial"/>
                <w:sz w:val="18"/>
                <w:szCs w:val="18"/>
              </w:rPr>
            </w:pPr>
            <w:r w:rsidRPr="00F92A53">
              <w:rPr>
                <w:rFonts w:ascii="Arial" w:hAnsi="Arial" w:cs="Arial"/>
                <w:sz w:val="18"/>
                <w:szCs w:val="18"/>
              </w:rPr>
              <w:t>174,967</w:t>
            </w:r>
          </w:p>
        </w:tc>
        <w:tc>
          <w:tcPr>
            <w:tcW w:w="1327" w:type="dxa"/>
            <w:vAlign w:val="bottom"/>
          </w:tcPr>
          <w:p w:rsidR="00F92A53" w:rsidRPr="00F92A53" w:rsidRDefault="00F92A53" w:rsidP="00F92A53">
            <w:pPr>
              <w:pBdr>
                <w:top w:val="single" w:sz="4" w:space="1" w:color="auto"/>
                <w:bottom w:val="double" w:sz="4" w:space="1" w:color="auto"/>
              </w:pBdr>
              <w:tabs>
                <w:tab w:val="decimal" w:pos="1026"/>
              </w:tabs>
              <w:spacing w:line="360" w:lineRule="exact"/>
              <w:ind w:right="-45"/>
              <w:rPr>
                <w:rFonts w:ascii="Arial" w:hAnsi="Arial" w:cs="Arial"/>
                <w:sz w:val="18"/>
                <w:szCs w:val="18"/>
              </w:rPr>
            </w:pPr>
            <w:r w:rsidRPr="00F92A53">
              <w:rPr>
                <w:rFonts w:ascii="Arial" w:hAnsi="Arial" w:cs="Arial"/>
                <w:sz w:val="18"/>
                <w:szCs w:val="18"/>
              </w:rPr>
              <w:t>426,657</w:t>
            </w:r>
          </w:p>
        </w:tc>
        <w:tc>
          <w:tcPr>
            <w:tcW w:w="1328" w:type="dxa"/>
            <w:vAlign w:val="bottom"/>
          </w:tcPr>
          <w:p w:rsidR="00F92A53" w:rsidRPr="00F92A53" w:rsidRDefault="00F92A53" w:rsidP="00F92A53">
            <w:pPr>
              <w:pBdr>
                <w:top w:val="single" w:sz="4" w:space="1" w:color="auto"/>
                <w:bottom w:val="double" w:sz="4" w:space="1" w:color="auto"/>
              </w:pBdr>
              <w:tabs>
                <w:tab w:val="decimal" w:pos="1026"/>
              </w:tabs>
              <w:spacing w:line="360" w:lineRule="exact"/>
              <w:ind w:right="-45"/>
              <w:rPr>
                <w:rFonts w:ascii="Arial" w:hAnsi="Arial" w:cs="Arial"/>
                <w:sz w:val="18"/>
                <w:szCs w:val="18"/>
              </w:rPr>
            </w:pPr>
            <w:r w:rsidRPr="00F92A53">
              <w:rPr>
                <w:rFonts w:ascii="Arial" w:hAnsi="Arial" w:cs="Arial"/>
                <w:sz w:val="18"/>
                <w:szCs w:val="18"/>
              </w:rPr>
              <w:t>592,423</w:t>
            </w:r>
          </w:p>
        </w:tc>
      </w:tr>
    </w:tbl>
    <w:p w:rsidR="007B1A70" w:rsidRPr="007B1A70" w:rsidRDefault="007B1A70">
      <w:pPr>
        <w:overflowPunct/>
        <w:autoSpaceDE/>
        <w:autoSpaceDN/>
        <w:adjustRightInd/>
        <w:textAlignment w:val="auto"/>
        <w:rPr>
          <w:rFonts w:ascii="Arial" w:hAnsi="Arial" w:cs="Arial"/>
          <w:b/>
          <w:bCs/>
          <w:sz w:val="22"/>
          <w:szCs w:val="22"/>
          <w:lang w:eastAsia="x-none"/>
        </w:rPr>
      </w:pPr>
      <w:r w:rsidRPr="007B1A70">
        <w:rPr>
          <w:rFonts w:ascii="Arial" w:hAnsi="Arial" w:cs="Arial"/>
          <w:b/>
          <w:bCs/>
          <w:sz w:val="22"/>
          <w:szCs w:val="22"/>
        </w:rPr>
        <w:br w:type="page"/>
      </w:r>
    </w:p>
    <w:p w:rsidR="004C7871" w:rsidRPr="007B1A70" w:rsidRDefault="00796BB8" w:rsidP="00BC336F">
      <w:pPr>
        <w:pStyle w:val="BodyTextIndent2"/>
        <w:spacing w:before="240" w:after="0" w:line="360" w:lineRule="exact"/>
        <w:ind w:left="547" w:hanging="547"/>
        <w:jc w:val="left"/>
        <w:rPr>
          <w:rFonts w:ascii="Arial" w:hAnsi="Arial" w:cs="Arial"/>
          <w:b/>
          <w:bCs/>
          <w:sz w:val="22"/>
          <w:szCs w:val="22"/>
          <w:lang w:val="en-US"/>
        </w:rPr>
      </w:pPr>
      <w:r w:rsidRPr="007B1A70">
        <w:rPr>
          <w:rFonts w:ascii="Arial" w:hAnsi="Arial" w:cs="Arial"/>
          <w:b/>
          <w:bCs/>
          <w:sz w:val="22"/>
          <w:szCs w:val="22"/>
          <w:lang w:val="en-US"/>
        </w:rPr>
        <w:lastRenderedPageBreak/>
        <w:t>1</w:t>
      </w:r>
      <w:r w:rsidR="00F47A3C" w:rsidRPr="007B1A70">
        <w:rPr>
          <w:rFonts w:ascii="Arial" w:hAnsi="Arial" w:cs="Arial"/>
          <w:b/>
          <w:bCs/>
          <w:sz w:val="22"/>
          <w:szCs w:val="22"/>
          <w:lang w:val="en-US"/>
        </w:rPr>
        <w:t>7</w:t>
      </w:r>
      <w:r w:rsidR="00B77A2C" w:rsidRPr="007B1A70">
        <w:rPr>
          <w:rFonts w:ascii="Arial" w:hAnsi="Arial" w:cs="Arial"/>
          <w:b/>
          <w:bCs/>
          <w:sz w:val="22"/>
          <w:szCs w:val="22"/>
        </w:rPr>
        <w:t xml:space="preserve">. </w:t>
      </w:r>
      <w:r w:rsidR="00BA0EB8" w:rsidRPr="007B1A70">
        <w:rPr>
          <w:rFonts w:ascii="Arial" w:hAnsi="Arial" w:cs="Arial"/>
          <w:b/>
          <w:bCs/>
          <w:sz w:val="22"/>
          <w:szCs w:val="22"/>
          <w:lang w:val="en-US"/>
        </w:rPr>
        <w:tab/>
      </w:r>
      <w:r w:rsidR="008A03C8" w:rsidRPr="007B1A70">
        <w:rPr>
          <w:rFonts w:ascii="Arial" w:hAnsi="Arial" w:cs="Arial"/>
          <w:b/>
          <w:bCs/>
          <w:sz w:val="22"/>
          <w:szCs w:val="22"/>
        </w:rPr>
        <w:t>Fees and service income</w:t>
      </w:r>
    </w:p>
    <w:p w:rsidR="00F559B9" w:rsidRPr="007B1A70" w:rsidRDefault="00F559B9" w:rsidP="007B1A70">
      <w:pPr>
        <w:tabs>
          <w:tab w:val="left" w:pos="720"/>
          <w:tab w:val="left" w:pos="900"/>
        </w:tabs>
        <w:spacing w:line="360" w:lineRule="exact"/>
        <w:ind w:left="547" w:hanging="547"/>
        <w:jc w:val="right"/>
        <w:rPr>
          <w:rFonts w:ascii="Arial" w:eastAsia="Angsana New" w:hAnsi="Arial" w:cs="Arial"/>
          <w:sz w:val="18"/>
          <w:szCs w:val="18"/>
        </w:rPr>
      </w:pPr>
      <w:r w:rsidRPr="007B1A70">
        <w:rPr>
          <w:rFonts w:ascii="Arial" w:eastAsia="Angsana New" w:hAnsi="Arial" w:cs="Arial"/>
          <w:sz w:val="18"/>
          <w:szCs w:val="18"/>
        </w:rPr>
        <w:t>(Unit: Thousand Baht)</w:t>
      </w:r>
    </w:p>
    <w:tbl>
      <w:tblPr>
        <w:tblW w:w="9072" w:type="dxa"/>
        <w:tblInd w:w="558" w:type="dxa"/>
        <w:tblLayout w:type="fixed"/>
        <w:tblLook w:val="0000" w:firstRow="0" w:lastRow="0" w:firstColumn="0" w:lastColumn="0" w:noHBand="0" w:noVBand="0"/>
      </w:tblPr>
      <w:tblGrid>
        <w:gridCol w:w="3942"/>
        <w:gridCol w:w="1282"/>
        <w:gridCol w:w="1283"/>
        <w:gridCol w:w="1282"/>
        <w:gridCol w:w="1283"/>
      </w:tblGrid>
      <w:tr w:rsidR="007B1A70" w:rsidRPr="007B1A70" w:rsidTr="004A24CE">
        <w:tc>
          <w:tcPr>
            <w:tcW w:w="3942" w:type="dxa"/>
            <w:vAlign w:val="bottom"/>
          </w:tcPr>
          <w:p w:rsidR="00F559B9" w:rsidRPr="007B1A70" w:rsidRDefault="00F559B9" w:rsidP="007B1A70">
            <w:pPr>
              <w:spacing w:line="360" w:lineRule="exact"/>
              <w:ind w:left="480" w:hanging="480"/>
              <w:rPr>
                <w:rFonts w:ascii="Arial" w:hAnsi="Arial" w:cs="Arial"/>
                <w:sz w:val="18"/>
                <w:szCs w:val="18"/>
              </w:rPr>
            </w:pPr>
          </w:p>
        </w:tc>
        <w:tc>
          <w:tcPr>
            <w:tcW w:w="2565" w:type="dxa"/>
            <w:gridSpan w:val="2"/>
            <w:vAlign w:val="bottom"/>
          </w:tcPr>
          <w:p w:rsidR="00F559B9" w:rsidRPr="007B1A70" w:rsidRDefault="00F559B9" w:rsidP="007B1A7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For the three-month periods ended 30 September</w:t>
            </w:r>
          </w:p>
        </w:tc>
        <w:tc>
          <w:tcPr>
            <w:tcW w:w="2565" w:type="dxa"/>
            <w:gridSpan w:val="2"/>
            <w:vAlign w:val="bottom"/>
          </w:tcPr>
          <w:p w:rsidR="00F559B9" w:rsidRPr="007B1A70" w:rsidRDefault="00F559B9" w:rsidP="007B1A7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For the nine-month periods ended 30 September</w:t>
            </w:r>
          </w:p>
        </w:tc>
      </w:tr>
      <w:tr w:rsidR="007B1A70" w:rsidRPr="007B1A70" w:rsidTr="004A24CE">
        <w:tc>
          <w:tcPr>
            <w:tcW w:w="3942" w:type="dxa"/>
            <w:vAlign w:val="bottom"/>
          </w:tcPr>
          <w:p w:rsidR="00963A8E" w:rsidRPr="007B1A70" w:rsidRDefault="00963A8E" w:rsidP="007B1A70">
            <w:pPr>
              <w:spacing w:line="360" w:lineRule="exact"/>
              <w:ind w:left="480" w:hanging="480"/>
              <w:rPr>
                <w:rFonts w:ascii="Arial" w:hAnsi="Arial" w:cs="Arial"/>
                <w:sz w:val="18"/>
                <w:szCs w:val="18"/>
              </w:rPr>
            </w:pPr>
          </w:p>
        </w:tc>
        <w:tc>
          <w:tcPr>
            <w:tcW w:w="1282" w:type="dxa"/>
            <w:vAlign w:val="bottom"/>
          </w:tcPr>
          <w:p w:rsidR="00963A8E" w:rsidRPr="007B1A70" w:rsidRDefault="00963A8E" w:rsidP="007B1A7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w:t>
            </w:r>
            <w:r w:rsidR="00F92A53">
              <w:rPr>
                <w:rFonts w:ascii="Arial" w:hAnsi="Arial" w:cs="Arial"/>
                <w:sz w:val="18"/>
                <w:szCs w:val="18"/>
              </w:rPr>
              <w:t>9</w:t>
            </w:r>
          </w:p>
        </w:tc>
        <w:tc>
          <w:tcPr>
            <w:tcW w:w="1283" w:type="dxa"/>
            <w:vAlign w:val="bottom"/>
          </w:tcPr>
          <w:p w:rsidR="00963A8E" w:rsidRPr="007B1A70" w:rsidRDefault="00963A8E" w:rsidP="007B1A7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w:t>
            </w:r>
            <w:r w:rsidR="00F92A53">
              <w:rPr>
                <w:rFonts w:ascii="Arial" w:hAnsi="Arial" w:cs="Arial"/>
                <w:sz w:val="18"/>
                <w:szCs w:val="18"/>
              </w:rPr>
              <w:t>8</w:t>
            </w:r>
          </w:p>
        </w:tc>
        <w:tc>
          <w:tcPr>
            <w:tcW w:w="1282" w:type="dxa"/>
            <w:vAlign w:val="bottom"/>
          </w:tcPr>
          <w:p w:rsidR="00963A8E" w:rsidRPr="007B1A70" w:rsidRDefault="00963A8E" w:rsidP="007B1A7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w:t>
            </w:r>
            <w:r w:rsidR="00F92A53">
              <w:rPr>
                <w:rFonts w:ascii="Arial" w:hAnsi="Arial" w:cs="Arial"/>
                <w:sz w:val="18"/>
                <w:szCs w:val="18"/>
              </w:rPr>
              <w:t>9</w:t>
            </w:r>
          </w:p>
        </w:tc>
        <w:tc>
          <w:tcPr>
            <w:tcW w:w="1283" w:type="dxa"/>
            <w:vAlign w:val="bottom"/>
          </w:tcPr>
          <w:p w:rsidR="00963A8E" w:rsidRPr="007B1A70" w:rsidRDefault="00963A8E" w:rsidP="007B1A70">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w:t>
            </w:r>
            <w:r w:rsidR="00F92A53">
              <w:rPr>
                <w:rFonts w:ascii="Arial" w:hAnsi="Arial" w:cs="Arial"/>
                <w:sz w:val="18"/>
                <w:szCs w:val="18"/>
              </w:rPr>
              <w:t>8</w:t>
            </w:r>
          </w:p>
        </w:tc>
      </w:tr>
      <w:tr w:rsidR="00F92A53" w:rsidRPr="007B1A70" w:rsidTr="004A24CE">
        <w:tc>
          <w:tcPr>
            <w:tcW w:w="3942" w:type="dxa"/>
            <w:vAlign w:val="bottom"/>
          </w:tcPr>
          <w:p w:rsidR="00F92A53" w:rsidRPr="007B1A70" w:rsidRDefault="00F92A53" w:rsidP="00F92A53">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Underwriting fee</w:t>
            </w:r>
          </w:p>
        </w:tc>
        <w:tc>
          <w:tcPr>
            <w:tcW w:w="1282" w:type="dxa"/>
          </w:tcPr>
          <w:p w:rsidR="00F92A53" w:rsidRPr="00F92A53" w:rsidRDefault="00F92A53" w:rsidP="004A24CE">
            <w:pPr>
              <w:tabs>
                <w:tab w:val="decimal" w:pos="975"/>
              </w:tabs>
              <w:spacing w:line="360" w:lineRule="exact"/>
              <w:ind w:right="-43"/>
              <w:rPr>
                <w:rFonts w:ascii="Arial" w:hAnsi="Arial" w:cs="Arial"/>
                <w:sz w:val="18"/>
                <w:szCs w:val="18"/>
              </w:rPr>
            </w:pPr>
            <w:r w:rsidRPr="00F92A53">
              <w:rPr>
                <w:rFonts w:ascii="Arial" w:hAnsi="Arial" w:cs="Arial"/>
                <w:sz w:val="18"/>
                <w:szCs w:val="18"/>
              </w:rPr>
              <w:t>12,968</w:t>
            </w:r>
          </w:p>
        </w:tc>
        <w:tc>
          <w:tcPr>
            <w:tcW w:w="1283" w:type="dxa"/>
          </w:tcPr>
          <w:p w:rsidR="00F92A53" w:rsidRPr="00F92A53" w:rsidRDefault="00F92A53" w:rsidP="004A24CE">
            <w:pPr>
              <w:tabs>
                <w:tab w:val="decimal" w:pos="975"/>
              </w:tabs>
              <w:spacing w:line="360" w:lineRule="exact"/>
              <w:ind w:right="-43"/>
              <w:rPr>
                <w:rFonts w:ascii="Arial" w:hAnsi="Arial" w:cs="Arial"/>
                <w:sz w:val="18"/>
                <w:szCs w:val="18"/>
              </w:rPr>
            </w:pPr>
            <w:r w:rsidRPr="00F92A53">
              <w:rPr>
                <w:rFonts w:ascii="Arial" w:hAnsi="Arial" w:cs="Arial"/>
                <w:sz w:val="18"/>
                <w:szCs w:val="18"/>
              </w:rPr>
              <w:t>4,421</w:t>
            </w:r>
          </w:p>
        </w:tc>
        <w:tc>
          <w:tcPr>
            <w:tcW w:w="1282" w:type="dxa"/>
          </w:tcPr>
          <w:p w:rsidR="00F92A53" w:rsidRPr="00F92A53" w:rsidRDefault="00F92A53" w:rsidP="004A24CE">
            <w:pPr>
              <w:tabs>
                <w:tab w:val="decimal" w:pos="975"/>
              </w:tabs>
              <w:spacing w:line="360" w:lineRule="exact"/>
              <w:ind w:right="-43"/>
              <w:rPr>
                <w:rFonts w:ascii="Arial" w:hAnsi="Arial" w:cs="Arial"/>
                <w:sz w:val="18"/>
                <w:szCs w:val="18"/>
              </w:rPr>
            </w:pPr>
            <w:r w:rsidRPr="00F92A53">
              <w:rPr>
                <w:rFonts w:ascii="Arial" w:hAnsi="Arial" w:cs="Arial"/>
                <w:sz w:val="18"/>
                <w:szCs w:val="18"/>
              </w:rPr>
              <w:t>31,907</w:t>
            </w:r>
          </w:p>
        </w:tc>
        <w:tc>
          <w:tcPr>
            <w:tcW w:w="1283" w:type="dxa"/>
            <w:vAlign w:val="bottom"/>
          </w:tcPr>
          <w:p w:rsidR="00F92A53" w:rsidRPr="00F92A53" w:rsidRDefault="00F92A53" w:rsidP="004A24CE">
            <w:pPr>
              <w:tabs>
                <w:tab w:val="decimal" w:pos="975"/>
              </w:tabs>
              <w:spacing w:line="360" w:lineRule="exact"/>
              <w:ind w:right="-43"/>
              <w:rPr>
                <w:rFonts w:ascii="Arial" w:hAnsi="Arial" w:cs="Arial"/>
                <w:sz w:val="18"/>
                <w:szCs w:val="18"/>
              </w:rPr>
            </w:pPr>
            <w:r w:rsidRPr="00F92A53">
              <w:rPr>
                <w:rFonts w:ascii="Arial" w:hAnsi="Arial" w:cs="Arial"/>
                <w:sz w:val="18"/>
                <w:szCs w:val="18"/>
              </w:rPr>
              <w:t>4,441</w:t>
            </w:r>
          </w:p>
        </w:tc>
      </w:tr>
      <w:tr w:rsidR="00F92A53" w:rsidRPr="007B1A70" w:rsidTr="004A24CE">
        <w:tc>
          <w:tcPr>
            <w:tcW w:w="3942" w:type="dxa"/>
            <w:vAlign w:val="bottom"/>
          </w:tcPr>
          <w:p w:rsidR="00F92A53" w:rsidRPr="007B1A70" w:rsidRDefault="00F92A53" w:rsidP="00F92A53">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 xml:space="preserve">Financial advisory </w:t>
            </w:r>
          </w:p>
        </w:tc>
        <w:tc>
          <w:tcPr>
            <w:tcW w:w="1282" w:type="dxa"/>
          </w:tcPr>
          <w:p w:rsidR="00F92A53" w:rsidRPr="00F92A53" w:rsidRDefault="00F92A53" w:rsidP="004A24CE">
            <w:pPr>
              <w:tabs>
                <w:tab w:val="decimal" w:pos="975"/>
              </w:tabs>
              <w:spacing w:line="360" w:lineRule="exact"/>
              <w:ind w:right="-43"/>
              <w:rPr>
                <w:rFonts w:ascii="Arial" w:hAnsi="Arial" w:cs="Arial"/>
                <w:sz w:val="18"/>
                <w:szCs w:val="18"/>
              </w:rPr>
            </w:pPr>
            <w:r w:rsidRPr="00F92A53">
              <w:rPr>
                <w:rFonts w:ascii="Arial" w:hAnsi="Arial" w:cs="Arial"/>
                <w:sz w:val="18"/>
                <w:szCs w:val="18"/>
              </w:rPr>
              <w:t>-</w:t>
            </w:r>
          </w:p>
        </w:tc>
        <w:tc>
          <w:tcPr>
            <w:tcW w:w="1283" w:type="dxa"/>
          </w:tcPr>
          <w:p w:rsidR="00F92A53" w:rsidRPr="00F92A53" w:rsidRDefault="00F92A53" w:rsidP="004A24CE">
            <w:pPr>
              <w:tabs>
                <w:tab w:val="decimal" w:pos="975"/>
              </w:tabs>
              <w:spacing w:line="360" w:lineRule="exact"/>
              <w:ind w:right="-43"/>
              <w:rPr>
                <w:rFonts w:ascii="Arial" w:hAnsi="Arial" w:cs="Arial"/>
                <w:sz w:val="18"/>
                <w:szCs w:val="18"/>
              </w:rPr>
            </w:pPr>
            <w:r w:rsidRPr="00F92A53">
              <w:rPr>
                <w:rFonts w:ascii="Arial" w:hAnsi="Arial" w:cs="Arial"/>
                <w:sz w:val="18"/>
                <w:szCs w:val="18"/>
              </w:rPr>
              <w:t>1,700</w:t>
            </w:r>
          </w:p>
        </w:tc>
        <w:tc>
          <w:tcPr>
            <w:tcW w:w="1282" w:type="dxa"/>
          </w:tcPr>
          <w:p w:rsidR="00F92A53" w:rsidRPr="00F92A53" w:rsidRDefault="00F92A53" w:rsidP="004A24CE">
            <w:pPr>
              <w:tabs>
                <w:tab w:val="decimal" w:pos="975"/>
              </w:tabs>
              <w:spacing w:line="360" w:lineRule="exact"/>
              <w:ind w:right="-43"/>
              <w:rPr>
                <w:rFonts w:ascii="Arial" w:hAnsi="Arial" w:cs="Arial"/>
                <w:sz w:val="18"/>
                <w:szCs w:val="18"/>
              </w:rPr>
            </w:pPr>
            <w:r w:rsidRPr="00F92A53">
              <w:rPr>
                <w:rFonts w:ascii="Arial" w:hAnsi="Arial" w:cs="Arial"/>
                <w:sz w:val="18"/>
                <w:szCs w:val="18"/>
              </w:rPr>
              <w:t>6,471</w:t>
            </w:r>
          </w:p>
        </w:tc>
        <w:tc>
          <w:tcPr>
            <w:tcW w:w="1283" w:type="dxa"/>
            <w:vAlign w:val="bottom"/>
          </w:tcPr>
          <w:p w:rsidR="00F92A53" w:rsidRPr="00F92A53" w:rsidRDefault="00F92A53" w:rsidP="004A24CE">
            <w:pPr>
              <w:tabs>
                <w:tab w:val="decimal" w:pos="975"/>
              </w:tabs>
              <w:spacing w:line="360" w:lineRule="exact"/>
              <w:ind w:right="-43"/>
              <w:rPr>
                <w:rFonts w:ascii="Arial" w:hAnsi="Arial" w:cs="Arial"/>
                <w:sz w:val="18"/>
                <w:szCs w:val="18"/>
              </w:rPr>
            </w:pPr>
            <w:r w:rsidRPr="00F92A53">
              <w:rPr>
                <w:rFonts w:ascii="Arial" w:hAnsi="Arial" w:cs="Arial"/>
                <w:sz w:val="18"/>
                <w:szCs w:val="18"/>
              </w:rPr>
              <w:t>3,000</w:t>
            </w:r>
          </w:p>
        </w:tc>
      </w:tr>
      <w:tr w:rsidR="00F92A53" w:rsidRPr="007B1A70" w:rsidTr="004A24CE">
        <w:tc>
          <w:tcPr>
            <w:tcW w:w="3942" w:type="dxa"/>
            <w:vAlign w:val="bottom"/>
          </w:tcPr>
          <w:p w:rsidR="00F92A53" w:rsidRPr="007B1A70" w:rsidRDefault="00F92A53" w:rsidP="00F92A53">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Selling agent</w:t>
            </w:r>
          </w:p>
        </w:tc>
        <w:tc>
          <w:tcPr>
            <w:tcW w:w="1282" w:type="dxa"/>
          </w:tcPr>
          <w:p w:rsidR="00F92A53" w:rsidRPr="00F92A53" w:rsidRDefault="00F92A53" w:rsidP="004A24CE">
            <w:pPr>
              <w:tabs>
                <w:tab w:val="decimal" w:pos="975"/>
              </w:tabs>
              <w:spacing w:line="360" w:lineRule="exact"/>
              <w:ind w:right="-43"/>
              <w:rPr>
                <w:rFonts w:ascii="Arial" w:hAnsi="Arial" w:cs="Arial"/>
                <w:sz w:val="18"/>
                <w:szCs w:val="18"/>
              </w:rPr>
            </w:pPr>
            <w:r w:rsidRPr="00F92A53">
              <w:rPr>
                <w:rFonts w:ascii="Arial" w:hAnsi="Arial" w:cs="Arial"/>
                <w:sz w:val="18"/>
                <w:szCs w:val="18"/>
              </w:rPr>
              <w:t>51,882</w:t>
            </w:r>
          </w:p>
        </w:tc>
        <w:tc>
          <w:tcPr>
            <w:tcW w:w="1283" w:type="dxa"/>
          </w:tcPr>
          <w:p w:rsidR="00F92A53" w:rsidRPr="00F92A53" w:rsidRDefault="00F92A53" w:rsidP="004A24CE">
            <w:pPr>
              <w:tabs>
                <w:tab w:val="decimal" w:pos="975"/>
              </w:tabs>
              <w:spacing w:line="360" w:lineRule="exact"/>
              <w:ind w:right="-43"/>
              <w:rPr>
                <w:rFonts w:ascii="Arial" w:hAnsi="Arial" w:cs="Arial"/>
                <w:sz w:val="18"/>
                <w:szCs w:val="18"/>
              </w:rPr>
            </w:pPr>
            <w:r w:rsidRPr="00F92A53">
              <w:rPr>
                <w:rFonts w:ascii="Arial" w:hAnsi="Arial" w:cs="Arial"/>
                <w:sz w:val="18"/>
                <w:szCs w:val="18"/>
              </w:rPr>
              <w:t>50,717</w:t>
            </w:r>
          </w:p>
        </w:tc>
        <w:tc>
          <w:tcPr>
            <w:tcW w:w="1282" w:type="dxa"/>
          </w:tcPr>
          <w:p w:rsidR="00F92A53" w:rsidRPr="00F92A53" w:rsidRDefault="00F92A53" w:rsidP="004A24CE">
            <w:pPr>
              <w:tabs>
                <w:tab w:val="decimal" w:pos="975"/>
              </w:tabs>
              <w:spacing w:line="360" w:lineRule="exact"/>
              <w:ind w:right="-43"/>
              <w:rPr>
                <w:rFonts w:ascii="Arial" w:hAnsi="Arial" w:cs="Arial"/>
                <w:sz w:val="18"/>
                <w:szCs w:val="18"/>
              </w:rPr>
            </w:pPr>
            <w:r w:rsidRPr="00F92A53">
              <w:rPr>
                <w:rFonts w:ascii="Arial" w:hAnsi="Arial" w:cs="Arial"/>
                <w:sz w:val="18"/>
                <w:szCs w:val="18"/>
              </w:rPr>
              <w:t>140,272</w:t>
            </w:r>
          </w:p>
        </w:tc>
        <w:tc>
          <w:tcPr>
            <w:tcW w:w="1283" w:type="dxa"/>
            <w:vAlign w:val="bottom"/>
          </w:tcPr>
          <w:p w:rsidR="00F92A53" w:rsidRPr="00F92A53" w:rsidRDefault="00F92A53" w:rsidP="004A24CE">
            <w:pPr>
              <w:tabs>
                <w:tab w:val="decimal" w:pos="975"/>
              </w:tabs>
              <w:spacing w:line="360" w:lineRule="exact"/>
              <w:ind w:right="-43"/>
              <w:rPr>
                <w:rFonts w:ascii="Arial" w:hAnsi="Arial" w:cs="Arial"/>
                <w:sz w:val="18"/>
                <w:szCs w:val="18"/>
              </w:rPr>
            </w:pPr>
            <w:r w:rsidRPr="00F92A53">
              <w:rPr>
                <w:rFonts w:ascii="Arial" w:hAnsi="Arial" w:cs="Arial"/>
                <w:sz w:val="18"/>
                <w:szCs w:val="18"/>
              </w:rPr>
              <w:t>194,105</w:t>
            </w:r>
          </w:p>
        </w:tc>
      </w:tr>
      <w:tr w:rsidR="00F92A53" w:rsidRPr="007B1A70" w:rsidTr="004A24CE">
        <w:tc>
          <w:tcPr>
            <w:tcW w:w="3942" w:type="dxa"/>
            <w:vAlign w:val="bottom"/>
          </w:tcPr>
          <w:p w:rsidR="00F92A53" w:rsidRPr="007B1A70" w:rsidRDefault="00F92A53" w:rsidP="00F92A53">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Securities borrowing and lending</w:t>
            </w:r>
          </w:p>
        </w:tc>
        <w:tc>
          <w:tcPr>
            <w:tcW w:w="1282" w:type="dxa"/>
          </w:tcPr>
          <w:p w:rsidR="00F92A53" w:rsidRPr="00F92A53" w:rsidRDefault="00F92A53" w:rsidP="004A24CE">
            <w:pPr>
              <w:tabs>
                <w:tab w:val="decimal" w:pos="975"/>
              </w:tabs>
              <w:spacing w:line="360" w:lineRule="exact"/>
              <w:ind w:right="-43"/>
              <w:rPr>
                <w:rFonts w:ascii="Arial" w:hAnsi="Arial" w:cs="Arial"/>
                <w:sz w:val="18"/>
                <w:szCs w:val="18"/>
              </w:rPr>
            </w:pPr>
            <w:r w:rsidRPr="00F92A53">
              <w:rPr>
                <w:rFonts w:ascii="Arial" w:hAnsi="Arial" w:cs="Arial"/>
                <w:sz w:val="18"/>
                <w:szCs w:val="18"/>
              </w:rPr>
              <w:t>4,238</w:t>
            </w:r>
          </w:p>
        </w:tc>
        <w:tc>
          <w:tcPr>
            <w:tcW w:w="1283" w:type="dxa"/>
          </w:tcPr>
          <w:p w:rsidR="00F92A53" w:rsidRPr="00F92A53" w:rsidRDefault="00F92A53" w:rsidP="004A24CE">
            <w:pPr>
              <w:tabs>
                <w:tab w:val="decimal" w:pos="975"/>
              </w:tabs>
              <w:spacing w:line="360" w:lineRule="exact"/>
              <w:ind w:right="-43"/>
              <w:rPr>
                <w:rFonts w:ascii="Arial" w:hAnsi="Arial" w:cs="Arial"/>
                <w:sz w:val="18"/>
                <w:szCs w:val="18"/>
              </w:rPr>
            </w:pPr>
            <w:r w:rsidRPr="00F92A53">
              <w:rPr>
                <w:rFonts w:ascii="Arial" w:hAnsi="Arial" w:cs="Arial"/>
                <w:sz w:val="18"/>
                <w:szCs w:val="18"/>
              </w:rPr>
              <w:t>5,310</w:t>
            </w:r>
          </w:p>
        </w:tc>
        <w:tc>
          <w:tcPr>
            <w:tcW w:w="1282" w:type="dxa"/>
          </w:tcPr>
          <w:p w:rsidR="00F92A53" w:rsidRPr="00F92A53" w:rsidRDefault="00F92A53" w:rsidP="004A24CE">
            <w:pPr>
              <w:tabs>
                <w:tab w:val="decimal" w:pos="975"/>
              </w:tabs>
              <w:spacing w:line="360" w:lineRule="exact"/>
              <w:ind w:right="-43"/>
              <w:rPr>
                <w:rFonts w:ascii="Arial" w:hAnsi="Arial" w:cs="Arial"/>
                <w:sz w:val="18"/>
                <w:szCs w:val="18"/>
              </w:rPr>
            </w:pPr>
            <w:r w:rsidRPr="00F92A53">
              <w:rPr>
                <w:rFonts w:ascii="Arial" w:hAnsi="Arial" w:cs="Arial"/>
                <w:sz w:val="18"/>
                <w:szCs w:val="18"/>
              </w:rPr>
              <w:t>37,875</w:t>
            </w:r>
          </w:p>
        </w:tc>
        <w:tc>
          <w:tcPr>
            <w:tcW w:w="1283" w:type="dxa"/>
            <w:vAlign w:val="bottom"/>
          </w:tcPr>
          <w:p w:rsidR="00F92A53" w:rsidRPr="00F92A53" w:rsidRDefault="00F92A53" w:rsidP="004A24CE">
            <w:pPr>
              <w:tabs>
                <w:tab w:val="decimal" w:pos="975"/>
              </w:tabs>
              <w:spacing w:line="360" w:lineRule="exact"/>
              <w:ind w:right="-43"/>
              <w:rPr>
                <w:rFonts w:ascii="Arial" w:hAnsi="Arial" w:cs="Arial"/>
                <w:sz w:val="18"/>
                <w:szCs w:val="18"/>
              </w:rPr>
            </w:pPr>
            <w:r w:rsidRPr="00F92A53">
              <w:rPr>
                <w:rFonts w:ascii="Arial" w:hAnsi="Arial" w:cs="Arial"/>
                <w:sz w:val="18"/>
                <w:szCs w:val="18"/>
              </w:rPr>
              <w:t>24,861</w:t>
            </w:r>
          </w:p>
        </w:tc>
      </w:tr>
      <w:tr w:rsidR="00F92A53" w:rsidRPr="007B1A70" w:rsidTr="004A24CE">
        <w:tc>
          <w:tcPr>
            <w:tcW w:w="3942" w:type="dxa"/>
            <w:vAlign w:val="bottom"/>
          </w:tcPr>
          <w:p w:rsidR="00F92A53" w:rsidRPr="007B1A70" w:rsidRDefault="00F92A53" w:rsidP="00F92A53">
            <w:pPr>
              <w:spacing w:line="360" w:lineRule="exact"/>
              <w:ind w:left="480" w:hanging="480"/>
              <w:rPr>
                <w:rFonts w:ascii="Arial" w:eastAsia="Angsana New" w:hAnsi="Arial" w:cs="Arial"/>
                <w:sz w:val="18"/>
                <w:szCs w:val="18"/>
              </w:rPr>
            </w:pPr>
            <w:r w:rsidRPr="007B1A70">
              <w:rPr>
                <w:rFonts w:ascii="Arial" w:eastAsia="Angsana New" w:hAnsi="Arial" w:cs="Arial"/>
                <w:sz w:val="18"/>
                <w:szCs w:val="18"/>
              </w:rPr>
              <w:t>Business support</w:t>
            </w:r>
          </w:p>
        </w:tc>
        <w:tc>
          <w:tcPr>
            <w:tcW w:w="1282" w:type="dxa"/>
          </w:tcPr>
          <w:p w:rsidR="00F92A53" w:rsidRPr="00F92A53" w:rsidRDefault="00F92A53" w:rsidP="004A24CE">
            <w:pPr>
              <w:tabs>
                <w:tab w:val="decimal" w:pos="975"/>
              </w:tabs>
              <w:spacing w:line="360" w:lineRule="exact"/>
              <w:ind w:right="-43"/>
              <w:rPr>
                <w:rFonts w:ascii="Arial" w:hAnsi="Arial" w:cs="Arial"/>
                <w:sz w:val="18"/>
                <w:szCs w:val="18"/>
              </w:rPr>
            </w:pPr>
            <w:r w:rsidRPr="00F92A53">
              <w:rPr>
                <w:rFonts w:ascii="Arial" w:hAnsi="Arial" w:cs="Arial"/>
                <w:sz w:val="18"/>
                <w:szCs w:val="18"/>
              </w:rPr>
              <w:t>18,512</w:t>
            </w:r>
          </w:p>
        </w:tc>
        <w:tc>
          <w:tcPr>
            <w:tcW w:w="1283" w:type="dxa"/>
          </w:tcPr>
          <w:p w:rsidR="00F92A53" w:rsidRPr="00F92A53" w:rsidRDefault="00F92A53" w:rsidP="004A24CE">
            <w:pPr>
              <w:tabs>
                <w:tab w:val="decimal" w:pos="975"/>
              </w:tabs>
              <w:spacing w:line="360" w:lineRule="exact"/>
              <w:ind w:right="-43"/>
              <w:rPr>
                <w:rFonts w:ascii="Arial" w:hAnsi="Arial" w:cs="Arial"/>
                <w:sz w:val="18"/>
                <w:szCs w:val="18"/>
              </w:rPr>
            </w:pPr>
            <w:r w:rsidRPr="00F92A53">
              <w:rPr>
                <w:rFonts w:ascii="Arial" w:hAnsi="Arial" w:cs="Arial"/>
                <w:sz w:val="18"/>
                <w:szCs w:val="18"/>
              </w:rPr>
              <w:t>16,820</w:t>
            </w:r>
          </w:p>
        </w:tc>
        <w:tc>
          <w:tcPr>
            <w:tcW w:w="1282" w:type="dxa"/>
          </w:tcPr>
          <w:p w:rsidR="00F92A53" w:rsidRPr="00F92A53" w:rsidRDefault="00F92A53" w:rsidP="004A24CE">
            <w:pPr>
              <w:tabs>
                <w:tab w:val="decimal" w:pos="975"/>
              </w:tabs>
              <w:spacing w:line="360" w:lineRule="exact"/>
              <w:ind w:right="-43"/>
              <w:rPr>
                <w:rFonts w:ascii="Arial" w:hAnsi="Arial" w:cs="Arial"/>
                <w:sz w:val="18"/>
                <w:szCs w:val="18"/>
              </w:rPr>
            </w:pPr>
            <w:r w:rsidRPr="00F92A53">
              <w:rPr>
                <w:rFonts w:ascii="Arial" w:hAnsi="Arial" w:cs="Arial"/>
                <w:sz w:val="18"/>
                <w:szCs w:val="18"/>
              </w:rPr>
              <w:t>52,048</w:t>
            </w:r>
          </w:p>
        </w:tc>
        <w:tc>
          <w:tcPr>
            <w:tcW w:w="1283" w:type="dxa"/>
            <w:vAlign w:val="bottom"/>
          </w:tcPr>
          <w:p w:rsidR="00F92A53" w:rsidRPr="00F92A53" w:rsidRDefault="00F92A53" w:rsidP="004A24CE">
            <w:pPr>
              <w:tabs>
                <w:tab w:val="decimal" w:pos="975"/>
              </w:tabs>
              <w:spacing w:line="360" w:lineRule="exact"/>
              <w:ind w:right="-43"/>
              <w:rPr>
                <w:rFonts w:ascii="Arial" w:hAnsi="Arial" w:cs="Arial"/>
                <w:sz w:val="18"/>
                <w:szCs w:val="18"/>
              </w:rPr>
            </w:pPr>
            <w:r w:rsidRPr="00F92A53">
              <w:rPr>
                <w:rFonts w:ascii="Arial" w:hAnsi="Arial" w:cs="Arial"/>
                <w:sz w:val="18"/>
                <w:szCs w:val="18"/>
              </w:rPr>
              <w:t>63,353</w:t>
            </w:r>
          </w:p>
        </w:tc>
      </w:tr>
      <w:tr w:rsidR="00F92A53" w:rsidRPr="007B1A70" w:rsidTr="004A24CE">
        <w:tc>
          <w:tcPr>
            <w:tcW w:w="3942" w:type="dxa"/>
            <w:vAlign w:val="bottom"/>
          </w:tcPr>
          <w:p w:rsidR="00F92A53" w:rsidRPr="007B1A70" w:rsidRDefault="00F92A53" w:rsidP="00F92A53">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Others</w:t>
            </w:r>
          </w:p>
        </w:tc>
        <w:tc>
          <w:tcPr>
            <w:tcW w:w="1282" w:type="dxa"/>
          </w:tcPr>
          <w:p w:rsidR="00F92A53" w:rsidRPr="00F92A53" w:rsidRDefault="00F92A53" w:rsidP="004A24CE">
            <w:pPr>
              <w:pBdr>
                <w:bottom w:val="single" w:sz="4" w:space="1" w:color="auto"/>
              </w:pBdr>
              <w:tabs>
                <w:tab w:val="decimal" w:pos="975"/>
              </w:tabs>
              <w:spacing w:line="360" w:lineRule="exact"/>
              <w:ind w:right="-43"/>
              <w:rPr>
                <w:rFonts w:ascii="Arial" w:hAnsi="Arial" w:cs="Arial"/>
                <w:sz w:val="18"/>
                <w:szCs w:val="18"/>
              </w:rPr>
            </w:pPr>
            <w:r w:rsidRPr="00F92A53">
              <w:rPr>
                <w:rFonts w:ascii="Arial" w:hAnsi="Arial" w:cs="Arial"/>
                <w:sz w:val="18"/>
                <w:szCs w:val="18"/>
              </w:rPr>
              <w:t>318</w:t>
            </w:r>
          </w:p>
        </w:tc>
        <w:tc>
          <w:tcPr>
            <w:tcW w:w="1283" w:type="dxa"/>
          </w:tcPr>
          <w:p w:rsidR="00F92A53" w:rsidRPr="00F92A53" w:rsidRDefault="00F92A53" w:rsidP="004A24CE">
            <w:pPr>
              <w:pBdr>
                <w:bottom w:val="single" w:sz="4" w:space="1" w:color="auto"/>
              </w:pBdr>
              <w:tabs>
                <w:tab w:val="decimal" w:pos="975"/>
              </w:tabs>
              <w:spacing w:line="360" w:lineRule="exact"/>
              <w:ind w:right="-43"/>
              <w:rPr>
                <w:rFonts w:ascii="Arial" w:hAnsi="Arial" w:cs="Arial"/>
                <w:sz w:val="18"/>
                <w:szCs w:val="18"/>
              </w:rPr>
            </w:pPr>
            <w:r w:rsidRPr="00F92A53">
              <w:rPr>
                <w:rFonts w:ascii="Arial" w:hAnsi="Arial" w:cs="Arial"/>
                <w:sz w:val="18"/>
                <w:szCs w:val="18"/>
              </w:rPr>
              <w:t>318</w:t>
            </w:r>
          </w:p>
        </w:tc>
        <w:tc>
          <w:tcPr>
            <w:tcW w:w="1282" w:type="dxa"/>
          </w:tcPr>
          <w:p w:rsidR="00F92A53" w:rsidRPr="00F92A53" w:rsidRDefault="00F92A53" w:rsidP="004A24CE">
            <w:pPr>
              <w:pBdr>
                <w:bottom w:val="single" w:sz="4" w:space="1" w:color="auto"/>
              </w:pBdr>
              <w:tabs>
                <w:tab w:val="decimal" w:pos="975"/>
              </w:tabs>
              <w:spacing w:line="360" w:lineRule="exact"/>
              <w:ind w:right="-43"/>
              <w:rPr>
                <w:rFonts w:ascii="Arial" w:hAnsi="Arial" w:cs="Arial"/>
                <w:sz w:val="18"/>
                <w:szCs w:val="18"/>
              </w:rPr>
            </w:pPr>
            <w:r w:rsidRPr="00F92A53">
              <w:rPr>
                <w:rFonts w:ascii="Arial" w:hAnsi="Arial" w:cs="Arial"/>
                <w:sz w:val="18"/>
                <w:szCs w:val="18"/>
              </w:rPr>
              <w:t>1,078</w:t>
            </w:r>
          </w:p>
        </w:tc>
        <w:tc>
          <w:tcPr>
            <w:tcW w:w="1283" w:type="dxa"/>
            <w:vAlign w:val="bottom"/>
          </w:tcPr>
          <w:p w:rsidR="00F92A53" w:rsidRPr="00F92A53" w:rsidRDefault="00F92A53" w:rsidP="004A24CE">
            <w:pPr>
              <w:pBdr>
                <w:bottom w:val="single" w:sz="4" w:space="1" w:color="auto"/>
              </w:pBdr>
              <w:tabs>
                <w:tab w:val="decimal" w:pos="975"/>
              </w:tabs>
              <w:spacing w:line="360" w:lineRule="exact"/>
              <w:ind w:right="-43"/>
              <w:rPr>
                <w:rFonts w:ascii="Arial" w:hAnsi="Arial" w:cs="Arial"/>
                <w:sz w:val="18"/>
                <w:szCs w:val="18"/>
              </w:rPr>
            </w:pPr>
            <w:r w:rsidRPr="00F92A53">
              <w:rPr>
                <w:rFonts w:ascii="Arial" w:hAnsi="Arial" w:cs="Arial"/>
                <w:sz w:val="18"/>
                <w:szCs w:val="18"/>
              </w:rPr>
              <w:t>1,055</w:t>
            </w:r>
          </w:p>
        </w:tc>
      </w:tr>
      <w:tr w:rsidR="00F92A53" w:rsidRPr="007B1A70" w:rsidTr="004A24CE">
        <w:tc>
          <w:tcPr>
            <w:tcW w:w="3942" w:type="dxa"/>
            <w:vAlign w:val="bottom"/>
          </w:tcPr>
          <w:p w:rsidR="00F92A53" w:rsidRPr="007B1A70" w:rsidRDefault="00F92A53" w:rsidP="00F92A53">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 xml:space="preserve">Total fees and service income </w:t>
            </w:r>
          </w:p>
        </w:tc>
        <w:tc>
          <w:tcPr>
            <w:tcW w:w="1282" w:type="dxa"/>
          </w:tcPr>
          <w:p w:rsidR="00F92A53" w:rsidRPr="00F92A53" w:rsidRDefault="00F92A53" w:rsidP="004A24CE">
            <w:pPr>
              <w:pBdr>
                <w:bottom w:val="double" w:sz="4" w:space="1" w:color="auto"/>
              </w:pBdr>
              <w:tabs>
                <w:tab w:val="decimal" w:pos="975"/>
              </w:tabs>
              <w:spacing w:line="360" w:lineRule="exact"/>
              <w:ind w:right="-43"/>
              <w:rPr>
                <w:rFonts w:ascii="Arial" w:hAnsi="Arial" w:cs="Arial"/>
                <w:sz w:val="18"/>
                <w:szCs w:val="18"/>
              </w:rPr>
            </w:pPr>
            <w:r w:rsidRPr="00F92A53">
              <w:rPr>
                <w:rFonts w:ascii="Arial" w:hAnsi="Arial" w:cs="Arial"/>
                <w:sz w:val="18"/>
                <w:szCs w:val="18"/>
              </w:rPr>
              <w:t>87,918</w:t>
            </w:r>
          </w:p>
        </w:tc>
        <w:tc>
          <w:tcPr>
            <w:tcW w:w="1283" w:type="dxa"/>
          </w:tcPr>
          <w:p w:rsidR="00F92A53" w:rsidRPr="00F92A53" w:rsidRDefault="00F92A53" w:rsidP="004A24CE">
            <w:pPr>
              <w:pBdr>
                <w:bottom w:val="double" w:sz="4" w:space="1" w:color="auto"/>
              </w:pBdr>
              <w:tabs>
                <w:tab w:val="decimal" w:pos="975"/>
              </w:tabs>
              <w:spacing w:line="360" w:lineRule="exact"/>
              <w:ind w:right="-43"/>
              <w:rPr>
                <w:rFonts w:ascii="Arial" w:hAnsi="Arial" w:cs="Arial"/>
                <w:sz w:val="18"/>
                <w:szCs w:val="18"/>
              </w:rPr>
            </w:pPr>
            <w:r w:rsidRPr="00F92A53">
              <w:rPr>
                <w:rFonts w:ascii="Arial" w:hAnsi="Arial" w:cs="Arial"/>
                <w:sz w:val="18"/>
                <w:szCs w:val="18"/>
              </w:rPr>
              <w:t>79,286</w:t>
            </w:r>
          </w:p>
        </w:tc>
        <w:tc>
          <w:tcPr>
            <w:tcW w:w="1282" w:type="dxa"/>
          </w:tcPr>
          <w:p w:rsidR="00F92A53" w:rsidRPr="00F92A53" w:rsidRDefault="00F92A53" w:rsidP="004A24CE">
            <w:pPr>
              <w:pBdr>
                <w:bottom w:val="double" w:sz="4" w:space="1" w:color="auto"/>
              </w:pBdr>
              <w:tabs>
                <w:tab w:val="decimal" w:pos="975"/>
              </w:tabs>
              <w:spacing w:line="360" w:lineRule="exact"/>
              <w:ind w:right="-43"/>
              <w:rPr>
                <w:rFonts w:ascii="Arial" w:hAnsi="Arial" w:cs="Arial"/>
                <w:sz w:val="18"/>
                <w:szCs w:val="18"/>
              </w:rPr>
            </w:pPr>
            <w:r w:rsidRPr="00F92A53">
              <w:rPr>
                <w:rFonts w:ascii="Arial" w:hAnsi="Arial" w:cs="Arial"/>
                <w:sz w:val="18"/>
                <w:szCs w:val="18"/>
              </w:rPr>
              <w:t>269,651</w:t>
            </w:r>
          </w:p>
        </w:tc>
        <w:tc>
          <w:tcPr>
            <w:tcW w:w="1283" w:type="dxa"/>
            <w:vAlign w:val="bottom"/>
          </w:tcPr>
          <w:p w:rsidR="00F92A53" w:rsidRPr="00F92A53" w:rsidRDefault="00F92A53" w:rsidP="004A24CE">
            <w:pPr>
              <w:pBdr>
                <w:bottom w:val="double" w:sz="4" w:space="1" w:color="auto"/>
              </w:pBdr>
              <w:tabs>
                <w:tab w:val="decimal" w:pos="975"/>
              </w:tabs>
              <w:spacing w:line="360" w:lineRule="exact"/>
              <w:ind w:right="-43"/>
              <w:rPr>
                <w:rFonts w:ascii="Arial" w:hAnsi="Arial" w:cs="Arial"/>
                <w:sz w:val="18"/>
                <w:szCs w:val="18"/>
              </w:rPr>
            </w:pPr>
            <w:r w:rsidRPr="00F92A53">
              <w:rPr>
                <w:rFonts w:ascii="Arial" w:hAnsi="Arial" w:cs="Arial"/>
                <w:sz w:val="18"/>
                <w:szCs w:val="18"/>
              </w:rPr>
              <w:t>290,815</w:t>
            </w:r>
          </w:p>
        </w:tc>
      </w:tr>
    </w:tbl>
    <w:p w:rsidR="007D0815" w:rsidRPr="007B1A70" w:rsidRDefault="00BC336F" w:rsidP="007D0815">
      <w:pPr>
        <w:pStyle w:val="BodyTextIndent2"/>
        <w:spacing w:before="240" w:line="380" w:lineRule="exact"/>
        <w:ind w:left="547" w:hanging="547"/>
        <w:jc w:val="left"/>
        <w:rPr>
          <w:rFonts w:ascii="Arial" w:hAnsi="Arial" w:cs="Arial"/>
          <w:b/>
          <w:bCs/>
          <w:sz w:val="22"/>
          <w:szCs w:val="22"/>
        </w:rPr>
      </w:pPr>
      <w:r w:rsidRPr="007B1A70">
        <w:rPr>
          <w:rFonts w:ascii="Arial" w:hAnsi="Arial" w:cs="Arial"/>
          <w:b/>
          <w:bCs/>
          <w:sz w:val="22"/>
          <w:szCs w:val="22"/>
          <w:lang w:val="en-US"/>
        </w:rPr>
        <w:t>1</w:t>
      </w:r>
      <w:r w:rsidR="00F47A3C" w:rsidRPr="007B1A70">
        <w:rPr>
          <w:rFonts w:ascii="Arial" w:hAnsi="Arial" w:cs="Arial"/>
          <w:b/>
          <w:bCs/>
          <w:sz w:val="22"/>
          <w:szCs w:val="22"/>
          <w:lang w:val="en-US"/>
        </w:rPr>
        <w:t>8</w:t>
      </w:r>
      <w:r w:rsidR="007D0815" w:rsidRPr="007B1A70">
        <w:rPr>
          <w:rFonts w:ascii="Arial" w:hAnsi="Arial" w:cs="Arial"/>
          <w:b/>
          <w:bCs/>
          <w:sz w:val="22"/>
          <w:szCs w:val="22"/>
          <w:cs/>
        </w:rPr>
        <w:t xml:space="preserve">. </w:t>
      </w:r>
      <w:r w:rsidR="007D0815" w:rsidRPr="007B1A70">
        <w:rPr>
          <w:rFonts w:ascii="Arial" w:hAnsi="Arial" w:cs="Arial"/>
          <w:b/>
          <w:bCs/>
          <w:sz w:val="22"/>
          <w:szCs w:val="22"/>
          <w:lang w:val="en-US"/>
        </w:rPr>
        <w:tab/>
        <w:t xml:space="preserve">Gain and return on financial instruments </w:t>
      </w:r>
    </w:p>
    <w:p w:rsidR="007D0815" w:rsidRPr="007B1A70" w:rsidRDefault="007D0815" w:rsidP="007D0815">
      <w:pPr>
        <w:tabs>
          <w:tab w:val="left" w:pos="720"/>
          <w:tab w:val="left" w:pos="900"/>
        </w:tabs>
        <w:spacing w:line="360" w:lineRule="exact"/>
        <w:ind w:left="547" w:hanging="547"/>
        <w:jc w:val="right"/>
        <w:rPr>
          <w:rFonts w:ascii="Arial" w:hAnsi="Arial" w:cs="Arial"/>
          <w:b/>
          <w:bCs/>
          <w:sz w:val="22"/>
          <w:szCs w:val="22"/>
        </w:rPr>
      </w:pPr>
      <w:r w:rsidRPr="007B1A70">
        <w:rPr>
          <w:rFonts w:ascii="Arial" w:hAnsi="Arial" w:cs="Arial"/>
          <w:sz w:val="22"/>
          <w:szCs w:val="22"/>
        </w:rPr>
        <w:tab/>
      </w:r>
      <w:r w:rsidRPr="007B1A70">
        <w:rPr>
          <w:rFonts w:ascii="Arial" w:eastAsia="Angsana New" w:hAnsi="Arial" w:cs="Arial"/>
          <w:sz w:val="18"/>
          <w:szCs w:val="18"/>
          <w:cs/>
        </w:rPr>
        <w:t>(</w:t>
      </w:r>
      <w:r w:rsidRPr="007B1A70">
        <w:rPr>
          <w:rFonts w:ascii="Arial" w:eastAsia="Angsana New" w:hAnsi="Arial" w:cs="Arial"/>
          <w:sz w:val="18"/>
          <w:szCs w:val="18"/>
        </w:rPr>
        <w:t>Unit</w:t>
      </w:r>
      <w:r w:rsidRPr="007B1A70">
        <w:rPr>
          <w:rFonts w:ascii="Arial" w:eastAsia="Angsana New" w:hAnsi="Arial" w:cs="Arial"/>
          <w:sz w:val="18"/>
          <w:szCs w:val="18"/>
          <w:cs/>
        </w:rPr>
        <w:t xml:space="preserve">: </w:t>
      </w:r>
      <w:r w:rsidR="00A60A2A" w:rsidRPr="007B1A70">
        <w:rPr>
          <w:rFonts w:ascii="Arial" w:eastAsia="Angsana New" w:hAnsi="Arial" w:cs="Arial"/>
          <w:sz w:val="18"/>
          <w:szCs w:val="18"/>
        </w:rPr>
        <w:t xml:space="preserve">Thousand </w:t>
      </w:r>
      <w:r w:rsidRPr="007B1A70">
        <w:rPr>
          <w:rFonts w:ascii="Arial" w:eastAsia="Angsana New" w:hAnsi="Arial" w:cs="Arial"/>
          <w:sz w:val="18"/>
          <w:szCs w:val="18"/>
        </w:rPr>
        <w:t>Baht</w:t>
      </w:r>
      <w:r w:rsidRPr="007B1A70">
        <w:rPr>
          <w:rFonts w:ascii="Arial" w:eastAsia="Angsana New" w:hAnsi="Arial" w:cs="Arial"/>
          <w:sz w:val="18"/>
          <w:szCs w:val="18"/>
          <w:cs/>
        </w:rPr>
        <w:t>)</w:t>
      </w:r>
    </w:p>
    <w:tbl>
      <w:tblPr>
        <w:tblW w:w="9081" w:type="dxa"/>
        <w:tblInd w:w="558" w:type="dxa"/>
        <w:tblLayout w:type="fixed"/>
        <w:tblLook w:val="0000" w:firstRow="0" w:lastRow="0" w:firstColumn="0" w:lastColumn="0" w:noHBand="0" w:noVBand="0"/>
      </w:tblPr>
      <w:tblGrid>
        <w:gridCol w:w="3960"/>
        <w:gridCol w:w="1280"/>
        <w:gridCol w:w="1280"/>
        <w:gridCol w:w="1280"/>
        <w:gridCol w:w="1281"/>
      </w:tblGrid>
      <w:tr w:rsidR="007B1A70" w:rsidRPr="007B1A70" w:rsidTr="00EF0A6D">
        <w:tc>
          <w:tcPr>
            <w:tcW w:w="3960" w:type="dxa"/>
            <w:vAlign w:val="bottom"/>
          </w:tcPr>
          <w:p w:rsidR="007D0815" w:rsidRPr="007B1A70" w:rsidRDefault="007D0815" w:rsidP="00EF0A6D">
            <w:pPr>
              <w:spacing w:line="360" w:lineRule="exact"/>
              <w:ind w:left="480" w:hanging="480"/>
              <w:rPr>
                <w:rFonts w:ascii="Arial" w:hAnsi="Arial" w:cs="Arial"/>
                <w:sz w:val="18"/>
                <w:szCs w:val="18"/>
              </w:rPr>
            </w:pPr>
          </w:p>
        </w:tc>
        <w:tc>
          <w:tcPr>
            <w:tcW w:w="2560" w:type="dxa"/>
            <w:gridSpan w:val="2"/>
            <w:vAlign w:val="bottom"/>
          </w:tcPr>
          <w:p w:rsidR="007D0815" w:rsidRPr="007B1A70" w:rsidRDefault="007D0815" w:rsidP="00EF0A6D">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For the three</w:t>
            </w:r>
            <w:r w:rsidRPr="007B1A70">
              <w:rPr>
                <w:rFonts w:ascii="Arial" w:hAnsi="Arial" w:cs="Arial"/>
                <w:sz w:val="18"/>
                <w:szCs w:val="18"/>
                <w:cs/>
              </w:rPr>
              <w:t>-</w:t>
            </w:r>
            <w:r w:rsidRPr="007B1A70">
              <w:rPr>
                <w:rFonts w:ascii="Arial" w:hAnsi="Arial" w:cs="Arial"/>
                <w:sz w:val="18"/>
                <w:szCs w:val="18"/>
              </w:rPr>
              <w:t xml:space="preserve">month periods ended 30 September             </w:t>
            </w:r>
          </w:p>
        </w:tc>
        <w:tc>
          <w:tcPr>
            <w:tcW w:w="2561" w:type="dxa"/>
            <w:gridSpan w:val="2"/>
          </w:tcPr>
          <w:p w:rsidR="007D0815" w:rsidRPr="007B1A70" w:rsidRDefault="007D0815" w:rsidP="00EF0A6D">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 xml:space="preserve">For the </w:t>
            </w:r>
            <w:r w:rsidR="00A60A2A" w:rsidRPr="007B1A70">
              <w:rPr>
                <w:rFonts w:ascii="Arial" w:hAnsi="Arial" w:cs="Arial"/>
                <w:sz w:val="18"/>
                <w:szCs w:val="18"/>
              </w:rPr>
              <w:t>nine</w:t>
            </w:r>
            <w:r w:rsidRPr="007B1A70">
              <w:rPr>
                <w:rFonts w:ascii="Arial" w:hAnsi="Arial" w:cs="Arial"/>
                <w:sz w:val="18"/>
                <w:szCs w:val="18"/>
                <w:cs/>
              </w:rPr>
              <w:t>-</w:t>
            </w:r>
            <w:r w:rsidRPr="007B1A70">
              <w:rPr>
                <w:rFonts w:ascii="Arial" w:hAnsi="Arial" w:cs="Arial"/>
                <w:sz w:val="18"/>
                <w:szCs w:val="18"/>
              </w:rPr>
              <w:t xml:space="preserve">month periods ended 30 </w:t>
            </w:r>
            <w:r w:rsidR="00A60A2A" w:rsidRPr="007B1A70">
              <w:rPr>
                <w:rFonts w:ascii="Arial" w:hAnsi="Arial" w:cs="Arial"/>
                <w:sz w:val="18"/>
                <w:szCs w:val="18"/>
              </w:rPr>
              <w:t>September</w:t>
            </w:r>
            <w:r w:rsidRPr="007B1A70">
              <w:rPr>
                <w:rFonts w:ascii="Arial" w:hAnsi="Arial" w:cs="Arial"/>
                <w:sz w:val="18"/>
                <w:szCs w:val="18"/>
              </w:rPr>
              <w:t xml:space="preserve">             </w:t>
            </w:r>
          </w:p>
        </w:tc>
      </w:tr>
      <w:tr w:rsidR="007B1A70" w:rsidRPr="007B1A70" w:rsidTr="00EF0A6D">
        <w:tc>
          <w:tcPr>
            <w:tcW w:w="3960" w:type="dxa"/>
            <w:vAlign w:val="bottom"/>
          </w:tcPr>
          <w:p w:rsidR="00F47A3C" w:rsidRPr="007B1A70" w:rsidRDefault="00F47A3C" w:rsidP="00F47A3C">
            <w:pPr>
              <w:spacing w:line="360" w:lineRule="exact"/>
              <w:ind w:left="480" w:hanging="480"/>
              <w:rPr>
                <w:rFonts w:ascii="Arial" w:hAnsi="Arial" w:cs="Arial"/>
                <w:sz w:val="18"/>
                <w:szCs w:val="18"/>
              </w:rPr>
            </w:pPr>
          </w:p>
        </w:tc>
        <w:tc>
          <w:tcPr>
            <w:tcW w:w="1280" w:type="dxa"/>
            <w:vAlign w:val="bottom"/>
          </w:tcPr>
          <w:p w:rsidR="00F47A3C" w:rsidRPr="007B1A70" w:rsidRDefault="00F47A3C" w:rsidP="00F47A3C">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w:t>
            </w:r>
            <w:r w:rsidR="004A16FE">
              <w:rPr>
                <w:rFonts w:ascii="Arial" w:hAnsi="Arial" w:cs="Arial"/>
                <w:sz w:val="18"/>
                <w:szCs w:val="18"/>
              </w:rPr>
              <w:t>9</w:t>
            </w:r>
          </w:p>
        </w:tc>
        <w:tc>
          <w:tcPr>
            <w:tcW w:w="1280" w:type="dxa"/>
            <w:vAlign w:val="bottom"/>
          </w:tcPr>
          <w:p w:rsidR="00F47A3C" w:rsidRPr="007B1A70" w:rsidRDefault="00F47A3C" w:rsidP="00F47A3C">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w:t>
            </w:r>
            <w:r w:rsidR="004A16FE">
              <w:rPr>
                <w:rFonts w:ascii="Arial" w:hAnsi="Arial" w:cs="Arial"/>
                <w:sz w:val="18"/>
                <w:szCs w:val="18"/>
              </w:rPr>
              <w:t>8</w:t>
            </w:r>
          </w:p>
        </w:tc>
        <w:tc>
          <w:tcPr>
            <w:tcW w:w="1280" w:type="dxa"/>
            <w:vAlign w:val="bottom"/>
          </w:tcPr>
          <w:p w:rsidR="00F47A3C" w:rsidRPr="007B1A70" w:rsidRDefault="00F47A3C" w:rsidP="00F47A3C">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w:t>
            </w:r>
            <w:r w:rsidR="004A16FE">
              <w:rPr>
                <w:rFonts w:ascii="Arial" w:hAnsi="Arial" w:cs="Arial"/>
                <w:sz w:val="18"/>
                <w:szCs w:val="18"/>
              </w:rPr>
              <w:t>9</w:t>
            </w:r>
          </w:p>
        </w:tc>
        <w:tc>
          <w:tcPr>
            <w:tcW w:w="1281" w:type="dxa"/>
            <w:vAlign w:val="bottom"/>
          </w:tcPr>
          <w:p w:rsidR="00F47A3C" w:rsidRPr="007B1A70" w:rsidRDefault="00F47A3C" w:rsidP="00F47A3C">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B1A70">
              <w:rPr>
                <w:rFonts w:ascii="Arial" w:hAnsi="Arial" w:cs="Arial"/>
                <w:sz w:val="18"/>
                <w:szCs w:val="18"/>
              </w:rPr>
              <w:t>201</w:t>
            </w:r>
            <w:r w:rsidR="004A16FE">
              <w:rPr>
                <w:rFonts w:ascii="Arial" w:hAnsi="Arial" w:cs="Arial"/>
                <w:sz w:val="18"/>
                <w:szCs w:val="18"/>
              </w:rPr>
              <w:t>8</w:t>
            </w:r>
          </w:p>
        </w:tc>
      </w:tr>
      <w:tr w:rsidR="004A16FE" w:rsidRPr="007B1A70" w:rsidTr="00B82AE3">
        <w:tc>
          <w:tcPr>
            <w:tcW w:w="3960" w:type="dxa"/>
            <w:vAlign w:val="bottom"/>
          </w:tcPr>
          <w:p w:rsidR="004A16FE" w:rsidRPr="007B1A70" w:rsidRDefault="004A16FE" w:rsidP="004A16FE">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Gain</w:t>
            </w:r>
            <w:r>
              <w:rPr>
                <w:rFonts w:ascii="Arial" w:eastAsia="Angsana New" w:hAnsi="Arial" w:cs="Arial"/>
                <w:sz w:val="18"/>
                <w:szCs w:val="18"/>
              </w:rPr>
              <w:t xml:space="preserve"> (loss) </w:t>
            </w:r>
            <w:r w:rsidRPr="007B1A70">
              <w:rPr>
                <w:rFonts w:ascii="Arial" w:eastAsia="Angsana New" w:hAnsi="Arial" w:cs="Arial"/>
                <w:sz w:val="18"/>
                <w:szCs w:val="18"/>
              </w:rPr>
              <w:t>on securities</w:t>
            </w:r>
          </w:p>
        </w:tc>
        <w:tc>
          <w:tcPr>
            <w:tcW w:w="1280" w:type="dxa"/>
          </w:tcPr>
          <w:p w:rsidR="004A16FE" w:rsidRPr="004A16FE" w:rsidRDefault="004A16FE" w:rsidP="004A24CE">
            <w:pPr>
              <w:tabs>
                <w:tab w:val="decimal" w:pos="975"/>
              </w:tabs>
              <w:spacing w:line="360" w:lineRule="exact"/>
              <w:ind w:right="-43"/>
              <w:rPr>
                <w:rFonts w:ascii="Arial" w:hAnsi="Arial" w:cs="Arial"/>
                <w:sz w:val="18"/>
                <w:szCs w:val="18"/>
              </w:rPr>
            </w:pPr>
            <w:r w:rsidRPr="004A16FE">
              <w:rPr>
                <w:rFonts w:ascii="Arial" w:hAnsi="Arial" w:cs="Arial"/>
                <w:sz w:val="18"/>
                <w:szCs w:val="18"/>
              </w:rPr>
              <w:t>(15,799)</w:t>
            </w:r>
          </w:p>
        </w:tc>
        <w:tc>
          <w:tcPr>
            <w:tcW w:w="1280" w:type="dxa"/>
          </w:tcPr>
          <w:p w:rsidR="004A16FE" w:rsidRPr="004A16FE" w:rsidRDefault="004A16FE" w:rsidP="004A24CE">
            <w:pPr>
              <w:tabs>
                <w:tab w:val="decimal" w:pos="975"/>
              </w:tabs>
              <w:spacing w:line="360" w:lineRule="exact"/>
              <w:ind w:right="-43"/>
              <w:rPr>
                <w:rFonts w:ascii="Arial" w:hAnsi="Arial" w:cs="Arial"/>
                <w:sz w:val="18"/>
                <w:szCs w:val="18"/>
              </w:rPr>
            </w:pPr>
            <w:r w:rsidRPr="004A16FE">
              <w:rPr>
                <w:rFonts w:ascii="Arial" w:hAnsi="Arial" w:cs="Arial"/>
                <w:sz w:val="18"/>
                <w:szCs w:val="18"/>
              </w:rPr>
              <w:t>19,135</w:t>
            </w:r>
          </w:p>
        </w:tc>
        <w:tc>
          <w:tcPr>
            <w:tcW w:w="1280" w:type="dxa"/>
          </w:tcPr>
          <w:p w:rsidR="004A16FE" w:rsidRPr="004A16FE" w:rsidRDefault="004A16FE" w:rsidP="004A24CE">
            <w:pPr>
              <w:tabs>
                <w:tab w:val="decimal" w:pos="975"/>
              </w:tabs>
              <w:spacing w:line="360" w:lineRule="exact"/>
              <w:ind w:right="-43"/>
              <w:rPr>
                <w:rFonts w:ascii="Arial" w:hAnsi="Arial" w:cs="Arial"/>
                <w:sz w:val="18"/>
                <w:szCs w:val="18"/>
              </w:rPr>
            </w:pPr>
            <w:r w:rsidRPr="004A16FE">
              <w:rPr>
                <w:rFonts w:ascii="Arial" w:hAnsi="Arial" w:cs="Arial"/>
                <w:sz w:val="18"/>
                <w:szCs w:val="18"/>
              </w:rPr>
              <w:t>7,032</w:t>
            </w:r>
          </w:p>
        </w:tc>
        <w:tc>
          <w:tcPr>
            <w:tcW w:w="1281" w:type="dxa"/>
            <w:vAlign w:val="bottom"/>
          </w:tcPr>
          <w:p w:rsidR="004A16FE" w:rsidRPr="004A16FE" w:rsidRDefault="004A16FE" w:rsidP="004A24CE">
            <w:pPr>
              <w:tabs>
                <w:tab w:val="decimal" w:pos="975"/>
              </w:tabs>
              <w:spacing w:line="360" w:lineRule="exact"/>
              <w:ind w:right="-43"/>
              <w:rPr>
                <w:rFonts w:ascii="Arial" w:hAnsi="Arial" w:cs="Arial"/>
                <w:sz w:val="18"/>
                <w:szCs w:val="18"/>
              </w:rPr>
            </w:pPr>
            <w:r w:rsidRPr="004A16FE">
              <w:rPr>
                <w:rFonts w:ascii="Arial" w:hAnsi="Arial" w:cs="Arial"/>
                <w:sz w:val="18"/>
                <w:szCs w:val="18"/>
              </w:rPr>
              <w:t>31,344</w:t>
            </w:r>
          </w:p>
        </w:tc>
      </w:tr>
      <w:tr w:rsidR="004A16FE" w:rsidRPr="007B1A70" w:rsidTr="00B82AE3">
        <w:tc>
          <w:tcPr>
            <w:tcW w:w="3960" w:type="dxa"/>
            <w:vAlign w:val="bottom"/>
          </w:tcPr>
          <w:p w:rsidR="004A16FE" w:rsidRPr="007B1A70" w:rsidRDefault="004A16FE" w:rsidP="004A16FE">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Gain</w:t>
            </w:r>
            <w:r w:rsidRPr="007B1A70">
              <w:rPr>
                <w:rFonts w:ascii="Arial" w:eastAsia="Angsana New" w:hAnsi="Arial" w:cs="Arial"/>
                <w:sz w:val="18"/>
                <w:szCs w:val="18"/>
                <w:cs/>
              </w:rPr>
              <w:t xml:space="preserve"> (</w:t>
            </w:r>
            <w:r w:rsidRPr="007B1A70">
              <w:rPr>
                <w:rFonts w:ascii="Arial" w:eastAsia="Angsana New" w:hAnsi="Arial" w:cs="Arial"/>
                <w:sz w:val="18"/>
                <w:szCs w:val="18"/>
              </w:rPr>
              <w:t>loss</w:t>
            </w:r>
            <w:r w:rsidRPr="007B1A70">
              <w:rPr>
                <w:rFonts w:ascii="Arial" w:eastAsia="Angsana New" w:hAnsi="Arial" w:cs="Arial"/>
                <w:sz w:val="18"/>
                <w:szCs w:val="18"/>
                <w:cs/>
              </w:rPr>
              <w:t>)</w:t>
            </w:r>
            <w:r w:rsidRPr="007B1A70">
              <w:rPr>
                <w:rFonts w:ascii="Arial" w:eastAsia="Angsana New" w:hAnsi="Arial" w:cs="Arial"/>
                <w:sz w:val="18"/>
                <w:szCs w:val="18"/>
              </w:rPr>
              <w:t xml:space="preserve"> on derivatives</w:t>
            </w:r>
          </w:p>
        </w:tc>
        <w:tc>
          <w:tcPr>
            <w:tcW w:w="1280" w:type="dxa"/>
          </w:tcPr>
          <w:p w:rsidR="004A16FE" w:rsidRPr="004A16FE" w:rsidRDefault="004A16FE" w:rsidP="004A24CE">
            <w:pPr>
              <w:tabs>
                <w:tab w:val="decimal" w:pos="975"/>
              </w:tabs>
              <w:spacing w:line="360" w:lineRule="exact"/>
              <w:ind w:right="-43"/>
              <w:rPr>
                <w:rFonts w:ascii="Arial" w:hAnsi="Arial" w:cs="Arial"/>
                <w:sz w:val="18"/>
                <w:szCs w:val="18"/>
              </w:rPr>
            </w:pPr>
            <w:r w:rsidRPr="004A16FE">
              <w:rPr>
                <w:rFonts w:ascii="Arial" w:hAnsi="Arial" w:cs="Arial"/>
                <w:sz w:val="18"/>
                <w:szCs w:val="18"/>
              </w:rPr>
              <w:t>19,639</w:t>
            </w:r>
          </w:p>
        </w:tc>
        <w:tc>
          <w:tcPr>
            <w:tcW w:w="1280" w:type="dxa"/>
          </w:tcPr>
          <w:p w:rsidR="004A16FE" w:rsidRPr="004A16FE" w:rsidRDefault="004A16FE" w:rsidP="004A24CE">
            <w:pPr>
              <w:tabs>
                <w:tab w:val="decimal" w:pos="975"/>
              </w:tabs>
              <w:spacing w:line="360" w:lineRule="exact"/>
              <w:ind w:right="-43"/>
              <w:rPr>
                <w:rFonts w:ascii="Arial" w:hAnsi="Arial" w:cs="Arial"/>
                <w:sz w:val="18"/>
                <w:szCs w:val="18"/>
              </w:rPr>
            </w:pPr>
            <w:r w:rsidRPr="004A16FE">
              <w:rPr>
                <w:rFonts w:ascii="Arial" w:hAnsi="Arial" w:cs="Arial"/>
                <w:sz w:val="18"/>
                <w:szCs w:val="18"/>
              </w:rPr>
              <w:t>(17,221)</w:t>
            </w:r>
          </w:p>
        </w:tc>
        <w:tc>
          <w:tcPr>
            <w:tcW w:w="1280" w:type="dxa"/>
          </w:tcPr>
          <w:p w:rsidR="004A16FE" w:rsidRPr="004A16FE" w:rsidRDefault="004A16FE" w:rsidP="004A24CE">
            <w:pPr>
              <w:tabs>
                <w:tab w:val="decimal" w:pos="975"/>
              </w:tabs>
              <w:spacing w:line="360" w:lineRule="exact"/>
              <w:ind w:right="-43"/>
              <w:rPr>
                <w:rFonts w:ascii="Arial" w:hAnsi="Arial" w:cs="Arial"/>
                <w:sz w:val="18"/>
                <w:szCs w:val="18"/>
              </w:rPr>
            </w:pPr>
            <w:r w:rsidRPr="004A16FE">
              <w:rPr>
                <w:rFonts w:ascii="Arial" w:hAnsi="Arial" w:cs="Arial"/>
                <w:sz w:val="18"/>
                <w:szCs w:val="18"/>
              </w:rPr>
              <w:t>2,820</w:t>
            </w:r>
          </w:p>
        </w:tc>
        <w:tc>
          <w:tcPr>
            <w:tcW w:w="1281" w:type="dxa"/>
            <w:vAlign w:val="bottom"/>
          </w:tcPr>
          <w:p w:rsidR="004A16FE" w:rsidRPr="004A16FE" w:rsidRDefault="004A16FE" w:rsidP="004A24CE">
            <w:pPr>
              <w:tabs>
                <w:tab w:val="decimal" w:pos="975"/>
              </w:tabs>
              <w:spacing w:line="360" w:lineRule="exact"/>
              <w:ind w:right="-43"/>
              <w:rPr>
                <w:rFonts w:ascii="Arial" w:hAnsi="Arial" w:cs="Arial"/>
                <w:sz w:val="18"/>
                <w:szCs w:val="18"/>
              </w:rPr>
            </w:pPr>
            <w:r w:rsidRPr="004A16FE">
              <w:rPr>
                <w:rFonts w:ascii="Arial" w:hAnsi="Arial" w:cs="Arial"/>
                <w:sz w:val="18"/>
                <w:szCs w:val="18"/>
              </w:rPr>
              <w:t>(13,199)</w:t>
            </w:r>
          </w:p>
        </w:tc>
      </w:tr>
      <w:tr w:rsidR="004A16FE" w:rsidRPr="007B1A70" w:rsidTr="00B82AE3">
        <w:tc>
          <w:tcPr>
            <w:tcW w:w="3960" w:type="dxa"/>
            <w:vAlign w:val="bottom"/>
          </w:tcPr>
          <w:p w:rsidR="004A16FE" w:rsidRPr="007B1A70" w:rsidRDefault="004A16FE" w:rsidP="004A16FE">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Interest and dividend</w:t>
            </w:r>
          </w:p>
        </w:tc>
        <w:tc>
          <w:tcPr>
            <w:tcW w:w="1280" w:type="dxa"/>
          </w:tcPr>
          <w:p w:rsidR="004A16FE" w:rsidRPr="004A16FE" w:rsidRDefault="004A16FE" w:rsidP="004A24CE">
            <w:pPr>
              <w:pBdr>
                <w:bottom w:val="single" w:sz="4" w:space="1" w:color="auto"/>
              </w:pBdr>
              <w:tabs>
                <w:tab w:val="decimal" w:pos="975"/>
              </w:tabs>
              <w:spacing w:line="360" w:lineRule="exact"/>
              <w:ind w:right="-43"/>
              <w:rPr>
                <w:rFonts w:ascii="Arial" w:hAnsi="Arial" w:cs="Arial"/>
                <w:sz w:val="18"/>
                <w:szCs w:val="18"/>
                <w:cs/>
              </w:rPr>
            </w:pPr>
            <w:r w:rsidRPr="004A16FE">
              <w:rPr>
                <w:rFonts w:ascii="Arial" w:hAnsi="Arial" w:cs="Arial"/>
                <w:sz w:val="18"/>
                <w:szCs w:val="18"/>
              </w:rPr>
              <w:t>14,849</w:t>
            </w:r>
          </w:p>
        </w:tc>
        <w:tc>
          <w:tcPr>
            <w:tcW w:w="1280" w:type="dxa"/>
          </w:tcPr>
          <w:p w:rsidR="004A16FE" w:rsidRPr="004A16FE" w:rsidRDefault="004A16FE" w:rsidP="004A24CE">
            <w:pPr>
              <w:pBdr>
                <w:bottom w:val="single" w:sz="4" w:space="1" w:color="auto"/>
              </w:pBdr>
              <w:tabs>
                <w:tab w:val="decimal" w:pos="975"/>
              </w:tabs>
              <w:spacing w:line="360" w:lineRule="exact"/>
              <w:ind w:right="-43"/>
              <w:rPr>
                <w:rFonts w:ascii="Arial" w:hAnsi="Arial" w:cs="Arial"/>
                <w:sz w:val="18"/>
                <w:szCs w:val="18"/>
                <w:cs/>
              </w:rPr>
            </w:pPr>
            <w:r w:rsidRPr="004A16FE">
              <w:rPr>
                <w:rFonts w:ascii="Arial" w:hAnsi="Arial" w:cs="Arial"/>
                <w:sz w:val="18"/>
                <w:szCs w:val="18"/>
              </w:rPr>
              <w:t>16,871</w:t>
            </w:r>
          </w:p>
        </w:tc>
        <w:tc>
          <w:tcPr>
            <w:tcW w:w="1280" w:type="dxa"/>
          </w:tcPr>
          <w:p w:rsidR="004A16FE" w:rsidRPr="004A16FE" w:rsidRDefault="004A16FE" w:rsidP="004A24CE">
            <w:pPr>
              <w:pBdr>
                <w:bottom w:val="single" w:sz="4" w:space="1" w:color="auto"/>
              </w:pBdr>
              <w:tabs>
                <w:tab w:val="decimal" w:pos="975"/>
              </w:tabs>
              <w:spacing w:line="360" w:lineRule="exact"/>
              <w:ind w:right="-43"/>
              <w:rPr>
                <w:rFonts w:ascii="Arial" w:hAnsi="Arial" w:cs="Arial"/>
                <w:sz w:val="18"/>
                <w:szCs w:val="18"/>
                <w:cs/>
              </w:rPr>
            </w:pPr>
            <w:r w:rsidRPr="004A16FE">
              <w:rPr>
                <w:rFonts w:ascii="Arial" w:hAnsi="Arial" w:cs="Arial"/>
                <w:sz w:val="18"/>
                <w:szCs w:val="18"/>
              </w:rPr>
              <w:t>47,558</w:t>
            </w:r>
          </w:p>
        </w:tc>
        <w:tc>
          <w:tcPr>
            <w:tcW w:w="1281" w:type="dxa"/>
            <w:vAlign w:val="bottom"/>
          </w:tcPr>
          <w:p w:rsidR="004A16FE" w:rsidRPr="004A16FE" w:rsidRDefault="004A16FE" w:rsidP="004A24CE">
            <w:pPr>
              <w:pBdr>
                <w:bottom w:val="single" w:sz="4" w:space="1" w:color="auto"/>
              </w:pBdr>
              <w:tabs>
                <w:tab w:val="decimal" w:pos="975"/>
              </w:tabs>
              <w:spacing w:line="360" w:lineRule="exact"/>
              <w:ind w:right="-43"/>
              <w:rPr>
                <w:rFonts w:ascii="Arial" w:hAnsi="Arial" w:cs="Arial"/>
                <w:sz w:val="18"/>
                <w:szCs w:val="18"/>
              </w:rPr>
            </w:pPr>
            <w:r w:rsidRPr="004A16FE">
              <w:rPr>
                <w:rFonts w:ascii="Arial" w:hAnsi="Arial" w:cs="Arial"/>
                <w:sz w:val="18"/>
                <w:szCs w:val="18"/>
              </w:rPr>
              <w:t>51,831</w:t>
            </w:r>
          </w:p>
        </w:tc>
      </w:tr>
      <w:tr w:rsidR="004A16FE" w:rsidRPr="007B1A70" w:rsidTr="00B82AE3">
        <w:tc>
          <w:tcPr>
            <w:tcW w:w="3960" w:type="dxa"/>
            <w:vAlign w:val="bottom"/>
          </w:tcPr>
          <w:p w:rsidR="004A16FE" w:rsidRPr="007B1A70" w:rsidRDefault="004A16FE" w:rsidP="004A16FE">
            <w:pPr>
              <w:tabs>
                <w:tab w:val="left" w:pos="360"/>
                <w:tab w:val="left" w:pos="900"/>
              </w:tabs>
              <w:spacing w:line="360" w:lineRule="exact"/>
              <w:ind w:left="480" w:hanging="480"/>
              <w:rPr>
                <w:rFonts w:ascii="Arial" w:eastAsia="Angsana New" w:hAnsi="Arial" w:cs="Arial"/>
                <w:sz w:val="18"/>
                <w:szCs w:val="18"/>
              </w:rPr>
            </w:pPr>
            <w:r w:rsidRPr="007B1A70">
              <w:rPr>
                <w:rFonts w:ascii="Arial" w:eastAsia="Angsana New" w:hAnsi="Arial" w:cs="Arial"/>
                <w:sz w:val="18"/>
                <w:szCs w:val="18"/>
              </w:rPr>
              <w:t>Total gain and return on financial instruments</w:t>
            </w:r>
            <w:r w:rsidRPr="007B1A70">
              <w:rPr>
                <w:rFonts w:ascii="Arial" w:eastAsia="Angsana New" w:hAnsi="Arial" w:cs="Arial"/>
                <w:sz w:val="18"/>
                <w:szCs w:val="18"/>
                <w:cs/>
              </w:rPr>
              <w:t xml:space="preserve"> </w:t>
            </w:r>
          </w:p>
        </w:tc>
        <w:tc>
          <w:tcPr>
            <w:tcW w:w="1280" w:type="dxa"/>
          </w:tcPr>
          <w:p w:rsidR="004A16FE" w:rsidRPr="004A16FE" w:rsidRDefault="004A16FE" w:rsidP="004A24CE">
            <w:pPr>
              <w:pBdr>
                <w:bottom w:val="double" w:sz="4" w:space="1" w:color="auto"/>
              </w:pBdr>
              <w:tabs>
                <w:tab w:val="decimal" w:pos="975"/>
              </w:tabs>
              <w:spacing w:line="360" w:lineRule="exact"/>
              <w:ind w:right="-43"/>
              <w:rPr>
                <w:rFonts w:ascii="Arial" w:hAnsi="Arial" w:cs="Arial"/>
                <w:sz w:val="18"/>
                <w:szCs w:val="18"/>
              </w:rPr>
            </w:pPr>
            <w:r w:rsidRPr="004A16FE">
              <w:rPr>
                <w:rFonts w:ascii="Arial" w:hAnsi="Arial" w:cs="Arial"/>
                <w:sz w:val="18"/>
                <w:szCs w:val="18"/>
              </w:rPr>
              <w:t>18,689</w:t>
            </w:r>
          </w:p>
        </w:tc>
        <w:tc>
          <w:tcPr>
            <w:tcW w:w="1280" w:type="dxa"/>
          </w:tcPr>
          <w:p w:rsidR="004A16FE" w:rsidRPr="004A16FE" w:rsidRDefault="004A16FE" w:rsidP="004A24CE">
            <w:pPr>
              <w:pBdr>
                <w:bottom w:val="double" w:sz="4" w:space="1" w:color="auto"/>
              </w:pBdr>
              <w:tabs>
                <w:tab w:val="decimal" w:pos="975"/>
              </w:tabs>
              <w:spacing w:line="360" w:lineRule="exact"/>
              <w:ind w:right="-43"/>
              <w:rPr>
                <w:rFonts w:ascii="Arial" w:hAnsi="Arial" w:cs="Arial"/>
                <w:sz w:val="18"/>
                <w:szCs w:val="18"/>
              </w:rPr>
            </w:pPr>
            <w:r w:rsidRPr="004A16FE">
              <w:rPr>
                <w:rFonts w:ascii="Arial" w:hAnsi="Arial" w:cs="Arial"/>
                <w:sz w:val="18"/>
                <w:szCs w:val="18"/>
              </w:rPr>
              <w:t>18,785</w:t>
            </w:r>
          </w:p>
        </w:tc>
        <w:tc>
          <w:tcPr>
            <w:tcW w:w="1280" w:type="dxa"/>
          </w:tcPr>
          <w:p w:rsidR="004A16FE" w:rsidRPr="004A16FE" w:rsidRDefault="004A16FE" w:rsidP="004A24CE">
            <w:pPr>
              <w:pBdr>
                <w:bottom w:val="double" w:sz="4" w:space="1" w:color="auto"/>
              </w:pBdr>
              <w:tabs>
                <w:tab w:val="decimal" w:pos="975"/>
              </w:tabs>
              <w:spacing w:line="360" w:lineRule="exact"/>
              <w:ind w:right="-43"/>
              <w:rPr>
                <w:rFonts w:ascii="Arial" w:hAnsi="Arial" w:cs="Arial"/>
                <w:sz w:val="18"/>
                <w:szCs w:val="18"/>
              </w:rPr>
            </w:pPr>
            <w:r w:rsidRPr="004A16FE">
              <w:rPr>
                <w:rFonts w:ascii="Arial" w:hAnsi="Arial" w:cs="Arial"/>
                <w:sz w:val="18"/>
                <w:szCs w:val="18"/>
              </w:rPr>
              <w:t>57,410</w:t>
            </w:r>
          </w:p>
        </w:tc>
        <w:tc>
          <w:tcPr>
            <w:tcW w:w="1281" w:type="dxa"/>
            <w:vAlign w:val="bottom"/>
          </w:tcPr>
          <w:p w:rsidR="004A16FE" w:rsidRPr="004A16FE" w:rsidRDefault="004A16FE" w:rsidP="004A24CE">
            <w:pPr>
              <w:pBdr>
                <w:bottom w:val="double" w:sz="4" w:space="1" w:color="auto"/>
              </w:pBdr>
              <w:tabs>
                <w:tab w:val="decimal" w:pos="975"/>
              </w:tabs>
              <w:spacing w:line="360" w:lineRule="exact"/>
              <w:ind w:right="-43"/>
              <w:rPr>
                <w:rFonts w:ascii="Arial" w:hAnsi="Arial" w:cs="Arial"/>
                <w:sz w:val="18"/>
                <w:szCs w:val="18"/>
              </w:rPr>
            </w:pPr>
            <w:r w:rsidRPr="004A16FE">
              <w:rPr>
                <w:rFonts w:ascii="Arial" w:hAnsi="Arial" w:cs="Arial"/>
                <w:sz w:val="18"/>
                <w:szCs w:val="18"/>
              </w:rPr>
              <w:t>69,976</w:t>
            </w:r>
          </w:p>
        </w:tc>
      </w:tr>
    </w:tbl>
    <w:p w:rsidR="00B80DC2" w:rsidRPr="007B1A70" w:rsidRDefault="00EE2588" w:rsidP="007B1A70">
      <w:pPr>
        <w:pStyle w:val="BodyTextIndent2"/>
        <w:spacing w:before="240" w:line="360" w:lineRule="exact"/>
        <w:ind w:left="547" w:hanging="547"/>
        <w:jc w:val="left"/>
        <w:rPr>
          <w:rFonts w:ascii="Arial" w:hAnsi="Arial" w:cs="Arial"/>
          <w:b/>
          <w:bCs/>
          <w:sz w:val="22"/>
          <w:szCs w:val="22"/>
        </w:rPr>
      </w:pPr>
      <w:r w:rsidRPr="007B1A70">
        <w:rPr>
          <w:rFonts w:ascii="Arial" w:hAnsi="Arial" w:cs="Arial"/>
          <w:b/>
          <w:bCs/>
          <w:sz w:val="22"/>
          <w:szCs w:val="22"/>
          <w:lang w:val="en-US"/>
        </w:rPr>
        <w:t>1</w:t>
      </w:r>
      <w:r w:rsidR="00E13C2B" w:rsidRPr="007B1A70">
        <w:rPr>
          <w:rFonts w:ascii="Arial" w:hAnsi="Arial" w:cs="Arial"/>
          <w:b/>
          <w:bCs/>
          <w:sz w:val="22"/>
          <w:szCs w:val="22"/>
          <w:lang w:val="en-US"/>
        </w:rPr>
        <w:t>9</w:t>
      </w:r>
      <w:r w:rsidR="00B77A2C" w:rsidRPr="007B1A70">
        <w:rPr>
          <w:rFonts w:ascii="Arial" w:hAnsi="Arial" w:cs="Arial"/>
          <w:b/>
          <w:bCs/>
          <w:sz w:val="22"/>
          <w:szCs w:val="22"/>
        </w:rPr>
        <w:t>.</w:t>
      </w:r>
      <w:r w:rsidR="00BA0EB8" w:rsidRPr="007B1A70">
        <w:rPr>
          <w:rFonts w:ascii="Arial" w:hAnsi="Arial" w:cs="Arial"/>
          <w:b/>
          <w:bCs/>
          <w:sz w:val="22"/>
          <w:szCs w:val="22"/>
          <w:lang w:val="en-US"/>
        </w:rPr>
        <w:tab/>
      </w:r>
      <w:r w:rsidR="00B80DC2" w:rsidRPr="007B1A70">
        <w:rPr>
          <w:rFonts w:ascii="Arial" w:hAnsi="Arial" w:cs="Arial"/>
          <w:b/>
          <w:bCs/>
          <w:sz w:val="22"/>
          <w:szCs w:val="22"/>
        </w:rPr>
        <w:t>Earnings per share</w:t>
      </w:r>
    </w:p>
    <w:p w:rsidR="00EE2588" w:rsidRPr="007B1A70" w:rsidRDefault="004C7871" w:rsidP="007B1A70">
      <w:pPr>
        <w:pStyle w:val="BodyTextIndent2"/>
        <w:spacing w:line="360" w:lineRule="exact"/>
        <w:ind w:left="547" w:hanging="547"/>
        <w:rPr>
          <w:rFonts w:ascii="Arial" w:hAnsi="Arial" w:cs="Arial"/>
          <w:sz w:val="22"/>
          <w:szCs w:val="22"/>
          <w:lang w:val="en-US"/>
        </w:rPr>
      </w:pPr>
      <w:r w:rsidRPr="007B1A70">
        <w:rPr>
          <w:rFonts w:ascii="Arial" w:hAnsi="Arial" w:cs="Arial"/>
          <w:sz w:val="22"/>
          <w:szCs w:val="22"/>
        </w:rPr>
        <w:tab/>
      </w:r>
      <w:r w:rsidR="00832823" w:rsidRPr="007B1A70">
        <w:rPr>
          <w:rFonts w:ascii="Arial" w:hAnsi="Arial" w:cs="Arial"/>
          <w:sz w:val="22"/>
          <w:szCs w:val="22"/>
        </w:rPr>
        <w:t xml:space="preserve">Basic earnings per share is calculated by dividing profit for the </w:t>
      </w:r>
      <w:r w:rsidR="00832823" w:rsidRPr="007B1A70">
        <w:rPr>
          <w:rFonts w:ascii="Arial" w:hAnsi="Arial" w:cs="Arial"/>
          <w:sz w:val="22"/>
          <w:szCs w:val="22"/>
          <w:lang w:val="en-US"/>
        </w:rPr>
        <w:t>period</w:t>
      </w:r>
      <w:r w:rsidR="00832823" w:rsidRPr="007B1A70">
        <w:rPr>
          <w:rFonts w:ascii="Arial" w:hAnsi="Arial" w:cs="Arial"/>
          <w:sz w:val="22"/>
          <w:szCs w:val="22"/>
          <w:cs/>
        </w:rPr>
        <w:t xml:space="preserve"> </w:t>
      </w:r>
      <w:r w:rsidR="00832823" w:rsidRPr="007B1A70">
        <w:rPr>
          <w:rFonts w:ascii="Arial" w:hAnsi="Arial" w:cs="Arial"/>
          <w:sz w:val="22"/>
          <w:szCs w:val="22"/>
          <w:cs/>
          <w:lang w:val="en-US"/>
        </w:rPr>
        <w:t>(</w:t>
      </w:r>
      <w:r w:rsidR="00832823" w:rsidRPr="007B1A70">
        <w:rPr>
          <w:rFonts w:ascii="Arial" w:hAnsi="Arial" w:cs="Arial"/>
          <w:sz w:val="22"/>
          <w:szCs w:val="22"/>
        </w:rPr>
        <w:t>excluding other comprehensive income</w:t>
      </w:r>
      <w:r w:rsidR="00832823" w:rsidRPr="007B1A70">
        <w:rPr>
          <w:rFonts w:ascii="Arial" w:hAnsi="Arial" w:cs="Arial"/>
          <w:sz w:val="22"/>
          <w:szCs w:val="22"/>
          <w:cs/>
          <w:lang w:val="en-US"/>
        </w:rPr>
        <w:t>)</w:t>
      </w:r>
      <w:r w:rsidR="00832823" w:rsidRPr="007B1A70">
        <w:rPr>
          <w:rFonts w:ascii="Arial" w:hAnsi="Arial" w:cs="Arial"/>
          <w:sz w:val="22"/>
          <w:szCs w:val="22"/>
          <w:cs/>
        </w:rPr>
        <w:t xml:space="preserve"> </w:t>
      </w:r>
      <w:r w:rsidR="00832823" w:rsidRPr="007B1A70">
        <w:rPr>
          <w:rFonts w:ascii="Arial" w:eastAsia="MS Mincho" w:hAnsi="Arial" w:cs="Arial"/>
          <w:sz w:val="22"/>
          <w:szCs w:val="22"/>
        </w:rPr>
        <w:t xml:space="preserve">by the weighted average number of ordinary shares outstanding during the </w:t>
      </w:r>
      <w:r w:rsidR="00832823" w:rsidRPr="007B1A70">
        <w:rPr>
          <w:rFonts w:ascii="Arial" w:eastAsia="MS Mincho" w:hAnsi="Arial" w:cs="Arial"/>
          <w:sz w:val="22"/>
          <w:szCs w:val="22"/>
          <w:lang w:val="en-US"/>
        </w:rPr>
        <w:t>period</w:t>
      </w:r>
      <w:r w:rsidR="00832823" w:rsidRPr="007B1A70">
        <w:rPr>
          <w:rFonts w:ascii="Arial" w:eastAsia="MS Mincho" w:hAnsi="Arial" w:cs="Arial"/>
          <w:sz w:val="22"/>
          <w:szCs w:val="22"/>
          <w:cs/>
          <w:lang w:val="en-US"/>
        </w:rPr>
        <w:t>.</w:t>
      </w:r>
      <w:r w:rsidR="00832823" w:rsidRPr="007B1A70">
        <w:rPr>
          <w:rFonts w:ascii="Arial" w:eastAsia="MS Mincho" w:hAnsi="Arial" w:cs="Arial"/>
          <w:sz w:val="22"/>
          <w:szCs w:val="22"/>
          <w:lang w:val="en-US"/>
        </w:rPr>
        <w:t xml:space="preserve"> </w:t>
      </w:r>
    </w:p>
    <w:p w:rsidR="00055326" w:rsidRPr="007B1A70" w:rsidRDefault="00055326" w:rsidP="007B1A70">
      <w:pPr>
        <w:overflowPunct/>
        <w:autoSpaceDE/>
        <w:autoSpaceDN/>
        <w:adjustRightInd/>
        <w:spacing w:before="120" w:after="120" w:line="360" w:lineRule="exact"/>
        <w:textAlignment w:val="auto"/>
        <w:rPr>
          <w:rFonts w:ascii="Arial" w:hAnsi="Arial" w:cs="Arial"/>
          <w:b/>
          <w:bCs/>
          <w:sz w:val="22"/>
          <w:szCs w:val="22"/>
          <w:lang w:eastAsia="x-none"/>
        </w:rPr>
      </w:pPr>
      <w:r w:rsidRPr="007B1A70">
        <w:rPr>
          <w:rFonts w:ascii="Arial" w:hAnsi="Arial" w:cs="Arial"/>
          <w:b/>
          <w:bCs/>
          <w:sz w:val="22"/>
          <w:szCs w:val="22"/>
        </w:rPr>
        <w:br w:type="page"/>
      </w:r>
    </w:p>
    <w:p w:rsidR="007C7966" w:rsidRPr="007B1A70" w:rsidRDefault="00E13C2B" w:rsidP="007C7966">
      <w:pPr>
        <w:pStyle w:val="BodyTextIndent2"/>
        <w:spacing w:before="240" w:line="380" w:lineRule="exact"/>
        <w:ind w:left="544" w:hanging="544"/>
        <w:jc w:val="left"/>
        <w:rPr>
          <w:rFonts w:ascii="Arial" w:hAnsi="Arial" w:cs="Arial"/>
          <w:b/>
          <w:bCs/>
          <w:sz w:val="22"/>
          <w:szCs w:val="22"/>
        </w:rPr>
      </w:pPr>
      <w:r w:rsidRPr="007B1A70">
        <w:rPr>
          <w:rFonts w:ascii="Arial" w:hAnsi="Arial" w:cs="Arial"/>
          <w:b/>
          <w:bCs/>
          <w:sz w:val="22"/>
          <w:szCs w:val="22"/>
          <w:lang w:val="en-US"/>
        </w:rPr>
        <w:lastRenderedPageBreak/>
        <w:t>20</w:t>
      </w:r>
      <w:r w:rsidR="0047359F" w:rsidRPr="007B1A70">
        <w:rPr>
          <w:rFonts w:ascii="Arial" w:hAnsi="Arial" w:cs="Arial"/>
          <w:b/>
          <w:bCs/>
          <w:sz w:val="22"/>
          <w:szCs w:val="22"/>
        </w:rPr>
        <w:t xml:space="preserve">. </w:t>
      </w:r>
      <w:r w:rsidR="00BA0EB8" w:rsidRPr="007B1A70">
        <w:rPr>
          <w:rFonts w:ascii="Arial" w:hAnsi="Arial" w:cs="Arial"/>
          <w:b/>
          <w:bCs/>
          <w:sz w:val="22"/>
          <w:szCs w:val="22"/>
          <w:lang w:val="en-US"/>
        </w:rPr>
        <w:tab/>
      </w:r>
      <w:r w:rsidR="007C7966" w:rsidRPr="007B1A70">
        <w:rPr>
          <w:rFonts w:ascii="Arial" w:hAnsi="Arial" w:cs="Arial"/>
          <w:b/>
          <w:bCs/>
          <w:sz w:val="22"/>
          <w:szCs w:val="22"/>
        </w:rPr>
        <w:t>Dividends</w:t>
      </w:r>
    </w:p>
    <w:p w:rsidR="007C7966" w:rsidRPr="007B1A70" w:rsidRDefault="007C7966" w:rsidP="007C7966">
      <w:pPr>
        <w:spacing w:before="120" w:after="120" w:line="380" w:lineRule="exact"/>
        <w:ind w:left="547" w:hanging="547"/>
        <w:jc w:val="thaiDistribute"/>
        <w:rPr>
          <w:rFonts w:ascii="Arial" w:hAnsi="Arial" w:cs="Arial"/>
          <w:sz w:val="22"/>
          <w:szCs w:val="22"/>
        </w:rPr>
      </w:pPr>
      <w:r w:rsidRPr="007B1A70">
        <w:rPr>
          <w:rFonts w:ascii="Arial" w:hAnsi="Arial" w:cs="Arial"/>
          <w:sz w:val="22"/>
          <w:szCs w:val="22"/>
        </w:rPr>
        <w:tab/>
        <w:t xml:space="preserve">During the </w:t>
      </w:r>
      <w:r w:rsidRPr="007B1A70">
        <w:rPr>
          <w:rFonts w:ascii="Arial" w:eastAsia="MS Mincho" w:hAnsi="Arial" w:cs="Arial"/>
          <w:sz w:val="22"/>
          <w:szCs w:val="22"/>
        </w:rPr>
        <w:t>periods</w:t>
      </w:r>
      <w:r w:rsidRPr="007B1A70">
        <w:rPr>
          <w:rFonts w:ascii="Arial" w:hAnsi="Arial" w:cs="Arial"/>
          <w:sz w:val="22"/>
          <w:szCs w:val="22"/>
        </w:rPr>
        <w:t>, the Company declared the following dividends for payment to shareholders:</w:t>
      </w:r>
    </w:p>
    <w:tbl>
      <w:tblPr>
        <w:tblW w:w="9189" w:type="dxa"/>
        <w:tblInd w:w="558" w:type="dxa"/>
        <w:tblLayout w:type="fixed"/>
        <w:tblLook w:val="01E0" w:firstRow="1" w:lastRow="1" w:firstColumn="1" w:lastColumn="1" w:noHBand="0" w:noVBand="0"/>
      </w:tblPr>
      <w:tblGrid>
        <w:gridCol w:w="2385"/>
        <w:gridCol w:w="3285"/>
        <w:gridCol w:w="1440"/>
        <w:gridCol w:w="2079"/>
      </w:tblGrid>
      <w:tr w:rsidR="007B1A70" w:rsidRPr="007B1A70" w:rsidTr="00FD083C">
        <w:tc>
          <w:tcPr>
            <w:tcW w:w="2385" w:type="dxa"/>
          </w:tcPr>
          <w:p w:rsidR="007C7966" w:rsidRPr="007B1A70" w:rsidRDefault="007C7966" w:rsidP="00EB519F">
            <w:pPr>
              <w:tabs>
                <w:tab w:val="left" w:pos="900"/>
                <w:tab w:val="left" w:pos="2160"/>
                <w:tab w:val="right" w:pos="7280"/>
                <w:tab w:val="right" w:pos="8540"/>
              </w:tabs>
              <w:spacing w:line="320" w:lineRule="exact"/>
              <w:rPr>
                <w:rFonts w:ascii="Arial" w:eastAsia="Angsana New" w:hAnsi="Arial" w:cs="Arial"/>
                <w:sz w:val="17"/>
                <w:szCs w:val="17"/>
              </w:rPr>
            </w:pPr>
          </w:p>
        </w:tc>
        <w:tc>
          <w:tcPr>
            <w:tcW w:w="3285" w:type="dxa"/>
            <w:vAlign w:val="bottom"/>
          </w:tcPr>
          <w:p w:rsidR="007C7966" w:rsidRPr="007B1A70" w:rsidRDefault="007C7966" w:rsidP="00EB519F">
            <w:pPr>
              <w:pBdr>
                <w:bottom w:val="single" w:sz="4" w:space="1" w:color="auto"/>
              </w:pBdr>
              <w:tabs>
                <w:tab w:val="left" w:pos="900"/>
                <w:tab w:val="left" w:pos="2160"/>
                <w:tab w:val="right" w:pos="7280"/>
                <w:tab w:val="right" w:pos="8540"/>
              </w:tabs>
              <w:spacing w:line="320" w:lineRule="exact"/>
              <w:jc w:val="center"/>
              <w:rPr>
                <w:rFonts w:ascii="Arial" w:eastAsia="Angsana New" w:hAnsi="Arial" w:cs="Arial"/>
                <w:sz w:val="17"/>
                <w:szCs w:val="17"/>
              </w:rPr>
            </w:pPr>
            <w:r w:rsidRPr="007B1A70">
              <w:rPr>
                <w:rFonts w:ascii="Arial" w:eastAsia="Angsana New" w:hAnsi="Arial" w:cs="Arial"/>
                <w:sz w:val="17"/>
                <w:szCs w:val="17"/>
              </w:rPr>
              <w:t>Approved by</w:t>
            </w:r>
          </w:p>
        </w:tc>
        <w:tc>
          <w:tcPr>
            <w:tcW w:w="1440" w:type="dxa"/>
            <w:vAlign w:val="bottom"/>
          </w:tcPr>
          <w:p w:rsidR="007C7966" w:rsidRPr="007B1A70" w:rsidRDefault="007C7966" w:rsidP="00EB519F">
            <w:pPr>
              <w:pBdr>
                <w:bottom w:val="single" w:sz="4" w:space="1" w:color="auto"/>
              </w:pBdr>
              <w:tabs>
                <w:tab w:val="left" w:pos="900"/>
                <w:tab w:val="left" w:pos="2160"/>
                <w:tab w:val="right" w:pos="7280"/>
                <w:tab w:val="right" w:pos="8540"/>
              </w:tabs>
              <w:spacing w:line="320" w:lineRule="exact"/>
              <w:jc w:val="center"/>
              <w:rPr>
                <w:rFonts w:ascii="Arial" w:eastAsia="Angsana New" w:hAnsi="Arial" w:cs="Arial"/>
                <w:sz w:val="17"/>
                <w:szCs w:val="17"/>
              </w:rPr>
            </w:pPr>
            <w:r w:rsidRPr="007B1A70">
              <w:rPr>
                <w:rFonts w:ascii="Arial" w:eastAsia="Angsana New" w:hAnsi="Arial" w:cs="Arial"/>
                <w:sz w:val="17"/>
                <w:szCs w:val="17"/>
              </w:rPr>
              <w:t>Total dividend</w:t>
            </w:r>
            <w:r w:rsidR="000A0868" w:rsidRPr="007B1A70">
              <w:rPr>
                <w:rFonts w:ascii="Arial" w:eastAsia="Angsana New" w:hAnsi="Arial" w:cs="Arial"/>
                <w:sz w:val="17"/>
                <w:szCs w:val="17"/>
              </w:rPr>
              <w:t xml:space="preserve"> </w:t>
            </w:r>
            <w:r w:rsidRPr="007B1A70">
              <w:rPr>
                <w:rFonts w:ascii="Arial" w:eastAsia="Angsana New" w:hAnsi="Arial" w:cs="Arial"/>
                <w:sz w:val="17"/>
                <w:szCs w:val="17"/>
              </w:rPr>
              <w:t>declaration</w:t>
            </w:r>
          </w:p>
        </w:tc>
        <w:tc>
          <w:tcPr>
            <w:tcW w:w="2079" w:type="dxa"/>
            <w:vAlign w:val="bottom"/>
          </w:tcPr>
          <w:p w:rsidR="007C7966" w:rsidRPr="007B1A70" w:rsidRDefault="007C7966" w:rsidP="00EB519F">
            <w:pPr>
              <w:pBdr>
                <w:bottom w:val="single" w:sz="4" w:space="1" w:color="auto"/>
              </w:pBdr>
              <w:tabs>
                <w:tab w:val="left" w:pos="900"/>
                <w:tab w:val="left" w:pos="2160"/>
                <w:tab w:val="right" w:pos="7280"/>
                <w:tab w:val="right" w:pos="8540"/>
              </w:tabs>
              <w:spacing w:line="320" w:lineRule="exact"/>
              <w:jc w:val="center"/>
              <w:rPr>
                <w:rFonts w:ascii="Arial" w:eastAsia="Angsana New" w:hAnsi="Arial" w:cs="Arial"/>
                <w:sz w:val="17"/>
                <w:szCs w:val="17"/>
              </w:rPr>
            </w:pPr>
            <w:r w:rsidRPr="007B1A70">
              <w:rPr>
                <w:rFonts w:ascii="Arial" w:eastAsia="Angsana New" w:hAnsi="Arial" w:cs="Arial"/>
                <w:sz w:val="17"/>
                <w:szCs w:val="17"/>
              </w:rPr>
              <w:t>Dividend</w:t>
            </w:r>
            <w:r w:rsidR="000A0868" w:rsidRPr="007B1A70">
              <w:rPr>
                <w:rFonts w:ascii="Arial" w:eastAsia="Angsana New" w:hAnsi="Arial" w:cs="Arial"/>
                <w:sz w:val="17"/>
                <w:szCs w:val="17"/>
              </w:rPr>
              <w:t xml:space="preserve"> </w:t>
            </w:r>
            <w:r w:rsidRPr="007B1A70">
              <w:rPr>
                <w:rFonts w:ascii="Arial" w:eastAsia="Angsana New" w:hAnsi="Arial" w:cs="Arial"/>
                <w:sz w:val="17"/>
                <w:szCs w:val="17"/>
              </w:rPr>
              <w:t>declaration</w:t>
            </w:r>
            <w:r w:rsidR="000A0868" w:rsidRPr="007B1A70">
              <w:rPr>
                <w:rFonts w:ascii="Arial" w:eastAsia="Angsana New" w:hAnsi="Arial" w:cs="Arial"/>
                <w:sz w:val="17"/>
                <w:szCs w:val="17"/>
              </w:rPr>
              <w:t xml:space="preserve"> </w:t>
            </w:r>
            <w:r w:rsidR="00FD083C" w:rsidRPr="007B1A70">
              <w:rPr>
                <w:rFonts w:ascii="Arial" w:eastAsia="Angsana New" w:hAnsi="Arial" w:cs="Arial"/>
                <w:sz w:val="17"/>
                <w:szCs w:val="17"/>
              </w:rPr>
              <w:t xml:space="preserve">    </w:t>
            </w:r>
            <w:r w:rsidRPr="007B1A70">
              <w:rPr>
                <w:rFonts w:ascii="Arial" w:eastAsia="Angsana New" w:hAnsi="Arial" w:cs="Arial"/>
                <w:sz w:val="17"/>
                <w:szCs w:val="17"/>
              </w:rPr>
              <w:t>per share</w:t>
            </w:r>
          </w:p>
        </w:tc>
      </w:tr>
      <w:tr w:rsidR="007B1A70" w:rsidRPr="007B1A70" w:rsidTr="00FD083C">
        <w:tc>
          <w:tcPr>
            <w:tcW w:w="2385" w:type="dxa"/>
          </w:tcPr>
          <w:p w:rsidR="007C7966" w:rsidRPr="007B1A70" w:rsidRDefault="007C7966" w:rsidP="00EB519F">
            <w:pPr>
              <w:tabs>
                <w:tab w:val="left" w:pos="360"/>
                <w:tab w:val="left" w:pos="900"/>
                <w:tab w:val="left" w:pos="2160"/>
                <w:tab w:val="right" w:pos="7280"/>
                <w:tab w:val="right" w:pos="8540"/>
              </w:tabs>
              <w:spacing w:line="320" w:lineRule="exact"/>
              <w:ind w:left="475" w:hanging="475"/>
              <w:rPr>
                <w:rFonts w:ascii="Arial" w:eastAsia="Angsana New" w:hAnsi="Arial" w:cs="Arial"/>
                <w:sz w:val="17"/>
                <w:szCs w:val="17"/>
              </w:rPr>
            </w:pPr>
          </w:p>
        </w:tc>
        <w:tc>
          <w:tcPr>
            <w:tcW w:w="3285" w:type="dxa"/>
          </w:tcPr>
          <w:p w:rsidR="007C7966" w:rsidRPr="007B1A70" w:rsidRDefault="007C7966" w:rsidP="00EB519F">
            <w:pPr>
              <w:tabs>
                <w:tab w:val="left" w:pos="360"/>
                <w:tab w:val="left" w:pos="900"/>
                <w:tab w:val="left" w:pos="2160"/>
                <w:tab w:val="right" w:pos="7280"/>
                <w:tab w:val="right" w:pos="8540"/>
              </w:tabs>
              <w:spacing w:line="320" w:lineRule="exact"/>
              <w:ind w:left="475" w:hanging="475"/>
              <w:rPr>
                <w:rFonts w:ascii="Arial" w:eastAsia="Angsana New" w:hAnsi="Arial" w:cs="Arial"/>
                <w:sz w:val="17"/>
                <w:szCs w:val="17"/>
              </w:rPr>
            </w:pPr>
          </w:p>
        </w:tc>
        <w:tc>
          <w:tcPr>
            <w:tcW w:w="1440" w:type="dxa"/>
          </w:tcPr>
          <w:p w:rsidR="007C7966" w:rsidRPr="007B1A70" w:rsidRDefault="007C7966" w:rsidP="00EB519F">
            <w:pPr>
              <w:tabs>
                <w:tab w:val="left" w:pos="360"/>
                <w:tab w:val="left" w:pos="900"/>
                <w:tab w:val="left" w:pos="2160"/>
                <w:tab w:val="right" w:pos="7280"/>
                <w:tab w:val="right" w:pos="8540"/>
              </w:tabs>
              <w:spacing w:line="320" w:lineRule="exact"/>
              <w:ind w:left="475" w:hanging="475"/>
              <w:jc w:val="center"/>
              <w:rPr>
                <w:rFonts w:ascii="Arial" w:eastAsia="Angsana New" w:hAnsi="Arial" w:cs="Arial"/>
                <w:sz w:val="17"/>
                <w:szCs w:val="17"/>
              </w:rPr>
            </w:pPr>
            <w:r w:rsidRPr="007B1A70">
              <w:rPr>
                <w:rFonts w:ascii="Arial" w:eastAsia="Angsana New" w:hAnsi="Arial" w:cs="Arial"/>
                <w:sz w:val="17"/>
                <w:szCs w:val="17"/>
              </w:rPr>
              <w:t>(Million Baht)</w:t>
            </w:r>
          </w:p>
        </w:tc>
        <w:tc>
          <w:tcPr>
            <w:tcW w:w="2079" w:type="dxa"/>
          </w:tcPr>
          <w:p w:rsidR="007C7966" w:rsidRPr="007B1A70" w:rsidRDefault="007C7966" w:rsidP="00EB519F">
            <w:pPr>
              <w:tabs>
                <w:tab w:val="left" w:pos="360"/>
                <w:tab w:val="left" w:pos="900"/>
                <w:tab w:val="left" w:pos="2160"/>
                <w:tab w:val="right" w:pos="7280"/>
                <w:tab w:val="right" w:pos="8540"/>
              </w:tabs>
              <w:spacing w:line="320" w:lineRule="exact"/>
              <w:ind w:left="475" w:hanging="475"/>
              <w:jc w:val="center"/>
              <w:rPr>
                <w:rFonts w:ascii="Arial" w:eastAsia="Angsana New" w:hAnsi="Arial" w:cs="Arial"/>
                <w:sz w:val="17"/>
                <w:szCs w:val="17"/>
              </w:rPr>
            </w:pPr>
            <w:r w:rsidRPr="007B1A70">
              <w:rPr>
                <w:rFonts w:ascii="Arial" w:eastAsia="Angsana New" w:hAnsi="Arial" w:cs="Arial"/>
                <w:sz w:val="17"/>
                <w:szCs w:val="17"/>
              </w:rPr>
              <w:t>(Baht)</w:t>
            </w:r>
          </w:p>
        </w:tc>
      </w:tr>
      <w:tr w:rsidR="007B1A70" w:rsidRPr="007B1A70" w:rsidTr="00FD083C">
        <w:tc>
          <w:tcPr>
            <w:tcW w:w="2385" w:type="dxa"/>
          </w:tcPr>
          <w:p w:rsidR="007C7966" w:rsidRPr="007B1A70" w:rsidRDefault="007C7966" w:rsidP="00EB519F">
            <w:pPr>
              <w:tabs>
                <w:tab w:val="left" w:pos="360"/>
                <w:tab w:val="left" w:pos="900"/>
              </w:tabs>
              <w:spacing w:line="320" w:lineRule="exact"/>
              <w:ind w:left="162" w:right="-108" w:hanging="162"/>
              <w:rPr>
                <w:rFonts w:ascii="Arial" w:eastAsia="Angsana New" w:hAnsi="Arial" w:cs="Arial"/>
                <w:sz w:val="17"/>
                <w:szCs w:val="17"/>
              </w:rPr>
            </w:pPr>
            <w:r w:rsidRPr="007B1A70">
              <w:rPr>
                <w:rFonts w:ascii="Arial" w:eastAsia="Angsana New" w:hAnsi="Arial" w:cs="Arial"/>
                <w:sz w:val="17"/>
                <w:szCs w:val="17"/>
              </w:rPr>
              <w:t xml:space="preserve">Dividends from the operating results for the year ended </w:t>
            </w:r>
          </w:p>
          <w:p w:rsidR="007C7966" w:rsidRPr="007B1A70" w:rsidRDefault="007C7966" w:rsidP="0014243C">
            <w:pPr>
              <w:tabs>
                <w:tab w:val="left" w:pos="360"/>
                <w:tab w:val="left" w:pos="900"/>
              </w:tabs>
              <w:spacing w:line="320" w:lineRule="exact"/>
              <w:ind w:left="162" w:right="-108" w:hanging="162"/>
              <w:rPr>
                <w:rFonts w:ascii="Arial" w:eastAsia="Angsana New" w:hAnsi="Arial" w:cs="Arial"/>
                <w:sz w:val="17"/>
                <w:szCs w:val="17"/>
              </w:rPr>
            </w:pPr>
            <w:r w:rsidRPr="007B1A70">
              <w:rPr>
                <w:rFonts w:ascii="Arial" w:eastAsia="Angsana New" w:hAnsi="Arial" w:cs="Arial"/>
                <w:sz w:val="17"/>
                <w:szCs w:val="17"/>
              </w:rPr>
              <w:tab/>
              <w:t>31 December 201</w:t>
            </w:r>
            <w:r w:rsidR="004A16FE">
              <w:rPr>
                <w:rFonts w:ascii="Arial" w:eastAsia="Angsana New" w:hAnsi="Arial" w:cs="Arial"/>
                <w:sz w:val="17"/>
                <w:szCs w:val="17"/>
              </w:rPr>
              <w:t>8</w:t>
            </w:r>
          </w:p>
        </w:tc>
        <w:tc>
          <w:tcPr>
            <w:tcW w:w="3285" w:type="dxa"/>
          </w:tcPr>
          <w:p w:rsidR="007C7966" w:rsidRPr="007B1A70" w:rsidRDefault="007C7966" w:rsidP="00FB7CF7">
            <w:pPr>
              <w:tabs>
                <w:tab w:val="left" w:pos="900"/>
                <w:tab w:val="left" w:pos="2160"/>
                <w:tab w:val="right" w:pos="7280"/>
                <w:tab w:val="right" w:pos="8540"/>
              </w:tabs>
              <w:spacing w:line="320" w:lineRule="exact"/>
              <w:ind w:left="252" w:right="-132" w:hanging="252"/>
              <w:rPr>
                <w:rFonts w:ascii="Arial" w:eastAsia="Angsana New" w:hAnsi="Arial" w:cs="Arial"/>
                <w:sz w:val="17"/>
                <w:szCs w:val="17"/>
              </w:rPr>
            </w:pPr>
            <w:r w:rsidRPr="007B1A70">
              <w:rPr>
                <w:rFonts w:ascii="Arial" w:eastAsia="Angsana New" w:hAnsi="Arial" w:cs="Arial"/>
                <w:sz w:val="17"/>
                <w:szCs w:val="17"/>
              </w:rPr>
              <w:t>The annual ordinary meeting of the Company’s shareholders No. 1/25</w:t>
            </w:r>
            <w:r w:rsidR="00E13C2B" w:rsidRPr="007B1A70">
              <w:rPr>
                <w:rFonts w:ascii="Arial" w:eastAsia="Angsana New" w:hAnsi="Arial" w:cs="Arial"/>
                <w:sz w:val="17"/>
                <w:szCs w:val="17"/>
              </w:rPr>
              <w:t>6</w:t>
            </w:r>
            <w:r w:rsidR="004A16FE">
              <w:rPr>
                <w:rFonts w:ascii="Arial" w:eastAsia="Angsana New" w:hAnsi="Arial" w:cs="Arial"/>
                <w:sz w:val="17"/>
                <w:szCs w:val="17"/>
              </w:rPr>
              <w:t>2</w:t>
            </w:r>
            <w:r w:rsidRPr="007B1A70">
              <w:rPr>
                <w:rFonts w:ascii="Arial" w:eastAsia="Angsana New" w:hAnsi="Arial" w:cs="Arial"/>
                <w:sz w:val="17"/>
                <w:szCs w:val="17"/>
              </w:rPr>
              <w:t xml:space="preserve">  on 2</w:t>
            </w:r>
            <w:r w:rsidR="004A16FE">
              <w:rPr>
                <w:rFonts w:ascii="Arial" w:eastAsia="Angsana New" w:hAnsi="Arial" w:cs="Arial"/>
                <w:sz w:val="17"/>
                <w:szCs w:val="17"/>
              </w:rPr>
              <w:t>6</w:t>
            </w:r>
            <w:r w:rsidRPr="007B1A70">
              <w:rPr>
                <w:rFonts w:ascii="Arial" w:eastAsia="Angsana New" w:hAnsi="Arial" w:cs="Arial"/>
                <w:sz w:val="17"/>
                <w:szCs w:val="17"/>
              </w:rPr>
              <w:t xml:space="preserve"> April 201</w:t>
            </w:r>
            <w:r w:rsidR="004A16FE">
              <w:rPr>
                <w:rFonts w:ascii="Arial" w:eastAsia="Angsana New" w:hAnsi="Arial" w:cs="Arial"/>
                <w:sz w:val="17"/>
                <w:szCs w:val="17"/>
              </w:rPr>
              <w:t>9</w:t>
            </w:r>
          </w:p>
        </w:tc>
        <w:tc>
          <w:tcPr>
            <w:tcW w:w="1440" w:type="dxa"/>
          </w:tcPr>
          <w:p w:rsidR="007C7966" w:rsidRPr="007B1A70" w:rsidRDefault="004A16FE" w:rsidP="00EB519F">
            <w:pPr>
              <w:tabs>
                <w:tab w:val="decimal" w:pos="870"/>
              </w:tabs>
              <w:spacing w:line="320" w:lineRule="exact"/>
              <w:rPr>
                <w:rFonts w:ascii="Arial" w:eastAsia="Angsana New" w:hAnsi="Arial" w:cs="Arial"/>
                <w:sz w:val="17"/>
                <w:szCs w:val="17"/>
              </w:rPr>
            </w:pPr>
            <w:r>
              <w:rPr>
                <w:rFonts w:ascii="Arial" w:eastAsia="Angsana New" w:hAnsi="Arial" w:cs="Arial"/>
                <w:sz w:val="17"/>
                <w:szCs w:val="17"/>
              </w:rPr>
              <w:t>168</w:t>
            </w:r>
          </w:p>
        </w:tc>
        <w:tc>
          <w:tcPr>
            <w:tcW w:w="2079" w:type="dxa"/>
          </w:tcPr>
          <w:p w:rsidR="007C7966" w:rsidRPr="007B1A70" w:rsidRDefault="007C7966" w:rsidP="00EB519F">
            <w:pPr>
              <w:spacing w:line="320" w:lineRule="exact"/>
              <w:jc w:val="center"/>
              <w:rPr>
                <w:rFonts w:ascii="Arial" w:eastAsia="Angsana New" w:hAnsi="Arial" w:cs="Arial"/>
                <w:sz w:val="17"/>
                <w:szCs w:val="17"/>
              </w:rPr>
            </w:pPr>
            <w:r w:rsidRPr="007B1A70">
              <w:rPr>
                <w:rFonts w:ascii="Arial" w:eastAsia="Angsana New" w:hAnsi="Arial" w:cs="Arial"/>
                <w:sz w:val="17"/>
                <w:szCs w:val="17"/>
              </w:rPr>
              <w:t>0.</w:t>
            </w:r>
            <w:r w:rsidR="004A16FE">
              <w:rPr>
                <w:rFonts w:ascii="Arial" w:eastAsia="Angsana New" w:hAnsi="Arial" w:cs="Arial"/>
                <w:sz w:val="17"/>
                <w:szCs w:val="17"/>
              </w:rPr>
              <w:t>078</w:t>
            </w:r>
            <w:r w:rsidRPr="007B1A70">
              <w:rPr>
                <w:rFonts w:ascii="Arial" w:eastAsia="Angsana New" w:hAnsi="Arial" w:cs="Arial"/>
                <w:sz w:val="17"/>
                <w:szCs w:val="17"/>
              </w:rPr>
              <w:t xml:space="preserve">                      (from 2,150,469,000 ordinary shares at par value of Baht 1 each)</w:t>
            </w:r>
          </w:p>
        </w:tc>
      </w:tr>
      <w:tr w:rsidR="007B1A70" w:rsidRPr="007B1A70" w:rsidTr="00FD083C">
        <w:tc>
          <w:tcPr>
            <w:tcW w:w="2385" w:type="dxa"/>
          </w:tcPr>
          <w:p w:rsidR="007C7966" w:rsidRPr="007B1A70" w:rsidRDefault="007C7966" w:rsidP="00EB519F">
            <w:pPr>
              <w:tabs>
                <w:tab w:val="left" w:pos="360"/>
                <w:tab w:val="left" w:pos="900"/>
              </w:tabs>
              <w:spacing w:line="320" w:lineRule="exact"/>
              <w:ind w:left="162" w:right="-108" w:hanging="162"/>
              <w:rPr>
                <w:rFonts w:ascii="Arial" w:eastAsia="Angsana New" w:hAnsi="Arial" w:cs="Arial"/>
                <w:sz w:val="17"/>
                <w:szCs w:val="17"/>
              </w:rPr>
            </w:pPr>
          </w:p>
        </w:tc>
        <w:tc>
          <w:tcPr>
            <w:tcW w:w="3285" w:type="dxa"/>
          </w:tcPr>
          <w:p w:rsidR="007C7966" w:rsidRPr="007B1A70" w:rsidRDefault="007C7966" w:rsidP="00EB519F">
            <w:pPr>
              <w:tabs>
                <w:tab w:val="left" w:pos="900"/>
                <w:tab w:val="left" w:pos="2160"/>
                <w:tab w:val="right" w:pos="7280"/>
                <w:tab w:val="right" w:pos="8540"/>
              </w:tabs>
              <w:spacing w:line="320" w:lineRule="exact"/>
              <w:ind w:left="252" w:hanging="252"/>
              <w:rPr>
                <w:rFonts w:ascii="Arial" w:eastAsia="Angsana New" w:hAnsi="Arial" w:cs="Arial"/>
                <w:sz w:val="17"/>
                <w:szCs w:val="17"/>
              </w:rPr>
            </w:pPr>
          </w:p>
        </w:tc>
        <w:tc>
          <w:tcPr>
            <w:tcW w:w="1440" w:type="dxa"/>
          </w:tcPr>
          <w:p w:rsidR="007C7966" w:rsidRPr="007B1A70" w:rsidRDefault="007C7966" w:rsidP="00EB519F">
            <w:pPr>
              <w:tabs>
                <w:tab w:val="decimal" w:pos="870"/>
              </w:tabs>
              <w:spacing w:line="320" w:lineRule="exact"/>
              <w:rPr>
                <w:rFonts w:ascii="Arial" w:eastAsia="Angsana New" w:hAnsi="Arial" w:cs="Arial"/>
                <w:sz w:val="17"/>
                <w:szCs w:val="17"/>
              </w:rPr>
            </w:pPr>
          </w:p>
        </w:tc>
        <w:tc>
          <w:tcPr>
            <w:tcW w:w="2079" w:type="dxa"/>
          </w:tcPr>
          <w:p w:rsidR="007C7966" w:rsidRPr="007B1A70" w:rsidRDefault="007C7966" w:rsidP="00EB519F">
            <w:pPr>
              <w:spacing w:line="320" w:lineRule="exact"/>
              <w:jc w:val="center"/>
              <w:rPr>
                <w:rFonts w:ascii="Arial" w:eastAsia="Angsana New" w:hAnsi="Arial" w:cs="Arial"/>
                <w:sz w:val="17"/>
                <w:szCs w:val="17"/>
              </w:rPr>
            </w:pPr>
          </w:p>
        </w:tc>
      </w:tr>
      <w:tr w:rsidR="004A16FE" w:rsidRPr="007B1A70" w:rsidTr="00B82AE3">
        <w:tc>
          <w:tcPr>
            <w:tcW w:w="2385" w:type="dxa"/>
          </w:tcPr>
          <w:p w:rsidR="004A16FE" w:rsidRPr="007B1A70" w:rsidRDefault="004A16FE" w:rsidP="00B82AE3">
            <w:pPr>
              <w:tabs>
                <w:tab w:val="left" w:pos="360"/>
                <w:tab w:val="left" w:pos="900"/>
              </w:tabs>
              <w:spacing w:line="320" w:lineRule="exact"/>
              <w:ind w:left="162" w:right="-108" w:hanging="162"/>
              <w:rPr>
                <w:rFonts w:ascii="Arial" w:eastAsia="Angsana New" w:hAnsi="Arial" w:cs="Arial"/>
                <w:sz w:val="17"/>
                <w:szCs w:val="17"/>
              </w:rPr>
            </w:pPr>
            <w:r w:rsidRPr="007B1A70">
              <w:rPr>
                <w:rFonts w:ascii="Arial" w:eastAsia="Angsana New" w:hAnsi="Arial" w:cs="Arial"/>
                <w:sz w:val="17"/>
                <w:szCs w:val="17"/>
              </w:rPr>
              <w:t xml:space="preserve">Dividends from the operating results for the year ended </w:t>
            </w:r>
          </w:p>
          <w:p w:rsidR="004A16FE" w:rsidRPr="007B1A70" w:rsidRDefault="004A16FE" w:rsidP="00B82AE3">
            <w:pPr>
              <w:tabs>
                <w:tab w:val="left" w:pos="360"/>
                <w:tab w:val="left" w:pos="900"/>
              </w:tabs>
              <w:spacing w:line="320" w:lineRule="exact"/>
              <w:ind w:left="162" w:right="-108" w:hanging="162"/>
              <w:rPr>
                <w:rFonts w:ascii="Arial" w:eastAsia="Angsana New" w:hAnsi="Arial" w:cs="Arial"/>
                <w:sz w:val="17"/>
                <w:szCs w:val="17"/>
              </w:rPr>
            </w:pPr>
            <w:r w:rsidRPr="007B1A70">
              <w:rPr>
                <w:rFonts w:ascii="Arial" w:eastAsia="Angsana New" w:hAnsi="Arial" w:cs="Arial"/>
                <w:sz w:val="17"/>
                <w:szCs w:val="17"/>
              </w:rPr>
              <w:tab/>
              <w:t>31 December 2017</w:t>
            </w:r>
          </w:p>
        </w:tc>
        <w:tc>
          <w:tcPr>
            <w:tcW w:w="3285" w:type="dxa"/>
          </w:tcPr>
          <w:p w:rsidR="004A16FE" w:rsidRPr="007B1A70" w:rsidRDefault="004A16FE" w:rsidP="00B82AE3">
            <w:pPr>
              <w:tabs>
                <w:tab w:val="left" w:pos="900"/>
                <w:tab w:val="left" w:pos="2160"/>
                <w:tab w:val="right" w:pos="7280"/>
                <w:tab w:val="right" w:pos="8540"/>
              </w:tabs>
              <w:spacing w:line="320" w:lineRule="exact"/>
              <w:ind w:left="252" w:right="-132" w:hanging="252"/>
              <w:rPr>
                <w:rFonts w:ascii="Arial" w:eastAsia="Angsana New" w:hAnsi="Arial" w:cs="Arial"/>
                <w:sz w:val="17"/>
                <w:szCs w:val="17"/>
              </w:rPr>
            </w:pPr>
            <w:r w:rsidRPr="007B1A70">
              <w:rPr>
                <w:rFonts w:ascii="Arial" w:eastAsia="Angsana New" w:hAnsi="Arial" w:cs="Arial"/>
                <w:sz w:val="17"/>
                <w:szCs w:val="17"/>
              </w:rPr>
              <w:t>The annual ordinary meeting of the Company’s shareholders No. 1/2561  on 27 April 2018</w:t>
            </w:r>
          </w:p>
        </w:tc>
        <w:tc>
          <w:tcPr>
            <w:tcW w:w="1440" w:type="dxa"/>
          </w:tcPr>
          <w:p w:rsidR="004A16FE" w:rsidRPr="007B1A70" w:rsidRDefault="004A16FE" w:rsidP="00B82AE3">
            <w:pPr>
              <w:tabs>
                <w:tab w:val="decimal" w:pos="870"/>
              </w:tabs>
              <w:spacing w:line="320" w:lineRule="exact"/>
              <w:rPr>
                <w:rFonts w:ascii="Arial" w:eastAsia="Angsana New" w:hAnsi="Arial" w:cs="Arial"/>
                <w:sz w:val="17"/>
                <w:szCs w:val="17"/>
              </w:rPr>
            </w:pPr>
            <w:r w:rsidRPr="007B1A70">
              <w:rPr>
                <w:rFonts w:ascii="Arial" w:eastAsia="Angsana New" w:hAnsi="Arial" w:cs="Arial"/>
                <w:sz w:val="17"/>
                <w:szCs w:val="17"/>
              </w:rPr>
              <w:t>452</w:t>
            </w:r>
          </w:p>
        </w:tc>
        <w:tc>
          <w:tcPr>
            <w:tcW w:w="2079" w:type="dxa"/>
          </w:tcPr>
          <w:p w:rsidR="004A16FE" w:rsidRPr="007B1A70" w:rsidRDefault="004A16FE" w:rsidP="00B82AE3">
            <w:pPr>
              <w:spacing w:line="320" w:lineRule="exact"/>
              <w:jc w:val="center"/>
              <w:rPr>
                <w:rFonts w:ascii="Arial" w:eastAsia="Angsana New" w:hAnsi="Arial" w:cs="Arial"/>
                <w:sz w:val="17"/>
                <w:szCs w:val="17"/>
              </w:rPr>
            </w:pPr>
            <w:r w:rsidRPr="007B1A70">
              <w:rPr>
                <w:rFonts w:ascii="Arial" w:eastAsia="Angsana New" w:hAnsi="Arial" w:cs="Arial"/>
                <w:sz w:val="17"/>
                <w:szCs w:val="17"/>
              </w:rPr>
              <w:t>0.21                      (from 2,150,469,000 ordinary shares at par value of Baht 1 each)</w:t>
            </w:r>
          </w:p>
        </w:tc>
      </w:tr>
    </w:tbl>
    <w:p w:rsidR="005E42A6" w:rsidRPr="007B1A70" w:rsidRDefault="00E13C2B" w:rsidP="004A24CE">
      <w:pPr>
        <w:pStyle w:val="BodyTextIndent2"/>
        <w:spacing w:before="240" w:line="380" w:lineRule="exact"/>
        <w:ind w:left="547" w:hanging="547"/>
        <w:jc w:val="left"/>
        <w:rPr>
          <w:rFonts w:ascii="Arial" w:hAnsi="Arial" w:cs="Arial"/>
          <w:b/>
          <w:bCs/>
          <w:sz w:val="22"/>
          <w:szCs w:val="22"/>
        </w:rPr>
      </w:pPr>
      <w:r w:rsidRPr="007B1A70">
        <w:rPr>
          <w:rFonts w:ascii="Arial" w:hAnsi="Arial" w:cs="Arial"/>
          <w:b/>
          <w:bCs/>
          <w:sz w:val="22"/>
          <w:szCs w:val="22"/>
          <w:lang w:val="en-US"/>
        </w:rPr>
        <w:t>21</w:t>
      </w:r>
      <w:r w:rsidR="005E42A6" w:rsidRPr="007B1A70">
        <w:rPr>
          <w:rFonts w:ascii="Arial" w:hAnsi="Arial" w:cs="Arial"/>
          <w:b/>
          <w:bCs/>
          <w:sz w:val="22"/>
          <w:szCs w:val="22"/>
        </w:rPr>
        <w:t xml:space="preserve">. </w:t>
      </w:r>
      <w:r w:rsidR="005E42A6" w:rsidRPr="007B1A70">
        <w:rPr>
          <w:rFonts w:ascii="Arial" w:hAnsi="Arial" w:cs="Arial"/>
          <w:b/>
          <w:bCs/>
          <w:sz w:val="22"/>
          <w:szCs w:val="22"/>
          <w:lang w:val="en-US"/>
        </w:rPr>
        <w:tab/>
      </w:r>
      <w:r w:rsidR="005E42A6" w:rsidRPr="007B1A70">
        <w:rPr>
          <w:rFonts w:ascii="Arial" w:hAnsi="Arial" w:cs="Arial"/>
          <w:b/>
          <w:bCs/>
          <w:sz w:val="22"/>
          <w:szCs w:val="22"/>
        </w:rPr>
        <w:t>Related party transactions</w:t>
      </w:r>
    </w:p>
    <w:p w:rsidR="005E42A6" w:rsidRPr="007B1A70" w:rsidRDefault="005E42A6" w:rsidP="00EB519F">
      <w:pPr>
        <w:tabs>
          <w:tab w:val="left" w:pos="1440"/>
        </w:tabs>
        <w:spacing w:before="120" w:after="240" w:line="380" w:lineRule="exact"/>
        <w:ind w:left="544" w:hanging="544"/>
        <w:jc w:val="thaiDistribute"/>
        <w:outlineLvl w:val="0"/>
        <w:rPr>
          <w:rFonts w:ascii="Arial" w:hAnsi="Arial" w:cs="Arial"/>
          <w:sz w:val="22"/>
          <w:szCs w:val="22"/>
        </w:rPr>
      </w:pPr>
      <w:r w:rsidRPr="007B1A70">
        <w:rPr>
          <w:rFonts w:ascii="Arial" w:hAnsi="Arial" w:cs="Arial"/>
          <w:sz w:val="22"/>
          <w:szCs w:val="22"/>
        </w:rPr>
        <w:tab/>
        <w:t>During the periods, the Company had significant business transactions with the following related parties.</w:t>
      </w:r>
    </w:p>
    <w:tbl>
      <w:tblPr>
        <w:tblW w:w="9101" w:type="dxa"/>
        <w:tblInd w:w="547" w:type="dxa"/>
        <w:tblLayout w:type="fixed"/>
        <w:tblLook w:val="04A0" w:firstRow="1" w:lastRow="0" w:firstColumn="1" w:lastColumn="0" w:noHBand="0" w:noVBand="1"/>
      </w:tblPr>
      <w:tblGrid>
        <w:gridCol w:w="4781"/>
        <w:gridCol w:w="4320"/>
      </w:tblGrid>
      <w:tr w:rsidR="007B1A70" w:rsidRPr="007B1A70" w:rsidTr="00493A93">
        <w:tc>
          <w:tcPr>
            <w:tcW w:w="4781" w:type="dxa"/>
            <w:vAlign w:val="center"/>
          </w:tcPr>
          <w:p w:rsidR="005E42A6" w:rsidRPr="007B1A70" w:rsidRDefault="005E42A6" w:rsidP="00493A93">
            <w:pPr>
              <w:pBdr>
                <w:bottom w:val="single" w:sz="4" w:space="1" w:color="auto"/>
              </w:pBdr>
              <w:tabs>
                <w:tab w:val="right" w:pos="7920"/>
              </w:tabs>
              <w:spacing w:line="360" w:lineRule="exact"/>
              <w:jc w:val="center"/>
              <w:rPr>
                <w:rFonts w:ascii="Arial" w:hAnsi="Arial" w:cs="Arial"/>
                <w:b/>
                <w:bCs/>
                <w:sz w:val="20"/>
                <w:szCs w:val="20"/>
              </w:rPr>
            </w:pPr>
            <w:r w:rsidRPr="007B1A70">
              <w:rPr>
                <w:rFonts w:ascii="Arial" w:hAnsi="Arial" w:cs="Arial"/>
                <w:b/>
                <w:bCs/>
                <w:sz w:val="20"/>
                <w:szCs w:val="20"/>
              </w:rPr>
              <w:t>Related parties</w:t>
            </w:r>
          </w:p>
        </w:tc>
        <w:tc>
          <w:tcPr>
            <w:tcW w:w="4320" w:type="dxa"/>
            <w:vAlign w:val="center"/>
          </w:tcPr>
          <w:p w:rsidR="005E42A6" w:rsidRPr="007B1A70" w:rsidRDefault="005E42A6" w:rsidP="00493A93">
            <w:pPr>
              <w:pBdr>
                <w:bottom w:val="single" w:sz="4" w:space="1" w:color="auto"/>
              </w:pBdr>
              <w:tabs>
                <w:tab w:val="left" w:pos="900"/>
                <w:tab w:val="left" w:pos="2160"/>
                <w:tab w:val="right" w:pos="7920"/>
              </w:tabs>
              <w:spacing w:line="360" w:lineRule="exact"/>
              <w:jc w:val="center"/>
              <w:rPr>
                <w:rFonts w:ascii="Arial" w:hAnsi="Arial" w:cs="Arial"/>
                <w:b/>
                <w:bCs/>
                <w:sz w:val="20"/>
                <w:szCs w:val="20"/>
              </w:rPr>
            </w:pPr>
            <w:r w:rsidRPr="007B1A70">
              <w:rPr>
                <w:rFonts w:ascii="Arial" w:hAnsi="Arial" w:cs="Arial"/>
                <w:b/>
                <w:bCs/>
                <w:sz w:val="20"/>
                <w:szCs w:val="20"/>
              </w:rPr>
              <w:t>Relationship</w:t>
            </w:r>
          </w:p>
        </w:tc>
      </w:tr>
      <w:tr w:rsidR="007B1A70" w:rsidRPr="007B1A70" w:rsidTr="00493A93">
        <w:tc>
          <w:tcPr>
            <w:tcW w:w="4781" w:type="dxa"/>
            <w:vAlign w:val="center"/>
          </w:tcPr>
          <w:p w:rsidR="002C56AF" w:rsidRPr="007B1A70" w:rsidRDefault="002C56AF" w:rsidP="0047566F">
            <w:pPr>
              <w:spacing w:line="360" w:lineRule="exact"/>
              <w:rPr>
                <w:rFonts w:ascii="Arial" w:hAnsi="Arial" w:cs="Arial"/>
                <w:sz w:val="20"/>
                <w:szCs w:val="20"/>
              </w:rPr>
            </w:pPr>
            <w:r w:rsidRPr="007B1A70">
              <w:rPr>
                <w:rFonts w:ascii="Arial" w:hAnsi="Arial" w:cs="Arial"/>
                <w:sz w:val="20"/>
                <w:szCs w:val="20"/>
              </w:rPr>
              <w:t xml:space="preserve">Nomura </w:t>
            </w:r>
            <w:r w:rsidR="00D273E0" w:rsidRPr="007B1A70">
              <w:rPr>
                <w:rFonts w:ascii="Arial" w:hAnsi="Arial" w:cs="Arial"/>
                <w:sz w:val="20"/>
                <w:szCs w:val="20"/>
              </w:rPr>
              <w:t>Holdings., Inc.</w:t>
            </w:r>
          </w:p>
        </w:tc>
        <w:tc>
          <w:tcPr>
            <w:tcW w:w="4320" w:type="dxa"/>
            <w:vAlign w:val="center"/>
          </w:tcPr>
          <w:p w:rsidR="002C56AF" w:rsidRPr="007B1A70" w:rsidRDefault="00D273E0" w:rsidP="0047566F">
            <w:pPr>
              <w:spacing w:line="360" w:lineRule="exact"/>
              <w:rPr>
                <w:rFonts w:ascii="Arial" w:hAnsi="Arial" w:cs="Arial"/>
                <w:sz w:val="20"/>
                <w:szCs w:val="20"/>
              </w:rPr>
            </w:pPr>
            <w:r w:rsidRPr="007B1A70">
              <w:rPr>
                <w:rFonts w:ascii="Arial" w:hAnsi="Arial" w:cs="Arial"/>
                <w:sz w:val="20"/>
                <w:szCs w:val="20"/>
              </w:rPr>
              <w:t>Ultimate parent company</w:t>
            </w:r>
          </w:p>
        </w:tc>
      </w:tr>
      <w:tr w:rsidR="007B1A70" w:rsidRPr="007B1A70" w:rsidTr="00D273E0">
        <w:tc>
          <w:tcPr>
            <w:tcW w:w="4781" w:type="dxa"/>
            <w:vAlign w:val="center"/>
          </w:tcPr>
          <w:p w:rsidR="00D273E0" w:rsidRPr="007B1A70" w:rsidRDefault="00D273E0" w:rsidP="00D273E0">
            <w:pPr>
              <w:spacing w:line="360" w:lineRule="exact"/>
              <w:rPr>
                <w:rFonts w:ascii="Arial" w:hAnsi="Arial" w:cs="Arial"/>
                <w:sz w:val="20"/>
                <w:szCs w:val="20"/>
              </w:rPr>
            </w:pPr>
            <w:r w:rsidRPr="007B1A70">
              <w:rPr>
                <w:rFonts w:ascii="Arial" w:hAnsi="Arial" w:cs="Arial"/>
                <w:sz w:val="20"/>
                <w:szCs w:val="20"/>
              </w:rPr>
              <w:t>Nomura Singapore Limited</w:t>
            </w:r>
          </w:p>
        </w:tc>
        <w:tc>
          <w:tcPr>
            <w:tcW w:w="4320" w:type="dxa"/>
            <w:vAlign w:val="center"/>
          </w:tcPr>
          <w:p w:rsidR="00D273E0" w:rsidRPr="007B1A70" w:rsidRDefault="00D273E0" w:rsidP="00D273E0">
            <w:pPr>
              <w:spacing w:line="360" w:lineRule="exact"/>
              <w:rPr>
                <w:rFonts w:ascii="Arial" w:hAnsi="Arial" w:cs="Arial"/>
                <w:sz w:val="20"/>
                <w:szCs w:val="20"/>
              </w:rPr>
            </w:pPr>
            <w:r w:rsidRPr="007B1A70">
              <w:rPr>
                <w:rFonts w:ascii="Arial" w:hAnsi="Arial" w:cs="Arial"/>
                <w:sz w:val="20"/>
                <w:szCs w:val="20"/>
              </w:rPr>
              <w:t>Having common major shareholders</w:t>
            </w:r>
          </w:p>
        </w:tc>
      </w:tr>
      <w:tr w:rsidR="004A24CE" w:rsidRPr="007B1A70" w:rsidTr="00493A93">
        <w:tc>
          <w:tcPr>
            <w:tcW w:w="4781" w:type="dxa"/>
            <w:vAlign w:val="center"/>
          </w:tcPr>
          <w:p w:rsidR="004A24CE" w:rsidRPr="007B1A70" w:rsidRDefault="004A24CE" w:rsidP="004A24CE">
            <w:pPr>
              <w:spacing w:line="360" w:lineRule="exact"/>
              <w:rPr>
                <w:rFonts w:ascii="Arial" w:hAnsi="Arial" w:cs="Arial"/>
                <w:sz w:val="20"/>
                <w:szCs w:val="20"/>
              </w:rPr>
            </w:pPr>
            <w:r w:rsidRPr="007B1A70">
              <w:rPr>
                <w:rFonts w:ascii="Arial" w:hAnsi="Arial" w:cs="Arial"/>
                <w:sz w:val="20"/>
                <w:szCs w:val="20"/>
              </w:rPr>
              <w:t>Nomura Securities Co., Ltd.</w:t>
            </w:r>
          </w:p>
        </w:tc>
        <w:tc>
          <w:tcPr>
            <w:tcW w:w="4320" w:type="dxa"/>
            <w:vAlign w:val="center"/>
          </w:tcPr>
          <w:p w:rsidR="004A24CE" w:rsidRPr="007B1A70" w:rsidRDefault="004A24CE" w:rsidP="004A24CE">
            <w:pPr>
              <w:spacing w:line="360" w:lineRule="exact"/>
              <w:rPr>
                <w:rFonts w:ascii="Arial" w:hAnsi="Arial" w:cs="Arial"/>
                <w:sz w:val="20"/>
                <w:szCs w:val="20"/>
              </w:rPr>
            </w:pPr>
            <w:r w:rsidRPr="007B1A70">
              <w:rPr>
                <w:rFonts w:ascii="Arial" w:hAnsi="Arial" w:cs="Arial"/>
                <w:sz w:val="20"/>
                <w:szCs w:val="20"/>
              </w:rPr>
              <w:t>Having common major shareholders</w:t>
            </w:r>
          </w:p>
        </w:tc>
      </w:tr>
      <w:tr w:rsidR="004A24CE" w:rsidRPr="007B1A70" w:rsidTr="00493A93">
        <w:tc>
          <w:tcPr>
            <w:tcW w:w="4781" w:type="dxa"/>
            <w:vAlign w:val="center"/>
          </w:tcPr>
          <w:p w:rsidR="004A24CE" w:rsidRPr="007B1A70" w:rsidRDefault="004A24CE" w:rsidP="004A24CE">
            <w:pPr>
              <w:spacing w:line="360" w:lineRule="exact"/>
              <w:rPr>
                <w:rFonts w:ascii="Arial" w:hAnsi="Arial" w:cs="Arial"/>
                <w:sz w:val="20"/>
                <w:szCs w:val="20"/>
              </w:rPr>
            </w:pPr>
            <w:r w:rsidRPr="007B1A70">
              <w:rPr>
                <w:rFonts w:ascii="Arial" w:hAnsi="Arial" w:cs="Arial"/>
                <w:sz w:val="20"/>
                <w:szCs w:val="20"/>
              </w:rPr>
              <w:t>Nomura International (Hong Kong) Limited</w:t>
            </w:r>
          </w:p>
        </w:tc>
        <w:tc>
          <w:tcPr>
            <w:tcW w:w="4320" w:type="dxa"/>
            <w:vAlign w:val="center"/>
          </w:tcPr>
          <w:p w:rsidR="004A24CE" w:rsidRPr="007B1A70" w:rsidRDefault="004A24CE" w:rsidP="004A24CE">
            <w:pPr>
              <w:spacing w:line="360" w:lineRule="exact"/>
              <w:rPr>
                <w:rFonts w:ascii="Arial" w:hAnsi="Arial" w:cs="Arial"/>
                <w:sz w:val="20"/>
                <w:szCs w:val="20"/>
              </w:rPr>
            </w:pPr>
            <w:r w:rsidRPr="007B1A70">
              <w:rPr>
                <w:rFonts w:ascii="Arial" w:hAnsi="Arial" w:cs="Arial"/>
                <w:sz w:val="20"/>
                <w:szCs w:val="20"/>
              </w:rPr>
              <w:t>Having common major shareholders</w:t>
            </w:r>
          </w:p>
        </w:tc>
      </w:tr>
      <w:tr w:rsidR="004A24CE" w:rsidRPr="007B1A70" w:rsidTr="00493A93">
        <w:tc>
          <w:tcPr>
            <w:tcW w:w="4781" w:type="dxa"/>
            <w:vAlign w:val="center"/>
          </w:tcPr>
          <w:p w:rsidR="004A24CE" w:rsidRPr="007B1A70" w:rsidRDefault="004A24CE" w:rsidP="004A24CE">
            <w:pPr>
              <w:tabs>
                <w:tab w:val="left" w:pos="360"/>
                <w:tab w:val="left" w:pos="900"/>
              </w:tabs>
              <w:spacing w:line="360" w:lineRule="exact"/>
              <w:ind w:left="480" w:hanging="480"/>
              <w:rPr>
                <w:rFonts w:ascii="Arial" w:eastAsia="Angsana New" w:hAnsi="Arial" w:cs="Arial"/>
                <w:sz w:val="20"/>
                <w:szCs w:val="20"/>
              </w:rPr>
            </w:pPr>
            <w:r w:rsidRPr="007B1A70">
              <w:rPr>
                <w:rFonts w:ascii="Arial" w:eastAsia="Angsana New" w:hAnsi="Arial" w:cs="Arial"/>
                <w:sz w:val="20"/>
                <w:szCs w:val="20"/>
              </w:rPr>
              <w:t>Nomura International Plc.</w:t>
            </w:r>
          </w:p>
        </w:tc>
        <w:tc>
          <w:tcPr>
            <w:tcW w:w="4320" w:type="dxa"/>
            <w:vAlign w:val="center"/>
          </w:tcPr>
          <w:p w:rsidR="004A24CE" w:rsidRPr="007B1A70" w:rsidRDefault="004A24CE" w:rsidP="004A24CE">
            <w:pPr>
              <w:spacing w:line="360" w:lineRule="exact"/>
              <w:rPr>
                <w:rFonts w:ascii="Arial" w:hAnsi="Arial" w:cs="Arial"/>
                <w:sz w:val="20"/>
                <w:szCs w:val="20"/>
              </w:rPr>
            </w:pPr>
            <w:r w:rsidRPr="007B1A70">
              <w:rPr>
                <w:rFonts w:ascii="Arial" w:hAnsi="Arial" w:cs="Arial"/>
                <w:sz w:val="20"/>
                <w:szCs w:val="20"/>
              </w:rPr>
              <w:t>Having common major shareholders</w:t>
            </w:r>
          </w:p>
        </w:tc>
      </w:tr>
      <w:tr w:rsidR="004A24CE" w:rsidRPr="007B1A70" w:rsidTr="00493A93">
        <w:tc>
          <w:tcPr>
            <w:tcW w:w="4781" w:type="dxa"/>
            <w:vAlign w:val="center"/>
          </w:tcPr>
          <w:p w:rsidR="004A24CE" w:rsidRPr="007B1A70" w:rsidRDefault="004A24CE" w:rsidP="004A24CE">
            <w:pPr>
              <w:spacing w:line="360" w:lineRule="exact"/>
              <w:ind w:right="-108"/>
              <w:rPr>
                <w:rFonts w:ascii="Arial" w:hAnsi="Arial" w:cs="Arial"/>
                <w:sz w:val="20"/>
                <w:szCs w:val="20"/>
              </w:rPr>
            </w:pPr>
            <w:r w:rsidRPr="007B1A70">
              <w:rPr>
                <w:rFonts w:ascii="Arial" w:hAnsi="Arial" w:cs="Arial"/>
                <w:sz w:val="20"/>
                <w:szCs w:val="20"/>
              </w:rPr>
              <w:t>Instinet Pacific Limited</w:t>
            </w:r>
          </w:p>
        </w:tc>
        <w:tc>
          <w:tcPr>
            <w:tcW w:w="4320" w:type="dxa"/>
            <w:vAlign w:val="center"/>
          </w:tcPr>
          <w:p w:rsidR="004A24CE" w:rsidRPr="007B1A70" w:rsidRDefault="004A24CE" w:rsidP="004A24CE">
            <w:pPr>
              <w:spacing w:line="360" w:lineRule="exact"/>
              <w:rPr>
                <w:rFonts w:ascii="Arial" w:hAnsi="Arial" w:cs="Arial"/>
                <w:sz w:val="20"/>
                <w:szCs w:val="20"/>
              </w:rPr>
            </w:pPr>
            <w:r w:rsidRPr="007B1A70">
              <w:rPr>
                <w:rFonts w:ascii="Arial" w:hAnsi="Arial" w:cs="Arial"/>
                <w:sz w:val="20"/>
                <w:szCs w:val="20"/>
              </w:rPr>
              <w:t>Having common major shareholders</w:t>
            </w:r>
          </w:p>
        </w:tc>
      </w:tr>
      <w:tr w:rsidR="007B1A70" w:rsidRPr="007B1A70" w:rsidTr="00493A93">
        <w:tc>
          <w:tcPr>
            <w:tcW w:w="4781" w:type="dxa"/>
            <w:vAlign w:val="center"/>
          </w:tcPr>
          <w:p w:rsidR="002C56AF" w:rsidRPr="007B1A70" w:rsidRDefault="002C56AF" w:rsidP="00493A93">
            <w:pPr>
              <w:spacing w:line="360" w:lineRule="exact"/>
              <w:ind w:right="-108"/>
              <w:rPr>
                <w:rFonts w:ascii="Arial" w:hAnsi="Arial" w:cs="Arial"/>
                <w:sz w:val="20"/>
                <w:szCs w:val="20"/>
              </w:rPr>
            </w:pPr>
            <w:r w:rsidRPr="007B1A70">
              <w:rPr>
                <w:rFonts w:ascii="Arial" w:hAnsi="Arial" w:cs="Arial"/>
                <w:sz w:val="20"/>
                <w:szCs w:val="20"/>
              </w:rPr>
              <w:t>United Information Highway Co., Ltd.</w:t>
            </w:r>
          </w:p>
        </w:tc>
        <w:tc>
          <w:tcPr>
            <w:tcW w:w="4320" w:type="dxa"/>
            <w:vAlign w:val="center"/>
          </w:tcPr>
          <w:p w:rsidR="002C56AF" w:rsidRPr="007B1A70" w:rsidRDefault="002C56AF" w:rsidP="00493A93">
            <w:pPr>
              <w:spacing w:line="360" w:lineRule="exact"/>
              <w:rPr>
                <w:rFonts w:ascii="Arial" w:hAnsi="Arial" w:cs="Arial"/>
                <w:sz w:val="20"/>
                <w:szCs w:val="20"/>
              </w:rPr>
            </w:pPr>
            <w:r w:rsidRPr="007B1A70">
              <w:rPr>
                <w:rFonts w:ascii="Arial" w:hAnsi="Arial" w:cs="Arial"/>
                <w:sz w:val="20"/>
                <w:szCs w:val="20"/>
              </w:rPr>
              <w:t>Having common director</w:t>
            </w:r>
          </w:p>
        </w:tc>
      </w:tr>
      <w:tr w:rsidR="002C56AF" w:rsidRPr="007B1A70" w:rsidTr="005E42A6">
        <w:tc>
          <w:tcPr>
            <w:tcW w:w="4781" w:type="dxa"/>
            <w:vAlign w:val="center"/>
          </w:tcPr>
          <w:p w:rsidR="002C56AF" w:rsidRPr="007B1A70" w:rsidRDefault="002C56AF" w:rsidP="00493A93">
            <w:pPr>
              <w:spacing w:line="360" w:lineRule="exact"/>
              <w:ind w:right="-108"/>
              <w:rPr>
                <w:rFonts w:ascii="Arial" w:hAnsi="Arial" w:cs="Arial"/>
                <w:sz w:val="20"/>
                <w:szCs w:val="20"/>
              </w:rPr>
            </w:pPr>
          </w:p>
        </w:tc>
        <w:tc>
          <w:tcPr>
            <w:tcW w:w="4320" w:type="dxa"/>
            <w:vAlign w:val="center"/>
          </w:tcPr>
          <w:p w:rsidR="002C56AF" w:rsidRPr="007B1A70" w:rsidRDefault="002C56AF" w:rsidP="005E42A6">
            <w:pPr>
              <w:spacing w:line="360" w:lineRule="exact"/>
              <w:ind w:right="-108"/>
              <w:rPr>
                <w:rFonts w:ascii="Arial" w:hAnsi="Arial" w:cs="Arial"/>
                <w:sz w:val="20"/>
                <w:szCs w:val="20"/>
              </w:rPr>
            </w:pPr>
          </w:p>
        </w:tc>
      </w:tr>
    </w:tbl>
    <w:p w:rsidR="00055326" w:rsidRPr="007B1A70" w:rsidRDefault="00055326">
      <w:pPr>
        <w:overflowPunct/>
        <w:autoSpaceDE/>
        <w:autoSpaceDN/>
        <w:adjustRightInd/>
        <w:textAlignment w:val="auto"/>
        <w:rPr>
          <w:rFonts w:ascii="Arial" w:hAnsi="Arial" w:cs="Arial"/>
          <w:sz w:val="22"/>
          <w:szCs w:val="22"/>
          <w:lang w:val="x-none" w:eastAsia="x-none"/>
        </w:rPr>
      </w:pPr>
      <w:r w:rsidRPr="007B1A70">
        <w:rPr>
          <w:rFonts w:ascii="Arial" w:hAnsi="Arial" w:cs="Arial"/>
          <w:sz w:val="22"/>
          <w:szCs w:val="22"/>
        </w:rPr>
        <w:br w:type="page"/>
      </w:r>
    </w:p>
    <w:p w:rsidR="00233A2F" w:rsidRPr="007B1A70" w:rsidRDefault="005E42A6" w:rsidP="00977028">
      <w:pPr>
        <w:pStyle w:val="BodyTextIndent2"/>
        <w:spacing w:before="240" w:line="320" w:lineRule="exact"/>
        <w:ind w:left="544" w:firstLine="0"/>
        <w:rPr>
          <w:rFonts w:ascii="Arial" w:hAnsi="Arial" w:cs="Arial"/>
          <w:sz w:val="22"/>
          <w:szCs w:val="22"/>
        </w:rPr>
      </w:pPr>
      <w:r w:rsidRPr="007B1A70">
        <w:rPr>
          <w:rFonts w:ascii="Arial" w:hAnsi="Arial" w:cs="Arial"/>
          <w:sz w:val="22"/>
          <w:szCs w:val="22"/>
        </w:rPr>
        <w:lastRenderedPageBreak/>
        <w:t xml:space="preserve">Such transactions with its related companies were concluded on the commercial terms and based agree upon by the Company and those companies in the ordinary course of business. The significant transactions are </w:t>
      </w:r>
      <w:proofErr w:type="spellStart"/>
      <w:r w:rsidRPr="007B1A70">
        <w:rPr>
          <w:rFonts w:ascii="Arial" w:hAnsi="Arial" w:cs="Arial"/>
          <w:sz w:val="22"/>
          <w:szCs w:val="22"/>
        </w:rPr>
        <w:t>summarised</w:t>
      </w:r>
      <w:proofErr w:type="spellEnd"/>
      <w:r w:rsidRPr="007B1A70">
        <w:rPr>
          <w:rFonts w:ascii="Arial" w:hAnsi="Arial" w:cs="Arial"/>
          <w:sz w:val="22"/>
          <w:szCs w:val="22"/>
        </w:rPr>
        <w:t xml:space="preserve"> below. </w:t>
      </w:r>
    </w:p>
    <w:tbl>
      <w:tblPr>
        <w:tblW w:w="9450" w:type="dxa"/>
        <w:tblInd w:w="450" w:type="dxa"/>
        <w:tblLayout w:type="fixed"/>
        <w:tblLook w:val="0000" w:firstRow="0" w:lastRow="0" w:firstColumn="0" w:lastColumn="0" w:noHBand="0" w:noVBand="0"/>
      </w:tblPr>
      <w:tblGrid>
        <w:gridCol w:w="2520"/>
        <w:gridCol w:w="1139"/>
        <w:gridCol w:w="1139"/>
        <w:gridCol w:w="1139"/>
        <w:gridCol w:w="1139"/>
        <w:gridCol w:w="2374"/>
      </w:tblGrid>
      <w:tr w:rsidR="007B1A70" w:rsidRPr="007B1A70" w:rsidTr="00896D97">
        <w:tc>
          <w:tcPr>
            <w:tcW w:w="2520" w:type="dxa"/>
          </w:tcPr>
          <w:p w:rsidR="00233A2F" w:rsidRPr="007B1A70" w:rsidRDefault="00233A2F" w:rsidP="00EF0A6D">
            <w:pPr>
              <w:spacing w:line="280" w:lineRule="exact"/>
              <w:ind w:left="480" w:hanging="480"/>
              <w:jc w:val="center"/>
              <w:rPr>
                <w:rFonts w:ascii="Arial" w:hAnsi="Arial" w:cs="Arial"/>
                <w:sz w:val="16"/>
                <w:szCs w:val="16"/>
              </w:rPr>
            </w:pPr>
          </w:p>
        </w:tc>
        <w:tc>
          <w:tcPr>
            <w:tcW w:w="2278" w:type="dxa"/>
            <w:gridSpan w:val="2"/>
            <w:vAlign w:val="bottom"/>
          </w:tcPr>
          <w:p w:rsidR="00233A2F" w:rsidRPr="007B1A70" w:rsidRDefault="00233A2F" w:rsidP="00977028">
            <w:pPr>
              <w:tabs>
                <w:tab w:val="left" w:pos="900"/>
                <w:tab w:val="left" w:pos="1440"/>
                <w:tab w:val="right" w:pos="7200"/>
              </w:tabs>
              <w:spacing w:line="280" w:lineRule="exact"/>
              <w:ind w:right="-43"/>
              <w:jc w:val="center"/>
              <w:rPr>
                <w:rFonts w:ascii="Arial" w:hAnsi="Arial" w:cs="Arial"/>
                <w:sz w:val="16"/>
                <w:szCs w:val="16"/>
              </w:rPr>
            </w:pPr>
          </w:p>
        </w:tc>
        <w:tc>
          <w:tcPr>
            <w:tcW w:w="2278" w:type="dxa"/>
            <w:gridSpan w:val="2"/>
          </w:tcPr>
          <w:p w:rsidR="00233A2F" w:rsidRPr="007B1A70" w:rsidRDefault="00233A2F" w:rsidP="00977028">
            <w:pPr>
              <w:tabs>
                <w:tab w:val="left" w:pos="900"/>
                <w:tab w:val="left" w:pos="1440"/>
                <w:tab w:val="right" w:pos="7200"/>
              </w:tabs>
              <w:spacing w:line="280" w:lineRule="exact"/>
              <w:ind w:right="-43"/>
              <w:jc w:val="center"/>
              <w:rPr>
                <w:rFonts w:ascii="Arial" w:hAnsi="Arial" w:cs="Arial"/>
                <w:sz w:val="16"/>
                <w:szCs w:val="16"/>
              </w:rPr>
            </w:pPr>
          </w:p>
        </w:tc>
        <w:tc>
          <w:tcPr>
            <w:tcW w:w="2374" w:type="dxa"/>
            <w:vAlign w:val="bottom"/>
          </w:tcPr>
          <w:p w:rsidR="00233A2F" w:rsidRPr="007B1A70" w:rsidRDefault="00977028" w:rsidP="00977028">
            <w:pPr>
              <w:pStyle w:val="BodyTextIndent2"/>
              <w:spacing w:before="0" w:after="0" w:line="280" w:lineRule="exact"/>
              <w:ind w:left="547" w:right="-277" w:hanging="547"/>
              <w:jc w:val="center"/>
              <w:rPr>
                <w:rFonts w:ascii="Arial" w:hAnsi="Arial" w:cs="Arial"/>
                <w:sz w:val="16"/>
                <w:szCs w:val="16"/>
                <w:lang w:val="en-US"/>
              </w:rPr>
            </w:pPr>
            <w:r w:rsidRPr="007B1A70">
              <w:rPr>
                <w:rFonts w:ascii="Arial" w:hAnsi="Arial" w:cs="Arial"/>
                <w:sz w:val="16"/>
                <w:szCs w:val="16"/>
                <w:cs/>
                <w:lang w:val="en-US"/>
              </w:rPr>
              <w:t>(</w:t>
            </w:r>
            <w:r w:rsidRPr="007B1A70">
              <w:rPr>
                <w:rFonts w:ascii="Arial" w:hAnsi="Arial" w:cs="Arial"/>
                <w:sz w:val="16"/>
                <w:szCs w:val="16"/>
              </w:rPr>
              <w:t>Unit</w:t>
            </w:r>
            <w:r w:rsidRPr="007B1A70">
              <w:rPr>
                <w:rFonts w:ascii="Arial" w:hAnsi="Arial" w:cs="Arial"/>
                <w:sz w:val="16"/>
                <w:szCs w:val="16"/>
                <w:cs/>
                <w:lang w:val="en-US"/>
              </w:rPr>
              <w:t>:</w:t>
            </w:r>
            <w:r w:rsidRPr="007B1A70">
              <w:rPr>
                <w:rFonts w:ascii="Arial" w:hAnsi="Arial" w:cs="Arial"/>
                <w:sz w:val="16"/>
                <w:szCs w:val="16"/>
                <w:cs/>
              </w:rPr>
              <w:t xml:space="preserve"> </w:t>
            </w:r>
            <w:r w:rsidRPr="007B1A70">
              <w:rPr>
                <w:rFonts w:ascii="Arial" w:hAnsi="Arial" w:cs="Arial"/>
                <w:sz w:val="16"/>
                <w:szCs w:val="16"/>
                <w:lang w:val="en-US"/>
              </w:rPr>
              <w:t xml:space="preserve">Thousand </w:t>
            </w:r>
            <w:r w:rsidRPr="007B1A70">
              <w:rPr>
                <w:rFonts w:ascii="Arial" w:hAnsi="Arial" w:cs="Arial"/>
                <w:sz w:val="16"/>
                <w:szCs w:val="16"/>
              </w:rPr>
              <w:t>Baht</w:t>
            </w:r>
            <w:r w:rsidRPr="007B1A70">
              <w:rPr>
                <w:rFonts w:ascii="Arial" w:hAnsi="Arial" w:cs="Arial"/>
                <w:sz w:val="16"/>
                <w:szCs w:val="16"/>
                <w:cs/>
                <w:lang w:val="en-US"/>
              </w:rPr>
              <w:t>)</w:t>
            </w:r>
          </w:p>
        </w:tc>
      </w:tr>
      <w:tr w:rsidR="007B1A70" w:rsidRPr="007B1A70" w:rsidTr="00896D97">
        <w:tc>
          <w:tcPr>
            <w:tcW w:w="2520" w:type="dxa"/>
          </w:tcPr>
          <w:p w:rsidR="00977028" w:rsidRPr="007B1A70" w:rsidRDefault="00977028" w:rsidP="00977028">
            <w:pPr>
              <w:spacing w:line="280" w:lineRule="exact"/>
              <w:ind w:left="480" w:hanging="480"/>
              <w:jc w:val="center"/>
              <w:rPr>
                <w:rFonts w:ascii="Arial" w:hAnsi="Arial" w:cs="Arial"/>
                <w:sz w:val="16"/>
                <w:szCs w:val="16"/>
              </w:rPr>
            </w:pPr>
          </w:p>
        </w:tc>
        <w:tc>
          <w:tcPr>
            <w:tcW w:w="2278" w:type="dxa"/>
            <w:gridSpan w:val="2"/>
            <w:vAlign w:val="bottom"/>
          </w:tcPr>
          <w:p w:rsidR="00977028" w:rsidRPr="007B1A70" w:rsidRDefault="00977028" w:rsidP="00977028">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7B1A70">
              <w:rPr>
                <w:rFonts w:ascii="Arial" w:hAnsi="Arial" w:cs="Arial"/>
                <w:sz w:val="16"/>
                <w:szCs w:val="16"/>
              </w:rPr>
              <w:t>For the three</w:t>
            </w:r>
            <w:r w:rsidRPr="007B1A70">
              <w:rPr>
                <w:rFonts w:ascii="Arial" w:hAnsi="Arial" w:cs="Arial"/>
                <w:sz w:val="16"/>
                <w:szCs w:val="16"/>
                <w:cs/>
              </w:rPr>
              <w:t>-</w:t>
            </w:r>
            <w:r w:rsidRPr="007B1A70">
              <w:rPr>
                <w:rFonts w:ascii="Arial" w:hAnsi="Arial" w:cs="Arial"/>
                <w:sz w:val="16"/>
                <w:szCs w:val="16"/>
              </w:rPr>
              <w:t xml:space="preserve">month  </w:t>
            </w:r>
            <w:r w:rsidRPr="007B1A70">
              <w:rPr>
                <w:rFonts w:ascii="Arial" w:hAnsi="Arial" w:cs="Arial"/>
                <w:sz w:val="16"/>
                <w:szCs w:val="16"/>
                <w:cs/>
              </w:rPr>
              <w:t xml:space="preserve"> </w:t>
            </w:r>
            <w:r w:rsidRPr="007B1A70">
              <w:rPr>
                <w:rFonts w:ascii="Arial" w:hAnsi="Arial" w:cs="Arial"/>
                <w:sz w:val="16"/>
                <w:szCs w:val="16"/>
              </w:rPr>
              <w:t>periods ended 30 September</w:t>
            </w:r>
          </w:p>
        </w:tc>
        <w:tc>
          <w:tcPr>
            <w:tcW w:w="2278" w:type="dxa"/>
            <w:gridSpan w:val="2"/>
          </w:tcPr>
          <w:p w:rsidR="00977028" w:rsidRPr="007B1A70" w:rsidRDefault="00977028" w:rsidP="00977028">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7B1A70">
              <w:rPr>
                <w:rFonts w:ascii="Arial" w:hAnsi="Arial" w:cs="Arial"/>
                <w:sz w:val="16"/>
                <w:szCs w:val="16"/>
              </w:rPr>
              <w:t>For the nine</w:t>
            </w:r>
            <w:r w:rsidRPr="007B1A70">
              <w:rPr>
                <w:rFonts w:ascii="Arial" w:hAnsi="Arial" w:cs="Arial"/>
                <w:sz w:val="16"/>
                <w:szCs w:val="16"/>
                <w:cs/>
              </w:rPr>
              <w:t>-</w:t>
            </w:r>
            <w:r w:rsidRPr="007B1A70">
              <w:rPr>
                <w:rFonts w:ascii="Arial" w:hAnsi="Arial" w:cs="Arial"/>
                <w:sz w:val="16"/>
                <w:szCs w:val="16"/>
              </w:rPr>
              <w:t xml:space="preserve">month      </w:t>
            </w:r>
            <w:r w:rsidRPr="007B1A70">
              <w:rPr>
                <w:rFonts w:ascii="Arial" w:hAnsi="Arial" w:cs="Arial"/>
                <w:sz w:val="16"/>
                <w:szCs w:val="16"/>
                <w:cs/>
              </w:rPr>
              <w:t xml:space="preserve">           </w:t>
            </w:r>
            <w:r w:rsidRPr="007B1A70">
              <w:rPr>
                <w:rFonts w:ascii="Arial" w:hAnsi="Arial" w:cs="Arial"/>
                <w:sz w:val="16"/>
                <w:szCs w:val="16"/>
              </w:rPr>
              <w:t>periods ended 30 September</w:t>
            </w:r>
          </w:p>
        </w:tc>
        <w:tc>
          <w:tcPr>
            <w:tcW w:w="2374" w:type="dxa"/>
            <w:vAlign w:val="bottom"/>
          </w:tcPr>
          <w:p w:rsidR="00977028" w:rsidRPr="007B1A70" w:rsidRDefault="00977028" w:rsidP="00977028">
            <w:pPr>
              <w:pBdr>
                <w:bottom w:val="single" w:sz="4" w:space="1" w:color="auto"/>
              </w:pBdr>
              <w:tabs>
                <w:tab w:val="left" w:pos="900"/>
              </w:tabs>
              <w:spacing w:line="280" w:lineRule="exact"/>
              <w:jc w:val="center"/>
              <w:rPr>
                <w:rFonts w:ascii="Arial" w:hAnsi="Arial" w:cs="Arial"/>
                <w:sz w:val="16"/>
                <w:szCs w:val="16"/>
              </w:rPr>
            </w:pPr>
            <w:r w:rsidRPr="007B1A70">
              <w:rPr>
                <w:rFonts w:ascii="Arial" w:hAnsi="Arial" w:cs="Arial"/>
                <w:sz w:val="16"/>
                <w:szCs w:val="16"/>
              </w:rPr>
              <w:t>Pricing policies</w:t>
            </w:r>
          </w:p>
        </w:tc>
      </w:tr>
      <w:tr w:rsidR="00B82AE3" w:rsidRPr="007B1A70" w:rsidTr="00896D97">
        <w:tc>
          <w:tcPr>
            <w:tcW w:w="2520" w:type="dxa"/>
          </w:tcPr>
          <w:p w:rsidR="00B82AE3" w:rsidRPr="007B1A70" w:rsidRDefault="00B82AE3" w:rsidP="00B82AE3">
            <w:pPr>
              <w:spacing w:line="280" w:lineRule="exact"/>
              <w:ind w:left="480" w:hanging="480"/>
              <w:jc w:val="center"/>
              <w:rPr>
                <w:rFonts w:ascii="Arial" w:hAnsi="Arial" w:cs="Arial"/>
                <w:sz w:val="16"/>
                <w:szCs w:val="16"/>
              </w:rPr>
            </w:pPr>
          </w:p>
        </w:tc>
        <w:tc>
          <w:tcPr>
            <w:tcW w:w="1139" w:type="dxa"/>
            <w:vAlign w:val="bottom"/>
          </w:tcPr>
          <w:p w:rsidR="00B82AE3" w:rsidRPr="007B1A70" w:rsidRDefault="00B82AE3" w:rsidP="00B82AE3">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7B1A70">
              <w:rPr>
                <w:rFonts w:ascii="Arial" w:hAnsi="Arial" w:cs="Arial"/>
                <w:sz w:val="16"/>
                <w:szCs w:val="16"/>
              </w:rPr>
              <w:t>201</w:t>
            </w:r>
            <w:r>
              <w:rPr>
                <w:rFonts w:ascii="Arial" w:hAnsi="Arial" w:cs="Arial"/>
                <w:sz w:val="16"/>
                <w:szCs w:val="16"/>
              </w:rPr>
              <w:t>9</w:t>
            </w:r>
          </w:p>
        </w:tc>
        <w:tc>
          <w:tcPr>
            <w:tcW w:w="1139" w:type="dxa"/>
            <w:vAlign w:val="bottom"/>
          </w:tcPr>
          <w:p w:rsidR="00B82AE3" w:rsidRPr="007B1A70" w:rsidRDefault="00B82AE3" w:rsidP="00B82AE3">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7B1A70">
              <w:rPr>
                <w:rFonts w:ascii="Arial" w:hAnsi="Arial" w:cs="Arial"/>
                <w:sz w:val="16"/>
                <w:szCs w:val="16"/>
              </w:rPr>
              <w:t>2018</w:t>
            </w:r>
          </w:p>
        </w:tc>
        <w:tc>
          <w:tcPr>
            <w:tcW w:w="1139" w:type="dxa"/>
          </w:tcPr>
          <w:p w:rsidR="00B82AE3" w:rsidRPr="007B1A70" w:rsidRDefault="00B82AE3" w:rsidP="00B82AE3">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7B1A70">
              <w:rPr>
                <w:rFonts w:ascii="Arial" w:hAnsi="Arial" w:cs="Arial"/>
                <w:sz w:val="16"/>
                <w:szCs w:val="16"/>
              </w:rPr>
              <w:t>201</w:t>
            </w:r>
            <w:r>
              <w:rPr>
                <w:rFonts w:ascii="Arial" w:hAnsi="Arial" w:cs="Arial"/>
                <w:sz w:val="16"/>
                <w:szCs w:val="16"/>
              </w:rPr>
              <w:t>9</w:t>
            </w:r>
          </w:p>
        </w:tc>
        <w:tc>
          <w:tcPr>
            <w:tcW w:w="1139" w:type="dxa"/>
          </w:tcPr>
          <w:p w:rsidR="00B82AE3" w:rsidRPr="007B1A70" w:rsidRDefault="00B82AE3" w:rsidP="00B82AE3">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7B1A70">
              <w:rPr>
                <w:rFonts w:ascii="Arial" w:hAnsi="Arial" w:cs="Arial"/>
                <w:sz w:val="16"/>
                <w:szCs w:val="16"/>
              </w:rPr>
              <w:t>2018</w:t>
            </w:r>
          </w:p>
        </w:tc>
        <w:tc>
          <w:tcPr>
            <w:tcW w:w="2374" w:type="dxa"/>
            <w:vAlign w:val="bottom"/>
          </w:tcPr>
          <w:p w:rsidR="00B82AE3" w:rsidRPr="007B1A70" w:rsidRDefault="00B82AE3" w:rsidP="00B82AE3">
            <w:pPr>
              <w:tabs>
                <w:tab w:val="left" w:pos="900"/>
              </w:tabs>
              <w:spacing w:line="280" w:lineRule="exact"/>
              <w:jc w:val="center"/>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for the period 201</w:t>
            </w:r>
            <w:r>
              <w:rPr>
                <w:rFonts w:ascii="Arial" w:hAnsi="Arial" w:cs="Arial"/>
                <w:sz w:val="16"/>
                <w:szCs w:val="16"/>
              </w:rPr>
              <w:t>9</w:t>
            </w:r>
            <w:r w:rsidRPr="007B1A70">
              <w:rPr>
                <w:rFonts w:ascii="Arial" w:hAnsi="Arial" w:cs="Arial"/>
                <w:sz w:val="16"/>
                <w:szCs w:val="16"/>
                <w:cs/>
              </w:rPr>
              <w:t>)</w:t>
            </w:r>
          </w:p>
        </w:tc>
      </w:tr>
      <w:tr w:rsidR="00B82AE3" w:rsidRPr="007B1A70" w:rsidTr="00896D97">
        <w:tc>
          <w:tcPr>
            <w:tcW w:w="2520" w:type="dxa"/>
          </w:tcPr>
          <w:p w:rsidR="00B82AE3" w:rsidRPr="007B1A70" w:rsidRDefault="00B82AE3" w:rsidP="00B82AE3">
            <w:pPr>
              <w:spacing w:line="280" w:lineRule="exact"/>
              <w:ind w:left="162" w:hanging="162"/>
              <w:rPr>
                <w:rFonts w:ascii="Arial" w:eastAsia="Angsana New" w:hAnsi="Arial" w:cs="Arial"/>
                <w:sz w:val="16"/>
                <w:szCs w:val="16"/>
                <w:u w:val="single"/>
              </w:rPr>
            </w:pPr>
            <w:r w:rsidRPr="007B1A70">
              <w:rPr>
                <w:rFonts w:ascii="Arial" w:hAnsi="Arial" w:cs="Arial"/>
                <w:b/>
                <w:bCs/>
                <w:sz w:val="16"/>
                <w:szCs w:val="16"/>
                <w:u w:val="single"/>
              </w:rPr>
              <w:t>Transactions occurred during the periods</w:t>
            </w:r>
          </w:p>
        </w:tc>
        <w:tc>
          <w:tcPr>
            <w:tcW w:w="1139" w:type="dxa"/>
          </w:tcPr>
          <w:p w:rsidR="00B82AE3" w:rsidRPr="007B1A70" w:rsidRDefault="00B82AE3" w:rsidP="00B82AE3">
            <w:pPr>
              <w:tabs>
                <w:tab w:val="decimal" w:pos="1206"/>
              </w:tabs>
              <w:spacing w:line="280" w:lineRule="exact"/>
              <w:rPr>
                <w:rFonts w:ascii="Arial" w:eastAsia="Angsana New" w:hAnsi="Arial" w:cs="Arial"/>
                <w:sz w:val="16"/>
                <w:szCs w:val="16"/>
              </w:rPr>
            </w:pPr>
          </w:p>
        </w:tc>
        <w:tc>
          <w:tcPr>
            <w:tcW w:w="1139" w:type="dxa"/>
          </w:tcPr>
          <w:p w:rsidR="00B82AE3" w:rsidRPr="007B1A70" w:rsidRDefault="00B82AE3" w:rsidP="00B82AE3">
            <w:pPr>
              <w:tabs>
                <w:tab w:val="decimal" w:pos="1206"/>
              </w:tabs>
              <w:spacing w:line="280" w:lineRule="exact"/>
              <w:rPr>
                <w:rFonts w:ascii="Arial" w:eastAsia="Angsana New" w:hAnsi="Arial" w:cs="Arial"/>
                <w:sz w:val="16"/>
                <w:szCs w:val="16"/>
              </w:rPr>
            </w:pPr>
          </w:p>
        </w:tc>
        <w:tc>
          <w:tcPr>
            <w:tcW w:w="1139" w:type="dxa"/>
          </w:tcPr>
          <w:p w:rsidR="00B82AE3" w:rsidRPr="007B1A70" w:rsidRDefault="00B82AE3" w:rsidP="00B82AE3">
            <w:pPr>
              <w:tabs>
                <w:tab w:val="decimal" w:pos="1206"/>
              </w:tabs>
              <w:spacing w:line="280" w:lineRule="exact"/>
              <w:rPr>
                <w:rFonts w:ascii="Arial" w:eastAsia="Angsana New" w:hAnsi="Arial" w:cs="Arial"/>
                <w:sz w:val="16"/>
                <w:szCs w:val="16"/>
              </w:rPr>
            </w:pPr>
          </w:p>
        </w:tc>
        <w:tc>
          <w:tcPr>
            <w:tcW w:w="1139" w:type="dxa"/>
          </w:tcPr>
          <w:p w:rsidR="00B82AE3" w:rsidRPr="007B1A70" w:rsidRDefault="00B82AE3" w:rsidP="00B82AE3">
            <w:pPr>
              <w:tabs>
                <w:tab w:val="decimal" w:pos="1206"/>
              </w:tabs>
              <w:spacing w:line="280" w:lineRule="exact"/>
              <w:rPr>
                <w:rFonts w:ascii="Arial" w:eastAsia="Angsana New" w:hAnsi="Arial" w:cs="Arial"/>
                <w:sz w:val="16"/>
                <w:szCs w:val="16"/>
              </w:rPr>
            </w:pPr>
          </w:p>
        </w:tc>
        <w:tc>
          <w:tcPr>
            <w:tcW w:w="2374" w:type="dxa"/>
          </w:tcPr>
          <w:p w:rsidR="00B82AE3" w:rsidRPr="007B1A70" w:rsidRDefault="00B82AE3" w:rsidP="00B82AE3">
            <w:pPr>
              <w:spacing w:line="280" w:lineRule="exact"/>
              <w:rPr>
                <w:rFonts w:ascii="Arial" w:eastAsia="Angsana New" w:hAnsi="Arial" w:cs="Arial"/>
                <w:sz w:val="16"/>
                <w:szCs w:val="16"/>
              </w:rPr>
            </w:pPr>
          </w:p>
        </w:tc>
      </w:tr>
      <w:tr w:rsidR="00B82AE3" w:rsidRPr="007B1A70" w:rsidTr="00896D97">
        <w:tc>
          <w:tcPr>
            <w:tcW w:w="2520" w:type="dxa"/>
          </w:tcPr>
          <w:p w:rsidR="00B82AE3" w:rsidRPr="007B1A70" w:rsidRDefault="00B82AE3" w:rsidP="00B82AE3">
            <w:pPr>
              <w:tabs>
                <w:tab w:val="left" w:pos="900"/>
              </w:tabs>
              <w:spacing w:line="280" w:lineRule="exact"/>
              <w:ind w:left="162" w:hanging="162"/>
              <w:rPr>
                <w:rFonts w:ascii="Arial" w:hAnsi="Arial" w:cs="Arial"/>
                <w:sz w:val="16"/>
                <w:szCs w:val="16"/>
              </w:rPr>
            </w:pPr>
            <w:r w:rsidRPr="007B1A70">
              <w:rPr>
                <w:rFonts w:ascii="Arial" w:hAnsi="Arial" w:cs="Arial"/>
                <w:sz w:val="16"/>
                <w:szCs w:val="16"/>
              </w:rPr>
              <w:t>Brokerage fees income</w:t>
            </w:r>
          </w:p>
        </w:tc>
        <w:tc>
          <w:tcPr>
            <w:tcW w:w="1139" w:type="dxa"/>
          </w:tcPr>
          <w:p w:rsidR="00B82AE3" w:rsidRPr="007B1A70" w:rsidRDefault="00B82AE3" w:rsidP="00B82AE3">
            <w:pPr>
              <w:tabs>
                <w:tab w:val="decimal" w:pos="1206"/>
              </w:tabs>
              <w:spacing w:line="280" w:lineRule="exact"/>
              <w:ind w:left="170" w:hanging="170"/>
              <w:rPr>
                <w:rFonts w:ascii="Arial" w:eastAsia="Angsana New" w:hAnsi="Arial" w:cs="Arial"/>
                <w:sz w:val="16"/>
                <w:szCs w:val="16"/>
              </w:rPr>
            </w:pPr>
          </w:p>
        </w:tc>
        <w:tc>
          <w:tcPr>
            <w:tcW w:w="1139" w:type="dxa"/>
          </w:tcPr>
          <w:p w:rsidR="00B82AE3" w:rsidRPr="007B1A70" w:rsidRDefault="00B82AE3" w:rsidP="00B82AE3">
            <w:pPr>
              <w:tabs>
                <w:tab w:val="decimal" w:pos="1206"/>
              </w:tabs>
              <w:spacing w:line="280" w:lineRule="exact"/>
              <w:ind w:left="170" w:hanging="170"/>
              <w:rPr>
                <w:rFonts w:ascii="Arial" w:eastAsia="Angsana New" w:hAnsi="Arial" w:cs="Arial"/>
                <w:sz w:val="16"/>
                <w:szCs w:val="16"/>
              </w:rPr>
            </w:pPr>
          </w:p>
        </w:tc>
        <w:tc>
          <w:tcPr>
            <w:tcW w:w="1139" w:type="dxa"/>
          </w:tcPr>
          <w:p w:rsidR="00B82AE3" w:rsidRPr="007B1A70" w:rsidRDefault="00B82AE3" w:rsidP="00B82AE3">
            <w:pPr>
              <w:tabs>
                <w:tab w:val="decimal" w:pos="1206"/>
              </w:tabs>
              <w:spacing w:line="280" w:lineRule="exact"/>
              <w:ind w:left="170" w:hanging="170"/>
              <w:rPr>
                <w:rFonts w:ascii="Arial" w:eastAsia="Angsana New" w:hAnsi="Arial" w:cs="Arial"/>
                <w:sz w:val="16"/>
                <w:szCs w:val="16"/>
              </w:rPr>
            </w:pPr>
          </w:p>
        </w:tc>
        <w:tc>
          <w:tcPr>
            <w:tcW w:w="1139" w:type="dxa"/>
          </w:tcPr>
          <w:p w:rsidR="00B82AE3" w:rsidRPr="007B1A70" w:rsidRDefault="00B82AE3" w:rsidP="00B82AE3">
            <w:pPr>
              <w:tabs>
                <w:tab w:val="decimal" w:pos="1206"/>
              </w:tabs>
              <w:spacing w:line="280" w:lineRule="exact"/>
              <w:ind w:left="170" w:hanging="170"/>
              <w:rPr>
                <w:rFonts w:ascii="Arial" w:eastAsia="Angsana New" w:hAnsi="Arial" w:cs="Arial"/>
                <w:sz w:val="16"/>
                <w:szCs w:val="16"/>
              </w:rPr>
            </w:pPr>
          </w:p>
        </w:tc>
        <w:tc>
          <w:tcPr>
            <w:tcW w:w="2374" w:type="dxa"/>
          </w:tcPr>
          <w:p w:rsidR="00B82AE3" w:rsidRPr="007B1A70" w:rsidRDefault="00B82AE3" w:rsidP="00B82AE3">
            <w:pPr>
              <w:spacing w:line="280" w:lineRule="exact"/>
              <w:ind w:left="480" w:hanging="480"/>
              <w:rPr>
                <w:rFonts w:ascii="Arial" w:eastAsia="Angsana New" w:hAnsi="Arial" w:cs="Arial"/>
                <w:sz w:val="16"/>
                <w:szCs w:val="16"/>
              </w:rPr>
            </w:pPr>
          </w:p>
        </w:tc>
      </w:tr>
      <w:tr w:rsidR="00B82AE3" w:rsidRPr="007B1A70" w:rsidTr="00896D97">
        <w:tc>
          <w:tcPr>
            <w:tcW w:w="2520" w:type="dxa"/>
          </w:tcPr>
          <w:p w:rsidR="00B82AE3" w:rsidRPr="007B1A70" w:rsidRDefault="00B82AE3" w:rsidP="00B82AE3">
            <w:pPr>
              <w:tabs>
                <w:tab w:val="left" w:pos="900"/>
              </w:tabs>
              <w:spacing w:line="280" w:lineRule="exact"/>
              <w:ind w:left="342" w:hanging="180"/>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ab/>
              <w:t>Nomura International Plc</w:t>
            </w:r>
            <w:r w:rsidRPr="007B1A70">
              <w:rPr>
                <w:rFonts w:ascii="Arial" w:hAnsi="Arial" w:cs="Arial"/>
                <w:sz w:val="16"/>
                <w:szCs w:val="16"/>
                <w:cs/>
              </w:rPr>
              <w:t>.</w:t>
            </w:r>
          </w:p>
        </w:tc>
        <w:tc>
          <w:tcPr>
            <w:tcW w:w="1139" w:type="dxa"/>
          </w:tcPr>
          <w:p w:rsidR="00B82AE3" w:rsidRPr="007B1A70" w:rsidRDefault="007E1854" w:rsidP="00B82AE3">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w:t>
            </w:r>
          </w:p>
        </w:tc>
        <w:tc>
          <w:tcPr>
            <w:tcW w:w="1139" w:type="dxa"/>
          </w:tcPr>
          <w:p w:rsidR="00B82AE3" w:rsidRPr="007B1A70" w:rsidRDefault="00B82AE3" w:rsidP="00B82AE3">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w:t>
            </w:r>
          </w:p>
        </w:tc>
        <w:tc>
          <w:tcPr>
            <w:tcW w:w="1139" w:type="dxa"/>
          </w:tcPr>
          <w:p w:rsidR="00B82AE3" w:rsidRPr="007B1A70" w:rsidRDefault="007E1854" w:rsidP="00B82AE3">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189</w:t>
            </w:r>
          </w:p>
        </w:tc>
        <w:tc>
          <w:tcPr>
            <w:tcW w:w="1139" w:type="dxa"/>
          </w:tcPr>
          <w:p w:rsidR="00B82AE3" w:rsidRPr="007B1A70" w:rsidRDefault="00B82AE3" w:rsidP="00B82AE3">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97</w:t>
            </w:r>
          </w:p>
        </w:tc>
        <w:tc>
          <w:tcPr>
            <w:tcW w:w="2374" w:type="dxa"/>
          </w:tcPr>
          <w:p w:rsidR="00B82AE3" w:rsidRPr="007B1A70" w:rsidRDefault="00B82AE3" w:rsidP="00B82AE3">
            <w:pPr>
              <w:spacing w:line="280" w:lineRule="exact"/>
              <w:ind w:left="162" w:hanging="150"/>
              <w:contextualSpacing/>
              <w:rPr>
                <w:rFonts w:ascii="Arial" w:hAnsi="Arial" w:cs="Arial"/>
                <w:sz w:val="16"/>
                <w:szCs w:val="16"/>
              </w:rPr>
            </w:pPr>
            <w:r w:rsidRPr="007B1A70">
              <w:rPr>
                <w:rFonts w:ascii="Arial" w:hAnsi="Arial" w:cs="Arial"/>
                <w:sz w:val="16"/>
                <w:szCs w:val="16"/>
              </w:rPr>
              <w:t xml:space="preserve">At normal rate charged to other clients </w:t>
            </w:r>
          </w:p>
        </w:tc>
      </w:tr>
      <w:tr w:rsidR="00B82AE3" w:rsidRPr="007B1A70" w:rsidTr="00896D97">
        <w:tc>
          <w:tcPr>
            <w:tcW w:w="2520" w:type="dxa"/>
          </w:tcPr>
          <w:p w:rsidR="00B82AE3" w:rsidRPr="007B1A70" w:rsidRDefault="00B82AE3" w:rsidP="00B82AE3">
            <w:pPr>
              <w:tabs>
                <w:tab w:val="left" w:pos="900"/>
              </w:tabs>
              <w:spacing w:line="280" w:lineRule="exact"/>
              <w:ind w:left="342" w:hanging="180"/>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ab/>
              <w:t>Instinet Pacific Limited</w:t>
            </w:r>
          </w:p>
          <w:p w:rsidR="00B82AE3" w:rsidRPr="007B1A70" w:rsidRDefault="00B82AE3" w:rsidP="00B82AE3">
            <w:pPr>
              <w:tabs>
                <w:tab w:val="left" w:pos="900"/>
              </w:tabs>
              <w:spacing w:line="280" w:lineRule="exact"/>
              <w:ind w:left="342" w:hanging="180"/>
              <w:rPr>
                <w:rFonts w:ascii="Arial" w:hAnsi="Arial" w:cs="Arial"/>
                <w:sz w:val="16"/>
                <w:szCs w:val="16"/>
              </w:rPr>
            </w:pPr>
          </w:p>
        </w:tc>
        <w:tc>
          <w:tcPr>
            <w:tcW w:w="1139" w:type="dxa"/>
          </w:tcPr>
          <w:p w:rsidR="00B82AE3" w:rsidRPr="007B1A70" w:rsidRDefault="007E1854" w:rsidP="00B82AE3">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4,657</w:t>
            </w:r>
          </w:p>
        </w:tc>
        <w:tc>
          <w:tcPr>
            <w:tcW w:w="1139" w:type="dxa"/>
          </w:tcPr>
          <w:p w:rsidR="00B82AE3" w:rsidRPr="007B1A70" w:rsidRDefault="00B82AE3" w:rsidP="00B82AE3">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12,229</w:t>
            </w:r>
          </w:p>
        </w:tc>
        <w:tc>
          <w:tcPr>
            <w:tcW w:w="1139" w:type="dxa"/>
          </w:tcPr>
          <w:p w:rsidR="00B82AE3" w:rsidRPr="007B1A70" w:rsidRDefault="007E1854" w:rsidP="00B82AE3">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27,052</w:t>
            </w:r>
          </w:p>
        </w:tc>
        <w:tc>
          <w:tcPr>
            <w:tcW w:w="1139" w:type="dxa"/>
          </w:tcPr>
          <w:p w:rsidR="00B82AE3" w:rsidRPr="007B1A70" w:rsidRDefault="00B82AE3" w:rsidP="00B82AE3">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43,926</w:t>
            </w:r>
          </w:p>
        </w:tc>
        <w:tc>
          <w:tcPr>
            <w:tcW w:w="2374" w:type="dxa"/>
          </w:tcPr>
          <w:p w:rsidR="00B82AE3" w:rsidRPr="007B1A70" w:rsidRDefault="00B82AE3" w:rsidP="00B82AE3">
            <w:pPr>
              <w:spacing w:line="280" w:lineRule="exact"/>
              <w:ind w:left="162" w:hanging="150"/>
              <w:contextualSpacing/>
              <w:rPr>
                <w:rFonts w:ascii="Arial" w:hAnsi="Arial" w:cs="Arial"/>
                <w:sz w:val="16"/>
                <w:szCs w:val="16"/>
              </w:rPr>
            </w:pPr>
            <w:r w:rsidRPr="007B1A70">
              <w:rPr>
                <w:rFonts w:ascii="Arial" w:hAnsi="Arial" w:cs="Arial"/>
                <w:sz w:val="16"/>
                <w:szCs w:val="16"/>
              </w:rPr>
              <w:t xml:space="preserve">At normal rate charged to other clients </w:t>
            </w:r>
          </w:p>
        </w:tc>
      </w:tr>
      <w:tr w:rsidR="00B82AE3" w:rsidRPr="007B1A70" w:rsidTr="00896D97">
        <w:trPr>
          <w:trHeight w:val="576"/>
        </w:trPr>
        <w:tc>
          <w:tcPr>
            <w:tcW w:w="2520" w:type="dxa"/>
          </w:tcPr>
          <w:p w:rsidR="00B82AE3" w:rsidRPr="007B1A70" w:rsidRDefault="00B82AE3" w:rsidP="00B82AE3">
            <w:pPr>
              <w:tabs>
                <w:tab w:val="left" w:pos="900"/>
              </w:tabs>
              <w:spacing w:line="280" w:lineRule="exact"/>
              <w:ind w:left="342" w:hanging="180"/>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ab/>
              <w:t>Director</w:t>
            </w:r>
          </w:p>
        </w:tc>
        <w:tc>
          <w:tcPr>
            <w:tcW w:w="1139" w:type="dxa"/>
          </w:tcPr>
          <w:p w:rsidR="00B82AE3" w:rsidRPr="007B1A70" w:rsidRDefault="007E1854" w:rsidP="00B82AE3">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w:t>
            </w:r>
          </w:p>
        </w:tc>
        <w:tc>
          <w:tcPr>
            <w:tcW w:w="1139" w:type="dxa"/>
          </w:tcPr>
          <w:p w:rsidR="00B82AE3" w:rsidRPr="007B1A70" w:rsidRDefault="00B82AE3" w:rsidP="00B82AE3">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w:t>
            </w:r>
          </w:p>
        </w:tc>
        <w:tc>
          <w:tcPr>
            <w:tcW w:w="1139" w:type="dxa"/>
          </w:tcPr>
          <w:p w:rsidR="00B82AE3" w:rsidRPr="007B1A70" w:rsidRDefault="007E1854" w:rsidP="00B82AE3">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67</w:t>
            </w:r>
          </w:p>
        </w:tc>
        <w:tc>
          <w:tcPr>
            <w:tcW w:w="1139" w:type="dxa"/>
          </w:tcPr>
          <w:p w:rsidR="00B82AE3" w:rsidRPr="007B1A70" w:rsidRDefault="00B82AE3" w:rsidP="00B82AE3">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115</w:t>
            </w:r>
          </w:p>
        </w:tc>
        <w:tc>
          <w:tcPr>
            <w:tcW w:w="2374" w:type="dxa"/>
          </w:tcPr>
          <w:p w:rsidR="00B82AE3" w:rsidRPr="007B1A70" w:rsidRDefault="00B82AE3" w:rsidP="00B82AE3">
            <w:pPr>
              <w:spacing w:line="280" w:lineRule="exact"/>
              <w:ind w:left="162" w:hanging="150"/>
              <w:contextualSpacing/>
              <w:rPr>
                <w:rFonts w:ascii="Arial" w:hAnsi="Arial" w:cs="Arial"/>
                <w:sz w:val="16"/>
                <w:szCs w:val="16"/>
              </w:rPr>
            </w:pPr>
            <w:r w:rsidRPr="007B1A70">
              <w:rPr>
                <w:rFonts w:ascii="Arial" w:hAnsi="Arial" w:cs="Arial"/>
                <w:sz w:val="16"/>
                <w:szCs w:val="16"/>
              </w:rPr>
              <w:t xml:space="preserve">At normal rate charged to other clients </w:t>
            </w:r>
          </w:p>
        </w:tc>
      </w:tr>
      <w:tr w:rsidR="00B82AE3" w:rsidRPr="007B1A70" w:rsidTr="00896D97">
        <w:tc>
          <w:tcPr>
            <w:tcW w:w="2520" w:type="dxa"/>
          </w:tcPr>
          <w:p w:rsidR="00B82AE3" w:rsidRPr="007B1A70" w:rsidRDefault="00B82AE3" w:rsidP="00B82AE3">
            <w:pPr>
              <w:tabs>
                <w:tab w:val="left" w:pos="900"/>
              </w:tabs>
              <w:spacing w:line="280" w:lineRule="exact"/>
              <w:ind w:left="162" w:hanging="162"/>
              <w:rPr>
                <w:rFonts w:ascii="Arial" w:hAnsi="Arial" w:cs="Arial"/>
                <w:sz w:val="16"/>
                <w:szCs w:val="16"/>
              </w:rPr>
            </w:pPr>
            <w:r w:rsidRPr="007B1A70">
              <w:rPr>
                <w:rFonts w:ascii="Arial" w:hAnsi="Arial" w:cs="Arial"/>
                <w:sz w:val="16"/>
                <w:szCs w:val="16"/>
              </w:rPr>
              <w:t xml:space="preserve">Fees income from business support services </w:t>
            </w:r>
          </w:p>
        </w:tc>
        <w:tc>
          <w:tcPr>
            <w:tcW w:w="1139" w:type="dxa"/>
          </w:tcPr>
          <w:p w:rsidR="00B82AE3" w:rsidRPr="007B1A70" w:rsidRDefault="00B82AE3" w:rsidP="00B82AE3">
            <w:pPr>
              <w:spacing w:line="280" w:lineRule="exact"/>
              <w:ind w:left="170" w:hanging="170"/>
              <w:jc w:val="right"/>
              <w:rPr>
                <w:rFonts w:ascii="Arial" w:eastAsia="Angsana New" w:hAnsi="Arial" w:cs="Arial"/>
                <w:sz w:val="16"/>
                <w:szCs w:val="16"/>
              </w:rPr>
            </w:pPr>
          </w:p>
        </w:tc>
        <w:tc>
          <w:tcPr>
            <w:tcW w:w="1139" w:type="dxa"/>
          </w:tcPr>
          <w:p w:rsidR="00B82AE3" w:rsidRPr="007B1A70" w:rsidRDefault="00B82AE3" w:rsidP="00B82AE3">
            <w:pPr>
              <w:spacing w:line="280" w:lineRule="exact"/>
              <w:ind w:left="170" w:hanging="170"/>
              <w:jc w:val="right"/>
              <w:rPr>
                <w:rFonts w:ascii="Arial" w:eastAsia="Angsana New" w:hAnsi="Arial" w:cs="Arial"/>
                <w:sz w:val="16"/>
                <w:szCs w:val="16"/>
              </w:rPr>
            </w:pPr>
          </w:p>
        </w:tc>
        <w:tc>
          <w:tcPr>
            <w:tcW w:w="1139" w:type="dxa"/>
          </w:tcPr>
          <w:p w:rsidR="00B82AE3" w:rsidRPr="007B1A70" w:rsidRDefault="00B82AE3" w:rsidP="00B82AE3">
            <w:pPr>
              <w:spacing w:line="280" w:lineRule="exact"/>
              <w:ind w:left="170" w:hanging="170"/>
              <w:jc w:val="right"/>
              <w:rPr>
                <w:rFonts w:ascii="Arial" w:eastAsia="Angsana New" w:hAnsi="Arial" w:cs="Arial"/>
                <w:sz w:val="16"/>
                <w:szCs w:val="16"/>
              </w:rPr>
            </w:pPr>
          </w:p>
        </w:tc>
        <w:tc>
          <w:tcPr>
            <w:tcW w:w="1139" w:type="dxa"/>
          </w:tcPr>
          <w:p w:rsidR="00B82AE3" w:rsidRPr="007B1A70" w:rsidRDefault="00B82AE3" w:rsidP="00B82AE3">
            <w:pPr>
              <w:spacing w:line="280" w:lineRule="exact"/>
              <w:ind w:left="170" w:hanging="170"/>
              <w:jc w:val="right"/>
              <w:rPr>
                <w:rFonts w:ascii="Arial" w:eastAsia="Angsana New" w:hAnsi="Arial" w:cs="Arial"/>
                <w:sz w:val="16"/>
                <w:szCs w:val="16"/>
              </w:rPr>
            </w:pPr>
          </w:p>
        </w:tc>
        <w:tc>
          <w:tcPr>
            <w:tcW w:w="2374" w:type="dxa"/>
          </w:tcPr>
          <w:p w:rsidR="00B82AE3" w:rsidRPr="007B1A70" w:rsidRDefault="00B82AE3" w:rsidP="00B82AE3">
            <w:pPr>
              <w:spacing w:line="280" w:lineRule="exact"/>
              <w:ind w:left="162" w:hanging="150"/>
              <w:rPr>
                <w:rFonts w:ascii="Arial" w:hAnsi="Arial" w:cs="Arial"/>
                <w:sz w:val="16"/>
                <w:szCs w:val="16"/>
              </w:rPr>
            </w:pPr>
          </w:p>
        </w:tc>
      </w:tr>
      <w:tr w:rsidR="00B82AE3" w:rsidRPr="007B1A70" w:rsidTr="00896D97">
        <w:tc>
          <w:tcPr>
            <w:tcW w:w="2520" w:type="dxa"/>
          </w:tcPr>
          <w:p w:rsidR="00B82AE3" w:rsidRPr="007B1A70" w:rsidRDefault="00B82AE3" w:rsidP="00B82AE3">
            <w:pPr>
              <w:tabs>
                <w:tab w:val="left" w:pos="900"/>
              </w:tabs>
              <w:spacing w:line="280" w:lineRule="exact"/>
              <w:ind w:left="342" w:hanging="180"/>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ab/>
              <w:t xml:space="preserve">Nomura </w:t>
            </w:r>
            <w:r w:rsidRPr="007B1A70">
              <w:rPr>
                <w:rFonts w:ascii="Arial" w:hAnsi="Arial" w:cs="Arial"/>
                <w:sz w:val="16"/>
                <w:szCs w:val="16"/>
                <w:lang w:val="sv-SE"/>
              </w:rPr>
              <w:t>Singapore</w:t>
            </w:r>
            <w:r w:rsidRPr="007B1A70">
              <w:rPr>
                <w:rFonts w:ascii="Arial" w:hAnsi="Arial" w:cs="Arial"/>
                <w:sz w:val="16"/>
                <w:szCs w:val="16"/>
              </w:rPr>
              <w:t xml:space="preserve"> Limited</w:t>
            </w:r>
          </w:p>
        </w:tc>
        <w:tc>
          <w:tcPr>
            <w:tcW w:w="1139" w:type="dxa"/>
          </w:tcPr>
          <w:p w:rsidR="00B82AE3" w:rsidRPr="007B1A70" w:rsidRDefault="007E1854" w:rsidP="00B82AE3">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3,359</w:t>
            </w:r>
          </w:p>
        </w:tc>
        <w:tc>
          <w:tcPr>
            <w:tcW w:w="1139" w:type="dxa"/>
          </w:tcPr>
          <w:p w:rsidR="00B82AE3" w:rsidRPr="007B1A70" w:rsidRDefault="00B82AE3" w:rsidP="00B82AE3">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3,870</w:t>
            </w:r>
          </w:p>
        </w:tc>
        <w:tc>
          <w:tcPr>
            <w:tcW w:w="1139" w:type="dxa"/>
          </w:tcPr>
          <w:p w:rsidR="00B82AE3" w:rsidRPr="007B1A70" w:rsidRDefault="007E1854" w:rsidP="00B82AE3">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10,964</w:t>
            </w:r>
          </w:p>
        </w:tc>
        <w:tc>
          <w:tcPr>
            <w:tcW w:w="1139" w:type="dxa"/>
          </w:tcPr>
          <w:p w:rsidR="00B82AE3" w:rsidRPr="007B1A70" w:rsidRDefault="00B82AE3" w:rsidP="00B82AE3">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11,610</w:t>
            </w:r>
          </w:p>
        </w:tc>
        <w:tc>
          <w:tcPr>
            <w:tcW w:w="2374" w:type="dxa"/>
          </w:tcPr>
          <w:p w:rsidR="00B82AE3" w:rsidRPr="007B1A70" w:rsidRDefault="00B82AE3" w:rsidP="00B82AE3">
            <w:pPr>
              <w:spacing w:line="280" w:lineRule="exact"/>
              <w:ind w:left="162" w:hanging="150"/>
              <w:contextualSpacing/>
              <w:rPr>
                <w:rFonts w:ascii="Arial" w:hAnsi="Arial" w:cs="Arial"/>
                <w:sz w:val="16"/>
                <w:szCs w:val="16"/>
              </w:rPr>
            </w:pPr>
            <w:r w:rsidRPr="007B1A70">
              <w:rPr>
                <w:rFonts w:ascii="Arial" w:hAnsi="Arial" w:cs="Arial"/>
                <w:sz w:val="16"/>
                <w:szCs w:val="16"/>
              </w:rPr>
              <w:t>At actual costs plus a margin of 10 percent</w:t>
            </w:r>
          </w:p>
        </w:tc>
      </w:tr>
      <w:tr w:rsidR="00B82AE3" w:rsidRPr="007B1A70" w:rsidTr="00896D97">
        <w:tc>
          <w:tcPr>
            <w:tcW w:w="2520" w:type="dxa"/>
          </w:tcPr>
          <w:p w:rsidR="00B82AE3" w:rsidRPr="007B1A70" w:rsidRDefault="00B82AE3" w:rsidP="00B82AE3">
            <w:pPr>
              <w:tabs>
                <w:tab w:val="left" w:pos="900"/>
              </w:tabs>
              <w:spacing w:line="280" w:lineRule="exact"/>
              <w:ind w:left="162" w:hanging="162"/>
              <w:rPr>
                <w:rFonts w:ascii="Arial" w:hAnsi="Arial" w:cs="Arial"/>
                <w:sz w:val="16"/>
                <w:szCs w:val="16"/>
              </w:rPr>
            </w:pPr>
            <w:r w:rsidRPr="007B1A70">
              <w:rPr>
                <w:rFonts w:ascii="Arial" w:hAnsi="Arial" w:cs="Arial"/>
                <w:sz w:val="16"/>
                <w:szCs w:val="16"/>
              </w:rPr>
              <w:t xml:space="preserve">Fees income from international investment banking services </w:t>
            </w:r>
          </w:p>
        </w:tc>
        <w:tc>
          <w:tcPr>
            <w:tcW w:w="1139" w:type="dxa"/>
          </w:tcPr>
          <w:p w:rsidR="00B82AE3" w:rsidRPr="007B1A70" w:rsidRDefault="00B82AE3" w:rsidP="00B82AE3">
            <w:pPr>
              <w:spacing w:line="280" w:lineRule="exact"/>
              <w:ind w:left="170" w:hanging="170"/>
              <w:jc w:val="right"/>
              <w:rPr>
                <w:rFonts w:ascii="Arial" w:eastAsia="Angsana New" w:hAnsi="Arial" w:cs="Arial"/>
                <w:sz w:val="16"/>
                <w:szCs w:val="16"/>
              </w:rPr>
            </w:pPr>
          </w:p>
        </w:tc>
        <w:tc>
          <w:tcPr>
            <w:tcW w:w="1139" w:type="dxa"/>
          </w:tcPr>
          <w:p w:rsidR="00B82AE3" w:rsidRPr="007B1A70" w:rsidRDefault="00B82AE3" w:rsidP="00B82AE3">
            <w:pPr>
              <w:spacing w:line="280" w:lineRule="exact"/>
              <w:ind w:left="170" w:hanging="170"/>
              <w:jc w:val="right"/>
              <w:rPr>
                <w:rFonts w:ascii="Arial" w:eastAsia="Angsana New" w:hAnsi="Arial" w:cs="Arial"/>
                <w:sz w:val="16"/>
                <w:szCs w:val="16"/>
              </w:rPr>
            </w:pPr>
          </w:p>
        </w:tc>
        <w:tc>
          <w:tcPr>
            <w:tcW w:w="1139" w:type="dxa"/>
          </w:tcPr>
          <w:p w:rsidR="00B82AE3" w:rsidRPr="007B1A70" w:rsidRDefault="00B82AE3" w:rsidP="00B82AE3">
            <w:pPr>
              <w:spacing w:line="280" w:lineRule="exact"/>
              <w:ind w:left="170" w:hanging="170"/>
              <w:jc w:val="right"/>
              <w:rPr>
                <w:rFonts w:ascii="Arial" w:eastAsia="Angsana New" w:hAnsi="Arial" w:cs="Arial"/>
                <w:sz w:val="16"/>
                <w:szCs w:val="16"/>
              </w:rPr>
            </w:pPr>
          </w:p>
        </w:tc>
        <w:tc>
          <w:tcPr>
            <w:tcW w:w="1139" w:type="dxa"/>
          </w:tcPr>
          <w:p w:rsidR="00B82AE3" w:rsidRPr="007B1A70" w:rsidRDefault="00B82AE3" w:rsidP="00B82AE3">
            <w:pPr>
              <w:spacing w:line="280" w:lineRule="exact"/>
              <w:ind w:left="170" w:hanging="170"/>
              <w:jc w:val="right"/>
              <w:rPr>
                <w:rFonts w:ascii="Arial" w:eastAsia="Angsana New" w:hAnsi="Arial" w:cs="Arial"/>
                <w:sz w:val="16"/>
                <w:szCs w:val="16"/>
              </w:rPr>
            </w:pPr>
          </w:p>
        </w:tc>
        <w:tc>
          <w:tcPr>
            <w:tcW w:w="2374" w:type="dxa"/>
          </w:tcPr>
          <w:p w:rsidR="00B82AE3" w:rsidRPr="007B1A70" w:rsidRDefault="00B82AE3" w:rsidP="00B82AE3">
            <w:pPr>
              <w:spacing w:line="280" w:lineRule="exact"/>
              <w:ind w:left="162" w:hanging="150"/>
              <w:contextualSpacing/>
              <w:rPr>
                <w:rFonts w:ascii="Arial" w:hAnsi="Arial" w:cs="Arial"/>
                <w:sz w:val="16"/>
                <w:szCs w:val="16"/>
              </w:rPr>
            </w:pPr>
          </w:p>
        </w:tc>
      </w:tr>
      <w:tr w:rsidR="00B82AE3" w:rsidRPr="007B1A70" w:rsidTr="00896D97">
        <w:tc>
          <w:tcPr>
            <w:tcW w:w="2520" w:type="dxa"/>
          </w:tcPr>
          <w:p w:rsidR="00B82AE3" w:rsidRPr="007B1A70" w:rsidRDefault="00B82AE3" w:rsidP="00B82AE3">
            <w:pPr>
              <w:tabs>
                <w:tab w:val="left" w:pos="900"/>
              </w:tabs>
              <w:spacing w:line="280" w:lineRule="exact"/>
              <w:ind w:left="342" w:hanging="180"/>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ab/>
              <w:t>Nomura Singapore Limited</w:t>
            </w:r>
          </w:p>
        </w:tc>
        <w:tc>
          <w:tcPr>
            <w:tcW w:w="1139" w:type="dxa"/>
          </w:tcPr>
          <w:p w:rsidR="00B82AE3" w:rsidRPr="007B1A70" w:rsidRDefault="007E1854" w:rsidP="00B82AE3">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5,927</w:t>
            </w:r>
          </w:p>
        </w:tc>
        <w:tc>
          <w:tcPr>
            <w:tcW w:w="1139" w:type="dxa"/>
          </w:tcPr>
          <w:p w:rsidR="00B82AE3" w:rsidRPr="007B1A70" w:rsidRDefault="00B82AE3" w:rsidP="00B82AE3">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8,190</w:t>
            </w:r>
          </w:p>
        </w:tc>
        <w:tc>
          <w:tcPr>
            <w:tcW w:w="1139" w:type="dxa"/>
          </w:tcPr>
          <w:p w:rsidR="00B82AE3" w:rsidRPr="007B1A70" w:rsidRDefault="007E1854" w:rsidP="00B82AE3">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19,002</w:t>
            </w:r>
          </w:p>
        </w:tc>
        <w:tc>
          <w:tcPr>
            <w:tcW w:w="1139" w:type="dxa"/>
          </w:tcPr>
          <w:p w:rsidR="00B82AE3" w:rsidRPr="007B1A70" w:rsidRDefault="00B82AE3" w:rsidP="00B82AE3">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23,747</w:t>
            </w:r>
          </w:p>
        </w:tc>
        <w:tc>
          <w:tcPr>
            <w:tcW w:w="2374" w:type="dxa"/>
          </w:tcPr>
          <w:p w:rsidR="00B82AE3" w:rsidRPr="007B1A70" w:rsidRDefault="00B82AE3" w:rsidP="00B82AE3">
            <w:pPr>
              <w:spacing w:line="280" w:lineRule="exact"/>
              <w:ind w:left="162" w:hanging="150"/>
              <w:contextualSpacing/>
              <w:rPr>
                <w:rFonts w:ascii="Arial" w:hAnsi="Arial" w:cs="Arial"/>
                <w:sz w:val="16"/>
                <w:szCs w:val="16"/>
              </w:rPr>
            </w:pPr>
            <w:r w:rsidRPr="007B1A70">
              <w:rPr>
                <w:rFonts w:ascii="Arial" w:hAnsi="Arial" w:cs="Arial"/>
                <w:sz w:val="16"/>
                <w:szCs w:val="16"/>
              </w:rPr>
              <w:t>At actual costs plus a margin of 10 percent</w:t>
            </w:r>
          </w:p>
        </w:tc>
      </w:tr>
      <w:tr w:rsidR="00B82AE3" w:rsidRPr="007B1A70" w:rsidTr="00896D97">
        <w:tc>
          <w:tcPr>
            <w:tcW w:w="2520" w:type="dxa"/>
          </w:tcPr>
          <w:p w:rsidR="00B82AE3" w:rsidRPr="007B1A70" w:rsidRDefault="00B82AE3" w:rsidP="00B82AE3">
            <w:pPr>
              <w:tabs>
                <w:tab w:val="left" w:pos="900"/>
              </w:tabs>
              <w:spacing w:line="280" w:lineRule="exact"/>
              <w:ind w:left="162" w:hanging="162"/>
              <w:rPr>
                <w:rFonts w:ascii="Arial" w:hAnsi="Arial" w:cs="Arial"/>
                <w:sz w:val="16"/>
                <w:szCs w:val="16"/>
              </w:rPr>
            </w:pPr>
            <w:r w:rsidRPr="007B1A70">
              <w:rPr>
                <w:rFonts w:ascii="Arial" w:hAnsi="Arial" w:cs="Arial"/>
                <w:sz w:val="16"/>
                <w:szCs w:val="16"/>
              </w:rPr>
              <w:t xml:space="preserve">Fees income from introducing broker </w:t>
            </w:r>
          </w:p>
        </w:tc>
        <w:tc>
          <w:tcPr>
            <w:tcW w:w="1139" w:type="dxa"/>
          </w:tcPr>
          <w:p w:rsidR="00B82AE3" w:rsidRPr="007B1A70" w:rsidRDefault="00B82AE3" w:rsidP="00B82AE3">
            <w:pPr>
              <w:spacing w:line="280" w:lineRule="exact"/>
              <w:ind w:left="170" w:hanging="170"/>
              <w:jc w:val="right"/>
              <w:rPr>
                <w:rFonts w:ascii="Arial" w:eastAsia="Angsana New" w:hAnsi="Arial" w:cs="Arial"/>
                <w:sz w:val="16"/>
                <w:szCs w:val="16"/>
              </w:rPr>
            </w:pPr>
          </w:p>
        </w:tc>
        <w:tc>
          <w:tcPr>
            <w:tcW w:w="1139" w:type="dxa"/>
          </w:tcPr>
          <w:p w:rsidR="00B82AE3" w:rsidRPr="007B1A70" w:rsidRDefault="00B82AE3" w:rsidP="00B82AE3">
            <w:pPr>
              <w:spacing w:line="280" w:lineRule="exact"/>
              <w:ind w:left="170" w:hanging="170"/>
              <w:jc w:val="right"/>
              <w:rPr>
                <w:rFonts w:ascii="Arial" w:eastAsia="Angsana New" w:hAnsi="Arial" w:cs="Arial"/>
                <w:sz w:val="16"/>
                <w:szCs w:val="16"/>
              </w:rPr>
            </w:pPr>
          </w:p>
        </w:tc>
        <w:tc>
          <w:tcPr>
            <w:tcW w:w="1139" w:type="dxa"/>
          </w:tcPr>
          <w:p w:rsidR="00B82AE3" w:rsidRPr="007B1A70" w:rsidRDefault="00B82AE3" w:rsidP="00B82AE3">
            <w:pPr>
              <w:spacing w:line="280" w:lineRule="exact"/>
              <w:ind w:left="170" w:hanging="170"/>
              <w:jc w:val="right"/>
              <w:rPr>
                <w:rFonts w:ascii="Arial" w:eastAsia="Angsana New" w:hAnsi="Arial" w:cs="Arial"/>
                <w:sz w:val="16"/>
                <w:szCs w:val="16"/>
              </w:rPr>
            </w:pPr>
          </w:p>
        </w:tc>
        <w:tc>
          <w:tcPr>
            <w:tcW w:w="1139" w:type="dxa"/>
          </w:tcPr>
          <w:p w:rsidR="00B82AE3" w:rsidRPr="007B1A70" w:rsidRDefault="00B82AE3" w:rsidP="00B82AE3">
            <w:pPr>
              <w:spacing w:line="280" w:lineRule="exact"/>
              <w:ind w:left="170" w:hanging="170"/>
              <w:jc w:val="right"/>
              <w:rPr>
                <w:rFonts w:ascii="Arial" w:eastAsia="Angsana New" w:hAnsi="Arial" w:cs="Arial"/>
                <w:sz w:val="16"/>
                <w:szCs w:val="16"/>
              </w:rPr>
            </w:pPr>
          </w:p>
        </w:tc>
        <w:tc>
          <w:tcPr>
            <w:tcW w:w="2374" w:type="dxa"/>
          </w:tcPr>
          <w:p w:rsidR="00B82AE3" w:rsidRPr="007B1A70" w:rsidRDefault="00B82AE3" w:rsidP="00B82AE3">
            <w:pPr>
              <w:spacing w:line="280" w:lineRule="exact"/>
              <w:ind w:left="162" w:hanging="150"/>
              <w:contextualSpacing/>
              <w:rPr>
                <w:rFonts w:ascii="Arial" w:hAnsi="Arial" w:cs="Arial"/>
                <w:sz w:val="16"/>
                <w:szCs w:val="16"/>
              </w:rPr>
            </w:pPr>
          </w:p>
        </w:tc>
      </w:tr>
      <w:tr w:rsidR="00B82AE3" w:rsidRPr="007B1A70" w:rsidTr="00896D97">
        <w:tc>
          <w:tcPr>
            <w:tcW w:w="2520" w:type="dxa"/>
          </w:tcPr>
          <w:p w:rsidR="00B82AE3" w:rsidRPr="007B1A70" w:rsidRDefault="00B82AE3" w:rsidP="00B82AE3">
            <w:pPr>
              <w:tabs>
                <w:tab w:val="left" w:pos="900"/>
              </w:tabs>
              <w:spacing w:line="280" w:lineRule="exact"/>
              <w:ind w:left="342" w:hanging="180"/>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ab/>
              <w:t>Nomura Singapore Limited</w:t>
            </w:r>
          </w:p>
        </w:tc>
        <w:tc>
          <w:tcPr>
            <w:tcW w:w="1139" w:type="dxa"/>
          </w:tcPr>
          <w:p w:rsidR="00B82AE3" w:rsidRPr="007B1A70" w:rsidRDefault="007E1854" w:rsidP="00B82AE3">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263</w:t>
            </w:r>
          </w:p>
        </w:tc>
        <w:tc>
          <w:tcPr>
            <w:tcW w:w="1139" w:type="dxa"/>
          </w:tcPr>
          <w:p w:rsidR="00B82AE3" w:rsidRPr="007B1A70" w:rsidRDefault="00B82AE3" w:rsidP="00B82AE3">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267</w:t>
            </w:r>
          </w:p>
        </w:tc>
        <w:tc>
          <w:tcPr>
            <w:tcW w:w="1139" w:type="dxa"/>
          </w:tcPr>
          <w:p w:rsidR="00B82AE3" w:rsidRPr="007B1A70" w:rsidRDefault="007E1854" w:rsidP="00B82AE3">
            <w:pPr>
              <w:spacing w:line="280" w:lineRule="exact"/>
              <w:ind w:left="170" w:hanging="170"/>
              <w:jc w:val="right"/>
              <w:rPr>
                <w:rFonts w:ascii="Arial" w:eastAsia="Angsana New" w:hAnsi="Arial" w:cs="Arial"/>
                <w:sz w:val="16"/>
                <w:szCs w:val="16"/>
              </w:rPr>
            </w:pPr>
            <w:r>
              <w:rPr>
                <w:rFonts w:ascii="Arial" w:eastAsia="Angsana New" w:hAnsi="Arial" w:cs="Arial"/>
                <w:sz w:val="16"/>
                <w:szCs w:val="16"/>
              </w:rPr>
              <w:t>910</w:t>
            </w:r>
          </w:p>
        </w:tc>
        <w:tc>
          <w:tcPr>
            <w:tcW w:w="1139" w:type="dxa"/>
          </w:tcPr>
          <w:p w:rsidR="00B82AE3" w:rsidRPr="007B1A70" w:rsidRDefault="00B82AE3" w:rsidP="00B82AE3">
            <w:pPr>
              <w:spacing w:line="280" w:lineRule="exact"/>
              <w:ind w:left="170" w:hanging="170"/>
              <w:jc w:val="right"/>
              <w:rPr>
                <w:rFonts w:ascii="Arial" w:eastAsia="Angsana New" w:hAnsi="Arial" w:cs="Arial"/>
                <w:sz w:val="16"/>
                <w:szCs w:val="16"/>
              </w:rPr>
            </w:pPr>
            <w:r w:rsidRPr="007B1A70">
              <w:rPr>
                <w:rFonts w:ascii="Arial" w:eastAsia="Angsana New" w:hAnsi="Arial" w:cs="Arial"/>
                <w:sz w:val="16"/>
                <w:szCs w:val="16"/>
              </w:rPr>
              <w:t>512</w:t>
            </w:r>
          </w:p>
        </w:tc>
        <w:tc>
          <w:tcPr>
            <w:tcW w:w="2374" w:type="dxa"/>
          </w:tcPr>
          <w:p w:rsidR="00B82AE3" w:rsidRPr="007B1A70" w:rsidRDefault="00B82AE3" w:rsidP="00B82AE3">
            <w:pPr>
              <w:spacing w:line="280" w:lineRule="exact"/>
              <w:ind w:left="162" w:hanging="150"/>
              <w:contextualSpacing/>
              <w:rPr>
                <w:rFonts w:ascii="Arial" w:hAnsi="Arial" w:cs="Arial"/>
                <w:sz w:val="16"/>
                <w:szCs w:val="16"/>
              </w:rPr>
            </w:pPr>
            <w:r w:rsidRPr="007B1A70">
              <w:rPr>
                <w:rFonts w:ascii="Arial" w:hAnsi="Arial" w:cs="Arial"/>
                <w:sz w:val="16"/>
                <w:szCs w:val="16"/>
              </w:rPr>
              <w:t>Based on actual executed transactions of our referred customers and at the rate as indicate in the agreement referred to similar business</w:t>
            </w:r>
          </w:p>
        </w:tc>
      </w:tr>
      <w:tr w:rsidR="00B82AE3" w:rsidRPr="007B1A70" w:rsidTr="00896D97">
        <w:tc>
          <w:tcPr>
            <w:tcW w:w="2520" w:type="dxa"/>
          </w:tcPr>
          <w:p w:rsidR="00B82AE3" w:rsidRPr="007B1A70" w:rsidRDefault="00B82AE3" w:rsidP="00B82AE3">
            <w:pPr>
              <w:tabs>
                <w:tab w:val="left" w:pos="900"/>
              </w:tabs>
              <w:spacing w:line="280" w:lineRule="exact"/>
              <w:ind w:left="342" w:hanging="180"/>
              <w:rPr>
                <w:rFonts w:ascii="Arial" w:hAnsi="Arial" w:cs="Arial"/>
                <w:sz w:val="16"/>
                <w:szCs w:val="16"/>
                <w:cs/>
              </w:rPr>
            </w:pPr>
            <w:r w:rsidRPr="007B1A70">
              <w:rPr>
                <w:rFonts w:ascii="Arial" w:hAnsi="Arial" w:cs="Arial"/>
                <w:sz w:val="16"/>
                <w:szCs w:val="16"/>
              </w:rPr>
              <w:t>Fees income from securities borrowing and lending</w:t>
            </w:r>
          </w:p>
        </w:tc>
        <w:tc>
          <w:tcPr>
            <w:tcW w:w="1139" w:type="dxa"/>
          </w:tcPr>
          <w:p w:rsidR="00B82AE3" w:rsidRPr="007B1A70" w:rsidRDefault="00B82AE3" w:rsidP="00B82AE3">
            <w:pPr>
              <w:spacing w:line="280" w:lineRule="exact"/>
              <w:ind w:left="170" w:hanging="170"/>
              <w:jc w:val="right"/>
              <w:rPr>
                <w:rFonts w:ascii="Arial" w:eastAsia="Angsana New" w:hAnsi="Arial" w:cs="Arial"/>
                <w:sz w:val="16"/>
                <w:szCs w:val="16"/>
              </w:rPr>
            </w:pPr>
          </w:p>
        </w:tc>
        <w:tc>
          <w:tcPr>
            <w:tcW w:w="1139" w:type="dxa"/>
          </w:tcPr>
          <w:p w:rsidR="00B82AE3" w:rsidRPr="007B1A70" w:rsidRDefault="00B82AE3" w:rsidP="00B82AE3">
            <w:pPr>
              <w:spacing w:line="280" w:lineRule="exact"/>
              <w:ind w:left="170" w:hanging="170"/>
              <w:jc w:val="right"/>
              <w:rPr>
                <w:rFonts w:ascii="Arial" w:eastAsia="Angsana New" w:hAnsi="Arial" w:cs="Arial"/>
                <w:sz w:val="16"/>
                <w:szCs w:val="16"/>
              </w:rPr>
            </w:pPr>
          </w:p>
        </w:tc>
        <w:tc>
          <w:tcPr>
            <w:tcW w:w="1139" w:type="dxa"/>
          </w:tcPr>
          <w:p w:rsidR="00B82AE3" w:rsidRPr="007B1A70" w:rsidRDefault="00B82AE3" w:rsidP="00B82AE3">
            <w:pPr>
              <w:spacing w:line="280" w:lineRule="exact"/>
              <w:ind w:left="170" w:hanging="170"/>
              <w:jc w:val="right"/>
              <w:rPr>
                <w:rFonts w:ascii="Arial" w:eastAsia="Angsana New" w:hAnsi="Arial" w:cs="Arial"/>
                <w:sz w:val="16"/>
                <w:szCs w:val="16"/>
              </w:rPr>
            </w:pPr>
          </w:p>
        </w:tc>
        <w:tc>
          <w:tcPr>
            <w:tcW w:w="1139" w:type="dxa"/>
          </w:tcPr>
          <w:p w:rsidR="00B82AE3" w:rsidRPr="007B1A70" w:rsidRDefault="00B82AE3" w:rsidP="00B82AE3">
            <w:pPr>
              <w:spacing w:line="280" w:lineRule="exact"/>
              <w:ind w:left="170" w:hanging="170"/>
              <w:jc w:val="right"/>
              <w:rPr>
                <w:rFonts w:ascii="Arial" w:eastAsia="Angsana New" w:hAnsi="Arial" w:cs="Arial"/>
                <w:sz w:val="16"/>
                <w:szCs w:val="16"/>
              </w:rPr>
            </w:pPr>
          </w:p>
        </w:tc>
        <w:tc>
          <w:tcPr>
            <w:tcW w:w="2374" w:type="dxa"/>
          </w:tcPr>
          <w:p w:rsidR="00B82AE3" w:rsidRPr="007B1A70" w:rsidRDefault="00B82AE3" w:rsidP="00B82AE3">
            <w:pPr>
              <w:spacing w:line="280" w:lineRule="exact"/>
              <w:ind w:left="162" w:hanging="150"/>
              <w:contextualSpacing/>
              <w:rPr>
                <w:rFonts w:ascii="Arial" w:hAnsi="Arial" w:cs="Arial"/>
                <w:sz w:val="16"/>
                <w:szCs w:val="16"/>
              </w:rPr>
            </w:pPr>
          </w:p>
        </w:tc>
      </w:tr>
      <w:tr w:rsidR="00B82AE3" w:rsidRPr="007B1A70" w:rsidTr="00896D97">
        <w:tc>
          <w:tcPr>
            <w:tcW w:w="2520" w:type="dxa"/>
          </w:tcPr>
          <w:p w:rsidR="00B82AE3" w:rsidRPr="007B1A70" w:rsidRDefault="00B82AE3" w:rsidP="00B82AE3">
            <w:pPr>
              <w:tabs>
                <w:tab w:val="left" w:pos="900"/>
              </w:tabs>
              <w:spacing w:line="300" w:lineRule="exact"/>
              <w:ind w:left="342" w:hanging="180"/>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ab/>
              <w:t>Nomura International Plc</w:t>
            </w:r>
            <w:r w:rsidRPr="007B1A70">
              <w:rPr>
                <w:rFonts w:ascii="Arial" w:hAnsi="Arial" w:cs="Arial"/>
                <w:sz w:val="16"/>
                <w:szCs w:val="16"/>
                <w:cs/>
              </w:rPr>
              <w:t>.</w:t>
            </w:r>
          </w:p>
        </w:tc>
        <w:tc>
          <w:tcPr>
            <w:tcW w:w="1139" w:type="dxa"/>
          </w:tcPr>
          <w:p w:rsidR="00B82AE3" w:rsidRPr="007B1A70" w:rsidRDefault="007E1854" w:rsidP="00B82AE3">
            <w:pPr>
              <w:spacing w:line="300" w:lineRule="exact"/>
              <w:ind w:left="170" w:hanging="170"/>
              <w:jc w:val="right"/>
              <w:rPr>
                <w:rFonts w:ascii="Arial" w:eastAsia="Angsana New" w:hAnsi="Arial" w:cs="Arial"/>
                <w:sz w:val="16"/>
                <w:szCs w:val="16"/>
              </w:rPr>
            </w:pPr>
            <w:r>
              <w:rPr>
                <w:rFonts w:ascii="Arial" w:eastAsia="Angsana New" w:hAnsi="Arial" w:cs="Arial"/>
                <w:sz w:val="16"/>
                <w:szCs w:val="16"/>
              </w:rPr>
              <w:t>-</w:t>
            </w:r>
          </w:p>
        </w:tc>
        <w:tc>
          <w:tcPr>
            <w:tcW w:w="1139" w:type="dxa"/>
          </w:tcPr>
          <w:p w:rsidR="00B82AE3" w:rsidRPr="007B1A70" w:rsidRDefault="00B82AE3" w:rsidP="00B82AE3">
            <w:pPr>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w:t>
            </w:r>
          </w:p>
        </w:tc>
        <w:tc>
          <w:tcPr>
            <w:tcW w:w="1139" w:type="dxa"/>
          </w:tcPr>
          <w:p w:rsidR="00B82AE3" w:rsidRPr="007B1A70" w:rsidRDefault="007E1854" w:rsidP="00B82AE3">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317</w:t>
            </w:r>
          </w:p>
        </w:tc>
        <w:tc>
          <w:tcPr>
            <w:tcW w:w="1139" w:type="dxa"/>
          </w:tcPr>
          <w:p w:rsidR="00B82AE3" w:rsidRPr="007B1A70" w:rsidRDefault="00B82AE3" w:rsidP="00B82AE3">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58</w:t>
            </w:r>
          </w:p>
        </w:tc>
        <w:tc>
          <w:tcPr>
            <w:tcW w:w="2374" w:type="dxa"/>
          </w:tcPr>
          <w:p w:rsidR="00B82AE3" w:rsidRPr="007B1A70" w:rsidRDefault="00B82AE3" w:rsidP="00B82AE3">
            <w:pPr>
              <w:spacing w:line="300" w:lineRule="exact"/>
              <w:ind w:left="162" w:hanging="150"/>
              <w:rPr>
                <w:rFonts w:ascii="Arial" w:hAnsi="Arial" w:cs="Arial"/>
                <w:sz w:val="16"/>
                <w:szCs w:val="16"/>
              </w:rPr>
            </w:pPr>
            <w:r w:rsidRPr="007B1A70">
              <w:rPr>
                <w:rFonts w:ascii="Arial" w:hAnsi="Arial" w:cs="Arial"/>
                <w:sz w:val="16"/>
                <w:szCs w:val="16"/>
              </w:rPr>
              <w:t>At normal rate charged to other clients</w:t>
            </w:r>
          </w:p>
        </w:tc>
      </w:tr>
      <w:tr w:rsidR="00B82AE3" w:rsidRPr="007B1A70" w:rsidTr="00896D97">
        <w:tc>
          <w:tcPr>
            <w:tcW w:w="2520" w:type="dxa"/>
          </w:tcPr>
          <w:p w:rsidR="00B82AE3" w:rsidRPr="007B1A70" w:rsidRDefault="00B82AE3" w:rsidP="00B82AE3">
            <w:pPr>
              <w:tabs>
                <w:tab w:val="left" w:pos="900"/>
              </w:tabs>
              <w:spacing w:line="300" w:lineRule="exact"/>
              <w:ind w:left="342" w:hanging="180"/>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ab/>
              <w:t>Instinet Pacific Limited</w:t>
            </w:r>
          </w:p>
          <w:p w:rsidR="00B82AE3" w:rsidRPr="007B1A70" w:rsidRDefault="00B82AE3" w:rsidP="00B82AE3">
            <w:pPr>
              <w:spacing w:line="300" w:lineRule="exact"/>
              <w:rPr>
                <w:rFonts w:ascii="Arial" w:hAnsi="Arial" w:cs="Arial"/>
                <w:sz w:val="16"/>
                <w:szCs w:val="16"/>
              </w:rPr>
            </w:pPr>
          </w:p>
        </w:tc>
        <w:tc>
          <w:tcPr>
            <w:tcW w:w="1139" w:type="dxa"/>
          </w:tcPr>
          <w:p w:rsidR="00B82AE3" w:rsidRPr="007B1A70" w:rsidRDefault="007E1854" w:rsidP="00B82AE3">
            <w:pPr>
              <w:spacing w:line="300" w:lineRule="exact"/>
              <w:ind w:left="170" w:hanging="170"/>
              <w:jc w:val="right"/>
              <w:rPr>
                <w:rFonts w:ascii="Arial" w:eastAsia="Angsana New" w:hAnsi="Arial" w:cs="Arial"/>
                <w:sz w:val="16"/>
                <w:szCs w:val="16"/>
              </w:rPr>
            </w:pPr>
            <w:r>
              <w:rPr>
                <w:rFonts w:ascii="Arial" w:eastAsia="Angsana New" w:hAnsi="Arial" w:cs="Arial"/>
                <w:sz w:val="16"/>
                <w:szCs w:val="16"/>
              </w:rPr>
              <w:t>11</w:t>
            </w:r>
          </w:p>
        </w:tc>
        <w:tc>
          <w:tcPr>
            <w:tcW w:w="1139" w:type="dxa"/>
          </w:tcPr>
          <w:p w:rsidR="00B82AE3" w:rsidRPr="007B1A70" w:rsidRDefault="00B82AE3" w:rsidP="00B82AE3">
            <w:pPr>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75</w:t>
            </w:r>
          </w:p>
        </w:tc>
        <w:tc>
          <w:tcPr>
            <w:tcW w:w="1139" w:type="dxa"/>
          </w:tcPr>
          <w:p w:rsidR="00B82AE3" w:rsidRPr="007B1A70" w:rsidRDefault="007E1854" w:rsidP="00B82AE3">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61</w:t>
            </w:r>
          </w:p>
        </w:tc>
        <w:tc>
          <w:tcPr>
            <w:tcW w:w="1139" w:type="dxa"/>
          </w:tcPr>
          <w:p w:rsidR="00B82AE3" w:rsidRPr="007B1A70" w:rsidRDefault="00B82AE3" w:rsidP="00B82AE3">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386</w:t>
            </w:r>
          </w:p>
        </w:tc>
        <w:tc>
          <w:tcPr>
            <w:tcW w:w="2374" w:type="dxa"/>
          </w:tcPr>
          <w:p w:rsidR="00B82AE3" w:rsidRPr="007B1A70" w:rsidRDefault="00B82AE3" w:rsidP="00B82AE3">
            <w:pPr>
              <w:spacing w:line="300" w:lineRule="exact"/>
              <w:ind w:left="162" w:hanging="150"/>
              <w:rPr>
                <w:rFonts w:ascii="Arial" w:hAnsi="Arial" w:cs="Arial"/>
                <w:sz w:val="16"/>
                <w:szCs w:val="16"/>
              </w:rPr>
            </w:pPr>
            <w:r w:rsidRPr="007B1A70">
              <w:rPr>
                <w:rFonts w:ascii="Arial" w:hAnsi="Arial" w:cs="Arial"/>
                <w:sz w:val="16"/>
                <w:szCs w:val="16"/>
              </w:rPr>
              <w:t>At normal rate charged to other clients</w:t>
            </w:r>
          </w:p>
        </w:tc>
      </w:tr>
      <w:tr w:rsidR="00B82AE3" w:rsidRPr="007B1A70" w:rsidTr="00896D97">
        <w:tc>
          <w:tcPr>
            <w:tcW w:w="2520" w:type="dxa"/>
          </w:tcPr>
          <w:p w:rsidR="00B82AE3" w:rsidRPr="007B1A70" w:rsidRDefault="00B82AE3" w:rsidP="00B82AE3">
            <w:pPr>
              <w:tabs>
                <w:tab w:val="left" w:pos="900"/>
              </w:tabs>
              <w:spacing w:line="300" w:lineRule="exact"/>
              <w:ind w:right="-108"/>
              <w:rPr>
                <w:rFonts w:ascii="Arial" w:hAnsi="Arial" w:cs="Arial"/>
                <w:sz w:val="16"/>
                <w:szCs w:val="16"/>
              </w:rPr>
            </w:pPr>
            <w:r w:rsidRPr="007B1A70">
              <w:rPr>
                <w:rFonts w:ascii="Arial" w:hAnsi="Arial" w:cs="Arial"/>
                <w:sz w:val="16"/>
                <w:szCs w:val="16"/>
              </w:rPr>
              <w:t xml:space="preserve">Fees income from other services </w:t>
            </w:r>
          </w:p>
        </w:tc>
        <w:tc>
          <w:tcPr>
            <w:tcW w:w="1139" w:type="dxa"/>
          </w:tcPr>
          <w:p w:rsidR="00B82AE3" w:rsidRPr="007B1A70" w:rsidRDefault="00B82AE3" w:rsidP="00B82AE3">
            <w:pPr>
              <w:spacing w:line="300" w:lineRule="exact"/>
              <w:ind w:left="170" w:hanging="170"/>
              <w:jc w:val="right"/>
              <w:rPr>
                <w:rFonts w:ascii="Arial" w:eastAsia="Angsana New" w:hAnsi="Arial" w:cs="Arial"/>
                <w:sz w:val="16"/>
                <w:szCs w:val="16"/>
              </w:rPr>
            </w:pPr>
          </w:p>
        </w:tc>
        <w:tc>
          <w:tcPr>
            <w:tcW w:w="1139" w:type="dxa"/>
          </w:tcPr>
          <w:p w:rsidR="00B82AE3" w:rsidRPr="007B1A70" w:rsidRDefault="00B82AE3" w:rsidP="00B82AE3">
            <w:pPr>
              <w:spacing w:line="300" w:lineRule="exact"/>
              <w:ind w:left="170" w:hanging="170"/>
              <w:jc w:val="right"/>
              <w:rPr>
                <w:rFonts w:ascii="Arial" w:eastAsia="Angsana New" w:hAnsi="Arial" w:cs="Arial"/>
                <w:sz w:val="16"/>
                <w:szCs w:val="16"/>
              </w:rPr>
            </w:pPr>
          </w:p>
        </w:tc>
        <w:tc>
          <w:tcPr>
            <w:tcW w:w="1139" w:type="dxa"/>
          </w:tcPr>
          <w:p w:rsidR="00B82AE3" w:rsidRPr="007B1A70" w:rsidRDefault="00B82AE3" w:rsidP="00B82AE3">
            <w:pPr>
              <w:tabs>
                <w:tab w:val="decimal" w:pos="882"/>
              </w:tabs>
              <w:spacing w:line="300" w:lineRule="exact"/>
              <w:ind w:left="170" w:hanging="170"/>
              <w:jc w:val="right"/>
              <w:rPr>
                <w:rFonts w:ascii="Arial" w:eastAsia="Angsana New" w:hAnsi="Arial" w:cs="Arial"/>
                <w:sz w:val="16"/>
                <w:szCs w:val="16"/>
              </w:rPr>
            </w:pPr>
          </w:p>
        </w:tc>
        <w:tc>
          <w:tcPr>
            <w:tcW w:w="1139" w:type="dxa"/>
          </w:tcPr>
          <w:p w:rsidR="00B82AE3" w:rsidRPr="007B1A70" w:rsidRDefault="00B82AE3" w:rsidP="00B82AE3">
            <w:pPr>
              <w:tabs>
                <w:tab w:val="decimal" w:pos="882"/>
              </w:tabs>
              <w:spacing w:line="300" w:lineRule="exact"/>
              <w:ind w:left="170" w:hanging="170"/>
              <w:jc w:val="right"/>
              <w:rPr>
                <w:rFonts w:ascii="Arial" w:eastAsia="Angsana New" w:hAnsi="Arial" w:cs="Arial"/>
                <w:sz w:val="16"/>
                <w:szCs w:val="16"/>
              </w:rPr>
            </w:pPr>
          </w:p>
        </w:tc>
        <w:tc>
          <w:tcPr>
            <w:tcW w:w="2374" w:type="dxa"/>
          </w:tcPr>
          <w:p w:rsidR="00B82AE3" w:rsidRPr="007B1A70" w:rsidRDefault="00B82AE3" w:rsidP="00B82AE3">
            <w:pPr>
              <w:spacing w:line="300" w:lineRule="exact"/>
              <w:ind w:left="162" w:hanging="150"/>
              <w:rPr>
                <w:rFonts w:ascii="Arial" w:hAnsi="Arial" w:cs="Arial"/>
                <w:sz w:val="16"/>
                <w:szCs w:val="16"/>
              </w:rPr>
            </w:pPr>
          </w:p>
        </w:tc>
      </w:tr>
      <w:tr w:rsidR="00B82AE3" w:rsidRPr="007B1A70" w:rsidTr="00896D97">
        <w:tc>
          <w:tcPr>
            <w:tcW w:w="2520" w:type="dxa"/>
          </w:tcPr>
          <w:p w:rsidR="00B82AE3" w:rsidRPr="007B1A70" w:rsidRDefault="00B82AE3" w:rsidP="00B82AE3">
            <w:pPr>
              <w:tabs>
                <w:tab w:val="left" w:pos="900"/>
              </w:tabs>
              <w:spacing w:line="300" w:lineRule="exact"/>
              <w:ind w:left="342" w:hanging="180"/>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ab/>
              <w:t>Nomura Securities</w:t>
            </w:r>
            <w:r w:rsidRPr="007B1A70">
              <w:rPr>
                <w:rFonts w:ascii="Arial" w:hAnsi="Arial" w:cs="Arial"/>
                <w:sz w:val="16"/>
                <w:szCs w:val="16"/>
                <w:cs/>
              </w:rPr>
              <w:t xml:space="preserve"> </w:t>
            </w:r>
            <w:r w:rsidRPr="007B1A70">
              <w:rPr>
                <w:rFonts w:ascii="Arial" w:hAnsi="Arial" w:cs="Arial"/>
                <w:sz w:val="16"/>
                <w:szCs w:val="16"/>
              </w:rPr>
              <w:t>Co</w:t>
            </w:r>
            <w:r w:rsidRPr="007B1A70">
              <w:rPr>
                <w:rFonts w:ascii="Arial" w:hAnsi="Arial" w:cs="Arial"/>
                <w:sz w:val="16"/>
                <w:szCs w:val="16"/>
                <w:cs/>
              </w:rPr>
              <w:t>.</w:t>
            </w:r>
            <w:r w:rsidRPr="007B1A70">
              <w:rPr>
                <w:rFonts w:ascii="Arial" w:hAnsi="Arial" w:cs="Arial"/>
                <w:sz w:val="16"/>
                <w:szCs w:val="16"/>
              </w:rPr>
              <w:t>, Ltd</w:t>
            </w:r>
            <w:r w:rsidRPr="007B1A70">
              <w:rPr>
                <w:rFonts w:ascii="Arial" w:hAnsi="Arial" w:cs="Arial"/>
                <w:sz w:val="16"/>
                <w:szCs w:val="16"/>
                <w:cs/>
              </w:rPr>
              <w:t>.</w:t>
            </w:r>
          </w:p>
        </w:tc>
        <w:tc>
          <w:tcPr>
            <w:tcW w:w="1139" w:type="dxa"/>
          </w:tcPr>
          <w:p w:rsidR="00B82AE3" w:rsidRPr="007B1A70" w:rsidRDefault="007E1854" w:rsidP="00B82AE3">
            <w:pPr>
              <w:spacing w:line="300" w:lineRule="exact"/>
              <w:ind w:left="170" w:hanging="170"/>
              <w:jc w:val="right"/>
              <w:rPr>
                <w:rFonts w:ascii="Arial" w:eastAsia="Angsana New" w:hAnsi="Arial" w:cs="Arial"/>
                <w:sz w:val="16"/>
                <w:szCs w:val="16"/>
              </w:rPr>
            </w:pPr>
            <w:r>
              <w:rPr>
                <w:rFonts w:ascii="Arial" w:eastAsia="Angsana New" w:hAnsi="Arial" w:cs="Arial"/>
                <w:sz w:val="16"/>
                <w:szCs w:val="16"/>
              </w:rPr>
              <w:t>1,411</w:t>
            </w:r>
          </w:p>
        </w:tc>
        <w:tc>
          <w:tcPr>
            <w:tcW w:w="1139" w:type="dxa"/>
          </w:tcPr>
          <w:p w:rsidR="00B82AE3" w:rsidRPr="007B1A70" w:rsidRDefault="00B82AE3" w:rsidP="00B82AE3">
            <w:pPr>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1,423</w:t>
            </w:r>
          </w:p>
        </w:tc>
        <w:tc>
          <w:tcPr>
            <w:tcW w:w="1139" w:type="dxa"/>
          </w:tcPr>
          <w:p w:rsidR="00B82AE3" w:rsidRPr="007B1A70" w:rsidRDefault="007E1854" w:rsidP="00B82AE3">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4,245</w:t>
            </w:r>
          </w:p>
        </w:tc>
        <w:tc>
          <w:tcPr>
            <w:tcW w:w="1139" w:type="dxa"/>
          </w:tcPr>
          <w:p w:rsidR="00B82AE3" w:rsidRPr="007B1A70" w:rsidRDefault="00B82AE3" w:rsidP="00B82AE3">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11,833</w:t>
            </w:r>
          </w:p>
        </w:tc>
        <w:tc>
          <w:tcPr>
            <w:tcW w:w="2374" w:type="dxa"/>
          </w:tcPr>
          <w:p w:rsidR="00B82AE3" w:rsidRPr="007B1A70" w:rsidRDefault="00B82AE3" w:rsidP="00B82AE3">
            <w:pPr>
              <w:spacing w:line="300" w:lineRule="exact"/>
              <w:ind w:left="162" w:hanging="150"/>
              <w:rPr>
                <w:rFonts w:ascii="Arial" w:hAnsi="Arial" w:cs="Arial"/>
                <w:sz w:val="16"/>
                <w:szCs w:val="16"/>
              </w:rPr>
            </w:pPr>
            <w:r w:rsidRPr="007B1A70">
              <w:rPr>
                <w:rFonts w:ascii="Arial" w:hAnsi="Arial" w:cs="Arial"/>
                <w:sz w:val="16"/>
                <w:szCs w:val="16"/>
              </w:rPr>
              <w:t>At the contract rate determined by extend and amount of work assigned</w:t>
            </w:r>
          </w:p>
        </w:tc>
      </w:tr>
      <w:tr w:rsidR="00B82AE3" w:rsidRPr="007B1A70" w:rsidTr="00896D97">
        <w:tc>
          <w:tcPr>
            <w:tcW w:w="2520" w:type="dxa"/>
          </w:tcPr>
          <w:p w:rsidR="00B82AE3" w:rsidRPr="007B1A70" w:rsidRDefault="00B82AE3" w:rsidP="00B82AE3">
            <w:pPr>
              <w:tabs>
                <w:tab w:val="left" w:pos="900"/>
              </w:tabs>
              <w:spacing w:line="300" w:lineRule="exact"/>
              <w:ind w:left="342" w:hanging="180"/>
              <w:rPr>
                <w:rFonts w:ascii="Arial" w:hAnsi="Arial" w:cs="Arial"/>
                <w:sz w:val="16"/>
                <w:szCs w:val="16"/>
              </w:rPr>
            </w:pPr>
            <w:r w:rsidRPr="007B1A70">
              <w:rPr>
                <w:rFonts w:ascii="Arial" w:hAnsi="Arial" w:cs="Arial"/>
                <w:sz w:val="16"/>
                <w:szCs w:val="16"/>
                <w:cs/>
              </w:rPr>
              <w:t xml:space="preserve">-   </w:t>
            </w:r>
            <w:r w:rsidRPr="007B1A70">
              <w:rPr>
                <w:rFonts w:ascii="Arial" w:hAnsi="Arial" w:cs="Arial"/>
                <w:sz w:val="16"/>
                <w:szCs w:val="16"/>
              </w:rPr>
              <w:t xml:space="preserve">Nomura International </w:t>
            </w:r>
            <w:r w:rsidRPr="007B1A70">
              <w:rPr>
                <w:rFonts w:ascii="Arial" w:hAnsi="Arial" w:cs="Arial"/>
                <w:sz w:val="16"/>
                <w:szCs w:val="16"/>
                <w:cs/>
              </w:rPr>
              <w:t>(</w:t>
            </w:r>
            <w:r w:rsidRPr="007B1A70">
              <w:rPr>
                <w:rFonts w:ascii="Arial" w:hAnsi="Arial" w:cs="Arial"/>
                <w:sz w:val="16"/>
                <w:szCs w:val="16"/>
              </w:rPr>
              <w:t>Hong Kong</w:t>
            </w:r>
            <w:r w:rsidRPr="007B1A70">
              <w:rPr>
                <w:rFonts w:ascii="Arial" w:hAnsi="Arial" w:cs="Arial"/>
                <w:sz w:val="16"/>
                <w:szCs w:val="16"/>
                <w:cs/>
              </w:rPr>
              <w:t xml:space="preserve">) </w:t>
            </w:r>
            <w:r w:rsidRPr="007B1A70">
              <w:rPr>
                <w:rFonts w:ascii="Arial" w:hAnsi="Arial" w:cs="Arial"/>
                <w:sz w:val="16"/>
                <w:szCs w:val="16"/>
              </w:rPr>
              <w:t>Limited</w:t>
            </w:r>
          </w:p>
          <w:p w:rsidR="00B82AE3" w:rsidRPr="007B1A70" w:rsidRDefault="00B82AE3" w:rsidP="00B82AE3">
            <w:pPr>
              <w:tabs>
                <w:tab w:val="left" w:pos="900"/>
              </w:tabs>
              <w:spacing w:line="300" w:lineRule="exact"/>
              <w:ind w:left="342" w:hanging="180"/>
              <w:rPr>
                <w:rFonts w:ascii="Arial" w:hAnsi="Arial" w:cs="Arial"/>
                <w:sz w:val="16"/>
                <w:szCs w:val="16"/>
              </w:rPr>
            </w:pPr>
          </w:p>
        </w:tc>
        <w:tc>
          <w:tcPr>
            <w:tcW w:w="1139" w:type="dxa"/>
          </w:tcPr>
          <w:p w:rsidR="00B82AE3" w:rsidRPr="007B1A70" w:rsidRDefault="007E1854" w:rsidP="00B82AE3">
            <w:pPr>
              <w:spacing w:line="300" w:lineRule="exact"/>
              <w:ind w:left="170" w:hanging="170"/>
              <w:jc w:val="right"/>
              <w:rPr>
                <w:rFonts w:ascii="Arial" w:eastAsia="Angsana New" w:hAnsi="Arial" w:cs="Arial"/>
                <w:sz w:val="16"/>
                <w:szCs w:val="16"/>
              </w:rPr>
            </w:pPr>
            <w:r>
              <w:rPr>
                <w:rFonts w:ascii="Arial" w:eastAsia="Angsana New" w:hAnsi="Arial" w:cs="Arial"/>
                <w:sz w:val="16"/>
                <w:szCs w:val="16"/>
              </w:rPr>
              <w:t>-</w:t>
            </w:r>
          </w:p>
        </w:tc>
        <w:tc>
          <w:tcPr>
            <w:tcW w:w="1139" w:type="dxa"/>
          </w:tcPr>
          <w:p w:rsidR="00B82AE3" w:rsidRPr="007B1A70" w:rsidRDefault="00B82AE3" w:rsidP="00B82AE3">
            <w:pPr>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w:t>
            </w:r>
          </w:p>
        </w:tc>
        <w:tc>
          <w:tcPr>
            <w:tcW w:w="1139" w:type="dxa"/>
          </w:tcPr>
          <w:p w:rsidR="00B82AE3" w:rsidRPr="007B1A70" w:rsidRDefault="007E1854" w:rsidP="00B82AE3">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965</w:t>
            </w:r>
          </w:p>
        </w:tc>
        <w:tc>
          <w:tcPr>
            <w:tcW w:w="1139" w:type="dxa"/>
          </w:tcPr>
          <w:p w:rsidR="00B82AE3" w:rsidRPr="007B1A70" w:rsidRDefault="00B82AE3" w:rsidP="00B82AE3">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w:t>
            </w:r>
          </w:p>
        </w:tc>
        <w:tc>
          <w:tcPr>
            <w:tcW w:w="2374" w:type="dxa"/>
          </w:tcPr>
          <w:p w:rsidR="00B82AE3" w:rsidRPr="007B1A70" w:rsidRDefault="00B82AE3" w:rsidP="00B82AE3">
            <w:pPr>
              <w:spacing w:line="300" w:lineRule="exact"/>
              <w:ind w:left="162" w:hanging="150"/>
              <w:rPr>
                <w:rFonts w:ascii="Arial" w:hAnsi="Arial" w:cs="Arial"/>
                <w:sz w:val="16"/>
                <w:szCs w:val="16"/>
              </w:rPr>
            </w:pPr>
            <w:r w:rsidRPr="007B1A70">
              <w:rPr>
                <w:rFonts w:ascii="Arial" w:hAnsi="Arial" w:cs="Arial"/>
                <w:sz w:val="16"/>
                <w:szCs w:val="16"/>
              </w:rPr>
              <w:t>At the contract rate determined by extend and amount of work assigned</w:t>
            </w:r>
          </w:p>
        </w:tc>
      </w:tr>
      <w:tr w:rsidR="00B82AE3" w:rsidRPr="007B1A70" w:rsidTr="00896D97">
        <w:tc>
          <w:tcPr>
            <w:tcW w:w="2520" w:type="dxa"/>
          </w:tcPr>
          <w:p w:rsidR="00B82AE3" w:rsidRPr="007B1A70" w:rsidRDefault="00B82AE3" w:rsidP="00B82AE3">
            <w:pPr>
              <w:tabs>
                <w:tab w:val="left" w:pos="900"/>
              </w:tabs>
              <w:spacing w:line="300" w:lineRule="exact"/>
              <w:ind w:left="342" w:hanging="180"/>
              <w:rPr>
                <w:rFonts w:ascii="Arial" w:hAnsi="Arial" w:cs="Arial"/>
                <w:sz w:val="16"/>
                <w:szCs w:val="16"/>
              </w:rPr>
            </w:pPr>
            <w:r w:rsidRPr="007B1A70">
              <w:rPr>
                <w:rFonts w:ascii="Arial" w:hAnsi="Arial" w:cs="Arial"/>
                <w:sz w:val="16"/>
                <w:szCs w:val="16"/>
                <w:cs/>
              </w:rPr>
              <w:t xml:space="preserve">-   </w:t>
            </w:r>
            <w:r w:rsidRPr="007B1A70">
              <w:rPr>
                <w:rFonts w:ascii="Arial" w:hAnsi="Arial" w:cs="Arial"/>
                <w:sz w:val="16"/>
                <w:szCs w:val="16"/>
              </w:rPr>
              <w:t>Nomura Singapore Limited</w:t>
            </w:r>
          </w:p>
          <w:p w:rsidR="00B82AE3" w:rsidRPr="007B1A70" w:rsidRDefault="00B82AE3" w:rsidP="00B82AE3">
            <w:pPr>
              <w:spacing w:line="300" w:lineRule="exact"/>
              <w:rPr>
                <w:rFonts w:ascii="Arial" w:hAnsi="Arial" w:cs="Arial"/>
                <w:sz w:val="16"/>
                <w:szCs w:val="16"/>
              </w:rPr>
            </w:pPr>
          </w:p>
        </w:tc>
        <w:tc>
          <w:tcPr>
            <w:tcW w:w="1139" w:type="dxa"/>
          </w:tcPr>
          <w:p w:rsidR="00B82AE3" w:rsidRPr="007B1A70" w:rsidRDefault="007E1854" w:rsidP="00B82AE3">
            <w:pPr>
              <w:spacing w:line="300" w:lineRule="exact"/>
              <w:ind w:left="170" w:hanging="170"/>
              <w:jc w:val="right"/>
              <w:rPr>
                <w:rFonts w:ascii="Arial" w:eastAsia="Angsana New" w:hAnsi="Arial" w:cs="Arial"/>
                <w:sz w:val="16"/>
                <w:szCs w:val="16"/>
              </w:rPr>
            </w:pPr>
            <w:r>
              <w:rPr>
                <w:rFonts w:ascii="Arial" w:eastAsia="Angsana New" w:hAnsi="Arial" w:cs="Arial"/>
                <w:sz w:val="16"/>
                <w:szCs w:val="16"/>
              </w:rPr>
              <w:t>-</w:t>
            </w:r>
          </w:p>
        </w:tc>
        <w:tc>
          <w:tcPr>
            <w:tcW w:w="1139" w:type="dxa"/>
          </w:tcPr>
          <w:p w:rsidR="00B82AE3" w:rsidRPr="007B1A70" w:rsidRDefault="00B82AE3" w:rsidP="00B82AE3">
            <w:pPr>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w:t>
            </w:r>
          </w:p>
        </w:tc>
        <w:tc>
          <w:tcPr>
            <w:tcW w:w="1139" w:type="dxa"/>
          </w:tcPr>
          <w:p w:rsidR="00B82AE3" w:rsidRPr="007B1A70" w:rsidRDefault="007E1854" w:rsidP="00B82AE3">
            <w:pPr>
              <w:spacing w:line="300" w:lineRule="exact"/>
              <w:ind w:left="170" w:hanging="170"/>
              <w:jc w:val="right"/>
              <w:rPr>
                <w:rFonts w:ascii="Arial" w:eastAsia="Angsana New" w:hAnsi="Arial" w:cs="Arial"/>
                <w:sz w:val="16"/>
                <w:szCs w:val="16"/>
              </w:rPr>
            </w:pPr>
            <w:r>
              <w:rPr>
                <w:rFonts w:ascii="Arial" w:eastAsia="Angsana New" w:hAnsi="Arial" w:cs="Arial"/>
                <w:sz w:val="16"/>
                <w:szCs w:val="16"/>
              </w:rPr>
              <w:t>988</w:t>
            </w:r>
          </w:p>
        </w:tc>
        <w:tc>
          <w:tcPr>
            <w:tcW w:w="1139" w:type="dxa"/>
          </w:tcPr>
          <w:p w:rsidR="00B82AE3" w:rsidRPr="007B1A70" w:rsidRDefault="00B82AE3" w:rsidP="00B82AE3">
            <w:pPr>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1,455</w:t>
            </w:r>
          </w:p>
        </w:tc>
        <w:tc>
          <w:tcPr>
            <w:tcW w:w="2374" w:type="dxa"/>
          </w:tcPr>
          <w:p w:rsidR="00B82AE3" w:rsidRPr="007B1A70" w:rsidRDefault="00B82AE3" w:rsidP="00B82AE3">
            <w:pPr>
              <w:spacing w:line="300" w:lineRule="exact"/>
              <w:ind w:left="162" w:hanging="150"/>
              <w:rPr>
                <w:rFonts w:ascii="Arial" w:hAnsi="Arial" w:cs="Arial"/>
                <w:sz w:val="16"/>
                <w:szCs w:val="16"/>
              </w:rPr>
            </w:pPr>
            <w:r w:rsidRPr="007B1A70">
              <w:rPr>
                <w:rFonts w:ascii="Arial" w:hAnsi="Arial" w:cs="Arial"/>
                <w:sz w:val="16"/>
                <w:szCs w:val="16"/>
              </w:rPr>
              <w:t>At the contract rate determined by extend and amount of work assigned</w:t>
            </w:r>
          </w:p>
        </w:tc>
      </w:tr>
    </w:tbl>
    <w:p w:rsidR="00233A2F" w:rsidRPr="007B1A70" w:rsidRDefault="00233A2F" w:rsidP="00FF5FAF">
      <w:pPr>
        <w:pStyle w:val="BodyTextIndent2"/>
        <w:spacing w:before="0" w:after="0" w:line="280" w:lineRule="exact"/>
        <w:ind w:left="547" w:right="-277" w:hanging="547"/>
        <w:jc w:val="right"/>
        <w:rPr>
          <w:rFonts w:ascii="Arial" w:hAnsi="Arial" w:cs="Arial"/>
          <w:sz w:val="16"/>
          <w:szCs w:val="16"/>
        </w:rPr>
      </w:pPr>
    </w:p>
    <w:tbl>
      <w:tblPr>
        <w:tblW w:w="9450" w:type="dxa"/>
        <w:tblInd w:w="450" w:type="dxa"/>
        <w:tblLayout w:type="fixed"/>
        <w:tblLook w:val="0000" w:firstRow="0" w:lastRow="0" w:firstColumn="0" w:lastColumn="0" w:noHBand="0" w:noVBand="0"/>
      </w:tblPr>
      <w:tblGrid>
        <w:gridCol w:w="2520"/>
        <w:gridCol w:w="1170"/>
        <w:gridCol w:w="1108"/>
        <w:gridCol w:w="17"/>
        <w:gridCol w:w="1122"/>
        <w:gridCol w:w="25"/>
        <w:gridCol w:w="1114"/>
        <w:gridCol w:w="34"/>
        <w:gridCol w:w="2322"/>
        <w:gridCol w:w="18"/>
      </w:tblGrid>
      <w:tr w:rsidR="007B1A70" w:rsidRPr="007B1A70" w:rsidTr="004B5E71">
        <w:trPr>
          <w:gridAfter w:val="1"/>
          <w:wAfter w:w="18" w:type="dxa"/>
        </w:trPr>
        <w:tc>
          <w:tcPr>
            <w:tcW w:w="2520" w:type="dxa"/>
          </w:tcPr>
          <w:p w:rsidR="004979BA" w:rsidRPr="007B1A70" w:rsidRDefault="00977028" w:rsidP="004979BA">
            <w:pPr>
              <w:spacing w:line="300" w:lineRule="exact"/>
              <w:ind w:left="480" w:hanging="480"/>
              <w:jc w:val="center"/>
              <w:rPr>
                <w:rFonts w:ascii="Arial" w:hAnsi="Arial" w:cs="Arial"/>
                <w:sz w:val="16"/>
                <w:szCs w:val="16"/>
              </w:rPr>
            </w:pPr>
            <w:r w:rsidRPr="007B1A70">
              <w:rPr>
                <w:rFonts w:ascii="Arial" w:hAnsi="Arial" w:cs="Arial"/>
              </w:rPr>
              <w:lastRenderedPageBreak/>
              <w:br w:type="page"/>
            </w:r>
          </w:p>
        </w:tc>
        <w:tc>
          <w:tcPr>
            <w:tcW w:w="2295" w:type="dxa"/>
            <w:gridSpan w:val="3"/>
            <w:vAlign w:val="bottom"/>
          </w:tcPr>
          <w:p w:rsidR="004979BA" w:rsidRPr="007B1A70" w:rsidRDefault="004979BA" w:rsidP="00977028">
            <w:pPr>
              <w:tabs>
                <w:tab w:val="left" w:pos="900"/>
                <w:tab w:val="left" w:pos="1440"/>
                <w:tab w:val="right" w:pos="7200"/>
              </w:tabs>
              <w:spacing w:line="280" w:lineRule="exact"/>
              <w:ind w:right="-43"/>
              <w:jc w:val="center"/>
              <w:rPr>
                <w:rFonts w:ascii="Arial" w:hAnsi="Arial" w:cs="Arial"/>
                <w:sz w:val="16"/>
                <w:szCs w:val="16"/>
              </w:rPr>
            </w:pPr>
          </w:p>
        </w:tc>
        <w:tc>
          <w:tcPr>
            <w:tcW w:w="2295" w:type="dxa"/>
            <w:gridSpan w:val="4"/>
          </w:tcPr>
          <w:p w:rsidR="004979BA" w:rsidRPr="007B1A70" w:rsidRDefault="004979BA" w:rsidP="00977028">
            <w:pPr>
              <w:tabs>
                <w:tab w:val="left" w:pos="900"/>
                <w:tab w:val="left" w:pos="1440"/>
                <w:tab w:val="right" w:pos="7200"/>
              </w:tabs>
              <w:spacing w:line="280" w:lineRule="exact"/>
              <w:ind w:right="-43"/>
              <w:jc w:val="center"/>
              <w:rPr>
                <w:rFonts w:ascii="Arial" w:hAnsi="Arial" w:cs="Arial"/>
                <w:sz w:val="16"/>
                <w:szCs w:val="16"/>
              </w:rPr>
            </w:pPr>
          </w:p>
        </w:tc>
        <w:tc>
          <w:tcPr>
            <w:tcW w:w="2322" w:type="dxa"/>
            <w:vAlign w:val="bottom"/>
          </w:tcPr>
          <w:p w:rsidR="004979BA" w:rsidRPr="007B1A70" w:rsidRDefault="00977028" w:rsidP="00977028">
            <w:pPr>
              <w:tabs>
                <w:tab w:val="left" w:pos="900"/>
              </w:tabs>
              <w:spacing w:line="300" w:lineRule="exact"/>
              <w:jc w:val="center"/>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Unit</w:t>
            </w:r>
            <w:r w:rsidRPr="007B1A70">
              <w:rPr>
                <w:rFonts w:ascii="Arial" w:hAnsi="Arial" w:cs="Arial"/>
                <w:sz w:val="16"/>
                <w:szCs w:val="16"/>
                <w:cs/>
              </w:rPr>
              <w:t xml:space="preserve">: </w:t>
            </w:r>
            <w:r w:rsidRPr="007B1A70">
              <w:rPr>
                <w:rFonts w:ascii="Arial" w:hAnsi="Arial" w:cs="Arial"/>
                <w:sz w:val="16"/>
                <w:szCs w:val="16"/>
              </w:rPr>
              <w:t>Thousand Baht</w:t>
            </w:r>
            <w:r w:rsidRPr="007B1A70">
              <w:rPr>
                <w:rFonts w:ascii="Arial" w:hAnsi="Arial" w:cs="Arial"/>
                <w:sz w:val="16"/>
                <w:szCs w:val="16"/>
                <w:cs/>
              </w:rPr>
              <w:t>)</w:t>
            </w:r>
          </w:p>
        </w:tc>
      </w:tr>
      <w:tr w:rsidR="007B1A70" w:rsidRPr="007B1A70" w:rsidTr="004B5E71">
        <w:trPr>
          <w:gridAfter w:val="1"/>
          <w:wAfter w:w="18" w:type="dxa"/>
        </w:trPr>
        <w:tc>
          <w:tcPr>
            <w:tcW w:w="2520" w:type="dxa"/>
          </w:tcPr>
          <w:p w:rsidR="00977028" w:rsidRPr="007B1A70" w:rsidRDefault="00977028" w:rsidP="00977028">
            <w:pPr>
              <w:spacing w:line="300" w:lineRule="exact"/>
              <w:ind w:left="480" w:hanging="480"/>
              <w:jc w:val="center"/>
              <w:rPr>
                <w:rFonts w:ascii="Arial" w:hAnsi="Arial" w:cs="Arial"/>
                <w:sz w:val="16"/>
                <w:szCs w:val="16"/>
              </w:rPr>
            </w:pPr>
          </w:p>
        </w:tc>
        <w:tc>
          <w:tcPr>
            <w:tcW w:w="2295" w:type="dxa"/>
            <w:gridSpan w:val="3"/>
            <w:vAlign w:val="bottom"/>
          </w:tcPr>
          <w:p w:rsidR="00977028" w:rsidRPr="007B1A70" w:rsidRDefault="00977028" w:rsidP="00977028">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7B1A70">
              <w:rPr>
                <w:rFonts w:ascii="Arial" w:hAnsi="Arial" w:cs="Arial"/>
                <w:sz w:val="16"/>
                <w:szCs w:val="16"/>
              </w:rPr>
              <w:t>For the three</w:t>
            </w:r>
            <w:r w:rsidRPr="007B1A70">
              <w:rPr>
                <w:rFonts w:ascii="Arial" w:hAnsi="Arial" w:cs="Arial"/>
                <w:sz w:val="16"/>
                <w:szCs w:val="16"/>
                <w:cs/>
              </w:rPr>
              <w:t>-</w:t>
            </w:r>
            <w:r w:rsidRPr="007B1A70">
              <w:rPr>
                <w:rFonts w:ascii="Arial" w:hAnsi="Arial" w:cs="Arial"/>
                <w:sz w:val="16"/>
                <w:szCs w:val="16"/>
              </w:rPr>
              <w:t xml:space="preserve">month  </w:t>
            </w:r>
            <w:r w:rsidRPr="007B1A70">
              <w:rPr>
                <w:rFonts w:ascii="Arial" w:hAnsi="Arial" w:cs="Arial"/>
                <w:sz w:val="16"/>
                <w:szCs w:val="16"/>
                <w:cs/>
              </w:rPr>
              <w:t xml:space="preserve"> </w:t>
            </w:r>
            <w:r w:rsidRPr="007B1A70">
              <w:rPr>
                <w:rFonts w:ascii="Arial" w:hAnsi="Arial" w:cs="Arial"/>
                <w:sz w:val="16"/>
                <w:szCs w:val="16"/>
              </w:rPr>
              <w:t>periods ended 30 September</w:t>
            </w:r>
          </w:p>
        </w:tc>
        <w:tc>
          <w:tcPr>
            <w:tcW w:w="2295" w:type="dxa"/>
            <w:gridSpan w:val="4"/>
          </w:tcPr>
          <w:p w:rsidR="00977028" w:rsidRPr="007B1A70" w:rsidRDefault="00977028" w:rsidP="00977028">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7B1A70">
              <w:rPr>
                <w:rFonts w:ascii="Arial" w:hAnsi="Arial" w:cs="Arial"/>
                <w:sz w:val="16"/>
                <w:szCs w:val="16"/>
              </w:rPr>
              <w:t>For the nine</w:t>
            </w:r>
            <w:r w:rsidRPr="007B1A70">
              <w:rPr>
                <w:rFonts w:ascii="Arial" w:hAnsi="Arial" w:cs="Arial"/>
                <w:sz w:val="16"/>
                <w:szCs w:val="16"/>
                <w:cs/>
              </w:rPr>
              <w:t>-</w:t>
            </w:r>
            <w:r w:rsidRPr="007B1A70">
              <w:rPr>
                <w:rFonts w:ascii="Arial" w:hAnsi="Arial" w:cs="Arial"/>
                <w:sz w:val="16"/>
                <w:szCs w:val="16"/>
              </w:rPr>
              <w:t xml:space="preserve">month      </w:t>
            </w:r>
            <w:r w:rsidRPr="007B1A70">
              <w:rPr>
                <w:rFonts w:ascii="Arial" w:hAnsi="Arial" w:cs="Arial"/>
                <w:sz w:val="16"/>
                <w:szCs w:val="16"/>
                <w:cs/>
              </w:rPr>
              <w:t xml:space="preserve">           </w:t>
            </w:r>
            <w:r w:rsidRPr="007B1A70">
              <w:rPr>
                <w:rFonts w:ascii="Arial" w:hAnsi="Arial" w:cs="Arial"/>
                <w:sz w:val="16"/>
                <w:szCs w:val="16"/>
              </w:rPr>
              <w:t>periods ended 30 September</w:t>
            </w:r>
          </w:p>
        </w:tc>
        <w:tc>
          <w:tcPr>
            <w:tcW w:w="2322" w:type="dxa"/>
            <w:vAlign w:val="bottom"/>
          </w:tcPr>
          <w:p w:rsidR="00977028" w:rsidRPr="007B1A70" w:rsidRDefault="00977028" w:rsidP="00977028">
            <w:pPr>
              <w:pBdr>
                <w:bottom w:val="single" w:sz="4" w:space="1" w:color="auto"/>
              </w:pBdr>
              <w:tabs>
                <w:tab w:val="left" w:pos="900"/>
              </w:tabs>
              <w:spacing w:line="300" w:lineRule="exact"/>
              <w:jc w:val="center"/>
              <w:rPr>
                <w:rFonts w:ascii="Arial" w:hAnsi="Arial" w:cs="Arial"/>
                <w:sz w:val="16"/>
                <w:szCs w:val="16"/>
              </w:rPr>
            </w:pPr>
            <w:r w:rsidRPr="007B1A70">
              <w:rPr>
                <w:rFonts w:ascii="Arial" w:hAnsi="Arial" w:cs="Arial"/>
                <w:sz w:val="16"/>
                <w:szCs w:val="16"/>
              </w:rPr>
              <w:t>Pricing policies</w:t>
            </w:r>
          </w:p>
        </w:tc>
      </w:tr>
      <w:tr w:rsidR="00B82AE3" w:rsidRPr="007B1A70" w:rsidTr="00F52C2D">
        <w:trPr>
          <w:gridAfter w:val="1"/>
          <w:wAfter w:w="18" w:type="dxa"/>
        </w:trPr>
        <w:tc>
          <w:tcPr>
            <w:tcW w:w="2520" w:type="dxa"/>
          </w:tcPr>
          <w:p w:rsidR="00B82AE3" w:rsidRPr="007B1A70" w:rsidRDefault="00B82AE3" w:rsidP="00B82AE3">
            <w:pPr>
              <w:spacing w:line="300" w:lineRule="exact"/>
              <w:ind w:left="480" w:hanging="480"/>
              <w:jc w:val="center"/>
              <w:rPr>
                <w:rFonts w:ascii="Arial" w:hAnsi="Arial" w:cs="Arial"/>
                <w:sz w:val="16"/>
                <w:szCs w:val="16"/>
              </w:rPr>
            </w:pPr>
          </w:p>
        </w:tc>
        <w:tc>
          <w:tcPr>
            <w:tcW w:w="1170" w:type="dxa"/>
            <w:vAlign w:val="bottom"/>
          </w:tcPr>
          <w:p w:rsidR="00B82AE3" w:rsidRPr="007B1A70" w:rsidRDefault="00B82AE3" w:rsidP="00B82AE3">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7B1A70">
              <w:rPr>
                <w:rFonts w:ascii="Arial" w:hAnsi="Arial" w:cs="Arial"/>
                <w:sz w:val="16"/>
                <w:szCs w:val="16"/>
              </w:rPr>
              <w:t>201</w:t>
            </w:r>
            <w:r>
              <w:rPr>
                <w:rFonts w:ascii="Arial" w:hAnsi="Arial" w:cs="Arial"/>
                <w:sz w:val="16"/>
                <w:szCs w:val="16"/>
              </w:rPr>
              <w:t>9</w:t>
            </w:r>
          </w:p>
        </w:tc>
        <w:tc>
          <w:tcPr>
            <w:tcW w:w="1125" w:type="dxa"/>
            <w:gridSpan w:val="2"/>
            <w:vAlign w:val="bottom"/>
          </w:tcPr>
          <w:p w:rsidR="00B82AE3" w:rsidRPr="007B1A70" w:rsidRDefault="00B82AE3" w:rsidP="00B82AE3">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7B1A70">
              <w:rPr>
                <w:rFonts w:ascii="Arial" w:hAnsi="Arial" w:cs="Arial"/>
                <w:sz w:val="16"/>
                <w:szCs w:val="16"/>
              </w:rPr>
              <w:t>2018</w:t>
            </w:r>
          </w:p>
        </w:tc>
        <w:tc>
          <w:tcPr>
            <w:tcW w:w="1147" w:type="dxa"/>
            <w:gridSpan w:val="2"/>
          </w:tcPr>
          <w:p w:rsidR="00B82AE3" w:rsidRPr="007B1A70" w:rsidRDefault="00B82AE3" w:rsidP="00B82AE3">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7B1A70">
              <w:rPr>
                <w:rFonts w:ascii="Arial" w:hAnsi="Arial" w:cs="Arial"/>
                <w:sz w:val="16"/>
                <w:szCs w:val="16"/>
              </w:rPr>
              <w:t>201</w:t>
            </w:r>
            <w:r>
              <w:rPr>
                <w:rFonts w:ascii="Arial" w:hAnsi="Arial" w:cs="Arial"/>
                <w:sz w:val="16"/>
                <w:szCs w:val="16"/>
              </w:rPr>
              <w:t>9</w:t>
            </w:r>
          </w:p>
        </w:tc>
        <w:tc>
          <w:tcPr>
            <w:tcW w:w="1148" w:type="dxa"/>
            <w:gridSpan w:val="2"/>
          </w:tcPr>
          <w:p w:rsidR="00B82AE3" w:rsidRPr="007B1A70" w:rsidRDefault="00B82AE3" w:rsidP="00B82AE3">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7B1A70">
              <w:rPr>
                <w:rFonts w:ascii="Arial" w:hAnsi="Arial" w:cs="Arial"/>
                <w:sz w:val="16"/>
                <w:szCs w:val="16"/>
              </w:rPr>
              <w:t>2018</w:t>
            </w:r>
          </w:p>
        </w:tc>
        <w:tc>
          <w:tcPr>
            <w:tcW w:w="2322" w:type="dxa"/>
            <w:vAlign w:val="bottom"/>
          </w:tcPr>
          <w:p w:rsidR="00B82AE3" w:rsidRPr="007B1A70" w:rsidRDefault="00B82AE3" w:rsidP="00B82AE3">
            <w:pPr>
              <w:tabs>
                <w:tab w:val="left" w:pos="900"/>
              </w:tabs>
              <w:spacing w:line="280" w:lineRule="exact"/>
              <w:jc w:val="center"/>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for the period 201</w:t>
            </w:r>
            <w:r>
              <w:rPr>
                <w:rFonts w:ascii="Arial" w:hAnsi="Arial" w:cs="Arial"/>
                <w:sz w:val="16"/>
                <w:szCs w:val="16"/>
              </w:rPr>
              <w:t>9</w:t>
            </w:r>
            <w:r w:rsidRPr="007B1A70">
              <w:rPr>
                <w:rFonts w:ascii="Arial" w:hAnsi="Arial" w:cs="Arial"/>
                <w:sz w:val="16"/>
                <w:szCs w:val="16"/>
                <w:cs/>
              </w:rPr>
              <w:t>)</w:t>
            </w:r>
          </w:p>
        </w:tc>
      </w:tr>
      <w:tr w:rsidR="00B82AE3" w:rsidRPr="007B1A70" w:rsidTr="00F52C2D">
        <w:trPr>
          <w:gridAfter w:val="1"/>
          <w:wAfter w:w="18" w:type="dxa"/>
        </w:trPr>
        <w:tc>
          <w:tcPr>
            <w:tcW w:w="2520" w:type="dxa"/>
          </w:tcPr>
          <w:p w:rsidR="00B82AE3" w:rsidRPr="007B1A70" w:rsidRDefault="00B82AE3" w:rsidP="00B82AE3">
            <w:pPr>
              <w:spacing w:line="300" w:lineRule="exact"/>
              <w:ind w:left="158" w:hanging="158"/>
              <w:rPr>
                <w:rFonts w:ascii="Arial" w:eastAsia="Angsana New" w:hAnsi="Arial" w:cs="Arial"/>
                <w:sz w:val="16"/>
                <w:szCs w:val="16"/>
                <w:u w:val="single"/>
              </w:rPr>
            </w:pPr>
            <w:r w:rsidRPr="007B1A70">
              <w:rPr>
                <w:rFonts w:ascii="Arial" w:hAnsi="Arial" w:cs="Arial"/>
                <w:b/>
                <w:bCs/>
                <w:sz w:val="16"/>
                <w:szCs w:val="16"/>
                <w:u w:val="single"/>
              </w:rPr>
              <w:t xml:space="preserve">Transactions occurred during the period </w:t>
            </w:r>
            <w:r w:rsidRPr="007B1A70">
              <w:rPr>
                <w:rFonts w:ascii="Arial" w:hAnsi="Arial" w:cs="Arial"/>
                <w:b/>
                <w:bCs/>
                <w:sz w:val="16"/>
                <w:szCs w:val="16"/>
                <w:u w:val="single"/>
                <w:cs/>
              </w:rPr>
              <w:t>(</w:t>
            </w:r>
            <w:r w:rsidRPr="007B1A70">
              <w:rPr>
                <w:rFonts w:ascii="Arial" w:hAnsi="Arial" w:cs="Arial"/>
                <w:b/>
                <w:bCs/>
                <w:sz w:val="16"/>
                <w:szCs w:val="16"/>
                <w:u w:val="single"/>
              </w:rPr>
              <w:t>continued</w:t>
            </w:r>
            <w:r w:rsidRPr="007B1A70">
              <w:rPr>
                <w:rFonts w:ascii="Arial" w:hAnsi="Arial" w:cs="Arial"/>
                <w:b/>
                <w:bCs/>
                <w:sz w:val="16"/>
                <w:szCs w:val="16"/>
                <w:u w:val="single"/>
                <w:cs/>
              </w:rPr>
              <w:t>)</w:t>
            </w:r>
          </w:p>
        </w:tc>
        <w:tc>
          <w:tcPr>
            <w:tcW w:w="1170" w:type="dxa"/>
          </w:tcPr>
          <w:p w:rsidR="00B82AE3" w:rsidRPr="007B1A70" w:rsidRDefault="00B82AE3" w:rsidP="00B82AE3">
            <w:pPr>
              <w:spacing w:line="300" w:lineRule="exact"/>
              <w:ind w:left="480" w:hanging="480"/>
              <w:jc w:val="right"/>
              <w:rPr>
                <w:rFonts w:ascii="Arial" w:eastAsia="Angsana New" w:hAnsi="Arial" w:cs="Arial"/>
                <w:sz w:val="16"/>
                <w:szCs w:val="16"/>
              </w:rPr>
            </w:pPr>
          </w:p>
        </w:tc>
        <w:tc>
          <w:tcPr>
            <w:tcW w:w="1125" w:type="dxa"/>
            <w:gridSpan w:val="2"/>
          </w:tcPr>
          <w:p w:rsidR="00B82AE3" w:rsidRPr="007B1A70" w:rsidRDefault="00B82AE3" w:rsidP="00B82AE3">
            <w:pPr>
              <w:spacing w:line="300" w:lineRule="exact"/>
              <w:ind w:left="480" w:hanging="480"/>
              <w:jc w:val="right"/>
              <w:rPr>
                <w:rFonts w:ascii="Arial" w:eastAsia="Angsana New" w:hAnsi="Arial" w:cs="Arial"/>
                <w:sz w:val="16"/>
                <w:szCs w:val="16"/>
              </w:rPr>
            </w:pPr>
          </w:p>
        </w:tc>
        <w:tc>
          <w:tcPr>
            <w:tcW w:w="1147" w:type="dxa"/>
            <w:gridSpan w:val="2"/>
          </w:tcPr>
          <w:p w:rsidR="00B82AE3" w:rsidRPr="007B1A70" w:rsidRDefault="00B82AE3" w:rsidP="00B82AE3">
            <w:pPr>
              <w:spacing w:line="300" w:lineRule="exact"/>
              <w:ind w:left="480" w:hanging="480"/>
              <w:jc w:val="right"/>
              <w:rPr>
                <w:rFonts w:ascii="Arial" w:eastAsia="Angsana New" w:hAnsi="Arial" w:cs="Arial"/>
                <w:sz w:val="16"/>
                <w:szCs w:val="16"/>
              </w:rPr>
            </w:pPr>
          </w:p>
        </w:tc>
        <w:tc>
          <w:tcPr>
            <w:tcW w:w="1148" w:type="dxa"/>
            <w:gridSpan w:val="2"/>
          </w:tcPr>
          <w:p w:rsidR="00B82AE3" w:rsidRPr="007B1A70" w:rsidRDefault="00B82AE3" w:rsidP="00B82AE3">
            <w:pPr>
              <w:spacing w:line="300" w:lineRule="exact"/>
              <w:ind w:left="480" w:hanging="480"/>
              <w:jc w:val="right"/>
              <w:rPr>
                <w:rFonts w:ascii="Arial" w:eastAsia="Angsana New" w:hAnsi="Arial" w:cs="Arial"/>
                <w:sz w:val="16"/>
                <w:szCs w:val="16"/>
              </w:rPr>
            </w:pPr>
          </w:p>
        </w:tc>
        <w:tc>
          <w:tcPr>
            <w:tcW w:w="2322" w:type="dxa"/>
          </w:tcPr>
          <w:p w:rsidR="00B82AE3" w:rsidRPr="007B1A70" w:rsidRDefault="00B82AE3" w:rsidP="00B82AE3">
            <w:pPr>
              <w:spacing w:line="300" w:lineRule="exact"/>
              <w:ind w:left="162" w:hanging="150"/>
              <w:rPr>
                <w:rFonts w:ascii="Arial" w:hAnsi="Arial" w:cs="Arial"/>
                <w:sz w:val="16"/>
                <w:szCs w:val="16"/>
              </w:rPr>
            </w:pPr>
          </w:p>
        </w:tc>
      </w:tr>
      <w:tr w:rsidR="00B82AE3" w:rsidRPr="007B1A70" w:rsidTr="00F52C2D">
        <w:trPr>
          <w:gridAfter w:val="1"/>
          <w:wAfter w:w="18" w:type="dxa"/>
        </w:trPr>
        <w:tc>
          <w:tcPr>
            <w:tcW w:w="2520" w:type="dxa"/>
          </w:tcPr>
          <w:p w:rsidR="00B82AE3" w:rsidRPr="007B1A70" w:rsidRDefault="00B82AE3" w:rsidP="00B82AE3">
            <w:pPr>
              <w:tabs>
                <w:tab w:val="left" w:pos="900"/>
              </w:tabs>
              <w:spacing w:line="300" w:lineRule="exact"/>
              <w:ind w:left="162" w:hanging="162"/>
              <w:rPr>
                <w:rFonts w:ascii="Arial" w:hAnsi="Arial" w:cs="Arial"/>
                <w:sz w:val="16"/>
                <w:szCs w:val="16"/>
              </w:rPr>
            </w:pPr>
            <w:r w:rsidRPr="007B1A70">
              <w:rPr>
                <w:rFonts w:ascii="Arial" w:hAnsi="Arial" w:cs="Arial"/>
                <w:sz w:val="16"/>
                <w:szCs w:val="16"/>
              </w:rPr>
              <w:t>Fee income from sales and trading services and research</w:t>
            </w:r>
          </w:p>
        </w:tc>
        <w:tc>
          <w:tcPr>
            <w:tcW w:w="1170" w:type="dxa"/>
          </w:tcPr>
          <w:p w:rsidR="00B82AE3" w:rsidRPr="007B1A70" w:rsidRDefault="00B82AE3" w:rsidP="00B82AE3">
            <w:pPr>
              <w:tabs>
                <w:tab w:val="decimal" w:pos="882"/>
              </w:tabs>
              <w:spacing w:line="300" w:lineRule="exact"/>
              <w:ind w:left="162" w:hanging="162"/>
              <w:rPr>
                <w:rFonts w:ascii="Arial" w:hAnsi="Arial" w:cs="Arial"/>
                <w:sz w:val="16"/>
                <w:szCs w:val="16"/>
              </w:rPr>
            </w:pPr>
          </w:p>
        </w:tc>
        <w:tc>
          <w:tcPr>
            <w:tcW w:w="1125" w:type="dxa"/>
            <w:gridSpan w:val="2"/>
          </w:tcPr>
          <w:p w:rsidR="00B82AE3" w:rsidRPr="007B1A70" w:rsidRDefault="00B82AE3" w:rsidP="00B82AE3">
            <w:pPr>
              <w:tabs>
                <w:tab w:val="decimal" w:pos="882"/>
              </w:tabs>
              <w:spacing w:line="300" w:lineRule="exact"/>
              <w:ind w:left="162" w:hanging="162"/>
              <w:rPr>
                <w:rFonts w:ascii="Arial" w:hAnsi="Arial" w:cs="Arial"/>
                <w:sz w:val="16"/>
                <w:szCs w:val="16"/>
              </w:rPr>
            </w:pPr>
          </w:p>
        </w:tc>
        <w:tc>
          <w:tcPr>
            <w:tcW w:w="1147" w:type="dxa"/>
            <w:gridSpan w:val="2"/>
          </w:tcPr>
          <w:p w:rsidR="00B82AE3" w:rsidRPr="007B1A70" w:rsidRDefault="00B82AE3" w:rsidP="00B82AE3">
            <w:pPr>
              <w:tabs>
                <w:tab w:val="decimal" w:pos="882"/>
              </w:tabs>
              <w:spacing w:line="300" w:lineRule="exact"/>
              <w:ind w:left="162" w:hanging="162"/>
              <w:jc w:val="right"/>
              <w:rPr>
                <w:rFonts w:ascii="Arial" w:hAnsi="Arial" w:cs="Arial"/>
                <w:sz w:val="16"/>
                <w:szCs w:val="16"/>
              </w:rPr>
            </w:pPr>
          </w:p>
        </w:tc>
        <w:tc>
          <w:tcPr>
            <w:tcW w:w="1148" w:type="dxa"/>
            <w:gridSpan w:val="2"/>
          </w:tcPr>
          <w:p w:rsidR="00B82AE3" w:rsidRPr="007B1A70" w:rsidRDefault="00B82AE3" w:rsidP="00B82AE3">
            <w:pPr>
              <w:tabs>
                <w:tab w:val="decimal" w:pos="882"/>
              </w:tabs>
              <w:spacing w:line="300" w:lineRule="exact"/>
              <w:ind w:left="162" w:hanging="162"/>
              <w:jc w:val="right"/>
              <w:rPr>
                <w:rFonts w:ascii="Arial" w:hAnsi="Arial" w:cs="Arial"/>
                <w:sz w:val="16"/>
                <w:szCs w:val="16"/>
              </w:rPr>
            </w:pPr>
          </w:p>
        </w:tc>
        <w:tc>
          <w:tcPr>
            <w:tcW w:w="2322" w:type="dxa"/>
          </w:tcPr>
          <w:p w:rsidR="00B82AE3" w:rsidRPr="007B1A70" w:rsidRDefault="00B82AE3" w:rsidP="00B82AE3">
            <w:pPr>
              <w:spacing w:line="300" w:lineRule="exact"/>
              <w:ind w:left="162" w:hanging="162"/>
              <w:rPr>
                <w:rFonts w:ascii="Arial" w:hAnsi="Arial" w:cs="Arial"/>
                <w:sz w:val="16"/>
                <w:szCs w:val="16"/>
              </w:rPr>
            </w:pPr>
          </w:p>
        </w:tc>
      </w:tr>
      <w:tr w:rsidR="00B82AE3" w:rsidRPr="007B1A70" w:rsidTr="00F52C2D">
        <w:trPr>
          <w:gridAfter w:val="1"/>
          <w:wAfter w:w="18" w:type="dxa"/>
        </w:trPr>
        <w:tc>
          <w:tcPr>
            <w:tcW w:w="2520" w:type="dxa"/>
          </w:tcPr>
          <w:p w:rsidR="00B82AE3" w:rsidRPr="007B1A70" w:rsidRDefault="00B82AE3" w:rsidP="00B82AE3">
            <w:pPr>
              <w:tabs>
                <w:tab w:val="left" w:pos="900"/>
              </w:tabs>
              <w:spacing w:line="300" w:lineRule="exact"/>
              <w:ind w:left="342" w:hanging="180"/>
              <w:rPr>
                <w:rFonts w:ascii="Arial" w:hAnsi="Arial" w:cs="Arial"/>
                <w:sz w:val="16"/>
                <w:szCs w:val="16"/>
              </w:rPr>
            </w:pPr>
            <w:r w:rsidRPr="007B1A70">
              <w:rPr>
                <w:rFonts w:ascii="Arial" w:hAnsi="Arial" w:cs="Arial"/>
                <w:sz w:val="16"/>
                <w:szCs w:val="16"/>
                <w:cs/>
              </w:rPr>
              <w:t xml:space="preserve">-   </w:t>
            </w:r>
            <w:r w:rsidRPr="007B1A70">
              <w:rPr>
                <w:rFonts w:ascii="Arial" w:hAnsi="Arial" w:cs="Arial"/>
                <w:sz w:val="16"/>
                <w:szCs w:val="16"/>
              </w:rPr>
              <w:t>Nomura Singapore Limited</w:t>
            </w:r>
          </w:p>
          <w:p w:rsidR="00B82AE3" w:rsidRPr="007B1A70" w:rsidRDefault="00B82AE3" w:rsidP="00B82AE3">
            <w:pPr>
              <w:tabs>
                <w:tab w:val="left" w:pos="900"/>
              </w:tabs>
              <w:spacing w:line="300" w:lineRule="exact"/>
              <w:ind w:left="345"/>
              <w:rPr>
                <w:rFonts w:ascii="Arial" w:hAnsi="Arial" w:cs="Arial"/>
                <w:sz w:val="16"/>
                <w:szCs w:val="16"/>
              </w:rPr>
            </w:pPr>
          </w:p>
        </w:tc>
        <w:tc>
          <w:tcPr>
            <w:tcW w:w="1170" w:type="dxa"/>
          </w:tcPr>
          <w:p w:rsidR="00B82AE3" w:rsidRPr="007B1A70" w:rsidRDefault="007E1854" w:rsidP="00B82AE3">
            <w:pPr>
              <w:tabs>
                <w:tab w:val="decimal" w:pos="882"/>
              </w:tabs>
              <w:spacing w:line="300" w:lineRule="exact"/>
              <w:ind w:left="-14"/>
              <w:jc w:val="right"/>
              <w:rPr>
                <w:rFonts w:ascii="Arial" w:hAnsi="Arial" w:cs="Arial"/>
                <w:sz w:val="16"/>
                <w:szCs w:val="16"/>
              </w:rPr>
            </w:pPr>
            <w:r>
              <w:rPr>
                <w:rFonts w:ascii="Arial" w:hAnsi="Arial" w:cs="Arial"/>
                <w:sz w:val="16"/>
                <w:szCs w:val="16"/>
              </w:rPr>
              <w:t>7,815</w:t>
            </w:r>
          </w:p>
        </w:tc>
        <w:tc>
          <w:tcPr>
            <w:tcW w:w="1125" w:type="dxa"/>
            <w:gridSpan w:val="2"/>
          </w:tcPr>
          <w:p w:rsidR="00B82AE3" w:rsidRPr="007B1A70" w:rsidRDefault="00B82AE3" w:rsidP="00B82AE3">
            <w:pPr>
              <w:tabs>
                <w:tab w:val="decimal" w:pos="882"/>
              </w:tabs>
              <w:spacing w:line="300" w:lineRule="exact"/>
              <w:ind w:left="-14"/>
              <w:jc w:val="right"/>
              <w:rPr>
                <w:rFonts w:ascii="Arial" w:hAnsi="Arial" w:cs="Arial"/>
                <w:sz w:val="16"/>
                <w:szCs w:val="16"/>
              </w:rPr>
            </w:pPr>
            <w:r w:rsidRPr="007B1A70">
              <w:rPr>
                <w:rFonts w:ascii="Arial" w:hAnsi="Arial" w:cs="Arial"/>
                <w:sz w:val="16"/>
                <w:szCs w:val="16"/>
              </w:rPr>
              <w:t>3,337</w:t>
            </w:r>
          </w:p>
        </w:tc>
        <w:tc>
          <w:tcPr>
            <w:tcW w:w="1147" w:type="dxa"/>
            <w:gridSpan w:val="2"/>
          </w:tcPr>
          <w:p w:rsidR="00B82AE3" w:rsidRPr="007B1A70" w:rsidRDefault="007E1854" w:rsidP="00B82AE3">
            <w:pPr>
              <w:tabs>
                <w:tab w:val="decimal" w:pos="882"/>
              </w:tabs>
              <w:spacing w:line="300" w:lineRule="exact"/>
              <w:ind w:left="-14"/>
              <w:jc w:val="right"/>
              <w:rPr>
                <w:rFonts w:ascii="Arial" w:hAnsi="Arial" w:cs="Arial"/>
                <w:sz w:val="16"/>
                <w:szCs w:val="16"/>
              </w:rPr>
            </w:pPr>
            <w:r>
              <w:rPr>
                <w:rFonts w:ascii="Arial" w:hAnsi="Arial" w:cs="Arial"/>
                <w:sz w:val="16"/>
                <w:szCs w:val="16"/>
              </w:rPr>
              <w:t>15,885</w:t>
            </w:r>
          </w:p>
        </w:tc>
        <w:tc>
          <w:tcPr>
            <w:tcW w:w="1148" w:type="dxa"/>
            <w:gridSpan w:val="2"/>
          </w:tcPr>
          <w:p w:rsidR="00B82AE3" w:rsidRPr="00B82AE3" w:rsidRDefault="00B82AE3" w:rsidP="00B82AE3">
            <w:pPr>
              <w:tabs>
                <w:tab w:val="decimal" w:pos="882"/>
              </w:tabs>
              <w:spacing w:line="300" w:lineRule="exact"/>
              <w:ind w:left="-14"/>
              <w:jc w:val="right"/>
              <w:rPr>
                <w:rFonts w:ascii="Arial" w:hAnsi="Arial" w:cs="Arial"/>
                <w:sz w:val="16"/>
                <w:szCs w:val="16"/>
              </w:rPr>
            </w:pPr>
            <w:r w:rsidRPr="00B82AE3">
              <w:rPr>
                <w:rFonts w:ascii="Arial" w:hAnsi="Arial" w:cs="Arial"/>
                <w:sz w:val="16"/>
                <w:szCs w:val="16"/>
              </w:rPr>
              <w:t>14,708</w:t>
            </w:r>
          </w:p>
        </w:tc>
        <w:tc>
          <w:tcPr>
            <w:tcW w:w="2322" w:type="dxa"/>
          </w:tcPr>
          <w:p w:rsidR="00B82AE3" w:rsidRPr="007B1A70" w:rsidRDefault="00B82AE3" w:rsidP="00B82AE3">
            <w:pPr>
              <w:spacing w:line="300" w:lineRule="exact"/>
              <w:ind w:left="162" w:hanging="150"/>
              <w:rPr>
                <w:rFonts w:ascii="Arial" w:hAnsi="Arial" w:cs="Arial"/>
                <w:sz w:val="16"/>
                <w:szCs w:val="16"/>
              </w:rPr>
            </w:pPr>
            <w:r w:rsidRPr="007B1A70">
              <w:rPr>
                <w:rFonts w:ascii="Arial" w:hAnsi="Arial" w:cs="Arial"/>
                <w:sz w:val="16"/>
                <w:szCs w:val="16"/>
              </w:rPr>
              <w:t>At actual costs plus a margin of 10 percent net with the brokerage commission received</w:t>
            </w:r>
          </w:p>
        </w:tc>
      </w:tr>
      <w:tr w:rsidR="00B82AE3" w:rsidRPr="007B1A70" w:rsidTr="00F52C2D">
        <w:trPr>
          <w:gridAfter w:val="1"/>
          <w:wAfter w:w="18" w:type="dxa"/>
        </w:trPr>
        <w:tc>
          <w:tcPr>
            <w:tcW w:w="2520" w:type="dxa"/>
          </w:tcPr>
          <w:p w:rsidR="00B82AE3" w:rsidRPr="007B1A70" w:rsidRDefault="00B82AE3" w:rsidP="00B82AE3">
            <w:pPr>
              <w:tabs>
                <w:tab w:val="left" w:pos="900"/>
              </w:tabs>
              <w:spacing w:line="300" w:lineRule="exact"/>
              <w:rPr>
                <w:rFonts w:ascii="Arial" w:hAnsi="Arial" w:cs="Arial"/>
                <w:sz w:val="16"/>
                <w:szCs w:val="16"/>
                <w:cs/>
              </w:rPr>
            </w:pPr>
            <w:r w:rsidRPr="007B1A70">
              <w:rPr>
                <w:rFonts w:ascii="Arial" w:hAnsi="Arial" w:cs="Arial"/>
                <w:sz w:val="16"/>
                <w:szCs w:val="16"/>
              </w:rPr>
              <w:t>Fee income from late delivery</w:t>
            </w:r>
          </w:p>
        </w:tc>
        <w:tc>
          <w:tcPr>
            <w:tcW w:w="1170" w:type="dxa"/>
          </w:tcPr>
          <w:p w:rsidR="00B82AE3" w:rsidRPr="007B1A70" w:rsidRDefault="00B82AE3" w:rsidP="00B82AE3">
            <w:pPr>
              <w:tabs>
                <w:tab w:val="decimal" w:pos="882"/>
              </w:tabs>
              <w:spacing w:line="300" w:lineRule="exact"/>
              <w:ind w:left="-14"/>
              <w:jc w:val="right"/>
              <w:rPr>
                <w:rFonts w:ascii="Arial" w:hAnsi="Arial" w:cs="Arial"/>
                <w:sz w:val="16"/>
                <w:szCs w:val="16"/>
              </w:rPr>
            </w:pPr>
          </w:p>
        </w:tc>
        <w:tc>
          <w:tcPr>
            <w:tcW w:w="1125" w:type="dxa"/>
            <w:gridSpan w:val="2"/>
          </w:tcPr>
          <w:p w:rsidR="00B82AE3" w:rsidRPr="007B1A70" w:rsidRDefault="00B82AE3" w:rsidP="00B82AE3">
            <w:pPr>
              <w:tabs>
                <w:tab w:val="decimal" w:pos="882"/>
              </w:tabs>
              <w:spacing w:line="300" w:lineRule="exact"/>
              <w:ind w:left="-14"/>
              <w:jc w:val="right"/>
              <w:rPr>
                <w:rFonts w:ascii="Arial" w:hAnsi="Arial" w:cs="Arial"/>
                <w:sz w:val="16"/>
                <w:szCs w:val="16"/>
              </w:rPr>
            </w:pPr>
          </w:p>
        </w:tc>
        <w:tc>
          <w:tcPr>
            <w:tcW w:w="1147" w:type="dxa"/>
            <w:gridSpan w:val="2"/>
          </w:tcPr>
          <w:p w:rsidR="00B82AE3" w:rsidRPr="007B1A70" w:rsidRDefault="00B82AE3" w:rsidP="00B82AE3">
            <w:pPr>
              <w:tabs>
                <w:tab w:val="decimal" w:pos="882"/>
              </w:tabs>
              <w:spacing w:line="300" w:lineRule="exact"/>
              <w:ind w:left="-14"/>
              <w:jc w:val="right"/>
              <w:rPr>
                <w:rFonts w:ascii="Arial" w:hAnsi="Arial" w:cs="Arial"/>
                <w:sz w:val="16"/>
                <w:szCs w:val="16"/>
              </w:rPr>
            </w:pPr>
          </w:p>
        </w:tc>
        <w:tc>
          <w:tcPr>
            <w:tcW w:w="1148" w:type="dxa"/>
            <w:gridSpan w:val="2"/>
          </w:tcPr>
          <w:p w:rsidR="00B82AE3" w:rsidRPr="00B82AE3" w:rsidRDefault="00B82AE3" w:rsidP="00B82AE3">
            <w:pPr>
              <w:tabs>
                <w:tab w:val="decimal" w:pos="882"/>
              </w:tabs>
              <w:spacing w:line="300" w:lineRule="exact"/>
              <w:ind w:left="-14"/>
              <w:jc w:val="right"/>
              <w:rPr>
                <w:rFonts w:ascii="Arial" w:hAnsi="Arial" w:cs="Arial"/>
                <w:sz w:val="16"/>
                <w:szCs w:val="16"/>
              </w:rPr>
            </w:pPr>
          </w:p>
        </w:tc>
        <w:tc>
          <w:tcPr>
            <w:tcW w:w="2322" w:type="dxa"/>
          </w:tcPr>
          <w:p w:rsidR="00B82AE3" w:rsidRPr="007B1A70" w:rsidRDefault="00B82AE3" w:rsidP="00B82AE3">
            <w:pPr>
              <w:spacing w:line="300" w:lineRule="exact"/>
              <w:ind w:left="162" w:hanging="150"/>
              <w:rPr>
                <w:rFonts w:ascii="Arial" w:hAnsi="Arial" w:cs="Arial"/>
                <w:sz w:val="16"/>
                <w:szCs w:val="16"/>
              </w:rPr>
            </w:pPr>
          </w:p>
        </w:tc>
      </w:tr>
      <w:tr w:rsidR="00B82AE3" w:rsidRPr="007B1A70" w:rsidTr="00F52C2D">
        <w:trPr>
          <w:gridAfter w:val="1"/>
          <w:wAfter w:w="18" w:type="dxa"/>
        </w:trPr>
        <w:tc>
          <w:tcPr>
            <w:tcW w:w="2520" w:type="dxa"/>
          </w:tcPr>
          <w:p w:rsidR="00B82AE3" w:rsidRPr="007B1A70" w:rsidRDefault="00B82AE3" w:rsidP="00B82AE3">
            <w:pPr>
              <w:tabs>
                <w:tab w:val="left" w:pos="900"/>
              </w:tabs>
              <w:spacing w:line="300" w:lineRule="exact"/>
              <w:ind w:left="342" w:hanging="180"/>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ab/>
              <w:t>Instinet Pacific Limited</w:t>
            </w:r>
          </w:p>
          <w:p w:rsidR="00B82AE3" w:rsidRPr="007B1A70" w:rsidRDefault="00B82AE3" w:rsidP="00B82AE3">
            <w:pPr>
              <w:spacing w:line="300" w:lineRule="exact"/>
              <w:rPr>
                <w:rFonts w:ascii="Arial" w:hAnsi="Arial" w:cs="Arial"/>
                <w:sz w:val="16"/>
                <w:szCs w:val="16"/>
              </w:rPr>
            </w:pPr>
          </w:p>
        </w:tc>
        <w:tc>
          <w:tcPr>
            <w:tcW w:w="1170" w:type="dxa"/>
          </w:tcPr>
          <w:p w:rsidR="00B82AE3" w:rsidRPr="007B1A70" w:rsidRDefault="007E1854" w:rsidP="00B82AE3">
            <w:pPr>
              <w:spacing w:line="300" w:lineRule="exact"/>
              <w:ind w:left="170" w:hanging="170"/>
              <w:jc w:val="right"/>
              <w:rPr>
                <w:rFonts w:ascii="Arial" w:eastAsia="Angsana New" w:hAnsi="Arial" w:cs="Arial"/>
                <w:sz w:val="16"/>
                <w:szCs w:val="16"/>
              </w:rPr>
            </w:pPr>
            <w:r>
              <w:rPr>
                <w:rFonts w:ascii="Arial" w:eastAsia="Angsana New" w:hAnsi="Arial" w:cs="Arial"/>
                <w:sz w:val="16"/>
                <w:szCs w:val="16"/>
              </w:rPr>
              <w:t>466</w:t>
            </w:r>
          </w:p>
        </w:tc>
        <w:tc>
          <w:tcPr>
            <w:tcW w:w="1125" w:type="dxa"/>
            <w:gridSpan w:val="2"/>
          </w:tcPr>
          <w:p w:rsidR="00B82AE3" w:rsidRPr="007B1A70" w:rsidRDefault="00B82AE3" w:rsidP="00B82AE3">
            <w:pPr>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115</w:t>
            </w:r>
          </w:p>
        </w:tc>
        <w:tc>
          <w:tcPr>
            <w:tcW w:w="1147" w:type="dxa"/>
            <w:gridSpan w:val="2"/>
          </w:tcPr>
          <w:p w:rsidR="00B82AE3" w:rsidRPr="007B1A70" w:rsidRDefault="007E1854" w:rsidP="00B82AE3">
            <w:pPr>
              <w:spacing w:line="300" w:lineRule="exact"/>
              <w:ind w:left="170" w:hanging="170"/>
              <w:jc w:val="right"/>
              <w:rPr>
                <w:rFonts w:ascii="Arial" w:eastAsia="Angsana New" w:hAnsi="Arial" w:cs="Arial"/>
                <w:sz w:val="16"/>
                <w:szCs w:val="16"/>
              </w:rPr>
            </w:pPr>
            <w:r>
              <w:rPr>
                <w:rFonts w:ascii="Arial" w:eastAsia="Angsana New" w:hAnsi="Arial" w:cs="Arial"/>
                <w:sz w:val="16"/>
                <w:szCs w:val="16"/>
              </w:rPr>
              <w:t>1,449</w:t>
            </w:r>
          </w:p>
        </w:tc>
        <w:tc>
          <w:tcPr>
            <w:tcW w:w="1148" w:type="dxa"/>
            <w:gridSpan w:val="2"/>
          </w:tcPr>
          <w:p w:rsidR="00B82AE3" w:rsidRPr="00B82AE3" w:rsidRDefault="00B82AE3" w:rsidP="00B82AE3">
            <w:pPr>
              <w:tabs>
                <w:tab w:val="decimal" w:pos="882"/>
              </w:tabs>
              <w:spacing w:line="300" w:lineRule="exact"/>
              <w:ind w:left="-14"/>
              <w:jc w:val="right"/>
              <w:rPr>
                <w:rFonts w:ascii="Arial" w:hAnsi="Arial" w:cs="Arial"/>
                <w:sz w:val="16"/>
                <w:szCs w:val="16"/>
              </w:rPr>
            </w:pPr>
            <w:r w:rsidRPr="00B82AE3">
              <w:rPr>
                <w:rFonts w:ascii="Arial" w:hAnsi="Arial" w:cs="Arial"/>
                <w:sz w:val="16"/>
                <w:szCs w:val="16"/>
              </w:rPr>
              <w:t>525</w:t>
            </w:r>
          </w:p>
        </w:tc>
        <w:tc>
          <w:tcPr>
            <w:tcW w:w="2322" w:type="dxa"/>
          </w:tcPr>
          <w:p w:rsidR="00B82AE3" w:rsidRPr="007B1A70" w:rsidRDefault="00B82AE3" w:rsidP="00B82AE3">
            <w:pPr>
              <w:spacing w:line="300" w:lineRule="exact"/>
              <w:ind w:left="162" w:hanging="150"/>
              <w:rPr>
                <w:rFonts w:ascii="Arial" w:hAnsi="Arial" w:cs="Arial"/>
                <w:sz w:val="16"/>
                <w:szCs w:val="16"/>
              </w:rPr>
            </w:pPr>
            <w:r w:rsidRPr="007B1A70">
              <w:rPr>
                <w:rFonts w:ascii="Arial" w:hAnsi="Arial" w:cs="Arial"/>
                <w:sz w:val="16"/>
                <w:szCs w:val="16"/>
              </w:rPr>
              <w:t>At normal rate charged to other clients</w:t>
            </w:r>
          </w:p>
        </w:tc>
      </w:tr>
      <w:tr w:rsidR="004B5E71" w:rsidRPr="007B1A70" w:rsidTr="00F52C2D">
        <w:tc>
          <w:tcPr>
            <w:tcW w:w="2520" w:type="dxa"/>
          </w:tcPr>
          <w:p w:rsidR="004B5E71" w:rsidRPr="008E5099" w:rsidRDefault="004B5E71" w:rsidP="004B5E71">
            <w:pPr>
              <w:tabs>
                <w:tab w:val="left" w:pos="900"/>
              </w:tabs>
              <w:spacing w:line="260" w:lineRule="exact"/>
              <w:ind w:right="-108"/>
              <w:rPr>
                <w:rFonts w:ascii="Arial" w:hAnsi="Arial" w:cs="Arial"/>
                <w:sz w:val="16"/>
                <w:szCs w:val="16"/>
              </w:rPr>
            </w:pPr>
            <w:r w:rsidRPr="008E5099">
              <w:rPr>
                <w:rFonts w:ascii="Arial" w:hAnsi="Arial" w:cs="Arial"/>
                <w:sz w:val="16"/>
                <w:szCs w:val="16"/>
              </w:rPr>
              <w:t xml:space="preserve">Fees </w:t>
            </w:r>
            <w:r>
              <w:rPr>
                <w:rFonts w:ascii="Arial" w:hAnsi="Arial" w:cs="Arial"/>
                <w:sz w:val="16"/>
                <w:szCs w:val="16"/>
              </w:rPr>
              <w:t>expense</w:t>
            </w:r>
            <w:r w:rsidRPr="008E5099">
              <w:rPr>
                <w:rFonts w:ascii="Arial" w:hAnsi="Arial" w:cs="Arial"/>
                <w:sz w:val="16"/>
                <w:szCs w:val="16"/>
              </w:rPr>
              <w:t xml:space="preserve"> from other services </w:t>
            </w:r>
          </w:p>
        </w:tc>
        <w:tc>
          <w:tcPr>
            <w:tcW w:w="1170" w:type="dxa"/>
          </w:tcPr>
          <w:p w:rsidR="004B5E71" w:rsidRPr="008E5099" w:rsidRDefault="004B5E71" w:rsidP="004B5E71">
            <w:pPr>
              <w:spacing w:line="260" w:lineRule="exact"/>
              <w:ind w:left="170" w:hanging="170"/>
              <w:jc w:val="right"/>
              <w:rPr>
                <w:rFonts w:ascii="Arial" w:eastAsia="Angsana New" w:hAnsi="Arial" w:cs="Arial"/>
                <w:sz w:val="16"/>
                <w:szCs w:val="16"/>
              </w:rPr>
            </w:pPr>
          </w:p>
        </w:tc>
        <w:tc>
          <w:tcPr>
            <w:tcW w:w="1108" w:type="dxa"/>
          </w:tcPr>
          <w:p w:rsidR="004B5E71" w:rsidRPr="007B1A70" w:rsidRDefault="004B5E71" w:rsidP="004B5E71">
            <w:pPr>
              <w:spacing w:line="300" w:lineRule="exact"/>
              <w:ind w:left="170" w:hanging="170"/>
              <w:jc w:val="right"/>
              <w:rPr>
                <w:rFonts w:ascii="Arial" w:eastAsia="Angsana New" w:hAnsi="Arial" w:cs="Arial"/>
                <w:sz w:val="16"/>
                <w:szCs w:val="16"/>
              </w:rPr>
            </w:pPr>
          </w:p>
        </w:tc>
        <w:tc>
          <w:tcPr>
            <w:tcW w:w="1139" w:type="dxa"/>
            <w:gridSpan w:val="2"/>
          </w:tcPr>
          <w:p w:rsidR="004B5E71" w:rsidRPr="007B1A70" w:rsidRDefault="004B5E71" w:rsidP="004B5E71">
            <w:pPr>
              <w:spacing w:line="300" w:lineRule="exact"/>
              <w:ind w:left="170" w:hanging="170"/>
              <w:jc w:val="right"/>
              <w:rPr>
                <w:rFonts w:ascii="Arial" w:eastAsia="Angsana New" w:hAnsi="Arial" w:cs="Arial"/>
                <w:sz w:val="16"/>
                <w:szCs w:val="16"/>
              </w:rPr>
            </w:pPr>
          </w:p>
        </w:tc>
        <w:tc>
          <w:tcPr>
            <w:tcW w:w="1139" w:type="dxa"/>
            <w:gridSpan w:val="2"/>
          </w:tcPr>
          <w:p w:rsidR="004B5E71" w:rsidRPr="007B1A70" w:rsidRDefault="004B5E71" w:rsidP="004B5E71">
            <w:pPr>
              <w:spacing w:line="300" w:lineRule="exact"/>
              <w:ind w:left="170" w:hanging="170"/>
              <w:jc w:val="right"/>
              <w:rPr>
                <w:rFonts w:ascii="Arial" w:eastAsia="Angsana New" w:hAnsi="Arial" w:cs="Arial"/>
                <w:sz w:val="16"/>
                <w:szCs w:val="16"/>
              </w:rPr>
            </w:pPr>
          </w:p>
        </w:tc>
        <w:tc>
          <w:tcPr>
            <w:tcW w:w="2374" w:type="dxa"/>
            <w:gridSpan w:val="3"/>
          </w:tcPr>
          <w:p w:rsidR="004B5E71" w:rsidRPr="007B1A70" w:rsidRDefault="004B5E71" w:rsidP="004B5E71">
            <w:pPr>
              <w:spacing w:line="300" w:lineRule="exact"/>
              <w:ind w:left="162" w:hanging="150"/>
              <w:rPr>
                <w:rFonts w:ascii="Arial" w:hAnsi="Arial" w:cs="Arial"/>
                <w:sz w:val="16"/>
                <w:szCs w:val="16"/>
              </w:rPr>
            </w:pPr>
          </w:p>
        </w:tc>
      </w:tr>
      <w:tr w:rsidR="004B5E71" w:rsidRPr="007B1A70" w:rsidTr="00F52C2D">
        <w:tc>
          <w:tcPr>
            <w:tcW w:w="2520" w:type="dxa"/>
          </w:tcPr>
          <w:p w:rsidR="004B5E71" w:rsidRPr="007B1A70" w:rsidRDefault="004B5E71" w:rsidP="004B5E71">
            <w:pPr>
              <w:tabs>
                <w:tab w:val="left" w:pos="900"/>
              </w:tabs>
              <w:spacing w:line="300" w:lineRule="exact"/>
              <w:ind w:left="342" w:hanging="180"/>
              <w:rPr>
                <w:rFonts w:ascii="Arial" w:hAnsi="Arial" w:cs="Arial"/>
                <w:sz w:val="16"/>
                <w:szCs w:val="16"/>
              </w:rPr>
            </w:pPr>
            <w:r w:rsidRPr="007B1A70">
              <w:rPr>
                <w:rFonts w:ascii="Arial" w:hAnsi="Arial" w:cs="Arial"/>
                <w:sz w:val="16"/>
                <w:szCs w:val="16"/>
                <w:cs/>
              </w:rPr>
              <w:t xml:space="preserve">-   </w:t>
            </w:r>
            <w:r w:rsidRPr="007B1A70">
              <w:rPr>
                <w:rFonts w:ascii="Arial" w:hAnsi="Arial" w:cs="Arial"/>
                <w:sz w:val="16"/>
                <w:szCs w:val="16"/>
              </w:rPr>
              <w:t>Nomura Singapore Limited</w:t>
            </w:r>
          </w:p>
          <w:p w:rsidR="004B5E71" w:rsidRPr="007B1A70" w:rsidRDefault="004B5E71" w:rsidP="004B5E71">
            <w:pPr>
              <w:spacing w:line="300" w:lineRule="exact"/>
              <w:rPr>
                <w:rFonts w:ascii="Arial" w:hAnsi="Arial" w:cs="Arial"/>
                <w:sz w:val="16"/>
                <w:szCs w:val="16"/>
              </w:rPr>
            </w:pPr>
          </w:p>
        </w:tc>
        <w:tc>
          <w:tcPr>
            <w:tcW w:w="1170" w:type="dxa"/>
          </w:tcPr>
          <w:p w:rsidR="004B5E71" w:rsidRPr="007B1A70" w:rsidRDefault="007E1854" w:rsidP="004B5E71">
            <w:pPr>
              <w:spacing w:line="300" w:lineRule="exact"/>
              <w:ind w:left="170" w:hanging="170"/>
              <w:jc w:val="right"/>
              <w:rPr>
                <w:rFonts w:ascii="Arial" w:eastAsia="Angsana New" w:hAnsi="Arial" w:cs="Arial"/>
                <w:sz w:val="16"/>
                <w:szCs w:val="16"/>
              </w:rPr>
            </w:pPr>
            <w:r>
              <w:rPr>
                <w:rFonts w:ascii="Arial" w:eastAsia="Angsana New" w:hAnsi="Arial" w:cs="Arial"/>
                <w:sz w:val="16"/>
                <w:szCs w:val="16"/>
              </w:rPr>
              <w:t>84</w:t>
            </w:r>
          </w:p>
        </w:tc>
        <w:tc>
          <w:tcPr>
            <w:tcW w:w="1108" w:type="dxa"/>
          </w:tcPr>
          <w:p w:rsidR="004B5E71" w:rsidRPr="007B1A70" w:rsidRDefault="004B5E71" w:rsidP="004B5E71">
            <w:pPr>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w:t>
            </w:r>
          </w:p>
        </w:tc>
        <w:tc>
          <w:tcPr>
            <w:tcW w:w="1139" w:type="dxa"/>
            <w:gridSpan w:val="2"/>
          </w:tcPr>
          <w:p w:rsidR="004B5E71" w:rsidRPr="007B1A70" w:rsidRDefault="007E1854" w:rsidP="004B5E71">
            <w:pPr>
              <w:spacing w:line="300" w:lineRule="exact"/>
              <w:ind w:left="170" w:hanging="170"/>
              <w:jc w:val="right"/>
              <w:rPr>
                <w:rFonts w:ascii="Arial" w:eastAsia="Angsana New" w:hAnsi="Arial" w:cs="Arial"/>
                <w:sz w:val="16"/>
                <w:szCs w:val="16"/>
              </w:rPr>
            </w:pPr>
            <w:r>
              <w:rPr>
                <w:rFonts w:ascii="Arial" w:eastAsia="Angsana New" w:hAnsi="Arial" w:cs="Arial"/>
                <w:sz w:val="16"/>
                <w:szCs w:val="16"/>
              </w:rPr>
              <w:t>2,742</w:t>
            </w:r>
          </w:p>
        </w:tc>
        <w:tc>
          <w:tcPr>
            <w:tcW w:w="1139" w:type="dxa"/>
            <w:gridSpan w:val="2"/>
          </w:tcPr>
          <w:p w:rsidR="004B5E71" w:rsidRPr="007B1A70" w:rsidRDefault="004B5E71" w:rsidP="004B5E71">
            <w:pPr>
              <w:spacing w:line="300" w:lineRule="exact"/>
              <w:ind w:left="170" w:hanging="170"/>
              <w:jc w:val="right"/>
              <w:rPr>
                <w:rFonts w:ascii="Arial" w:eastAsia="Angsana New" w:hAnsi="Arial" w:cs="Arial"/>
                <w:sz w:val="16"/>
                <w:szCs w:val="16"/>
              </w:rPr>
            </w:pPr>
            <w:r>
              <w:rPr>
                <w:rFonts w:ascii="Arial" w:eastAsia="Angsana New" w:hAnsi="Arial" w:cs="Arial"/>
                <w:sz w:val="16"/>
                <w:szCs w:val="16"/>
              </w:rPr>
              <w:t>-</w:t>
            </w:r>
          </w:p>
        </w:tc>
        <w:tc>
          <w:tcPr>
            <w:tcW w:w="2374" w:type="dxa"/>
            <w:gridSpan w:val="3"/>
          </w:tcPr>
          <w:p w:rsidR="004B5E71" w:rsidRPr="007B1A70" w:rsidRDefault="004B5E71" w:rsidP="004B5E71">
            <w:pPr>
              <w:spacing w:line="300" w:lineRule="exact"/>
              <w:ind w:left="162" w:hanging="150"/>
              <w:rPr>
                <w:rFonts w:ascii="Arial" w:hAnsi="Arial" w:cs="Arial"/>
                <w:sz w:val="16"/>
                <w:szCs w:val="16"/>
              </w:rPr>
            </w:pPr>
            <w:r w:rsidRPr="007B1A70">
              <w:rPr>
                <w:rFonts w:ascii="Arial" w:hAnsi="Arial" w:cs="Arial"/>
                <w:sz w:val="16"/>
                <w:szCs w:val="16"/>
              </w:rPr>
              <w:t>At the contract rate determined by extend and amount of work assigned</w:t>
            </w:r>
          </w:p>
        </w:tc>
      </w:tr>
      <w:tr w:rsidR="004B5E71" w:rsidRPr="007B1A70" w:rsidTr="00F52C2D">
        <w:trPr>
          <w:gridAfter w:val="1"/>
          <w:wAfter w:w="18" w:type="dxa"/>
        </w:trPr>
        <w:tc>
          <w:tcPr>
            <w:tcW w:w="2520" w:type="dxa"/>
          </w:tcPr>
          <w:p w:rsidR="004B5E71" w:rsidRPr="007B1A70" w:rsidRDefault="004B5E71" w:rsidP="004B5E71">
            <w:pPr>
              <w:tabs>
                <w:tab w:val="left" w:pos="900"/>
              </w:tabs>
              <w:spacing w:line="300" w:lineRule="exact"/>
              <w:ind w:left="124" w:hanging="124"/>
              <w:rPr>
                <w:rFonts w:ascii="Arial" w:hAnsi="Arial" w:cs="Arial"/>
                <w:sz w:val="16"/>
                <w:szCs w:val="16"/>
              </w:rPr>
            </w:pPr>
            <w:r w:rsidRPr="007B1A70">
              <w:rPr>
                <w:rFonts w:ascii="Arial" w:hAnsi="Arial" w:cs="Arial"/>
                <w:sz w:val="16"/>
                <w:szCs w:val="16"/>
              </w:rPr>
              <w:t>Fee expenses from Hi</w:t>
            </w:r>
            <w:r w:rsidRPr="007B1A70">
              <w:rPr>
                <w:rFonts w:ascii="Arial" w:hAnsi="Arial" w:cs="Arial"/>
                <w:sz w:val="16"/>
                <w:szCs w:val="16"/>
                <w:cs/>
              </w:rPr>
              <w:t>-</w:t>
            </w:r>
            <w:r w:rsidRPr="007B1A70">
              <w:rPr>
                <w:rFonts w:ascii="Arial" w:hAnsi="Arial" w:cs="Arial"/>
                <w:sz w:val="16"/>
                <w:szCs w:val="16"/>
              </w:rPr>
              <w:t>speed circuit service</w:t>
            </w:r>
          </w:p>
        </w:tc>
        <w:tc>
          <w:tcPr>
            <w:tcW w:w="1170" w:type="dxa"/>
          </w:tcPr>
          <w:p w:rsidR="004B5E71" w:rsidRPr="007B1A70" w:rsidRDefault="004B5E71" w:rsidP="004B5E71">
            <w:pPr>
              <w:tabs>
                <w:tab w:val="decimal" w:pos="882"/>
              </w:tabs>
              <w:spacing w:line="300" w:lineRule="exact"/>
              <w:ind w:left="170" w:hanging="170"/>
              <w:rPr>
                <w:rFonts w:ascii="Arial" w:eastAsia="Angsana New" w:hAnsi="Arial" w:cs="Arial"/>
                <w:sz w:val="16"/>
                <w:szCs w:val="16"/>
              </w:rPr>
            </w:pPr>
          </w:p>
        </w:tc>
        <w:tc>
          <w:tcPr>
            <w:tcW w:w="1125" w:type="dxa"/>
            <w:gridSpan w:val="2"/>
          </w:tcPr>
          <w:p w:rsidR="004B5E71" w:rsidRPr="007B1A70" w:rsidRDefault="004B5E71" w:rsidP="004B5E71">
            <w:pPr>
              <w:tabs>
                <w:tab w:val="decimal" w:pos="882"/>
              </w:tabs>
              <w:spacing w:line="300" w:lineRule="exact"/>
              <w:ind w:left="170" w:hanging="170"/>
              <w:rPr>
                <w:rFonts w:ascii="Arial" w:eastAsia="Angsana New" w:hAnsi="Arial" w:cs="Arial"/>
                <w:sz w:val="16"/>
                <w:szCs w:val="16"/>
              </w:rPr>
            </w:pPr>
          </w:p>
        </w:tc>
        <w:tc>
          <w:tcPr>
            <w:tcW w:w="1147" w:type="dxa"/>
            <w:gridSpan w:val="2"/>
          </w:tcPr>
          <w:p w:rsidR="004B5E71" w:rsidRPr="007B1A70" w:rsidRDefault="004B5E71" w:rsidP="004B5E71">
            <w:pPr>
              <w:tabs>
                <w:tab w:val="decimal" w:pos="882"/>
              </w:tabs>
              <w:spacing w:line="300" w:lineRule="exact"/>
              <w:ind w:left="170" w:hanging="170"/>
              <w:rPr>
                <w:rFonts w:ascii="Arial" w:eastAsia="Angsana New" w:hAnsi="Arial" w:cs="Arial"/>
                <w:sz w:val="16"/>
                <w:szCs w:val="16"/>
              </w:rPr>
            </w:pPr>
          </w:p>
        </w:tc>
        <w:tc>
          <w:tcPr>
            <w:tcW w:w="1148" w:type="dxa"/>
            <w:gridSpan w:val="2"/>
          </w:tcPr>
          <w:p w:rsidR="004B5E71" w:rsidRPr="00B82AE3" w:rsidRDefault="004B5E71" w:rsidP="004B5E71">
            <w:pPr>
              <w:tabs>
                <w:tab w:val="decimal" w:pos="882"/>
              </w:tabs>
              <w:spacing w:line="300" w:lineRule="exact"/>
              <w:ind w:left="-14"/>
              <w:jc w:val="right"/>
              <w:rPr>
                <w:rFonts w:ascii="Arial" w:hAnsi="Arial" w:cs="Arial"/>
                <w:sz w:val="16"/>
                <w:szCs w:val="16"/>
              </w:rPr>
            </w:pPr>
          </w:p>
        </w:tc>
        <w:tc>
          <w:tcPr>
            <w:tcW w:w="2322" w:type="dxa"/>
          </w:tcPr>
          <w:p w:rsidR="004B5E71" w:rsidRPr="007B1A70" w:rsidRDefault="004B5E71" w:rsidP="004B5E71">
            <w:pPr>
              <w:spacing w:line="300" w:lineRule="exact"/>
              <w:ind w:left="162" w:hanging="150"/>
              <w:rPr>
                <w:rFonts w:ascii="Arial" w:hAnsi="Arial" w:cs="Arial"/>
                <w:sz w:val="16"/>
                <w:szCs w:val="16"/>
              </w:rPr>
            </w:pPr>
          </w:p>
        </w:tc>
      </w:tr>
      <w:tr w:rsidR="004B5E71" w:rsidRPr="007B1A70" w:rsidTr="00F52C2D">
        <w:trPr>
          <w:gridAfter w:val="1"/>
          <w:wAfter w:w="18" w:type="dxa"/>
        </w:trPr>
        <w:tc>
          <w:tcPr>
            <w:tcW w:w="2520" w:type="dxa"/>
          </w:tcPr>
          <w:p w:rsidR="004B5E71" w:rsidRPr="007B1A70" w:rsidRDefault="004B5E71" w:rsidP="004B5E71">
            <w:pPr>
              <w:tabs>
                <w:tab w:val="left" w:pos="900"/>
              </w:tabs>
              <w:spacing w:line="300" w:lineRule="exact"/>
              <w:ind w:left="342" w:hanging="180"/>
              <w:rPr>
                <w:rFonts w:ascii="Arial" w:hAnsi="Arial" w:cs="Arial"/>
                <w:sz w:val="16"/>
                <w:szCs w:val="16"/>
              </w:rPr>
            </w:pPr>
            <w:r w:rsidRPr="007B1A70">
              <w:rPr>
                <w:rFonts w:ascii="Arial" w:hAnsi="Arial" w:cs="Arial"/>
                <w:sz w:val="16"/>
                <w:szCs w:val="16"/>
                <w:cs/>
              </w:rPr>
              <w:t>-</w:t>
            </w:r>
            <w:r w:rsidRPr="007B1A70">
              <w:rPr>
                <w:rFonts w:ascii="Arial" w:hAnsi="Arial" w:cs="Arial"/>
                <w:sz w:val="16"/>
                <w:szCs w:val="16"/>
              </w:rPr>
              <w:tab/>
              <w:t>United Information Highway Co</w:t>
            </w:r>
            <w:r w:rsidRPr="007B1A70">
              <w:rPr>
                <w:rFonts w:ascii="Arial" w:hAnsi="Arial" w:cs="Arial"/>
                <w:sz w:val="16"/>
                <w:szCs w:val="16"/>
                <w:cs/>
              </w:rPr>
              <w:t>.</w:t>
            </w:r>
            <w:r w:rsidRPr="007B1A70">
              <w:rPr>
                <w:rFonts w:ascii="Arial" w:hAnsi="Arial" w:cs="Arial"/>
                <w:sz w:val="16"/>
                <w:szCs w:val="16"/>
              </w:rPr>
              <w:t>, Ltd</w:t>
            </w:r>
            <w:r w:rsidRPr="007B1A70">
              <w:rPr>
                <w:rFonts w:ascii="Arial" w:hAnsi="Arial" w:cs="Arial"/>
                <w:sz w:val="16"/>
                <w:szCs w:val="16"/>
                <w:cs/>
              </w:rPr>
              <w:t>.</w:t>
            </w:r>
          </w:p>
        </w:tc>
        <w:tc>
          <w:tcPr>
            <w:tcW w:w="1170" w:type="dxa"/>
          </w:tcPr>
          <w:p w:rsidR="004B5E71" w:rsidRPr="007B1A70" w:rsidRDefault="00F52C2D" w:rsidP="004B5E71">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557</w:t>
            </w:r>
          </w:p>
        </w:tc>
        <w:tc>
          <w:tcPr>
            <w:tcW w:w="1125" w:type="dxa"/>
            <w:gridSpan w:val="2"/>
          </w:tcPr>
          <w:p w:rsidR="004B5E71" w:rsidRPr="007B1A70" w:rsidRDefault="004B5E71" w:rsidP="004B5E71">
            <w:pPr>
              <w:tabs>
                <w:tab w:val="decimal" w:pos="882"/>
              </w:tabs>
              <w:spacing w:line="300" w:lineRule="exact"/>
              <w:ind w:left="170" w:hanging="170"/>
              <w:jc w:val="right"/>
              <w:rPr>
                <w:rFonts w:ascii="Arial" w:eastAsia="Angsana New" w:hAnsi="Arial" w:cs="Arial"/>
                <w:sz w:val="16"/>
                <w:szCs w:val="16"/>
              </w:rPr>
            </w:pPr>
            <w:r w:rsidRPr="007B1A70">
              <w:rPr>
                <w:rFonts w:ascii="Arial" w:eastAsia="Angsana New" w:hAnsi="Arial" w:cs="Arial"/>
                <w:sz w:val="16"/>
                <w:szCs w:val="16"/>
              </w:rPr>
              <w:t>597</w:t>
            </w:r>
          </w:p>
        </w:tc>
        <w:tc>
          <w:tcPr>
            <w:tcW w:w="1147" w:type="dxa"/>
            <w:gridSpan w:val="2"/>
          </w:tcPr>
          <w:p w:rsidR="004B5E71" w:rsidRPr="007B1A70" w:rsidRDefault="00F52C2D" w:rsidP="004B5E71">
            <w:pPr>
              <w:tabs>
                <w:tab w:val="decimal" w:pos="882"/>
              </w:tabs>
              <w:spacing w:line="300" w:lineRule="exact"/>
              <w:ind w:left="170" w:hanging="170"/>
              <w:jc w:val="right"/>
              <w:rPr>
                <w:rFonts w:ascii="Arial" w:eastAsia="Angsana New" w:hAnsi="Arial" w:cs="Arial"/>
                <w:sz w:val="16"/>
                <w:szCs w:val="16"/>
              </w:rPr>
            </w:pPr>
            <w:r>
              <w:rPr>
                <w:rFonts w:ascii="Arial" w:eastAsia="Angsana New" w:hAnsi="Arial" w:cs="Arial"/>
                <w:sz w:val="16"/>
                <w:szCs w:val="16"/>
              </w:rPr>
              <w:t>1,726</w:t>
            </w:r>
          </w:p>
        </w:tc>
        <w:tc>
          <w:tcPr>
            <w:tcW w:w="1148" w:type="dxa"/>
            <w:gridSpan w:val="2"/>
          </w:tcPr>
          <w:p w:rsidR="004B5E71" w:rsidRPr="007405A8" w:rsidRDefault="004B5E71" w:rsidP="004A24CE">
            <w:pPr>
              <w:tabs>
                <w:tab w:val="decimal" w:pos="882"/>
              </w:tabs>
              <w:spacing w:line="300" w:lineRule="exact"/>
              <w:ind w:left="-14"/>
              <w:jc w:val="right"/>
              <w:rPr>
                <w:rFonts w:ascii="Arial" w:hAnsi="Arial" w:cs="Arial"/>
                <w:sz w:val="16"/>
                <w:szCs w:val="16"/>
              </w:rPr>
            </w:pPr>
            <w:r w:rsidRPr="00B82AE3">
              <w:rPr>
                <w:rFonts w:ascii="Arial" w:hAnsi="Arial" w:cs="Arial"/>
                <w:sz w:val="16"/>
                <w:szCs w:val="16"/>
              </w:rPr>
              <w:t>1,590</w:t>
            </w:r>
          </w:p>
        </w:tc>
        <w:tc>
          <w:tcPr>
            <w:tcW w:w="2322" w:type="dxa"/>
          </w:tcPr>
          <w:p w:rsidR="004B5E71" w:rsidRPr="007B1A70" w:rsidRDefault="004B5E71" w:rsidP="004B5E71">
            <w:pPr>
              <w:spacing w:line="300" w:lineRule="exact"/>
              <w:ind w:left="162" w:hanging="150"/>
              <w:rPr>
                <w:rFonts w:ascii="Arial" w:hAnsi="Arial" w:cs="Arial"/>
                <w:sz w:val="16"/>
                <w:szCs w:val="16"/>
              </w:rPr>
            </w:pPr>
            <w:r w:rsidRPr="007B1A70">
              <w:rPr>
                <w:rFonts w:ascii="Arial" w:hAnsi="Arial" w:cs="Arial"/>
                <w:sz w:val="16"/>
                <w:szCs w:val="16"/>
              </w:rPr>
              <w:t>At the same rate charged to other clients without dependent interest</w:t>
            </w:r>
          </w:p>
        </w:tc>
      </w:tr>
      <w:tr w:rsidR="004B5E71" w:rsidRPr="007B1A70" w:rsidTr="00F52C2D">
        <w:trPr>
          <w:gridAfter w:val="1"/>
          <w:wAfter w:w="18" w:type="dxa"/>
        </w:trPr>
        <w:tc>
          <w:tcPr>
            <w:tcW w:w="2520" w:type="dxa"/>
          </w:tcPr>
          <w:p w:rsidR="004B5E71" w:rsidRPr="007B1A70" w:rsidRDefault="004B5E71" w:rsidP="004B5E71">
            <w:pPr>
              <w:tabs>
                <w:tab w:val="left" w:pos="900"/>
              </w:tabs>
              <w:spacing w:line="300" w:lineRule="exact"/>
              <w:ind w:left="124" w:hanging="124"/>
              <w:rPr>
                <w:rFonts w:ascii="Arial" w:hAnsi="Arial" w:cs="Arial"/>
                <w:sz w:val="16"/>
                <w:szCs w:val="16"/>
                <w:cs/>
              </w:rPr>
            </w:pPr>
            <w:r w:rsidRPr="007B1A70">
              <w:rPr>
                <w:rFonts w:ascii="Arial" w:hAnsi="Arial" w:cs="Arial"/>
                <w:sz w:val="16"/>
                <w:szCs w:val="16"/>
              </w:rPr>
              <w:t>Brokerage fees expense from foreign securities trading</w:t>
            </w:r>
          </w:p>
        </w:tc>
        <w:tc>
          <w:tcPr>
            <w:tcW w:w="1170" w:type="dxa"/>
          </w:tcPr>
          <w:p w:rsidR="004B5E71" w:rsidRPr="007B1A70" w:rsidRDefault="004B5E71" w:rsidP="004B5E71">
            <w:pPr>
              <w:tabs>
                <w:tab w:val="decimal" w:pos="882"/>
              </w:tabs>
              <w:spacing w:line="300" w:lineRule="exact"/>
              <w:ind w:left="170" w:hanging="170"/>
              <w:jc w:val="right"/>
              <w:rPr>
                <w:rFonts w:ascii="Arial" w:eastAsia="Angsana New" w:hAnsi="Arial" w:cs="Arial"/>
                <w:sz w:val="16"/>
                <w:szCs w:val="16"/>
              </w:rPr>
            </w:pPr>
          </w:p>
        </w:tc>
        <w:tc>
          <w:tcPr>
            <w:tcW w:w="1125" w:type="dxa"/>
            <w:gridSpan w:val="2"/>
          </w:tcPr>
          <w:p w:rsidR="004B5E71" w:rsidRPr="007B1A70" w:rsidRDefault="004B5E71" w:rsidP="004B5E71">
            <w:pPr>
              <w:tabs>
                <w:tab w:val="decimal" w:pos="882"/>
              </w:tabs>
              <w:spacing w:line="300" w:lineRule="exact"/>
              <w:ind w:left="170" w:hanging="170"/>
              <w:jc w:val="right"/>
              <w:rPr>
                <w:rFonts w:ascii="Arial" w:eastAsia="Angsana New" w:hAnsi="Arial" w:cs="Arial"/>
                <w:sz w:val="16"/>
                <w:szCs w:val="16"/>
              </w:rPr>
            </w:pPr>
          </w:p>
        </w:tc>
        <w:tc>
          <w:tcPr>
            <w:tcW w:w="1147" w:type="dxa"/>
            <w:gridSpan w:val="2"/>
          </w:tcPr>
          <w:p w:rsidR="004B5E71" w:rsidRPr="007B1A70" w:rsidRDefault="004B5E71" w:rsidP="004B5E71">
            <w:pPr>
              <w:tabs>
                <w:tab w:val="decimal" w:pos="882"/>
              </w:tabs>
              <w:spacing w:line="300" w:lineRule="exact"/>
              <w:ind w:left="170" w:hanging="170"/>
              <w:jc w:val="right"/>
              <w:rPr>
                <w:rFonts w:ascii="Arial" w:eastAsia="Angsana New" w:hAnsi="Arial" w:cs="Arial"/>
                <w:sz w:val="16"/>
                <w:szCs w:val="16"/>
              </w:rPr>
            </w:pPr>
          </w:p>
        </w:tc>
        <w:tc>
          <w:tcPr>
            <w:tcW w:w="1148" w:type="dxa"/>
            <w:gridSpan w:val="2"/>
          </w:tcPr>
          <w:p w:rsidR="004B5E71" w:rsidRPr="000969E7" w:rsidRDefault="004B5E71" w:rsidP="000969E7">
            <w:pPr>
              <w:tabs>
                <w:tab w:val="decimal" w:pos="882"/>
              </w:tabs>
              <w:spacing w:line="300" w:lineRule="exact"/>
              <w:ind w:left="-14"/>
              <w:jc w:val="right"/>
              <w:rPr>
                <w:rFonts w:ascii="Arial" w:hAnsi="Arial" w:cs="Arial"/>
                <w:sz w:val="16"/>
                <w:szCs w:val="16"/>
              </w:rPr>
            </w:pPr>
          </w:p>
        </w:tc>
        <w:tc>
          <w:tcPr>
            <w:tcW w:w="2322" w:type="dxa"/>
          </w:tcPr>
          <w:p w:rsidR="004B5E71" w:rsidRPr="007B1A70" w:rsidRDefault="004B5E71" w:rsidP="004B5E71">
            <w:pPr>
              <w:spacing w:line="300" w:lineRule="exact"/>
              <w:ind w:left="162" w:hanging="150"/>
              <w:rPr>
                <w:rFonts w:ascii="Arial" w:hAnsi="Arial" w:cs="Arial"/>
                <w:sz w:val="16"/>
                <w:szCs w:val="16"/>
              </w:rPr>
            </w:pPr>
          </w:p>
        </w:tc>
      </w:tr>
      <w:tr w:rsidR="004B5E71" w:rsidRPr="007B1A70" w:rsidTr="00F52C2D">
        <w:trPr>
          <w:gridAfter w:val="1"/>
          <w:wAfter w:w="18" w:type="dxa"/>
        </w:trPr>
        <w:tc>
          <w:tcPr>
            <w:tcW w:w="2520" w:type="dxa"/>
          </w:tcPr>
          <w:p w:rsidR="004B5E71" w:rsidRPr="007B1A70" w:rsidRDefault="004B5E71" w:rsidP="004B5E71">
            <w:pPr>
              <w:tabs>
                <w:tab w:val="left" w:pos="900"/>
              </w:tabs>
              <w:spacing w:line="300" w:lineRule="exact"/>
              <w:ind w:left="342" w:hanging="180"/>
              <w:rPr>
                <w:rFonts w:ascii="Arial" w:hAnsi="Arial" w:cs="Arial"/>
                <w:sz w:val="16"/>
                <w:szCs w:val="16"/>
              </w:rPr>
            </w:pPr>
            <w:r w:rsidRPr="007B1A70">
              <w:rPr>
                <w:rFonts w:ascii="Arial" w:hAnsi="Arial" w:cs="Arial"/>
                <w:sz w:val="16"/>
                <w:szCs w:val="16"/>
                <w:cs/>
              </w:rPr>
              <w:t xml:space="preserve">-   </w:t>
            </w:r>
            <w:r w:rsidRPr="007B1A70">
              <w:rPr>
                <w:rFonts w:ascii="Arial" w:hAnsi="Arial" w:cs="Arial"/>
                <w:sz w:val="16"/>
                <w:szCs w:val="16"/>
              </w:rPr>
              <w:t>Nomura Singapore Limited</w:t>
            </w:r>
          </w:p>
          <w:p w:rsidR="004B5E71" w:rsidRPr="007B1A70" w:rsidRDefault="004B5E71" w:rsidP="004B5E71">
            <w:pPr>
              <w:tabs>
                <w:tab w:val="left" w:pos="900"/>
              </w:tabs>
              <w:spacing w:line="300" w:lineRule="exact"/>
              <w:ind w:left="345"/>
              <w:rPr>
                <w:rFonts w:ascii="Arial" w:hAnsi="Arial" w:cs="Arial"/>
                <w:sz w:val="16"/>
                <w:szCs w:val="16"/>
              </w:rPr>
            </w:pPr>
          </w:p>
        </w:tc>
        <w:tc>
          <w:tcPr>
            <w:tcW w:w="1170" w:type="dxa"/>
          </w:tcPr>
          <w:p w:rsidR="004B5E71" w:rsidRPr="007B1A70" w:rsidRDefault="00F52C2D" w:rsidP="004B5E71">
            <w:pPr>
              <w:tabs>
                <w:tab w:val="decimal" w:pos="882"/>
              </w:tabs>
              <w:spacing w:line="300" w:lineRule="exact"/>
              <w:ind w:left="-14"/>
              <w:jc w:val="right"/>
              <w:rPr>
                <w:rFonts w:ascii="Arial" w:hAnsi="Arial" w:cs="Arial"/>
                <w:sz w:val="16"/>
                <w:szCs w:val="16"/>
              </w:rPr>
            </w:pPr>
            <w:r>
              <w:rPr>
                <w:rFonts w:ascii="Arial" w:hAnsi="Arial" w:cs="Arial"/>
                <w:sz w:val="16"/>
                <w:szCs w:val="16"/>
              </w:rPr>
              <w:t>8</w:t>
            </w:r>
          </w:p>
        </w:tc>
        <w:tc>
          <w:tcPr>
            <w:tcW w:w="1125" w:type="dxa"/>
            <w:gridSpan w:val="2"/>
          </w:tcPr>
          <w:p w:rsidR="004B5E71" w:rsidRPr="007B1A70" w:rsidRDefault="00F705A7" w:rsidP="004B5E71">
            <w:pPr>
              <w:tabs>
                <w:tab w:val="decimal" w:pos="882"/>
              </w:tabs>
              <w:spacing w:line="300" w:lineRule="exact"/>
              <w:ind w:left="-14"/>
              <w:jc w:val="right"/>
              <w:rPr>
                <w:rFonts w:ascii="Arial" w:hAnsi="Arial" w:cs="Arial"/>
                <w:sz w:val="16"/>
                <w:szCs w:val="16"/>
              </w:rPr>
            </w:pPr>
            <w:r>
              <w:rPr>
                <w:rFonts w:ascii="Arial" w:hAnsi="Arial" w:cs="Arial"/>
                <w:sz w:val="16"/>
                <w:szCs w:val="16"/>
              </w:rPr>
              <w:t>8</w:t>
            </w:r>
          </w:p>
        </w:tc>
        <w:tc>
          <w:tcPr>
            <w:tcW w:w="1147" w:type="dxa"/>
            <w:gridSpan w:val="2"/>
          </w:tcPr>
          <w:p w:rsidR="004B5E71" w:rsidRPr="007B1A70" w:rsidRDefault="00F52C2D" w:rsidP="004B5E71">
            <w:pPr>
              <w:tabs>
                <w:tab w:val="decimal" w:pos="882"/>
              </w:tabs>
              <w:spacing w:line="300" w:lineRule="exact"/>
              <w:ind w:left="-14"/>
              <w:jc w:val="right"/>
              <w:rPr>
                <w:rFonts w:ascii="Arial" w:hAnsi="Arial" w:cs="Arial"/>
                <w:sz w:val="16"/>
                <w:szCs w:val="16"/>
              </w:rPr>
            </w:pPr>
            <w:r>
              <w:rPr>
                <w:rFonts w:ascii="Arial" w:hAnsi="Arial" w:cs="Arial"/>
                <w:sz w:val="16"/>
                <w:szCs w:val="16"/>
              </w:rPr>
              <w:t>23</w:t>
            </w:r>
          </w:p>
        </w:tc>
        <w:tc>
          <w:tcPr>
            <w:tcW w:w="1148" w:type="dxa"/>
            <w:gridSpan w:val="2"/>
          </w:tcPr>
          <w:p w:rsidR="004B5E71" w:rsidRPr="000969E7" w:rsidRDefault="00F705A7" w:rsidP="000969E7">
            <w:pPr>
              <w:tabs>
                <w:tab w:val="decimal" w:pos="882"/>
              </w:tabs>
              <w:spacing w:line="300" w:lineRule="exact"/>
              <w:ind w:left="-14"/>
              <w:jc w:val="right"/>
              <w:rPr>
                <w:rFonts w:ascii="Arial" w:hAnsi="Arial" w:cs="Arial"/>
                <w:sz w:val="16"/>
                <w:szCs w:val="16"/>
              </w:rPr>
            </w:pPr>
            <w:r w:rsidRPr="000969E7">
              <w:rPr>
                <w:rFonts w:ascii="Arial" w:hAnsi="Arial" w:cs="Arial"/>
                <w:sz w:val="16"/>
                <w:szCs w:val="16"/>
              </w:rPr>
              <w:t>17</w:t>
            </w:r>
          </w:p>
        </w:tc>
        <w:tc>
          <w:tcPr>
            <w:tcW w:w="2322" w:type="dxa"/>
          </w:tcPr>
          <w:p w:rsidR="004B5E71" w:rsidRPr="007B1A70" w:rsidRDefault="004B5E71" w:rsidP="004B5E71">
            <w:pPr>
              <w:spacing w:line="300" w:lineRule="exact"/>
              <w:ind w:left="162" w:hanging="150"/>
              <w:rPr>
                <w:rFonts w:ascii="Arial" w:hAnsi="Arial" w:cs="Arial"/>
                <w:sz w:val="16"/>
                <w:szCs w:val="16"/>
              </w:rPr>
            </w:pPr>
            <w:r w:rsidRPr="007B1A70">
              <w:rPr>
                <w:rFonts w:ascii="Arial" w:hAnsi="Arial" w:cs="Arial"/>
                <w:sz w:val="16"/>
                <w:szCs w:val="16"/>
              </w:rPr>
              <w:t>Calculated based on trade volume and at the referential rate charged to other clients without dependent interest</w:t>
            </w:r>
          </w:p>
        </w:tc>
      </w:tr>
    </w:tbl>
    <w:p w:rsidR="007336A1" w:rsidRPr="007B1A70" w:rsidRDefault="00233A2F" w:rsidP="000969E7">
      <w:pPr>
        <w:pStyle w:val="BodyTextIndent2"/>
        <w:spacing w:line="380" w:lineRule="exact"/>
        <w:ind w:left="547" w:firstLine="0"/>
        <w:rPr>
          <w:rFonts w:ascii="Arial" w:hAnsi="Arial" w:cs="Arial"/>
          <w:sz w:val="22"/>
          <w:szCs w:val="22"/>
        </w:rPr>
      </w:pPr>
      <w:r w:rsidRPr="007B1A70">
        <w:rPr>
          <w:rFonts w:ascii="Arial" w:hAnsi="Arial" w:cs="Arial"/>
          <w:cs/>
        </w:rPr>
        <w:br w:type="page"/>
      </w:r>
      <w:r w:rsidR="007336A1" w:rsidRPr="007B1A70">
        <w:rPr>
          <w:rFonts w:ascii="Arial" w:hAnsi="Arial" w:cs="Arial"/>
          <w:sz w:val="22"/>
          <w:szCs w:val="22"/>
        </w:rPr>
        <w:lastRenderedPageBreak/>
        <w:t>As at 30 September 201</w:t>
      </w:r>
      <w:r w:rsidR="00ED0572">
        <w:rPr>
          <w:rFonts w:ascii="Arial" w:hAnsi="Arial" w:cs="Arial"/>
          <w:sz w:val="22"/>
          <w:szCs w:val="22"/>
          <w:lang w:val="en-US"/>
        </w:rPr>
        <w:t>9</w:t>
      </w:r>
      <w:r w:rsidR="007336A1" w:rsidRPr="007B1A70">
        <w:rPr>
          <w:rFonts w:ascii="Arial" w:hAnsi="Arial" w:cs="Arial"/>
          <w:sz w:val="22"/>
          <w:szCs w:val="22"/>
        </w:rPr>
        <w:t xml:space="preserve"> and 31 December 201</w:t>
      </w:r>
      <w:r w:rsidR="00ED0572">
        <w:rPr>
          <w:rFonts w:ascii="Arial" w:hAnsi="Arial" w:cs="Arial"/>
          <w:sz w:val="22"/>
          <w:szCs w:val="22"/>
          <w:lang w:val="en-US"/>
        </w:rPr>
        <w:t>8</w:t>
      </w:r>
      <w:r w:rsidR="007336A1" w:rsidRPr="007B1A70">
        <w:rPr>
          <w:rFonts w:ascii="Arial" w:hAnsi="Arial" w:cs="Arial"/>
          <w:sz w:val="22"/>
          <w:szCs w:val="22"/>
        </w:rPr>
        <w:t>, the outstanding balances of the related parties transactions are as follows:</w:t>
      </w:r>
      <w:r w:rsidR="00B47A28" w:rsidRPr="007B1A70">
        <w:rPr>
          <w:rFonts w:ascii="Arial" w:hAnsi="Arial" w:cs="Arial"/>
          <w:sz w:val="22"/>
          <w:szCs w:val="22"/>
        </w:rPr>
        <w:t xml:space="preserve"> </w:t>
      </w:r>
    </w:p>
    <w:tbl>
      <w:tblPr>
        <w:tblW w:w="9090" w:type="dxa"/>
        <w:tblInd w:w="450" w:type="dxa"/>
        <w:tblLayout w:type="fixed"/>
        <w:tblLook w:val="0000" w:firstRow="0" w:lastRow="0" w:firstColumn="0" w:lastColumn="0" w:noHBand="0" w:noVBand="0"/>
      </w:tblPr>
      <w:tblGrid>
        <w:gridCol w:w="5040"/>
        <w:gridCol w:w="2025"/>
        <w:gridCol w:w="2025"/>
      </w:tblGrid>
      <w:tr w:rsidR="007B1A70" w:rsidRPr="007B1A70" w:rsidTr="001C27C9">
        <w:tc>
          <w:tcPr>
            <w:tcW w:w="9090" w:type="dxa"/>
            <w:gridSpan w:val="3"/>
            <w:shd w:val="clear" w:color="auto" w:fill="auto"/>
          </w:tcPr>
          <w:p w:rsidR="00B47A28" w:rsidRPr="007B1A70" w:rsidRDefault="00B47A28" w:rsidP="00EF0A6D">
            <w:pPr>
              <w:tabs>
                <w:tab w:val="left" w:pos="2160"/>
                <w:tab w:val="right" w:pos="7020"/>
                <w:tab w:val="right" w:pos="8460"/>
              </w:tabs>
              <w:spacing w:line="360" w:lineRule="exact"/>
              <w:ind w:left="480" w:hanging="480"/>
              <w:jc w:val="right"/>
              <w:rPr>
                <w:rFonts w:ascii="Arial" w:hAnsi="Arial" w:cs="Arial"/>
                <w:sz w:val="18"/>
                <w:szCs w:val="18"/>
              </w:rPr>
            </w:pPr>
            <w:r w:rsidRPr="007B1A70">
              <w:rPr>
                <w:rFonts w:ascii="Arial" w:hAnsi="Arial" w:cs="Arial"/>
                <w:sz w:val="18"/>
                <w:szCs w:val="18"/>
                <w:cs/>
              </w:rPr>
              <w:t>(</w:t>
            </w:r>
            <w:r w:rsidRPr="007B1A70">
              <w:rPr>
                <w:rFonts w:ascii="Arial" w:hAnsi="Arial" w:cs="Arial"/>
                <w:sz w:val="18"/>
                <w:szCs w:val="18"/>
              </w:rPr>
              <w:t>Unit</w:t>
            </w:r>
            <w:r w:rsidRPr="007B1A70">
              <w:rPr>
                <w:rFonts w:ascii="Arial" w:hAnsi="Arial" w:cs="Arial"/>
                <w:sz w:val="18"/>
                <w:szCs w:val="18"/>
                <w:cs/>
              </w:rPr>
              <w:t xml:space="preserve">: </w:t>
            </w:r>
            <w:r w:rsidRPr="007B1A70">
              <w:rPr>
                <w:rFonts w:ascii="Arial" w:hAnsi="Arial" w:cs="Arial"/>
                <w:sz w:val="18"/>
                <w:szCs w:val="18"/>
              </w:rPr>
              <w:t>Thousand Baht</w:t>
            </w:r>
            <w:r w:rsidRPr="007B1A70">
              <w:rPr>
                <w:rFonts w:ascii="Arial" w:hAnsi="Arial" w:cs="Arial"/>
                <w:sz w:val="18"/>
                <w:szCs w:val="18"/>
                <w:cs/>
              </w:rPr>
              <w:t>)</w:t>
            </w:r>
          </w:p>
        </w:tc>
      </w:tr>
      <w:tr w:rsidR="007B1A70" w:rsidRPr="007B1A70" w:rsidTr="001C27C9">
        <w:tc>
          <w:tcPr>
            <w:tcW w:w="5040" w:type="dxa"/>
            <w:shd w:val="clear" w:color="auto" w:fill="auto"/>
          </w:tcPr>
          <w:p w:rsidR="00B47A28" w:rsidRPr="007B1A70" w:rsidRDefault="00B47A28" w:rsidP="00EF0A6D">
            <w:pPr>
              <w:tabs>
                <w:tab w:val="left" w:pos="360"/>
                <w:tab w:val="left" w:pos="900"/>
              </w:tabs>
              <w:spacing w:line="360" w:lineRule="exact"/>
              <w:ind w:left="475" w:hanging="475"/>
              <w:rPr>
                <w:rFonts w:ascii="Arial" w:eastAsia="Angsana New" w:hAnsi="Arial" w:cs="Arial"/>
                <w:sz w:val="18"/>
                <w:szCs w:val="18"/>
                <w:cs/>
              </w:rPr>
            </w:pPr>
          </w:p>
        </w:tc>
        <w:tc>
          <w:tcPr>
            <w:tcW w:w="2025" w:type="dxa"/>
            <w:shd w:val="clear" w:color="auto" w:fill="auto"/>
          </w:tcPr>
          <w:p w:rsidR="00B47A28" w:rsidRPr="007B1A70" w:rsidRDefault="00B47A28" w:rsidP="00EF0A6D">
            <w:pPr>
              <w:pBdr>
                <w:bottom w:val="single" w:sz="4" w:space="1" w:color="auto"/>
              </w:pBdr>
              <w:spacing w:line="360" w:lineRule="exact"/>
              <w:ind w:left="480" w:hanging="480"/>
              <w:jc w:val="center"/>
              <w:rPr>
                <w:rFonts w:ascii="Arial" w:hAnsi="Arial" w:cs="Arial"/>
                <w:sz w:val="18"/>
                <w:szCs w:val="18"/>
              </w:rPr>
            </w:pPr>
            <w:r w:rsidRPr="007B1A70">
              <w:rPr>
                <w:rFonts w:ascii="Arial" w:hAnsi="Arial" w:cs="Arial"/>
                <w:sz w:val="18"/>
                <w:szCs w:val="18"/>
              </w:rPr>
              <w:t>30 September 201</w:t>
            </w:r>
            <w:r w:rsidR="00ED0572">
              <w:rPr>
                <w:rFonts w:ascii="Arial" w:hAnsi="Arial" w:cs="Arial"/>
                <w:sz w:val="18"/>
                <w:szCs w:val="18"/>
              </w:rPr>
              <w:t>9</w:t>
            </w:r>
          </w:p>
        </w:tc>
        <w:tc>
          <w:tcPr>
            <w:tcW w:w="2025" w:type="dxa"/>
            <w:shd w:val="clear" w:color="auto" w:fill="auto"/>
          </w:tcPr>
          <w:p w:rsidR="00B47A28" w:rsidRPr="007B1A70" w:rsidRDefault="00B47A28" w:rsidP="00EF0A6D">
            <w:pPr>
              <w:pBdr>
                <w:bottom w:val="single" w:sz="4" w:space="1" w:color="auto"/>
              </w:pBdr>
              <w:spacing w:line="360" w:lineRule="exact"/>
              <w:ind w:left="480" w:hanging="480"/>
              <w:jc w:val="center"/>
              <w:rPr>
                <w:rFonts w:ascii="Arial" w:hAnsi="Arial" w:cs="Arial"/>
                <w:sz w:val="18"/>
                <w:szCs w:val="18"/>
              </w:rPr>
            </w:pPr>
            <w:r w:rsidRPr="007B1A70">
              <w:rPr>
                <w:rFonts w:ascii="Arial" w:hAnsi="Arial" w:cs="Arial"/>
                <w:sz w:val="18"/>
                <w:szCs w:val="18"/>
              </w:rPr>
              <w:t>31 December 201</w:t>
            </w:r>
            <w:r w:rsidR="00ED0572">
              <w:rPr>
                <w:rFonts w:ascii="Arial" w:hAnsi="Arial" w:cs="Arial"/>
                <w:sz w:val="18"/>
                <w:szCs w:val="18"/>
              </w:rPr>
              <w:t>8</w:t>
            </w:r>
          </w:p>
        </w:tc>
      </w:tr>
      <w:tr w:rsidR="007B1A70" w:rsidRPr="007B1A70" w:rsidTr="001C27C9">
        <w:tc>
          <w:tcPr>
            <w:tcW w:w="5040" w:type="dxa"/>
            <w:shd w:val="clear" w:color="auto" w:fill="auto"/>
          </w:tcPr>
          <w:p w:rsidR="00B47A28" w:rsidRPr="007B1A70" w:rsidRDefault="00B47A28" w:rsidP="00EF0A6D">
            <w:pPr>
              <w:spacing w:line="360" w:lineRule="exact"/>
              <w:ind w:left="476" w:hanging="476"/>
              <w:rPr>
                <w:rFonts w:ascii="Arial" w:hAnsi="Arial" w:cs="Arial"/>
                <w:sz w:val="18"/>
                <w:szCs w:val="18"/>
              </w:rPr>
            </w:pPr>
            <w:r w:rsidRPr="007B1A70">
              <w:rPr>
                <w:rFonts w:ascii="Arial" w:hAnsi="Arial" w:cs="Arial"/>
                <w:sz w:val="18"/>
                <w:szCs w:val="18"/>
              </w:rPr>
              <w:t>Securities business receivables</w:t>
            </w:r>
          </w:p>
        </w:tc>
        <w:tc>
          <w:tcPr>
            <w:tcW w:w="2025" w:type="dxa"/>
            <w:shd w:val="clear" w:color="auto" w:fill="auto"/>
          </w:tcPr>
          <w:p w:rsidR="00B47A28" w:rsidRPr="007B1A70" w:rsidRDefault="00B47A28" w:rsidP="004A24CE">
            <w:pPr>
              <w:tabs>
                <w:tab w:val="decimal" w:pos="1515"/>
              </w:tabs>
              <w:spacing w:line="360" w:lineRule="exact"/>
              <w:ind w:left="475" w:hanging="475"/>
              <w:jc w:val="both"/>
              <w:rPr>
                <w:rFonts w:ascii="Arial" w:eastAsia="Arial Unicode MS" w:hAnsi="Arial" w:cs="Arial"/>
                <w:sz w:val="18"/>
                <w:szCs w:val="18"/>
              </w:rPr>
            </w:pPr>
          </w:p>
        </w:tc>
        <w:tc>
          <w:tcPr>
            <w:tcW w:w="2025" w:type="dxa"/>
            <w:shd w:val="clear" w:color="auto" w:fill="auto"/>
          </w:tcPr>
          <w:p w:rsidR="00B47A28" w:rsidRPr="007B1A70" w:rsidRDefault="00B47A28" w:rsidP="004A24CE">
            <w:pPr>
              <w:tabs>
                <w:tab w:val="decimal" w:pos="1515"/>
              </w:tabs>
              <w:spacing w:line="360" w:lineRule="exact"/>
              <w:ind w:left="475" w:hanging="475"/>
              <w:jc w:val="both"/>
              <w:rPr>
                <w:rFonts w:ascii="Arial" w:eastAsia="Arial Unicode MS" w:hAnsi="Arial" w:cs="Arial"/>
                <w:sz w:val="18"/>
                <w:szCs w:val="18"/>
              </w:rPr>
            </w:pPr>
          </w:p>
        </w:tc>
      </w:tr>
      <w:tr w:rsidR="007E1854" w:rsidRPr="007B1A70" w:rsidTr="001C27C9">
        <w:tc>
          <w:tcPr>
            <w:tcW w:w="5040" w:type="dxa"/>
            <w:shd w:val="clear" w:color="auto" w:fill="auto"/>
          </w:tcPr>
          <w:p w:rsidR="007E1854" w:rsidRPr="007B1A70" w:rsidRDefault="007E1854" w:rsidP="007E1854">
            <w:pPr>
              <w:spacing w:line="360" w:lineRule="exact"/>
              <w:ind w:left="342" w:hanging="180"/>
              <w:rPr>
                <w:rFonts w:ascii="Arial" w:hAnsi="Arial" w:cs="Arial"/>
                <w:sz w:val="18"/>
                <w:szCs w:val="18"/>
              </w:rPr>
            </w:pPr>
            <w:r w:rsidRPr="007B1A70">
              <w:rPr>
                <w:rFonts w:ascii="Arial" w:hAnsi="Arial" w:cs="Arial"/>
                <w:sz w:val="18"/>
                <w:szCs w:val="18"/>
                <w:cs/>
              </w:rPr>
              <w:t>-</w:t>
            </w:r>
            <w:r w:rsidRPr="007B1A70">
              <w:rPr>
                <w:rFonts w:ascii="Arial" w:hAnsi="Arial" w:cs="Arial"/>
                <w:sz w:val="18"/>
                <w:szCs w:val="18"/>
              </w:rPr>
              <w:tab/>
              <w:t>Instinet Pacific Limited</w:t>
            </w:r>
          </w:p>
        </w:tc>
        <w:tc>
          <w:tcPr>
            <w:tcW w:w="2025" w:type="dxa"/>
            <w:shd w:val="clear" w:color="auto" w:fill="auto"/>
            <w:vAlign w:val="bottom"/>
          </w:tcPr>
          <w:p w:rsidR="007E1854" w:rsidRPr="007E1854" w:rsidRDefault="007E1854" w:rsidP="004A24CE">
            <w:pPr>
              <w:tabs>
                <w:tab w:val="decimal" w:pos="1515"/>
              </w:tabs>
              <w:spacing w:line="360" w:lineRule="exact"/>
              <w:ind w:left="475" w:hanging="475"/>
              <w:jc w:val="both"/>
              <w:rPr>
                <w:rFonts w:ascii="Arial" w:eastAsia="Arial Unicode MS" w:hAnsi="Arial" w:cs="Arial"/>
                <w:sz w:val="18"/>
                <w:szCs w:val="18"/>
              </w:rPr>
            </w:pPr>
            <w:r w:rsidRPr="007E1854">
              <w:rPr>
                <w:rFonts w:ascii="Arial" w:eastAsia="Arial Unicode MS" w:hAnsi="Arial" w:cs="Arial"/>
                <w:sz w:val="18"/>
                <w:szCs w:val="18"/>
              </w:rPr>
              <w:t>4,173</w:t>
            </w:r>
          </w:p>
        </w:tc>
        <w:tc>
          <w:tcPr>
            <w:tcW w:w="2025" w:type="dxa"/>
            <w:shd w:val="clear" w:color="auto" w:fill="auto"/>
            <w:vAlign w:val="bottom"/>
          </w:tcPr>
          <w:p w:rsidR="007E1854" w:rsidRPr="00ED0572" w:rsidRDefault="007E1854" w:rsidP="004A24CE">
            <w:pPr>
              <w:tabs>
                <w:tab w:val="decimal" w:pos="1515"/>
              </w:tabs>
              <w:spacing w:line="360" w:lineRule="exact"/>
              <w:ind w:left="475" w:hanging="475"/>
              <w:jc w:val="both"/>
              <w:rPr>
                <w:rFonts w:ascii="Arial" w:eastAsia="Arial Unicode MS" w:hAnsi="Arial" w:cs="Arial"/>
                <w:sz w:val="18"/>
                <w:szCs w:val="18"/>
              </w:rPr>
            </w:pPr>
            <w:r w:rsidRPr="00ED0572">
              <w:rPr>
                <w:rFonts w:ascii="Arial" w:eastAsia="Arial Unicode MS" w:hAnsi="Arial" w:cs="Arial"/>
                <w:sz w:val="18"/>
                <w:szCs w:val="18"/>
              </w:rPr>
              <w:t>296,851</w:t>
            </w:r>
          </w:p>
        </w:tc>
      </w:tr>
      <w:tr w:rsidR="007E1854" w:rsidRPr="007B1A70" w:rsidTr="001C27C9">
        <w:tc>
          <w:tcPr>
            <w:tcW w:w="5040" w:type="dxa"/>
            <w:shd w:val="clear" w:color="auto" w:fill="auto"/>
          </w:tcPr>
          <w:p w:rsidR="007E1854" w:rsidRPr="007B1A70" w:rsidRDefault="007E1854" w:rsidP="007E1854">
            <w:pPr>
              <w:spacing w:line="360" w:lineRule="exact"/>
              <w:ind w:left="475" w:hanging="475"/>
              <w:rPr>
                <w:rFonts w:ascii="Arial" w:hAnsi="Arial" w:cs="Arial"/>
                <w:sz w:val="18"/>
                <w:szCs w:val="18"/>
              </w:rPr>
            </w:pPr>
            <w:r w:rsidRPr="007B1A70">
              <w:rPr>
                <w:rFonts w:ascii="Arial" w:hAnsi="Arial" w:cs="Arial"/>
                <w:sz w:val="18"/>
                <w:szCs w:val="18"/>
              </w:rPr>
              <w:t xml:space="preserve">Other assets </w:t>
            </w:r>
            <w:r w:rsidRPr="007B1A70">
              <w:rPr>
                <w:rFonts w:ascii="Arial" w:hAnsi="Arial" w:cs="Arial"/>
                <w:sz w:val="18"/>
                <w:szCs w:val="18"/>
                <w:cs/>
              </w:rPr>
              <w:t xml:space="preserve">- </w:t>
            </w:r>
            <w:r w:rsidRPr="007B1A70">
              <w:rPr>
                <w:rFonts w:ascii="Arial" w:hAnsi="Arial" w:cs="Arial"/>
                <w:sz w:val="18"/>
                <w:szCs w:val="18"/>
              </w:rPr>
              <w:t>accrued income receivables</w:t>
            </w:r>
          </w:p>
        </w:tc>
        <w:tc>
          <w:tcPr>
            <w:tcW w:w="2025" w:type="dxa"/>
            <w:shd w:val="clear" w:color="auto" w:fill="auto"/>
            <w:vAlign w:val="bottom"/>
          </w:tcPr>
          <w:p w:rsidR="007E1854" w:rsidRPr="007E1854" w:rsidRDefault="007E1854" w:rsidP="004A24CE">
            <w:pPr>
              <w:tabs>
                <w:tab w:val="decimal" w:pos="1515"/>
              </w:tabs>
              <w:spacing w:line="360" w:lineRule="exact"/>
              <w:ind w:left="475" w:hanging="475"/>
              <w:jc w:val="both"/>
              <w:rPr>
                <w:rFonts w:ascii="Arial" w:eastAsia="Arial Unicode MS" w:hAnsi="Arial" w:cs="Arial"/>
                <w:sz w:val="18"/>
                <w:szCs w:val="18"/>
              </w:rPr>
            </w:pPr>
          </w:p>
        </w:tc>
        <w:tc>
          <w:tcPr>
            <w:tcW w:w="2025" w:type="dxa"/>
            <w:shd w:val="clear" w:color="auto" w:fill="auto"/>
            <w:vAlign w:val="bottom"/>
          </w:tcPr>
          <w:p w:rsidR="007E1854" w:rsidRPr="00ED0572" w:rsidRDefault="007E1854" w:rsidP="004A24CE">
            <w:pPr>
              <w:tabs>
                <w:tab w:val="decimal" w:pos="1515"/>
              </w:tabs>
              <w:spacing w:line="360" w:lineRule="exact"/>
              <w:ind w:left="475" w:hanging="475"/>
              <w:jc w:val="both"/>
              <w:rPr>
                <w:rFonts w:ascii="Arial" w:eastAsia="Arial Unicode MS" w:hAnsi="Arial" w:cs="Arial"/>
                <w:sz w:val="18"/>
                <w:szCs w:val="18"/>
              </w:rPr>
            </w:pPr>
          </w:p>
        </w:tc>
      </w:tr>
      <w:tr w:rsidR="007E1854" w:rsidRPr="007B1A70" w:rsidTr="001C27C9">
        <w:tc>
          <w:tcPr>
            <w:tcW w:w="5040" w:type="dxa"/>
            <w:shd w:val="clear" w:color="auto" w:fill="auto"/>
          </w:tcPr>
          <w:p w:rsidR="007E1854" w:rsidRPr="007B1A70" w:rsidRDefault="007E1854" w:rsidP="007E1854">
            <w:pPr>
              <w:spacing w:line="360" w:lineRule="exact"/>
              <w:ind w:left="342" w:hanging="180"/>
              <w:rPr>
                <w:rFonts w:ascii="Arial" w:hAnsi="Arial" w:cs="Arial"/>
                <w:sz w:val="18"/>
                <w:szCs w:val="18"/>
              </w:rPr>
            </w:pPr>
            <w:r w:rsidRPr="007B1A70">
              <w:rPr>
                <w:rFonts w:ascii="Arial" w:hAnsi="Arial" w:cs="Arial"/>
                <w:sz w:val="18"/>
                <w:szCs w:val="18"/>
                <w:cs/>
              </w:rPr>
              <w:t>-</w:t>
            </w:r>
            <w:r w:rsidRPr="007B1A70">
              <w:rPr>
                <w:rFonts w:ascii="Arial" w:hAnsi="Arial" w:cs="Arial"/>
                <w:sz w:val="18"/>
                <w:szCs w:val="18"/>
              </w:rPr>
              <w:tab/>
              <w:t>Nomura Singapore Limited</w:t>
            </w:r>
          </w:p>
        </w:tc>
        <w:tc>
          <w:tcPr>
            <w:tcW w:w="2025" w:type="dxa"/>
            <w:shd w:val="clear" w:color="auto" w:fill="auto"/>
            <w:vAlign w:val="bottom"/>
          </w:tcPr>
          <w:p w:rsidR="007E1854" w:rsidRPr="007E1854" w:rsidRDefault="007E1854" w:rsidP="004A24CE">
            <w:pPr>
              <w:tabs>
                <w:tab w:val="decimal" w:pos="1515"/>
              </w:tabs>
              <w:spacing w:line="360" w:lineRule="exact"/>
              <w:ind w:left="475" w:hanging="475"/>
              <w:jc w:val="both"/>
              <w:rPr>
                <w:rFonts w:ascii="Arial" w:eastAsia="Arial Unicode MS" w:hAnsi="Arial" w:cs="Arial"/>
                <w:sz w:val="18"/>
                <w:szCs w:val="18"/>
              </w:rPr>
            </w:pPr>
            <w:r w:rsidRPr="007E1854">
              <w:rPr>
                <w:rFonts w:ascii="Arial" w:eastAsia="Arial Unicode MS" w:hAnsi="Arial" w:cs="Arial"/>
                <w:sz w:val="18"/>
                <w:szCs w:val="18"/>
              </w:rPr>
              <w:t>25,536</w:t>
            </w:r>
          </w:p>
        </w:tc>
        <w:tc>
          <w:tcPr>
            <w:tcW w:w="2025" w:type="dxa"/>
            <w:shd w:val="clear" w:color="auto" w:fill="auto"/>
            <w:vAlign w:val="bottom"/>
          </w:tcPr>
          <w:p w:rsidR="007E1854" w:rsidRPr="00ED0572" w:rsidRDefault="007E1854" w:rsidP="004A24CE">
            <w:pPr>
              <w:tabs>
                <w:tab w:val="decimal" w:pos="1515"/>
              </w:tabs>
              <w:spacing w:line="360" w:lineRule="exact"/>
              <w:ind w:left="475" w:hanging="475"/>
              <w:jc w:val="both"/>
              <w:rPr>
                <w:rFonts w:ascii="Arial" w:eastAsia="Arial Unicode MS" w:hAnsi="Arial" w:cs="Arial"/>
                <w:sz w:val="18"/>
                <w:szCs w:val="18"/>
              </w:rPr>
            </w:pPr>
            <w:r w:rsidRPr="00ED0572">
              <w:rPr>
                <w:rFonts w:ascii="Arial" w:eastAsia="Arial Unicode MS" w:hAnsi="Arial" w:cs="Arial"/>
                <w:sz w:val="18"/>
                <w:szCs w:val="18"/>
              </w:rPr>
              <w:t>36,544</w:t>
            </w:r>
          </w:p>
        </w:tc>
      </w:tr>
      <w:tr w:rsidR="007E1854" w:rsidRPr="007B1A70" w:rsidTr="001C27C9">
        <w:tc>
          <w:tcPr>
            <w:tcW w:w="5040" w:type="dxa"/>
            <w:shd w:val="clear" w:color="auto" w:fill="auto"/>
          </w:tcPr>
          <w:p w:rsidR="007E1854" w:rsidRPr="007B1A70" w:rsidRDefault="007E1854" w:rsidP="00C574B3">
            <w:pPr>
              <w:spacing w:line="360" w:lineRule="exact"/>
              <w:ind w:left="475" w:hanging="475"/>
              <w:rPr>
                <w:rFonts w:ascii="Arial" w:hAnsi="Arial" w:cs="Arial"/>
                <w:sz w:val="18"/>
                <w:szCs w:val="18"/>
              </w:rPr>
            </w:pPr>
            <w:r w:rsidRPr="007B1A70">
              <w:rPr>
                <w:rFonts w:ascii="Arial" w:hAnsi="Arial" w:cs="Arial"/>
                <w:sz w:val="18"/>
                <w:szCs w:val="18"/>
              </w:rPr>
              <w:t xml:space="preserve">Other assets </w:t>
            </w:r>
            <w:r w:rsidRPr="007B1A70">
              <w:rPr>
                <w:rFonts w:ascii="Arial" w:hAnsi="Arial" w:cs="Arial"/>
                <w:sz w:val="18"/>
                <w:szCs w:val="18"/>
                <w:cs/>
              </w:rPr>
              <w:t xml:space="preserve">- </w:t>
            </w:r>
            <w:r w:rsidR="00C574B3">
              <w:rPr>
                <w:rFonts w:ascii="Arial" w:eastAsia="Angsana New" w:hAnsi="Arial" w:cs="Arial"/>
                <w:sz w:val="18"/>
                <w:szCs w:val="18"/>
              </w:rPr>
              <w:t>s</w:t>
            </w:r>
            <w:r w:rsidRPr="007B1A70">
              <w:rPr>
                <w:rFonts w:ascii="Arial" w:eastAsia="Angsana New" w:hAnsi="Arial" w:cs="Arial"/>
                <w:sz w:val="18"/>
                <w:szCs w:val="18"/>
              </w:rPr>
              <w:t>ecurities borrowing and</w:t>
            </w:r>
            <w:r w:rsidR="00084EC0">
              <w:rPr>
                <w:rFonts w:ascii="Arial" w:eastAsia="Angsana New" w:hAnsi="Arial" w:cs="Arial"/>
                <w:sz w:val="18"/>
                <w:szCs w:val="18"/>
              </w:rPr>
              <w:t xml:space="preserve"> </w:t>
            </w:r>
            <w:r w:rsidR="00C574B3">
              <w:rPr>
                <w:rFonts w:ascii="Arial" w:hAnsi="Arial" w:cs="Arial"/>
                <w:sz w:val="18"/>
                <w:szCs w:val="18"/>
              </w:rPr>
              <w:t>l</w:t>
            </w:r>
            <w:r w:rsidRPr="007B1A70">
              <w:rPr>
                <w:rFonts w:ascii="Arial" w:hAnsi="Arial" w:cs="Arial"/>
                <w:sz w:val="18"/>
                <w:szCs w:val="18"/>
              </w:rPr>
              <w:t>ending receivables</w:t>
            </w:r>
          </w:p>
        </w:tc>
        <w:tc>
          <w:tcPr>
            <w:tcW w:w="2025" w:type="dxa"/>
            <w:shd w:val="clear" w:color="auto" w:fill="auto"/>
            <w:vAlign w:val="bottom"/>
          </w:tcPr>
          <w:p w:rsidR="007E1854" w:rsidRPr="007E1854" w:rsidRDefault="007E1854" w:rsidP="004A24CE">
            <w:pPr>
              <w:tabs>
                <w:tab w:val="decimal" w:pos="1515"/>
              </w:tabs>
              <w:spacing w:line="360" w:lineRule="exact"/>
              <w:ind w:left="475" w:hanging="475"/>
              <w:jc w:val="both"/>
              <w:rPr>
                <w:rFonts w:ascii="Arial" w:eastAsia="Arial Unicode MS" w:hAnsi="Arial" w:cs="Arial"/>
                <w:sz w:val="18"/>
                <w:szCs w:val="18"/>
              </w:rPr>
            </w:pPr>
          </w:p>
        </w:tc>
        <w:tc>
          <w:tcPr>
            <w:tcW w:w="2025" w:type="dxa"/>
            <w:shd w:val="clear" w:color="auto" w:fill="auto"/>
            <w:vAlign w:val="bottom"/>
          </w:tcPr>
          <w:p w:rsidR="007E1854" w:rsidRPr="00ED0572" w:rsidRDefault="007E1854" w:rsidP="004A24CE">
            <w:pPr>
              <w:tabs>
                <w:tab w:val="decimal" w:pos="1515"/>
              </w:tabs>
              <w:spacing w:line="360" w:lineRule="exact"/>
              <w:ind w:left="475" w:hanging="475"/>
              <w:jc w:val="both"/>
              <w:rPr>
                <w:rFonts w:ascii="Arial" w:eastAsia="Arial Unicode MS" w:hAnsi="Arial" w:cs="Arial"/>
                <w:sz w:val="18"/>
                <w:szCs w:val="18"/>
              </w:rPr>
            </w:pPr>
          </w:p>
        </w:tc>
      </w:tr>
      <w:tr w:rsidR="007E1854" w:rsidRPr="007B1A70" w:rsidTr="0086285B">
        <w:tc>
          <w:tcPr>
            <w:tcW w:w="5040" w:type="dxa"/>
            <w:shd w:val="clear" w:color="auto" w:fill="auto"/>
          </w:tcPr>
          <w:p w:rsidR="007E1854" w:rsidRPr="007B1A70" w:rsidRDefault="007E1854" w:rsidP="007E1854">
            <w:pPr>
              <w:spacing w:line="360" w:lineRule="exact"/>
              <w:ind w:left="342" w:hanging="180"/>
              <w:rPr>
                <w:rFonts w:ascii="Arial" w:hAnsi="Arial" w:cs="Arial"/>
                <w:sz w:val="18"/>
                <w:szCs w:val="18"/>
              </w:rPr>
            </w:pPr>
            <w:r w:rsidRPr="007B1A70">
              <w:rPr>
                <w:rFonts w:ascii="Arial" w:hAnsi="Arial" w:cs="Arial"/>
                <w:sz w:val="18"/>
                <w:szCs w:val="18"/>
                <w:cs/>
              </w:rPr>
              <w:t>-</w:t>
            </w:r>
            <w:r w:rsidRPr="007B1A70">
              <w:rPr>
                <w:rFonts w:ascii="Arial" w:hAnsi="Arial" w:cs="Arial"/>
                <w:sz w:val="18"/>
                <w:szCs w:val="18"/>
              </w:rPr>
              <w:tab/>
            </w:r>
            <w:r>
              <w:rPr>
                <w:rFonts w:ascii="Arial" w:hAnsi="Arial" w:cs="Arial"/>
                <w:sz w:val="18"/>
                <w:szCs w:val="18"/>
              </w:rPr>
              <w:t>Nomura International Plc.</w:t>
            </w:r>
          </w:p>
        </w:tc>
        <w:tc>
          <w:tcPr>
            <w:tcW w:w="2025" w:type="dxa"/>
            <w:shd w:val="clear" w:color="auto" w:fill="auto"/>
            <w:vAlign w:val="bottom"/>
          </w:tcPr>
          <w:p w:rsidR="007E1854" w:rsidRPr="007E1854" w:rsidRDefault="007E1854" w:rsidP="004A24CE">
            <w:pPr>
              <w:tabs>
                <w:tab w:val="decimal" w:pos="1515"/>
              </w:tabs>
              <w:spacing w:line="360" w:lineRule="exact"/>
              <w:ind w:left="475" w:hanging="475"/>
              <w:jc w:val="both"/>
              <w:rPr>
                <w:rFonts w:ascii="Arial" w:eastAsia="Arial Unicode MS" w:hAnsi="Arial" w:cs="Arial"/>
                <w:sz w:val="18"/>
                <w:szCs w:val="18"/>
              </w:rPr>
            </w:pPr>
            <w:r w:rsidRPr="007E1854">
              <w:rPr>
                <w:rFonts w:ascii="Arial" w:eastAsia="Arial Unicode MS" w:hAnsi="Arial" w:cs="Arial"/>
                <w:sz w:val="18"/>
                <w:szCs w:val="18"/>
              </w:rPr>
              <w:t>-</w:t>
            </w:r>
          </w:p>
        </w:tc>
        <w:tc>
          <w:tcPr>
            <w:tcW w:w="2025" w:type="dxa"/>
            <w:shd w:val="clear" w:color="auto" w:fill="auto"/>
            <w:vAlign w:val="bottom"/>
          </w:tcPr>
          <w:p w:rsidR="007E1854" w:rsidRPr="00ED0572" w:rsidRDefault="007E1854" w:rsidP="004A24CE">
            <w:pPr>
              <w:tabs>
                <w:tab w:val="decimal" w:pos="1515"/>
              </w:tabs>
              <w:spacing w:line="360" w:lineRule="exact"/>
              <w:ind w:left="475" w:hanging="475"/>
              <w:jc w:val="both"/>
              <w:rPr>
                <w:rFonts w:ascii="Arial" w:eastAsia="Arial Unicode MS" w:hAnsi="Arial" w:cs="Arial"/>
                <w:sz w:val="18"/>
                <w:szCs w:val="18"/>
              </w:rPr>
            </w:pPr>
            <w:r w:rsidRPr="00ED0572">
              <w:rPr>
                <w:rFonts w:ascii="Arial" w:eastAsia="Arial Unicode MS" w:hAnsi="Arial" w:cs="Arial"/>
                <w:sz w:val="18"/>
                <w:szCs w:val="18"/>
              </w:rPr>
              <w:t>2,350</w:t>
            </w:r>
          </w:p>
        </w:tc>
      </w:tr>
      <w:tr w:rsidR="007E1854" w:rsidRPr="007B1A70" w:rsidTr="001C27C9">
        <w:tc>
          <w:tcPr>
            <w:tcW w:w="5040" w:type="dxa"/>
            <w:shd w:val="clear" w:color="auto" w:fill="auto"/>
          </w:tcPr>
          <w:p w:rsidR="007E1854" w:rsidRPr="007B1A70" w:rsidRDefault="007E1854" w:rsidP="007E1854">
            <w:pPr>
              <w:spacing w:line="360" w:lineRule="exact"/>
              <w:ind w:left="342" w:hanging="180"/>
              <w:rPr>
                <w:rFonts w:ascii="Arial" w:hAnsi="Arial" w:cs="Arial"/>
                <w:sz w:val="18"/>
                <w:szCs w:val="18"/>
              </w:rPr>
            </w:pPr>
            <w:r w:rsidRPr="007B1A70">
              <w:rPr>
                <w:rFonts w:ascii="Arial" w:hAnsi="Arial" w:cs="Arial"/>
                <w:sz w:val="18"/>
                <w:szCs w:val="18"/>
                <w:cs/>
              </w:rPr>
              <w:t>-</w:t>
            </w:r>
            <w:r w:rsidRPr="007B1A70">
              <w:rPr>
                <w:rFonts w:ascii="Arial" w:hAnsi="Arial" w:cs="Arial"/>
                <w:sz w:val="18"/>
                <w:szCs w:val="18"/>
              </w:rPr>
              <w:tab/>
              <w:t>Instinet Pacific Limited</w:t>
            </w:r>
          </w:p>
        </w:tc>
        <w:tc>
          <w:tcPr>
            <w:tcW w:w="2025" w:type="dxa"/>
            <w:shd w:val="clear" w:color="auto" w:fill="auto"/>
            <w:vAlign w:val="bottom"/>
          </w:tcPr>
          <w:p w:rsidR="007E1854" w:rsidRPr="007E1854" w:rsidRDefault="007E1854" w:rsidP="004A24CE">
            <w:pPr>
              <w:tabs>
                <w:tab w:val="decimal" w:pos="1515"/>
              </w:tabs>
              <w:spacing w:line="360" w:lineRule="exact"/>
              <w:ind w:left="475" w:hanging="475"/>
              <w:jc w:val="both"/>
              <w:rPr>
                <w:rFonts w:ascii="Arial" w:eastAsia="Arial Unicode MS" w:hAnsi="Arial" w:cs="Arial"/>
                <w:sz w:val="18"/>
                <w:szCs w:val="18"/>
              </w:rPr>
            </w:pPr>
            <w:r w:rsidRPr="007E1854">
              <w:rPr>
                <w:rFonts w:ascii="Arial" w:eastAsia="Arial Unicode MS" w:hAnsi="Arial" w:cs="Arial"/>
                <w:sz w:val="18"/>
                <w:szCs w:val="18"/>
              </w:rPr>
              <w:t>-</w:t>
            </w:r>
          </w:p>
        </w:tc>
        <w:tc>
          <w:tcPr>
            <w:tcW w:w="2025" w:type="dxa"/>
            <w:shd w:val="clear" w:color="auto" w:fill="auto"/>
            <w:vAlign w:val="bottom"/>
          </w:tcPr>
          <w:p w:rsidR="007E1854" w:rsidRPr="00ED0572" w:rsidRDefault="007E1854" w:rsidP="004A24CE">
            <w:pPr>
              <w:tabs>
                <w:tab w:val="decimal" w:pos="1515"/>
              </w:tabs>
              <w:spacing w:line="360" w:lineRule="exact"/>
              <w:ind w:left="475" w:hanging="475"/>
              <w:jc w:val="both"/>
              <w:rPr>
                <w:rFonts w:ascii="Arial" w:eastAsia="Arial Unicode MS" w:hAnsi="Arial" w:cs="Arial"/>
                <w:sz w:val="18"/>
                <w:szCs w:val="18"/>
              </w:rPr>
            </w:pPr>
            <w:r w:rsidRPr="00ED0572">
              <w:rPr>
                <w:rFonts w:ascii="Arial" w:eastAsia="Arial Unicode MS" w:hAnsi="Arial" w:cs="Arial"/>
                <w:sz w:val="18"/>
                <w:szCs w:val="18"/>
              </w:rPr>
              <w:t>3,000</w:t>
            </w:r>
          </w:p>
        </w:tc>
      </w:tr>
      <w:tr w:rsidR="007E1854" w:rsidRPr="007B1A70" w:rsidTr="001C27C9">
        <w:tc>
          <w:tcPr>
            <w:tcW w:w="5040" w:type="dxa"/>
            <w:shd w:val="clear" w:color="auto" w:fill="auto"/>
          </w:tcPr>
          <w:p w:rsidR="007E1854" w:rsidRPr="007B1A70" w:rsidRDefault="007E1854" w:rsidP="007E1854">
            <w:pPr>
              <w:spacing w:line="360" w:lineRule="exact"/>
              <w:rPr>
                <w:rFonts w:ascii="Arial" w:hAnsi="Arial" w:cs="Arial"/>
                <w:sz w:val="18"/>
                <w:szCs w:val="18"/>
              </w:rPr>
            </w:pPr>
            <w:bookmarkStart w:id="2" w:name="_Hlk22571284"/>
            <w:r w:rsidRPr="007B1A70">
              <w:rPr>
                <w:rFonts w:ascii="Arial" w:hAnsi="Arial" w:cs="Arial"/>
                <w:sz w:val="18"/>
                <w:szCs w:val="18"/>
              </w:rPr>
              <w:t xml:space="preserve">Other assets </w:t>
            </w:r>
            <w:r w:rsidRPr="007B1A70">
              <w:rPr>
                <w:rFonts w:ascii="Arial" w:hAnsi="Arial" w:cs="Arial"/>
                <w:sz w:val="18"/>
                <w:szCs w:val="18"/>
                <w:cs/>
              </w:rPr>
              <w:t xml:space="preserve">- </w:t>
            </w:r>
            <w:r w:rsidRPr="007B1A70">
              <w:rPr>
                <w:rFonts w:ascii="Arial" w:hAnsi="Arial" w:cs="Arial"/>
                <w:sz w:val="18"/>
                <w:szCs w:val="18"/>
              </w:rPr>
              <w:t>others</w:t>
            </w:r>
          </w:p>
        </w:tc>
        <w:tc>
          <w:tcPr>
            <w:tcW w:w="2025" w:type="dxa"/>
            <w:shd w:val="clear" w:color="auto" w:fill="auto"/>
            <w:vAlign w:val="bottom"/>
          </w:tcPr>
          <w:p w:rsidR="007E1854" w:rsidRPr="007E1854" w:rsidRDefault="007E1854" w:rsidP="004A24CE">
            <w:pPr>
              <w:tabs>
                <w:tab w:val="decimal" w:pos="1515"/>
              </w:tabs>
              <w:spacing w:line="360" w:lineRule="exact"/>
              <w:ind w:left="475" w:hanging="475"/>
              <w:jc w:val="both"/>
              <w:rPr>
                <w:rFonts w:ascii="Arial" w:eastAsia="Arial Unicode MS" w:hAnsi="Arial" w:cs="Arial"/>
                <w:sz w:val="18"/>
                <w:szCs w:val="18"/>
              </w:rPr>
            </w:pPr>
          </w:p>
        </w:tc>
        <w:tc>
          <w:tcPr>
            <w:tcW w:w="2025" w:type="dxa"/>
            <w:shd w:val="clear" w:color="auto" w:fill="auto"/>
            <w:vAlign w:val="bottom"/>
          </w:tcPr>
          <w:p w:rsidR="007E1854" w:rsidRPr="00ED0572" w:rsidRDefault="007E1854" w:rsidP="004A24CE">
            <w:pPr>
              <w:tabs>
                <w:tab w:val="decimal" w:pos="1515"/>
              </w:tabs>
              <w:spacing w:line="360" w:lineRule="exact"/>
              <w:ind w:left="475" w:hanging="475"/>
              <w:jc w:val="both"/>
              <w:rPr>
                <w:rFonts w:ascii="Arial" w:eastAsia="Arial Unicode MS" w:hAnsi="Arial" w:cs="Arial"/>
                <w:sz w:val="18"/>
                <w:szCs w:val="18"/>
              </w:rPr>
            </w:pPr>
          </w:p>
        </w:tc>
      </w:tr>
      <w:tr w:rsidR="007E1854" w:rsidRPr="007B1A70" w:rsidTr="0086285B">
        <w:tc>
          <w:tcPr>
            <w:tcW w:w="5040" w:type="dxa"/>
            <w:shd w:val="clear" w:color="auto" w:fill="auto"/>
          </w:tcPr>
          <w:p w:rsidR="007E1854" w:rsidRPr="007B1A70" w:rsidRDefault="007E1854" w:rsidP="007E1854">
            <w:pPr>
              <w:spacing w:line="360" w:lineRule="exact"/>
              <w:ind w:left="342" w:hanging="180"/>
              <w:rPr>
                <w:rFonts w:ascii="Arial" w:hAnsi="Arial" w:cs="Arial"/>
                <w:sz w:val="18"/>
                <w:szCs w:val="18"/>
              </w:rPr>
            </w:pPr>
            <w:r w:rsidRPr="007B1A70">
              <w:rPr>
                <w:rFonts w:ascii="Arial" w:hAnsi="Arial" w:cs="Arial"/>
                <w:sz w:val="18"/>
                <w:szCs w:val="18"/>
                <w:cs/>
              </w:rPr>
              <w:t>-</w:t>
            </w:r>
            <w:r w:rsidRPr="007B1A70">
              <w:rPr>
                <w:rFonts w:ascii="Arial" w:hAnsi="Arial" w:cs="Arial"/>
                <w:sz w:val="18"/>
                <w:szCs w:val="18"/>
              </w:rPr>
              <w:tab/>
              <w:t>Nomura Singapore Limited</w:t>
            </w:r>
          </w:p>
        </w:tc>
        <w:tc>
          <w:tcPr>
            <w:tcW w:w="2025" w:type="dxa"/>
            <w:shd w:val="clear" w:color="auto" w:fill="auto"/>
            <w:vAlign w:val="bottom"/>
          </w:tcPr>
          <w:p w:rsidR="007E1854" w:rsidRPr="007E1854" w:rsidRDefault="00F705A7" w:rsidP="004A24CE">
            <w:pPr>
              <w:tabs>
                <w:tab w:val="decimal" w:pos="1515"/>
              </w:tabs>
              <w:spacing w:line="360" w:lineRule="exact"/>
              <w:ind w:left="475" w:hanging="475"/>
              <w:jc w:val="both"/>
              <w:rPr>
                <w:rFonts w:ascii="Arial" w:eastAsia="Arial Unicode MS" w:hAnsi="Arial" w:cs="Arial"/>
                <w:sz w:val="18"/>
                <w:szCs w:val="18"/>
              </w:rPr>
            </w:pPr>
            <w:r>
              <w:rPr>
                <w:rFonts w:ascii="Arial" w:eastAsia="Arial Unicode MS" w:hAnsi="Arial" w:cs="Arial"/>
                <w:sz w:val="18"/>
                <w:szCs w:val="18"/>
              </w:rPr>
              <w:t>3</w:t>
            </w:r>
          </w:p>
        </w:tc>
        <w:tc>
          <w:tcPr>
            <w:tcW w:w="2025" w:type="dxa"/>
            <w:shd w:val="clear" w:color="auto" w:fill="auto"/>
            <w:vAlign w:val="bottom"/>
          </w:tcPr>
          <w:p w:rsidR="007E1854" w:rsidRPr="00ED0572" w:rsidRDefault="007E1854" w:rsidP="004A24CE">
            <w:pPr>
              <w:tabs>
                <w:tab w:val="decimal" w:pos="1515"/>
              </w:tabs>
              <w:spacing w:line="360" w:lineRule="exact"/>
              <w:ind w:left="475" w:hanging="475"/>
              <w:jc w:val="both"/>
              <w:rPr>
                <w:rFonts w:ascii="Arial" w:eastAsia="Arial Unicode MS" w:hAnsi="Arial" w:cs="Arial"/>
                <w:sz w:val="18"/>
                <w:szCs w:val="18"/>
              </w:rPr>
            </w:pPr>
            <w:r>
              <w:rPr>
                <w:rFonts w:ascii="Arial" w:eastAsia="Arial Unicode MS" w:hAnsi="Arial" w:cs="Arial"/>
                <w:sz w:val="18"/>
                <w:szCs w:val="18"/>
              </w:rPr>
              <w:t>-</w:t>
            </w:r>
          </w:p>
        </w:tc>
      </w:tr>
      <w:bookmarkEnd w:id="2"/>
      <w:tr w:rsidR="007E1854" w:rsidRPr="007B1A70" w:rsidTr="001C27C9">
        <w:tc>
          <w:tcPr>
            <w:tcW w:w="5040" w:type="dxa"/>
            <w:shd w:val="clear" w:color="auto" w:fill="auto"/>
          </w:tcPr>
          <w:p w:rsidR="007E1854" w:rsidRPr="007B1A70" w:rsidRDefault="007E1854" w:rsidP="007E1854">
            <w:pPr>
              <w:spacing w:line="360" w:lineRule="exact"/>
              <w:ind w:left="342" w:hanging="180"/>
              <w:rPr>
                <w:rFonts w:ascii="Arial" w:hAnsi="Arial" w:cs="Arial"/>
                <w:sz w:val="18"/>
                <w:szCs w:val="18"/>
              </w:rPr>
            </w:pPr>
            <w:r w:rsidRPr="007B1A70">
              <w:rPr>
                <w:rFonts w:ascii="Arial" w:hAnsi="Arial" w:cs="Arial"/>
                <w:sz w:val="18"/>
                <w:szCs w:val="18"/>
                <w:cs/>
              </w:rPr>
              <w:t xml:space="preserve">- </w:t>
            </w:r>
            <w:r w:rsidRPr="007B1A70">
              <w:rPr>
                <w:rFonts w:ascii="Arial" w:hAnsi="Arial" w:cs="Arial"/>
                <w:sz w:val="18"/>
                <w:szCs w:val="18"/>
              </w:rPr>
              <w:tab/>
              <w:t>Nomura Securities Co</w:t>
            </w:r>
            <w:r w:rsidRPr="007B1A70">
              <w:rPr>
                <w:rFonts w:ascii="Arial" w:hAnsi="Arial" w:cs="Arial"/>
                <w:sz w:val="18"/>
                <w:szCs w:val="18"/>
                <w:cs/>
              </w:rPr>
              <w:t>.</w:t>
            </w:r>
            <w:r w:rsidRPr="007B1A70">
              <w:rPr>
                <w:rFonts w:ascii="Arial" w:hAnsi="Arial" w:cs="Arial"/>
                <w:sz w:val="18"/>
                <w:szCs w:val="18"/>
              </w:rPr>
              <w:t>, Ltd</w:t>
            </w:r>
            <w:r w:rsidRPr="007B1A70">
              <w:rPr>
                <w:rFonts w:ascii="Arial" w:hAnsi="Arial" w:cs="Arial"/>
                <w:sz w:val="18"/>
                <w:szCs w:val="18"/>
                <w:cs/>
              </w:rPr>
              <w:t>.</w:t>
            </w:r>
            <w:r w:rsidRPr="007B1A70">
              <w:rPr>
                <w:rFonts w:ascii="Arial" w:hAnsi="Arial" w:cs="Arial"/>
                <w:sz w:val="18"/>
                <w:szCs w:val="18"/>
              </w:rPr>
              <w:t xml:space="preserve"> </w:t>
            </w:r>
          </w:p>
        </w:tc>
        <w:tc>
          <w:tcPr>
            <w:tcW w:w="2025" w:type="dxa"/>
            <w:shd w:val="clear" w:color="auto" w:fill="auto"/>
            <w:vAlign w:val="bottom"/>
          </w:tcPr>
          <w:p w:rsidR="007E1854" w:rsidRPr="007E1854" w:rsidRDefault="007E1854" w:rsidP="004A24CE">
            <w:pPr>
              <w:tabs>
                <w:tab w:val="decimal" w:pos="1515"/>
              </w:tabs>
              <w:spacing w:line="360" w:lineRule="exact"/>
              <w:ind w:left="475" w:hanging="475"/>
              <w:jc w:val="both"/>
              <w:rPr>
                <w:rFonts w:ascii="Arial" w:eastAsia="Arial Unicode MS" w:hAnsi="Arial" w:cs="Arial"/>
                <w:sz w:val="18"/>
                <w:szCs w:val="18"/>
              </w:rPr>
            </w:pPr>
            <w:r w:rsidRPr="007E1854">
              <w:rPr>
                <w:rFonts w:ascii="Arial" w:eastAsia="Arial Unicode MS" w:hAnsi="Arial" w:cs="Arial"/>
                <w:sz w:val="18"/>
                <w:szCs w:val="18"/>
              </w:rPr>
              <w:t>-</w:t>
            </w:r>
          </w:p>
        </w:tc>
        <w:tc>
          <w:tcPr>
            <w:tcW w:w="2025" w:type="dxa"/>
            <w:shd w:val="clear" w:color="auto" w:fill="auto"/>
            <w:vAlign w:val="bottom"/>
          </w:tcPr>
          <w:p w:rsidR="007E1854" w:rsidRPr="00ED0572" w:rsidRDefault="007E1854" w:rsidP="004A24CE">
            <w:pPr>
              <w:tabs>
                <w:tab w:val="decimal" w:pos="1515"/>
              </w:tabs>
              <w:spacing w:line="360" w:lineRule="exact"/>
              <w:ind w:left="475" w:hanging="475"/>
              <w:jc w:val="both"/>
              <w:rPr>
                <w:rFonts w:ascii="Arial" w:eastAsia="Arial Unicode MS" w:hAnsi="Arial" w:cs="Arial"/>
                <w:sz w:val="18"/>
                <w:szCs w:val="18"/>
                <w:cs/>
              </w:rPr>
            </w:pPr>
            <w:r w:rsidRPr="00ED0572">
              <w:rPr>
                <w:rFonts w:ascii="Arial" w:eastAsia="Arial Unicode MS" w:hAnsi="Arial" w:cs="Arial"/>
                <w:sz w:val="18"/>
                <w:szCs w:val="18"/>
              </w:rPr>
              <w:t>565</w:t>
            </w:r>
          </w:p>
        </w:tc>
      </w:tr>
      <w:tr w:rsidR="007E1854" w:rsidRPr="007B1A70" w:rsidTr="001C27C9">
        <w:tc>
          <w:tcPr>
            <w:tcW w:w="5040" w:type="dxa"/>
            <w:shd w:val="clear" w:color="auto" w:fill="auto"/>
          </w:tcPr>
          <w:p w:rsidR="007E1854" w:rsidRPr="007B1A70" w:rsidRDefault="007E1854" w:rsidP="007E1854">
            <w:pPr>
              <w:spacing w:line="360" w:lineRule="exact"/>
              <w:ind w:left="475" w:hanging="475"/>
              <w:rPr>
                <w:rFonts w:ascii="Arial" w:hAnsi="Arial" w:cs="Arial"/>
                <w:sz w:val="18"/>
                <w:szCs w:val="18"/>
              </w:rPr>
            </w:pPr>
            <w:r w:rsidRPr="007B1A70">
              <w:rPr>
                <w:rFonts w:ascii="Arial" w:hAnsi="Arial" w:cs="Arial"/>
                <w:sz w:val="18"/>
                <w:szCs w:val="18"/>
              </w:rPr>
              <w:t>Securities business payables</w:t>
            </w:r>
          </w:p>
        </w:tc>
        <w:tc>
          <w:tcPr>
            <w:tcW w:w="2025" w:type="dxa"/>
            <w:shd w:val="clear" w:color="auto" w:fill="auto"/>
            <w:vAlign w:val="bottom"/>
          </w:tcPr>
          <w:p w:rsidR="007E1854" w:rsidRPr="007E1854" w:rsidRDefault="007E1854" w:rsidP="004A24CE">
            <w:pPr>
              <w:tabs>
                <w:tab w:val="decimal" w:pos="1515"/>
              </w:tabs>
              <w:spacing w:line="360" w:lineRule="exact"/>
              <w:ind w:left="475" w:hanging="475"/>
              <w:jc w:val="both"/>
              <w:rPr>
                <w:rFonts w:ascii="Arial" w:eastAsia="Arial Unicode MS" w:hAnsi="Arial" w:cs="Arial"/>
                <w:sz w:val="18"/>
                <w:szCs w:val="18"/>
              </w:rPr>
            </w:pPr>
          </w:p>
        </w:tc>
        <w:tc>
          <w:tcPr>
            <w:tcW w:w="2025" w:type="dxa"/>
            <w:shd w:val="clear" w:color="auto" w:fill="auto"/>
            <w:vAlign w:val="bottom"/>
          </w:tcPr>
          <w:p w:rsidR="007E1854" w:rsidRPr="00ED0572" w:rsidRDefault="007E1854" w:rsidP="004A24CE">
            <w:pPr>
              <w:tabs>
                <w:tab w:val="decimal" w:pos="1515"/>
              </w:tabs>
              <w:spacing w:line="360" w:lineRule="exact"/>
              <w:ind w:left="475" w:hanging="475"/>
              <w:jc w:val="both"/>
              <w:rPr>
                <w:rFonts w:ascii="Arial" w:eastAsia="Arial Unicode MS" w:hAnsi="Arial" w:cs="Arial"/>
                <w:sz w:val="18"/>
                <w:szCs w:val="18"/>
              </w:rPr>
            </w:pPr>
          </w:p>
        </w:tc>
      </w:tr>
      <w:tr w:rsidR="007E1854" w:rsidRPr="007B1A70" w:rsidTr="001C27C9">
        <w:tc>
          <w:tcPr>
            <w:tcW w:w="5040" w:type="dxa"/>
            <w:shd w:val="clear" w:color="auto" w:fill="auto"/>
          </w:tcPr>
          <w:p w:rsidR="007E1854" w:rsidRPr="007B1A70" w:rsidRDefault="007E1854" w:rsidP="007E1854">
            <w:pPr>
              <w:spacing w:line="360" w:lineRule="exact"/>
              <w:ind w:left="342" w:hanging="180"/>
              <w:rPr>
                <w:rFonts w:ascii="Arial" w:hAnsi="Arial" w:cs="Arial"/>
                <w:sz w:val="18"/>
                <w:szCs w:val="18"/>
              </w:rPr>
            </w:pPr>
            <w:r w:rsidRPr="007B1A70">
              <w:rPr>
                <w:rFonts w:ascii="Arial" w:hAnsi="Arial" w:cs="Arial"/>
                <w:sz w:val="18"/>
                <w:szCs w:val="18"/>
                <w:cs/>
              </w:rPr>
              <w:t>-</w:t>
            </w:r>
            <w:r w:rsidRPr="007B1A70">
              <w:rPr>
                <w:rFonts w:ascii="Arial" w:hAnsi="Arial" w:cs="Arial"/>
                <w:sz w:val="18"/>
                <w:szCs w:val="18"/>
              </w:rPr>
              <w:tab/>
              <w:t>Instinet Pacific Limited</w:t>
            </w:r>
          </w:p>
        </w:tc>
        <w:tc>
          <w:tcPr>
            <w:tcW w:w="2025" w:type="dxa"/>
            <w:shd w:val="clear" w:color="auto" w:fill="auto"/>
            <w:vAlign w:val="bottom"/>
          </w:tcPr>
          <w:p w:rsidR="007E1854" w:rsidRPr="007E1854" w:rsidRDefault="007E1854" w:rsidP="004A24CE">
            <w:pPr>
              <w:tabs>
                <w:tab w:val="decimal" w:pos="1515"/>
              </w:tabs>
              <w:spacing w:line="360" w:lineRule="exact"/>
              <w:ind w:left="475" w:hanging="475"/>
              <w:jc w:val="both"/>
              <w:rPr>
                <w:rFonts w:ascii="Arial" w:eastAsia="Arial Unicode MS" w:hAnsi="Arial" w:cs="Arial"/>
                <w:sz w:val="18"/>
                <w:szCs w:val="18"/>
              </w:rPr>
            </w:pPr>
            <w:r w:rsidRPr="007E1854">
              <w:rPr>
                <w:rFonts w:ascii="Arial" w:eastAsia="Arial Unicode MS" w:hAnsi="Arial" w:cs="Arial"/>
                <w:sz w:val="18"/>
                <w:szCs w:val="18"/>
              </w:rPr>
              <w:t>147,259</w:t>
            </w:r>
          </w:p>
        </w:tc>
        <w:tc>
          <w:tcPr>
            <w:tcW w:w="2025" w:type="dxa"/>
            <w:shd w:val="clear" w:color="auto" w:fill="auto"/>
            <w:vAlign w:val="bottom"/>
          </w:tcPr>
          <w:p w:rsidR="007E1854" w:rsidRPr="00ED0572" w:rsidRDefault="007E1854" w:rsidP="004A24CE">
            <w:pPr>
              <w:tabs>
                <w:tab w:val="decimal" w:pos="1515"/>
              </w:tabs>
              <w:spacing w:line="360" w:lineRule="exact"/>
              <w:ind w:left="475" w:hanging="475"/>
              <w:jc w:val="both"/>
              <w:rPr>
                <w:rFonts w:ascii="Arial" w:eastAsia="Arial Unicode MS" w:hAnsi="Arial" w:cs="Arial"/>
                <w:sz w:val="18"/>
                <w:szCs w:val="18"/>
              </w:rPr>
            </w:pPr>
            <w:r w:rsidRPr="00ED0572">
              <w:rPr>
                <w:rFonts w:ascii="Arial" w:eastAsia="Arial Unicode MS" w:hAnsi="Arial" w:cs="Arial"/>
                <w:sz w:val="18"/>
                <w:szCs w:val="18"/>
              </w:rPr>
              <w:t>361,168</w:t>
            </w:r>
          </w:p>
        </w:tc>
      </w:tr>
      <w:tr w:rsidR="00F705A7" w:rsidRPr="007B1A70" w:rsidTr="0086285B">
        <w:tc>
          <w:tcPr>
            <w:tcW w:w="5040" w:type="dxa"/>
            <w:shd w:val="clear" w:color="auto" w:fill="auto"/>
          </w:tcPr>
          <w:p w:rsidR="00F705A7" w:rsidRPr="007B1A70" w:rsidRDefault="00F705A7" w:rsidP="0086285B">
            <w:pPr>
              <w:spacing w:line="360" w:lineRule="exact"/>
              <w:rPr>
                <w:rFonts w:ascii="Arial" w:hAnsi="Arial" w:cs="Arial"/>
                <w:sz w:val="18"/>
                <w:szCs w:val="18"/>
              </w:rPr>
            </w:pPr>
            <w:r w:rsidRPr="007B1A70">
              <w:rPr>
                <w:rFonts w:ascii="Arial" w:hAnsi="Arial" w:cs="Arial"/>
                <w:sz w:val="18"/>
                <w:szCs w:val="18"/>
              </w:rPr>
              <w:t xml:space="preserve">Other </w:t>
            </w:r>
            <w:r w:rsidR="00A273EC">
              <w:rPr>
                <w:rFonts w:ascii="Arial" w:hAnsi="Arial" w:cs="Arial"/>
                <w:sz w:val="18"/>
                <w:szCs w:val="18"/>
              </w:rPr>
              <w:t>liabilitie</w:t>
            </w:r>
            <w:r w:rsidRPr="007B1A70">
              <w:rPr>
                <w:rFonts w:ascii="Arial" w:hAnsi="Arial" w:cs="Arial"/>
                <w:sz w:val="18"/>
                <w:szCs w:val="18"/>
              </w:rPr>
              <w:t xml:space="preserve">s </w:t>
            </w:r>
            <w:r w:rsidRPr="007B1A70">
              <w:rPr>
                <w:rFonts w:ascii="Arial" w:hAnsi="Arial" w:cs="Arial"/>
                <w:sz w:val="18"/>
                <w:szCs w:val="18"/>
                <w:cs/>
              </w:rPr>
              <w:t xml:space="preserve">- </w:t>
            </w:r>
            <w:r w:rsidRPr="007B1A70">
              <w:rPr>
                <w:rFonts w:ascii="Arial" w:hAnsi="Arial" w:cs="Arial"/>
                <w:sz w:val="18"/>
                <w:szCs w:val="18"/>
              </w:rPr>
              <w:t>others</w:t>
            </w:r>
          </w:p>
        </w:tc>
        <w:tc>
          <w:tcPr>
            <w:tcW w:w="2025" w:type="dxa"/>
            <w:shd w:val="clear" w:color="auto" w:fill="auto"/>
            <w:vAlign w:val="bottom"/>
          </w:tcPr>
          <w:p w:rsidR="00F705A7" w:rsidRPr="007E1854" w:rsidRDefault="00F705A7" w:rsidP="004A24CE">
            <w:pPr>
              <w:tabs>
                <w:tab w:val="decimal" w:pos="1515"/>
              </w:tabs>
              <w:spacing w:line="360" w:lineRule="exact"/>
              <w:ind w:left="475" w:hanging="475"/>
              <w:jc w:val="both"/>
              <w:rPr>
                <w:rFonts w:ascii="Arial" w:eastAsia="Arial Unicode MS" w:hAnsi="Arial" w:cs="Arial"/>
                <w:sz w:val="18"/>
                <w:szCs w:val="18"/>
              </w:rPr>
            </w:pPr>
          </w:p>
        </w:tc>
        <w:tc>
          <w:tcPr>
            <w:tcW w:w="2025" w:type="dxa"/>
            <w:shd w:val="clear" w:color="auto" w:fill="auto"/>
            <w:vAlign w:val="bottom"/>
          </w:tcPr>
          <w:p w:rsidR="00F705A7" w:rsidRPr="00ED0572" w:rsidRDefault="00F705A7" w:rsidP="004A24CE">
            <w:pPr>
              <w:tabs>
                <w:tab w:val="decimal" w:pos="1515"/>
              </w:tabs>
              <w:spacing w:line="360" w:lineRule="exact"/>
              <w:ind w:left="475" w:hanging="475"/>
              <w:jc w:val="both"/>
              <w:rPr>
                <w:rFonts w:ascii="Arial" w:eastAsia="Arial Unicode MS" w:hAnsi="Arial" w:cs="Arial"/>
                <w:sz w:val="18"/>
                <w:szCs w:val="18"/>
              </w:rPr>
            </w:pPr>
          </w:p>
        </w:tc>
      </w:tr>
      <w:tr w:rsidR="00F705A7" w:rsidRPr="00A273EC" w:rsidTr="0086285B">
        <w:tc>
          <w:tcPr>
            <w:tcW w:w="5040" w:type="dxa"/>
            <w:shd w:val="clear" w:color="auto" w:fill="auto"/>
          </w:tcPr>
          <w:p w:rsidR="00F705A7" w:rsidRPr="00A273EC" w:rsidRDefault="00F705A7" w:rsidP="0086285B">
            <w:pPr>
              <w:spacing w:line="360" w:lineRule="exact"/>
              <w:ind w:left="342" w:hanging="180"/>
              <w:rPr>
                <w:rFonts w:ascii="Arial" w:hAnsi="Arial" w:cs="Arial"/>
                <w:sz w:val="18"/>
                <w:szCs w:val="18"/>
              </w:rPr>
            </w:pPr>
            <w:r w:rsidRPr="00A273EC">
              <w:rPr>
                <w:rFonts w:ascii="Arial" w:hAnsi="Arial" w:cs="Arial"/>
                <w:sz w:val="18"/>
                <w:szCs w:val="18"/>
                <w:cs/>
              </w:rPr>
              <w:t>-</w:t>
            </w:r>
            <w:r w:rsidRPr="00A273EC">
              <w:rPr>
                <w:rFonts w:ascii="Arial" w:hAnsi="Arial" w:cs="Arial"/>
                <w:sz w:val="18"/>
                <w:szCs w:val="18"/>
              </w:rPr>
              <w:tab/>
              <w:t>United Information Highway Co</w:t>
            </w:r>
            <w:r w:rsidRPr="00A273EC">
              <w:rPr>
                <w:rFonts w:ascii="Arial" w:hAnsi="Arial" w:cs="Arial"/>
                <w:sz w:val="18"/>
                <w:szCs w:val="18"/>
                <w:cs/>
              </w:rPr>
              <w:t>.</w:t>
            </w:r>
            <w:r w:rsidRPr="00A273EC">
              <w:rPr>
                <w:rFonts w:ascii="Arial" w:hAnsi="Arial" w:cs="Arial"/>
                <w:sz w:val="18"/>
                <w:szCs w:val="18"/>
              </w:rPr>
              <w:t>, Ltd</w:t>
            </w:r>
            <w:r w:rsidRPr="00A273EC">
              <w:rPr>
                <w:rFonts w:ascii="Arial" w:hAnsi="Arial" w:cs="Arial"/>
                <w:sz w:val="18"/>
                <w:szCs w:val="18"/>
                <w:cs/>
              </w:rPr>
              <w:t>.</w:t>
            </w:r>
          </w:p>
        </w:tc>
        <w:tc>
          <w:tcPr>
            <w:tcW w:w="2025" w:type="dxa"/>
            <w:shd w:val="clear" w:color="auto" w:fill="auto"/>
            <w:vAlign w:val="bottom"/>
          </w:tcPr>
          <w:p w:rsidR="00F705A7" w:rsidRPr="00A273EC" w:rsidRDefault="00F705A7" w:rsidP="004A24CE">
            <w:pPr>
              <w:tabs>
                <w:tab w:val="decimal" w:pos="1515"/>
              </w:tabs>
              <w:spacing w:line="360" w:lineRule="exact"/>
              <w:ind w:left="475" w:hanging="475"/>
              <w:jc w:val="both"/>
              <w:rPr>
                <w:rFonts w:ascii="Arial" w:eastAsia="Arial Unicode MS" w:hAnsi="Arial" w:cs="Arial"/>
                <w:sz w:val="18"/>
                <w:szCs w:val="18"/>
              </w:rPr>
            </w:pPr>
            <w:r w:rsidRPr="00A273EC">
              <w:rPr>
                <w:rFonts w:ascii="Arial" w:eastAsia="Arial Unicode MS" w:hAnsi="Arial" w:cs="Arial"/>
                <w:sz w:val="18"/>
                <w:szCs w:val="18"/>
              </w:rPr>
              <w:t>184</w:t>
            </w:r>
          </w:p>
        </w:tc>
        <w:tc>
          <w:tcPr>
            <w:tcW w:w="2025" w:type="dxa"/>
            <w:shd w:val="clear" w:color="auto" w:fill="auto"/>
            <w:vAlign w:val="bottom"/>
          </w:tcPr>
          <w:p w:rsidR="00F705A7" w:rsidRPr="00A273EC" w:rsidRDefault="00F705A7" w:rsidP="004A24CE">
            <w:pPr>
              <w:tabs>
                <w:tab w:val="decimal" w:pos="1515"/>
              </w:tabs>
              <w:spacing w:line="360" w:lineRule="exact"/>
              <w:ind w:left="475" w:hanging="475"/>
              <w:jc w:val="both"/>
              <w:rPr>
                <w:rFonts w:ascii="Arial" w:eastAsia="Arial Unicode MS" w:hAnsi="Arial" w:cs="Arial"/>
                <w:sz w:val="18"/>
                <w:szCs w:val="18"/>
              </w:rPr>
            </w:pPr>
            <w:r w:rsidRPr="00A273EC">
              <w:rPr>
                <w:rFonts w:ascii="Arial" w:eastAsia="Arial Unicode MS" w:hAnsi="Arial" w:cs="Arial"/>
                <w:sz w:val="18"/>
                <w:szCs w:val="18"/>
              </w:rPr>
              <w:t>-</w:t>
            </w:r>
          </w:p>
        </w:tc>
      </w:tr>
    </w:tbl>
    <w:p w:rsidR="00D14F9E" w:rsidRPr="007B1A70" w:rsidRDefault="0051777A" w:rsidP="004A24CE">
      <w:pPr>
        <w:tabs>
          <w:tab w:val="left" w:pos="900"/>
          <w:tab w:val="left" w:pos="1440"/>
          <w:tab w:val="left" w:pos="1980"/>
          <w:tab w:val="right" w:pos="6300"/>
          <w:tab w:val="right" w:pos="8100"/>
        </w:tabs>
        <w:spacing w:before="240" w:after="120" w:line="380" w:lineRule="exact"/>
        <w:ind w:left="547" w:hanging="547"/>
        <w:jc w:val="thaiDistribute"/>
        <w:rPr>
          <w:rFonts w:ascii="Arial" w:hAnsi="Arial" w:cs="Arial"/>
          <w:b/>
          <w:bCs/>
          <w:sz w:val="22"/>
          <w:szCs w:val="22"/>
        </w:rPr>
      </w:pPr>
      <w:r w:rsidRPr="007B1A70">
        <w:rPr>
          <w:rFonts w:ascii="Arial" w:hAnsi="Arial" w:cs="Arial"/>
          <w:b/>
          <w:bCs/>
          <w:sz w:val="22"/>
          <w:szCs w:val="22"/>
        </w:rPr>
        <w:tab/>
      </w:r>
      <w:r w:rsidR="00D14F9E" w:rsidRPr="007B1A70">
        <w:rPr>
          <w:rFonts w:ascii="Arial" w:hAnsi="Arial" w:cs="Arial"/>
          <w:b/>
          <w:bCs/>
          <w:sz w:val="22"/>
          <w:szCs w:val="22"/>
        </w:rPr>
        <w:t>Management’s remuneration</w:t>
      </w:r>
    </w:p>
    <w:p w:rsidR="00D14F9E" w:rsidRPr="007B1A70" w:rsidRDefault="008B409C" w:rsidP="000969E7">
      <w:pPr>
        <w:tabs>
          <w:tab w:val="left" w:pos="900"/>
          <w:tab w:val="left" w:pos="1440"/>
          <w:tab w:val="left" w:pos="1980"/>
          <w:tab w:val="right" w:pos="6300"/>
          <w:tab w:val="right" w:pos="8100"/>
        </w:tabs>
        <w:spacing w:before="120" w:after="120" w:line="380" w:lineRule="exact"/>
        <w:ind w:left="547" w:hanging="547"/>
        <w:jc w:val="thaiDistribute"/>
        <w:rPr>
          <w:rFonts w:ascii="Arial" w:hAnsi="Arial" w:cs="Arial"/>
          <w:sz w:val="22"/>
          <w:szCs w:val="22"/>
        </w:rPr>
      </w:pPr>
      <w:r w:rsidRPr="007B1A70">
        <w:rPr>
          <w:rFonts w:ascii="Arial" w:hAnsi="Arial" w:cs="Arial"/>
          <w:sz w:val="22"/>
          <w:szCs w:val="22"/>
        </w:rPr>
        <w:tab/>
      </w:r>
      <w:r w:rsidR="003D573E" w:rsidRPr="007B1A70">
        <w:rPr>
          <w:rFonts w:ascii="Arial" w:hAnsi="Arial" w:cs="Arial"/>
          <w:sz w:val="22"/>
          <w:szCs w:val="22"/>
        </w:rPr>
        <w:t>During the three-month and nine-month period</w:t>
      </w:r>
      <w:r w:rsidR="008931E7" w:rsidRPr="007B1A70">
        <w:rPr>
          <w:rFonts w:ascii="Arial" w:hAnsi="Arial" w:cs="Arial"/>
          <w:sz w:val="22"/>
          <w:szCs w:val="22"/>
        </w:rPr>
        <w:t>s</w:t>
      </w:r>
      <w:r w:rsidR="003D573E" w:rsidRPr="007B1A70">
        <w:rPr>
          <w:rFonts w:ascii="Arial" w:hAnsi="Arial" w:cs="Arial"/>
          <w:sz w:val="22"/>
          <w:szCs w:val="22"/>
        </w:rPr>
        <w:t xml:space="preserve"> ended 30 September 201</w:t>
      </w:r>
      <w:r w:rsidR="00F705A7">
        <w:rPr>
          <w:rFonts w:ascii="Arial" w:hAnsi="Arial" w:cs="Arial"/>
          <w:sz w:val="22"/>
          <w:szCs w:val="22"/>
        </w:rPr>
        <w:t>9</w:t>
      </w:r>
      <w:r w:rsidR="003D573E" w:rsidRPr="007B1A70">
        <w:rPr>
          <w:rFonts w:ascii="Arial" w:hAnsi="Arial" w:cs="Arial"/>
          <w:sz w:val="22"/>
          <w:szCs w:val="22"/>
        </w:rPr>
        <w:t xml:space="preserve"> and 201</w:t>
      </w:r>
      <w:r w:rsidR="00F705A7">
        <w:rPr>
          <w:rFonts w:ascii="Arial" w:hAnsi="Arial" w:cs="Arial"/>
          <w:sz w:val="22"/>
          <w:szCs w:val="22"/>
        </w:rPr>
        <w:t>8</w:t>
      </w:r>
      <w:r w:rsidR="003D573E" w:rsidRPr="007B1A70">
        <w:rPr>
          <w:rFonts w:ascii="Arial" w:hAnsi="Arial" w:cs="Arial"/>
          <w:sz w:val="22"/>
          <w:szCs w:val="22"/>
        </w:rPr>
        <w:t>, the Company had employee b</w:t>
      </w:r>
      <w:r w:rsidR="00D14F9E" w:rsidRPr="007B1A70">
        <w:rPr>
          <w:rFonts w:ascii="Arial" w:hAnsi="Arial" w:cs="Arial"/>
          <w:sz w:val="22"/>
          <w:szCs w:val="22"/>
        </w:rPr>
        <w:t>enefit</w:t>
      </w:r>
      <w:r w:rsidR="003D573E" w:rsidRPr="007B1A70">
        <w:rPr>
          <w:rFonts w:ascii="Arial" w:hAnsi="Arial" w:cs="Arial"/>
          <w:sz w:val="22"/>
          <w:szCs w:val="22"/>
        </w:rPr>
        <w:t xml:space="preserve"> expenses payable </w:t>
      </w:r>
      <w:r w:rsidR="008931E7" w:rsidRPr="007B1A70">
        <w:rPr>
          <w:rFonts w:ascii="Arial" w:hAnsi="Arial" w:cs="Arial"/>
          <w:sz w:val="22"/>
          <w:szCs w:val="22"/>
        </w:rPr>
        <w:t xml:space="preserve">to </w:t>
      </w:r>
      <w:r w:rsidR="003D573E" w:rsidRPr="007B1A70">
        <w:rPr>
          <w:rFonts w:ascii="Arial" w:hAnsi="Arial" w:cs="Arial"/>
          <w:sz w:val="22"/>
          <w:szCs w:val="22"/>
        </w:rPr>
        <w:t>their directors and management as below.</w:t>
      </w:r>
      <w:r w:rsidR="00D14F9E" w:rsidRPr="007B1A70">
        <w:rPr>
          <w:rFonts w:ascii="Arial" w:hAnsi="Arial" w:cs="Arial"/>
          <w:sz w:val="22"/>
          <w:szCs w:val="22"/>
        </w:rPr>
        <w:t xml:space="preserve"> </w:t>
      </w:r>
    </w:p>
    <w:p w:rsidR="00375FAF" w:rsidRPr="007B1A70" w:rsidRDefault="00375FAF" w:rsidP="00375FAF">
      <w:pPr>
        <w:tabs>
          <w:tab w:val="left" w:pos="900"/>
          <w:tab w:val="left" w:pos="1440"/>
          <w:tab w:val="left" w:pos="1980"/>
          <w:tab w:val="right" w:pos="6300"/>
          <w:tab w:val="right" w:pos="8100"/>
        </w:tabs>
        <w:spacing w:line="380" w:lineRule="exact"/>
        <w:ind w:left="360" w:hanging="360"/>
        <w:jc w:val="right"/>
        <w:rPr>
          <w:rFonts w:ascii="Arial" w:hAnsi="Arial" w:cs="Arial"/>
          <w:sz w:val="18"/>
          <w:szCs w:val="18"/>
        </w:rPr>
      </w:pPr>
      <w:r w:rsidRPr="007B1A70">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4050"/>
        <w:gridCol w:w="1305"/>
        <w:gridCol w:w="1305"/>
        <w:gridCol w:w="1305"/>
        <w:gridCol w:w="1305"/>
      </w:tblGrid>
      <w:tr w:rsidR="007B1A70" w:rsidRPr="007B1A70" w:rsidTr="001C27C9">
        <w:tc>
          <w:tcPr>
            <w:tcW w:w="4050" w:type="dxa"/>
            <w:vAlign w:val="bottom"/>
          </w:tcPr>
          <w:p w:rsidR="00375FAF" w:rsidRPr="007B1A70" w:rsidRDefault="00375FAF" w:rsidP="00493A93">
            <w:pPr>
              <w:tabs>
                <w:tab w:val="left" w:pos="900"/>
                <w:tab w:val="left" w:pos="1440"/>
              </w:tabs>
              <w:spacing w:line="380" w:lineRule="exact"/>
              <w:jc w:val="center"/>
              <w:rPr>
                <w:rFonts w:ascii="Arial" w:hAnsi="Arial" w:cs="Arial"/>
                <w:sz w:val="18"/>
                <w:szCs w:val="18"/>
              </w:rPr>
            </w:pPr>
          </w:p>
        </w:tc>
        <w:tc>
          <w:tcPr>
            <w:tcW w:w="2610" w:type="dxa"/>
            <w:gridSpan w:val="2"/>
            <w:vAlign w:val="bottom"/>
          </w:tcPr>
          <w:p w:rsidR="00375FAF" w:rsidRPr="007B1A70" w:rsidRDefault="00375FAF" w:rsidP="005E0FE1">
            <w:pPr>
              <w:pBdr>
                <w:bottom w:val="single" w:sz="4" w:space="1" w:color="auto"/>
              </w:pBdr>
              <w:tabs>
                <w:tab w:val="left" w:pos="900"/>
                <w:tab w:val="left" w:pos="1440"/>
                <w:tab w:val="right" w:pos="7200"/>
              </w:tabs>
              <w:spacing w:line="380" w:lineRule="exact"/>
              <w:ind w:left="-18" w:right="-43"/>
              <w:jc w:val="center"/>
              <w:rPr>
                <w:rFonts w:ascii="Arial" w:hAnsi="Arial" w:cs="Arial"/>
                <w:sz w:val="18"/>
                <w:szCs w:val="18"/>
              </w:rPr>
            </w:pPr>
            <w:r w:rsidRPr="007B1A70">
              <w:rPr>
                <w:rFonts w:ascii="Arial" w:hAnsi="Arial" w:cs="Arial"/>
                <w:sz w:val="18"/>
                <w:szCs w:val="18"/>
              </w:rPr>
              <w:t>For the three-month</w:t>
            </w:r>
            <w:r w:rsidR="005E0FE1" w:rsidRPr="007B1A70">
              <w:rPr>
                <w:rFonts w:ascii="Arial" w:hAnsi="Arial" w:cs="Arial"/>
                <w:sz w:val="18"/>
                <w:szCs w:val="18"/>
              </w:rPr>
              <w:t xml:space="preserve"> periods</w:t>
            </w:r>
            <w:r w:rsidRPr="007B1A70">
              <w:rPr>
                <w:rFonts w:ascii="Arial" w:hAnsi="Arial" w:cs="Arial"/>
                <w:sz w:val="18"/>
                <w:szCs w:val="18"/>
              </w:rPr>
              <w:t xml:space="preserve">         ended 30 September</w:t>
            </w:r>
          </w:p>
        </w:tc>
        <w:tc>
          <w:tcPr>
            <w:tcW w:w="2610" w:type="dxa"/>
            <w:gridSpan w:val="2"/>
            <w:vAlign w:val="bottom"/>
          </w:tcPr>
          <w:p w:rsidR="00375FAF" w:rsidRPr="007B1A70" w:rsidRDefault="00375FAF" w:rsidP="00493A93">
            <w:pPr>
              <w:pBdr>
                <w:bottom w:val="single" w:sz="4" w:space="1" w:color="auto"/>
              </w:pBdr>
              <w:tabs>
                <w:tab w:val="left" w:pos="900"/>
                <w:tab w:val="left" w:pos="1440"/>
                <w:tab w:val="right" w:pos="7200"/>
              </w:tabs>
              <w:spacing w:line="380" w:lineRule="exact"/>
              <w:ind w:left="-18" w:right="-43"/>
              <w:jc w:val="center"/>
              <w:rPr>
                <w:rFonts w:ascii="Arial" w:hAnsi="Arial" w:cs="Arial"/>
                <w:sz w:val="18"/>
                <w:szCs w:val="18"/>
              </w:rPr>
            </w:pPr>
            <w:r w:rsidRPr="007B1A70">
              <w:rPr>
                <w:rFonts w:ascii="Arial" w:hAnsi="Arial" w:cs="Arial"/>
                <w:sz w:val="18"/>
                <w:szCs w:val="18"/>
              </w:rPr>
              <w:t>For the nine-month</w:t>
            </w:r>
            <w:r w:rsidR="005E0FE1" w:rsidRPr="007B1A70">
              <w:rPr>
                <w:rFonts w:ascii="Arial" w:hAnsi="Arial" w:cs="Arial"/>
                <w:sz w:val="18"/>
                <w:szCs w:val="18"/>
              </w:rPr>
              <w:t xml:space="preserve"> periods</w:t>
            </w:r>
            <w:r w:rsidRPr="007B1A70">
              <w:rPr>
                <w:rFonts w:ascii="Arial" w:hAnsi="Arial" w:cs="Arial"/>
                <w:sz w:val="18"/>
                <w:szCs w:val="18"/>
              </w:rPr>
              <w:t xml:space="preserve">             ended 30 September</w:t>
            </w:r>
          </w:p>
        </w:tc>
      </w:tr>
      <w:tr w:rsidR="00ED0572" w:rsidRPr="007B1A70" w:rsidTr="001C27C9">
        <w:tc>
          <w:tcPr>
            <w:tcW w:w="4050" w:type="dxa"/>
            <w:vAlign w:val="bottom"/>
          </w:tcPr>
          <w:p w:rsidR="00ED0572" w:rsidRPr="007B1A70" w:rsidRDefault="00ED0572" w:rsidP="00ED0572">
            <w:pPr>
              <w:tabs>
                <w:tab w:val="left" w:pos="900"/>
                <w:tab w:val="left" w:pos="1440"/>
              </w:tabs>
              <w:spacing w:line="380" w:lineRule="exact"/>
              <w:jc w:val="center"/>
              <w:rPr>
                <w:rFonts w:ascii="Arial" w:hAnsi="Arial" w:cs="Arial"/>
                <w:sz w:val="18"/>
                <w:szCs w:val="18"/>
              </w:rPr>
            </w:pPr>
          </w:p>
        </w:tc>
        <w:tc>
          <w:tcPr>
            <w:tcW w:w="1305" w:type="dxa"/>
            <w:vAlign w:val="bottom"/>
          </w:tcPr>
          <w:p w:rsidR="00ED0572" w:rsidRPr="007B1A70" w:rsidRDefault="00ED0572" w:rsidP="00ED0572">
            <w:pPr>
              <w:pBdr>
                <w:bottom w:val="single" w:sz="4" w:space="1" w:color="auto"/>
              </w:pBdr>
              <w:tabs>
                <w:tab w:val="left" w:pos="900"/>
                <w:tab w:val="left" w:pos="1440"/>
                <w:tab w:val="right" w:pos="7200"/>
              </w:tabs>
              <w:spacing w:line="380" w:lineRule="exact"/>
              <w:ind w:left="-18" w:right="-43"/>
              <w:jc w:val="center"/>
              <w:rPr>
                <w:rFonts w:ascii="Arial" w:hAnsi="Arial" w:cs="Arial"/>
                <w:sz w:val="18"/>
                <w:szCs w:val="18"/>
              </w:rPr>
            </w:pPr>
            <w:r w:rsidRPr="007B1A70">
              <w:rPr>
                <w:rFonts w:ascii="Arial" w:hAnsi="Arial" w:cs="Arial"/>
                <w:sz w:val="18"/>
                <w:szCs w:val="18"/>
              </w:rPr>
              <w:t>201</w:t>
            </w:r>
            <w:r>
              <w:rPr>
                <w:rFonts w:ascii="Arial" w:hAnsi="Arial" w:cs="Arial"/>
                <w:sz w:val="18"/>
                <w:szCs w:val="18"/>
              </w:rPr>
              <w:t>9</w:t>
            </w:r>
          </w:p>
        </w:tc>
        <w:tc>
          <w:tcPr>
            <w:tcW w:w="1305" w:type="dxa"/>
            <w:vAlign w:val="bottom"/>
          </w:tcPr>
          <w:p w:rsidR="00ED0572" w:rsidRPr="007B1A70" w:rsidRDefault="00ED0572" w:rsidP="00ED0572">
            <w:pPr>
              <w:pBdr>
                <w:bottom w:val="single" w:sz="4" w:space="1" w:color="auto"/>
              </w:pBdr>
              <w:tabs>
                <w:tab w:val="left" w:pos="900"/>
                <w:tab w:val="left" w:pos="1440"/>
                <w:tab w:val="right" w:pos="7200"/>
              </w:tabs>
              <w:spacing w:line="380" w:lineRule="exact"/>
              <w:ind w:left="-18" w:right="-43"/>
              <w:jc w:val="center"/>
              <w:rPr>
                <w:rFonts w:ascii="Arial" w:hAnsi="Arial" w:cs="Arial"/>
                <w:sz w:val="18"/>
                <w:szCs w:val="18"/>
              </w:rPr>
            </w:pPr>
            <w:r w:rsidRPr="007B1A70">
              <w:rPr>
                <w:rFonts w:ascii="Arial" w:hAnsi="Arial" w:cs="Arial"/>
                <w:sz w:val="18"/>
                <w:szCs w:val="18"/>
              </w:rPr>
              <w:t>2018</w:t>
            </w:r>
          </w:p>
        </w:tc>
        <w:tc>
          <w:tcPr>
            <w:tcW w:w="1305" w:type="dxa"/>
            <w:vAlign w:val="bottom"/>
          </w:tcPr>
          <w:p w:rsidR="00ED0572" w:rsidRPr="007B1A70" w:rsidRDefault="00ED0572" w:rsidP="00ED0572">
            <w:pPr>
              <w:pBdr>
                <w:bottom w:val="single" w:sz="4" w:space="1" w:color="auto"/>
              </w:pBdr>
              <w:tabs>
                <w:tab w:val="left" w:pos="900"/>
                <w:tab w:val="left" w:pos="1440"/>
                <w:tab w:val="right" w:pos="7200"/>
              </w:tabs>
              <w:spacing w:line="380" w:lineRule="exact"/>
              <w:ind w:left="-18" w:right="-43"/>
              <w:jc w:val="center"/>
              <w:rPr>
                <w:rFonts w:ascii="Arial" w:hAnsi="Arial" w:cs="Arial"/>
                <w:sz w:val="18"/>
                <w:szCs w:val="18"/>
              </w:rPr>
            </w:pPr>
            <w:r w:rsidRPr="007B1A70">
              <w:rPr>
                <w:rFonts w:ascii="Arial" w:hAnsi="Arial" w:cs="Arial"/>
                <w:sz w:val="18"/>
                <w:szCs w:val="18"/>
              </w:rPr>
              <w:t>201</w:t>
            </w:r>
            <w:r>
              <w:rPr>
                <w:rFonts w:ascii="Arial" w:hAnsi="Arial" w:cs="Arial"/>
                <w:sz w:val="18"/>
                <w:szCs w:val="18"/>
              </w:rPr>
              <w:t>9</w:t>
            </w:r>
          </w:p>
        </w:tc>
        <w:tc>
          <w:tcPr>
            <w:tcW w:w="1305" w:type="dxa"/>
            <w:vAlign w:val="bottom"/>
          </w:tcPr>
          <w:p w:rsidR="00ED0572" w:rsidRPr="007B1A70" w:rsidRDefault="00ED0572" w:rsidP="00ED0572">
            <w:pPr>
              <w:pBdr>
                <w:bottom w:val="single" w:sz="4" w:space="1" w:color="auto"/>
              </w:pBdr>
              <w:tabs>
                <w:tab w:val="left" w:pos="900"/>
                <w:tab w:val="left" w:pos="1440"/>
                <w:tab w:val="right" w:pos="7200"/>
              </w:tabs>
              <w:spacing w:line="380" w:lineRule="exact"/>
              <w:ind w:left="-18" w:right="-43"/>
              <w:jc w:val="center"/>
              <w:rPr>
                <w:rFonts w:ascii="Arial" w:hAnsi="Arial" w:cs="Arial"/>
                <w:sz w:val="18"/>
                <w:szCs w:val="18"/>
              </w:rPr>
            </w:pPr>
            <w:r w:rsidRPr="007B1A70">
              <w:rPr>
                <w:rFonts w:ascii="Arial" w:hAnsi="Arial" w:cs="Arial"/>
                <w:sz w:val="18"/>
                <w:szCs w:val="18"/>
              </w:rPr>
              <w:t>2018</w:t>
            </w:r>
          </w:p>
        </w:tc>
      </w:tr>
      <w:tr w:rsidR="00F705A7" w:rsidRPr="007B1A70" w:rsidTr="001C27C9">
        <w:tc>
          <w:tcPr>
            <w:tcW w:w="4050" w:type="dxa"/>
            <w:vAlign w:val="bottom"/>
          </w:tcPr>
          <w:p w:rsidR="00F705A7" w:rsidRPr="007B1A70" w:rsidRDefault="00F705A7" w:rsidP="00F705A7">
            <w:pPr>
              <w:tabs>
                <w:tab w:val="left" w:pos="900"/>
                <w:tab w:val="left" w:pos="1440"/>
              </w:tabs>
              <w:spacing w:line="380" w:lineRule="exact"/>
              <w:ind w:right="-108"/>
              <w:jc w:val="thaiDistribute"/>
              <w:rPr>
                <w:rFonts w:ascii="Arial" w:hAnsi="Arial" w:cs="Arial"/>
                <w:sz w:val="18"/>
                <w:szCs w:val="18"/>
                <w:cs/>
              </w:rPr>
            </w:pPr>
            <w:r w:rsidRPr="007B1A70">
              <w:rPr>
                <w:rFonts w:ascii="Arial" w:hAnsi="Arial" w:cs="Arial"/>
                <w:sz w:val="18"/>
                <w:szCs w:val="18"/>
              </w:rPr>
              <w:t>Short-term employee benefits</w:t>
            </w:r>
          </w:p>
        </w:tc>
        <w:tc>
          <w:tcPr>
            <w:tcW w:w="1305" w:type="dxa"/>
          </w:tcPr>
          <w:p w:rsidR="00F705A7" w:rsidRPr="00F705A7" w:rsidRDefault="00F705A7" w:rsidP="00F705A7">
            <w:pPr>
              <w:tabs>
                <w:tab w:val="decimal" w:pos="972"/>
              </w:tabs>
              <w:spacing w:line="380" w:lineRule="exact"/>
              <w:ind w:left="-18"/>
              <w:rPr>
                <w:rFonts w:ascii="Arial" w:hAnsi="Arial" w:cs="Arial"/>
                <w:sz w:val="18"/>
                <w:szCs w:val="18"/>
              </w:rPr>
            </w:pPr>
            <w:r w:rsidRPr="00F705A7">
              <w:rPr>
                <w:rFonts w:ascii="Arial" w:hAnsi="Arial" w:cs="Arial"/>
                <w:sz w:val="18"/>
                <w:szCs w:val="18"/>
              </w:rPr>
              <w:t>20,357</w:t>
            </w:r>
          </w:p>
        </w:tc>
        <w:tc>
          <w:tcPr>
            <w:tcW w:w="1305" w:type="dxa"/>
          </w:tcPr>
          <w:p w:rsidR="00F705A7" w:rsidRPr="007B1A70" w:rsidRDefault="00F705A7" w:rsidP="00F705A7">
            <w:pPr>
              <w:tabs>
                <w:tab w:val="decimal" w:pos="972"/>
              </w:tabs>
              <w:spacing w:line="380" w:lineRule="exact"/>
              <w:ind w:left="-18"/>
              <w:rPr>
                <w:rFonts w:ascii="Arial" w:hAnsi="Arial" w:cs="Arial"/>
                <w:sz w:val="18"/>
                <w:szCs w:val="18"/>
              </w:rPr>
            </w:pPr>
            <w:r w:rsidRPr="007B1A70">
              <w:rPr>
                <w:rFonts w:ascii="Arial" w:hAnsi="Arial" w:cs="Arial"/>
                <w:sz w:val="18"/>
                <w:szCs w:val="18"/>
              </w:rPr>
              <w:t>25,669</w:t>
            </w:r>
          </w:p>
        </w:tc>
        <w:tc>
          <w:tcPr>
            <w:tcW w:w="1305" w:type="dxa"/>
          </w:tcPr>
          <w:p w:rsidR="00F705A7" w:rsidRPr="00F705A7" w:rsidRDefault="00F705A7" w:rsidP="00F705A7">
            <w:pPr>
              <w:tabs>
                <w:tab w:val="decimal" w:pos="972"/>
              </w:tabs>
              <w:spacing w:line="380" w:lineRule="exact"/>
              <w:ind w:left="-18"/>
              <w:rPr>
                <w:rFonts w:ascii="Arial" w:hAnsi="Arial" w:cs="Arial"/>
                <w:sz w:val="18"/>
                <w:szCs w:val="18"/>
              </w:rPr>
            </w:pPr>
            <w:r w:rsidRPr="00F705A7">
              <w:rPr>
                <w:rFonts w:ascii="Arial" w:hAnsi="Arial" w:cs="Arial"/>
                <w:sz w:val="18"/>
                <w:szCs w:val="18"/>
              </w:rPr>
              <w:t>64,237</w:t>
            </w:r>
          </w:p>
        </w:tc>
        <w:tc>
          <w:tcPr>
            <w:tcW w:w="1305" w:type="dxa"/>
          </w:tcPr>
          <w:p w:rsidR="00F705A7" w:rsidRPr="007B1A70" w:rsidRDefault="00F705A7" w:rsidP="00F705A7">
            <w:pPr>
              <w:tabs>
                <w:tab w:val="decimal" w:pos="972"/>
              </w:tabs>
              <w:spacing w:line="380" w:lineRule="exact"/>
              <w:ind w:left="-18"/>
              <w:rPr>
                <w:rFonts w:ascii="Arial" w:hAnsi="Arial" w:cs="Arial"/>
                <w:sz w:val="18"/>
                <w:szCs w:val="18"/>
              </w:rPr>
            </w:pPr>
            <w:r w:rsidRPr="007B1A70">
              <w:rPr>
                <w:rFonts w:ascii="Arial" w:hAnsi="Arial" w:cs="Arial"/>
                <w:sz w:val="18"/>
                <w:szCs w:val="18"/>
              </w:rPr>
              <w:t>70,187</w:t>
            </w:r>
          </w:p>
        </w:tc>
      </w:tr>
      <w:tr w:rsidR="00F705A7" w:rsidRPr="007B1A70" w:rsidTr="001C27C9">
        <w:trPr>
          <w:trHeight w:val="60"/>
        </w:trPr>
        <w:tc>
          <w:tcPr>
            <w:tcW w:w="4050" w:type="dxa"/>
          </w:tcPr>
          <w:p w:rsidR="00F705A7" w:rsidRPr="007B1A70" w:rsidRDefault="00F705A7" w:rsidP="00F705A7">
            <w:pPr>
              <w:tabs>
                <w:tab w:val="left" w:pos="900"/>
                <w:tab w:val="left" w:pos="1440"/>
              </w:tabs>
              <w:spacing w:line="380" w:lineRule="exact"/>
              <w:ind w:right="-108"/>
              <w:jc w:val="thaiDistribute"/>
              <w:rPr>
                <w:rFonts w:ascii="Arial" w:hAnsi="Arial" w:cs="Arial"/>
                <w:sz w:val="18"/>
                <w:szCs w:val="18"/>
              </w:rPr>
            </w:pPr>
            <w:r w:rsidRPr="007B1A70">
              <w:rPr>
                <w:rFonts w:ascii="Arial" w:hAnsi="Arial" w:cs="Arial"/>
                <w:sz w:val="18"/>
                <w:szCs w:val="18"/>
              </w:rPr>
              <w:t>Post-employment benefits</w:t>
            </w:r>
          </w:p>
        </w:tc>
        <w:tc>
          <w:tcPr>
            <w:tcW w:w="1305" w:type="dxa"/>
            <w:vAlign w:val="bottom"/>
          </w:tcPr>
          <w:p w:rsidR="00F705A7" w:rsidRPr="00F705A7" w:rsidRDefault="00F705A7" w:rsidP="00F705A7">
            <w:pPr>
              <w:pBdr>
                <w:bottom w:val="single" w:sz="4" w:space="1" w:color="auto"/>
              </w:pBdr>
              <w:tabs>
                <w:tab w:val="decimal" w:pos="972"/>
              </w:tabs>
              <w:spacing w:line="380" w:lineRule="exact"/>
              <w:ind w:left="-18"/>
              <w:rPr>
                <w:rFonts w:ascii="Arial" w:hAnsi="Arial" w:cs="Arial"/>
                <w:sz w:val="18"/>
                <w:szCs w:val="18"/>
                <w:cs/>
              </w:rPr>
            </w:pPr>
            <w:r w:rsidRPr="00F705A7">
              <w:rPr>
                <w:rFonts w:ascii="Arial" w:hAnsi="Arial" w:cs="Arial"/>
                <w:sz w:val="18"/>
                <w:szCs w:val="18"/>
              </w:rPr>
              <w:t>1,417</w:t>
            </w:r>
          </w:p>
        </w:tc>
        <w:tc>
          <w:tcPr>
            <w:tcW w:w="1305" w:type="dxa"/>
            <w:vAlign w:val="bottom"/>
          </w:tcPr>
          <w:p w:rsidR="00F705A7" w:rsidRPr="007B1A70" w:rsidRDefault="00F705A7" w:rsidP="00F705A7">
            <w:pPr>
              <w:pBdr>
                <w:bottom w:val="single" w:sz="4" w:space="1" w:color="auto"/>
              </w:pBdr>
              <w:tabs>
                <w:tab w:val="decimal" w:pos="972"/>
              </w:tabs>
              <w:spacing w:line="380" w:lineRule="exact"/>
              <w:ind w:left="-18"/>
              <w:rPr>
                <w:rFonts w:ascii="Arial" w:hAnsi="Arial" w:cs="Arial"/>
                <w:sz w:val="18"/>
                <w:szCs w:val="18"/>
              </w:rPr>
            </w:pPr>
            <w:r w:rsidRPr="007B1A70">
              <w:rPr>
                <w:rFonts w:ascii="Arial" w:hAnsi="Arial" w:cs="Arial"/>
                <w:sz w:val="18"/>
                <w:szCs w:val="18"/>
              </w:rPr>
              <w:t>1,450</w:t>
            </w:r>
          </w:p>
        </w:tc>
        <w:tc>
          <w:tcPr>
            <w:tcW w:w="1305" w:type="dxa"/>
            <w:vAlign w:val="bottom"/>
          </w:tcPr>
          <w:p w:rsidR="00F705A7" w:rsidRPr="00F705A7" w:rsidRDefault="00F705A7" w:rsidP="00F705A7">
            <w:pPr>
              <w:pBdr>
                <w:bottom w:val="single" w:sz="4" w:space="1" w:color="auto"/>
              </w:pBdr>
              <w:tabs>
                <w:tab w:val="decimal" w:pos="972"/>
              </w:tabs>
              <w:spacing w:line="380" w:lineRule="exact"/>
              <w:ind w:left="-18"/>
              <w:rPr>
                <w:rFonts w:ascii="Arial" w:hAnsi="Arial" w:cs="Arial"/>
                <w:sz w:val="18"/>
                <w:szCs w:val="18"/>
                <w:cs/>
              </w:rPr>
            </w:pPr>
            <w:r w:rsidRPr="00F705A7">
              <w:rPr>
                <w:rFonts w:ascii="Arial" w:hAnsi="Arial" w:cs="Arial"/>
                <w:sz w:val="18"/>
                <w:szCs w:val="18"/>
              </w:rPr>
              <w:t>4,436</w:t>
            </w:r>
          </w:p>
        </w:tc>
        <w:tc>
          <w:tcPr>
            <w:tcW w:w="1305" w:type="dxa"/>
            <w:vAlign w:val="bottom"/>
          </w:tcPr>
          <w:p w:rsidR="00F705A7" w:rsidRPr="007B1A70" w:rsidRDefault="00F705A7" w:rsidP="00F705A7">
            <w:pPr>
              <w:pBdr>
                <w:bottom w:val="single" w:sz="4" w:space="1" w:color="auto"/>
              </w:pBdr>
              <w:tabs>
                <w:tab w:val="decimal" w:pos="972"/>
              </w:tabs>
              <w:spacing w:line="380" w:lineRule="exact"/>
              <w:ind w:left="-18"/>
              <w:rPr>
                <w:rFonts w:ascii="Arial" w:hAnsi="Arial" w:cs="Arial"/>
                <w:sz w:val="18"/>
                <w:szCs w:val="18"/>
                <w:cs/>
              </w:rPr>
            </w:pPr>
            <w:r w:rsidRPr="007B1A70">
              <w:rPr>
                <w:rFonts w:ascii="Arial" w:hAnsi="Arial" w:cs="Arial"/>
                <w:sz w:val="18"/>
                <w:szCs w:val="18"/>
              </w:rPr>
              <w:t>3,951</w:t>
            </w:r>
          </w:p>
        </w:tc>
      </w:tr>
      <w:tr w:rsidR="00F705A7" w:rsidRPr="007B1A70" w:rsidTr="001C27C9">
        <w:tc>
          <w:tcPr>
            <w:tcW w:w="4050" w:type="dxa"/>
          </w:tcPr>
          <w:p w:rsidR="00F705A7" w:rsidRPr="007B1A70" w:rsidRDefault="00F705A7" w:rsidP="00F705A7">
            <w:pPr>
              <w:tabs>
                <w:tab w:val="left" w:pos="900"/>
                <w:tab w:val="left" w:pos="1440"/>
              </w:tabs>
              <w:spacing w:line="380" w:lineRule="exact"/>
              <w:ind w:right="-108"/>
              <w:jc w:val="thaiDistribute"/>
              <w:rPr>
                <w:rFonts w:ascii="Arial" w:hAnsi="Arial" w:cs="Arial"/>
                <w:sz w:val="18"/>
                <w:szCs w:val="18"/>
              </w:rPr>
            </w:pPr>
            <w:r w:rsidRPr="007B1A70">
              <w:rPr>
                <w:rFonts w:ascii="Arial" w:hAnsi="Arial" w:cs="Arial"/>
                <w:sz w:val="18"/>
                <w:szCs w:val="18"/>
              </w:rPr>
              <w:t>Total</w:t>
            </w:r>
          </w:p>
        </w:tc>
        <w:tc>
          <w:tcPr>
            <w:tcW w:w="1305" w:type="dxa"/>
            <w:vAlign w:val="bottom"/>
          </w:tcPr>
          <w:p w:rsidR="00F705A7" w:rsidRPr="00F705A7" w:rsidRDefault="00F705A7" w:rsidP="00F705A7">
            <w:pPr>
              <w:pBdr>
                <w:bottom w:val="double" w:sz="4" w:space="1" w:color="auto"/>
              </w:pBdr>
              <w:tabs>
                <w:tab w:val="decimal" w:pos="972"/>
              </w:tabs>
              <w:spacing w:line="380" w:lineRule="exact"/>
              <w:ind w:left="-18"/>
              <w:rPr>
                <w:rFonts w:ascii="Arial" w:hAnsi="Arial" w:cs="Arial"/>
                <w:sz w:val="18"/>
                <w:szCs w:val="18"/>
              </w:rPr>
            </w:pPr>
            <w:r w:rsidRPr="00F705A7">
              <w:rPr>
                <w:rFonts w:ascii="Arial" w:hAnsi="Arial" w:cs="Arial"/>
                <w:sz w:val="18"/>
                <w:szCs w:val="18"/>
              </w:rPr>
              <w:t>21,774</w:t>
            </w:r>
          </w:p>
        </w:tc>
        <w:tc>
          <w:tcPr>
            <w:tcW w:w="1305" w:type="dxa"/>
            <w:vAlign w:val="bottom"/>
          </w:tcPr>
          <w:p w:rsidR="00F705A7" w:rsidRPr="007B1A70" w:rsidRDefault="00F705A7" w:rsidP="00F705A7">
            <w:pPr>
              <w:pBdr>
                <w:bottom w:val="double" w:sz="4" w:space="1" w:color="auto"/>
              </w:pBdr>
              <w:tabs>
                <w:tab w:val="decimal" w:pos="972"/>
              </w:tabs>
              <w:spacing w:line="380" w:lineRule="exact"/>
              <w:ind w:left="-18"/>
              <w:rPr>
                <w:rFonts w:ascii="Arial" w:hAnsi="Arial" w:cs="Arial"/>
                <w:sz w:val="18"/>
                <w:szCs w:val="18"/>
              </w:rPr>
            </w:pPr>
            <w:r w:rsidRPr="007B1A70">
              <w:rPr>
                <w:rFonts w:ascii="Arial" w:hAnsi="Arial" w:cs="Arial"/>
                <w:sz w:val="18"/>
                <w:szCs w:val="18"/>
              </w:rPr>
              <w:t>27,119</w:t>
            </w:r>
          </w:p>
        </w:tc>
        <w:tc>
          <w:tcPr>
            <w:tcW w:w="1305" w:type="dxa"/>
            <w:vAlign w:val="bottom"/>
          </w:tcPr>
          <w:p w:rsidR="00F705A7" w:rsidRPr="00F705A7" w:rsidRDefault="00F705A7" w:rsidP="00F705A7">
            <w:pPr>
              <w:pBdr>
                <w:bottom w:val="double" w:sz="4" w:space="1" w:color="auto"/>
              </w:pBdr>
              <w:tabs>
                <w:tab w:val="decimal" w:pos="972"/>
              </w:tabs>
              <w:spacing w:line="380" w:lineRule="exact"/>
              <w:ind w:left="-18"/>
              <w:rPr>
                <w:rFonts w:ascii="Arial" w:hAnsi="Arial" w:cs="Arial"/>
                <w:sz w:val="18"/>
                <w:szCs w:val="18"/>
              </w:rPr>
            </w:pPr>
            <w:r w:rsidRPr="00F705A7">
              <w:rPr>
                <w:rFonts w:ascii="Arial" w:hAnsi="Arial" w:cs="Arial"/>
                <w:sz w:val="18"/>
                <w:szCs w:val="18"/>
              </w:rPr>
              <w:t>68,673</w:t>
            </w:r>
          </w:p>
        </w:tc>
        <w:tc>
          <w:tcPr>
            <w:tcW w:w="1305" w:type="dxa"/>
            <w:vAlign w:val="bottom"/>
          </w:tcPr>
          <w:p w:rsidR="00F705A7" w:rsidRPr="007B1A70" w:rsidRDefault="00F705A7" w:rsidP="00F705A7">
            <w:pPr>
              <w:pBdr>
                <w:bottom w:val="double" w:sz="4" w:space="1" w:color="auto"/>
              </w:pBdr>
              <w:tabs>
                <w:tab w:val="decimal" w:pos="972"/>
              </w:tabs>
              <w:spacing w:line="380" w:lineRule="exact"/>
              <w:ind w:left="-18"/>
              <w:rPr>
                <w:rFonts w:ascii="Arial" w:hAnsi="Arial" w:cs="Arial"/>
                <w:sz w:val="18"/>
                <w:szCs w:val="18"/>
              </w:rPr>
            </w:pPr>
            <w:r w:rsidRPr="007B1A70">
              <w:rPr>
                <w:rFonts w:ascii="Arial" w:hAnsi="Arial" w:cs="Arial"/>
                <w:sz w:val="18"/>
                <w:szCs w:val="18"/>
              </w:rPr>
              <w:t>74,138</w:t>
            </w:r>
          </w:p>
        </w:tc>
      </w:tr>
    </w:tbl>
    <w:p w:rsidR="00ED0572" w:rsidRDefault="00ED0572">
      <w:pPr>
        <w:overflowPunct/>
        <w:autoSpaceDE/>
        <w:autoSpaceDN/>
        <w:adjustRightInd/>
        <w:textAlignment w:val="auto"/>
        <w:rPr>
          <w:rFonts w:ascii="Arial" w:hAnsi="Arial" w:cs="Arial"/>
          <w:b/>
          <w:bCs/>
          <w:sz w:val="22"/>
          <w:szCs w:val="22"/>
          <w:lang w:eastAsia="x-none"/>
        </w:rPr>
      </w:pPr>
      <w:r>
        <w:rPr>
          <w:rFonts w:ascii="Arial" w:hAnsi="Arial" w:cs="Arial"/>
          <w:b/>
          <w:bCs/>
          <w:sz w:val="22"/>
          <w:szCs w:val="22"/>
        </w:rPr>
        <w:br w:type="page"/>
      </w:r>
    </w:p>
    <w:p w:rsidR="00717B5B" w:rsidRPr="007B1A70" w:rsidRDefault="00D417EB" w:rsidP="003A30E5">
      <w:pPr>
        <w:pStyle w:val="BodyTextIndent2"/>
        <w:spacing w:line="380" w:lineRule="exact"/>
        <w:ind w:left="547" w:hanging="547"/>
        <w:jc w:val="left"/>
        <w:rPr>
          <w:rFonts w:ascii="Arial" w:hAnsi="Arial" w:cs="Arial"/>
          <w:b/>
          <w:bCs/>
          <w:sz w:val="22"/>
          <w:szCs w:val="22"/>
        </w:rPr>
      </w:pPr>
      <w:r w:rsidRPr="007B1A70">
        <w:rPr>
          <w:rFonts w:ascii="Arial" w:hAnsi="Arial" w:cs="Arial"/>
          <w:b/>
          <w:bCs/>
          <w:sz w:val="22"/>
          <w:szCs w:val="22"/>
          <w:lang w:val="en-US"/>
        </w:rPr>
        <w:lastRenderedPageBreak/>
        <w:t>2</w:t>
      </w:r>
      <w:r w:rsidR="001C6A02" w:rsidRPr="007B1A70">
        <w:rPr>
          <w:rFonts w:ascii="Arial" w:hAnsi="Arial" w:cs="Arial"/>
          <w:b/>
          <w:bCs/>
          <w:sz w:val="22"/>
          <w:szCs w:val="22"/>
          <w:lang w:val="en-US"/>
        </w:rPr>
        <w:t>2</w:t>
      </w:r>
      <w:r w:rsidR="00717B5B" w:rsidRPr="007B1A70">
        <w:rPr>
          <w:rFonts w:ascii="Arial" w:hAnsi="Arial" w:cs="Arial"/>
          <w:b/>
          <w:bCs/>
          <w:sz w:val="22"/>
          <w:szCs w:val="22"/>
        </w:rPr>
        <w:t xml:space="preserve">. </w:t>
      </w:r>
      <w:r w:rsidR="00717B5B" w:rsidRPr="007B1A70">
        <w:rPr>
          <w:rFonts w:ascii="Arial" w:hAnsi="Arial" w:cs="Arial"/>
          <w:b/>
          <w:bCs/>
          <w:sz w:val="22"/>
          <w:szCs w:val="22"/>
          <w:lang w:val="en-US"/>
        </w:rPr>
        <w:tab/>
      </w:r>
      <w:r w:rsidR="00717B5B" w:rsidRPr="007B1A70">
        <w:rPr>
          <w:rFonts w:ascii="Arial" w:hAnsi="Arial" w:cs="Arial"/>
          <w:b/>
          <w:bCs/>
          <w:sz w:val="22"/>
          <w:szCs w:val="22"/>
        </w:rPr>
        <w:t>Operating information by segment</w:t>
      </w:r>
    </w:p>
    <w:p w:rsidR="00717B5B" w:rsidRPr="007B1A70" w:rsidRDefault="00717B5B" w:rsidP="00717B5B">
      <w:pPr>
        <w:tabs>
          <w:tab w:val="left" w:pos="900"/>
          <w:tab w:val="left" w:pos="1440"/>
          <w:tab w:val="left" w:pos="1980"/>
          <w:tab w:val="right" w:pos="6300"/>
          <w:tab w:val="right" w:pos="8100"/>
        </w:tabs>
        <w:spacing w:before="120" w:after="120" w:line="380" w:lineRule="exact"/>
        <w:ind w:left="540" w:hanging="256"/>
        <w:jc w:val="thaiDistribute"/>
        <w:rPr>
          <w:rFonts w:ascii="Arial" w:hAnsi="Arial" w:cs="Arial"/>
          <w:sz w:val="22"/>
          <w:szCs w:val="22"/>
        </w:rPr>
      </w:pPr>
      <w:r w:rsidRPr="007B1A70">
        <w:rPr>
          <w:rFonts w:ascii="Arial" w:hAnsi="Arial" w:cs="Arial"/>
          <w:sz w:val="22"/>
          <w:szCs w:val="22"/>
        </w:rPr>
        <w:tab/>
        <w:t xml:space="preserve">The Company is </w:t>
      </w:r>
      <w:proofErr w:type="spellStart"/>
      <w:r w:rsidRPr="007B1A70">
        <w:rPr>
          <w:rFonts w:ascii="Arial" w:hAnsi="Arial" w:cs="Arial"/>
          <w:sz w:val="22"/>
          <w:szCs w:val="22"/>
        </w:rPr>
        <w:t>organised</w:t>
      </w:r>
      <w:proofErr w:type="spellEnd"/>
      <w:r w:rsidRPr="007B1A70">
        <w:rPr>
          <w:rFonts w:ascii="Arial" w:hAnsi="Arial" w:cs="Arial"/>
          <w:sz w:val="22"/>
          <w:szCs w:val="22"/>
        </w:rPr>
        <w:t xml:space="preserve"> into business units based on its products and services. During the period, the Company has not changed the organization of their reportable segments.</w:t>
      </w:r>
    </w:p>
    <w:p w:rsidR="00717B5B" w:rsidRPr="007B1A70" w:rsidRDefault="00717B5B" w:rsidP="00717B5B">
      <w:pPr>
        <w:tabs>
          <w:tab w:val="left" w:pos="900"/>
        </w:tabs>
        <w:spacing w:before="120" w:after="120" w:line="380" w:lineRule="exact"/>
        <w:ind w:left="547"/>
        <w:jc w:val="thaiDistribute"/>
        <w:rPr>
          <w:rFonts w:ascii="Arial" w:hAnsi="Arial" w:cs="Arial"/>
          <w:sz w:val="22"/>
          <w:szCs w:val="22"/>
        </w:rPr>
      </w:pPr>
      <w:r w:rsidRPr="007B1A70">
        <w:rPr>
          <w:rFonts w:ascii="Arial" w:hAnsi="Arial" w:cs="Arial"/>
          <w:sz w:val="22"/>
          <w:szCs w:val="22"/>
        </w:rPr>
        <w:t xml:space="preserve">Below is the financial information as at </w:t>
      </w:r>
      <w:r w:rsidR="00F64FDE" w:rsidRPr="007B1A70">
        <w:rPr>
          <w:rFonts w:ascii="Arial" w:hAnsi="Arial" w:cs="Arial"/>
          <w:sz w:val="22"/>
          <w:szCs w:val="22"/>
        </w:rPr>
        <w:t>30 September</w:t>
      </w:r>
      <w:r w:rsidR="00EB1387" w:rsidRPr="007B1A70">
        <w:rPr>
          <w:rFonts w:ascii="Arial" w:hAnsi="Arial" w:cs="Arial"/>
          <w:sz w:val="22"/>
          <w:szCs w:val="22"/>
        </w:rPr>
        <w:t xml:space="preserve"> 201</w:t>
      </w:r>
      <w:r w:rsidR="00ED0572">
        <w:rPr>
          <w:rFonts w:ascii="Arial" w:hAnsi="Arial" w:cs="Arial"/>
          <w:sz w:val="22"/>
          <w:szCs w:val="22"/>
        </w:rPr>
        <w:t>9</w:t>
      </w:r>
      <w:r w:rsidR="00EB1387" w:rsidRPr="007B1A70">
        <w:rPr>
          <w:rFonts w:ascii="Arial" w:hAnsi="Arial" w:cs="Arial"/>
          <w:sz w:val="22"/>
          <w:szCs w:val="22"/>
        </w:rPr>
        <w:t xml:space="preserve"> and 31 December 201</w:t>
      </w:r>
      <w:r w:rsidR="00ED0572">
        <w:rPr>
          <w:rFonts w:ascii="Arial" w:hAnsi="Arial" w:cs="Arial"/>
          <w:sz w:val="22"/>
          <w:szCs w:val="22"/>
        </w:rPr>
        <w:t>8</w:t>
      </w:r>
      <w:r w:rsidRPr="007B1A70">
        <w:rPr>
          <w:rFonts w:ascii="Arial" w:hAnsi="Arial" w:cs="Arial"/>
          <w:sz w:val="22"/>
          <w:szCs w:val="22"/>
        </w:rPr>
        <w:t xml:space="preserve">, and for the three-month </w:t>
      </w:r>
      <w:r w:rsidR="000620C4" w:rsidRPr="007B1A70">
        <w:rPr>
          <w:rFonts w:ascii="Arial" w:hAnsi="Arial" w:cs="Arial"/>
          <w:sz w:val="22"/>
          <w:szCs w:val="22"/>
        </w:rPr>
        <w:t xml:space="preserve">and nine-month </w:t>
      </w:r>
      <w:r w:rsidRPr="007B1A70">
        <w:rPr>
          <w:rFonts w:ascii="Arial" w:hAnsi="Arial" w:cs="Arial"/>
          <w:sz w:val="22"/>
          <w:szCs w:val="22"/>
        </w:rPr>
        <w:t xml:space="preserve">periods ended </w:t>
      </w:r>
      <w:r w:rsidR="00F64FDE" w:rsidRPr="007B1A70">
        <w:rPr>
          <w:rFonts w:ascii="Arial" w:hAnsi="Arial" w:cs="Arial"/>
          <w:sz w:val="22"/>
          <w:szCs w:val="22"/>
        </w:rPr>
        <w:t>30 September</w:t>
      </w:r>
      <w:r w:rsidR="00FD0FFF" w:rsidRPr="007B1A70">
        <w:rPr>
          <w:rFonts w:ascii="Arial" w:hAnsi="Arial" w:cs="Arial"/>
          <w:sz w:val="22"/>
          <w:szCs w:val="22"/>
        </w:rPr>
        <w:t xml:space="preserve"> 201</w:t>
      </w:r>
      <w:r w:rsidR="00ED0572">
        <w:rPr>
          <w:rFonts w:ascii="Arial" w:hAnsi="Arial" w:cs="Arial"/>
          <w:sz w:val="22"/>
          <w:szCs w:val="22"/>
        </w:rPr>
        <w:t>9</w:t>
      </w:r>
      <w:r w:rsidR="00FD0FFF" w:rsidRPr="007B1A70">
        <w:rPr>
          <w:rFonts w:ascii="Arial" w:hAnsi="Arial" w:cs="Arial"/>
          <w:sz w:val="22"/>
          <w:szCs w:val="22"/>
        </w:rPr>
        <w:t xml:space="preserve"> and 201</w:t>
      </w:r>
      <w:r w:rsidR="00ED0572">
        <w:rPr>
          <w:rFonts w:ascii="Arial" w:hAnsi="Arial" w:cs="Arial"/>
          <w:sz w:val="22"/>
          <w:szCs w:val="22"/>
        </w:rPr>
        <w:t>8</w:t>
      </w:r>
      <w:r w:rsidRPr="007B1A70">
        <w:rPr>
          <w:rFonts w:ascii="Arial" w:hAnsi="Arial" w:cs="Arial"/>
          <w:sz w:val="22"/>
          <w:szCs w:val="22"/>
        </w:rPr>
        <w:t xml:space="preserve"> of the Company by segment.</w:t>
      </w:r>
    </w:p>
    <w:tbl>
      <w:tblPr>
        <w:tblW w:w="9720" w:type="dxa"/>
        <w:tblInd w:w="450" w:type="dxa"/>
        <w:tblLayout w:type="fixed"/>
        <w:tblLook w:val="01E0" w:firstRow="1" w:lastRow="1" w:firstColumn="1" w:lastColumn="1" w:noHBand="0" w:noVBand="0"/>
      </w:tblPr>
      <w:tblGrid>
        <w:gridCol w:w="2340"/>
        <w:gridCol w:w="738"/>
        <w:gridCol w:w="738"/>
        <w:gridCol w:w="738"/>
        <w:gridCol w:w="738"/>
        <w:gridCol w:w="738"/>
        <w:gridCol w:w="738"/>
        <w:gridCol w:w="738"/>
        <w:gridCol w:w="738"/>
        <w:gridCol w:w="738"/>
        <w:gridCol w:w="738"/>
      </w:tblGrid>
      <w:tr w:rsidR="007B1A70" w:rsidRPr="007B1A70" w:rsidTr="001C27C9">
        <w:tc>
          <w:tcPr>
            <w:tcW w:w="2340" w:type="dxa"/>
            <w:vAlign w:val="bottom"/>
          </w:tcPr>
          <w:p w:rsidR="00375FAF" w:rsidRPr="007B1A70" w:rsidRDefault="003A30E5" w:rsidP="007B1A70">
            <w:pPr>
              <w:tabs>
                <w:tab w:val="right" w:pos="5040"/>
                <w:tab w:val="right" w:pos="6390"/>
                <w:tab w:val="right" w:pos="8190"/>
              </w:tabs>
              <w:spacing w:line="300" w:lineRule="exact"/>
              <w:ind w:left="480" w:hanging="480"/>
              <w:rPr>
                <w:rFonts w:ascii="Arial" w:hAnsi="Arial" w:cs="Arial"/>
                <w:sz w:val="15"/>
                <w:szCs w:val="15"/>
              </w:rPr>
            </w:pPr>
            <w:r w:rsidRPr="007B1A70">
              <w:rPr>
                <w:rFonts w:ascii="Arial" w:hAnsi="Arial" w:cs="Arial"/>
                <w:sz w:val="15"/>
                <w:szCs w:val="15"/>
              </w:rPr>
              <w:br w:type="page"/>
            </w:r>
          </w:p>
        </w:tc>
        <w:tc>
          <w:tcPr>
            <w:tcW w:w="7380" w:type="dxa"/>
            <w:gridSpan w:val="10"/>
          </w:tcPr>
          <w:p w:rsidR="00375FAF" w:rsidRPr="007B1A70" w:rsidRDefault="0051777A" w:rsidP="007B1A70">
            <w:pPr>
              <w:spacing w:line="300" w:lineRule="exact"/>
              <w:ind w:right="-43"/>
              <w:jc w:val="right"/>
              <w:rPr>
                <w:rFonts w:ascii="Arial" w:hAnsi="Arial" w:cs="Arial"/>
                <w:sz w:val="15"/>
                <w:szCs w:val="15"/>
              </w:rPr>
            </w:pPr>
            <w:r w:rsidRPr="007B1A70">
              <w:rPr>
                <w:rFonts w:ascii="Arial" w:hAnsi="Arial" w:cs="Arial"/>
                <w:sz w:val="15"/>
                <w:szCs w:val="15"/>
              </w:rPr>
              <w:t>(Unit: Million Baht)</w:t>
            </w:r>
          </w:p>
        </w:tc>
      </w:tr>
      <w:tr w:rsidR="007B1A70" w:rsidRPr="007B1A70" w:rsidTr="001C27C9">
        <w:tc>
          <w:tcPr>
            <w:tcW w:w="2340" w:type="dxa"/>
            <w:vAlign w:val="bottom"/>
          </w:tcPr>
          <w:p w:rsidR="0051777A" w:rsidRPr="007B1A70" w:rsidRDefault="0051777A" w:rsidP="007B1A70">
            <w:pPr>
              <w:tabs>
                <w:tab w:val="right" w:pos="5040"/>
                <w:tab w:val="right" w:pos="6390"/>
                <w:tab w:val="right" w:pos="8190"/>
              </w:tabs>
              <w:spacing w:line="300" w:lineRule="exact"/>
              <w:ind w:left="480" w:hanging="480"/>
              <w:rPr>
                <w:rFonts w:ascii="Arial" w:hAnsi="Arial" w:cs="Arial"/>
                <w:sz w:val="15"/>
                <w:szCs w:val="15"/>
              </w:rPr>
            </w:pPr>
          </w:p>
        </w:tc>
        <w:tc>
          <w:tcPr>
            <w:tcW w:w="7380" w:type="dxa"/>
            <w:gridSpan w:val="10"/>
          </w:tcPr>
          <w:p w:rsidR="0051777A" w:rsidRPr="007B1A70" w:rsidRDefault="0051777A"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For the three-month periods ended 30 September</w:t>
            </w:r>
          </w:p>
        </w:tc>
      </w:tr>
      <w:tr w:rsidR="007B1A70" w:rsidRPr="007B1A70" w:rsidTr="001C27C9">
        <w:tc>
          <w:tcPr>
            <w:tcW w:w="2340" w:type="dxa"/>
            <w:vAlign w:val="bottom"/>
          </w:tcPr>
          <w:p w:rsidR="00375FAF" w:rsidRPr="007B1A70" w:rsidRDefault="00375FAF" w:rsidP="007B1A70">
            <w:pPr>
              <w:tabs>
                <w:tab w:val="right" w:pos="5040"/>
                <w:tab w:val="right" w:pos="6390"/>
                <w:tab w:val="right" w:pos="8190"/>
              </w:tabs>
              <w:spacing w:line="300" w:lineRule="exact"/>
              <w:ind w:left="480" w:hanging="480"/>
              <w:rPr>
                <w:rFonts w:ascii="Arial" w:hAnsi="Arial" w:cs="Arial"/>
                <w:sz w:val="15"/>
                <w:szCs w:val="15"/>
              </w:rPr>
            </w:pPr>
          </w:p>
        </w:tc>
        <w:tc>
          <w:tcPr>
            <w:tcW w:w="1476" w:type="dxa"/>
            <w:gridSpan w:val="2"/>
            <w:vAlign w:val="bottom"/>
          </w:tcPr>
          <w:p w:rsidR="00375FAF" w:rsidRPr="007B1A70" w:rsidRDefault="00375FAF"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Securities business segment</w:t>
            </w:r>
          </w:p>
        </w:tc>
        <w:tc>
          <w:tcPr>
            <w:tcW w:w="1476" w:type="dxa"/>
            <w:gridSpan w:val="2"/>
            <w:vAlign w:val="bottom"/>
          </w:tcPr>
          <w:p w:rsidR="00375FAF" w:rsidRPr="007B1A70" w:rsidRDefault="00375FAF"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Investments               banking segment</w:t>
            </w:r>
          </w:p>
        </w:tc>
        <w:tc>
          <w:tcPr>
            <w:tcW w:w="1476" w:type="dxa"/>
            <w:gridSpan w:val="2"/>
            <w:vAlign w:val="bottom"/>
          </w:tcPr>
          <w:p w:rsidR="00375FAF" w:rsidRPr="007B1A70" w:rsidRDefault="00375FAF"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Fixed income segment</w:t>
            </w:r>
          </w:p>
        </w:tc>
        <w:tc>
          <w:tcPr>
            <w:tcW w:w="1476" w:type="dxa"/>
            <w:gridSpan w:val="2"/>
            <w:vAlign w:val="bottom"/>
          </w:tcPr>
          <w:p w:rsidR="00375FAF" w:rsidRPr="007B1A70" w:rsidRDefault="00375FAF"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Other segments</w:t>
            </w:r>
          </w:p>
        </w:tc>
        <w:tc>
          <w:tcPr>
            <w:tcW w:w="1476" w:type="dxa"/>
            <w:gridSpan w:val="2"/>
            <w:vAlign w:val="bottom"/>
          </w:tcPr>
          <w:p w:rsidR="00375FAF" w:rsidRPr="007B1A70" w:rsidRDefault="00375FAF"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Total</w:t>
            </w:r>
          </w:p>
        </w:tc>
      </w:tr>
      <w:tr w:rsidR="00ED0572" w:rsidRPr="007B1A70" w:rsidTr="001C27C9">
        <w:tc>
          <w:tcPr>
            <w:tcW w:w="2340" w:type="dxa"/>
            <w:vAlign w:val="bottom"/>
          </w:tcPr>
          <w:p w:rsidR="00ED0572" w:rsidRPr="007B1A70" w:rsidRDefault="00ED0572" w:rsidP="00ED0572">
            <w:pPr>
              <w:tabs>
                <w:tab w:val="right" w:pos="5040"/>
                <w:tab w:val="right" w:pos="6390"/>
                <w:tab w:val="right" w:pos="8190"/>
              </w:tabs>
              <w:spacing w:line="300" w:lineRule="exact"/>
              <w:ind w:left="480" w:hanging="480"/>
              <w:rPr>
                <w:rFonts w:ascii="Arial" w:hAnsi="Arial" w:cs="Arial"/>
                <w:sz w:val="15"/>
                <w:szCs w:val="15"/>
              </w:rPr>
            </w:pPr>
          </w:p>
        </w:tc>
        <w:tc>
          <w:tcPr>
            <w:tcW w:w="738" w:type="dxa"/>
          </w:tcPr>
          <w:p w:rsidR="00ED0572" w:rsidRPr="007B1A70" w:rsidRDefault="00ED0572" w:rsidP="00ED0572">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w:t>
            </w:r>
            <w:r>
              <w:rPr>
                <w:rFonts w:ascii="Arial" w:hAnsi="Arial" w:cs="Arial"/>
                <w:sz w:val="15"/>
                <w:szCs w:val="15"/>
              </w:rPr>
              <w:t>9</w:t>
            </w:r>
          </w:p>
        </w:tc>
        <w:tc>
          <w:tcPr>
            <w:tcW w:w="738" w:type="dxa"/>
          </w:tcPr>
          <w:p w:rsidR="00ED0572" w:rsidRPr="007B1A70" w:rsidRDefault="00ED0572" w:rsidP="00ED0572">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2018</w:t>
            </w:r>
          </w:p>
        </w:tc>
        <w:tc>
          <w:tcPr>
            <w:tcW w:w="738" w:type="dxa"/>
          </w:tcPr>
          <w:p w:rsidR="00ED0572" w:rsidRPr="007B1A70" w:rsidRDefault="00ED0572" w:rsidP="00ED0572">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w:t>
            </w:r>
            <w:r>
              <w:rPr>
                <w:rFonts w:ascii="Arial" w:hAnsi="Arial" w:cs="Arial"/>
                <w:sz w:val="15"/>
                <w:szCs w:val="15"/>
              </w:rPr>
              <w:t>9</w:t>
            </w:r>
          </w:p>
        </w:tc>
        <w:tc>
          <w:tcPr>
            <w:tcW w:w="738" w:type="dxa"/>
          </w:tcPr>
          <w:p w:rsidR="00ED0572" w:rsidRPr="007B1A70" w:rsidRDefault="00ED0572" w:rsidP="00ED0572">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2018</w:t>
            </w:r>
          </w:p>
        </w:tc>
        <w:tc>
          <w:tcPr>
            <w:tcW w:w="738" w:type="dxa"/>
          </w:tcPr>
          <w:p w:rsidR="00ED0572" w:rsidRPr="007B1A70" w:rsidRDefault="00ED0572" w:rsidP="00ED0572">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w:t>
            </w:r>
            <w:r>
              <w:rPr>
                <w:rFonts w:ascii="Arial" w:hAnsi="Arial" w:cs="Arial"/>
                <w:sz w:val="15"/>
                <w:szCs w:val="15"/>
              </w:rPr>
              <w:t>9</w:t>
            </w:r>
          </w:p>
        </w:tc>
        <w:tc>
          <w:tcPr>
            <w:tcW w:w="738" w:type="dxa"/>
          </w:tcPr>
          <w:p w:rsidR="00ED0572" w:rsidRPr="007B1A70" w:rsidRDefault="00ED0572" w:rsidP="00ED0572">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2018</w:t>
            </w:r>
          </w:p>
        </w:tc>
        <w:tc>
          <w:tcPr>
            <w:tcW w:w="738" w:type="dxa"/>
          </w:tcPr>
          <w:p w:rsidR="00ED0572" w:rsidRPr="007B1A70" w:rsidRDefault="00ED0572" w:rsidP="00ED0572">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w:t>
            </w:r>
            <w:r>
              <w:rPr>
                <w:rFonts w:ascii="Arial" w:hAnsi="Arial" w:cs="Arial"/>
                <w:sz w:val="15"/>
                <w:szCs w:val="15"/>
              </w:rPr>
              <w:t>9</w:t>
            </w:r>
          </w:p>
        </w:tc>
        <w:tc>
          <w:tcPr>
            <w:tcW w:w="738" w:type="dxa"/>
          </w:tcPr>
          <w:p w:rsidR="00ED0572" w:rsidRPr="007B1A70" w:rsidRDefault="00ED0572" w:rsidP="00ED0572">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2018</w:t>
            </w:r>
          </w:p>
        </w:tc>
        <w:tc>
          <w:tcPr>
            <w:tcW w:w="738" w:type="dxa"/>
          </w:tcPr>
          <w:p w:rsidR="00ED0572" w:rsidRPr="007B1A70" w:rsidRDefault="00ED0572" w:rsidP="00ED0572">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w:t>
            </w:r>
            <w:r>
              <w:rPr>
                <w:rFonts w:ascii="Arial" w:hAnsi="Arial" w:cs="Arial"/>
                <w:sz w:val="15"/>
                <w:szCs w:val="15"/>
              </w:rPr>
              <w:t>9</w:t>
            </w:r>
          </w:p>
        </w:tc>
        <w:tc>
          <w:tcPr>
            <w:tcW w:w="738" w:type="dxa"/>
          </w:tcPr>
          <w:p w:rsidR="00ED0572" w:rsidRPr="007B1A70" w:rsidRDefault="00ED0572" w:rsidP="00ED0572">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2018</w:t>
            </w:r>
          </w:p>
        </w:tc>
      </w:tr>
      <w:tr w:rsidR="00ED0572" w:rsidRPr="007B1A70" w:rsidTr="001C27C9">
        <w:tc>
          <w:tcPr>
            <w:tcW w:w="2340" w:type="dxa"/>
          </w:tcPr>
          <w:p w:rsidR="00ED0572" w:rsidRPr="007B1A70" w:rsidRDefault="00ED0572" w:rsidP="00ED0572">
            <w:pPr>
              <w:spacing w:line="300" w:lineRule="exact"/>
              <w:ind w:left="480" w:right="-43" w:hanging="480"/>
              <w:rPr>
                <w:rFonts w:ascii="Arial" w:hAnsi="Arial" w:cs="Arial"/>
                <w:sz w:val="15"/>
                <w:szCs w:val="15"/>
              </w:rPr>
            </w:pPr>
            <w:r w:rsidRPr="007B1A70">
              <w:rPr>
                <w:rFonts w:ascii="Arial" w:hAnsi="Arial" w:cs="Arial"/>
                <w:sz w:val="15"/>
                <w:szCs w:val="15"/>
              </w:rPr>
              <w:t>Total revenue</w:t>
            </w:r>
          </w:p>
        </w:tc>
        <w:tc>
          <w:tcPr>
            <w:tcW w:w="738" w:type="dxa"/>
            <w:vAlign w:val="bottom"/>
          </w:tcPr>
          <w:p w:rsidR="00ED0572" w:rsidRPr="007B1A70" w:rsidRDefault="009D05C1" w:rsidP="00ED0572">
            <w:pPr>
              <w:pBdr>
                <w:bottom w:val="double" w:sz="4" w:space="1" w:color="auto"/>
              </w:pBdr>
              <w:tabs>
                <w:tab w:val="decimal" w:pos="432"/>
              </w:tabs>
              <w:spacing w:line="300" w:lineRule="exact"/>
              <w:rPr>
                <w:rFonts w:ascii="Arial" w:hAnsi="Arial" w:cs="Arial"/>
                <w:sz w:val="15"/>
                <w:szCs w:val="15"/>
              </w:rPr>
            </w:pPr>
            <w:r>
              <w:rPr>
                <w:rFonts w:ascii="Arial" w:hAnsi="Arial" w:cs="Arial"/>
                <w:sz w:val="15"/>
                <w:szCs w:val="15"/>
              </w:rPr>
              <w:t>234</w:t>
            </w:r>
          </w:p>
        </w:tc>
        <w:tc>
          <w:tcPr>
            <w:tcW w:w="738" w:type="dxa"/>
            <w:vAlign w:val="bottom"/>
          </w:tcPr>
          <w:p w:rsidR="00ED0572" w:rsidRPr="007B1A70" w:rsidRDefault="00ED0572" w:rsidP="00ED0572">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233</w:t>
            </w:r>
          </w:p>
        </w:tc>
        <w:tc>
          <w:tcPr>
            <w:tcW w:w="738" w:type="dxa"/>
            <w:vAlign w:val="bottom"/>
          </w:tcPr>
          <w:p w:rsidR="00ED0572" w:rsidRPr="007B1A70" w:rsidRDefault="009D05C1" w:rsidP="00ED0572">
            <w:pPr>
              <w:pBdr>
                <w:bottom w:val="double" w:sz="4" w:space="1" w:color="auto"/>
              </w:pBdr>
              <w:tabs>
                <w:tab w:val="decimal" w:pos="432"/>
              </w:tabs>
              <w:spacing w:line="300" w:lineRule="exact"/>
              <w:rPr>
                <w:rFonts w:ascii="Arial" w:hAnsi="Arial" w:cs="Arial"/>
                <w:sz w:val="15"/>
                <w:szCs w:val="15"/>
              </w:rPr>
            </w:pPr>
            <w:r>
              <w:rPr>
                <w:rFonts w:ascii="Arial" w:hAnsi="Arial" w:cs="Arial"/>
                <w:sz w:val="15"/>
                <w:szCs w:val="15"/>
              </w:rPr>
              <w:t>10</w:t>
            </w:r>
          </w:p>
        </w:tc>
        <w:tc>
          <w:tcPr>
            <w:tcW w:w="738" w:type="dxa"/>
            <w:vAlign w:val="bottom"/>
          </w:tcPr>
          <w:p w:rsidR="00ED0572" w:rsidRPr="007B1A70" w:rsidRDefault="00ED0572" w:rsidP="00ED0572">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14</w:t>
            </w:r>
          </w:p>
        </w:tc>
        <w:tc>
          <w:tcPr>
            <w:tcW w:w="738" w:type="dxa"/>
            <w:vAlign w:val="bottom"/>
          </w:tcPr>
          <w:p w:rsidR="00ED0572" w:rsidRPr="007B1A70" w:rsidRDefault="009D05C1" w:rsidP="00ED0572">
            <w:pPr>
              <w:pBdr>
                <w:bottom w:val="double" w:sz="4" w:space="1" w:color="auto"/>
              </w:pBdr>
              <w:tabs>
                <w:tab w:val="decimal" w:pos="432"/>
              </w:tabs>
              <w:spacing w:line="300" w:lineRule="exact"/>
              <w:rPr>
                <w:rFonts w:ascii="Arial" w:hAnsi="Arial" w:cs="Arial"/>
                <w:sz w:val="15"/>
                <w:szCs w:val="15"/>
              </w:rPr>
            </w:pPr>
            <w:r>
              <w:rPr>
                <w:rFonts w:ascii="Arial" w:hAnsi="Arial" w:cs="Arial"/>
                <w:sz w:val="15"/>
                <w:szCs w:val="15"/>
              </w:rPr>
              <w:t>9</w:t>
            </w:r>
          </w:p>
        </w:tc>
        <w:tc>
          <w:tcPr>
            <w:tcW w:w="738" w:type="dxa"/>
            <w:vAlign w:val="bottom"/>
          </w:tcPr>
          <w:p w:rsidR="00ED0572" w:rsidRPr="007B1A70" w:rsidRDefault="00ED0572" w:rsidP="00ED0572">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4</w:t>
            </w:r>
          </w:p>
        </w:tc>
        <w:tc>
          <w:tcPr>
            <w:tcW w:w="738" w:type="dxa"/>
            <w:vAlign w:val="bottom"/>
          </w:tcPr>
          <w:p w:rsidR="00ED0572" w:rsidRPr="007B1A70" w:rsidRDefault="009D05C1" w:rsidP="00ED0572">
            <w:pPr>
              <w:pBdr>
                <w:bottom w:val="double" w:sz="4" w:space="1" w:color="auto"/>
              </w:pBdr>
              <w:tabs>
                <w:tab w:val="decimal" w:pos="432"/>
              </w:tabs>
              <w:spacing w:line="300" w:lineRule="exact"/>
              <w:rPr>
                <w:rFonts w:ascii="Arial" w:hAnsi="Arial" w:cs="Arial"/>
                <w:sz w:val="15"/>
                <w:szCs w:val="15"/>
              </w:rPr>
            </w:pPr>
            <w:r>
              <w:rPr>
                <w:rFonts w:ascii="Arial" w:hAnsi="Arial" w:cs="Arial"/>
                <w:sz w:val="15"/>
                <w:szCs w:val="15"/>
              </w:rPr>
              <w:t>4</w:t>
            </w:r>
          </w:p>
        </w:tc>
        <w:tc>
          <w:tcPr>
            <w:tcW w:w="738" w:type="dxa"/>
            <w:vAlign w:val="bottom"/>
          </w:tcPr>
          <w:p w:rsidR="00ED0572" w:rsidRPr="007B1A70" w:rsidRDefault="00ED0572" w:rsidP="00ED0572">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6</w:t>
            </w:r>
          </w:p>
        </w:tc>
        <w:tc>
          <w:tcPr>
            <w:tcW w:w="738" w:type="dxa"/>
            <w:vAlign w:val="bottom"/>
          </w:tcPr>
          <w:p w:rsidR="00ED0572" w:rsidRPr="007B1A70" w:rsidRDefault="009D05C1" w:rsidP="00ED0572">
            <w:pPr>
              <w:pBdr>
                <w:bottom w:val="double" w:sz="4" w:space="1" w:color="auto"/>
              </w:pBdr>
              <w:tabs>
                <w:tab w:val="decimal" w:pos="432"/>
              </w:tabs>
              <w:spacing w:line="300" w:lineRule="exact"/>
              <w:rPr>
                <w:rFonts w:ascii="Arial" w:hAnsi="Arial" w:cs="Arial"/>
                <w:sz w:val="15"/>
                <w:szCs w:val="15"/>
              </w:rPr>
            </w:pPr>
            <w:r>
              <w:rPr>
                <w:rFonts w:ascii="Arial" w:hAnsi="Arial" w:cs="Arial"/>
                <w:sz w:val="15"/>
                <w:szCs w:val="15"/>
              </w:rPr>
              <w:t>257</w:t>
            </w:r>
          </w:p>
        </w:tc>
        <w:tc>
          <w:tcPr>
            <w:tcW w:w="738" w:type="dxa"/>
            <w:vAlign w:val="bottom"/>
          </w:tcPr>
          <w:p w:rsidR="00ED0572" w:rsidRPr="007B1A70" w:rsidRDefault="00ED0572" w:rsidP="00ED0572">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257</w:t>
            </w:r>
          </w:p>
        </w:tc>
      </w:tr>
      <w:tr w:rsidR="00ED0572" w:rsidRPr="007B1A70" w:rsidTr="001C27C9">
        <w:tc>
          <w:tcPr>
            <w:tcW w:w="2340" w:type="dxa"/>
          </w:tcPr>
          <w:p w:rsidR="00ED0572" w:rsidRPr="007B1A70" w:rsidRDefault="00ED0572" w:rsidP="00ED0572">
            <w:pPr>
              <w:spacing w:line="300" w:lineRule="exact"/>
              <w:ind w:left="154" w:right="-108" w:hanging="154"/>
              <w:rPr>
                <w:rFonts w:ascii="Arial" w:hAnsi="Arial" w:cs="Arial"/>
                <w:sz w:val="15"/>
                <w:szCs w:val="15"/>
              </w:rPr>
            </w:pPr>
            <w:r w:rsidRPr="007B1A70">
              <w:rPr>
                <w:rFonts w:ascii="Arial" w:hAnsi="Arial" w:cs="Arial"/>
                <w:sz w:val="15"/>
                <w:szCs w:val="15"/>
              </w:rPr>
              <w:t>Segment operating income (expenses)</w:t>
            </w:r>
          </w:p>
        </w:tc>
        <w:tc>
          <w:tcPr>
            <w:tcW w:w="738" w:type="dxa"/>
            <w:vAlign w:val="bottom"/>
          </w:tcPr>
          <w:p w:rsidR="00ED0572" w:rsidRPr="007B1A70" w:rsidRDefault="009D05C1" w:rsidP="00ED0572">
            <w:pPr>
              <w:pBdr>
                <w:bottom w:val="double" w:sz="4" w:space="1" w:color="auto"/>
              </w:pBdr>
              <w:tabs>
                <w:tab w:val="decimal" w:pos="432"/>
              </w:tabs>
              <w:spacing w:line="300" w:lineRule="exact"/>
              <w:rPr>
                <w:rFonts w:ascii="Arial" w:hAnsi="Arial" w:cs="Arial"/>
                <w:sz w:val="15"/>
                <w:szCs w:val="15"/>
              </w:rPr>
            </w:pPr>
            <w:r>
              <w:rPr>
                <w:rFonts w:ascii="Arial" w:hAnsi="Arial" w:cs="Arial"/>
                <w:sz w:val="15"/>
                <w:szCs w:val="15"/>
              </w:rPr>
              <w:t>63</w:t>
            </w:r>
          </w:p>
        </w:tc>
        <w:tc>
          <w:tcPr>
            <w:tcW w:w="738" w:type="dxa"/>
            <w:vAlign w:val="bottom"/>
          </w:tcPr>
          <w:p w:rsidR="00ED0572" w:rsidRPr="007B1A70" w:rsidRDefault="00ED0572" w:rsidP="00ED0572">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44</w:t>
            </w:r>
          </w:p>
        </w:tc>
        <w:tc>
          <w:tcPr>
            <w:tcW w:w="738" w:type="dxa"/>
            <w:vAlign w:val="bottom"/>
          </w:tcPr>
          <w:p w:rsidR="00ED0572" w:rsidRPr="007B1A70" w:rsidRDefault="009D05C1" w:rsidP="00ED0572">
            <w:pPr>
              <w:pBdr>
                <w:bottom w:val="double" w:sz="4" w:space="1" w:color="auto"/>
              </w:pBdr>
              <w:tabs>
                <w:tab w:val="decimal" w:pos="432"/>
              </w:tabs>
              <w:spacing w:line="300" w:lineRule="exact"/>
              <w:rPr>
                <w:rFonts w:ascii="Arial" w:hAnsi="Arial" w:cs="Arial"/>
                <w:sz w:val="15"/>
                <w:szCs w:val="15"/>
              </w:rPr>
            </w:pPr>
            <w:r>
              <w:rPr>
                <w:rFonts w:ascii="Arial" w:hAnsi="Arial" w:cs="Arial"/>
                <w:sz w:val="15"/>
                <w:szCs w:val="15"/>
              </w:rPr>
              <w:t>(1)</w:t>
            </w:r>
          </w:p>
        </w:tc>
        <w:tc>
          <w:tcPr>
            <w:tcW w:w="738" w:type="dxa"/>
            <w:vAlign w:val="bottom"/>
          </w:tcPr>
          <w:p w:rsidR="00ED0572" w:rsidRPr="007B1A70" w:rsidRDefault="00ED0572" w:rsidP="00ED0572">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1</w:t>
            </w:r>
          </w:p>
        </w:tc>
        <w:tc>
          <w:tcPr>
            <w:tcW w:w="738" w:type="dxa"/>
            <w:vAlign w:val="bottom"/>
          </w:tcPr>
          <w:p w:rsidR="00ED0572" w:rsidRPr="007B1A70" w:rsidRDefault="009D05C1" w:rsidP="00ED0572">
            <w:pPr>
              <w:pBdr>
                <w:bottom w:val="double" w:sz="4" w:space="1" w:color="auto"/>
              </w:pBdr>
              <w:tabs>
                <w:tab w:val="decimal" w:pos="432"/>
              </w:tabs>
              <w:spacing w:line="300" w:lineRule="exact"/>
              <w:rPr>
                <w:rFonts w:ascii="Arial" w:hAnsi="Arial" w:cs="Arial"/>
                <w:sz w:val="15"/>
                <w:szCs w:val="15"/>
              </w:rPr>
            </w:pPr>
            <w:r>
              <w:rPr>
                <w:rFonts w:ascii="Arial" w:hAnsi="Arial" w:cs="Arial"/>
                <w:sz w:val="15"/>
                <w:szCs w:val="15"/>
              </w:rPr>
              <w:t>4</w:t>
            </w:r>
          </w:p>
        </w:tc>
        <w:tc>
          <w:tcPr>
            <w:tcW w:w="738" w:type="dxa"/>
            <w:vAlign w:val="bottom"/>
          </w:tcPr>
          <w:p w:rsidR="00ED0572" w:rsidRPr="007B1A70" w:rsidRDefault="00ED0572" w:rsidP="00ED0572">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1</w:t>
            </w:r>
          </w:p>
        </w:tc>
        <w:tc>
          <w:tcPr>
            <w:tcW w:w="738" w:type="dxa"/>
            <w:vAlign w:val="bottom"/>
          </w:tcPr>
          <w:p w:rsidR="00ED0572" w:rsidRPr="007B1A70" w:rsidRDefault="009D05C1" w:rsidP="00ED0572">
            <w:pPr>
              <w:pBdr>
                <w:bottom w:val="double" w:sz="4" w:space="1" w:color="auto"/>
              </w:pBdr>
              <w:tabs>
                <w:tab w:val="decimal" w:pos="432"/>
              </w:tabs>
              <w:spacing w:line="300" w:lineRule="exact"/>
              <w:rPr>
                <w:rFonts w:ascii="Arial" w:hAnsi="Arial" w:cs="Arial"/>
                <w:sz w:val="15"/>
                <w:szCs w:val="15"/>
              </w:rPr>
            </w:pPr>
            <w:r>
              <w:rPr>
                <w:rFonts w:ascii="Arial" w:hAnsi="Arial" w:cs="Arial"/>
                <w:sz w:val="15"/>
                <w:szCs w:val="15"/>
              </w:rPr>
              <w:t>2</w:t>
            </w:r>
          </w:p>
        </w:tc>
        <w:tc>
          <w:tcPr>
            <w:tcW w:w="738" w:type="dxa"/>
            <w:vAlign w:val="bottom"/>
          </w:tcPr>
          <w:p w:rsidR="00ED0572" w:rsidRPr="007B1A70" w:rsidRDefault="00ED0572" w:rsidP="00ED0572">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3</w:t>
            </w:r>
          </w:p>
        </w:tc>
        <w:tc>
          <w:tcPr>
            <w:tcW w:w="738" w:type="dxa"/>
            <w:vAlign w:val="bottom"/>
          </w:tcPr>
          <w:p w:rsidR="00ED0572" w:rsidRPr="007B1A70" w:rsidRDefault="009D05C1" w:rsidP="00ED0572">
            <w:pPr>
              <w:tabs>
                <w:tab w:val="decimal" w:pos="432"/>
              </w:tabs>
              <w:spacing w:line="300" w:lineRule="exact"/>
              <w:rPr>
                <w:rFonts w:ascii="Arial" w:hAnsi="Arial" w:cs="Arial"/>
                <w:sz w:val="15"/>
                <w:szCs w:val="15"/>
              </w:rPr>
            </w:pPr>
            <w:r>
              <w:rPr>
                <w:rFonts w:ascii="Arial" w:hAnsi="Arial" w:cs="Arial"/>
                <w:sz w:val="15"/>
                <w:szCs w:val="15"/>
              </w:rPr>
              <w:t>68</w:t>
            </w:r>
          </w:p>
        </w:tc>
        <w:tc>
          <w:tcPr>
            <w:tcW w:w="738" w:type="dxa"/>
            <w:vAlign w:val="bottom"/>
          </w:tcPr>
          <w:p w:rsidR="00ED0572" w:rsidRPr="007B1A70" w:rsidRDefault="00ED0572" w:rsidP="00ED0572">
            <w:pPr>
              <w:tabs>
                <w:tab w:val="decimal" w:pos="432"/>
              </w:tabs>
              <w:spacing w:line="300" w:lineRule="exact"/>
              <w:rPr>
                <w:rFonts w:ascii="Arial" w:hAnsi="Arial" w:cs="Arial"/>
                <w:sz w:val="15"/>
                <w:szCs w:val="15"/>
              </w:rPr>
            </w:pPr>
            <w:r w:rsidRPr="007B1A70">
              <w:rPr>
                <w:rFonts w:ascii="Arial" w:hAnsi="Arial" w:cs="Arial"/>
                <w:sz w:val="15"/>
                <w:szCs w:val="15"/>
              </w:rPr>
              <w:t>49</w:t>
            </w:r>
          </w:p>
        </w:tc>
      </w:tr>
      <w:tr w:rsidR="004A24CE" w:rsidRPr="007B1A70" w:rsidTr="001C27C9">
        <w:tc>
          <w:tcPr>
            <w:tcW w:w="2340" w:type="dxa"/>
          </w:tcPr>
          <w:p w:rsidR="004A24CE" w:rsidRPr="007B1A70" w:rsidRDefault="004A24CE" w:rsidP="004A24CE">
            <w:pPr>
              <w:spacing w:line="300" w:lineRule="exact"/>
              <w:ind w:left="192" w:hanging="192"/>
              <w:rPr>
                <w:rFonts w:ascii="Arial" w:hAnsi="Arial" w:cs="Arial"/>
                <w:sz w:val="15"/>
                <w:szCs w:val="15"/>
              </w:rPr>
            </w:pPr>
            <w:r w:rsidRPr="007B1A70">
              <w:rPr>
                <w:rFonts w:ascii="Arial" w:hAnsi="Arial" w:cs="Arial"/>
                <w:sz w:val="15"/>
                <w:szCs w:val="15"/>
              </w:rPr>
              <w:t>Unallocated income (expenses)</w:t>
            </w: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cs/>
              </w:rPr>
            </w:pPr>
          </w:p>
        </w:tc>
        <w:tc>
          <w:tcPr>
            <w:tcW w:w="738" w:type="dxa"/>
            <w:vAlign w:val="bottom"/>
          </w:tcPr>
          <w:p w:rsidR="004A24CE" w:rsidRPr="007B1A70" w:rsidRDefault="004A24CE" w:rsidP="004A24CE">
            <w:pPr>
              <w:tabs>
                <w:tab w:val="decimal" w:pos="43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432"/>
              </w:tabs>
              <w:spacing w:line="300" w:lineRule="exact"/>
              <w:rPr>
                <w:rFonts w:ascii="Arial" w:hAnsi="Arial" w:cs="Arial"/>
                <w:sz w:val="15"/>
                <w:szCs w:val="15"/>
              </w:rPr>
            </w:pPr>
          </w:p>
        </w:tc>
      </w:tr>
      <w:tr w:rsidR="004A24CE" w:rsidRPr="007B1A70" w:rsidTr="001C27C9">
        <w:tc>
          <w:tcPr>
            <w:tcW w:w="2340" w:type="dxa"/>
          </w:tcPr>
          <w:p w:rsidR="004A24CE" w:rsidRPr="007B1A70" w:rsidRDefault="004A24CE" w:rsidP="004A24CE">
            <w:pPr>
              <w:tabs>
                <w:tab w:val="decimal" w:pos="592"/>
              </w:tabs>
              <w:spacing w:line="300" w:lineRule="exact"/>
              <w:rPr>
                <w:rFonts w:ascii="Arial" w:hAnsi="Arial" w:cs="Arial"/>
                <w:sz w:val="15"/>
                <w:szCs w:val="15"/>
              </w:rPr>
            </w:pPr>
            <w:r w:rsidRPr="007B1A70">
              <w:rPr>
                <w:rFonts w:ascii="Arial" w:hAnsi="Arial" w:cs="Arial"/>
                <w:sz w:val="15"/>
                <w:szCs w:val="15"/>
              </w:rPr>
              <w:t>Interest on margin loans</w:t>
            </w: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cs/>
              </w:rPr>
            </w:pPr>
          </w:p>
        </w:tc>
        <w:tc>
          <w:tcPr>
            <w:tcW w:w="738" w:type="dxa"/>
            <w:vAlign w:val="bottom"/>
          </w:tcPr>
          <w:p w:rsidR="004A24CE" w:rsidRPr="007B1A70" w:rsidRDefault="004A24CE" w:rsidP="004A24CE">
            <w:pPr>
              <w:tabs>
                <w:tab w:val="decimal" w:pos="432"/>
              </w:tabs>
              <w:spacing w:line="300" w:lineRule="exact"/>
              <w:rPr>
                <w:rFonts w:ascii="Arial" w:hAnsi="Arial" w:cs="Arial"/>
                <w:sz w:val="15"/>
                <w:szCs w:val="15"/>
              </w:rPr>
            </w:pPr>
            <w:r>
              <w:rPr>
                <w:rFonts w:ascii="Arial" w:hAnsi="Arial" w:cs="Arial"/>
                <w:sz w:val="15"/>
                <w:szCs w:val="15"/>
              </w:rPr>
              <w:t>71</w:t>
            </w:r>
          </w:p>
        </w:tc>
        <w:tc>
          <w:tcPr>
            <w:tcW w:w="738" w:type="dxa"/>
            <w:vAlign w:val="bottom"/>
          </w:tcPr>
          <w:p w:rsidR="004A24CE" w:rsidRPr="007B1A70" w:rsidRDefault="004A24CE" w:rsidP="004A24CE">
            <w:pPr>
              <w:tabs>
                <w:tab w:val="decimal" w:pos="432"/>
              </w:tabs>
              <w:spacing w:line="300" w:lineRule="exact"/>
              <w:rPr>
                <w:rFonts w:ascii="Arial" w:hAnsi="Arial" w:cs="Arial"/>
                <w:sz w:val="15"/>
                <w:szCs w:val="15"/>
              </w:rPr>
            </w:pPr>
            <w:r w:rsidRPr="007B1A70">
              <w:rPr>
                <w:rFonts w:ascii="Arial" w:hAnsi="Arial" w:cs="Arial"/>
                <w:sz w:val="15"/>
                <w:szCs w:val="15"/>
              </w:rPr>
              <w:t>86</w:t>
            </w:r>
          </w:p>
        </w:tc>
      </w:tr>
      <w:tr w:rsidR="004A24CE" w:rsidRPr="007B1A70" w:rsidTr="001C27C9">
        <w:tc>
          <w:tcPr>
            <w:tcW w:w="2340" w:type="dxa"/>
          </w:tcPr>
          <w:p w:rsidR="004A24CE" w:rsidRPr="007B1A70" w:rsidRDefault="004A24CE" w:rsidP="004A24CE">
            <w:pPr>
              <w:spacing w:line="300" w:lineRule="exact"/>
              <w:ind w:left="192" w:hanging="192"/>
              <w:rPr>
                <w:rFonts w:ascii="Arial" w:hAnsi="Arial" w:cs="Arial"/>
                <w:sz w:val="15"/>
                <w:szCs w:val="15"/>
              </w:rPr>
            </w:pPr>
            <w:r w:rsidRPr="007B1A70">
              <w:rPr>
                <w:rFonts w:ascii="Arial" w:hAnsi="Arial" w:cs="Arial"/>
                <w:sz w:val="15"/>
                <w:szCs w:val="15"/>
              </w:rPr>
              <w:t>Gain and return on financial instruments</w:t>
            </w: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cs/>
              </w:rPr>
            </w:pPr>
          </w:p>
        </w:tc>
        <w:tc>
          <w:tcPr>
            <w:tcW w:w="738" w:type="dxa"/>
            <w:vAlign w:val="bottom"/>
          </w:tcPr>
          <w:p w:rsidR="004A24CE" w:rsidRPr="007B1A70" w:rsidRDefault="004A24CE" w:rsidP="004A24CE">
            <w:pPr>
              <w:tabs>
                <w:tab w:val="decimal" w:pos="432"/>
              </w:tabs>
              <w:spacing w:line="300" w:lineRule="exact"/>
              <w:rPr>
                <w:rFonts w:ascii="Arial" w:hAnsi="Arial" w:cs="Arial"/>
                <w:sz w:val="15"/>
                <w:szCs w:val="15"/>
                <w:cs/>
              </w:rPr>
            </w:pPr>
            <w:r>
              <w:rPr>
                <w:rFonts w:ascii="Arial" w:hAnsi="Arial" w:cs="Arial"/>
                <w:sz w:val="15"/>
                <w:szCs w:val="15"/>
              </w:rPr>
              <w:t>17</w:t>
            </w:r>
          </w:p>
        </w:tc>
        <w:tc>
          <w:tcPr>
            <w:tcW w:w="738" w:type="dxa"/>
            <w:vAlign w:val="bottom"/>
          </w:tcPr>
          <w:p w:rsidR="004A24CE" w:rsidRPr="007B1A70" w:rsidRDefault="004A24CE" w:rsidP="004A24CE">
            <w:pPr>
              <w:tabs>
                <w:tab w:val="decimal" w:pos="432"/>
              </w:tabs>
              <w:spacing w:line="300" w:lineRule="exact"/>
              <w:rPr>
                <w:rFonts w:ascii="Arial" w:hAnsi="Arial" w:cs="Arial"/>
                <w:sz w:val="15"/>
                <w:szCs w:val="15"/>
                <w:cs/>
              </w:rPr>
            </w:pPr>
            <w:r w:rsidRPr="007B1A70">
              <w:rPr>
                <w:rFonts w:ascii="Arial" w:hAnsi="Arial" w:cs="Arial"/>
                <w:sz w:val="15"/>
                <w:szCs w:val="15"/>
              </w:rPr>
              <w:t>16</w:t>
            </w:r>
          </w:p>
        </w:tc>
      </w:tr>
      <w:tr w:rsidR="004A24CE" w:rsidRPr="007B1A70" w:rsidTr="001C27C9">
        <w:tc>
          <w:tcPr>
            <w:tcW w:w="2340" w:type="dxa"/>
          </w:tcPr>
          <w:p w:rsidR="004A24CE" w:rsidRPr="007B1A70" w:rsidRDefault="004A24CE" w:rsidP="004A24CE">
            <w:pPr>
              <w:spacing w:line="300" w:lineRule="exact"/>
              <w:ind w:left="480" w:right="-43" w:hanging="480"/>
              <w:rPr>
                <w:rFonts w:ascii="Arial" w:hAnsi="Arial" w:cs="Arial"/>
                <w:sz w:val="15"/>
                <w:szCs w:val="15"/>
              </w:rPr>
            </w:pPr>
            <w:r w:rsidRPr="007B1A70">
              <w:rPr>
                <w:rFonts w:ascii="Arial" w:hAnsi="Arial" w:cs="Arial"/>
                <w:sz w:val="15"/>
                <w:szCs w:val="15"/>
              </w:rPr>
              <w:t>Other income</w:t>
            </w: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cs/>
              </w:rPr>
            </w:pPr>
          </w:p>
        </w:tc>
        <w:tc>
          <w:tcPr>
            <w:tcW w:w="738" w:type="dxa"/>
            <w:vAlign w:val="bottom"/>
          </w:tcPr>
          <w:p w:rsidR="004A24CE" w:rsidRPr="007B1A70" w:rsidRDefault="004A24CE" w:rsidP="004A24CE">
            <w:pPr>
              <w:tabs>
                <w:tab w:val="decimal" w:pos="432"/>
              </w:tabs>
              <w:spacing w:line="300" w:lineRule="exact"/>
              <w:rPr>
                <w:rFonts w:ascii="Arial" w:hAnsi="Arial" w:cs="Arial"/>
                <w:sz w:val="15"/>
                <w:szCs w:val="15"/>
              </w:rPr>
            </w:pPr>
            <w:r>
              <w:rPr>
                <w:rFonts w:ascii="Arial" w:hAnsi="Arial" w:cs="Arial"/>
                <w:sz w:val="15"/>
                <w:szCs w:val="15"/>
              </w:rPr>
              <w:t>2</w:t>
            </w:r>
          </w:p>
        </w:tc>
        <w:tc>
          <w:tcPr>
            <w:tcW w:w="738" w:type="dxa"/>
            <w:vAlign w:val="bottom"/>
          </w:tcPr>
          <w:p w:rsidR="004A24CE" w:rsidRPr="007B1A70" w:rsidRDefault="004A24CE" w:rsidP="004A24CE">
            <w:pPr>
              <w:tabs>
                <w:tab w:val="decimal" w:pos="432"/>
              </w:tabs>
              <w:spacing w:line="300" w:lineRule="exact"/>
              <w:rPr>
                <w:rFonts w:ascii="Arial" w:hAnsi="Arial" w:cs="Arial"/>
                <w:sz w:val="15"/>
                <w:szCs w:val="15"/>
              </w:rPr>
            </w:pPr>
            <w:r>
              <w:rPr>
                <w:rFonts w:ascii="Arial" w:hAnsi="Arial" w:cs="Arial"/>
                <w:sz w:val="15"/>
                <w:szCs w:val="15"/>
              </w:rPr>
              <w:t>1</w:t>
            </w:r>
          </w:p>
        </w:tc>
      </w:tr>
      <w:tr w:rsidR="004A24CE" w:rsidRPr="007B1A70" w:rsidTr="001C27C9">
        <w:tc>
          <w:tcPr>
            <w:tcW w:w="2340" w:type="dxa"/>
          </w:tcPr>
          <w:p w:rsidR="004A24CE" w:rsidRPr="007B1A70" w:rsidRDefault="004A24CE" w:rsidP="004A24CE">
            <w:pPr>
              <w:spacing w:line="300" w:lineRule="exact"/>
              <w:ind w:left="480" w:right="-43" w:hanging="480"/>
              <w:rPr>
                <w:rFonts w:ascii="Arial" w:hAnsi="Arial" w:cs="Arial"/>
                <w:sz w:val="15"/>
                <w:szCs w:val="15"/>
              </w:rPr>
            </w:pPr>
            <w:r w:rsidRPr="007B1A70">
              <w:rPr>
                <w:rFonts w:ascii="Arial" w:hAnsi="Arial" w:cs="Arial"/>
                <w:sz w:val="15"/>
                <w:szCs w:val="15"/>
              </w:rPr>
              <w:t>Financial costs</w:t>
            </w: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cs/>
              </w:rPr>
            </w:pPr>
          </w:p>
        </w:tc>
        <w:tc>
          <w:tcPr>
            <w:tcW w:w="738" w:type="dxa"/>
            <w:vAlign w:val="bottom"/>
          </w:tcPr>
          <w:p w:rsidR="004A24CE" w:rsidRPr="007B1A70" w:rsidRDefault="004A24CE" w:rsidP="004A24CE">
            <w:pPr>
              <w:tabs>
                <w:tab w:val="decimal" w:pos="432"/>
              </w:tabs>
              <w:spacing w:line="300" w:lineRule="exact"/>
              <w:rPr>
                <w:rFonts w:ascii="Arial" w:hAnsi="Arial" w:cs="Arial"/>
                <w:sz w:val="15"/>
                <w:szCs w:val="15"/>
              </w:rPr>
            </w:pPr>
            <w:r>
              <w:rPr>
                <w:rFonts w:ascii="Arial" w:hAnsi="Arial" w:cs="Arial"/>
                <w:sz w:val="15"/>
                <w:szCs w:val="15"/>
              </w:rPr>
              <w:t>(13)</w:t>
            </w:r>
          </w:p>
        </w:tc>
        <w:tc>
          <w:tcPr>
            <w:tcW w:w="738" w:type="dxa"/>
            <w:vAlign w:val="bottom"/>
          </w:tcPr>
          <w:p w:rsidR="004A24CE" w:rsidRPr="007B1A70" w:rsidRDefault="004A24CE" w:rsidP="004A24CE">
            <w:pPr>
              <w:tabs>
                <w:tab w:val="decimal" w:pos="432"/>
              </w:tabs>
              <w:spacing w:line="300" w:lineRule="exact"/>
              <w:rPr>
                <w:rFonts w:ascii="Arial" w:hAnsi="Arial" w:cs="Arial"/>
                <w:sz w:val="15"/>
                <w:szCs w:val="15"/>
              </w:rPr>
            </w:pPr>
            <w:r w:rsidRPr="007B1A70">
              <w:rPr>
                <w:rFonts w:ascii="Arial" w:hAnsi="Arial" w:cs="Arial"/>
                <w:sz w:val="15"/>
                <w:szCs w:val="15"/>
              </w:rPr>
              <w:t>(20)</w:t>
            </w:r>
          </w:p>
        </w:tc>
      </w:tr>
      <w:tr w:rsidR="004A24CE" w:rsidRPr="007B1A70" w:rsidTr="001C27C9">
        <w:tc>
          <w:tcPr>
            <w:tcW w:w="2340" w:type="dxa"/>
          </w:tcPr>
          <w:p w:rsidR="004A24CE" w:rsidRPr="007B1A70" w:rsidRDefault="004A24CE" w:rsidP="004A24CE">
            <w:pPr>
              <w:spacing w:line="300" w:lineRule="exact"/>
              <w:ind w:left="192" w:hanging="192"/>
              <w:rPr>
                <w:rFonts w:ascii="Arial" w:hAnsi="Arial" w:cs="Arial"/>
                <w:sz w:val="15"/>
                <w:szCs w:val="15"/>
              </w:rPr>
            </w:pPr>
            <w:r w:rsidRPr="007B1A70">
              <w:rPr>
                <w:rFonts w:ascii="Arial" w:hAnsi="Arial" w:cs="Arial"/>
                <w:sz w:val="15"/>
                <w:szCs w:val="15"/>
              </w:rPr>
              <w:t>Personnel expenses and other expenses</w:t>
            </w: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cs/>
              </w:rPr>
            </w:pPr>
          </w:p>
        </w:tc>
        <w:tc>
          <w:tcPr>
            <w:tcW w:w="738" w:type="dxa"/>
            <w:vAlign w:val="bottom"/>
          </w:tcPr>
          <w:p w:rsidR="004A24CE" w:rsidRPr="007B1A70" w:rsidRDefault="004A24CE" w:rsidP="004A24CE">
            <w:pPr>
              <w:tabs>
                <w:tab w:val="decimal" w:pos="432"/>
              </w:tabs>
              <w:spacing w:line="300" w:lineRule="exact"/>
              <w:rPr>
                <w:rFonts w:ascii="Arial" w:hAnsi="Arial" w:cs="Arial"/>
                <w:sz w:val="15"/>
                <w:szCs w:val="15"/>
              </w:rPr>
            </w:pPr>
            <w:r>
              <w:rPr>
                <w:rFonts w:ascii="Arial" w:hAnsi="Arial" w:cs="Arial"/>
                <w:sz w:val="15"/>
                <w:szCs w:val="15"/>
              </w:rPr>
              <w:t>(70)</w:t>
            </w:r>
          </w:p>
        </w:tc>
        <w:tc>
          <w:tcPr>
            <w:tcW w:w="738" w:type="dxa"/>
            <w:vAlign w:val="bottom"/>
          </w:tcPr>
          <w:p w:rsidR="004A24CE" w:rsidRPr="007B1A70" w:rsidRDefault="004A24CE" w:rsidP="004A24CE">
            <w:pPr>
              <w:tabs>
                <w:tab w:val="decimal" w:pos="432"/>
              </w:tabs>
              <w:spacing w:line="300" w:lineRule="exact"/>
              <w:rPr>
                <w:rFonts w:ascii="Arial" w:hAnsi="Arial" w:cs="Arial"/>
                <w:sz w:val="15"/>
                <w:szCs w:val="15"/>
              </w:rPr>
            </w:pPr>
            <w:r w:rsidRPr="007B1A70">
              <w:rPr>
                <w:rFonts w:ascii="Arial" w:hAnsi="Arial" w:cs="Arial"/>
                <w:sz w:val="15"/>
                <w:szCs w:val="15"/>
              </w:rPr>
              <w:t>(6</w:t>
            </w:r>
            <w:r>
              <w:rPr>
                <w:rFonts w:ascii="Arial" w:hAnsi="Arial" w:cs="Arial"/>
                <w:sz w:val="15"/>
                <w:szCs w:val="15"/>
              </w:rPr>
              <w:t>7</w:t>
            </w:r>
            <w:r w:rsidRPr="007B1A70">
              <w:rPr>
                <w:rFonts w:ascii="Arial" w:hAnsi="Arial" w:cs="Arial"/>
                <w:sz w:val="15"/>
                <w:szCs w:val="15"/>
              </w:rPr>
              <w:t>)</w:t>
            </w:r>
          </w:p>
        </w:tc>
      </w:tr>
      <w:tr w:rsidR="004A24CE" w:rsidRPr="007B1A70" w:rsidTr="001C27C9">
        <w:tc>
          <w:tcPr>
            <w:tcW w:w="2340" w:type="dxa"/>
          </w:tcPr>
          <w:p w:rsidR="004A24CE" w:rsidRPr="007B1A70" w:rsidRDefault="004A24CE" w:rsidP="004A24CE">
            <w:pPr>
              <w:spacing w:line="300" w:lineRule="exact"/>
              <w:ind w:left="480" w:right="-43" w:hanging="480"/>
              <w:rPr>
                <w:rFonts w:ascii="Arial" w:hAnsi="Arial" w:cs="Arial"/>
                <w:sz w:val="15"/>
                <w:szCs w:val="15"/>
                <w:cs/>
              </w:rPr>
            </w:pPr>
            <w:r w:rsidRPr="007B1A70">
              <w:rPr>
                <w:rFonts w:ascii="Arial" w:hAnsi="Arial" w:cs="Arial"/>
                <w:sz w:val="15"/>
                <w:szCs w:val="15"/>
              </w:rPr>
              <w:t>Income tax</w:t>
            </w: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cs/>
              </w:rPr>
            </w:pPr>
          </w:p>
        </w:tc>
        <w:tc>
          <w:tcPr>
            <w:tcW w:w="738" w:type="dxa"/>
            <w:vAlign w:val="bottom"/>
          </w:tcPr>
          <w:p w:rsidR="004A24CE" w:rsidRPr="007B1A70" w:rsidRDefault="004A24CE" w:rsidP="004A24CE">
            <w:pPr>
              <w:pBdr>
                <w:bottom w:val="single" w:sz="4" w:space="1" w:color="auto"/>
              </w:pBdr>
              <w:tabs>
                <w:tab w:val="decimal" w:pos="432"/>
              </w:tabs>
              <w:spacing w:line="300" w:lineRule="exact"/>
              <w:rPr>
                <w:rFonts w:ascii="Arial" w:hAnsi="Arial" w:cs="Arial"/>
                <w:sz w:val="15"/>
                <w:szCs w:val="15"/>
              </w:rPr>
            </w:pPr>
            <w:r>
              <w:rPr>
                <w:rFonts w:ascii="Arial" w:hAnsi="Arial" w:cs="Arial"/>
                <w:sz w:val="15"/>
                <w:szCs w:val="15"/>
              </w:rPr>
              <w:t>(14)</w:t>
            </w:r>
          </w:p>
        </w:tc>
        <w:tc>
          <w:tcPr>
            <w:tcW w:w="738" w:type="dxa"/>
            <w:vAlign w:val="bottom"/>
          </w:tcPr>
          <w:p w:rsidR="004A24CE" w:rsidRPr="007B1A70" w:rsidRDefault="004A24CE" w:rsidP="004A24CE">
            <w:pPr>
              <w:pBdr>
                <w:bottom w:val="sing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(13)</w:t>
            </w:r>
          </w:p>
        </w:tc>
      </w:tr>
      <w:tr w:rsidR="004A24CE" w:rsidRPr="007B1A70" w:rsidTr="001C27C9">
        <w:tc>
          <w:tcPr>
            <w:tcW w:w="2340" w:type="dxa"/>
          </w:tcPr>
          <w:p w:rsidR="004A24CE" w:rsidRPr="007B1A70" w:rsidRDefault="004A24CE" w:rsidP="004A24CE">
            <w:pPr>
              <w:spacing w:line="300" w:lineRule="exact"/>
              <w:ind w:left="480" w:right="-43" w:hanging="480"/>
              <w:rPr>
                <w:rFonts w:ascii="Arial" w:hAnsi="Arial" w:cs="Arial"/>
                <w:sz w:val="15"/>
                <w:szCs w:val="15"/>
                <w:cs/>
              </w:rPr>
            </w:pPr>
            <w:r w:rsidRPr="007B1A70">
              <w:rPr>
                <w:rFonts w:ascii="Arial" w:hAnsi="Arial" w:cs="Arial"/>
                <w:sz w:val="15"/>
                <w:szCs w:val="15"/>
              </w:rPr>
              <w:t>Profit for the period</w:t>
            </w: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cs/>
              </w:rPr>
            </w:pPr>
          </w:p>
        </w:tc>
        <w:tc>
          <w:tcPr>
            <w:tcW w:w="738" w:type="dxa"/>
            <w:vAlign w:val="bottom"/>
          </w:tcPr>
          <w:p w:rsidR="004A24CE" w:rsidRPr="007B1A70" w:rsidRDefault="004A24CE" w:rsidP="004A24CE">
            <w:pPr>
              <w:pBdr>
                <w:bottom w:val="double" w:sz="4" w:space="1" w:color="auto"/>
              </w:pBdr>
              <w:tabs>
                <w:tab w:val="decimal" w:pos="432"/>
              </w:tabs>
              <w:spacing w:line="300" w:lineRule="exact"/>
              <w:rPr>
                <w:rFonts w:ascii="Arial" w:hAnsi="Arial" w:cs="Arial"/>
                <w:sz w:val="15"/>
                <w:szCs w:val="15"/>
              </w:rPr>
            </w:pPr>
            <w:r>
              <w:rPr>
                <w:rFonts w:ascii="Arial" w:hAnsi="Arial" w:cs="Arial"/>
                <w:sz w:val="15"/>
                <w:szCs w:val="15"/>
              </w:rPr>
              <w:t>61</w:t>
            </w:r>
          </w:p>
        </w:tc>
        <w:tc>
          <w:tcPr>
            <w:tcW w:w="738" w:type="dxa"/>
            <w:vAlign w:val="bottom"/>
          </w:tcPr>
          <w:p w:rsidR="004A24CE" w:rsidRPr="007B1A70" w:rsidRDefault="004A24CE" w:rsidP="004A24CE">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52</w:t>
            </w:r>
          </w:p>
        </w:tc>
      </w:tr>
    </w:tbl>
    <w:p w:rsidR="007B1A70" w:rsidRPr="007B1A70" w:rsidRDefault="007B1A70">
      <w:pPr>
        <w:overflowPunct/>
        <w:autoSpaceDE/>
        <w:autoSpaceDN/>
        <w:adjustRightInd/>
        <w:textAlignment w:val="auto"/>
        <w:rPr>
          <w:rFonts w:ascii="Arial" w:hAnsi="Arial" w:cs="Arial"/>
          <w:sz w:val="15"/>
          <w:szCs w:val="15"/>
        </w:rPr>
      </w:pPr>
      <w:r w:rsidRPr="007B1A70">
        <w:rPr>
          <w:rFonts w:ascii="Arial" w:hAnsi="Arial" w:cs="Arial"/>
          <w:sz w:val="15"/>
          <w:szCs w:val="15"/>
        </w:rPr>
        <w:br w:type="page"/>
      </w:r>
    </w:p>
    <w:tbl>
      <w:tblPr>
        <w:tblW w:w="9720" w:type="dxa"/>
        <w:tblInd w:w="450" w:type="dxa"/>
        <w:tblLayout w:type="fixed"/>
        <w:tblLook w:val="01E0" w:firstRow="1" w:lastRow="1" w:firstColumn="1" w:lastColumn="1" w:noHBand="0" w:noVBand="0"/>
      </w:tblPr>
      <w:tblGrid>
        <w:gridCol w:w="2340"/>
        <w:gridCol w:w="738"/>
        <w:gridCol w:w="738"/>
        <w:gridCol w:w="738"/>
        <w:gridCol w:w="738"/>
        <w:gridCol w:w="738"/>
        <w:gridCol w:w="738"/>
        <w:gridCol w:w="738"/>
        <w:gridCol w:w="738"/>
        <w:gridCol w:w="738"/>
        <w:gridCol w:w="738"/>
      </w:tblGrid>
      <w:tr w:rsidR="007B1A70" w:rsidRPr="007B1A70" w:rsidTr="001C27C9">
        <w:tc>
          <w:tcPr>
            <w:tcW w:w="2340" w:type="dxa"/>
            <w:vAlign w:val="bottom"/>
          </w:tcPr>
          <w:p w:rsidR="0051777A" w:rsidRPr="007B1A70" w:rsidRDefault="0051777A" w:rsidP="007B1A70">
            <w:pPr>
              <w:tabs>
                <w:tab w:val="right" w:pos="5040"/>
                <w:tab w:val="right" w:pos="6390"/>
                <w:tab w:val="right" w:pos="8190"/>
              </w:tabs>
              <w:spacing w:line="300" w:lineRule="exact"/>
              <w:ind w:left="480" w:hanging="480"/>
              <w:rPr>
                <w:rFonts w:ascii="Arial" w:hAnsi="Arial" w:cs="Arial"/>
                <w:sz w:val="15"/>
                <w:szCs w:val="15"/>
              </w:rPr>
            </w:pPr>
            <w:r w:rsidRPr="007B1A70">
              <w:rPr>
                <w:rFonts w:ascii="Arial" w:hAnsi="Arial" w:cs="Arial"/>
                <w:sz w:val="15"/>
                <w:szCs w:val="15"/>
              </w:rPr>
              <w:lastRenderedPageBreak/>
              <w:br w:type="page"/>
            </w:r>
          </w:p>
        </w:tc>
        <w:tc>
          <w:tcPr>
            <w:tcW w:w="7380" w:type="dxa"/>
            <w:gridSpan w:val="10"/>
          </w:tcPr>
          <w:p w:rsidR="0051777A" w:rsidRPr="007B1A70" w:rsidRDefault="0051777A" w:rsidP="007B1A70">
            <w:pPr>
              <w:spacing w:line="300" w:lineRule="exact"/>
              <w:ind w:right="-43"/>
              <w:jc w:val="right"/>
              <w:rPr>
                <w:rFonts w:ascii="Arial" w:hAnsi="Arial" w:cs="Arial"/>
                <w:sz w:val="15"/>
                <w:szCs w:val="15"/>
              </w:rPr>
            </w:pPr>
            <w:r w:rsidRPr="007B1A70">
              <w:rPr>
                <w:rFonts w:ascii="Arial" w:hAnsi="Arial" w:cs="Arial"/>
                <w:sz w:val="15"/>
                <w:szCs w:val="15"/>
              </w:rPr>
              <w:t>(Unit: Million Baht)</w:t>
            </w:r>
          </w:p>
        </w:tc>
      </w:tr>
      <w:tr w:rsidR="007B1A70" w:rsidRPr="007B1A70" w:rsidTr="001C27C9">
        <w:tc>
          <w:tcPr>
            <w:tcW w:w="2340" w:type="dxa"/>
            <w:vAlign w:val="bottom"/>
          </w:tcPr>
          <w:p w:rsidR="0051777A" w:rsidRPr="007B1A70" w:rsidRDefault="0051777A" w:rsidP="007B1A70">
            <w:pPr>
              <w:tabs>
                <w:tab w:val="right" w:pos="5040"/>
                <w:tab w:val="right" w:pos="6390"/>
                <w:tab w:val="right" w:pos="8190"/>
              </w:tabs>
              <w:spacing w:line="300" w:lineRule="exact"/>
              <w:ind w:left="480" w:hanging="480"/>
              <w:rPr>
                <w:rFonts w:ascii="Arial" w:hAnsi="Arial" w:cs="Arial"/>
                <w:sz w:val="15"/>
                <w:szCs w:val="15"/>
              </w:rPr>
            </w:pPr>
          </w:p>
        </w:tc>
        <w:tc>
          <w:tcPr>
            <w:tcW w:w="7380" w:type="dxa"/>
            <w:gridSpan w:val="10"/>
          </w:tcPr>
          <w:p w:rsidR="0051777A" w:rsidRPr="007B1A70" w:rsidRDefault="0051777A"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For the nine-month periods ended 30 September</w:t>
            </w:r>
          </w:p>
        </w:tc>
      </w:tr>
      <w:tr w:rsidR="007B1A70" w:rsidRPr="007B1A70" w:rsidTr="001C27C9">
        <w:tc>
          <w:tcPr>
            <w:tcW w:w="2340" w:type="dxa"/>
            <w:vAlign w:val="bottom"/>
          </w:tcPr>
          <w:p w:rsidR="00E6642C" w:rsidRPr="007B1A70" w:rsidRDefault="00E6642C" w:rsidP="007B1A70">
            <w:pPr>
              <w:tabs>
                <w:tab w:val="right" w:pos="5040"/>
                <w:tab w:val="right" w:pos="6390"/>
                <w:tab w:val="right" w:pos="8190"/>
              </w:tabs>
              <w:spacing w:line="300" w:lineRule="exact"/>
              <w:ind w:left="480" w:hanging="480"/>
              <w:rPr>
                <w:rFonts w:ascii="Arial" w:hAnsi="Arial" w:cs="Arial"/>
                <w:sz w:val="15"/>
                <w:szCs w:val="15"/>
              </w:rPr>
            </w:pPr>
          </w:p>
        </w:tc>
        <w:tc>
          <w:tcPr>
            <w:tcW w:w="1476" w:type="dxa"/>
            <w:gridSpan w:val="2"/>
            <w:vAlign w:val="bottom"/>
          </w:tcPr>
          <w:p w:rsidR="00E6642C" w:rsidRPr="007B1A70" w:rsidRDefault="00E6642C"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Securities business segment</w:t>
            </w:r>
          </w:p>
        </w:tc>
        <w:tc>
          <w:tcPr>
            <w:tcW w:w="1476" w:type="dxa"/>
            <w:gridSpan w:val="2"/>
            <w:vAlign w:val="bottom"/>
          </w:tcPr>
          <w:p w:rsidR="00E6642C" w:rsidRPr="007B1A70" w:rsidRDefault="00E6642C"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Investments               banking segment</w:t>
            </w:r>
          </w:p>
        </w:tc>
        <w:tc>
          <w:tcPr>
            <w:tcW w:w="1476" w:type="dxa"/>
            <w:gridSpan w:val="2"/>
            <w:vAlign w:val="bottom"/>
          </w:tcPr>
          <w:p w:rsidR="00E6642C" w:rsidRPr="007B1A70" w:rsidRDefault="00E6642C"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Fixed income segment</w:t>
            </w:r>
          </w:p>
        </w:tc>
        <w:tc>
          <w:tcPr>
            <w:tcW w:w="1476" w:type="dxa"/>
            <w:gridSpan w:val="2"/>
            <w:vAlign w:val="bottom"/>
          </w:tcPr>
          <w:p w:rsidR="00E6642C" w:rsidRPr="007B1A70" w:rsidRDefault="00E6642C"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Other segments</w:t>
            </w:r>
          </w:p>
        </w:tc>
        <w:tc>
          <w:tcPr>
            <w:tcW w:w="1476" w:type="dxa"/>
            <w:gridSpan w:val="2"/>
            <w:vAlign w:val="bottom"/>
          </w:tcPr>
          <w:p w:rsidR="00E6642C" w:rsidRPr="007B1A70" w:rsidRDefault="00E6642C" w:rsidP="007B1A70">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Total</w:t>
            </w:r>
          </w:p>
        </w:tc>
      </w:tr>
      <w:tr w:rsidR="000E242E" w:rsidRPr="007B1A70" w:rsidTr="001C27C9">
        <w:tc>
          <w:tcPr>
            <w:tcW w:w="2340" w:type="dxa"/>
            <w:vAlign w:val="bottom"/>
          </w:tcPr>
          <w:p w:rsidR="000E242E" w:rsidRPr="007B1A70" w:rsidRDefault="000E242E" w:rsidP="000E242E">
            <w:pPr>
              <w:tabs>
                <w:tab w:val="right" w:pos="5040"/>
                <w:tab w:val="right" w:pos="6390"/>
                <w:tab w:val="right" w:pos="8190"/>
              </w:tabs>
              <w:spacing w:line="300" w:lineRule="exact"/>
              <w:ind w:left="480" w:hanging="480"/>
              <w:rPr>
                <w:rFonts w:ascii="Arial" w:hAnsi="Arial" w:cs="Arial"/>
                <w:sz w:val="15"/>
                <w:szCs w:val="15"/>
              </w:rPr>
            </w:pPr>
          </w:p>
        </w:tc>
        <w:tc>
          <w:tcPr>
            <w:tcW w:w="738" w:type="dxa"/>
          </w:tcPr>
          <w:p w:rsidR="000E242E" w:rsidRPr="007B1A70" w:rsidRDefault="000E242E" w:rsidP="000E242E">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w:t>
            </w:r>
            <w:r>
              <w:rPr>
                <w:rFonts w:ascii="Arial" w:hAnsi="Arial" w:cs="Arial"/>
                <w:sz w:val="15"/>
                <w:szCs w:val="15"/>
              </w:rPr>
              <w:t>9</w:t>
            </w:r>
          </w:p>
        </w:tc>
        <w:tc>
          <w:tcPr>
            <w:tcW w:w="738" w:type="dxa"/>
          </w:tcPr>
          <w:p w:rsidR="000E242E" w:rsidRPr="007B1A70" w:rsidRDefault="000E242E" w:rsidP="000E242E">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2018</w:t>
            </w:r>
          </w:p>
        </w:tc>
        <w:tc>
          <w:tcPr>
            <w:tcW w:w="738" w:type="dxa"/>
          </w:tcPr>
          <w:p w:rsidR="000E242E" w:rsidRPr="007B1A70" w:rsidRDefault="000E242E" w:rsidP="000E242E">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w:t>
            </w:r>
            <w:r>
              <w:rPr>
                <w:rFonts w:ascii="Arial" w:hAnsi="Arial" w:cs="Arial"/>
                <w:sz w:val="15"/>
                <w:szCs w:val="15"/>
              </w:rPr>
              <w:t>9</w:t>
            </w:r>
          </w:p>
        </w:tc>
        <w:tc>
          <w:tcPr>
            <w:tcW w:w="738" w:type="dxa"/>
          </w:tcPr>
          <w:p w:rsidR="000E242E" w:rsidRPr="007B1A70" w:rsidRDefault="000E242E" w:rsidP="000E242E">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2018</w:t>
            </w:r>
          </w:p>
        </w:tc>
        <w:tc>
          <w:tcPr>
            <w:tcW w:w="738" w:type="dxa"/>
          </w:tcPr>
          <w:p w:rsidR="000E242E" w:rsidRPr="007B1A70" w:rsidRDefault="000E242E" w:rsidP="000E242E">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w:t>
            </w:r>
            <w:r>
              <w:rPr>
                <w:rFonts w:ascii="Arial" w:hAnsi="Arial" w:cs="Arial"/>
                <w:sz w:val="15"/>
                <w:szCs w:val="15"/>
              </w:rPr>
              <w:t>9</w:t>
            </w:r>
          </w:p>
        </w:tc>
        <w:tc>
          <w:tcPr>
            <w:tcW w:w="738" w:type="dxa"/>
          </w:tcPr>
          <w:p w:rsidR="000E242E" w:rsidRPr="007B1A70" w:rsidRDefault="000E242E" w:rsidP="000E242E">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2018</w:t>
            </w:r>
          </w:p>
        </w:tc>
        <w:tc>
          <w:tcPr>
            <w:tcW w:w="738" w:type="dxa"/>
          </w:tcPr>
          <w:p w:rsidR="000E242E" w:rsidRPr="007B1A70" w:rsidRDefault="000E242E" w:rsidP="000E242E">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w:t>
            </w:r>
            <w:r>
              <w:rPr>
                <w:rFonts w:ascii="Arial" w:hAnsi="Arial" w:cs="Arial"/>
                <w:sz w:val="15"/>
                <w:szCs w:val="15"/>
              </w:rPr>
              <w:t>9</w:t>
            </w:r>
          </w:p>
        </w:tc>
        <w:tc>
          <w:tcPr>
            <w:tcW w:w="738" w:type="dxa"/>
          </w:tcPr>
          <w:p w:rsidR="000E242E" w:rsidRPr="007B1A70" w:rsidRDefault="000E242E" w:rsidP="000E242E">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2018</w:t>
            </w:r>
          </w:p>
        </w:tc>
        <w:tc>
          <w:tcPr>
            <w:tcW w:w="738" w:type="dxa"/>
          </w:tcPr>
          <w:p w:rsidR="000E242E" w:rsidRPr="007B1A70" w:rsidRDefault="000E242E" w:rsidP="000E242E">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w:t>
            </w:r>
            <w:r>
              <w:rPr>
                <w:rFonts w:ascii="Arial" w:hAnsi="Arial" w:cs="Arial"/>
                <w:sz w:val="15"/>
                <w:szCs w:val="15"/>
              </w:rPr>
              <w:t>9</w:t>
            </w:r>
          </w:p>
        </w:tc>
        <w:tc>
          <w:tcPr>
            <w:tcW w:w="738" w:type="dxa"/>
          </w:tcPr>
          <w:p w:rsidR="000E242E" w:rsidRPr="007B1A70" w:rsidRDefault="000E242E" w:rsidP="000E242E">
            <w:pPr>
              <w:pBdr>
                <w:bottom w:val="single" w:sz="4" w:space="1" w:color="auto"/>
              </w:pBdr>
              <w:spacing w:line="300" w:lineRule="exact"/>
              <w:ind w:right="-43"/>
              <w:jc w:val="center"/>
              <w:rPr>
                <w:rFonts w:ascii="Arial" w:hAnsi="Arial" w:cs="Arial"/>
                <w:sz w:val="15"/>
                <w:szCs w:val="15"/>
              </w:rPr>
            </w:pPr>
            <w:r w:rsidRPr="007B1A70">
              <w:rPr>
                <w:rFonts w:ascii="Arial" w:hAnsi="Arial" w:cs="Arial"/>
                <w:sz w:val="15"/>
                <w:szCs w:val="15"/>
              </w:rPr>
              <w:t>2018</w:t>
            </w:r>
          </w:p>
        </w:tc>
      </w:tr>
      <w:tr w:rsidR="000E242E" w:rsidRPr="007B1A70" w:rsidTr="001C27C9">
        <w:tc>
          <w:tcPr>
            <w:tcW w:w="2340" w:type="dxa"/>
          </w:tcPr>
          <w:p w:rsidR="000E242E" w:rsidRPr="007B1A70" w:rsidRDefault="000E242E" w:rsidP="000E242E">
            <w:pPr>
              <w:spacing w:line="300" w:lineRule="exact"/>
              <w:ind w:left="480" w:right="-43" w:hanging="480"/>
              <w:rPr>
                <w:rFonts w:ascii="Arial" w:hAnsi="Arial" w:cs="Arial"/>
                <w:sz w:val="15"/>
                <w:szCs w:val="15"/>
              </w:rPr>
            </w:pPr>
            <w:r w:rsidRPr="007B1A70">
              <w:rPr>
                <w:rFonts w:ascii="Arial" w:hAnsi="Arial" w:cs="Arial"/>
                <w:sz w:val="15"/>
                <w:szCs w:val="15"/>
              </w:rPr>
              <w:t>Total revenue</w:t>
            </w:r>
          </w:p>
        </w:tc>
        <w:tc>
          <w:tcPr>
            <w:tcW w:w="738" w:type="dxa"/>
            <w:vAlign w:val="bottom"/>
          </w:tcPr>
          <w:p w:rsidR="000E242E" w:rsidRPr="007B1A70" w:rsidRDefault="009D05C1" w:rsidP="000E242E">
            <w:pPr>
              <w:pBdr>
                <w:bottom w:val="double" w:sz="4" w:space="1" w:color="auto"/>
              </w:pBdr>
              <w:tabs>
                <w:tab w:val="decimal" w:pos="432"/>
              </w:tabs>
              <w:spacing w:line="300" w:lineRule="exact"/>
              <w:rPr>
                <w:rFonts w:ascii="Arial" w:hAnsi="Arial" w:cs="Arial"/>
                <w:sz w:val="15"/>
                <w:szCs w:val="15"/>
              </w:rPr>
            </w:pPr>
            <w:r>
              <w:rPr>
                <w:rFonts w:ascii="Arial" w:hAnsi="Arial" w:cs="Arial"/>
                <w:sz w:val="15"/>
                <w:szCs w:val="15"/>
              </w:rPr>
              <w:t>626</w:t>
            </w:r>
          </w:p>
        </w:tc>
        <w:tc>
          <w:tcPr>
            <w:tcW w:w="738" w:type="dxa"/>
            <w:vAlign w:val="bottom"/>
          </w:tcPr>
          <w:p w:rsidR="000E242E" w:rsidRPr="007B1A70" w:rsidRDefault="000E242E" w:rsidP="000E242E">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821</w:t>
            </w:r>
          </w:p>
        </w:tc>
        <w:tc>
          <w:tcPr>
            <w:tcW w:w="738" w:type="dxa"/>
            <w:vAlign w:val="bottom"/>
          </w:tcPr>
          <w:p w:rsidR="000E242E" w:rsidRPr="007B1A70" w:rsidRDefault="009D05C1" w:rsidP="000E242E">
            <w:pPr>
              <w:pBdr>
                <w:bottom w:val="double" w:sz="4" w:space="1" w:color="auto"/>
              </w:pBdr>
              <w:tabs>
                <w:tab w:val="decimal" w:pos="432"/>
              </w:tabs>
              <w:spacing w:line="300" w:lineRule="exact"/>
              <w:rPr>
                <w:rFonts w:ascii="Arial" w:hAnsi="Arial" w:cs="Arial"/>
                <w:sz w:val="15"/>
                <w:szCs w:val="15"/>
              </w:rPr>
            </w:pPr>
            <w:r>
              <w:rPr>
                <w:rFonts w:ascii="Arial" w:hAnsi="Arial" w:cs="Arial"/>
                <w:sz w:val="15"/>
                <w:szCs w:val="15"/>
              </w:rPr>
              <w:t>38</w:t>
            </w:r>
          </w:p>
        </w:tc>
        <w:tc>
          <w:tcPr>
            <w:tcW w:w="738" w:type="dxa"/>
            <w:vAlign w:val="bottom"/>
          </w:tcPr>
          <w:p w:rsidR="000E242E" w:rsidRPr="007B1A70" w:rsidRDefault="000E242E" w:rsidP="000E242E">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43</w:t>
            </w:r>
          </w:p>
        </w:tc>
        <w:tc>
          <w:tcPr>
            <w:tcW w:w="738" w:type="dxa"/>
            <w:vAlign w:val="bottom"/>
          </w:tcPr>
          <w:p w:rsidR="000E242E" w:rsidRPr="007B1A70" w:rsidRDefault="009D05C1" w:rsidP="000E242E">
            <w:pPr>
              <w:pBdr>
                <w:bottom w:val="double" w:sz="4" w:space="1" w:color="auto"/>
              </w:pBdr>
              <w:tabs>
                <w:tab w:val="decimal" w:pos="432"/>
              </w:tabs>
              <w:spacing w:line="300" w:lineRule="exact"/>
              <w:rPr>
                <w:rFonts w:ascii="Arial" w:hAnsi="Arial" w:cs="Arial"/>
                <w:sz w:val="15"/>
                <w:szCs w:val="15"/>
              </w:rPr>
            </w:pPr>
            <w:r>
              <w:rPr>
                <w:rFonts w:ascii="Arial" w:hAnsi="Arial" w:cs="Arial"/>
                <w:sz w:val="15"/>
                <w:szCs w:val="15"/>
              </w:rPr>
              <w:t>23</w:t>
            </w:r>
          </w:p>
        </w:tc>
        <w:tc>
          <w:tcPr>
            <w:tcW w:w="738" w:type="dxa"/>
            <w:vAlign w:val="bottom"/>
          </w:tcPr>
          <w:p w:rsidR="000E242E" w:rsidRPr="007B1A70" w:rsidRDefault="000E242E" w:rsidP="000E242E">
            <w:pPr>
              <w:pBdr>
                <w:bottom w:val="double" w:sz="4" w:space="1" w:color="auto"/>
              </w:pBdr>
              <w:tabs>
                <w:tab w:val="decimal" w:pos="432"/>
              </w:tabs>
              <w:spacing w:line="300" w:lineRule="exact"/>
              <w:rPr>
                <w:rFonts w:ascii="Arial" w:hAnsi="Arial" w:cs="Arial"/>
                <w:sz w:val="15"/>
                <w:szCs w:val="15"/>
              </w:rPr>
            </w:pPr>
            <w:r>
              <w:rPr>
                <w:rFonts w:ascii="Arial" w:hAnsi="Arial" w:cs="Arial"/>
                <w:sz w:val="15"/>
                <w:szCs w:val="15"/>
              </w:rPr>
              <w:t>14</w:t>
            </w:r>
          </w:p>
        </w:tc>
        <w:tc>
          <w:tcPr>
            <w:tcW w:w="738" w:type="dxa"/>
            <w:vAlign w:val="bottom"/>
          </w:tcPr>
          <w:p w:rsidR="000E242E" w:rsidRPr="007B1A70" w:rsidRDefault="009D05C1" w:rsidP="000E242E">
            <w:pPr>
              <w:pBdr>
                <w:bottom w:val="double" w:sz="4" w:space="1" w:color="auto"/>
              </w:pBdr>
              <w:tabs>
                <w:tab w:val="decimal" w:pos="432"/>
              </w:tabs>
              <w:spacing w:line="300" w:lineRule="exact"/>
              <w:rPr>
                <w:rFonts w:ascii="Arial" w:hAnsi="Arial" w:cs="Arial"/>
                <w:sz w:val="15"/>
                <w:szCs w:val="15"/>
              </w:rPr>
            </w:pPr>
            <w:r>
              <w:rPr>
                <w:rFonts w:ascii="Arial" w:hAnsi="Arial" w:cs="Arial"/>
                <w:sz w:val="15"/>
                <w:szCs w:val="15"/>
              </w:rPr>
              <w:t>13</w:t>
            </w:r>
          </w:p>
        </w:tc>
        <w:tc>
          <w:tcPr>
            <w:tcW w:w="738" w:type="dxa"/>
            <w:vAlign w:val="bottom"/>
          </w:tcPr>
          <w:p w:rsidR="000E242E" w:rsidRPr="007B1A70" w:rsidRDefault="000E242E" w:rsidP="000E242E">
            <w:pPr>
              <w:pBdr>
                <w:bottom w:val="double" w:sz="4" w:space="1" w:color="auto"/>
              </w:pBdr>
              <w:tabs>
                <w:tab w:val="decimal" w:pos="432"/>
              </w:tabs>
              <w:spacing w:line="300" w:lineRule="exact"/>
              <w:rPr>
                <w:rFonts w:ascii="Arial" w:hAnsi="Arial" w:cs="Arial"/>
                <w:sz w:val="15"/>
                <w:szCs w:val="15"/>
              </w:rPr>
            </w:pPr>
            <w:r>
              <w:rPr>
                <w:rFonts w:ascii="Arial" w:hAnsi="Arial" w:cs="Arial"/>
                <w:sz w:val="15"/>
                <w:szCs w:val="15"/>
              </w:rPr>
              <w:t>17</w:t>
            </w:r>
          </w:p>
        </w:tc>
        <w:tc>
          <w:tcPr>
            <w:tcW w:w="738" w:type="dxa"/>
            <w:vAlign w:val="bottom"/>
          </w:tcPr>
          <w:p w:rsidR="000E242E" w:rsidRPr="007B1A70" w:rsidRDefault="009D05C1" w:rsidP="000E242E">
            <w:pPr>
              <w:pBdr>
                <w:bottom w:val="double" w:sz="4" w:space="1" w:color="auto"/>
              </w:pBdr>
              <w:tabs>
                <w:tab w:val="decimal" w:pos="432"/>
              </w:tabs>
              <w:spacing w:line="300" w:lineRule="exact"/>
              <w:rPr>
                <w:rFonts w:ascii="Arial" w:hAnsi="Arial" w:cs="Arial"/>
                <w:sz w:val="15"/>
                <w:szCs w:val="15"/>
              </w:rPr>
            </w:pPr>
            <w:r>
              <w:rPr>
                <w:rFonts w:ascii="Arial" w:hAnsi="Arial" w:cs="Arial"/>
                <w:sz w:val="15"/>
                <w:szCs w:val="15"/>
              </w:rPr>
              <w:t>700</w:t>
            </w:r>
          </w:p>
        </w:tc>
        <w:tc>
          <w:tcPr>
            <w:tcW w:w="738" w:type="dxa"/>
            <w:vAlign w:val="bottom"/>
          </w:tcPr>
          <w:p w:rsidR="000E242E" w:rsidRPr="007B1A70" w:rsidRDefault="000E242E" w:rsidP="000E242E">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895</w:t>
            </w:r>
          </w:p>
        </w:tc>
      </w:tr>
      <w:tr w:rsidR="000E242E" w:rsidRPr="007B1A70" w:rsidTr="001C27C9">
        <w:tc>
          <w:tcPr>
            <w:tcW w:w="2340" w:type="dxa"/>
          </w:tcPr>
          <w:p w:rsidR="000E242E" w:rsidRPr="007B1A70" w:rsidRDefault="000E242E" w:rsidP="000E242E">
            <w:pPr>
              <w:spacing w:line="300" w:lineRule="exact"/>
              <w:ind w:left="154" w:right="-108" w:hanging="154"/>
              <w:rPr>
                <w:rFonts w:ascii="Arial" w:hAnsi="Arial" w:cs="Arial"/>
                <w:sz w:val="15"/>
                <w:szCs w:val="15"/>
              </w:rPr>
            </w:pPr>
            <w:r w:rsidRPr="007B1A70">
              <w:rPr>
                <w:rFonts w:ascii="Arial" w:hAnsi="Arial" w:cs="Arial"/>
                <w:sz w:val="15"/>
                <w:szCs w:val="15"/>
              </w:rPr>
              <w:t xml:space="preserve">Segment operating income </w:t>
            </w:r>
            <w:r w:rsidR="008D5E02">
              <w:rPr>
                <w:rFonts w:ascii="Arial" w:hAnsi="Arial" w:cs="Arial"/>
                <w:sz w:val="15"/>
                <w:szCs w:val="15"/>
              </w:rPr>
              <w:t>(expenses)</w:t>
            </w:r>
          </w:p>
        </w:tc>
        <w:tc>
          <w:tcPr>
            <w:tcW w:w="738" w:type="dxa"/>
            <w:vAlign w:val="bottom"/>
          </w:tcPr>
          <w:p w:rsidR="000E242E" w:rsidRPr="007B1A70" w:rsidRDefault="009D05C1" w:rsidP="000E242E">
            <w:pPr>
              <w:pBdr>
                <w:bottom w:val="double" w:sz="4" w:space="1" w:color="auto"/>
              </w:pBdr>
              <w:tabs>
                <w:tab w:val="decimal" w:pos="432"/>
              </w:tabs>
              <w:spacing w:line="300" w:lineRule="exact"/>
              <w:rPr>
                <w:rFonts w:ascii="Arial" w:hAnsi="Arial" w:cs="Arial"/>
                <w:sz w:val="15"/>
                <w:szCs w:val="15"/>
              </w:rPr>
            </w:pPr>
            <w:r>
              <w:rPr>
                <w:rFonts w:ascii="Arial" w:hAnsi="Arial" w:cs="Arial"/>
                <w:sz w:val="15"/>
                <w:szCs w:val="15"/>
              </w:rPr>
              <w:t>92</w:t>
            </w:r>
          </w:p>
        </w:tc>
        <w:tc>
          <w:tcPr>
            <w:tcW w:w="738" w:type="dxa"/>
            <w:vAlign w:val="bottom"/>
          </w:tcPr>
          <w:p w:rsidR="000E242E" w:rsidRPr="007B1A70" w:rsidRDefault="000E242E" w:rsidP="000E242E">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209</w:t>
            </w:r>
          </w:p>
        </w:tc>
        <w:tc>
          <w:tcPr>
            <w:tcW w:w="738" w:type="dxa"/>
            <w:vAlign w:val="bottom"/>
          </w:tcPr>
          <w:p w:rsidR="000E242E" w:rsidRPr="007B1A70" w:rsidRDefault="009D05C1" w:rsidP="000E242E">
            <w:pPr>
              <w:pBdr>
                <w:bottom w:val="double" w:sz="4" w:space="1" w:color="auto"/>
              </w:pBdr>
              <w:tabs>
                <w:tab w:val="decimal" w:pos="432"/>
              </w:tabs>
              <w:spacing w:line="300" w:lineRule="exact"/>
              <w:rPr>
                <w:rFonts w:ascii="Arial" w:hAnsi="Arial" w:cs="Arial"/>
                <w:sz w:val="15"/>
                <w:szCs w:val="15"/>
              </w:rPr>
            </w:pPr>
            <w:r>
              <w:rPr>
                <w:rFonts w:ascii="Arial" w:hAnsi="Arial" w:cs="Arial"/>
                <w:sz w:val="15"/>
                <w:szCs w:val="15"/>
              </w:rPr>
              <w:t>-</w:t>
            </w:r>
          </w:p>
        </w:tc>
        <w:tc>
          <w:tcPr>
            <w:tcW w:w="738" w:type="dxa"/>
            <w:vAlign w:val="bottom"/>
          </w:tcPr>
          <w:p w:rsidR="000E242E" w:rsidRPr="007B1A70" w:rsidRDefault="000E242E" w:rsidP="000E242E">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(2)</w:t>
            </w:r>
          </w:p>
        </w:tc>
        <w:tc>
          <w:tcPr>
            <w:tcW w:w="738" w:type="dxa"/>
            <w:vAlign w:val="bottom"/>
          </w:tcPr>
          <w:p w:rsidR="000E242E" w:rsidRPr="007B1A70" w:rsidRDefault="009D05C1" w:rsidP="000E242E">
            <w:pPr>
              <w:pBdr>
                <w:bottom w:val="double" w:sz="4" w:space="1" w:color="auto"/>
              </w:pBdr>
              <w:tabs>
                <w:tab w:val="decimal" w:pos="432"/>
              </w:tabs>
              <w:spacing w:line="300" w:lineRule="exact"/>
              <w:rPr>
                <w:rFonts w:ascii="Arial" w:hAnsi="Arial" w:cs="Arial"/>
                <w:sz w:val="15"/>
                <w:szCs w:val="15"/>
              </w:rPr>
            </w:pPr>
            <w:r>
              <w:rPr>
                <w:rFonts w:ascii="Arial" w:hAnsi="Arial" w:cs="Arial"/>
                <w:sz w:val="15"/>
                <w:szCs w:val="15"/>
              </w:rPr>
              <w:t>6</w:t>
            </w:r>
          </w:p>
        </w:tc>
        <w:tc>
          <w:tcPr>
            <w:tcW w:w="738" w:type="dxa"/>
            <w:vAlign w:val="bottom"/>
          </w:tcPr>
          <w:p w:rsidR="000E242E" w:rsidRPr="007B1A70" w:rsidRDefault="000E242E" w:rsidP="000E242E">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7</w:t>
            </w:r>
          </w:p>
        </w:tc>
        <w:tc>
          <w:tcPr>
            <w:tcW w:w="738" w:type="dxa"/>
            <w:vAlign w:val="bottom"/>
          </w:tcPr>
          <w:p w:rsidR="000E242E" w:rsidRPr="007B1A70" w:rsidRDefault="009D05C1" w:rsidP="000E242E">
            <w:pPr>
              <w:pBdr>
                <w:bottom w:val="double" w:sz="4" w:space="1" w:color="auto"/>
              </w:pBdr>
              <w:tabs>
                <w:tab w:val="decimal" w:pos="432"/>
              </w:tabs>
              <w:spacing w:line="300" w:lineRule="exact"/>
              <w:rPr>
                <w:rFonts w:ascii="Arial" w:hAnsi="Arial" w:cs="Arial"/>
                <w:sz w:val="15"/>
                <w:szCs w:val="15"/>
              </w:rPr>
            </w:pPr>
            <w:r>
              <w:rPr>
                <w:rFonts w:ascii="Arial" w:hAnsi="Arial" w:cs="Arial"/>
                <w:sz w:val="15"/>
                <w:szCs w:val="15"/>
              </w:rPr>
              <w:t>5</w:t>
            </w:r>
          </w:p>
        </w:tc>
        <w:tc>
          <w:tcPr>
            <w:tcW w:w="738" w:type="dxa"/>
            <w:vAlign w:val="bottom"/>
          </w:tcPr>
          <w:p w:rsidR="000E242E" w:rsidRPr="007B1A70" w:rsidRDefault="000E242E" w:rsidP="000E242E">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8</w:t>
            </w:r>
          </w:p>
        </w:tc>
        <w:tc>
          <w:tcPr>
            <w:tcW w:w="738" w:type="dxa"/>
            <w:vAlign w:val="bottom"/>
          </w:tcPr>
          <w:p w:rsidR="000E242E" w:rsidRPr="007B1A70" w:rsidRDefault="009D05C1" w:rsidP="000E242E">
            <w:pPr>
              <w:tabs>
                <w:tab w:val="decimal" w:pos="432"/>
              </w:tabs>
              <w:spacing w:line="300" w:lineRule="exact"/>
              <w:rPr>
                <w:rFonts w:ascii="Arial" w:hAnsi="Arial" w:cs="Arial"/>
                <w:sz w:val="15"/>
                <w:szCs w:val="15"/>
              </w:rPr>
            </w:pPr>
            <w:r>
              <w:rPr>
                <w:rFonts w:ascii="Arial" w:hAnsi="Arial" w:cs="Arial"/>
                <w:sz w:val="15"/>
                <w:szCs w:val="15"/>
              </w:rPr>
              <w:t>103</w:t>
            </w:r>
          </w:p>
        </w:tc>
        <w:tc>
          <w:tcPr>
            <w:tcW w:w="738" w:type="dxa"/>
            <w:vAlign w:val="bottom"/>
          </w:tcPr>
          <w:p w:rsidR="000E242E" w:rsidRPr="007B1A70" w:rsidRDefault="000E242E" w:rsidP="000E242E">
            <w:pPr>
              <w:tabs>
                <w:tab w:val="decimal" w:pos="432"/>
              </w:tabs>
              <w:spacing w:line="300" w:lineRule="exact"/>
              <w:rPr>
                <w:rFonts w:ascii="Arial" w:hAnsi="Arial" w:cs="Arial"/>
                <w:sz w:val="15"/>
                <w:szCs w:val="15"/>
              </w:rPr>
            </w:pPr>
            <w:r w:rsidRPr="007B1A70">
              <w:rPr>
                <w:rFonts w:ascii="Arial" w:hAnsi="Arial" w:cs="Arial"/>
                <w:sz w:val="15"/>
                <w:szCs w:val="15"/>
              </w:rPr>
              <w:t>222</w:t>
            </w:r>
          </w:p>
        </w:tc>
      </w:tr>
      <w:tr w:rsidR="004A24CE" w:rsidRPr="007B1A70" w:rsidTr="001C27C9">
        <w:tc>
          <w:tcPr>
            <w:tcW w:w="2340" w:type="dxa"/>
          </w:tcPr>
          <w:p w:rsidR="004A24CE" w:rsidRPr="007B1A70" w:rsidRDefault="004A24CE" w:rsidP="004A24CE">
            <w:pPr>
              <w:spacing w:line="300" w:lineRule="exact"/>
              <w:ind w:left="192" w:hanging="192"/>
              <w:rPr>
                <w:rFonts w:ascii="Arial" w:hAnsi="Arial" w:cs="Arial"/>
                <w:sz w:val="15"/>
                <w:szCs w:val="15"/>
              </w:rPr>
            </w:pPr>
            <w:r w:rsidRPr="007B1A70">
              <w:rPr>
                <w:rFonts w:ascii="Arial" w:hAnsi="Arial" w:cs="Arial"/>
                <w:sz w:val="15"/>
                <w:szCs w:val="15"/>
              </w:rPr>
              <w:t>Unallocated income (expenses)</w:t>
            </w: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cs/>
              </w:rPr>
            </w:pPr>
          </w:p>
        </w:tc>
        <w:tc>
          <w:tcPr>
            <w:tcW w:w="738" w:type="dxa"/>
            <w:vAlign w:val="bottom"/>
          </w:tcPr>
          <w:p w:rsidR="004A24CE" w:rsidRPr="007B1A70" w:rsidRDefault="004A24CE" w:rsidP="004A24CE">
            <w:pPr>
              <w:tabs>
                <w:tab w:val="decimal" w:pos="43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432"/>
              </w:tabs>
              <w:spacing w:line="300" w:lineRule="exact"/>
              <w:rPr>
                <w:rFonts w:ascii="Arial" w:hAnsi="Arial" w:cs="Arial"/>
                <w:sz w:val="15"/>
                <w:szCs w:val="15"/>
              </w:rPr>
            </w:pPr>
          </w:p>
        </w:tc>
      </w:tr>
      <w:tr w:rsidR="004A24CE" w:rsidRPr="007B1A70" w:rsidTr="001C27C9">
        <w:tc>
          <w:tcPr>
            <w:tcW w:w="2340" w:type="dxa"/>
          </w:tcPr>
          <w:p w:rsidR="004A24CE" w:rsidRPr="007B1A70" w:rsidRDefault="004A24CE" w:rsidP="004A24CE">
            <w:pPr>
              <w:tabs>
                <w:tab w:val="decimal" w:pos="592"/>
              </w:tabs>
              <w:spacing w:line="300" w:lineRule="exact"/>
              <w:rPr>
                <w:rFonts w:ascii="Arial" w:hAnsi="Arial" w:cs="Arial"/>
                <w:sz w:val="15"/>
                <w:szCs w:val="15"/>
              </w:rPr>
            </w:pPr>
            <w:r w:rsidRPr="007B1A70">
              <w:rPr>
                <w:rFonts w:ascii="Arial" w:hAnsi="Arial" w:cs="Arial"/>
                <w:sz w:val="15"/>
                <w:szCs w:val="15"/>
              </w:rPr>
              <w:t>Interest on margin loans</w:t>
            </w: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cs/>
              </w:rPr>
            </w:pPr>
          </w:p>
        </w:tc>
        <w:tc>
          <w:tcPr>
            <w:tcW w:w="738" w:type="dxa"/>
            <w:vAlign w:val="bottom"/>
          </w:tcPr>
          <w:p w:rsidR="004A24CE" w:rsidRPr="007B1A70" w:rsidRDefault="004A24CE" w:rsidP="004A24CE">
            <w:pPr>
              <w:tabs>
                <w:tab w:val="decimal" w:pos="432"/>
              </w:tabs>
              <w:spacing w:line="300" w:lineRule="exact"/>
              <w:rPr>
                <w:rFonts w:ascii="Arial" w:hAnsi="Arial" w:cs="Arial"/>
                <w:sz w:val="15"/>
                <w:szCs w:val="15"/>
              </w:rPr>
            </w:pPr>
            <w:r>
              <w:rPr>
                <w:rFonts w:ascii="Arial" w:hAnsi="Arial" w:cs="Arial"/>
                <w:sz w:val="15"/>
                <w:szCs w:val="15"/>
              </w:rPr>
              <w:t>212</w:t>
            </w:r>
          </w:p>
        </w:tc>
        <w:tc>
          <w:tcPr>
            <w:tcW w:w="738" w:type="dxa"/>
            <w:vAlign w:val="bottom"/>
          </w:tcPr>
          <w:p w:rsidR="004A24CE" w:rsidRPr="007B1A70" w:rsidRDefault="004A24CE" w:rsidP="004A24CE">
            <w:pPr>
              <w:tabs>
                <w:tab w:val="decimal" w:pos="432"/>
              </w:tabs>
              <w:spacing w:line="300" w:lineRule="exact"/>
              <w:rPr>
                <w:rFonts w:ascii="Arial" w:hAnsi="Arial" w:cs="Arial"/>
                <w:sz w:val="15"/>
                <w:szCs w:val="15"/>
              </w:rPr>
            </w:pPr>
            <w:r w:rsidRPr="007B1A70">
              <w:rPr>
                <w:rFonts w:ascii="Arial" w:hAnsi="Arial" w:cs="Arial"/>
                <w:sz w:val="15"/>
                <w:szCs w:val="15"/>
              </w:rPr>
              <w:t>28</w:t>
            </w:r>
            <w:r>
              <w:rPr>
                <w:rFonts w:ascii="Arial" w:hAnsi="Arial" w:cs="Arial"/>
                <w:sz w:val="15"/>
                <w:szCs w:val="15"/>
              </w:rPr>
              <w:t>8</w:t>
            </w:r>
          </w:p>
        </w:tc>
      </w:tr>
      <w:tr w:rsidR="004A24CE" w:rsidRPr="007B1A70" w:rsidTr="001C27C9">
        <w:tc>
          <w:tcPr>
            <w:tcW w:w="2340" w:type="dxa"/>
          </w:tcPr>
          <w:p w:rsidR="004A24CE" w:rsidRPr="007B1A70" w:rsidRDefault="004A24CE" w:rsidP="004A24CE">
            <w:pPr>
              <w:spacing w:line="300" w:lineRule="exact"/>
              <w:ind w:left="192" w:hanging="192"/>
              <w:rPr>
                <w:rFonts w:ascii="Arial" w:hAnsi="Arial" w:cs="Arial"/>
                <w:sz w:val="15"/>
                <w:szCs w:val="15"/>
              </w:rPr>
            </w:pPr>
            <w:r w:rsidRPr="007B1A70">
              <w:rPr>
                <w:rFonts w:ascii="Arial" w:hAnsi="Arial" w:cs="Arial"/>
                <w:sz w:val="15"/>
                <w:szCs w:val="15"/>
              </w:rPr>
              <w:t>Gain and return on financial instruments</w:t>
            </w: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cs/>
              </w:rPr>
            </w:pPr>
          </w:p>
        </w:tc>
        <w:tc>
          <w:tcPr>
            <w:tcW w:w="738" w:type="dxa"/>
            <w:vAlign w:val="bottom"/>
          </w:tcPr>
          <w:p w:rsidR="004A24CE" w:rsidRPr="007B1A70" w:rsidRDefault="004A24CE" w:rsidP="004A24CE">
            <w:pPr>
              <w:tabs>
                <w:tab w:val="decimal" w:pos="432"/>
              </w:tabs>
              <w:spacing w:line="300" w:lineRule="exact"/>
              <w:rPr>
                <w:rFonts w:ascii="Arial" w:hAnsi="Arial" w:cs="Arial"/>
                <w:sz w:val="15"/>
                <w:szCs w:val="15"/>
                <w:cs/>
              </w:rPr>
            </w:pPr>
            <w:r>
              <w:rPr>
                <w:rFonts w:ascii="Arial" w:hAnsi="Arial" w:cs="Arial"/>
                <w:sz w:val="15"/>
                <w:szCs w:val="15"/>
              </w:rPr>
              <w:t>55</w:t>
            </w:r>
          </w:p>
        </w:tc>
        <w:tc>
          <w:tcPr>
            <w:tcW w:w="738" w:type="dxa"/>
            <w:vAlign w:val="bottom"/>
          </w:tcPr>
          <w:p w:rsidR="004A24CE" w:rsidRPr="007B1A70" w:rsidRDefault="004A24CE" w:rsidP="004A24CE">
            <w:pPr>
              <w:tabs>
                <w:tab w:val="decimal" w:pos="432"/>
              </w:tabs>
              <w:spacing w:line="300" w:lineRule="exact"/>
              <w:rPr>
                <w:rFonts w:ascii="Arial" w:hAnsi="Arial" w:cs="Arial"/>
                <w:sz w:val="15"/>
                <w:szCs w:val="15"/>
                <w:cs/>
              </w:rPr>
            </w:pPr>
            <w:r w:rsidRPr="007B1A70">
              <w:rPr>
                <w:rFonts w:ascii="Arial" w:hAnsi="Arial" w:cs="Arial"/>
                <w:sz w:val="15"/>
                <w:szCs w:val="15"/>
              </w:rPr>
              <w:t>58</w:t>
            </w:r>
          </w:p>
        </w:tc>
      </w:tr>
      <w:tr w:rsidR="004A24CE" w:rsidRPr="007B1A70" w:rsidTr="001C27C9">
        <w:tc>
          <w:tcPr>
            <w:tcW w:w="2340" w:type="dxa"/>
          </w:tcPr>
          <w:p w:rsidR="004A24CE" w:rsidRPr="007B1A70" w:rsidRDefault="004A24CE" w:rsidP="004A24CE">
            <w:pPr>
              <w:spacing w:line="300" w:lineRule="exact"/>
              <w:ind w:left="480" w:right="-43" w:hanging="480"/>
              <w:rPr>
                <w:rFonts w:ascii="Arial" w:hAnsi="Arial" w:cs="Arial"/>
                <w:sz w:val="15"/>
                <w:szCs w:val="15"/>
              </w:rPr>
            </w:pPr>
            <w:r w:rsidRPr="007B1A70">
              <w:rPr>
                <w:rFonts w:ascii="Arial" w:hAnsi="Arial" w:cs="Arial"/>
                <w:sz w:val="15"/>
                <w:szCs w:val="15"/>
              </w:rPr>
              <w:t>Other income</w:t>
            </w: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cs/>
              </w:rPr>
            </w:pPr>
          </w:p>
        </w:tc>
        <w:tc>
          <w:tcPr>
            <w:tcW w:w="738" w:type="dxa"/>
            <w:vAlign w:val="bottom"/>
          </w:tcPr>
          <w:p w:rsidR="004A24CE" w:rsidRPr="007B1A70" w:rsidRDefault="004A24CE" w:rsidP="004A24CE">
            <w:pPr>
              <w:tabs>
                <w:tab w:val="decimal" w:pos="432"/>
              </w:tabs>
              <w:spacing w:line="300" w:lineRule="exact"/>
              <w:rPr>
                <w:rFonts w:ascii="Arial" w:hAnsi="Arial" w:cs="Arial"/>
                <w:sz w:val="15"/>
                <w:szCs w:val="15"/>
              </w:rPr>
            </w:pPr>
            <w:r>
              <w:rPr>
                <w:rFonts w:ascii="Arial" w:hAnsi="Arial" w:cs="Arial"/>
                <w:sz w:val="15"/>
                <w:szCs w:val="15"/>
              </w:rPr>
              <w:t>7</w:t>
            </w:r>
          </w:p>
        </w:tc>
        <w:tc>
          <w:tcPr>
            <w:tcW w:w="738" w:type="dxa"/>
            <w:vAlign w:val="bottom"/>
          </w:tcPr>
          <w:p w:rsidR="004A24CE" w:rsidRPr="007B1A70" w:rsidRDefault="004A24CE" w:rsidP="004A24CE">
            <w:pPr>
              <w:tabs>
                <w:tab w:val="decimal" w:pos="432"/>
              </w:tabs>
              <w:spacing w:line="300" w:lineRule="exact"/>
              <w:rPr>
                <w:rFonts w:ascii="Arial" w:hAnsi="Arial" w:cs="Arial"/>
                <w:sz w:val="15"/>
                <w:szCs w:val="15"/>
              </w:rPr>
            </w:pPr>
            <w:r>
              <w:rPr>
                <w:rFonts w:ascii="Arial" w:hAnsi="Arial" w:cs="Arial"/>
                <w:sz w:val="15"/>
                <w:szCs w:val="15"/>
              </w:rPr>
              <w:t>5</w:t>
            </w:r>
          </w:p>
        </w:tc>
      </w:tr>
      <w:tr w:rsidR="004A24CE" w:rsidRPr="007B1A70" w:rsidTr="001C27C9">
        <w:tc>
          <w:tcPr>
            <w:tcW w:w="2340" w:type="dxa"/>
          </w:tcPr>
          <w:p w:rsidR="004A24CE" w:rsidRPr="007B1A70" w:rsidRDefault="004A24CE" w:rsidP="004A24CE">
            <w:pPr>
              <w:spacing w:line="300" w:lineRule="exact"/>
              <w:ind w:left="480" w:right="-43" w:hanging="480"/>
              <w:rPr>
                <w:rFonts w:ascii="Arial" w:hAnsi="Arial" w:cs="Arial"/>
                <w:sz w:val="15"/>
                <w:szCs w:val="15"/>
              </w:rPr>
            </w:pPr>
            <w:r w:rsidRPr="007B1A70">
              <w:rPr>
                <w:rFonts w:ascii="Arial" w:hAnsi="Arial" w:cs="Arial"/>
                <w:sz w:val="15"/>
                <w:szCs w:val="15"/>
              </w:rPr>
              <w:t>Financial costs</w:t>
            </w: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cs/>
              </w:rPr>
            </w:pPr>
          </w:p>
        </w:tc>
        <w:tc>
          <w:tcPr>
            <w:tcW w:w="738" w:type="dxa"/>
            <w:vAlign w:val="bottom"/>
          </w:tcPr>
          <w:p w:rsidR="004A24CE" w:rsidRPr="007B1A70" w:rsidRDefault="004A24CE" w:rsidP="004A24CE">
            <w:pPr>
              <w:tabs>
                <w:tab w:val="decimal" w:pos="432"/>
              </w:tabs>
              <w:spacing w:line="300" w:lineRule="exact"/>
              <w:rPr>
                <w:rFonts w:ascii="Arial" w:hAnsi="Arial" w:cs="Arial"/>
                <w:sz w:val="15"/>
                <w:szCs w:val="15"/>
              </w:rPr>
            </w:pPr>
            <w:r>
              <w:rPr>
                <w:rFonts w:ascii="Arial" w:hAnsi="Arial" w:cs="Arial"/>
                <w:sz w:val="15"/>
                <w:szCs w:val="15"/>
              </w:rPr>
              <w:t>(39)</w:t>
            </w:r>
          </w:p>
        </w:tc>
        <w:tc>
          <w:tcPr>
            <w:tcW w:w="738" w:type="dxa"/>
            <w:vAlign w:val="bottom"/>
          </w:tcPr>
          <w:p w:rsidR="004A24CE" w:rsidRPr="007B1A70" w:rsidRDefault="004A24CE" w:rsidP="004A24CE">
            <w:pPr>
              <w:tabs>
                <w:tab w:val="decimal" w:pos="432"/>
              </w:tabs>
              <w:spacing w:line="300" w:lineRule="exact"/>
              <w:rPr>
                <w:rFonts w:ascii="Arial" w:hAnsi="Arial" w:cs="Arial"/>
                <w:sz w:val="15"/>
                <w:szCs w:val="15"/>
              </w:rPr>
            </w:pPr>
            <w:r w:rsidRPr="007B1A70">
              <w:rPr>
                <w:rFonts w:ascii="Arial" w:hAnsi="Arial" w:cs="Arial"/>
                <w:sz w:val="15"/>
                <w:szCs w:val="15"/>
              </w:rPr>
              <w:t>(71)</w:t>
            </w:r>
          </w:p>
        </w:tc>
      </w:tr>
      <w:tr w:rsidR="004A24CE" w:rsidRPr="007B1A70" w:rsidTr="001C27C9">
        <w:tc>
          <w:tcPr>
            <w:tcW w:w="2340" w:type="dxa"/>
          </w:tcPr>
          <w:p w:rsidR="004A24CE" w:rsidRPr="007B1A70" w:rsidRDefault="004A24CE" w:rsidP="004A24CE">
            <w:pPr>
              <w:spacing w:line="300" w:lineRule="exact"/>
              <w:ind w:left="192" w:hanging="192"/>
              <w:rPr>
                <w:rFonts w:ascii="Arial" w:hAnsi="Arial" w:cs="Arial"/>
                <w:sz w:val="15"/>
                <w:szCs w:val="15"/>
              </w:rPr>
            </w:pPr>
            <w:r w:rsidRPr="007B1A70">
              <w:rPr>
                <w:rFonts w:ascii="Arial" w:hAnsi="Arial" w:cs="Arial"/>
                <w:sz w:val="15"/>
                <w:szCs w:val="15"/>
              </w:rPr>
              <w:t>Personnel expenses and other expenses</w:t>
            </w: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cs/>
              </w:rPr>
            </w:pPr>
          </w:p>
        </w:tc>
        <w:tc>
          <w:tcPr>
            <w:tcW w:w="738" w:type="dxa"/>
            <w:vAlign w:val="bottom"/>
          </w:tcPr>
          <w:p w:rsidR="004A24CE" w:rsidRPr="007B1A70" w:rsidRDefault="004A24CE" w:rsidP="004A24CE">
            <w:pPr>
              <w:tabs>
                <w:tab w:val="decimal" w:pos="432"/>
              </w:tabs>
              <w:spacing w:line="300" w:lineRule="exact"/>
              <w:rPr>
                <w:rFonts w:ascii="Arial" w:hAnsi="Arial" w:cs="Arial"/>
                <w:sz w:val="15"/>
                <w:szCs w:val="15"/>
              </w:rPr>
            </w:pPr>
            <w:r>
              <w:rPr>
                <w:rFonts w:ascii="Arial" w:hAnsi="Arial" w:cs="Arial"/>
                <w:sz w:val="15"/>
                <w:szCs w:val="15"/>
              </w:rPr>
              <w:t>(222)</w:t>
            </w:r>
          </w:p>
        </w:tc>
        <w:tc>
          <w:tcPr>
            <w:tcW w:w="738" w:type="dxa"/>
            <w:vAlign w:val="bottom"/>
          </w:tcPr>
          <w:p w:rsidR="004A24CE" w:rsidRPr="007B1A70" w:rsidRDefault="004A24CE" w:rsidP="004A24CE">
            <w:pPr>
              <w:tabs>
                <w:tab w:val="decimal" w:pos="432"/>
              </w:tabs>
              <w:spacing w:line="300" w:lineRule="exact"/>
              <w:rPr>
                <w:rFonts w:ascii="Arial" w:hAnsi="Arial" w:cs="Arial"/>
                <w:sz w:val="15"/>
                <w:szCs w:val="15"/>
              </w:rPr>
            </w:pPr>
            <w:r w:rsidRPr="007B1A70">
              <w:rPr>
                <w:rFonts w:ascii="Arial" w:hAnsi="Arial" w:cs="Arial"/>
                <w:sz w:val="15"/>
                <w:szCs w:val="15"/>
              </w:rPr>
              <w:t>(2</w:t>
            </w:r>
            <w:r>
              <w:rPr>
                <w:rFonts w:ascii="Arial" w:hAnsi="Arial" w:cs="Arial"/>
                <w:sz w:val="15"/>
                <w:szCs w:val="15"/>
              </w:rPr>
              <w:t>06</w:t>
            </w:r>
            <w:r w:rsidRPr="007B1A70">
              <w:rPr>
                <w:rFonts w:ascii="Arial" w:hAnsi="Arial" w:cs="Arial"/>
                <w:sz w:val="15"/>
                <w:szCs w:val="15"/>
              </w:rPr>
              <w:t>)</w:t>
            </w:r>
          </w:p>
        </w:tc>
      </w:tr>
      <w:tr w:rsidR="004A24CE" w:rsidRPr="007B1A70" w:rsidTr="001C27C9">
        <w:tc>
          <w:tcPr>
            <w:tcW w:w="2340" w:type="dxa"/>
          </w:tcPr>
          <w:p w:rsidR="004A24CE" w:rsidRPr="007B1A70" w:rsidRDefault="004A24CE" w:rsidP="004A24CE">
            <w:pPr>
              <w:spacing w:line="300" w:lineRule="exact"/>
              <w:ind w:left="192" w:hanging="192"/>
              <w:rPr>
                <w:rFonts w:ascii="Arial" w:hAnsi="Arial" w:cs="Arial"/>
                <w:sz w:val="15"/>
                <w:szCs w:val="15"/>
              </w:rPr>
            </w:pPr>
            <w:r w:rsidRPr="007B1A70">
              <w:rPr>
                <w:rFonts w:ascii="Arial" w:hAnsi="Arial" w:cs="Arial"/>
                <w:sz w:val="15"/>
                <w:szCs w:val="15"/>
              </w:rPr>
              <w:t>Bad Debt and doubtful accounts</w:t>
            </w: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cs/>
              </w:rPr>
            </w:pPr>
          </w:p>
        </w:tc>
        <w:tc>
          <w:tcPr>
            <w:tcW w:w="738" w:type="dxa"/>
            <w:vAlign w:val="bottom"/>
          </w:tcPr>
          <w:p w:rsidR="004A24CE" w:rsidRPr="007B1A70" w:rsidRDefault="004A24CE" w:rsidP="004A24CE">
            <w:pPr>
              <w:tabs>
                <w:tab w:val="decimal" w:pos="432"/>
              </w:tabs>
              <w:spacing w:line="300" w:lineRule="exact"/>
              <w:rPr>
                <w:rFonts w:ascii="Arial" w:hAnsi="Arial" w:cs="Arial"/>
                <w:sz w:val="15"/>
                <w:szCs w:val="15"/>
              </w:rPr>
            </w:pPr>
            <w:r>
              <w:rPr>
                <w:rFonts w:ascii="Arial" w:hAnsi="Arial" w:cs="Arial"/>
                <w:sz w:val="15"/>
                <w:szCs w:val="15"/>
              </w:rPr>
              <w:t>-</w:t>
            </w:r>
          </w:p>
        </w:tc>
        <w:tc>
          <w:tcPr>
            <w:tcW w:w="738" w:type="dxa"/>
            <w:vAlign w:val="bottom"/>
          </w:tcPr>
          <w:p w:rsidR="004A24CE" w:rsidRPr="007B1A70" w:rsidRDefault="004A24CE" w:rsidP="004A24CE">
            <w:pPr>
              <w:tabs>
                <w:tab w:val="decimal" w:pos="432"/>
              </w:tabs>
              <w:spacing w:line="300" w:lineRule="exact"/>
              <w:rPr>
                <w:rFonts w:ascii="Arial" w:hAnsi="Arial" w:cs="Arial"/>
                <w:sz w:val="15"/>
                <w:szCs w:val="15"/>
              </w:rPr>
            </w:pPr>
            <w:r w:rsidRPr="007B1A70">
              <w:rPr>
                <w:rFonts w:ascii="Arial" w:hAnsi="Arial" w:cs="Arial"/>
                <w:sz w:val="15"/>
                <w:szCs w:val="15"/>
              </w:rPr>
              <w:t>(106)</w:t>
            </w:r>
          </w:p>
        </w:tc>
      </w:tr>
      <w:tr w:rsidR="004A24CE" w:rsidRPr="007B1A70" w:rsidTr="001C27C9">
        <w:tc>
          <w:tcPr>
            <w:tcW w:w="2340" w:type="dxa"/>
          </w:tcPr>
          <w:p w:rsidR="004A24CE" w:rsidRPr="007B1A70" w:rsidRDefault="004A24CE" w:rsidP="004A24CE">
            <w:pPr>
              <w:spacing w:line="300" w:lineRule="exact"/>
              <w:ind w:left="480" w:right="-43" w:hanging="480"/>
              <w:rPr>
                <w:rFonts w:ascii="Arial" w:hAnsi="Arial" w:cs="Arial"/>
                <w:sz w:val="15"/>
                <w:szCs w:val="15"/>
                <w:cs/>
              </w:rPr>
            </w:pPr>
            <w:r w:rsidRPr="007B1A70">
              <w:rPr>
                <w:rFonts w:ascii="Arial" w:hAnsi="Arial" w:cs="Arial"/>
                <w:sz w:val="15"/>
                <w:szCs w:val="15"/>
              </w:rPr>
              <w:t>Income tax</w:t>
            </w: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cs/>
              </w:rPr>
            </w:pPr>
          </w:p>
        </w:tc>
        <w:tc>
          <w:tcPr>
            <w:tcW w:w="738" w:type="dxa"/>
            <w:vAlign w:val="bottom"/>
          </w:tcPr>
          <w:p w:rsidR="004A24CE" w:rsidRPr="007B1A70" w:rsidRDefault="004A24CE" w:rsidP="004A24CE">
            <w:pPr>
              <w:pBdr>
                <w:bottom w:val="single" w:sz="4" w:space="1" w:color="auto"/>
              </w:pBdr>
              <w:tabs>
                <w:tab w:val="decimal" w:pos="432"/>
              </w:tabs>
              <w:spacing w:line="300" w:lineRule="exact"/>
              <w:rPr>
                <w:rFonts w:ascii="Arial" w:hAnsi="Arial" w:cs="Arial"/>
                <w:sz w:val="15"/>
                <w:szCs w:val="15"/>
              </w:rPr>
            </w:pPr>
            <w:r>
              <w:rPr>
                <w:rFonts w:ascii="Arial" w:hAnsi="Arial" w:cs="Arial"/>
                <w:sz w:val="15"/>
                <w:szCs w:val="15"/>
              </w:rPr>
              <w:t>(21)</w:t>
            </w:r>
          </w:p>
        </w:tc>
        <w:tc>
          <w:tcPr>
            <w:tcW w:w="738" w:type="dxa"/>
            <w:vAlign w:val="bottom"/>
          </w:tcPr>
          <w:p w:rsidR="004A24CE" w:rsidRPr="007B1A70" w:rsidRDefault="004A24CE" w:rsidP="004A24CE">
            <w:pPr>
              <w:pBdr>
                <w:bottom w:val="sing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(35)</w:t>
            </w:r>
          </w:p>
        </w:tc>
      </w:tr>
      <w:tr w:rsidR="004A24CE" w:rsidRPr="007B1A70" w:rsidTr="001C27C9">
        <w:tc>
          <w:tcPr>
            <w:tcW w:w="2340" w:type="dxa"/>
          </w:tcPr>
          <w:p w:rsidR="004A24CE" w:rsidRPr="007B1A70" w:rsidRDefault="004A24CE" w:rsidP="004A24CE">
            <w:pPr>
              <w:spacing w:line="300" w:lineRule="exact"/>
              <w:ind w:left="480" w:right="-43" w:hanging="480"/>
              <w:rPr>
                <w:rFonts w:ascii="Arial" w:hAnsi="Arial" w:cs="Arial"/>
                <w:sz w:val="15"/>
                <w:szCs w:val="15"/>
                <w:cs/>
              </w:rPr>
            </w:pPr>
            <w:r w:rsidRPr="007B1A70">
              <w:rPr>
                <w:rFonts w:ascii="Arial" w:hAnsi="Arial" w:cs="Arial"/>
                <w:sz w:val="15"/>
                <w:szCs w:val="15"/>
              </w:rPr>
              <w:t>Profit for the period</w:t>
            </w: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rPr>
            </w:pPr>
          </w:p>
        </w:tc>
        <w:tc>
          <w:tcPr>
            <w:tcW w:w="738" w:type="dxa"/>
            <w:vAlign w:val="bottom"/>
          </w:tcPr>
          <w:p w:rsidR="004A24CE" w:rsidRPr="007B1A70" w:rsidRDefault="004A24CE" w:rsidP="004A24CE">
            <w:pPr>
              <w:tabs>
                <w:tab w:val="decimal" w:pos="592"/>
              </w:tabs>
              <w:spacing w:line="300" w:lineRule="exact"/>
              <w:rPr>
                <w:rFonts w:ascii="Arial" w:hAnsi="Arial" w:cs="Arial"/>
                <w:sz w:val="15"/>
                <w:szCs w:val="15"/>
                <w:cs/>
              </w:rPr>
            </w:pPr>
          </w:p>
        </w:tc>
        <w:tc>
          <w:tcPr>
            <w:tcW w:w="738" w:type="dxa"/>
            <w:vAlign w:val="bottom"/>
          </w:tcPr>
          <w:p w:rsidR="004A24CE" w:rsidRPr="007B1A70" w:rsidRDefault="004A24CE" w:rsidP="004A24CE">
            <w:pPr>
              <w:pBdr>
                <w:bottom w:val="double" w:sz="4" w:space="1" w:color="auto"/>
              </w:pBdr>
              <w:tabs>
                <w:tab w:val="decimal" w:pos="432"/>
              </w:tabs>
              <w:spacing w:line="300" w:lineRule="exact"/>
              <w:rPr>
                <w:rFonts w:ascii="Arial" w:hAnsi="Arial" w:cs="Arial"/>
                <w:sz w:val="15"/>
                <w:szCs w:val="15"/>
              </w:rPr>
            </w:pPr>
            <w:r>
              <w:rPr>
                <w:rFonts w:ascii="Arial" w:hAnsi="Arial" w:cs="Arial"/>
                <w:sz w:val="15"/>
                <w:szCs w:val="15"/>
              </w:rPr>
              <w:t>95</w:t>
            </w:r>
          </w:p>
        </w:tc>
        <w:tc>
          <w:tcPr>
            <w:tcW w:w="738" w:type="dxa"/>
            <w:vAlign w:val="bottom"/>
          </w:tcPr>
          <w:p w:rsidR="004A24CE" w:rsidRPr="007B1A70" w:rsidRDefault="004A24CE" w:rsidP="004A24CE">
            <w:pPr>
              <w:pBdr>
                <w:bottom w:val="double" w:sz="4" w:space="1" w:color="auto"/>
              </w:pBdr>
              <w:tabs>
                <w:tab w:val="decimal" w:pos="432"/>
              </w:tabs>
              <w:spacing w:line="300" w:lineRule="exact"/>
              <w:rPr>
                <w:rFonts w:ascii="Arial" w:hAnsi="Arial" w:cs="Arial"/>
                <w:sz w:val="15"/>
                <w:szCs w:val="15"/>
              </w:rPr>
            </w:pPr>
            <w:r w:rsidRPr="007B1A70">
              <w:rPr>
                <w:rFonts w:ascii="Arial" w:hAnsi="Arial" w:cs="Arial"/>
                <w:sz w:val="15"/>
                <w:szCs w:val="15"/>
              </w:rPr>
              <w:t>155</w:t>
            </w:r>
          </w:p>
        </w:tc>
      </w:tr>
    </w:tbl>
    <w:p w:rsidR="00717B5B" w:rsidRPr="007B1A70" w:rsidRDefault="00717B5B" w:rsidP="007B1A70">
      <w:pPr>
        <w:spacing w:line="300" w:lineRule="exact"/>
        <w:ind w:right="-673"/>
        <w:rPr>
          <w:rFonts w:ascii="Arial" w:hAnsi="Arial" w:cs="Arial"/>
          <w:sz w:val="15"/>
          <w:szCs w:val="15"/>
        </w:rPr>
      </w:pPr>
    </w:p>
    <w:tbl>
      <w:tblPr>
        <w:tblW w:w="9900" w:type="dxa"/>
        <w:tblInd w:w="450" w:type="dxa"/>
        <w:tblLayout w:type="fixed"/>
        <w:tblLook w:val="01E0" w:firstRow="1" w:lastRow="1" w:firstColumn="1" w:lastColumn="1" w:noHBand="0" w:noVBand="0"/>
      </w:tblPr>
      <w:tblGrid>
        <w:gridCol w:w="1350"/>
        <w:gridCol w:w="855"/>
        <w:gridCol w:w="855"/>
        <w:gridCol w:w="855"/>
        <w:gridCol w:w="855"/>
        <w:gridCol w:w="855"/>
        <w:gridCol w:w="855"/>
        <w:gridCol w:w="855"/>
        <w:gridCol w:w="855"/>
        <w:gridCol w:w="855"/>
        <w:gridCol w:w="855"/>
      </w:tblGrid>
      <w:tr w:rsidR="007B1A70" w:rsidRPr="00377C7E" w:rsidTr="00377C7E">
        <w:tc>
          <w:tcPr>
            <w:tcW w:w="1350" w:type="dxa"/>
            <w:vAlign w:val="bottom"/>
          </w:tcPr>
          <w:p w:rsidR="00717B5B" w:rsidRPr="00377C7E" w:rsidRDefault="003A30E5" w:rsidP="00377C7E">
            <w:pPr>
              <w:tabs>
                <w:tab w:val="right" w:pos="5040"/>
                <w:tab w:val="right" w:pos="6390"/>
                <w:tab w:val="right" w:pos="8190"/>
              </w:tabs>
              <w:spacing w:line="280" w:lineRule="exact"/>
              <w:rPr>
                <w:rFonts w:ascii="Arial" w:hAnsi="Arial" w:cs="Arial"/>
                <w:sz w:val="14"/>
                <w:szCs w:val="14"/>
                <w:cs/>
              </w:rPr>
            </w:pPr>
            <w:r w:rsidRPr="00377C7E">
              <w:rPr>
                <w:rFonts w:ascii="Arial" w:hAnsi="Arial" w:cs="Arial"/>
                <w:sz w:val="14"/>
                <w:szCs w:val="14"/>
              </w:rPr>
              <w:br w:type="page"/>
            </w:r>
          </w:p>
        </w:tc>
        <w:tc>
          <w:tcPr>
            <w:tcW w:w="8550" w:type="dxa"/>
            <w:gridSpan w:val="10"/>
            <w:vAlign w:val="bottom"/>
          </w:tcPr>
          <w:p w:rsidR="00717B5B" w:rsidRPr="00377C7E" w:rsidRDefault="00717B5B" w:rsidP="00377C7E">
            <w:pPr>
              <w:spacing w:line="280" w:lineRule="exact"/>
              <w:ind w:right="-43"/>
              <w:jc w:val="right"/>
              <w:rPr>
                <w:rFonts w:ascii="Arial" w:hAnsi="Arial" w:cs="Arial"/>
                <w:sz w:val="14"/>
                <w:szCs w:val="14"/>
              </w:rPr>
            </w:pPr>
            <w:r w:rsidRPr="00377C7E">
              <w:rPr>
                <w:rFonts w:ascii="Arial" w:hAnsi="Arial" w:cs="Arial"/>
                <w:sz w:val="14"/>
                <w:szCs w:val="14"/>
              </w:rPr>
              <w:t>(Unit: Million Baht)</w:t>
            </w:r>
          </w:p>
        </w:tc>
      </w:tr>
      <w:tr w:rsidR="007B1A70" w:rsidRPr="00377C7E" w:rsidTr="00377C7E">
        <w:tc>
          <w:tcPr>
            <w:tcW w:w="1350" w:type="dxa"/>
            <w:vAlign w:val="bottom"/>
          </w:tcPr>
          <w:p w:rsidR="00717B5B" w:rsidRPr="00377C7E" w:rsidRDefault="00717B5B" w:rsidP="00377C7E">
            <w:pPr>
              <w:tabs>
                <w:tab w:val="right" w:pos="5040"/>
                <w:tab w:val="right" w:pos="6390"/>
                <w:tab w:val="right" w:pos="8190"/>
              </w:tabs>
              <w:spacing w:line="280" w:lineRule="exact"/>
              <w:ind w:left="480" w:hanging="480"/>
              <w:rPr>
                <w:rFonts w:ascii="Arial" w:hAnsi="Arial" w:cs="Arial"/>
                <w:sz w:val="14"/>
                <w:szCs w:val="14"/>
                <w:cs/>
              </w:rPr>
            </w:pPr>
          </w:p>
        </w:tc>
        <w:tc>
          <w:tcPr>
            <w:tcW w:w="8550" w:type="dxa"/>
            <w:gridSpan w:val="10"/>
            <w:vAlign w:val="bottom"/>
          </w:tcPr>
          <w:p w:rsidR="00717B5B" w:rsidRPr="00377C7E" w:rsidRDefault="00717B5B" w:rsidP="00377C7E">
            <w:pPr>
              <w:pBdr>
                <w:bottom w:val="single" w:sz="4" w:space="1" w:color="auto"/>
              </w:pBdr>
              <w:spacing w:line="280" w:lineRule="exact"/>
              <w:ind w:right="-43"/>
              <w:jc w:val="center"/>
              <w:rPr>
                <w:rFonts w:ascii="Arial" w:hAnsi="Arial" w:cs="Arial"/>
                <w:sz w:val="14"/>
                <w:szCs w:val="14"/>
              </w:rPr>
            </w:pPr>
            <w:r w:rsidRPr="00377C7E">
              <w:rPr>
                <w:rFonts w:ascii="Arial" w:hAnsi="Arial" w:cs="Arial"/>
                <w:sz w:val="14"/>
                <w:szCs w:val="14"/>
              </w:rPr>
              <w:t xml:space="preserve">As at </w:t>
            </w:r>
          </w:p>
        </w:tc>
      </w:tr>
      <w:tr w:rsidR="007B1A70" w:rsidRPr="00377C7E" w:rsidTr="00377C7E">
        <w:tc>
          <w:tcPr>
            <w:tcW w:w="1350" w:type="dxa"/>
            <w:vAlign w:val="bottom"/>
          </w:tcPr>
          <w:p w:rsidR="00717B5B" w:rsidRPr="00377C7E" w:rsidRDefault="00717B5B" w:rsidP="00377C7E">
            <w:pPr>
              <w:tabs>
                <w:tab w:val="right" w:pos="5040"/>
                <w:tab w:val="right" w:pos="6390"/>
                <w:tab w:val="right" w:pos="8190"/>
              </w:tabs>
              <w:spacing w:line="280" w:lineRule="exact"/>
              <w:ind w:left="480" w:hanging="480"/>
              <w:rPr>
                <w:rFonts w:ascii="Arial" w:hAnsi="Arial" w:cs="Arial"/>
                <w:sz w:val="14"/>
                <w:szCs w:val="14"/>
                <w:cs/>
              </w:rPr>
            </w:pPr>
          </w:p>
        </w:tc>
        <w:tc>
          <w:tcPr>
            <w:tcW w:w="1710" w:type="dxa"/>
            <w:gridSpan w:val="2"/>
            <w:vAlign w:val="bottom"/>
          </w:tcPr>
          <w:p w:rsidR="00717B5B" w:rsidRPr="00377C7E" w:rsidRDefault="00717B5B" w:rsidP="00377C7E">
            <w:pPr>
              <w:pBdr>
                <w:bottom w:val="single" w:sz="4" w:space="1" w:color="auto"/>
              </w:pBdr>
              <w:spacing w:line="280" w:lineRule="exact"/>
              <w:ind w:right="-43"/>
              <w:jc w:val="center"/>
              <w:rPr>
                <w:rFonts w:ascii="Arial" w:hAnsi="Arial" w:cs="Arial"/>
                <w:sz w:val="14"/>
                <w:szCs w:val="14"/>
              </w:rPr>
            </w:pPr>
            <w:r w:rsidRPr="00377C7E">
              <w:rPr>
                <w:rFonts w:ascii="Arial" w:hAnsi="Arial" w:cs="Arial"/>
                <w:sz w:val="14"/>
                <w:szCs w:val="14"/>
              </w:rPr>
              <w:t xml:space="preserve">Securities </w:t>
            </w:r>
            <w:r w:rsidR="00A074C0">
              <w:rPr>
                <w:rFonts w:ascii="Arial" w:hAnsi="Arial" w:cs="Browallia New"/>
                <w:sz w:val="14"/>
                <w:szCs w:val="17"/>
              </w:rPr>
              <w:t>business</w:t>
            </w:r>
            <w:r w:rsidRPr="00377C7E">
              <w:rPr>
                <w:rFonts w:ascii="Arial" w:hAnsi="Arial" w:cs="Arial"/>
                <w:sz w:val="14"/>
                <w:szCs w:val="14"/>
              </w:rPr>
              <w:t xml:space="preserve"> segment</w:t>
            </w:r>
          </w:p>
        </w:tc>
        <w:tc>
          <w:tcPr>
            <w:tcW w:w="1710" w:type="dxa"/>
            <w:gridSpan w:val="2"/>
            <w:vAlign w:val="bottom"/>
          </w:tcPr>
          <w:p w:rsidR="00717B5B" w:rsidRPr="00377C7E" w:rsidRDefault="00717B5B" w:rsidP="00377C7E">
            <w:pPr>
              <w:pBdr>
                <w:bottom w:val="single" w:sz="4" w:space="1" w:color="auto"/>
              </w:pBdr>
              <w:spacing w:line="280" w:lineRule="exact"/>
              <w:ind w:right="-43"/>
              <w:jc w:val="center"/>
              <w:rPr>
                <w:rFonts w:ascii="Arial" w:hAnsi="Arial" w:cs="Arial"/>
                <w:sz w:val="14"/>
                <w:szCs w:val="14"/>
              </w:rPr>
            </w:pPr>
            <w:r w:rsidRPr="00377C7E">
              <w:rPr>
                <w:rFonts w:ascii="Arial" w:hAnsi="Arial" w:cs="Arial"/>
                <w:sz w:val="14"/>
                <w:szCs w:val="14"/>
              </w:rPr>
              <w:t>Investments banking</w:t>
            </w:r>
          </w:p>
          <w:p w:rsidR="00717B5B" w:rsidRPr="00377C7E" w:rsidRDefault="00717B5B" w:rsidP="00377C7E">
            <w:pPr>
              <w:pBdr>
                <w:bottom w:val="single" w:sz="4" w:space="1" w:color="auto"/>
              </w:pBdr>
              <w:spacing w:line="280" w:lineRule="exact"/>
              <w:ind w:right="-43"/>
              <w:jc w:val="center"/>
              <w:rPr>
                <w:rFonts w:ascii="Arial" w:hAnsi="Arial" w:cs="Arial"/>
                <w:sz w:val="14"/>
                <w:szCs w:val="14"/>
              </w:rPr>
            </w:pPr>
            <w:r w:rsidRPr="00377C7E">
              <w:rPr>
                <w:rFonts w:ascii="Arial" w:hAnsi="Arial" w:cs="Arial"/>
                <w:sz w:val="14"/>
                <w:szCs w:val="14"/>
              </w:rPr>
              <w:t>segment</w:t>
            </w:r>
          </w:p>
        </w:tc>
        <w:tc>
          <w:tcPr>
            <w:tcW w:w="1710" w:type="dxa"/>
            <w:gridSpan w:val="2"/>
            <w:vAlign w:val="bottom"/>
          </w:tcPr>
          <w:p w:rsidR="00717B5B" w:rsidRPr="00377C7E" w:rsidRDefault="00717B5B" w:rsidP="00377C7E">
            <w:pPr>
              <w:pBdr>
                <w:bottom w:val="single" w:sz="4" w:space="1" w:color="auto"/>
              </w:pBdr>
              <w:spacing w:line="280" w:lineRule="exact"/>
              <w:ind w:right="-43"/>
              <w:jc w:val="center"/>
              <w:rPr>
                <w:rFonts w:ascii="Arial" w:hAnsi="Arial" w:cs="Arial"/>
                <w:sz w:val="14"/>
                <w:szCs w:val="14"/>
              </w:rPr>
            </w:pPr>
            <w:r w:rsidRPr="00377C7E">
              <w:rPr>
                <w:rFonts w:ascii="Arial" w:hAnsi="Arial" w:cs="Arial"/>
                <w:sz w:val="14"/>
                <w:szCs w:val="14"/>
              </w:rPr>
              <w:t xml:space="preserve">Fixed income </w:t>
            </w:r>
          </w:p>
          <w:p w:rsidR="00717B5B" w:rsidRPr="00377C7E" w:rsidRDefault="00717B5B" w:rsidP="00377C7E">
            <w:pPr>
              <w:pBdr>
                <w:bottom w:val="single" w:sz="4" w:space="1" w:color="auto"/>
              </w:pBdr>
              <w:spacing w:line="280" w:lineRule="exact"/>
              <w:ind w:right="-43"/>
              <w:jc w:val="center"/>
              <w:rPr>
                <w:rFonts w:ascii="Arial" w:hAnsi="Arial" w:cs="Arial"/>
                <w:sz w:val="14"/>
                <w:szCs w:val="14"/>
              </w:rPr>
            </w:pPr>
            <w:r w:rsidRPr="00377C7E">
              <w:rPr>
                <w:rFonts w:ascii="Arial" w:hAnsi="Arial" w:cs="Arial"/>
                <w:sz w:val="14"/>
                <w:szCs w:val="14"/>
              </w:rPr>
              <w:t>segment</w:t>
            </w:r>
          </w:p>
        </w:tc>
        <w:tc>
          <w:tcPr>
            <w:tcW w:w="1710" w:type="dxa"/>
            <w:gridSpan w:val="2"/>
            <w:vAlign w:val="bottom"/>
          </w:tcPr>
          <w:p w:rsidR="00717B5B" w:rsidRPr="00377C7E" w:rsidRDefault="00717B5B" w:rsidP="00377C7E">
            <w:pPr>
              <w:pBdr>
                <w:bottom w:val="single" w:sz="4" w:space="1" w:color="auto"/>
              </w:pBdr>
              <w:spacing w:line="280" w:lineRule="exact"/>
              <w:ind w:right="-43"/>
              <w:jc w:val="center"/>
              <w:rPr>
                <w:rFonts w:ascii="Arial" w:hAnsi="Arial" w:cs="Arial"/>
                <w:sz w:val="14"/>
                <w:szCs w:val="14"/>
              </w:rPr>
            </w:pPr>
            <w:r w:rsidRPr="00377C7E">
              <w:rPr>
                <w:rFonts w:ascii="Arial" w:hAnsi="Arial" w:cs="Arial"/>
                <w:sz w:val="14"/>
                <w:szCs w:val="14"/>
              </w:rPr>
              <w:t>Other segments</w:t>
            </w:r>
          </w:p>
        </w:tc>
        <w:tc>
          <w:tcPr>
            <w:tcW w:w="1710" w:type="dxa"/>
            <w:gridSpan w:val="2"/>
            <w:vAlign w:val="bottom"/>
          </w:tcPr>
          <w:p w:rsidR="00717B5B" w:rsidRPr="00377C7E" w:rsidRDefault="00717B5B" w:rsidP="00377C7E">
            <w:pPr>
              <w:pBdr>
                <w:bottom w:val="single" w:sz="4" w:space="1" w:color="auto"/>
              </w:pBdr>
              <w:spacing w:line="280" w:lineRule="exact"/>
              <w:ind w:right="-43"/>
              <w:jc w:val="center"/>
              <w:rPr>
                <w:rFonts w:ascii="Arial" w:hAnsi="Arial" w:cs="Arial"/>
                <w:sz w:val="14"/>
                <w:szCs w:val="14"/>
              </w:rPr>
            </w:pPr>
            <w:r w:rsidRPr="00377C7E">
              <w:rPr>
                <w:rFonts w:ascii="Arial" w:hAnsi="Arial" w:cs="Arial"/>
                <w:sz w:val="14"/>
                <w:szCs w:val="14"/>
              </w:rPr>
              <w:t>Total</w:t>
            </w:r>
          </w:p>
        </w:tc>
      </w:tr>
      <w:tr w:rsidR="00E517A3" w:rsidRPr="00377C7E" w:rsidTr="00377C7E">
        <w:tc>
          <w:tcPr>
            <w:tcW w:w="1350" w:type="dxa"/>
            <w:vAlign w:val="bottom"/>
          </w:tcPr>
          <w:p w:rsidR="00E517A3" w:rsidRPr="00377C7E" w:rsidRDefault="00E517A3" w:rsidP="00E517A3">
            <w:pPr>
              <w:tabs>
                <w:tab w:val="right" w:pos="5040"/>
                <w:tab w:val="right" w:pos="6390"/>
                <w:tab w:val="right" w:pos="8190"/>
              </w:tabs>
              <w:spacing w:line="280" w:lineRule="exact"/>
              <w:ind w:left="480" w:hanging="480"/>
              <w:rPr>
                <w:rFonts w:ascii="Arial" w:hAnsi="Arial" w:cs="Arial"/>
                <w:sz w:val="14"/>
                <w:szCs w:val="14"/>
                <w:cs/>
              </w:rPr>
            </w:pPr>
          </w:p>
        </w:tc>
        <w:tc>
          <w:tcPr>
            <w:tcW w:w="855" w:type="dxa"/>
          </w:tcPr>
          <w:p w:rsidR="00E517A3" w:rsidRPr="00377C7E" w:rsidRDefault="00E517A3" w:rsidP="00E517A3">
            <w:pPr>
              <w:pBdr>
                <w:bottom w:val="single" w:sz="4" w:space="1" w:color="auto"/>
              </w:pBdr>
              <w:spacing w:line="280" w:lineRule="exact"/>
              <w:ind w:right="-43"/>
              <w:jc w:val="center"/>
              <w:rPr>
                <w:rFonts w:ascii="Arial" w:hAnsi="Arial" w:cs="Arial"/>
                <w:spacing w:val="-2"/>
                <w:sz w:val="14"/>
                <w:szCs w:val="14"/>
              </w:rPr>
            </w:pPr>
            <w:r w:rsidRPr="00377C7E">
              <w:rPr>
                <w:rFonts w:ascii="Arial" w:hAnsi="Arial" w:cs="Arial"/>
                <w:spacing w:val="-2"/>
                <w:sz w:val="14"/>
                <w:szCs w:val="14"/>
              </w:rPr>
              <w:t>30 September 201</w:t>
            </w:r>
            <w:r>
              <w:rPr>
                <w:rFonts w:ascii="Arial" w:hAnsi="Arial" w:cs="Arial"/>
                <w:spacing w:val="-2"/>
                <w:sz w:val="14"/>
                <w:szCs w:val="14"/>
              </w:rPr>
              <w:t>9</w:t>
            </w:r>
          </w:p>
        </w:tc>
        <w:tc>
          <w:tcPr>
            <w:tcW w:w="855" w:type="dxa"/>
          </w:tcPr>
          <w:p w:rsidR="00E517A3" w:rsidRPr="00377C7E" w:rsidRDefault="00E517A3" w:rsidP="00E517A3">
            <w:pPr>
              <w:pBdr>
                <w:bottom w:val="single" w:sz="4" w:space="1" w:color="auto"/>
              </w:pBdr>
              <w:spacing w:line="280" w:lineRule="exact"/>
              <w:ind w:right="-43"/>
              <w:jc w:val="center"/>
              <w:rPr>
                <w:rFonts w:ascii="Arial" w:hAnsi="Arial" w:cs="Arial"/>
                <w:sz w:val="14"/>
                <w:szCs w:val="14"/>
              </w:rPr>
            </w:pPr>
            <w:r w:rsidRPr="00377C7E">
              <w:rPr>
                <w:rFonts w:ascii="Arial" w:hAnsi="Arial" w:cs="Arial"/>
                <w:sz w:val="14"/>
                <w:szCs w:val="14"/>
              </w:rPr>
              <w:t xml:space="preserve">31 </w:t>
            </w:r>
            <w:proofErr w:type="gramStart"/>
            <w:r w:rsidRPr="00377C7E">
              <w:rPr>
                <w:rFonts w:ascii="Arial" w:hAnsi="Arial" w:cs="Arial"/>
                <w:sz w:val="14"/>
                <w:szCs w:val="14"/>
              </w:rPr>
              <w:t>December  201</w:t>
            </w:r>
            <w:r>
              <w:rPr>
                <w:rFonts w:ascii="Arial" w:hAnsi="Arial" w:cs="Arial"/>
                <w:sz w:val="14"/>
                <w:szCs w:val="14"/>
              </w:rPr>
              <w:t>8</w:t>
            </w:r>
            <w:proofErr w:type="gramEnd"/>
          </w:p>
        </w:tc>
        <w:tc>
          <w:tcPr>
            <w:tcW w:w="855" w:type="dxa"/>
          </w:tcPr>
          <w:p w:rsidR="00E517A3" w:rsidRPr="00377C7E" w:rsidRDefault="00E517A3" w:rsidP="00E517A3">
            <w:pPr>
              <w:pBdr>
                <w:bottom w:val="single" w:sz="4" w:space="1" w:color="auto"/>
              </w:pBdr>
              <w:spacing w:line="280" w:lineRule="exact"/>
              <w:ind w:right="-43"/>
              <w:jc w:val="center"/>
              <w:rPr>
                <w:rFonts w:ascii="Arial" w:hAnsi="Arial" w:cs="Arial"/>
                <w:spacing w:val="-2"/>
                <w:sz w:val="14"/>
                <w:szCs w:val="14"/>
              </w:rPr>
            </w:pPr>
            <w:r w:rsidRPr="00377C7E">
              <w:rPr>
                <w:rFonts w:ascii="Arial" w:hAnsi="Arial" w:cs="Arial"/>
                <w:spacing w:val="-2"/>
                <w:sz w:val="14"/>
                <w:szCs w:val="14"/>
              </w:rPr>
              <w:t>30 September 201</w:t>
            </w:r>
            <w:r>
              <w:rPr>
                <w:rFonts w:ascii="Arial" w:hAnsi="Arial" w:cs="Arial"/>
                <w:spacing w:val="-2"/>
                <w:sz w:val="14"/>
                <w:szCs w:val="14"/>
              </w:rPr>
              <w:t>9</w:t>
            </w:r>
          </w:p>
        </w:tc>
        <w:tc>
          <w:tcPr>
            <w:tcW w:w="855" w:type="dxa"/>
          </w:tcPr>
          <w:p w:rsidR="00E517A3" w:rsidRPr="00377C7E" w:rsidRDefault="00E517A3" w:rsidP="00E517A3">
            <w:pPr>
              <w:pBdr>
                <w:bottom w:val="single" w:sz="4" w:space="1" w:color="auto"/>
              </w:pBdr>
              <w:spacing w:line="280" w:lineRule="exact"/>
              <w:ind w:right="-43"/>
              <w:jc w:val="center"/>
              <w:rPr>
                <w:rFonts w:ascii="Arial" w:hAnsi="Arial" w:cs="Arial"/>
                <w:sz w:val="14"/>
                <w:szCs w:val="14"/>
              </w:rPr>
            </w:pPr>
            <w:r w:rsidRPr="00377C7E">
              <w:rPr>
                <w:rFonts w:ascii="Arial" w:hAnsi="Arial" w:cs="Arial"/>
                <w:sz w:val="14"/>
                <w:szCs w:val="14"/>
              </w:rPr>
              <w:t xml:space="preserve">31 </w:t>
            </w:r>
            <w:proofErr w:type="gramStart"/>
            <w:r w:rsidRPr="00377C7E">
              <w:rPr>
                <w:rFonts w:ascii="Arial" w:hAnsi="Arial" w:cs="Arial"/>
                <w:sz w:val="14"/>
                <w:szCs w:val="14"/>
              </w:rPr>
              <w:t>December  201</w:t>
            </w:r>
            <w:r>
              <w:rPr>
                <w:rFonts w:ascii="Arial" w:hAnsi="Arial" w:cs="Arial"/>
                <w:sz w:val="14"/>
                <w:szCs w:val="14"/>
              </w:rPr>
              <w:t>8</w:t>
            </w:r>
            <w:proofErr w:type="gramEnd"/>
          </w:p>
        </w:tc>
        <w:tc>
          <w:tcPr>
            <w:tcW w:w="855" w:type="dxa"/>
          </w:tcPr>
          <w:p w:rsidR="00E517A3" w:rsidRPr="00377C7E" w:rsidRDefault="00E517A3" w:rsidP="00E517A3">
            <w:pPr>
              <w:pBdr>
                <w:bottom w:val="single" w:sz="4" w:space="1" w:color="auto"/>
              </w:pBdr>
              <w:spacing w:line="280" w:lineRule="exact"/>
              <w:ind w:right="-43"/>
              <w:jc w:val="center"/>
              <w:rPr>
                <w:rFonts w:ascii="Arial" w:hAnsi="Arial" w:cs="Arial"/>
                <w:spacing w:val="-2"/>
                <w:sz w:val="14"/>
                <w:szCs w:val="14"/>
              </w:rPr>
            </w:pPr>
            <w:r w:rsidRPr="00377C7E">
              <w:rPr>
                <w:rFonts w:ascii="Arial" w:hAnsi="Arial" w:cs="Arial"/>
                <w:spacing w:val="-2"/>
                <w:sz w:val="14"/>
                <w:szCs w:val="14"/>
              </w:rPr>
              <w:t>30 September 201</w:t>
            </w:r>
            <w:r>
              <w:rPr>
                <w:rFonts w:ascii="Arial" w:hAnsi="Arial" w:cs="Arial"/>
                <w:spacing w:val="-2"/>
                <w:sz w:val="14"/>
                <w:szCs w:val="14"/>
              </w:rPr>
              <w:t>9</w:t>
            </w:r>
          </w:p>
        </w:tc>
        <w:tc>
          <w:tcPr>
            <w:tcW w:w="855" w:type="dxa"/>
          </w:tcPr>
          <w:p w:rsidR="00E517A3" w:rsidRPr="00377C7E" w:rsidRDefault="00E517A3" w:rsidP="00E517A3">
            <w:pPr>
              <w:pBdr>
                <w:bottom w:val="single" w:sz="4" w:space="1" w:color="auto"/>
              </w:pBdr>
              <w:spacing w:line="280" w:lineRule="exact"/>
              <w:ind w:right="-43"/>
              <w:jc w:val="center"/>
              <w:rPr>
                <w:rFonts w:ascii="Arial" w:hAnsi="Arial" w:cs="Arial"/>
                <w:sz w:val="14"/>
                <w:szCs w:val="14"/>
              </w:rPr>
            </w:pPr>
            <w:r w:rsidRPr="00377C7E">
              <w:rPr>
                <w:rFonts w:ascii="Arial" w:hAnsi="Arial" w:cs="Arial"/>
                <w:sz w:val="14"/>
                <w:szCs w:val="14"/>
              </w:rPr>
              <w:t xml:space="preserve">31 </w:t>
            </w:r>
            <w:proofErr w:type="gramStart"/>
            <w:r w:rsidRPr="00377C7E">
              <w:rPr>
                <w:rFonts w:ascii="Arial" w:hAnsi="Arial" w:cs="Arial"/>
                <w:sz w:val="14"/>
                <w:szCs w:val="14"/>
              </w:rPr>
              <w:t>December  201</w:t>
            </w:r>
            <w:r>
              <w:rPr>
                <w:rFonts w:ascii="Arial" w:hAnsi="Arial" w:cs="Arial"/>
                <w:sz w:val="14"/>
                <w:szCs w:val="14"/>
              </w:rPr>
              <w:t>8</w:t>
            </w:r>
            <w:proofErr w:type="gramEnd"/>
          </w:p>
        </w:tc>
        <w:tc>
          <w:tcPr>
            <w:tcW w:w="855" w:type="dxa"/>
          </w:tcPr>
          <w:p w:rsidR="00E517A3" w:rsidRPr="00377C7E" w:rsidRDefault="00E517A3" w:rsidP="00E517A3">
            <w:pPr>
              <w:pBdr>
                <w:bottom w:val="single" w:sz="4" w:space="1" w:color="auto"/>
              </w:pBdr>
              <w:spacing w:line="280" w:lineRule="exact"/>
              <w:ind w:right="-43"/>
              <w:jc w:val="center"/>
              <w:rPr>
                <w:rFonts w:ascii="Arial" w:hAnsi="Arial" w:cs="Arial"/>
                <w:spacing w:val="-2"/>
                <w:sz w:val="14"/>
                <w:szCs w:val="14"/>
              </w:rPr>
            </w:pPr>
            <w:r w:rsidRPr="00377C7E">
              <w:rPr>
                <w:rFonts w:ascii="Arial" w:hAnsi="Arial" w:cs="Arial"/>
                <w:spacing w:val="-2"/>
                <w:sz w:val="14"/>
                <w:szCs w:val="14"/>
              </w:rPr>
              <w:t>30 September 201</w:t>
            </w:r>
            <w:r>
              <w:rPr>
                <w:rFonts w:ascii="Arial" w:hAnsi="Arial" w:cs="Arial"/>
                <w:spacing w:val="-2"/>
                <w:sz w:val="14"/>
                <w:szCs w:val="14"/>
              </w:rPr>
              <w:t>9</w:t>
            </w:r>
          </w:p>
        </w:tc>
        <w:tc>
          <w:tcPr>
            <w:tcW w:w="855" w:type="dxa"/>
          </w:tcPr>
          <w:p w:rsidR="00E517A3" w:rsidRPr="00377C7E" w:rsidRDefault="00E517A3" w:rsidP="00E517A3">
            <w:pPr>
              <w:pBdr>
                <w:bottom w:val="single" w:sz="4" w:space="1" w:color="auto"/>
              </w:pBdr>
              <w:spacing w:line="280" w:lineRule="exact"/>
              <w:ind w:right="-43"/>
              <w:jc w:val="center"/>
              <w:rPr>
                <w:rFonts w:ascii="Arial" w:hAnsi="Arial" w:cs="Arial"/>
                <w:sz w:val="14"/>
                <w:szCs w:val="14"/>
              </w:rPr>
            </w:pPr>
            <w:r w:rsidRPr="00377C7E">
              <w:rPr>
                <w:rFonts w:ascii="Arial" w:hAnsi="Arial" w:cs="Arial"/>
                <w:sz w:val="14"/>
                <w:szCs w:val="14"/>
              </w:rPr>
              <w:t xml:space="preserve">31 </w:t>
            </w:r>
            <w:proofErr w:type="gramStart"/>
            <w:r w:rsidRPr="00377C7E">
              <w:rPr>
                <w:rFonts w:ascii="Arial" w:hAnsi="Arial" w:cs="Arial"/>
                <w:sz w:val="14"/>
                <w:szCs w:val="14"/>
              </w:rPr>
              <w:t>December  201</w:t>
            </w:r>
            <w:r>
              <w:rPr>
                <w:rFonts w:ascii="Arial" w:hAnsi="Arial" w:cs="Arial"/>
                <w:sz w:val="14"/>
                <w:szCs w:val="14"/>
              </w:rPr>
              <w:t>8</w:t>
            </w:r>
            <w:proofErr w:type="gramEnd"/>
          </w:p>
        </w:tc>
        <w:tc>
          <w:tcPr>
            <w:tcW w:w="855" w:type="dxa"/>
          </w:tcPr>
          <w:p w:rsidR="00E517A3" w:rsidRPr="00377C7E" w:rsidRDefault="00E517A3" w:rsidP="00E517A3">
            <w:pPr>
              <w:pBdr>
                <w:bottom w:val="single" w:sz="4" w:space="1" w:color="auto"/>
              </w:pBdr>
              <w:spacing w:line="280" w:lineRule="exact"/>
              <w:ind w:right="-43"/>
              <w:jc w:val="center"/>
              <w:rPr>
                <w:rFonts w:ascii="Arial" w:hAnsi="Arial" w:cs="Arial"/>
                <w:spacing w:val="-2"/>
                <w:sz w:val="14"/>
                <w:szCs w:val="14"/>
              </w:rPr>
            </w:pPr>
            <w:r w:rsidRPr="00377C7E">
              <w:rPr>
                <w:rFonts w:ascii="Arial" w:hAnsi="Arial" w:cs="Arial"/>
                <w:spacing w:val="-2"/>
                <w:sz w:val="14"/>
                <w:szCs w:val="14"/>
              </w:rPr>
              <w:t>30 September 201</w:t>
            </w:r>
            <w:r>
              <w:rPr>
                <w:rFonts w:ascii="Arial" w:hAnsi="Arial" w:cs="Arial"/>
                <w:spacing w:val="-2"/>
                <w:sz w:val="14"/>
                <w:szCs w:val="14"/>
              </w:rPr>
              <w:t>9</w:t>
            </w:r>
          </w:p>
        </w:tc>
        <w:tc>
          <w:tcPr>
            <w:tcW w:w="855" w:type="dxa"/>
          </w:tcPr>
          <w:p w:rsidR="00E517A3" w:rsidRPr="00377C7E" w:rsidRDefault="00E517A3" w:rsidP="00E517A3">
            <w:pPr>
              <w:pBdr>
                <w:bottom w:val="single" w:sz="4" w:space="1" w:color="auto"/>
              </w:pBdr>
              <w:spacing w:line="280" w:lineRule="exact"/>
              <w:ind w:right="-43"/>
              <w:jc w:val="center"/>
              <w:rPr>
                <w:rFonts w:ascii="Arial" w:hAnsi="Arial" w:cs="Arial"/>
                <w:sz w:val="14"/>
                <w:szCs w:val="14"/>
              </w:rPr>
            </w:pPr>
            <w:r w:rsidRPr="00377C7E">
              <w:rPr>
                <w:rFonts w:ascii="Arial" w:hAnsi="Arial" w:cs="Arial"/>
                <w:sz w:val="14"/>
                <w:szCs w:val="14"/>
              </w:rPr>
              <w:t xml:space="preserve">31 </w:t>
            </w:r>
            <w:proofErr w:type="gramStart"/>
            <w:r w:rsidRPr="00377C7E">
              <w:rPr>
                <w:rFonts w:ascii="Arial" w:hAnsi="Arial" w:cs="Arial"/>
                <w:sz w:val="14"/>
                <w:szCs w:val="14"/>
              </w:rPr>
              <w:t>December  201</w:t>
            </w:r>
            <w:r>
              <w:rPr>
                <w:rFonts w:ascii="Arial" w:hAnsi="Arial" w:cs="Arial"/>
                <w:sz w:val="14"/>
                <w:szCs w:val="14"/>
              </w:rPr>
              <w:t>8</w:t>
            </w:r>
            <w:proofErr w:type="gramEnd"/>
          </w:p>
        </w:tc>
      </w:tr>
      <w:tr w:rsidR="00E517A3" w:rsidRPr="00377C7E" w:rsidTr="00377C7E">
        <w:trPr>
          <w:trHeight w:val="234"/>
        </w:trPr>
        <w:tc>
          <w:tcPr>
            <w:tcW w:w="1350" w:type="dxa"/>
            <w:vAlign w:val="bottom"/>
          </w:tcPr>
          <w:p w:rsidR="00E517A3" w:rsidRPr="00377C7E" w:rsidRDefault="00E517A3" w:rsidP="00E517A3">
            <w:pPr>
              <w:spacing w:line="280" w:lineRule="exact"/>
              <w:ind w:left="132" w:right="-108" w:hanging="132"/>
              <w:rPr>
                <w:rFonts w:ascii="Arial" w:hAnsi="Arial" w:cs="Arial"/>
                <w:sz w:val="14"/>
                <w:szCs w:val="14"/>
              </w:rPr>
            </w:pPr>
            <w:r w:rsidRPr="00377C7E">
              <w:rPr>
                <w:rFonts w:ascii="Arial" w:hAnsi="Arial" w:cs="Arial"/>
                <w:sz w:val="14"/>
                <w:szCs w:val="14"/>
              </w:rPr>
              <w:br w:type="page"/>
              <w:t>Premises and equipment - net</w:t>
            </w:r>
          </w:p>
        </w:tc>
        <w:tc>
          <w:tcPr>
            <w:tcW w:w="855" w:type="dxa"/>
            <w:vAlign w:val="bottom"/>
          </w:tcPr>
          <w:p w:rsidR="00E517A3" w:rsidRPr="00377C7E" w:rsidRDefault="00E517A3" w:rsidP="00E517A3">
            <w:pPr>
              <w:tabs>
                <w:tab w:val="right" w:pos="5040"/>
                <w:tab w:val="right" w:pos="6390"/>
                <w:tab w:val="right" w:pos="8190"/>
              </w:tabs>
              <w:spacing w:line="280" w:lineRule="exact"/>
              <w:ind w:left="480" w:hanging="480"/>
              <w:rPr>
                <w:rFonts w:ascii="Arial" w:hAnsi="Arial" w:cs="Arial"/>
                <w:sz w:val="14"/>
                <w:szCs w:val="14"/>
              </w:rPr>
            </w:pPr>
          </w:p>
        </w:tc>
        <w:tc>
          <w:tcPr>
            <w:tcW w:w="855" w:type="dxa"/>
            <w:vAlign w:val="bottom"/>
          </w:tcPr>
          <w:p w:rsidR="00E517A3" w:rsidRPr="00377C7E" w:rsidRDefault="00E517A3" w:rsidP="00E517A3">
            <w:pPr>
              <w:tabs>
                <w:tab w:val="right" w:pos="5040"/>
                <w:tab w:val="right" w:pos="6390"/>
                <w:tab w:val="right" w:pos="8190"/>
              </w:tabs>
              <w:spacing w:line="280" w:lineRule="exact"/>
              <w:ind w:left="480" w:hanging="480"/>
              <w:rPr>
                <w:rFonts w:ascii="Arial" w:hAnsi="Arial" w:cs="Arial"/>
                <w:sz w:val="14"/>
                <w:szCs w:val="14"/>
                <w:cs/>
              </w:rPr>
            </w:pPr>
          </w:p>
        </w:tc>
        <w:tc>
          <w:tcPr>
            <w:tcW w:w="855" w:type="dxa"/>
            <w:vAlign w:val="bottom"/>
          </w:tcPr>
          <w:p w:rsidR="00E517A3" w:rsidRPr="00377C7E" w:rsidRDefault="00E517A3" w:rsidP="00E517A3">
            <w:pPr>
              <w:tabs>
                <w:tab w:val="right" w:pos="5040"/>
                <w:tab w:val="right" w:pos="6390"/>
                <w:tab w:val="right" w:pos="8190"/>
              </w:tabs>
              <w:spacing w:line="280" w:lineRule="exact"/>
              <w:ind w:left="480" w:hanging="480"/>
              <w:rPr>
                <w:rFonts w:ascii="Arial" w:hAnsi="Arial" w:cs="Arial"/>
                <w:sz w:val="14"/>
                <w:szCs w:val="14"/>
              </w:rPr>
            </w:pPr>
          </w:p>
        </w:tc>
        <w:tc>
          <w:tcPr>
            <w:tcW w:w="855" w:type="dxa"/>
            <w:vAlign w:val="bottom"/>
          </w:tcPr>
          <w:p w:rsidR="00E517A3" w:rsidRPr="00377C7E" w:rsidRDefault="00E517A3" w:rsidP="00E517A3">
            <w:pPr>
              <w:tabs>
                <w:tab w:val="right" w:pos="5040"/>
                <w:tab w:val="right" w:pos="6390"/>
                <w:tab w:val="right" w:pos="8190"/>
              </w:tabs>
              <w:spacing w:line="280" w:lineRule="exact"/>
              <w:ind w:left="480" w:hanging="480"/>
              <w:rPr>
                <w:rFonts w:ascii="Arial" w:hAnsi="Arial" w:cs="Arial"/>
                <w:sz w:val="14"/>
                <w:szCs w:val="14"/>
                <w:cs/>
              </w:rPr>
            </w:pPr>
          </w:p>
        </w:tc>
        <w:tc>
          <w:tcPr>
            <w:tcW w:w="855" w:type="dxa"/>
          </w:tcPr>
          <w:p w:rsidR="00E517A3" w:rsidRPr="00377C7E" w:rsidRDefault="00E517A3" w:rsidP="00E517A3">
            <w:pPr>
              <w:tabs>
                <w:tab w:val="right" w:pos="5040"/>
                <w:tab w:val="right" w:pos="6390"/>
                <w:tab w:val="right" w:pos="8190"/>
              </w:tabs>
              <w:spacing w:line="280" w:lineRule="exact"/>
              <w:ind w:left="480" w:hanging="480"/>
              <w:rPr>
                <w:rFonts w:ascii="Arial" w:hAnsi="Arial" w:cs="Arial"/>
                <w:sz w:val="14"/>
                <w:szCs w:val="14"/>
              </w:rPr>
            </w:pPr>
          </w:p>
        </w:tc>
        <w:tc>
          <w:tcPr>
            <w:tcW w:w="855" w:type="dxa"/>
          </w:tcPr>
          <w:p w:rsidR="00E517A3" w:rsidRPr="00377C7E" w:rsidRDefault="00E517A3" w:rsidP="00E517A3">
            <w:pPr>
              <w:tabs>
                <w:tab w:val="right" w:pos="5040"/>
                <w:tab w:val="right" w:pos="6390"/>
                <w:tab w:val="right" w:pos="8190"/>
              </w:tabs>
              <w:spacing w:line="280" w:lineRule="exact"/>
              <w:ind w:left="480" w:hanging="480"/>
              <w:rPr>
                <w:rFonts w:ascii="Arial" w:hAnsi="Arial" w:cs="Arial"/>
                <w:sz w:val="14"/>
                <w:szCs w:val="14"/>
              </w:rPr>
            </w:pPr>
          </w:p>
        </w:tc>
        <w:tc>
          <w:tcPr>
            <w:tcW w:w="855" w:type="dxa"/>
            <w:vAlign w:val="bottom"/>
          </w:tcPr>
          <w:p w:rsidR="00E517A3" w:rsidRPr="00377C7E" w:rsidRDefault="00E517A3" w:rsidP="00E517A3">
            <w:pPr>
              <w:tabs>
                <w:tab w:val="right" w:pos="5040"/>
                <w:tab w:val="right" w:pos="6390"/>
                <w:tab w:val="right" w:pos="8190"/>
              </w:tabs>
              <w:spacing w:line="280" w:lineRule="exact"/>
              <w:ind w:left="480" w:hanging="480"/>
              <w:rPr>
                <w:rFonts w:ascii="Arial" w:hAnsi="Arial" w:cs="Arial"/>
                <w:sz w:val="14"/>
                <w:szCs w:val="14"/>
              </w:rPr>
            </w:pPr>
          </w:p>
        </w:tc>
        <w:tc>
          <w:tcPr>
            <w:tcW w:w="855" w:type="dxa"/>
            <w:vAlign w:val="bottom"/>
          </w:tcPr>
          <w:p w:rsidR="00E517A3" w:rsidRPr="00377C7E" w:rsidRDefault="00E517A3" w:rsidP="00E517A3">
            <w:pPr>
              <w:tabs>
                <w:tab w:val="right" w:pos="5040"/>
                <w:tab w:val="right" w:pos="6390"/>
                <w:tab w:val="right" w:pos="8190"/>
              </w:tabs>
              <w:spacing w:line="280" w:lineRule="exact"/>
              <w:ind w:left="480" w:hanging="480"/>
              <w:rPr>
                <w:rFonts w:ascii="Arial" w:hAnsi="Arial" w:cs="Arial"/>
                <w:sz w:val="14"/>
                <w:szCs w:val="14"/>
                <w:cs/>
              </w:rPr>
            </w:pPr>
          </w:p>
        </w:tc>
        <w:tc>
          <w:tcPr>
            <w:tcW w:w="855" w:type="dxa"/>
            <w:vAlign w:val="bottom"/>
          </w:tcPr>
          <w:p w:rsidR="00E517A3" w:rsidRPr="00377C7E" w:rsidRDefault="00E517A3" w:rsidP="00E517A3">
            <w:pPr>
              <w:tabs>
                <w:tab w:val="decimal" w:pos="612"/>
              </w:tabs>
              <w:spacing w:line="280" w:lineRule="exact"/>
              <w:rPr>
                <w:rFonts w:ascii="Arial" w:hAnsi="Arial" w:cs="Arial"/>
                <w:sz w:val="14"/>
                <w:szCs w:val="14"/>
              </w:rPr>
            </w:pPr>
            <w:r>
              <w:rPr>
                <w:rFonts w:ascii="Arial" w:hAnsi="Arial" w:cs="Arial"/>
                <w:sz w:val="14"/>
                <w:szCs w:val="14"/>
              </w:rPr>
              <w:t>87</w:t>
            </w:r>
          </w:p>
        </w:tc>
        <w:tc>
          <w:tcPr>
            <w:tcW w:w="855" w:type="dxa"/>
            <w:vAlign w:val="bottom"/>
          </w:tcPr>
          <w:p w:rsidR="00E517A3" w:rsidRPr="00377C7E" w:rsidRDefault="00E517A3" w:rsidP="00E517A3">
            <w:pPr>
              <w:tabs>
                <w:tab w:val="decimal" w:pos="612"/>
              </w:tabs>
              <w:spacing w:line="280" w:lineRule="exact"/>
              <w:rPr>
                <w:rFonts w:ascii="Arial" w:hAnsi="Arial" w:cs="Arial"/>
                <w:sz w:val="14"/>
                <w:szCs w:val="14"/>
              </w:rPr>
            </w:pPr>
            <w:r>
              <w:rPr>
                <w:rFonts w:ascii="Arial" w:hAnsi="Arial" w:cs="Arial"/>
                <w:sz w:val="14"/>
                <w:szCs w:val="14"/>
              </w:rPr>
              <w:t>89</w:t>
            </w:r>
          </w:p>
        </w:tc>
      </w:tr>
      <w:tr w:rsidR="00E517A3" w:rsidRPr="00377C7E" w:rsidTr="00377C7E">
        <w:tc>
          <w:tcPr>
            <w:tcW w:w="1350" w:type="dxa"/>
            <w:vAlign w:val="bottom"/>
          </w:tcPr>
          <w:p w:rsidR="00E517A3" w:rsidRPr="00377C7E" w:rsidRDefault="00E517A3" w:rsidP="00E517A3">
            <w:pPr>
              <w:spacing w:line="280" w:lineRule="exact"/>
              <w:ind w:left="132" w:right="-198" w:hanging="132"/>
              <w:rPr>
                <w:rFonts w:ascii="Arial" w:hAnsi="Arial" w:cs="Arial"/>
                <w:sz w:val="14"/>
                <w:szCs w:val="14"/>
              </w:rPr>
            </w:pPr>
            <w:r w:rsidRPr="00377C7E">
              <w:rPr>
                <w:rFonts w:ascii="Arial" w:hAnsi="Arial" w:cs="Arial"/>
                <w:sz w:val="14"/>
                <w:szCs w:val="14"/>
              </w:rPr>
              <w:t>Unallocated assets</w:t>
            </w:r>
          </w:p>
        </w:tc>
        <w:tc>
          <w:tcPr>
            <w:tcW w:w="855" w:type="dxa"/>
            <w:vAlign w:val="bottom"/>
          </w:tcPr>
          <w:p w:rsidR="00E517A3" w:rsidRPr="00377C7E" w:rsidRDefault="00E517A3" w:rsidP="00E517A3">
            <w:pPr>
              <w:tabs>
                <w:tab w:val="right" w:pos="5040"/>
                <w:tab w:val="right" w:pos="6390"/>
                <w:tab w:val="right" w:pos="8190"/>
              </w:tabs>
              <w:spacing w:line="280" w:lineRule="exact"/>
              <w:ind w:left="480" w:hanging="480"/>
              <w:rPr>
                <w:rFonts w:ascii="Arial" w:hAnsi="Arial" w:cs="Arial"/>
                <w:sz w:val="14"/>
                <w:szCs w:val="14"/>
              </w:rPr>
            </w:pPr>
          </w:p>
        </w:tc>
        <w:tc>
          <w:tcPr>
            <w:tcW w:w="855" w:type="dxa"/>
            <w:vAlign w:val="bottom"/>
          </w:tcPr>
          <w:p w:rsidR="00E517A3" w:rsidRPr="00377C7E" w:rsidRDefault="00E517A3" w:rsidP="00E517A3">
            <w:pPr>
              <w:tabs>
                <w:tab w:val="right" w:pos="5040"/>
                <w:tab w:val="right" w:pos="6390"/>
                <w:tab w:val="right" w:pos="8190"/>
              </w:tabs>
              <w:spacing w:line="280" w:lineRule="exact"/>
              <w:ind w:left="480" w:hanging="480"/>
              <w:rPr>
                <w:rFonts w:ascii="Arial" w:hAnsi="Arial" w:cs="Arial"/>
                <w:sz w:val="14"/>
                <w:szCs w:val="14"/>
                <w:cs/>
              </w:rPr>
            </w:pPr>
          </w:p>
        </w:tc>
        <w:tc>
          <w:tcPr>
            <w:tcW w:w="855" w:type="dxa"/>
            <w:vAlign w:val="bottom"/>
          </w:tcPr>
          <w:p w:rsidR="00E517A3" w:rsidRPr="00377C7E" w:rsidRDefault="00E517A3" w:rsidP="00E517A3">
            <w:pPr>
              <w:tabs>
                <w:tab w:val="right" w:pos="5040"/>
                <w:tab w:val="right" w:pos="6390"/>
                <w:tab w:val="right" w:pos="8190"/>
              </w:tabs>
              <w:spacing w:line="280" w:lineRule="exact"/>
              <w:ind w:left="480" w:hanging="480"/>
              <w:rPr>
                <w:rFonts w:ascii="Arial" w:hAnsi="Arial" w:cs="Arial"/>
                <w:sz w:val="14"/>
                <w:szCs w:val="14"/>
              </w:rPr>
            </w:pPr>
          </w:p>
        </w:tc>
        <w:tc>
          <w:tcPr>
            <w:tcW w:w="855" w:type="dxa"/>
            <w:vAlign w:val="bottom"/>
          </w:tcPr>
          <w:p w:rsidR="00E517A3" w:rsidRPr="00377C7E" w:rsidRDefault="00E517A3" w:rsidP="00E517A3">
            <w:pPr>
              <w:tabs>
                <w:tab w:val="right" w:pos="5040"/>
                <w:tab w:val="right" w:pos="6390"/>
                <w:tab w:val="right" w:pos="8190"/>
              </w:tabs>
              <w:spacing w:line="280" w:lineRule="exact"/>
              <w:ind w:left="480" w:hanging="480"/>
              <w:rPr>
                <w:rFonts w:ascii="Arial" w:hAnsi="Arial" w:cs="Arial"/>
                <w:sz w:val="14"/>
                <w:szCs w:val="14"/>
                <w:cs/>
              </w:rPr>
            </w:pPr>
          </w:p>
        </w:tc>
        <w:tc>
          <w:tcPr>
            <w:tcW w:w="855" w:type="dxa"/>
          </w:tcPr>
          <w:p w:rsidR="00E517A3" w:rsidRPr="00377C7E" w:rsidRDefault="00E517A3" w:rsidP="00E517A3">
            <w:pPr>
              <w:tabs>
                <w:tab w:val="right" w:pos="5040"/>
                <w:tab w:val="right" w:pos="6390"/>
                <w:tab w:val="right" w:pos="8190"/>
              </w:tabs>
              <w:spacing w:line="280" w:lineRule="exact"/>
              <w:ind w:left="480" w:hanging="480"/>
              <w:rPr>
                <w:rFonts w:ascii="Arial" w:hAnsi="Arial" w:cs="Arial"/>
                <w:sz w:val="14"/>
                <w:szCs w:val="14"/>
              </w:rPr>
            </w:pPr>
          </w:p>
        </w:tc>
        <w:tc>
          <w:tcPr>
            <w:tcW w:w="855" w:type="dxa"/>
          </w:tcPr>
          <w:p w:rsidR="00E517A3" w:rsidRPr="00377C7E" w:rsidRDefault="00E517A3" w:rsidP="00E517A3">
            <w:pPr>
              <w:tabs>
                <w:tab w:val="right" w:pos="5040"/>
                <w:tab w:val="right" w:pos="6390"/>
                <w:tab w:val="right" w:pos="8190"/>
              </w:tabs>
              <w:spacing w:line="280" w:lineRule="exact"/>
              <w:ind w:left="480" w:hanging="480"/>
              <w:rPr>
                <w:rFonts w:ascii="Arial" w:hAnsi="Arial" w:cs="Arial"/>
                <w:sz w:val="14"/>
                <w:szCs w:val="14"/>
              </w:rPr>
            </w:pPr>
          </w:p>
        </w:tc>
        <w:tc>
          <w:tcPr>
            <w:tcW w:w="855" w:type="dxa"/>
            <w:vAlign w:val="bottom"/>
          </w:tcPr>
          <w:p w:rsidR="00E517A3" w:rsidRPr="00377C7E" w:rsidRDefault="00E517A3" w:rsidP="00E517A3">
            <w:pPr>
              <w:tabs>
                <w:tab w:val="right" w:pos="5040"/>
                <w:tab w:val="right" w:pos="6390"/>
                <w:tab w:val="right" w:pos="8190"/>
              </w:tabs>
              <w:spacing w:line="280" w:lineRule="exact"/>
              <w:ind w:left="480" w:hanging="480"/>
              <w:rPr>
                <w:rFonts w:ascii="Arial" w:hAnsi="Arial" w:cs="Arial"/>
                <w:sz w:val="14"/>
                <w:szCs w:val="14"/>
              </w:rPr>
            </w:pPr>
          </w:p>
        </w:tc>
        <w:tc>
          <w:tcPr>
            <w:tcW w:w="855" w:type="dxa"/>
            <w:vAlign w:val="bottom"/>
          </w:tcPr>
          <w:p w:rsidR="00E517A3" w:rsidRPr="00377C7E" w:rsidRDefault="00E517A3" w:rsidP="00E517A3">
            <w:pPr>
              <w:tabs>
                <w:tab w:val="right" w:pos="5040"/>
                <w:tab w:val="right" w:pos="6390"/>
                <w:tab w:val="right" w:pos="8190"/>
              </w:tabs>
              <w:spacing w:line="280" w:lineRule="exact"/>
              <w:ind w:left="480" w:hanging="480"/>
              <w:rPr>
                <w:rFonts w:ascii="Arial" w:hAnsi="Arial" w:cs="Arial"/>
                <w:sz w:val="14"/>
                <w:szCs w:val="14"/>
                <w:cs/>
              </w:rPr>
            </w:pPr>
          </w:p>
        </w:tc>
        <w:tc>
          <w:tcPr>
            <w:tcW w:w="855" w:type="dxa"/>
            <w:vAlign w:val="bottom"/>
          </w:tcPr>
          <w:p w:rsidR="00E517A3" w:rsidRPr="00377C7E" w:rsidRDefault="00E517A3" w:rsidP="00E517A3">
            <w:pPr>
              <w:pBdr>
                <w:bottom w:val="single" w:sz="4" w:space="1" w:color="auto"/>
              </w:pBdr>
              <w:tabs>
                <w:tab w:val="decimal" w:pos="612"/>
              </w:tabs>
              <w:spacing w:line="280" w:lineRule="exact"/>
              <w:rPr>
                <w:rFonts w:ascii="Arial" w:hAnsi="Arial" w:cs="Arial"/>
                <w:sz w:val="14"/>
                <w:szCs w:val="14"/>
              </w:rPr>
            </w:pPr>
            <w:r>
              <w:rPr>
                <w:rFonts w:ascii="Arial" w:hAnsi="Arial" w:cs="Arial"/>
                <w:sz w:val="14"/>
                <w:szCs w:val="14"/>
              </w:rPr>
              <w:t>8</w:t>
            </w:r>
            <w:r w:rsidRPr="00377C7E">
              <w:rPr>
                <w:rFonts w:ascii="Arial" w:hAnsi="Arial" w:cs="Arial"/>
                <w:sz w:val="14"/>
                <w:szCs w:val="14"/>
              </w:rPr>
              <w:t>,</w:t>
            </w:r>
            <w:r>
              <w:rPr>
                <w:rFonts w:ascii="Arial" w:hAnsi="Arial" w:cs="Arial"/>
                <w:sz w:val="14"/>
                <w:szCs w:val="14"/>
              </w:rPr>
              <w:t>444</w:t>
            </w:r>
          </w:p>
        </w:tc>
        <w:tc>
          <w:tcPr>
            <w:tcW w:w="855" w:type="dxa"/>
            <w:vAlign w:val="bottom"/>
          </w:tcPr>
          <w:p w:rsidR="00E517A3" w:rsidRPr="00377C7E" w:rsidRDefault="00E517A3" w:rsidP="00E517A3">
            <w:pPr>
              <w:pBdr>
                <w:bottom w:val="single" w:sz="4" w:space="1" w:color="auto"/>
              </w:pBdr>
              <w:tabs>
                <w:tab w:val="decimal" w:pos="612"/>
              </w:tabs>
              <w:spacing w:line="280" w:lineRule="exact"/>
              <w:rPr>
                <w:rFonts w:ascii="Arial" w:hAnsi="Arial" w:cs="Arial"/>
                <w:sz w:val="14"/>
                <w:szCs w:val="14"/>
              </w:rPr>
            </w:pPr>
            <w:r>
              <w:rPr>
                <w:rFonts w:ascii="Arial" w:hAnsi="Arial" w:cs="Arial"/>
                <w:sz w:val="14"/>
                <w:szCs w:val="14"/>
              </w:rPr>
              <w:t>9</w:t>
            </w:r>
            <w:r w:rsidRPr="00377C7E">
              <w:rPr>
                <w:rFonts w:ascii="Arial" w:hAnsi="Arial" w:cs="Arial"/>
                <w:sz w:val="14"/>
                <w:szCs w:val="14"/>
              </w:rPr>
              <w:t>,</w:t>
            </w:r>
            <w:r>
              <w:rPr>
                <w:rFonts w:ascii="Arial" w:hAnsi="Arial" w:cs="Arial"/>
                <w:sz w:val="14"/>
                <w:szCs w:val="14"/>
              </w:rPr>
              <w:t>863</w:t>
            </w:r>
          </w:p>
        </w:tc>
      </w:tr>
      <w:tr w:rsidR="00E517A3" w:rsidRPr="00377C7E" w:rsidTr="00377C7E">
        <w:tc>
          <w:tcPr>
            <w:tcW w:w="1350" w:type="dxa"/>
            <w:vAlign w:val="bottom"/>
          </w:tcPr>
          <w:p w:rsidR="00E517A3" w:rsidRPr="00377C7E" w:rsidRDefault="00E517A3" w:rsidP="00E517A3">
            <w:pPr>
              <w:spacing w:line="280" w:lineRule="exact"/>
              <w:ind w:left="132" w:right="-198" w:hanging="132"/>
              <w:rPr>
                <w:rFonts w:ascii="Arial" w:hAnsi="Arial" w:cs="Arial"/>
                <w:sz w:val="14"/>
                <w:szCs w:val="14"/>
              </w:rPr>
            </w:pPr>
            <w:r w:rsidRPr="00377C7E">
              <w:rPr>
                <w:rFonts w:ascii="Arial" w:hAnsi="Arial" w:cs="Arial"/>
                <w:sz w:val="14"/>
                <w:szCs w:val="14"/>
              </w:rPr>
              <w:t>Total assets</w:t>
            </w:r>
          </w:p>
        </w:tc>
        <w:tc>
          <w:tcPr>
            <w:tcW w:w="855" w:type="dxa"/>
            <w:vAlign w:val="bottom"/>
          </w:tcPr>
          <w:p w:rsidR="00E517A3" w:rsidRPr="00377C7E" w:rsidRDefault="00E517A3" w:rsidP="00E517A3">
            <w:pPr>
              <w:tabs>
                <w:tab w:val="right" w:pos="5040"/>
                <w:tab w:val="right" w:pos="6390"/>
                <w:tab w:val="right" w:pos="8190"/>
              </w:tabs>
              <w:spacing w:line="280" w:lineRule="exact"/>
              <w:ind w:left="480" w:hanging="480"/>
              <w:rPr>
                <w:rFonts w:ascii="Arial" w:hAnsi="Arial" w:cs="Arial"/>
                <w:sz w:val="14"/>
                <w:szCs w:val="14"/>
              </w:rPr>
            </w:pPr>
          </w:p>
        </w:tc>
        <w:tc>
          <w:tcPr>
            <w:tcW w:w="855" w:type="dxa"/>
            <w:vAlign w:val="bottom"/>
          </w:tcPr>
          <w:p w:rsidR="00E517A3" w:rsidRPr="00377C7E" w:rsidRDefault="00E517A3" w:rsidP="00E517A3">
            <w:pPr>
              <w:tabs>
                <w:tab w:val="right" w:pos="5040"/>
                <w:tab w:val="right" w:pos="6390"/>
                <w:tab w:val="right" w:pos="8190"/>
              </w:tabs>
              <w:spacing w:line="280" w:lineRule="exact"/>
              <w:ind w:left="480" w:hanging="480"/>
              <w:rPr>
                <w:rFonts w:ascii="Arial" w:hAnsi="Arial" w:cs="Arial"/>
                <w:sz w:val="14"/>
                <w:szCs w:val="14"/>
                <w:cs/>
              </w:rPr>
            </w:pPr>
          </w:p>
        </w:tc>
        <w:tc>
          <w:tcPr>
            <w:tcW w:w="855" w:type="dxa"/>
            <w:vAlign w:val="bottom"/>
          </w:tcPr>
          <w:p w:rsidR="00E517A3" w:rsidRPr="00377C7E" w:rsidRDefault="00E517A3" w:rsidP="00E517A3">
            <w:pPr>
              <w:tabs>
                <w:tab w:val="right" w:pos="5040"/>
                <w:tab w:val="right" w:pos="6390"/>
                <w:tab w:val="right" w:pos="8190"/>
              </w:tabs>
              <w:spacing w:line="280" w:lineRule="exact"/>
              <w:ind w:left="480" w:hanging="480"/>
              <w:rPr>
                <w:rFonts w:ascii="Arial" w:hAnsi="Arial" w:cs="Arial"/>
                <w:sz w:val="14"/>
                <w:szCs w:val="14"/>
              </w:rPr>
            </w:pPr>
          </w:p>
        </w:tc>
        <w:tc>
          <w:tcPr>
            <w:tcW w:w="855" w:type="dxa"/>
            <w:vAlign w:val="bottom"/>
          </w:tcPr>
          <w:p w:rsidR="00E517A3" w:rsidRPr="00377C7E" w:rsidRDefault="00E517A3" w:rsidP="00E517A3">
            <w:pPr>
              <w:tabs>
                <w:tab w:val="right" w:pos="5040"/>
                <w:tab w:val="right" w:pos="6390"/>
                <w:tab w:val="right" w:pos="8190"/>
              </w:tabs>
              <w:spacing w:line="280" w:lineRule="exact"/>
              <w:ind w:left="480" w:hanging="480"/>
              <w:rPr>
                <w:rFonts w:ascii="Arial" w:hAnsi="Arial" w:cs="Arial"/>
                <w:sz w:val="14"/>
                <w:szCs w:val="14"/>
                <w:cs/>
              </w:rPr>
            </w:pPr>
          </w:p>
        </w:tc>
        <w:tc>
          <w:tcPr>
            <w:tcW w:w="855" w:type="dxa"/>
          </w:tcPr>
          <w:p w:rsidR="00E517A3" w:rsidRPr="00377C7E" w:rsidRDefault="00E517A3" w:rsidP="00E517A3">
            <w:pPr>
              <w:tabs>
                <w:tab w:val="right" w:pos="5040"/>
                <w:tab w:val="right" w:pos="6390"/>
                <w:tab w:val="right" w:pos="8190"/>
              </w:tabs>
              <w:spacing w:line="280" w:lineRule="exact"/>
              <w:ind w:left="480" w:hanging="480"/>
              <w:rPr>
                <w:rFonts w:ascii="Arial" w:hAnsi="Arial" w:cs="Arial"/>
                <w:sz w:val="14"/>
                <w:szCs w:val="14"/>
              </w:rPr>
            </w:pPr>
          </w:p>
        </w:tc>
        <w:tc>
          <w:tcPr>
            <w:tcW w:w="855" w:type="dxa"/>
          </w:tcPr>
          <w:p w:rsidR="00E517A3" w:rsidRPr="00377C7E" w:rsidRDefault="00E517A3" w:rsidP="00E517A3">
            <w:pPr>
              <w:tabs>
                <w:tab w:val="right" w:pos="5040"/>
                <w:tab w:val="right" w:pos="6390"/>
                <w:tab w:val="right" w:pos="8190"/>
              </w:tabs>
              <w:spacing w:line="280" w:lineRule="exact"/>
              <w:ind w:left="480" w:hanging="480"/>
              <w:rPr>
                <w:rFonts w:ascii="Arial" w:hAnsi="Arial" w:cs="Arial"/>
                <w:sz w:val="14"/>
                <w:szCs w:val="14"/>
              </w:rPr>
            </w:pPr>
          </w:p>
        </w:tc>
        <w:tc>
          <w:tcPr>
            <w:tcW w:w="855" w:type="dxa"/>
            <w:vAlign w:val="bottom"/>
          </w:tcPr>
          <w:p w:rsidR="00E517A3" w:rsidRPr="00377C7E" w:rsidRDefault="00E517A3" w:rsidP="00E517A3">
            <w:pPr>
              <w:tabs>
                <w:tab w:val="right" w:pos="5040"/>
                <w:tab w:val="right" w:pos="6390"/>
                <w:tab w:val="right" w:pos="8190"/>
              </w:tabs>
              <w:spacing w:line="280" w:lineRule="exact"/>
              <w:ind w:left="480" w:hanging="480"/>
              <w:rPr>
                <w:rFonts w:ascii="Arial" w:hAnsi="Arial" w:cs="Arial"/>
                <w:sz w:val="14"/>
                <w:szCs w:val="14"/>
              </w:rPr>
            </w:pPr>
          </w:p>
        </w:tc>
        <w:tc>
          <w:tcPr>
            <w:tcW w:w="855" w:type="dxa"/>
            <w:vAlign w:val="bottom"/>
          </w:tcPr>
          <w:p w:rsidR="00E517A3" w:rsidRPr="00377C7E" w:rsidRDefault="00E517A3" w:rsidP="00E517A3">
            <w:pPr>
              <w:tabs>
                <w:tab w:val="right" w:pos="5040"/>
                <w:tab w:val="right" w:pos="6390"/>
                <w:tab w:val="right" w:pos="8190"/>
              </w:tabs>
              <w:spacing w:line="280" w:lineRule="exact"/>
              <w:ind w:left="480" w:hanging="480"/>
              <w:rPr>
                <w:rFonts w:ascii="Arial" w:hAnsi="Arial" w:cs="Arial"/>
                <w:sz w:val="14"/>
                <w:szCs w:val="14"/>
                <w:cs/>
              </w:rPr>
            </w:pPr>
          </w:p>
        </w:tc>
        <w:tc>
          <w:tcPr>
            <w:tcW w:w="855" w:type="dxa"/>
            <w:vAlign w:val="bottom"/>
          </w:tcPr>
          <w:p w:rsidR="00E517A3" w:rsidRPr="00377C7E" w:rsidRDefault="00E517A3" w:rsidP="00E517A3">
            <w:pPr>
              <w:pBdr>
                <w:bottom w:val="double" w:sz="4" w:space="1" w:color="auto"/>
              </w:pBdr>
              <w:tabs>
                <w:tab w:val="decimal" w:pos="612"/>
              </w:tabs>
              <w:spacing w:line="280" w:lineRule="exact"/>
              <w:rPr>
                <w:rFonts w:ascii="Arial" w:hAnsi="Arial" w:cs="Arial"/>
                <w:sz w:val="14"/>
                <w:szCs w:val="14"/>
              </w:rPr>
            </w:pPr>
            <w:r>
              <w:rPr>
                <w:rFonts w:ascii="Arial" w:hAnsi="Arial" w:cs="Arial"/>
                <w:sz w:val="14"/>
                <w:szCs w:val="14"/>
              </w:rPr>
              <w:t>8</w:t>
            </w:r>
            <w:r w:rsidRPr="00377C7E">
              <w:rPr>
                <w:rFonts w:ascii="Arial" w:hAnsi="Arial" w:cs="Arial"/>
                <w:sz w:val="14"/>
                <w:szCs w:val="14"/>
              </w:rPr>
              <w:t>,</w:t>
            </w:r>
            <w:r>
              <w:rPr>
                <w:rFonts w:ascii="Arial" w:hAnsi="Arial" w:cs="Arial"/>
                <w:sz w:val="14"/>
                <w:szCs w:val="14"/>
              </w:rPr>
              <w:t>531</w:t>
            </w:r>
          </w:p>
        </w:tc>
        <w:tc>
          <w:tcPr>
            <w:tcW w:w="855" w:type="dxa"/>
            <w:vAlign w:val="bottom"/>
          </w:tcPr>
          <w:p w:rsidR="00E517A3" w:rsidRPr="00377C7E" w:rsidRDefault="00E517A3" w:rsidP="00E517A3">
            <w:pPr>
              <w:pBdr>
                <w:bottom w:val="double" w:sz="4" w:space="1" w:color="auto"/>
              </w:pBdr>
              <w:tabs>
                <w:tab w:val="decimal" w:pos="612"/>
              </w:tabs>
              <w:spacing w:line="280" w:lineRule="exact"/>
              <w:rPr>
                <w:rFonts w:ascii="Arial" w:hAnsi="Arial" w:cs="Arial"/>
                <w:sz w:val="14"/>
                <w:szCs w:val="14"/>
              </w:rPr>
            </w:pPr>
            <w:r>
              <w:rPr>
                <w:rFonts w:ascii="Arial" w:hAnsi="Arial" w:cs="Arial"/>
                <w:sz w:val="14"/>
                <w:szCs w:val="14"/>
              </w:rPr>
              <w:t>9</w:t>
            </w:r>
            <w:r w:rsidRPr="00377C7E">
              <w:rPr>
                <w:rFonts w:ascii="Arial" w:hAnsi="Arial" w:cs="Arial"/>
                <w:sz w:val="14"/>
                <w:szCs w:val="14"/>
              </w:rPr>
              <w:t>,</w:t>
            </w:r>
            <w:r>
              <w:rPr>
                <w:rFonts w:ascii="Arial" w:hAnsi="Arial" w:cs="Arial"/>
                <w:sz w:val="14"/>
                <w:szCs w:val="14"/>
              </w:rPr>
              <w:t>952</w:t>
            </w:r>
          </w:p>
        </w:tc>
      </w:tr>
    </w:tbl>
    <w:p w:rsidR="00C5313B" w:rsidRPr="007B1A70" w:rsidRDefault="00C5313B" w:rsidP="007B1A70">
      <w:pPr>
        <w:spacing w:before="240" w:after="120" w:line="380" w:lineRule="exact"/>
        <w:ind w:firstLine="547"/>
        <w:rPr>
          <w:rFonts w:ascii="Arial" w:hAnsi="Arial" w:cs="Arial"/>
          <w:sz w:val="2"/>
          <w:szCs w:val="2"/>
        </w:rPr>
      </w:pPr>
      <w:r w:rsidRPr="007B1A70">
        <w:rPr>
          <w:rFonts w:ascii="Arial" w:hAnsi="Arial" w:cs="Arial"/>
          <w:b/>
          <w:bCs/>
          <w:sz w:val="22"/>
          <w:szCs w:val="22"/>
        </w:rPr>
        <w:t>Geographic information</w:t>
      </w:r>
    </w:p>
    <w:p w:rsidR="00C5313B" w:rsidRPr="007B1A70" w:rsidRDefault="00C5313B" w:rsidP="007B1A70">
      <w:pPr>
        <w:tabs>
          <w:tab w:val="left" w:pos="1440"/>
        </w:tabs>
        <w:spacing w:before="120" w:after="120" w:line="380" w:lineRule="exact"/>
        <w:ind w:left="547" w:hanging="7"/>
        <w:jc w:val="thaiDistribute"/>
        <w:rPr>
          <w:rFonts w:ascii="Arial" w:hAnsi="Arial" w:cs="Arial"/>
          <w:sz w:val="22"/>
          <w:szCs w:val="22"/>
        </w:rPr>
      </w:pPr>
      <w:r w:rsidRPr="007B1A70">
        <w:rPr>
          <w:rFonts w:ascii="Arial" w:hAnsi="Arial" w:cs="Arial"/>
          <w:sz w:val="22"/>
          <w:szCs w:val="22"/>
        </w:rPr>
        <w:t xml:space="preserve">The Company is operated in Thailand only. As a result, </w:t>
      </w:r>
      <w:proofErr w:type="gramStart"/>
      <w:r w:rsidRPr="007B1A70">
        <w:rPr>
          <w:rFonts w:ascii="Arial" w:hAnsi="Arial" w:cs="Arial"/>
          <w:sz w:val="22"/>
          <w:szCs w:val="22"/>
        </w:rPr>
        <w:t>all of</w:t>
      </w:r>
      <w:proofErr w:type="gramEnd"/>
      <w:r w:rsidRPr="007B1A70">
        <w:rPr>
          <w:rFonts w:ascii="Arial" w:hAnsi="Arial" w:cs="Arial"/>
          <w:sz w:val="22"/>
          <w:szCs w:val="22"/>
        </w:rPr>
        <w:t xml:space="preserve"> the revenues and assets as reflected in these financial statements pertain to the aforementioned geographical reportable.</w:t>
      </w:r>
    </w:p>
    <w:p w:rsidR="00C5313B" w:rsidRPr="007B1A70" w:rsidRDefault="00C5313B" w:rsidP="007B1A70">
      <w:pPr>
        <w:tabs>
          <w:tab w:val="left" w:pos="1440"/>
        </w:tabs>
        <w:spacing w:before="120" w:after="120" w:line="380" w:lineRule="exact"/>
        <w:ind w:left="547" w:hanging="7"/>
        <w:jc w:val="thaiDistribute"/>
        <w:rPr>
          <w:rFonts w:ascii="Arial" w:hAnsi="Arial" w:cs="Arial"/>
          <w:b/>
          <w:bCs/>
          <w:sz w:val="22"/>
          <w:szCs w:val="22"/>
        </w:rPr>
      </w:pPr>
      <w:r w:rsidRPr="007B1A70">
        <w:rPr>
          <w:rFonts w:ascii="Arial" w:hAnsi="Arial" w:cs="Arial"/>
          <w:b/>
          <w:bCs/>
          <w:sz w:val="22"/>
          <w:szCs w:val="22"/>
        </w:rPr>
        <w:t>Major customers</w:t>
      </w:r>
    </w:p>
    <w:p w:rsidR="00C5313B" w:rsidRPr="007B1A70" w:rsidRDefault="00C5313B" w:rsidP="007B1A70">
      <w:pPr>
        <w:tabs>
          <w:tab w:val="left" w:pos="1440"/>
        </w:tabs>
        <w:spacing w:before="120" w:after="120" w:line="380" w:lineRule="exact"/>
        <w:ind w:left="547" w:hanging="7"/>
        <w:jc w:val="thaiDistribute"/>
        <w:rPr>
          <w:rFonts w:ascii="Arial" w:hAnsi="Arial" w:cs="Arial"/>
          <w:sz w:val="22"/>
          <w:szCs w:val="22"/>
        </w:rPr>
      </w:pPr>
      <w:r w:rsidRPr="007B1A70">
        <w:rPr>
          <w:rFonts w:ascii="Arial" w:hAnsi="Arial" w:cs="Arial"/>
          <w:sz w:val="22"/>
          <w:szCs w:val="22"/>
        </w:rPr>
        <w:t xml:space="preserve">For the </w:t>
      </w:r>
      <w:r w:rsidR="009E0680" w:rsidRPr="007B1A70">
        <w:rPr>
          <w:rFonts w:ascii="Arial" w:hAnsi="Arial" w:cs="Arial"/>
          <w:sz w:val="22"/>
          <w:szCs w:val="22"/>
        </w:rPr>
        <w:t>three-month</w:t>
      </w:r>
      <w:r w:rsidR="001C2823" w:rsidRPr="007B1A70">
        <w:rPr>
          <w:rFonts w:ascii="Arial" w:hAnsi="Arial" w:cs="Arial"/>
          <w:sz w:val="22"/>
          <w:szCs w:val="22"/>
        </w:rPr>
        <w:t xml:space="preserve"> </w:t>
      </w:r>
      <w:r w:rsidR="00644B62" w:rsidRPr="007B1A70">
        <w:rPr>
          <w:rFonts w:ascii="Arial" w:hAnsi="Arial" w:cs="Arial"/>
          <w:sz w:val="22"/>
          <w:szCs w:val="22"/>
        </w:rPr>
        <w:t xml:space="preserve">and nine-month </w:t>
      </w:r>
      <w:r w:rsidR="009E0680" w:rsidRPr="007B1A70">
        <w:rPr>
          <w:rFonts w:ascii="Arial" w:hAnsi="Arial" w:cs="Arial"/>
          <w:sz w:val="22"/>
          <w:szCs w:val="22"/>
        </w:rPr>
        <w:t xml:space="preserve">periods ended </w:t>
      </w:r>
      <w:r w:rsidR="00F64FDE" w:rsidRPr="007B1A70">
        <w:rPr>
          <w:rFonts w:ascii="Arial" w:hAnsi="Arial" w:cs="Arial"/>
          <w:sz w:val="22"/>
          <w:szCs w:val="22"/>
        </w:rPr>
        <w:t>30 September</w:t>
      </w:r>
      <w:r w:rsidR="0018247B" w:rsidRPr="007B1A70">
        <w:rPr>
          <w:rFonts w:ascii="Arial" w:hAnsi="Arial" w:cs="Arial"/>
          <w:sz w:val="22"/>
          <w:szCs w:val="22"/>
        </w:rPr>
        <w:t xml:space="preserve"> 201</w:t>
      </w:r>
      <w:r w:rsidR="00E517A3">
        <w:rPr>
          <w:rFonts w:ascii="Arial" w:hAnsi="Arial" w:cs="Arial"/>
          <w:sz w:val="22"/>
          <w:szCs w:val="22"/>
        </w:rPr>
        <w:t>9</w:t>
      </w:r>
      <w:r w:rsidR="009974E7" w:rsidRPr="007B1A70">
        <w:rPr>
          <w:rFonts w:ascii="Arial" w:hAnsi="Arial" w:cs="Arial"/>
          <w:sz w:val="22"/>
          <w:szCs w:val="22"/>
        </w:rPr>
        <w:t xml:space="preserve"> and 201</w:t>
      </w:r>
      <w:r w:rsidR="00E517A3">
        <w:rPr>
          <w:rFonts w:ascii="Arial" w:hAnsi="Arial" w:cs="Arial"/>
          <w:sz w:val="22"/>
          <w:szCs w:val="22"/>
        </w:rPr>
        <w:t>8</w:t>
      </w:r>
      <w:r w:rsidRPr="007B1A70">
        <w:rPr>
          <w:rFonts w:ascii="Arial" w:hAnsi="Arial" w:cs="Arial"/>
          <w:sz w:val="22"/>
          <w:szCs w:val="22"/>
        </w:rPr>
        <w:t>, the Company has no major customer with revenue of 10 percent or more of an entity’s revenues.</w:t>
      </w:r>
    </w:p>
    <w:p w:rsidR="0051777A" w:rsidRPr="007B1A70" w:rsidRDefault="0051777A" w:rsidP="007B1A70">
      <w:pPr>
        <w:overflowPunct/>
        <w:autoSpaceDE/>
        <w:autoSpaceDN/>
        <w:adjustRightInd/>
        <w:spacing w:before="120" w:after="120" w:line="380" w:lineRule="exact"/>
        <w:textAlignment w:val="auto"/>
        <w:rPr>
          <w:rFonts w:ascii="Arial" w:hAnsi="Arial" w:cs="Arial"/>
          <w:b/>
          <w:bCs/>
          <w:sz w:val="22"/>
          <w:szCs w:val="22"/>
          <w:lang w:eastAsia="x-none"/>
        </w:rPr>
      </w:pPr>
      <w:r w:rsidRPr="007B1A70">
        <w:rPr>
          <w:rFonts w:ascii="Arial" w:hAnsi="Arial" w:cs="Arial"/>
          <w:b/>
          <w:bCs/>
          <w:sz w:val="22"/>
          <w:szCs w:val="22"/>
        </w:rPr>
        <w:br w:type="page"/>
      </w:r>
    </w:p>
    <w:p w:rsidR="004C7871" w:rsidRPr="007B1A70" w:rsidRDefault="00C33DA1" w:rsidP="007B1A70">
      <w:pPr>
        <w:pStyle w:val="BodyTextIndent2"/>
        <w:spacing w:line="380" w:lineRule="exact"/>
        <w:ind w:left="547" w:hanging="547"/>
        <w:jc w:val="left"/>
        <w:rPr>
          <w:rFonts w:ascii="Arial" w:hAnsi="Arial" w:cs="Arial"/>
          <w:b/>
          <w:bCs/>
          <w:sz w:val="22"/>
          <w:szCs w:val="22"/>
        </w:rPr>
      </w:pPr>
      <w:r w:rsidRPr="007B1A70">
        <w:rPr>
          <w:rFonts w:ascii="Arial" w:hAnsi="Arial" w:cs="Arial"/>
          <w:b/>
          <w:bCs/>
          <w:sz w:val="22"/>
          <w:szCs w:val="22"/>
          <w:lang w:val="en-US"/>
        </w:rPr>
        <w:lastRenderedPageBreak/>
        <w:t>2</w:t>
      </w:r>
      <w:r w:rsidR="00C22FF8" w:rsidRPr="007B1A70">
        <w:rPr>
          <w:rFonts w:ascii="Arial" w:hAnsi="Arial" w:cs="Arial"/>
          <w:b/>
          <w:bCs/>
          <w:sz w:val="22"/>
          <w:szCs w:val="22"/>
          <w:lang w:val="en-US"/>
        </w:rPr>
        <w:t>3</w:t>
      </w:r>
      <w:r w:rsidR="0047359F" w:rsidRPr="007B1A70">
        <w:rPr>
          <w:rFonts w:ascii="Arial" w:hAnsi="Arial" w:cs="Arial"/>
          <w:b/>
          <w:bCs/>
          <w:sz w:val="22"/>
          <w:szCs w:val="22"/>
        </w:rPr>
        <w:t xml:space="preserve">. </w:t>
      </w:r>
      <w:r w:rsidR="00BA0EB8" w:rsidRPr="007B1A70">
        <w:rPr>
          <w:rFonts w:ascii="Arial" w:hAnsi="Arial" w:cs="Arial"/>
          <w:b/>
          <w:bCs/>
          <w:sz w:val="22"/>
          <w:szCs w:val="22"/>
          <w:lang w:val="en-US"/>
        </w:rPr>
        <w:tab/>
      </w:r>
      <w:r w:rsidR="008A03C8" w:rsidRPr="007B1A70">
        <w:rPr>
          <w:rFonts w:ascii="Arial" w:hAnsi="Arial" w:cs="Arial"/>
          <w:b/>
          <w:bCs/>
          <w:sz w:val="22"/>
          <w:szCs w:val="22"/>
        </w:rPr>
        <w:t>Commitments and contingent liabilities</w:t>
      </w:r>
    </w:p>
    <w:p w:rsidR="004C7871" w:rsidRPr="007B1A70" w:rsidRDefault="002371DA" w:rsidP="007B1A70">
      <w:pPr>
        <w:tabs>
          <w:tab w:val="left" w:pos="1440"/>
        </w:tabs>
        <w:spacing w:before="120" w:after="120" w:line="380" w:lineRule="exact"/>
        <w:ind w:left="547" w:hanging="547"/>
        <w:jc w:val="thaiDistribute"/>
        <w:rPr>
          <w:rFonts w:ascii="Arial" w:hAnsi="Arial" w:cs="Arial"/>
          <w:sz w:val="22"/>
          <w:szCs w:val="22"/>
        </w:rPr>
      </w:pPr>
      <w:r w:rsidRPr="007B1A70">
        <w:rPr>
          <w:rFonts w:ascii="Arial" w:hAnsi="Arial" w:cs="Arial"/>
          <w:sz w:val="22"/>
          <w:szCs w:val="22"/>
        </w:rPr>
        <w:tab/>
      </w:r>
      <w:r w:rsidR="00AE53BA" w:rsidRPr="007B1A70">
        <w:rPr>
          <w:rFonts w:ascii="Arial" w:hAnsi="Arial" w:cs="Arial"/>
          <w:sz w:val="22"/>
          <w:szCs w:val="22"/>
        </w:rPr>
        <w:t xml:space="preserve">As at </w:t>
      </w:r>
      <w:r w:rsidR="00F64FDE" w:rsidRPr="007B1A70">
        <w:rPr>
          <w:rFonts w:ascii="Arial" w:hAnsi="Arial" w:cs="Arial"/>
          <w:sz w:val="22"/>
          <w:szCs w:val="22"/>
        </w:rPr>
        <w:t>30 September</w:t>
      </w:r>
      <w:r w:rsidR="009974E7" w:rsidRPr="007B1A70">
        <w:rPr>
          <w:rFonts w:ascii="Arial" w:hAnsi="Arial" w:cs="Arial"/>
          <w:sz w:val="22"/>
          <w:szCs w:val="22"/>
        </w:rPr>
        <w:t xml:space="preserve"> 201</w:t>
      </w:r>
      <w:r w:rsidR="00E517A3">
        <w:rPr>
          <w:rFonts w:ascii="Arial" w:hAnsi="Arial" w:cs="Arial"/>
          <w:sz w:val="22"/>
          <w:szCs w:val="22"/>
        </w:rPr>
        <w:t>9</w:t>
      </w:r>
      <w:r w:rsidR="009974E7" w:rsidRPr="007B1A70">
        <w:rPr>
          <w:rFonts w:ascii="Arial" w:hAnsi="Arial" w:cs="Arial"/>
          <w:sz w:val="22"/>
          <w:szCs w:val="22"/>
        </w:rPr>
        <w:t xml:space="preserve"> and 31 December 201</w:t>
      </w:r>
      <w:r w:rsidR="00E517A3">
        <w:rPr>
          <w:rFonts w:ascii="Arial" w:hAnsi="Arial" w:cs="Arial"/>
          <w:sz w:val="22"/>
          <w:szCs w:val="22"/>
        </w:rPr>
        <w:t>8</w:t>
      </w:r>
      <w:r w:rsidR="008A03C8" w:rsidRPr="007B1A70">
        <w:rPr>
          <w:rFonts w:ascii="Arial" w:hAnsi="Arial" w:cs="Arial"/>
          <w:sz w:val="22"/>
          <w:szCs w:val="22"/>
        </w:rPr>
        <w:t xml:space="preserve">, the </w:t>
      </w:r>
      <w:r w:rsidR="006E0EA1" w:rsidRPr="007B1A70">
        <w:rPr>
          <w:rFonts w:ascii="Arial" w:hAnsi="Arial" w:cs="Arial"/>
          <w:sz w:val="22"/>
          <w:szCs w:val="22"/>
        </w:rPr>
        <w:t>C</w:t>
      </w:r>
      <w:r w:rsidR="008A03C8" w:rsidRPr="007B1A70">
        <w:rPr>
          <w:rFonts w:ascii="Arial" w:hAnsi="Arial" w:cs="Arial"/>
          <w:sz w:val="22"/>
          <w:szCs w:val="22"/>
        </w:rPr>
        <w:t xml:space="preserve">ompany has the following outstanding </w:t>
      </w:r>
      <w:r w:rsidR="004C7871" w:rsidRPr="007B1A70">
        <w:rPr>
          <w:rFonts w:ascii="Arial" w:hAnsi="Arial" w:cs="Arial"/>
          <w:sz w:val="22"/>
          <w:szCs w:val="22"/>
        </w:rPr>
        <w:t>commitme</w:t>
      </w:r>
      <w:r w:rsidR="00AF369B" w:rsidRPr="007B1A70">
        <w:rPr>
          <w:rFonts w:ascii="Arial" w:hAnsi="Arial" w:cs="Arial"/>
          <w:sz w:val="22"/>
          <w:szCs w:val="22"/>
        </w:rPr>
        <w:t>nts and contingent liabilities.</w:t>
      </w:r>
    </w:p>
    <w:p w:rsidR="00EC7073" w:rsidRPr="007B1A70" w:rsidRDefault="00475EC6" w:rsidP="007B1A70">
      <w:pPr>
        <w:tabs>
          <w:tab w:val="left" w:pos="360"/>
          <w:tab w:val="left" w:pos="1440"/>
          <w:tab w:val="left" w:pos="1620"/>
          <w:tab w:val="decimal" w:pos="6660"/>
          <w:tab w:val="left" w:pos="7110"/>
          <w:tab w:val="decimal" w:pos="8280"/>
        </w:tabs>
        <w:spacing w:before="120" w:after="120" w:line="380" w:lineRule="exact"/>
        <w:ind w:left="547" w:hanging="547"/>
        <w:jc w:val="thaiDistribute"/>
        <w:rPr>
          <w:rFonts w:ascii="Arial" w:hAnsi="Arial" w:cs="Arial"/>
          <w:sz w:val="22"/>
          <w:szCs w:val="22"/>
        </w:rPr>
      </w:pPr>
      <w:r w:rsidRPr="007B1A70">
        <w:rPr>
          <w:rFonts w:ascii="Arial" w:hAnsi="Arial" w:cs="Arial"/>
          <w:b/>
          <w:bCs/>
          <w:sz w:val="22"/>
          <w:szCs w:val="22"/>
        </w:rPr>
        <w:t>2</w:t>
      </w:r>
      <w:r w:rsidR="00C22FF8" w:rsidRPr="007B1A70">
        <w:rPr>
          <w:rFonts w:ascii="Arial" w:hAnsi="Arial" w:cs="Arial"/>
          <w:b/>
          <w:bCs/>
          <w:sz w:val="22"/>
          <w:szCs w:val="22"/>
        </w:rPr>
        <w:t>3</w:t>
      </w:r>
      <w:r w:rsidR="00EC7073" w:rsidRPr="007B1A70">
        <w:rPr>
          <w:rFonts w:ascii="Arial" w:hAnsi="Arial" w:cs="Arial"/>
          <w:b/>
          <w:bCs/>
          <w:sz w:val="22"/>
          <w:szCs w:val="22"/>
        </w:rPr>
        <w:t>.1</w:t>
      </w:r>
      <w:r w:rsidR="00EC7073" w:rsidRPr="007B1A70">
        <w:rPr>
          <w:rFonts w:ascii="Arial" w:hAnsi="Arial" w:cs="Arial"/>
          <w:b/>
          <w:bCs/>
          <w:sz w:val="22"/>
          <w:szCs w:val="22"/>
        </w:rPr>
        <w:tab/>
      </w:r>
      <w:r w:rsidR="00EC7073" w:rsidRPr="007B1A70">
        <w:rPr>
          <w:rFonts w:ascii="Arial" w:hAnsi="Arial" w:cs="Arial"/>
          <w:sz w:val="22"/>
          <w:szCs w:val="22"/>
        </w:rPr>
        <w:t xml:space="preserve">The Company has the following outstanding commitments under the lease agreements for its office building and motor vehicles, </w:t>
      </w:r>
      <w:r w:rsidR="00E26026" w:rsidRPr="007B1A70">
        <w:rPr>
          <w:rFonts w:ascii="Arial" w:hAnsi="Arial" w:cs="Arial"/>
          <w:sz w:val="22"/>
          <w:szCs w:val="22"/>
        </w:rPr>
        <w:t xml:space="preserve">under </w:t>
      </w:r>
      <w:r w:rsidR="00EC7073" w:rsidRPr="007B1A70">
        <w:rPr>
          <w:rFonts w:ascii="Arial" w:hAnsi="Arial" w:cs="Arial"/>
          <w:sz w:val="22"/>
          <w:szCs w:val="22"/>
        </w:rPr>
        <w:t>which the Company is to pay rental and service fees in the future</w:t>
      </w:r>
      <w:r w:rsidR="00946663" w:rsidRPr="007B1A70">
        <w:rPr>
          <w:rFonts w:ascii="Arial" w:hAnsi="Arial" w:cs="Arial"/>
          <w:sz w:val="22"/>
          <w:szCs w:val="22"/>
        </w:rPr>
        <w:t xml:space="preserve">, counting from the </w:t>
      </w:r>
      <w:r w:rsidR="003077DB" w:rsidRPr="007B1A70">
        <w:rPr>
          <w:rFonts w:ascii="Arial" w:hAnsi="Arial" w:cs="Arial"/>
          <w:sz w:val="22"/>
          <w:szCs w:val="22"/>
        </w:rPr>
        <w:t>period</w:t>
      </w:r>
      <w:r w:rsidR="004D3DDE" w:rsidRPr="007B1A70">
        <w:rPr>
          <w:rFonts w:ascii="Arial" w:hAnsi="Arial" w:cs="Arial"/>
          <w:sz w:val="22"/>
          <w:szCs w:val="22"/>
        </w:rPr>
        <w:t xml:space="preserve"> end date,</w:t>
      </w:r>
      <w:r w:rsidR="00AF369B" w:rsidRPr="007B1A70">
        <w:rPr>
          <w:rFonts w:ascii="Arial" w:hAnsi="Arial" w:cs="Arial"/>
          <w:sz w:val="22"/>
          <w:szCs w:val="22"/>
        </w:rPr>
        <w:t xml:space="preserve"> as follows.</w:t>
      </w:r>
    </w:p>
    <w:tbl>
      <w:tblPr>
        <w:tblW w:w="9076" w:type="dxa"/>
        <w:tblInd w:w="450" w:type="dxa"/>
        <w:tblLayout w:type="fixed"/>
        <w:tblLook w:val="0000" w:firstRow="0" w:lastRow="0" w:firstColumn="0" w:lastColumn="0" w:noHBand="0" w:noVBand="0"/>
      </w:tblPr>
      <w:tblGrid>
        <w:gridCol w:w="5220"/>
        <w:gridCol w:w="1966"/>
        <w:gridCol w:w="1876"/>
        <w:gridCol w:w="14"/>
      </w:tblGrid>
      <w:tr w:rsidR="007B1A70" w:rsidRPr="007B1A70" w:rsidTr="004A24CE">
        <w:tc>
          <w:tcPr>
            <w:tcW w:w="9076" w:type="dxa"/>
            <w:gridSpan w:val="4"/>
          </w:tcPr>
          <w:p w:rsidR="00EC7073" w:rsidRPr="007B1A70" w:rsidRDefault="00EC7073" w:rsidP="007B1A70">
            <w:pPr>
              <w:tabs>
                <w:tab w:val="left" w:pos="1440"/>
              </w:tabs>
              <w:spacing w:line="360" w:lineRule="exact"/>
              <w:ind w:left="475" w:hanging="475"/>
              <w:jc w:val="right"/>
              <w:rPr>
                <w:rFonts w:ascii="Arial" w:hAnsi="Arial" w:cs="Arial"/>
                <w:sz w:val="18"/>
                <w:szCs w:val="18"/>
              </w:rPr>
            </w:pPr>
            <w:r w:rsidRPr="007B1A70">
              <w:rPr>
                <w:rFonts w:ascii="Arial" w:hAnsi="Arial" w:cs="Arial"/>
                <w:sz w:val="18"/>
                <w:szCs w:val="18"/>
              </w:rPr>
              <w:t>(Unit: Million Baht)</w:t>
            </w:r>
          </w:p>
        </w:tc>
      </w:tr>
      <w:tr w:rsidR="007B1A70" w:rsidRPr="007B1A70" w:rsidTr="004A24CE">
        <w:trPr>
          <w:gridAfter w:val="1"/>
          <w:wAfter w:w="14" w:type="dxa"/>
        </w:trPr>
        <w:tc>
          <w:tcPr>
            <w:tcW w:w="5220" w:type="dxa"/>
          </w:tcPr>
          <w:p w:rsidR="00FC7EE2" w:rsidRPr="007B1A70" w:rsidRDefault="00FC7EE2" w:rsidP="007B1A70">
            <w:pPr>
              <w:spacing w:line="360" w:lineRule="exact"/>
              <w:ind w:left="475" w:hanging="475"/>
              <w:rPr>
                <w:rFonts w:ascii="Arial" w:hAnsi="Arial" w:cs="Arial"/>
                <w:sz w:val="18"/>
                <w:szCs w:val="18"/>
              </w:rPr>
            </w:pPr>
          </w:p>
        </w:tc>
        <w:tc>
          <w:tcPr>
            <w:tcW w:w="1966" w:type="dxa"/>
          </w:tcPr>
          <w:p w:rsidR="00FC7EE2" w:rsidRPr="007B1A70" w:rsidRDefault="00F64FDE" w:rsidP="007B1A70">
            <w:pPr>
              <w:pBdr>
                <w:bottom w:val="single" w:sz="4" w:space="1" w:color="auto"/>
              </w:pBdr>
              <w:spacing w:line="360" w:lineRule="exact"/>
              <w:ind w:left="475" w:right="90" w:hanging="475"/>
              <w:jc w:val="center"/>
              <w:rPr>
                <w:rFonts w:ascii="Arial" w:eastAsia="Angsana New" w:hAnsi="Arial" w:cs="Arial"/>
                <w:sz w:val="18"/>
                <w:szCs w:val="18"/>
              </w:rPr>
            </w:pPr>
            <w:r w:rsidRPr="007B1A70">
              <w:rPr>
                <w:rFonts w:ascii="Arial" w:eastAsia="Angsana New" w:hAnsi="Arial" w:cs="Arial"/>
                <w:sz w:val="18"/>
                <w:szCs w:val="18"/>
              </w:rPr>
              <w:t>30 September</w:t>
            </w:r>
            <w:r w:rsidR="007E652F" w:rsidRPr="007B1A70">
              <w:rPr>
                <w:rFonts w:ascii="Arial" w:eastAsia="Angsana New" w:hAnsi="Arial" w:cs="Arial"/>
                <w:sz w:val="18"/>
                <w:szCs w:val="18"/>
              </w:rPr>
              <w:t xml:space="preserve"> 201</w:t>
            </w:r>
            <w:r w:rsidR="000A54F1">
              <w:rPr>
                <w:rFonts w:ascii="Arial" w:eastAsia="Angsana New" w:hAnsi="Arial" w:cs="Arial"/>
                <w:sz w:val="18"/>
                <w:szCs w:val="18"/>
              </w:rPr>
              <w:t>9</w:t>
            </w:r>
          </w:p>
        </w:tc>
        <w:tc>
          <w:tcPr>
            <w:tcW w:w="1876" w:type="dxa"/>
          </w:tcPr>
          <w:p w:rsidR="00FC7EE2" w:rsidRPr="007B1A70" w:rsidRDefault="009974E7" w:rsidP="007B1A70">
            <w:pPr>
              <w:pBdr>
                <w:bottom w:val="single" w:sz="4" w:space="1" w:color="auto"/>
              </w:pBdr>
              <w:spacing w:line="360" w:lineRule="exact"/>
              <w:ind w:left="475" w:right="90" w:hanging="475"/>
              <w:jc w:val="center"/>
              <w:rPr>
                <w:rFonts w:ascii="Arial" w:eastAsia="Angsana New" w:hAnsi="Arial" w:cs="Arial"/>
                <w:sz w:val="18"/>
                <w:szCs w:val="18"/>
              </w:rPr>
            </w:pPr>
            <w:r w:rsidRPr="007B1A70">
              <w:rPr>
                <w:rFonts w:ascii="Arial" w:eastAsia="Angsana New" w:hAnsi="Arial" w:cs="Arial"/>
                <w:sz w:val="18"/>
                <w:szCs w:val="18"/>
              </w:rPr>
              <w:t>31 December 201</w:t>
            </w:r>
            <w:r w:rsidR="000A54F1">
              <w:rPr>
                <w:rFonts w:ascii="Arial" w:eastAsia="Angsana New" w:hAnsi="Arial" w:cs="Arial"/>
                <w:sz w:val="18"/>
                <w:szCs w:val="18"/>
              </w:rPr>
              <w:t>8</w:t>
            </w:r>
          </w:p>
        </w:tc>
      </w:tr>
      <w:tr w:rsidR="000A54F1" w:rsidRPr="007B1A70" w:rsidTr="004A24CE">
        <w:trPr>
          <w:gridAfter w:val="1"/>
          <w:wAfter w:w="14" w:type="dxa"/>
          <w:trHeight w:val="279"/>
        </w:trPr>
        <w:tc>
          <w:tcPr>
            <w:tcW w:w="5220" w:type="dxa"/>
          </w:tcPr>
          <w:p w:rsidR="000A54F1" w:rsidRPr="007B1A70" w:rsidRDefault="000A54F1" w:rsidP="000A54F1">
            <w:pPr>
              <w:spacing w:line="360" w:lineRule="exact"/>
              <w:ind w:left="475" w:hanging="475"/>
              <w:rPr>
                <w:rFonts w:ascii="Arial" w:hAnsi="Arial" w:cs="Arial"/>
                <w:sz w:val="18"/>
                <w:szCs w:val="18"/>
              </w:rPr>
            </w:pPr>
            <w:r w:rsidRPr="007B1A70">
              <w:rPr>
                <w:rFonts w:ascii="Arial" w:hAnsi="Arial" w:cs="Arial"/>
                <w:sz w:val="18"/>
                <w:szCs w:val="18"/>
              </w:rPr>
              <w:t>Within 1 year</w:t>
            </w:r>
          </w:p>
        </w:tc>
        <w:tc>
          <w:tcPr>
            <w:tcW w:w="1966" w:type="dxa"/>
          </w:tcPr>
          <w:p w:rsidR="000A54F1" w:rsidRPr="007B1A70" w:rsidRDefault="007D2B81" w:rsidP="004A24CE">
            <w:pPr>
              <w:tabs>
                <w:tab w:val="decimal" w:pos="1427"/>
              </w:tabs>
              <w:spacing w:line="360" w:lineRule="exact"/>
              <w:rPr>
                <w:rFonts w:ascii="Arial" w:hAnsi="Arial" w:cs="Arial"/>
                <w:sz w:val="18"/>
                <w:szCs w:val="18"/>
                <w:cs/>
              </w:rPr>
            </w:pPr>
            <w:r>
              <w:rPr>
                <w:rFonts w:ascii="Arial" w:hAnsi="Arial" w:cs="Arial"/>
                <w:sz w:val="18"/>
                <w:szCs w:val="18"/>
              </w:rPr>
              <w:t>6</w:t>
            </w:r>
            <w:r w:rsidR="0002169C">
              <w:rPr>
                <w:rFonts w:ascii="Arial" w:hAnsi="Arial" w:cs="Arial"/>
                <w:sz w:val="18"/>
                <w:szCs w:val="18"/>
              </w:rPr>
              <w:t>1</w:t>
            </w:r>
          </w:p>
        </w:tc>
        <w:tc>
          <w:tcPr>
            <w:tcW w:w="1876" w:type="dxa"/>
          </w:tcPr>
          <w:p w:rsidR="000A54F1" w:rsidRPr="000A54F1" w:rsidRDefault="000A54F1" w:rsidP="004A24CE">
            <w:pPr>
              <w:tabs>
                <w:tab w:val="decimal" w:pos="1427"/>
              </w:tabs>
              <w:spacing w:line="360" w:lineRule="exact"/>
              <w:rPr>
                <w:rFonts w:ascii="Arial" w:hAnsi="Arial" w:cs="Arial"/>
                <w:sz w:val="18"/>
                <w:szCs w:val="18"/>
                <w:cs/>
              </w:rPr>
            </w:pPr>
            <w:r w:rsidRPr="000A54F1">
              <w:rPr>
                <w:rFonts w:ascii="Arial" w:hAnsi="Arial" w:cs="Arial"/>
                <w:sz w:val="18"/>
                <w:szCs w:val="18"/>
                <w:cs/>
              </w:rPr>
              <w:t>5</w:t>
            </w:r>
            <w:r w:rsidRPr="000A54F1">
              <w:rPr>
                <w:rFonts w:ascii="Arial" w:hAnsi="Arial" w:cs="Arial"/>
                <w:sz w:val="18"/>
                <w:szCs w:val="18"/>
              </w:rPr>
              <w:t>7</w:t>
            </w:r>
          </w:p>
        </w:tc>
      </w:tr>
      <w:tr w:rsidR="000A54F1" w:rsidRPr="007B1A70" w:rsidTr="004A24CE">
        <w:trPr>
          <w:gridAfter w:val="1"/>
          <w:wAfter w:w="14" w:type="dxa"/>
        </w:trPr>
        <w:tc>
          <w:tcPr>
            <w:tcW w:w="5220" w:type="dxa"/>
          </w:tcPr>
          <w:p w:rsidR="000A54F1" w:rsidRPr="007B1A70" w:rsidRDefault="000A54F1" w:rsidP="000A54F1">
            <w:pPr>
              <w:spacing w:line="360" w:lineRule="exact"/>
              <w:ind w:left="475" w:hanging="475"/>
              <w:rPr>
                <w:rFonts w:ascii="Arial" w:hAnsi="Arial" w:cs="Arial"/>
                <w:sz w:val="18"/>
                <w:szCs w:val="18"/>
              </w:rPr>
            </w:pPr>
            <w:r w:rsidRPr="007B1A70">
              <w:rPr>
                <w:rFonts w:ascii="Arial" w:hAnsi="Arial" w:cs="Arial"/>
                <w:sz w:val="18"/>
                <w:szCs w:val="18"/>
              </w:rPr>
              <w:t>In 1-2 years</w:t>
            </w:r>
          </w:p>
        </w:tc>
        <w:tc>
          <w:tcPr>
            <w:tcW w:w="1966" w:type="dxa"/>
          </w:tcPr>
          <w:p w:rsidR="000A54F1" w:rsidRPr="007B1A70" w:rsidRDefault="00E82E96" w:rsidP="004A24CE">
            <w:pPr>
              <w:tabs>
                <w:tab w:val="decimal" w:pos="1427"/>
              </w:tabs>
              <w:spacing w:line="360" w:lineRule="exact"/>
              <w:rPr>
                <w:rFonts w:ascii="Arial" w:hAnsi="Arial" w:cs="Arial"/>
                <w:sz w:val="18"/>
                <w:szCs w:val="18"/>
                <w:cs/>
              </w:rPr>
            </w:pPr>
            <w:r>
              <w:rPr>
                <w:rFonts w:ascii="Arial" w:hAnsi="Arial" w:cs="Arial"/>
                <w:sz w:val="18"/>
                <w:szCs w:val="18"/>
              </w:rPr>
              <w:t>30</w:t>
            </w:r>
          </w:p>
        </w:tc>
        <w:tc>
          <w:tcPr>
            <w:tcW w:w="1876" w:type="dxa"/>
          </w:tcPr>
          <w:p w:rsidR="000A54F1" w:rsidRPr="000A54F1" w:rsidRDefault="000A54F1" w:rsidP="004A24CE">
            <w:pPr>
              <w:tabs>
                <w:tab w:val="decimal" w:pos="1427"/>
              </w:tabs>
              <w:spacing w:line="360" w:lineRule="exact"/>
              <w:rPr>
                <w:rFonts w:ascii="Arial" w:hAnsi="Arial" w:cs="Arial"/>
                <w:sz w:val="18"/>
                <w:szCs w:val="18"/>
                <w:cs/>
              </w:rPr>
            </w:pPr>
            <w:r w:rsidRPr="000A54F1">
              <w:rPr>
                <w:rFonts w:ascii="Arial" w:hAnsi="Arial" w:cs="Arial"/>
                <w:sz w:val="18"/>
                <w:szCs w:val="18"/>
              </w:rPr>
              <w:t>46</w:t>
            </w:r>
          </w:p>
        </w:tc>
      </w:tr>
      <w:tr w:rsidR="000A54F1" w:rsidRPr="007B1A70" w:rsidTr="004A24CE">
        <w:trPr>
          <w:gridAfter w:val="1"/>
          <w:wAfter w:w="14" w:type="dxa"/>
        </w:trPr>
        <w:tc>
          <w:tcPr>
            <w:tcW w:w="5220" w:type="dxa"/>
          </w:tcPr>
          <w:p w:rsidR="000A54F1" w:rsidRPr="007B1A70" w:rsidRDefault="000A54F1" w:rsidP="000A54F1">
            <w:pPr>
              <w:spacing w:line="360" w:lineRule="exact"/>
              <w:ind w:left="475" w:hanging="475"/>
              <w:rPr>
                <w:rFonts w:ascii="Arial" w:hAnsi="Arial" w:cs="Arial"/>
                <w:sz w:val="18"/>
                <w:szCs w:val="18"/>
              </w:rPr>
            </w:pPr>
            <w:r w:rsidRPr="007B1A70">
              <w:rPr>
                <w:rFonts w:ascii="Arial" w:hAnsi="Arial" w:cs="Arial"/>
                <w:sz w:val="18"/>
                <w:szCs w:val="18"/>
              </w:rPr>
              <w:t>Over 2 years</w:t>
            </w:r>
          </w:p>
        </w:tc>
        <w:tc>
          <w:tcPr>
            <w:tcW w:w="1966" w:type="dxa"/>
          </w:tcPr>
          <w:p w:rsidR="000A54F1" w:rsidRPr="007B1A70" w:rsidRDefault="0002169C" w:rsidP="004A24CE">
            <w:pPr>
              <w:tabs>
                <w:tab w:val="decimal" w:pos="1427"/>
              </w:tabs>
              <w:spacing w:line="360" w:lineRule="exact"/>
              <w:rPr>
                <w:rFonts w:ascii="Arial" w:hAnsi="Arial" w:cs="Arial"/>
                <w:sz w:val="18"/>
                <w:szCs w:val="18"/>
              </w:rPr>
            </w:pPr>
            <w:r>
              <w:rPr>
                <w:rFonts w:ascii="Arial" w:hAnsi="Arial" w:cs="Arial"/>
                <w:sz w:val="18"/>
                <w:szCs w:val="18"/>
              </w:rPr>
              <w:t>5</w:t>
            </w:r>
          </w:p>
        </w:tc>
        <w:tc>
          <w:tcPr>
            <w:tcW w:w="1876" w:type="dxa"/>
          </w:tcPr>
          <w:p w:rsidR="000A54F1" w:rsidRPr="000A54F1" w:rsidRDefault="000A54F1" w:rsidP="004A24CE">
            <w:pPr>
              <w:tabs>
                <w:tab w:val="decimal" w:pos="1427"/>
              </w:tabs>
              <w:spacing w:line="360" w:lineRule="exact"/>
              <w:rPr>
                <w:rFonts w:ascii="Arial" w:hAnsi="Arial" w:cs="Arial"/>
                <w:sz w:val="18"/>
                <w:szCs w:val="18"/>
              </w:rPr>
            </w:pPr>
            <w:r w:rsidRPr="000A54F1">
              <w:rPr>
                <w:rFonts w:ascii="Arial" w:hAnsi="Arial" w:cs="Arial"/>
                <w:sz w:val="18"/>
                <w:szCs w:val="18"/>
              </w:rPr>
              <w:t>16</w:t>
            </w:r>
          </w:p>
        </w:tc>
      </w:tr>
    </w:tbl>
    <w:p w:rsidR="005C5CEE" w:rsidRPr="007B1A70" w:rsidRDefault="00C41748" w:rsidP="007B1A70">
      <w:pPr>
        <w:spacing w:before="240" w:after="120" w:line="380" w:lineRule="exact"/>
        <w:ind w:left="547" w:hanging="547"/>
        <w:jc w:val="thaiDistribute"/>
        <w:rPr>
          <w:rFonts w:ascii="Arial" w:hAnsi="Arial" w:cs="Arial"/>
          <w:sz w:val="22"/>
          <w:szCs w:val="22"/>
        </w:rPr>
      </w:pPr>
      <w:r w:rsidRPr="007B1A70">
        <w:rPr>
          <w:rFonts w:ascii="Arial" w:hAnsi="Arial" w:cs="Arial"/>
          <w:b/>
          <w:bCs/>
          <w:sz w:val="22"/>
          <w:szCs w:val="22"/>
        </w:rPr>
        <w:t>2</w:t>
      </w:r>
      <w:r w:rsidR="00405BC1" w:rsidRPr="007B1A70">
        <w:rPr>
          <w:rFonts w:ascii="Arial" w:hAnsi="Arial" w:cs="Arial"/>
          <w:b/>
          <w:bCs/>
          <w:sz w:val="22"/>
          <w:szCs w:val="22"/>
        </w:rPr>
        <w:t>3</w:t>
      </w:r>
      <w:r w:rsidR="004C7871" w:rsidRPr="007B1A70">
        <w:rPr>
          <w:rFonts w:ascii="Arial" w:hAnsi="Arial" w:cs="Arial"/>
          <w:b/>
          <w:bCs/>
          <w:sz w:val="22"/>
          <w:szCs w:val="22"/>
        </w:rPr>
        <w:t>.</w:t>
      </w:r>
      <w:r w:rsidR="00D24CD9" w:rsidRPr="007B1A70">
        <w:rPr>
          <w:rFonts w:ascii="Arial" w:hAnsi="Arial" w:cs="Arial"/>
          <w:b/>
          <w:bCs/>
          <w:sz w:val="22"/>
          <w:szCs w:val="22"/>
        </w:rPr>
        <w:t>2</w:t>
      </w:r>
      <w:r w:rsidR="001270FA" w:rsidRPr="007B1A70">
        <w:rPr>
          <w:rFonts w:ascii="Arial" w:hAnsi="Arial" w:cs="Arial"/>
          <w:sz w:val="22"/>
          <w:szCs w:val="22"/>
        </w:rPr>
        <w:tab/>
      </w:r>
      <w:r w:rsidR="00C00BD9" w:rsidRPr="007B1A70">
        <w:rPr>
          <w:rFonts w:ascii="Arial" w:hAnsi="Arial" w:cs="Arial"/>
          <w:sz w:val="22"/>
          <w:szCs w:val="22"/>
        </w:rPr>
        <w:t>The Company has commitments to pay the fees related to its securities business to the Stock Exchange of Thailand</w:t>
      </w:r>
      <w:r w:rsidR="000A54F1">
        <w:rPr>
          <w:rFonts w:ascii="Arial" w:hAnsi="Arial" w:cs="Arial"/>
          <w:sz w:val="22"/>
          <w:szCs w:val="22"/>
        </w:rPr>
        <w:t xml:space="preserve">, </w:t>
      </w:r>
      <w:r w:rsidR="000A54F1" w:rsidRPr="007B1A70">
        <w:rPr>
          <w:rFonts w:ascii="Arial" w:hAnsi="Arial" w:cs="Arial"/>
          <w:sz w:val="22"/>
          <w:szCs w:val="22"/>
        </w:rPr>
        <w:t>Thailand Clearing House Company Limited</w:t>
      </w:r>
      <w:r w:rsidR="00C00BD9" w:rsidRPr="007B1A70">
        <w:rPr>
          <w:rFonts w:ascii="Arial" w:hAnsi="Arial" w:cs="Arial"/>
          <w:sz w:val="22"/>
          <w:szCs w:val="22"/>
        </w:rPr>
        <w:t xml:space="preserve"> and Thailand Securities Depository Company Limited</w:t>
      </w:r>
      <w:r w:rsidR="00C00BD9" w:rsidRPr="007B1A70">
        <w:rPr>
          <w:rFonts w:ascii="Arial" w:hAnsi="Arial" w:cs="Arial"/>
          <w:sz w:val="22"/>
          <w:szCs w:val="22"/>
          <w:cs/>
        </w:rPr>
        <w:t xml:space="preserve">. </w:t>
      </w:r>
      <w:r w:rsidR="00C00BD9" w:rsidRPr="007B1A70">
        <w:rPr>
          <w:rFonts w:ascii="Arial" w:hAnsi="Arial" w:cs="Arial"/>
          <w:sz w:val="22"/>
          <w:szCs w:val="22"/>
        </w:rPr>
        <w:t>These comprise a monthly fixed amount, a percentage of trading volume each month and</w:t>
      </w:r>
      <w:r w:rsidR="00C00BD9" w:rsidRPr="007B1A70">
        <w:rPr>
          <w:rFonts w:ascii="Arial" w:hAnsi="Arial" w:cs="Arial"/>
          <w:sz w:val="22"/>
          <w:szCs w:val="22"/>
          <w:cs/>
        </w:rPr>
        <w:t>/</w:t>
      </w:r>
      <w:r w:rsidR="00C00BD9" w:rsidRPr="007B1A70">
        <w:rPr>
          <w:rFonts w:ascii="Arial" w:hAnsi="Arial" w:cs="Arial"/>
          <w:sz w:val="22"/>
          <w:szCs w:val="22"/>
        </w:rPr>
        <w:t>or a percentage of net settlements each month</w:t>
      </w:r>
      <w:r w:rsidR="00C00BD9" w:rsidRPr="007B1A70">
        <w:rPr>
          <w:rFonts w:ascii="Arial" w:hAnsi="Arial" w:cs="Arial"/>
          <w:sz w:val="22"/>
          <w:szCs w:val="22"/>
          <w:cs/>
        </w:rPr>
        <w:t xml:space="preserve">. </w:t>
      </w:r>
    </w:p>
    <w:p w:rsidR="004C7871" w:rsidRPr="007B1A70" w:rsidRDefault="00C41748" w:rsidP="007B1A70">
      <w:pPr>
        <w:spacing w:before="120" w:after="120" w:line="380" w:lineRule="exact"/>
        <w:ind w:left="547" w:hanging="547"/>
        <w:jc w:val="thaiDistribute"/>
        <w:rPr>
          <w:rFonts w:ascii="Arial" w:hAnsi="Arial" w:cs="Arial"/>
          <w:sz w:val="22"/>
          <w:szCs w:val="22"/>
        </w:rPr>
      </w:pPr>
      <w:r w:rsidRPr="007B1A70">
        <w:rPr>
          <w:rFonts w:ascii="Arial" w:hAnsi="Arial" w:cs="Arial"/>
          <w:b/>
          <w:bCs/>
          <w:sz w:val="22"/>
          <w:szCs w:val="22"/>
        </w:rPr>
        <w:t>2</w:t>
      </w:r>
      <w:r w:rsidR="00405BC1" w:rsidRPr="007B1A70">
        <w:rPr>
          <w:rFonts w:ascii="Arial" w:hAnsi="Arial" w:cs="Arial"/>
          <w:b/>
          <w:bCs/>
          <w:sz w:val="22"/>
          <w:szCs w:val="22"/>
        </w:rPr>
        <w:t>3</w:t>
      </w:r>
      <w:r w:rsidR="004C7871" w:rsidRPr="007B1A70">
        <w:rPr>
          <w:rFonts w:ascii="Arial" w:hAnsi="Arial" w:cs="Arial"/>
          <w:b/>
          <w:bCs/>
          <w:sz w:val="22"/>
          <w:szCs w:val="22"/>
        </w:rPr>
        <w:t>.</w:t>
      </w:r>
      <w:r w:rsidR="00D24CD9" w:rsidRPr="007B1A70">
        <w:rPr>
          <w:rFonts w:ascii="Arial" w:hAnsi="Arial" w:cs="Arial"/>
          <w:b/>
          <w:bCs/>
          <w:sz w:val="22"/>
          <w:szCs w:val="22"/>
        </w:rPr>
        <w:t>3</w:t>
      </w:r>
      <w:r w:rsidR="004C7871" w:rsidRPr="007B1A70">
        <w:rPr>
          <w:rFonts w:ascii="Arial" w:hAnsi="Arial" w:cs="Arial"/>
          <w:sz w:val="22"/>
          <w:szCs w:val="22"/>
        </w:rPr>
        <w:tab/>
      </w:r>
      <w:r w:rsidR="00AD0A85" w:rsidRPr="007B1A70">
        <w:rPr>
          <w:rFonts w:ascii="Arial" w:hAnsi="Arial" w:cs="Arial"/>
          <w:sz w:val="22"/>
          <w:szCs w:val="22"/>
        </w:rPr>
        <w:t>The Company has commitment to pay the fees related to its derivatives business to Thailand Futures Exchange Public Company Limited and Thailand Clearing House Company Limited</w:t>
      </w:r>
      <w:r w:rsidR="00AD0A85" w:rsidRPr="007B1A70">
        <w:rPr>
          <w:rFonts w:ascii="Arial" w:hAnsi="Arial" w:cs="Arial"/>
          <w:sz w:val="22"/>
          <w:szCs w:val="22"/>
          <w:cs/>
        </w:rPr>
        <w:t xml:space="preserve">. </w:t>
      </w:r>
      <w:r w:rsidR="00AD0A85" w:rsidRPr="007B1A70">
        <w:rPr>
          <w:rFonts w:ascii="Arial" w:hAnsi="Arial" w:cs="Arial"/>
          <w:sz w:val="22"/>
          <w:szCs w:val="22"/>
        </w:rPr>
        <w:t>These comprise a monthly fixed amount and</w:t>
      </w:r>
      <w:r w:rsidR="00AD0A85" w:rsidRPr="007B1A70">
        <w:rPr>
          <w:rFonts w:ascii="Arial" w:hAnsi="Arial" w:cs="Arial"/>
          <w:sz w:val="22"/>
          <w:szCs w:val="22"/>
          <w:cs/>
        </w:rPr>
        <w:t>/</w:t>
      </w:r>
      <w:r w:rsidR="00AD0A85" w:rsidRPr="007B1A70">
        <w:rPr>
          <w:rFonts w:ascii="Arial" w:hAnsi="Arial" w:cs="Arial"/>
          <w:sz w:val="22"/>
          <w:szCs w:val="22"/>
        </w:rPr>
        <w:t>or at the fixed payment for each purchase or sale of a futures contract transacted</w:t>
      </w:r>
      <w:r w:rsidR="00AD0A85" w:rsidRPr="007B1A70">
        <w:rPr>
          <w:rFonts w:ascii="Arial" w:hAnsi="Arial" w:cs="Arial"/>
          <w:sz w:val="22"/>
          <w:szCs w:val="22"/>
          <w:cs/>
        </w:rPr>
        <w:t>.</w:t>
      </w:r>
    </w:p>
    <w:p w:rsidR="00CE2713" w:rsidRPr="007B1A70" w:rsidRDefault="00C41748" w:rsidP="007B1A70">
      <w:pPr>
        <w:spacing w:before="120" w:after="120" w:line="380" w:lineRule="exact"/>
        <w:ind w:left="547" w:hanging="547"/>
        <w:jc w:val="thaiDistribute"/>
        <w:rPr>
          <w:rFonts w:ascii="Arial" w:hAnsi="Arial" w:cs="Arial"/>
          <w:sz w:val="22"/>
          <w:szCs w:val="22"/>
        </w:rPr>
      </w:pPr>
      <w:r w:rsidRPr="007B1A70">
        <w:rPr>
          <w:rFonts w:ascii="Arial" w:hAnsi="Arial" w:cs="Arial"/>
          <w:b/>
          <w:bCs/>
          <w:sz w:val="22"/>
          <w:szCs w:val="22"/>
        </w:rPr>
        <w:t>2</w:t>
      </w:r>
      <w:r w:rsidR="00976A31" w:rsidRPr="007B1A70">
        <w:rPr>
          <w:rFonts w:ascii="Arial" w:hAnsi="Arial" w:cs="Arial"/>
          <w:b/>
          <w:bCs/>
          <w:sz w:val="22"/>
          <w:szCs w:val="22"/>
        </w:rPr>
        <w:t>3</w:t>
      </w:r>
      <w:r w:rsidR="004C7871" w:rsidRPr="007B1A70">
        <w:rPr>
          <w:rFonts w:ascii="Arial" w:hAnsi="Arial" w:cs="Arial"/>
          <w:b/>
          <w:bCs/>
          <w:sz w:val="22"/>
          <w:szCs w:val="22"/>
        </w:rPr>
        <w:t>.</w:t>
      </w:r>
      <w:r w:rsidR="00D24CD9" w:rsidRPr="007B1A70">
        <w:rPr>
          <w:rFonts w:ascii="Arial" w:hAnsi="Arial" w:cs="Arial"/>
          <w:b/>
          <w:bCs/>
          <w:sz w:val="22"/>
          <w:szCs w:val="22"/>
        </w:rPr>
        <w:t>4</w:t>
      </w:r>
      <w:r w:rsidR="004C7871" w:rsidRPr="007B1A70">
        <w:rPr>
          <w:rFonts w:ascii="Arial" w:hAnsi="Arial" w:cs="Arial"/>
          <w:sz w:val="22"/>
          <w:szCs w:val="22"/>
        </w:rPr>
        <w:tab/>
      </w:r>
      <w:r w:rsidR="00AD0A85" w:rsidRPr="007B1A70">
        <w:rPr>
          <w:rFonts w:ascii="Arial" w:hAnsi="Arial" w:cs="Arial"/>
          <w:sz w:val="22"/>
          <w:szCs w:val="22"/>
        </w:rPr>
        <w:t>The Company has commitments to pay a fee to the Office of the Securities and Exchange Commission in relation to securities business licenses at the rate of 0</w:t>
      </w:r>
      <w:r w:rsidR="00AD0A85" w:rsidRPr="007B1A70">
        <w:rPr>
          <w:rFonts w:ascii="Arial" w:hAnsi="Arial" w:cs="Arial"/>
          <w:sz w:val="22"/>
          <w:szCs w:val="22"/>
          <w:cs/>
        </w:rPr>
        <w:t>.</w:t>
      </w:r>
      <w:r w:rsidR="00AD0A85" w:rsidRPr="007B1A70">
        <w:rPr>
          <w:rFonts w:ascii="Arial" w:hAnsi="Arial" w:cs="Arial"/>
          <w:sz w:val="22"/>
          <w:szCs w:val="22"/>
        </w:rPr>
        <w:t>001 percent of its trading volume in the Stock Exchange of Thailand</w:t>
      </w:r>
      <w:r w:rsidR="00AD0A85" w:rsidRPr="007B1A70">
        <w:rPr>
          <w:rFonts w:ascii="Arial" w:hAnsi="Arial" w:cs="Arial"/>
          <w:sz w:val="22"/>
          <w:szCs w:val="22"/>
          <w:cs/>
        </w:rPr>
        <w:t xml:space="preserve">. </w:t>
      </w:r>
      <w:r w:rsidR="00AD0A85" w:rsidRPr="007B1A70">
        <w:rPr>
          <w:rFonts w:ascii="Arial" w:hAnsi="Arial" w:cs="Arial"/>
          <w:sz w:val="22"/>
          <w:szCs w:val="22"/>
        </w:rPr>
        <w:t>For commission received from securities trading, underwriting and others which the Company has licenses, the fee is charged at the rate of 1 percent of income from the aforesaid activities</w:t>
      </w:r>
      <w:r w:rsidR="00AD0A85" w:rsidRPr="007B1A70">
        <w:rPr>
          <w:rFonts w:ascii="Arial" w:hAnsi="Arial" w:cs="Arial"/>
          <w:sz w:val="22"/>
          <w:szCs w:val="22"/>
          <w:cs/>
        </w:rPr>
        <w:t xml:space="preserve">. </w:t>
      </w:r>
      <w:r w:rsidR="00AD0A85" w:rsidRPr="007B1A70">
        <w:rPr>
          <w:rFonts w:ascii="Arial" w:hAnsi="Arial" w:cs="Arial"/>
          <w:sz w:val="22"/>
          <w:szCs w:val="22"/>
        </w:rPr>
        <w:t>For securities trading of funds, the fee is charged at the rate of 0</w:t>
      </w:r>
      <w:r w:rsidR="00AD0A85" w:rsidRPr="007B1A70">
        <w:rPr>
          <w:rFonts w:ascii="Arial" w:hAnsi="Arial" w:cs="Arial"/>
          <w:sz w:val="22"/>
          <w:szCs w:val="22"/>
          <w:cs/>
        </w:rPr>
        <w:t>.</w:t>
      </w:r>
      <w:r w:rsidR="00AD0A85" w:rsidRPr="007B1A70">
        <w:rPr>
          <w:rFonts w:ascii="Arial" w:hAnsi="Arial" w:cs="Arial"/>
          <w:sz w:val="22"/>
          <w:szCs w:val="22"/>
        </w:rPr>
        <w:t>001 percent of sale volume of funds</w:t>
      </w:r>
      <w:r w:rsidR="00AD0A85" w:rsidRPr="007B1A70">
        <w:rPr>
          <w:rFonts w:ascii="Arial" w:hAnsi="Arial" w:cs="Arial"/>
          <w:sz w:val="22"/>
          <w:szCs w:val="22"/>
          <w:cs/>
        </w:rPr>
        <w:t xml:space="preserve">. </w:t>
      </w:r>
      <w:r w:rsidR="00AD0A85" w:rsidRPr="007B1A70">
        <w:rPr>
          <w:rFonts w:ascii="Arial" w:hAnsi="Arial" w:cs="Arial"/>
          <w:sz w:val="22"/>
          <w:szCs w:val="22"/>
        </w:rPr>
        <w:t xml:space="preserve">The minimum total fee is Baht </w:t>
      </w:r>
      <w:r w:rsidR="006E79BE">
        <w:rPr>
          <w:rFonts w:ascii="Arial" w:hAnsi="Arial" w:cs="Arial"/>
          <w:sz w:val="22"/>
          <w:szCs w:val="22"/>
        </w:rPr>
        <w:t>25,000</w:t>
      </w:r>
      <w:r w:rsidR="00AD0A85" w:rsidRPr="007B1A70">
        <w:rPr>
          <w:rFonts w:ascii="Arial" w:hAnsi="Arial" w:cs="Arial"/>
          <w:sz w:val="22"/>
          <w:szCs w:val="22"/>
        </w:rPr>
        <w:t xml:space="preserve"> per annum and the maximum total fee is Baht 10,000,000 per annum</w:t>
      </w:r>
      <w:r w:rsidR="00AD0A85" w:rsidRPr="007B1A70">
        <w:rPr>
          <w:rFonts w:ascii="Arial" w:hAnsi="Arial" w:cs="Arial"/>
          <w:sz w:val="22"/>
          <w:szCs w:val="22"/>
          <w:cs/>
        </w:rPr>
        <w:t>.</w:t>
      </w:r>
      <w:r w:rsidR="00EA2233" w:rsidRPr="007B1A70">
        <w:rPr>
          <w:rFonts w:ascii="Arial" w:hAnsi="Arial" w:cs="Arial"/>
          <w:sz w:val="22"/>
          <w:szCs w:val="22"/>
        </w:rPr>
        <w:t xml:space="preserve"> </w:t>
      </w:r>
    </w:p>
    <w:p w:rsidR="00976A31" w:rsidRPr="007B1A70" w:rsidRDefault="00EA2233" w:rsidP="007B1A70">
      <w:pPr>
        <w:spacing w:before="120" w:after="120" w:line="380" w:lineRule="exact"/>
        <w:ind w:left="547" w:hanging="547"/>
        <w:jc w:val="thaiDistribute"/>
        <w:rPr>
          <w:rFonts w:ascii="Arial" w:hAnsi="Arial" w:cs="Arial"/>
          <w:sz w:val="22"/>
          <w:szCs w:val="22"/>
        </w:rPr>
      </w:pPr>
      <w:r w:rsidRPr="007B1A70">
        <w:rPr>
          <w:rFonts w:ascii="Arial" w:hAnsi="Arial" w:cs="Arial"/>
          <w:b/>
          <w:bCs/>
          <w:sz w:val="22"/>
          <w:szCs w:val="22"/>
        </w:rPr>
        <w:t>2</w:t>
      </w:r>
      <w:r w:rsidR="00976A31" w:rsidRPr="007B1A70">
        <w:rPr>
          <w:rFonts w:ascii="Arial" w:hAnsi="Arial" w:cs="Arial"/>
          <w:b/>
          <w:bCs/>
          <w:sz w:val="22"/>
          <w:szCs w:val="22"/>
        </w:rPr>
        <w:t>3</w:t>
      </w:r>
      <w:r w:rsidRPr="007B1A70">
        <w:rPr>
          <w:rFonts w:ascii="Arial" w:hAnsi="Arial" w:cs="Arial"/>
          <w:b/>
          <w:bCs/>
          <w:sz w:val="22"/>
          <w:szCs w:val="22"/>
        </w:rPr>
        <w:t>.5</w:t>
      </w:r>
      <w:r w:rsidRPr="007B1A70">
        <w:rPr>
          <w:rFonts w:ascii="Arial" w:hAnsi="Arial" w:cs="Arial"/>
          <w:sz w:val="22"/>
          <w:szCs w:val="22"/>
        </w:rPr>
        <w:t xml:space="preserve"> </w:t>
      </w:r>
      <w:r w:rsidRPr="007B1A70">
        <w:rPr>
          <w:rFonts w:ascii="Arial" w:hAnsi="Arial" w:cs="Arial"/>
          <w:sz w:val="22"/>
          <w:szCs w:val="22"/>
        </w:rPr>
        <w:tab/>
        <w:t>The Company has commitments to pay a fee to the Office of the Securities and Exchange Commission in relation to derivatives business licenses at the rate of Baht 0</w:t>
      </w:r>
      <w:r w:rsidRPr="007B1A70">
        <w:rPr>
          <w:rFonts w:ascii="Arial" w:hAnsi="Arial" w:cs="Arial"/>
          <w:sz w:val="22"/>
          <w:szCs w:val="22"/>
          <w:cs/>
        </w:rPr>
        <w:t>.</w:t>
      </w:r>
      <w:r w:rsidRPr="007B1A70">
        <w:rPr>
          <w:rFonts w:ascii="Arial" w:hAnsi="Arial" w:cs="Arial"/>
          <w:sz w:val="22"/>
          <w:szCs w:val="22"/>
        </w:rPr>
        <w:t>10 per contract and Baht 0</w:t>
      </w:r>
      <w:r w:rsidRPr="007B1A70">
        <w:rPr>
          <w:rFonts w:ascii="Arial" w:hAnsi="Arial" w:cs="Arial"/>
          <w:sz w:val="22"/>
          <w:szCs w:val="22"/>
          <w:cs/>
        </w:rPr>
        <w:t>.</w:t>
      </w:r>
      <w:r w:rsidRPr="007B1A70">
        <w:rPr>
          <w:rFonts w:ascii="Arial" w:hAnsi="Arial" w:cs="Arial"/>
          <w:sz w:val="22"/>
          <w:szCs w:val="22"/>
        </w:rPr>
        <w:t>01 per contract for single stock futures with underlying price not over Baht 100</w:t>
      </w:r>
      <w:r w:rsidRPr="007B1A70">
        <w:rPr>
          <w:rFonts w:ascii="Arial" w:hAnsi="Arial" w:cs="Arial"/>
          <w:sz w:val="22"/>
          <w:szCs w:val="22"/>
          <w:cs/>
        </w:rPr>
        <w:t xml:space="preserve">. </w:t>
      </w:r>
      <w:r w:rsidRPr="007B1A70">
        <w:rPr>
          <w:rFonts w:ascii="Arial" w:hAnsi="Arial" w:cs="Arial"/>
          <w:sz w:val="22"/>
          <w:szCs w:val="22"/>
        </w:rPr>
        <w:t xml:space="preserve">The minimum total fee is Baht </w:t>
      </w:r>
      <w:r w:rsidR="006E79BE">
        <w:rPr>
          <w:rFonts w:ascii="Arial" w:hAnsi="Arial" w:cs="Arial"/>
          <w:sz w:val="22"/>
          <w:szCs w:val="22"/>
        </w:rPr>
        <w:t>25,000</w:t>
      </w:r>
      <w:r w:rsidRPr="007B1A70">
        <w:rPr>
          <w:rFonts w:ascii="Arial" w:hAnsi="Arial" w:cs="Arial"/>
          <w:sz w:val="22"/>
          <w:szCs w:val="22"/>
        </w:rPr>
        <w:t xml:space="preserve"> per annum and the maximum total fee is Baht 1,000,000 per annum</w:t>
      </w:r>
      <w:r w:rsidRPr="007B1A70">
        <w:rPr>
          <w:rFonts w:ascii="Arial" w:hAnsi="Arial" w:cs="Arial"/>
          <w:sz w:val="22"/>
          <w:szCs w:val="22"/>
          <w:cs/>
        </w:rPr>
        <w:t>.</w:t>
      </w:r>
      <w:r w:rsidR="00976A31" w:rsidRPr="007B1A70">
        <w:rPr>
          <w:rFonts w:ascii="Arial" w:hAnsi="Arial" w:cs="Arial"/>
          <w:sz w:val="22"/>
          <w:szCs w:val="22"/>
        </w:rPr>
        <w:t xml:space="preserve"> </w:t>
      </w:r>
    </w:p>
    <w:p w:rsidR="0051777A" w:rsidRPr="007B1A70" w:rsidRDefault="0051777A" w:rsidP="007B1A70">
      <w:pPr>
        <w:overflowPunct/>
        <w:autoSpaceDE/>
        <w:autoSpaceDN/>
        <w:adjustRightInd/>
        <w:spacing w:before="120" w:after="120" w:line="380" w:lineRule="exact"/>
        <w:textAlignment w:val="auto"/>
        <w:rPr>
          <w:rFonts w:ascii="Arial" w:hAnsi="Arial" w:cs="Arial"/>
          <w:b/>
          <w:bCs/>
          <w:sz w:val="22"/>
          <w:szCs w:val="22"/>
        </w:rPr>
      </w:pPr>
      <w:r w:rsidRPr="007B1A70">
        <w:rPr>
          <w:rFonts w:ascii="Arial" w:hAnsi="Arial" w:cs="Arial"/>
          <w:b/>
          <w:bCs/>
          <w:sz w:val="22"/>
          <w:szCs w:val="22"/>
        </w:rPr>
        <w:br w:type="page"/>
      </w:r>
    </w:p>
    <w:p w:rsidR="00993CDC" w:rsidRPr="007B1A70" w:rsidRDefault="006F023D" w:rsidP="007B1A70">
      <w:pPr>
        <w:spacing w:before="120" w:after="120" w:line="380" w:lineRule="exact"/>
        <w:ind w:left="547" w:hanging="547"/>
        <w:jc w:val="thaiDistribute"/>
        <w:rPr>
          <w:rFonts w:ascii="Arial" w:hAnsi="Arial" w:cs="Arial"/>
          <w:b/>
          <w:bCs/>
          <w:sz w:val="22"/>
          <w:szCs w:val="22"/>
          <w:cs/>
        </w:rPr>
      </w:pPr>
      <w:r w:rsidRPr="007B1A70">
        <w:rPr>
          <w:rFonts w:ascii="Arial" w:hAnsi="Arial" w:cs="Arial"/>
          <w:b/>
          <w:bCs/>
          <w:sz w:val="22"/>
          <w:szCs w:val="22"/>
        </w:rPr>
        <w:lastRenderedPageBreak/>
        <w:t>2</w:t>
      </w:r>
      <w:r w:rsidR="00976A31" w:rsidRPr="007B1A70">
        <w:rPr>
          <w:rFonts w:ascii="Arial" w:hAnsi="Arial" w:cs="Arial"/>
          <w:b/>
          <w:bCs/>
          <w:sz w:val="22"/>
          <w:szCs w:val="22"/>
        </w:rPr>
        <w:t>4</w:t>
      </w:r>
      <w:r w:rsidR="00C70FEC" w:rsidRPr="007B1A70">
        <w:rPr>
          <w:rFonts w:ascii="Arial" w:hAnsi="Arial" w:cs="Arial"/>
          <w:b/>
          <w:bCs/>
          <w:sz w:val="22"/>
          <w:szCs w:val="22"/>
        </w:rPr>
        <w:t>.</w:t>
      </w:r>
      <w:r w:rsidR="00C70FEC" w:rsidRPr="007B1A70">
        <w:rPr>
          <w:rFonts w:ascii="Arial" w:hAnsi="Arial" w:cs="Arial"/>
          <w:b/>
          <w:bCs/>
          <w:sz w:val="22"/>
          <w:szCs w:val="22"/>
        </w:rPr>
        <w:tab/>
      </w:r>
      <w:r w:rsidR="00993CDC" w:rsidRPr="007B1A70">
        <w:rPr>
          <w:rFonts w:ascii="Arial" w:hAnsi="Arial" w:cs="Arial"/>
          <w:b/>
          <w:bCs/>
          <w:sz w:val="22"/>
          <w:szCs w:val="22"/>
        </w:rPr>
        <w:t xml:space="preserve">Fair value </w:t>
      </w:r>
    </w:p>
    <w:p w:rsidR="00392F21" w:rsidRPr="007B1A70" w:rsidRDefault="00392F21" w:rsidP="007B1A70">
      <w:pPr>
        <w:spacing w:before="120" w:after="120" w:line="380" w:lineRule="exact"/>
        <w:ind w:left="540"/>
        <w:jc w:val="thaiDistribute"/>
        <w:rPr>
          <w:rFonts w:ascii="Arial" w:hAnsi="Arial" w:cs="Arial"/>
          <w:sz w:val="22"/>
          <w:szCs w:val="22"/>
        </w:rPr>
      </w:pPr>
      <w:r w:rsidRPr="007B1A70">
        <w:rPr>
          <w:rFonts w:ascii="Arial" w:hAnsi="Arial" w:cs="Arial"/>
          <w:sz w:val="22"/>
          <w:szCs w:val="22"/>
        </w:rPr>
        <w:t xml:space="preserve">As of </w:t>
      </w:r>
      <w:proofErr w:type="gramStart"/>
      <w:r w:rsidRPr="007B1A70">
        <w:rPr>
          <w:rFonts w:ascii="Arial" w:hAnsi="Arial" w:cs="Arial"/>
          <w:sz w:val="22"/>
          <w:szCs w:val="22"/>
        </w:rPr>
        <w:t>30 September 201</w:t>
      </w:r>
      <w:r w:rsidR="00C64001">
        <w:rPr>
          <w:rFonts w:ascii="Arial" w:hAnsi="Arial" w:cs="Arial"/>
          <w:sz w:val="22"/>
          <w:szCs w:val="22"/>
        </w:rPr>
        <w:t>9</w:t>
      </w:r>
      <w:proofErr w:type="gramEnd"/>
      <w:r w:rsidRPr="007B1A70">
        <w:rPr>
          <w:rFonts w:ascii="Arial" w:hAnsi="Arial" w:cs="Arial"/>
          <w:sz w:val="22"/>
          <w:szCs w:val="22"/>
        </w:rPr>
        <w:t xml:space="preserve"> and 31 December 201</w:t>
      </w:r>
      <w:r w:rsidR="00C64001">
        <w:rPr>
          <w:rFonts w:ascii="Arial" w:hAnsi="Arial" w:cs="Arial"/>
          <w:sz w:val="22"/>
          <w:szCs w:val="22"/>
        </w:rPr>
        <w:t>8</w:t>
      </w:r>
      <w:r w:rsidRPr="007B1A70">
        <w:rPr>
          <w:rFonts w:ascii="Arial" w:hAnsi="Arial" w:cs="Arial"/>
          <w:sz w:val="22"/>
          <w:szCs w:val="22"/>
        </w:rPr>
        <w:t>, the Company had the following assets and liabilities that were measured at fair value using different levels of inputs as follows:</w:t>
      </w:r>
    </w:p>
    <w:tbl>
      <w:tblPr>
        <w:tblW w:w="9188" w:type="dxa"/>
        <w:tblInd w:w="450" w:type="dxa"/>
        <w:tblLayout w:type="fixed"/>
        <w:tblLook w:val="04A0" w:firstRow="1" w:lastRow="0" w:firstColumn="1" w:lastColumn="0" w:noHBand="0" w:noVBand="1"/>
      </w:tblPr>
      <w:tblGrid>
        <w:gridCol w:w="3945"/>
        <w:gridCol w:w="1243"/>
        <w:gridCol w:w="1333"/>
        <w:gridCol w:w="1333"/>
        <w:gridCol w:w="1334"/>
      </w:tblGrid>
      <w:tr w:rsidR="007B1A70" w:rsidRPr="007B1A70" w:rsidTr="001C27C9">
        <w:tc>
          <w:tcPr>
            <w:tcW w:w="9188" w:type="dxa"/>
            <w:gridSpan w:val="5"/>
            <w:vAlign w:val="bottom"/>
          </w:tcPr>
          <w:p w:rsidR="00DC0692" w:rsidRPr="007B1A70" w:rsidRDefault="00DC0692" w:rsidP="007B59E2">
            <w:pPr>
              <w:spacing w:line="340" w:lineRule="exact"/>
              <w:jc w:val="right"/>
              <w:rPr>
                <w:rFonts w:ascii="Arial" w:hAnsi="Arial" w:cs="Arial"/>
                <w:kern w:val="28"/>
                <w:sz w:val="18"/>
                <w:szCs w:val="18"/>
              </w:rPr>
            </w:pPr>
            <w:r w:rsidRPr="007B1A70">
              <w:rPr>
                <w:rFonts w:ascii="Arial" w:hAnsi="Arial" w:cs="Arial"/>
                <w:kern w:val="28"/>
                <w:sz w:val="18"/>
                <w:szCs w:val="18"/>
              </w:rPr>
              <w:t>(Unit: Thousand Baht)</w:t>
            </w:r>
          </w:p>
        </w:tc>
      </w:tr>
      <w:tr w:rsidR="007B1A70" w:rsidRPr="007B1A70" w:rsidTr="001C27C9">
        <w:tc>
          <w:tcPr>
            <w:tcW w:w="3945" w:type="dxa"/>
            <w:vAlign w:val="bottom"/>
          </w:tcPr>
          <w:p w:rsidR="00DC0692" w:rsidRPr="007B1A70" w:rsidRDefault="00DC0692" w:rsidP="007B59E2">
            <w:pPr>
              <w:spacing w:line="340" w:lineRule="exact"/>
              <w:ind w:left="243" w:hanging="180"/>
              <w:jc w:val="thaiDistribute"/>
              <w:rPr>
                <w:rFonts w:ascii="Arial" w:hAnsi="Arial" w:cs="Arial"/>
                <w:kern w:val="28"/>
                <w:sz w:val="18"/>
                <w:szCs w:val="18"/>
              </w:rPr>
            </w:pPr>
          </w:p>
        </w:tc>
        <w:tc>
          <w:tcPr>
            <w:tcW w:w="5243" w:type="dxa"/>
            <w:gridSpan w:val="4"/>
          </w:tcPr>
          <w:p w:rsidR="00DC0692" w:rsidRPr="007B1A70" w:rsidRDefault="00DC0692" w:rsidP="007B59E2">
            <w:pPr>
              <w:pBdr>
                <w:bottom w:val="single" w:sz="4" w:space="1" w:color="auto"/>
              </w:pBdr>
              <w:spacing w:line="340" w:lineRule="exact"/>
              <w:jc w:val="center"/>
              <w:rPr>
                <w:rFonts w:ascii="Arial" w:hAnsi="Arial" w:cs="Arial"/>
                <w:kern w:val="28"/>
                <w:sz w:val="18"/>
                <w:szCs w:val="18"/>
              </w:rPr>
            </w:pPr>
            <w:r w:rsidRPr="007B1A70">
              <w:rPr>
                <w:rFonts w:ascii="Arial" w:hAnsi="Arial" w:cs="Arial"/>
                <w:kern w:val="28"/>
                <w:sz w:val="18"/>
                <w:szCs w:val="18"/>
              </w:rPr>
              <w:t>30 September 201</w:t>
            </w:r>
            <w:r w:rsidR="00F65867">
              <w:rPr>
                <w:rFonts w:ascii="Arial" w:hAnsi="Arial" w:cs="Arial"/>
                <w:kern w:val="28"/>
                <w:sz w:val="18"/>
                <w:szCs w:val="18"/>
              </w:rPr>
              <w:t>9</w:t>
            </w:r>
          </w:p>
        </w:tc>
      </w:tr>
      <w:tr w:rsidR="007B1A70" w:rsidRPr="007B1A70" w:rsidTr="001C27C9">
        <w:tc>
          <w:tcPr>
            <w:tcW w:w="3945" w:type="dxa"/>
            <w:vAlign w:val="bottom"/>
          </w:tcPr>
          <w:p w:rsidR="00DC0692" w:rsidRPr="007B1A70" w:rsidRDefault="00DC0692" w:rsidP="007B59E2">
            <w:pPr>
              <w:spacing w:line="340" w:lineRule="exact"/>
              <w:ind w:left="243" w:hanging="180"/>
              <w:jc w:val="thaiDistribute"/>
              <w:rPr>
                <w:rFonts w:ascii="Arial" w:hAnsi="Arial" w:cs="Arial"/>
                <w:kern w:val="28"/>
                <w:sz w:val="18"/>
                <w:szCs w:val="18"/>
              </w:rPr>
            </w:pPr>
          </w:p>
        </w:tc>
        <w:tc>
          <w:tcPr>
            <w:tcW w:w="1243" w:type="dxa"/>
          </w:tcPr>
          <w:p w:rsidR="00DC0692" w:rsidRPr="007B1A70" w:rsidRDefault="00DC0692" w:rsidP="007B59E2">
            <w:pPr>
              <w:pBdr>
                <w:bottom w:val="single" w:sz="4" w:space="1" w:color="auto"/>
              </w:pBdr>
              <w:spacing w:line="340" w:lineRule="exact"/>
              <w:jc w:val="center"/>
              <w:rPr>
                <w:rFonts w:ascii="Arial" w:hAnsi="Arial" w:cs="Arial"/>
                <w:kern w:val="28"/>
                <w:sz w:val="18"/>
                <w:szCs w:val="18"/>
              </w:rPr>
            </w:pPr>
            <w:r w:rsidRPr="007B1A70">
              <w:rPr>
                <w:rFonts w:ascii="Arial" w:hAnsi="Arial" w:cs="Arial"/>
                <w:kern w:val="28"/>
                <w:sz w:val="18"/>
                <w:szCs w:val="18"/>
              </w:rPr>
              <w:t>Level</w:t>
            </w:r>
            <w:r w:rsidRPr="007B1A70">
              <w:rPr>
                <w:rFonts w:ascii="Arial" w:hAnsi="Arial" w:cs="Arial"/>
                <w:kern w:val="28"/>
                <w:sz w:val="18"/>
                <w:szCs w:val="18"/>
                <w:cs/>
              </w:rPr>
              <w:t xml:space="preserve"> </w:t>
            </w:r>
            <w:r w:rsidRPr="007B1A70">
              <w:rPr>
                <w:rFonts w:ascii="Arial" w:hAnsi="Arial" w:cs="Arial"/>
                <w:kern w:val="28"/>
                <w:sz w:val="18"/>
                <w:szCs w:val="18"/>
              </w:rPr>
              <w:t>1</w:t>
            </w:r>
          </w:p>
        </w:tc>
        <w:tc>
          <w:tcPr>
            <w:tcW w:w="1333" w:type="dxa"/>
          </w:tcPr>
          <w:p w:rsidR="00DC0692" w:rsidRPr="007B1A70" w:rsidRDefault="00DC0692" w:rsidP="007B59E2">
            <w:pPr>
              <w:pBdr>
                <w:bottom w:val="single" w:sz="4" w:space="1" w:color="auto"/>
              </w:pBdr>
              <w:spacing w:line="340" w:lineRule="exact"/>
              <w:jc w:val="center"/>
              <w:rPr>
                <w:rFonts w:ascii="Arial" w:hAnsi="Arial" w:cs="Arial"/>
                <w:kern w:val="28"/>
                <w:sz w:val="18"/>
                <w:szCs w:val="18"/>
              </w:rPr>
            </w:pPr>
            <w:r w:rsidRPr="007B1A70">
              <w:rPr>
                <w:rFonts w:ascii="Arial" w:hAnsi="Arial" w:cs="Arial"/>
                <w:kern w:val="28"/>
                <w:sz w:val="18"/>
                <w:szCs w:val="18"/>
              </w:rPr>
              <w:t>Level</w:t>
            </w:r>
            <w:r w:rsidRPr="007B1A70">
              <w:rPr>
                <w:rFonts w:ascii="Arial" w:hAnsi="Arial" w:cs="Arial"/>
                <w:kern w:val="28"/>
                <w:sz w:val="18"/>
                <w:szCs w:val="18"/>
                <w:cs/>
              </w:rPr>
              <w:t xml:space="preserve"> </w:t>
            </w:r>
            <w:r w:rsidRPr="007B1A70">
              <w:rPr>
                <w:rFonts w:ascii="Arial" w:hAnsi="Arial" w:cs="Arial"/>
                <w:kern w:val="28"/>
                <w:sz w:val="18"/>
                <w:szCs w:val="18"/>
              </w:rPr>
              <w:t>2</w:t>
            </w:r>
          </w:p>
        </w:tc>
        <w:tc>
          <w:tcPr>
            <w:tcW w:w="1333" w:type="dxa"/>
            <w:vAlign w:val="bottom"/>
          </w:tcPr>
          <w:p w:rsidR="00DC0692" w:rsidRPr="007B1A70" w:rsidRDefault="00DC0692" w:rsidP="007B59E2">
            <w:pPr>
              <w:pBdr>
                <w:bottom w:val="single" w:sz="4" w:space="1" w:color="auto"/>
              </w:pBdr>
              <w:spacing w:line="340" w:lineRule="exact"/>
              <w:jc w:val="center"/>
              <w:rPr>
                <w:rFonts w:ascii="Arial" w:hAnsi="Arial" w:cs="Arial"/>
                <w:kern w:val="28"/>
                <w:sz w:val="18"/>
                <w:szCs w:val="18"/>
              </w:rPr>
            </w:pPr>
            <w:r w:rsidRPr="007B1A70">
              <w:rPr>
                <w:rFonts w:ascii="Arial" w:hAnsi="Arial" w:cs="Arial"/>
                <w:kern w:val="28"/>
                <w:sz w:val="18"/>
                <w:szCs w:val="18"/>
              </w:rPr>
              <w:t>Level</w:t>
            </w:r>
            <w:r w:rsidRPr="007B1A70">
              <w:rPr>
                <w:rFonts w:ascii="Arial" w:hAnsi="Arial" w:cs="Arial"/>
                <w:kern w:val="28"/>
                <w:sz w:val="18"/>
                <w:szCs w:val="18"/>
                <w:cs/>
              </w:rPr>
              <w:t xml:space="preserve"> </w:t>
            </w:r>
            <w:r w:rsidRPr="007B1A70">
              <w:rPr>
                <w:rFonts w:ascii="Arial" w:hAnsi="Arial" w:cs="Arial"/>
                <w:kern w:val="28"/>
                <w:sz w:val="18"/>
                <w:szCs w:val="18"/>
              </w:rPr>
              <w:t>3</w:t>
            </w:r>
          </w:p>
        </w:tc>
        <w:tc>
          <w:tcPr>
            <w:tcW w:w="1334" w:type="dxa"/>
            <w:vAlign w:val="bottom"/>
          </w:tcPr>
          <w:p w:rsidR="00DC0692" w:rsidRPr="007B1A70" w:rsidRDefault="00DC0692" w:rsidP="007B59E2">
            <w:pPr>
              <w:pBdr>
                <w:bottom w:val="single" w:sz="4" w:space="1" w:color="auto"/>
              </w:pBdr>
              <w:spacing w:line="340" w:lineRule="exact"/>
              <w:jc w:val="center"/>
              <w:rPr>
                <w:rFonts w:ascii="Arial" w:hAnsi="Arial" w:cs="Arial"/>
                <w:kern w:val="28"/>
                <w:sz w:val="18"/>
                <w:szCs w:val="18"/>
                <w:cs/>
              </w:rPr>
            </w:pPr>
            <w:r w:rsidRPr="007B1A70">
              <w:rPr>
                <w:rFonts w:ascii="Arial" w:hAnsi="Arial" w:cs="Arial"/>
                <w:kern w:val="28"/>
                <w:sz w:val="18"/>
                <w:szCs w:val="18"/>
              </w:rPr>
              <w:t>Total</w:t>
            </w:r>
          </w:p>
        </w:tc>
      </w:tr>
      <w:tr w:rsidR="007B1A70" w:rsidRPr="007B1A70" w:rsidTr="001C27C9">
        <w:tc>
          <w:tcPr>
            <w:tcW w:w="3945" w:type="dxa"/>
            <w:vAlign w:val="bottom"/>
          </w:tcPr>
          <w:p w:rsidR="00DC0692" w:rsidRPr="007B1A70" w:rsidRDefault="00DC0692" w:rsidP="007B59E2">
            <w:pPr>
              <w:pStyle w:val="Heading1"/>
              <w:spacing w:line="340" w:lineRule="exact"/>
              <w:jc w:val="left"/>
              <w:rPr>
                <w:rStyle w:val="Emphasis"/>
                <w:rFonts w:ascii="Arial" w:hAnsi="Arial" w:cs="Arial"/>
                <w:b/>
                <w:bCs/>
                <w:i w:val="0"/>
                <w:iCs w:val="0"/>
                <w:sz w:val="18"/>
                <w:szCs w:val="18"/>
              </w:rPr>
            </w:pPr>
            <w:r w:rsidRPr="007B1A70">
              <w:rPr>
                <w:rStyle w:val="Emphasis"/>
                <w:rFonts w:ascii="Arial" w:hAnsi="Arial" w:cs="Arial"/>
                <w:b/>
                <w:bCs/>
                <w:i w:val="0"/>
                <w:iCs w:val="0"/>
                <w:sz w:val="18"/>
                <w:szCs w:val="18"/>
              </w:rPr>
              <w:t xml:space="preserve">Financial assets measured at fair value </w:t>
            </w:r>
          </w:p>
        </w:tc>
        <w:tc>
          <w:tcPr>
            <w:tcW w:w="1243" w:type="dxa"/>
          </w:tcPr>
          <w:p w:rsidR="00DC0692" w:rsidRPr="007B1A70" w:rsidRDefault="00DC0692" w:rsidP="007B59E2">
            <w:pPr>
              <w:tabs>
                <w:tab w:val="right" w:pos="1422"/>
              </w:tabs>
              <w:spacing w:line="340" w:lineRule="exact"/>
              <w:ind w:hanging="18"/>
              <w:jc w:val="thaiDistribute"/>
              <w:rPr>
                <w:rFonts w:ascii="Arial" w:hAnsi="Arial" w:cs="Arial"/>
                <w:b/>
                <w:bCs/>
                <w:kern w:val="28"/>
                <w:sz w:val="18"/>
                <w:szCs w:val="18"/>
              </w:rPr>
            </w:pPr>
          </w:p>
        </w:tc>
        <w:tc>
          <w:tcPr>
            <w:tcW w:w="1333" w:type="dxa"/>
          </w:tcPr>
          <w:p w:rsidR="00DC0692" w:rsidRPr="007B1A70" w:rsidRDefault="00DC0692" w:rsidP="007B59E2">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DC0692" w:rsidRPr="007B1A70" w:rsidRDefault="00DC0692" w:rsidP="007B59E2">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rsidR="00DC0692" w:rsidRPr="007B1A70" w:rsidRDefault="00DC0692" w:rsidP="007B59E2">
            <w:pPr>
              <w:tabs>
                <w:tab w:val="right" w:pos="1422"/>
              </w:tabs>
              <w:spacing w:line="340" w:lineRule="exact"/>
              <w:ind w:hanging="18"/>
              <w:jc w:val="thaiDistribute"/>
              <w:rPr>
                <w:rFonts w:ascii="Arial" w:hAnsi="Arial" w:cs="Arial"/>
                <w:b/>
                <w:bCs/>
                <w:kern w:val="28"/>
                <w:sz w:val="18"/>
                <w:szCs w:val="18"/>
                <w:cs/>
              </w:rPr>
            </w:pPr>
          </w:p>
        </w:tc>
      </w:tr>
      <w:tr w:rsidR="007B1A70" w:rsidRPr="007B1A70" w:rsidTr="001C27C9">
        <w:tc>
          <w:tcPr>
            <w:tcW w:w="3945" w:type="dxa"/>
            <w:vAlign w:val="bottom"/>
          </w:tcPr>
          <w:p w:rsidR="0030039F" w:rsidRPr="007B1A70" w:rsidRDefault="0030039F" w:rsidP="0030039F">
            <w:pPr>
              <w:spacing w:line="340" w:lineRule="exact"/>
              <w:ind w:left="243" w:hanging="180"/>
              <w:jc w:val="thaiDistribute"/>
              <w:rPr>
                <w:rFonts w:ascii="Arial" w:hAnsi="Arial" w:cs="Arial"/>
                <w:kern w:val="28"/>
                <w:sz w:val="18"/>
                <w:szCs w:val="18"/>
                <w:cs/>
              </w:rPr>
            </w:pPr>
            <w:r w:rsidRPr="007B1A70">
              <w:rPr>
                <w:rFonts w:ascii="Arial" w:hAnsi="Arial" w:cs="Arial"/>
                <w:kern w:val="28"/>
                <w:sz w:val="18"/>
                <w:szCs w:val="18"/>
              </w:rPr>
              <w:t xml:space="preserve">Held for trade investments </w:t>
            </w:r>
            <w:r w:rsidRPr="007B1A70">
              <w:rPr>
                <w:rFonts w:ascii="Arial" w:hAnsi="Arial" w:cs="Arial"/>
                <w:kern w:val="28"/>
                <w:sz w:val="18"/>
                <w:szCs w:val="18"/>
                <w:cs/>
              </w:rPr>
              <w:t xml:space="preserve"> </w:t>
            </w:r>
          </w:p>
        </w:tc>
        <w:tc>
          <w:tcPr>
            <w:tcW w:w="1243" w:type="dxa"/>
          </w:tcPr>
          <w:p w:rsidR="0030039F" w:rsidRPr="007B1A70" w:rsidRDefault="0030039F" w:rsidP="0030039F">
            <w:pPr>
              <w:tabs>
                <w:tab w:val="decimal" w:pos="897"/>
              </w:tabs>
              <w:spacing w:line="340" w:lineRule="exact"/>
              <w:rPr>
                <w:rFonts w:ascii="Arial" w:hAnsi="Arial" w:cs="Arial"/>
                <w:sz w:val="18"/>
                <w:szCs w:val="18"/>
                <w:cs/>
              </w:rPr>
            </w:pPr>
          </w:p>
        </w:tc>
        <w:tc>
          <w:tcPr>
            <w:tcW w:w="1333" w:type="dxa"/>
            <w:vAlign w:val="bottom"/>
          </w:tcPr>
          <w:p w:rsidR="0030039F" w:rsidRPr="007B1A70" w:rsidRDefault="0030039F" w:rsidP="0030039F">
            <w:pPr>
              <w:tabs>
                <w:tab w:val="decimal" w:pos="897"/>
              </w:tabs>
              <w:spacing w:line="340" w:lineRule="exact"/>
              <w:rPr>
                <w:rFonts w:ascii="Arial" w:hAnsi="Arial" w:cs="Arial"/>
                <w:sz w:val="18"/>
                <w:szCs w:val="18"/>
              </w:rPr>
            </w:pPr>
          </w:p>
        </w:tc>
        <w:tc>
          <w:tcPr>
            <w:tcW w:w="1333" w:type="dxa"/>
            <w:vAlign w:val="bottom"/>
          </w:tcPr>
          <w:p w:rsidR="0030039F" w:rsidRPr="007B1A70" w:rsidRDefault="0030039F" w:rsidP="0030039F">
            <w:pPr>
              <w:tabs>
                <w:tab w:val="decimal" w:pos="897"/>
              </w:tabs>
              <w:spacing w:line="340" w:lineRule="exact"/>
              <w:rPr>
                <w:rFonts w:ascii="Arial" w:hAnsi="Arial" w:cs="Arial"/>
                <w:sz w:val="18"/>
                <w:szCs w:val="18"/>
              </w:rPr>
            </w:pPr>
          </w:p>
        </w:tc>
        <w:tc>
          <w:tcPr>
            <w:tcW w:w="1334" w:type="dxa"/>
            <w:vAlign w:val="bottom"/>
          </w:tcPr>
          <w:p w:rsidR="0030039F" w:rsidRPr="007B1A70" w:rsidRDefault="0030039F" w:rsidP="0030039F">
            <w:pPr>
              <w:tabs>
                <w:tab w:val="decimal" w:pos="897"/>
              </w:tabs>
              <w:spacing w:line="340" w:lineRule="exact"/>
              <w:rPr>
                <w:rFonts w:ascii="Arial" w:hAnsi="Arial" w:cs="Arial"/>
                <w:sz w:val="18"/>
                <w:szCs w:val="18"/>
              </w:rPr>
            </w:pPr>
          </w:p>
        </w:tc>
      </w:tr>
      <w:tr w:rsidR="00F65867" w:rsidRPr="007B1A70" w:rsidTr="001C27C9">
        <w:tc>
          <w:tcPr>
            <w:tcW w:w="3945" w:type="dxa"/>
            <w:vAlign w:val="bottom"/>
          </w:tcPr>
          <w:p w:rsidR="00F65867" w:rsidRPr="007B1A70" w:rsidRDefault="00F65867" w:rsidP="00F65867">
            <w:pPr>
              <w:spacing w:line="340" w:lineRule="exact"/>
              <w:ind w:left="342" w:hanging="90"/>
              <w:jc w:val="thaiDistribute"/>
              <w:rPr>
                <w:rFonts w:ascii="Arial" w:hAnsi="Arial" w:cs="Arial"/>
                <w:kern w:val="28"/>
                <w:sz w:val="18"/>
                <w:szCs w:val="18"/>
              </w:rPr>
            </w:pPr>
            <w:r w:rsidRPr="007B1A70">
              <w:rPr>
                <w:rFonts w:ascii="Arial" w:hAnsi="Arial" w:cs="Arial"/>
                <w:kern w:val="28"/>
                <w:sz w:val="18"/>
                <w:szCs w:val="18"/>
              </w:rPr>
              <w:t xml:space="preserve">Equity instruments </w:t>
            </w:r>
          </w:p>
        </w:tc>
        <w:tc>
          <w:tcPr>
            <w:tcW w:w="1243" w:type="dxa"/>
          </w:tcPr>
          <w:p w:rsidR="00F65867" w:rsidRPr="007B1A70" w:rsidRDefault="00F65867" w:rsidP="00F65867">
            <w:pPr>
              <w:tabs>
                <w:tab w:val="decimal" w:pos="897"/>
              </w:tabs>
              <w:spacing w:line="340" w:lineRule="exact"/>
              <w:rPr>
                <w:rFonts w:ascii="Arial" w:hAnsi="Arial" w:cs="Arial"/>
                <w:sz w:val="18"/>
                <w:szCs w:val="18"/>
                <w:cs/>
              </w:rPr>
            </w:pPr>
            <w:r>
              <w:rPr>
                <w:rFonts w:ascii="Arial" w:hAnsi="Arial" w:cs="Arial"/>
                <w:sz w:val="18"/>
                <w:szCs w:val="18"/>
              </w:rPr>
              <w:t>176</w:t>
            </w:r>
            <w:r w:rsidRPr="007B1A70">
              <w:rPr>
                <w:rFonts w:ascii="Arial" w:hAnsi="Arial" w:cs="Arial"/>
                <w:sz w:val="18"/>
                <w:szCs w:val="18"/>
              </w:rPr>
              <w:t>,</w:t>
            </w:r>
            <w:r>
              <w:rPr>
                <w:rFonts w:ascii="Arial" w:hAnsi="Arial" w:cs="Arial"/>
                <w:sz w:val="18"/>
                <w:szCs w:val="18"/>
              </w:rPr>
              <w:t>700</w:t>
            </w:r>
          </w:p>
        </w:tc>
        <w:tc>
          <w:tcPr>
            <w:tcW w:w="1333" w:type="dxa"/>
            <w:vAlign w:val="bottom"/>
          </w:tcPr>
          <w:p w:rsidR="00F65867" w:rsidRPr="007B1A70" w:rsidRDefault="00F65867" w:rsidP="00F65867">
            <w:pPr>
              <w:tabs>
                <w:tab w:val="decimal" w:pos="897"/>
              </w:tabs>
              <w:spacing w:line="340" w:lineRule="exact"/>
              <w:rPr>
                <w:rFonts w:ascii="Arial" w:hAnsi="Arial" w:cs="Arial"/>
                <w:sz w:val="18"/>
                <w:szCs w:val="18"/>
              </w:rPr>
            </w:pPr>
            <w:r w:rsidRPr="007B1A70">
              <w:rPr>
                <w:rFonts w:ascii="Arial" w:hAnsi="Arial" w:cs="Arial"/>
                <w:sz w:val="18"/>
                <w:szCs w:val="18"/>
              </w:rPr>
              <w:t>-</w:t>
            </w:r>
          </w:p>
        </w:tc>
        <w:tc>
          <w:tcPr>
            <w:tcW w:w="1333" w:type="dxa"/>
            <w:vAlign w:val="bottom"/>
          </w:tcPr>
          <w:p w:rsidR="00F65867" w:rsidRPr="007B1A70" w:rsidRDefault="00F65867" w:rsidP="00F65867">
            <w:pPr>
              <w:tabs>
                <w:tab w:val="decimal" w:pos="897"/>
              </w:tabs>
              <w:spacing w:line="340" w:lineRule="exact"/>
              <w:rPr>
                <w:rFonts w:ascii="Arial" w:hAnsi="Arial" w:cs="Arial"/>
                <w:sz w:val="18"/>
                <w:szCs w:val="18"/>
              </w:rPr>
            </w:pPr>
            <w:r w:rsidRPr="007B1A70">
              <w:rPr>
                <w:rFonts w:ascii="Arial" w:hAnsi="Arial" w:cs="Arial"/>
                <w:sz w:val="18"/>
                <w:szCs w:val="18"/>
              </w:rPr>
              <w:t>-</w:t>
            </w:r>
          </w:p>
        </w:tc>
        <w:tc>
          <w:tcPr>
            <w:tcW w:w="1334" w:type="dxa"/>
            <w:vAlign w:val="bottom"/>
          </w:tcPr>
          <w:p w:rsidR="00F65867" w:rsidRPr="007B1A70" w:rsidRDefault="00F65867" w:rsidP="00F65867">
            <w:pPr>
              <w:tabs>
                <w:tab w:val="decimal" w:pos="897"/>
              </w:tabs>
              <w:spacing w:line="340" w:lineRule="exact"/>
              <w:rPr>
                <w:rFonts w:ascii="Arial" w:hAnsi="Arial" w:cs="Arial"/>
                <w:sz w:val="18"/>
                <w:szCs w:val="18"/>
              </w:rPr>
            </w:pPr>
            <w:r>
              <w:rPr>
                <w:rFonts w:ascii="Arial" w:hAnsi="Arial" w:cs="Arial"/>
                <w:sz w:val="18"/>
                <w:szCs w:val="18"/>
              </w:rPr>
              <w:t>176,700</w:t>
            </w:r>
          </w:p>
        </w:tc>
      </w:tr>
      <w:tr w:rsidR="00F65867" w:rsidRPr="007B1A70" w:rsidTr="001C27C9">
        <w:tc>
          <w:tcPr>
            <w:tcW w:w="3945" w:type="dxa"/>
            <w:vAlign w:val="bottom"/>
          </w:tcPr>
          <w:p w:rsidR="00F65867" w:rsidRPr="007B1A70" w:rsidRDefault="00F65867" w:rsidP="00F65867">
            <w:pPr>
              <w:spacing w:line="340" w:lineRule="exact"/>
              <w:ind w:left="243" w:hanging="180"/>
              <w:jc w:val="thaiDistribute"/>
              <w:rPr>
                <w:rFonts w:ascii="Arial" w:hAnsi="Arial" w:cs="Arial"/>
                <w:kern w:val="28"/>
                <w:sz w:val="18"/>
                <w:szCs w:val="18"/>
                <w:cs/>
              </w:rPr>
            </w:pPr>
            <w:r w:rsidRPr="007B1A70">
              <w:rPr>
                <w:rFonts w:ascii="Arial" w:hAnsi="Arial" w:cs="Arial"/>
                <w:kern w:val="28"/>
                <w:sz w:val="18"/>
                <w:szCs w:val="18"/>
              </w:rPr>
              <w:t>Derivative assets</w:t>
            </w:r>
            <w:r w:rsidRPr="007B1A70">
              <w:rPr>
                <w:rFonts w:ascii="Arial" w:hAnsi="Arial" w:cs="Arial"/>
                <w:kern w:val="28"/>
                <w:sz w:val="18"/>
                <w:szCs w:val="18"/>
                <w:vertAlign w:val="superscript"/>
              </w:rPr>
              <w:t>1</w:t>
            </w:r>
          </w:p>
        </w:tc>
        <w:tc>
          <w:tcPr>
            <w:tcW w:w="1243" w:type="dxa"/>
            <w:tcBorders>
              <w:top w:val="nil"/>
              <w:left w:val="nil"/>
              <w:bottom w:val="nil"/>
              <w:right w:val="nil"/>
            </w:tcBorders>
          </w:tcPr>
          <w:p w:rsidR="00F65867" w:rsidRPr="007B1A70" w:rsidRDefault="00F65867" w:rsidP="00F65867">
            <w:pPr>
              <w:tabs>
                <w:tab w:val="decimal" w:pos="897"/>
              </w:tabs>
              <w:spacing w:line="340" w:lineRule="exact"/>
              <w:rPr>
                <w:rFonts w:ascii="Arial" w:hAnsi="Arial" w:cs="Arial"/>
                <w:sz w:val="18"/>
                <w:szCs w:val="18"/>
              </w:rPr>
            </w:pPr>
            <w:r w:rsidRPr="007B1A70">
              <w:rPr>
                <w:rFonts w:ascii="Arial" w:hAnsi="Arial" w:cs="Arial"/>
                <w:sz w:val="18"/>
                <w:szCs w:val="18"/>
              </w:rPr>
              <w:t>-</w:t>
            </w:r>
          </w:p>
        </w:tc>
        <w:tc>
          <w:tcPr>
            <w:tcW w:w="1333" w:type="dxa"/>
            <w:tcBorders>
              <w:top w:val="nil"/>
              <w:left w:val="nil"/>
              <w:bottom w:val="nil"/>
              <w:right w:val="nil"/>
            </w:tcBorders>
            <w:vAlign w:val="bottom"/>
          </w:tcPr>
          <w:p w:rsidR="00F65867" w:rsidRPr="007B1A70" w:rsidRDefault="00F65867" w:rsidP="00F65867">
            <w:pPr>
              <w:tabs>
                <w:tab w:val="decimal" w:pos="897"/>
              </w:tabs>
              <w:spacing w:line="340" w:lineRule="exact"/>
              <w:rPr>
                <w:rFonts w:ascii="Arial" w:hAnsi="Arial" w:cs="Arial"/>
                <w:sz w:val="18"/>
                <w:szCs w:val="18"/>
              </w:rPr>
            </w:pPr>
            <w:r w:rsidRPr="007B1A70">
              <w:rPr>
                <w:rFonts w:ascii="Arial" w:hAnsi="Arial" w:cs="Arial"/>
                <w:sz w:val="18"/>
                <w:szCs w:val="18"/>
              </w:rPr>
              <w:t>-</w:t>
            </w:r>
          </w:p>
        </w:tc>
        <w:tc>
          <w:tcPr>
            <w:tcW w:w="1333" w:type="dxa"/>
            <w:tcBorders>
              <w:top w:val="nil"/>
              <w:left w:val="nil"/>
              <w:bottom w:val="nil"/>
              <w:right w:val="nil"/>
            </w:tcBorders>
            <w:vAlign w:val="bottom"/>
          </w:tcPr>
          <w:p w:rsidR="00F65867" w:rsidRPr="007B1A70" w:rsidRDefault="00F65867" w:rsidP="00F65867">
            <w:pPr>
              <w:tabs>
                <w:tab w:val="decimal" w:pos="897"/>
              </w:tabs>
              <w:spacing w:line="340" w:lineRule="exact"/>
              <w:rPr>
                <w:rFonts w:ascii="Arial" w:hAnsi="Arial" w:cs="Arial"/>
                <w:sz w:val="18"/>
                <w:szCs w:val="18"/>
              </w:rPr>
            </w:pPr>
            <w:r w:rsidRPr="007B1A70">
              <w:rPr>
                <w:rFonts w:ascii="Arial" w:hAnsi="Arial" w:cs="Arial"/>
                <w:sz w:val="18"/>
                <w:szCs w:val="18"/>
              </w:rPr>
              <w:t>-</w:t>
            </w:r>
          </w:p>
        </w:tc>
        <w:tc>
          <w:tcPr>
            <w:tcW w:w="1334" w:type="dxa"/>
            <w:tcBorders>
              <w:top w:val="nil"/>
              <w:left w:val="nil"/>
              <w:bottom w:val="nil"/>
              <w:right w:val="nil"/>
            </w:tcBorders>
            <w:vAlign w:val="bottom"/>
          </w:tcPr>
          <w:p w:rsidR="00F65867" w:rsidRPr="007B1A70" w:rsidRDefault="00F65867" w:rsidP="00F65867">
            <w:pPr>
              <w:tabs>
                <w:tab w:val="decimal" w:pos="897"/>
              </w:tabs>
              <w:spacing w:line="340" w:lineRule="exact"/>
              <w:rPr>
                <w:rFonts w:ascii="Arial" w:hAnsi="Arial" w:cs="Arial"/>
                <w:sz w:val="18"/>
                <w:szCs w:val="18"/>
              </w:rPr>
            </w:pPr>
            <w:r w:rsidRPr="007B1A70">
              <w:rPr>
                <w:rFonts w:ascii="Arial" w:hAnsi="Arial" w:cs="Arial"/>
                <w:sz w:val="18"/>
                <w:szCs w:val="18"/>
              </w:rPr>
              <w:t>-</w:t>
            </w:r>
          </w:p>
        </w:tc>
      </w:tr>
      <w:tr w:rsidR="00F65867" w:rsidRPr="007B1A70" w:rsidTr="001C27C9">
        <w:tc>
          <w:tcPr>
            <w:tcW w:w="3945" w:type="dxa"/>
            <w:vAlign w:val="bottom"/>
          </w:tcPr>
          <w:p w:rsidR="00F65867" w:rsidRPr="007B1A70" w:rsidRDefault="00F65867" w:rsidP="00F65867">
            <w:pPr>
              <w:pStyle w:val="Heading1"/>
              <w:spacing w:line="340" w:lineRule="exact"/>
              <w:jc w:val="left"/>
              <w:rPr>
                <w:rStyle w:val="Emphasis"/>
                <w:rFonts w:ascii="Arial" w:hAnsi="Arial" w:cs="Arial"/>
                <w:b/>
                <w:bCs/>
                <w:i w:val="0"/>
                <w:iCs w:val="0"/>
                <w:sz w:val="18"/>
                <w:szCs w:val="18"/>
              </w:rPr>
            </w:pPr>
            <w:r w:rsidRPr="007B1A70">
              <w:rPr>
                <w:rStyle w:val="Emphasis"/>
                <w:rFonts w:ascii="Arial" w:hAnsi="Arial" w:cs="Arial"/>
                <w:b/>
                <w:bCs/>
                <w:i w:val="0"/>
                <w:iCs w:val="0"/>
                <w:sz w:val="18"/>
                <w:szCs w:val="18"/>
              </w:rPr>
              <w:t xml:space="preserve">Financial liabilities measured at fair value </w:t>
            </w:r>
          </w:p>
        </w:tc>
        <w:tc>
          <w:tcPr>
            <w:tcW w:w="1243" w:type="dxa"/>
          </w:tcPr>
          <w:p w:rsidR="00F65867" w:rsidRPr="007B1A70" w:rsidRDefault="00F65867" w:rsidP="00F65867">
            <w:pPr>
              <w:tabs>
                <w:tab w:val="right" w:pos="1422"/>
              </w:tabs>
              <w:spacing w:line="340" w:lineRule="exact"/>
              <w:ind w:hanging="18"/>
              <w:jc w:val="thaiDistribute"/>
              <w:rPr>
                <w:rFonts w:ascii="Arial" w:hAnsi="Arial" w:cs="Arial"/>
                <w:b/>
                <w:bCs/>
                <w:kern w:val="28"/>
                <w:sz w:val="18"/>
                <w:szCs w:val="18"/>
              </w:rPr>
            </w:pPr>
          </w:p>
        </w:tc>
        <w:tc>
          <w:tcPr>
            <w:tcW w:w="1333" w:type="dxa"/>
          </w:tcPr>
          <w:p w:rsidR="00F65867" w:rsidRPr="007B1A70" w:rsidRDefault="00F65867" w:rsidP="00F65867">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F65867" w:rsidRPr="007B1A70" w:rsidRDefault="00F65867" w:rsidP="00F65867">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rsidR="00F65867" w:rsidRPr="007B1A70" w:rsidRDefault="00F65867" w:rsidP="00F65867">
            <w:pPr>
              <w:tabs>
                <w:tab w:val="right" w:pos="1422"/>
              </w:tabs>
              <w:spacing w:line="340" w:lineRule="exact"/>
              <w:ind w:hanging="18"/>
              <w:jc w:val="thaiDistribute"/>
              <w:rPr>
                <w:rFonts w:ascii="Arial" w:hAnsi="Arial" w:cs="Arial"/>
                <w:b/>
                <w:bCs/>
                <w:kern w:val="28"/>
                <w:sz w:val="18"/>
                <w:szCs w:val="18"/>
                <w:cs/>
              </w:rPr>
            </w:pPr>
          </w:p>
        </w:tc>
      </w:tr>
      <w:tr w:rsidR="00F65867" w:rsidRPr="007B1A70" w:rsidTr="001C27C9">
        <w:tc>
          <w:tcPr>
            <w:tcW w:w="3945" w:type="dxa"/>
            <w:vAlign w:val="bottom"/>
          </w:tcPr>
          <w:p w:rsidR="00F65867" w:rsidRPr="007B1A70" w:rsidRDefault="00F65867" w:rsidP="00F65867">
            <w:pPr>
              <w:spacing w:line="340" w:lineRule="exact"/>
              <w:ind w:left="243" w:hanging="180"/>
              <w:jc w:val="thaiDistribute"/>
              <w:rPr>
                <w:rFonts w:ascii="Arial" w:hAnsi="Arial" w:cs="Arial"/>
                <w:kern w:val="28"/>
                <w:sz w:val="18"/>
                <w:szCs w:val="18"/>
                <w:cs/>
              </w:rPr>
            </w:pPr>
            <w:r w:rsidRPr="007B1A70">
              <w:rPr>
                <w:rFonts w:ascii="Arial" w:hAnsi="Arial" w:cs="Arial"/>
                <w:kern w:val="28"/>
                <w:sz w:val="18"/>
                <w:szCs w:val="18"/>
              </w:rPr>
              <w:t>Derivative liabilities</w:t>
            </w:r>
            <w:r w:rsidRPr="007B1A70">
              <w:rPr>
                <w:rFonts w:ascii="Arial" w:hAnsi="Arial" w:cs="Arial"/>
                <w:kern w:val="28"/>
                <w:sz w:val="18"/>
                <w:szCs w:val="18"/>
                <w:vertAlign w:val="superscript"/>
              </w:rPr>
              <w:t>1</w:t>
            </w:r>
            <w:r w:rsidRPr="007B1A70">
              <w:rPr>
                <w:rFonts w:ascii="Arial" w:hAnsi="Arial" w:cs="Arial"/>
                <w:kern w:val="28"/>
                <w:sz w:val="18"/>
                <w:szCs w:val="18"/>
              </w:rPr>
              <w:t xml:space="preserve"> </w:t>
            </w:r>
          </w:p>
        </w:tc>
        <w:tc>
          <w:tcPr>
            <w:tcW w:w="1243" w:type="dxa"/>
            <w:tcBorders>
              <w:top w:val="nil"/>
              <w:left w:val="nil"/>
              <w:bottom w:val="nil"/>
              <w:right w:val="nil"/>
            </w:tcBorders>
          </w:tcPr>
          <w:p w:rsidR="00F65867" w:rsidRPr="007B1A70" w:rsidRDefault="00F65867" w:rsidP="00F65867">
            <w:pPr>
              <w:tabs>
                <w:tab w:val="decimal" w:pos="897"/>
              </w:tabs>
              <w:spacing w:line="340" w:lineRule="exact"/>
              <w:rPr>
                <w:rFonts w:ascii="Arial" w:hAnsi="Arial" w:cs="Arial"/>
                <w:sz w:val="18"/>
                <w:szCs w:val="18"/>
              </w:rPr>
            </w:pPr>
            <w:r w:rsidRPr="007B1A70">
              <w:rPr>
                <w:rFonts w:ascii="Arial" w:hAnsi="Arial" w:cs="Arial"/>
                <w:sz w:val="18"/>
                <w:szCs w:val="18"/>
              </w:rPr>
              <w:t>-</w:t>
            </w:r>
          </w:p>
        </w:tc>
        <w:tc>
          <w:tcPr>
            <w:tcW w:w="1333" w:type="dxa"/>
            <w:tcBorders>
              <w:top w:val="nil"/>
              <w:left w:val="nil"/>
              <w:bottom w:val="nil"/>
              <w:right w:val="nil"/>
            </w:tcBorders>
            <w:vAlign w:val="bottom"/>
          </w:tcPr>
          <w:p w:rsidR="00F65867" w:rsidRPr="007B1A70" w:rsidRDefault="00F65867" w:rsidP="00F65867">
            <w:pPr>
              <w:tabs>
                <w:tab w:val="decimal" w:pos="897"/>
              </w:tabs>
              <w:spacing w:line="340" w:lineRule="exact"/>
              <w:rPr>
                <w:rFonts w:ascii="Arial" w:hAnsi="Arial" w:cs="Arial"/>
                <w:sz w:val="18"/>
                <w:szCs w:val="18"/>
              </w:rPr>
            </w:pPr>
            <w:r w:rsidRPr="007B1A70">
              <w:rPr>
                <w:rFonts w:ascii="Arial" w:hAnsi="Arial" w:cs="Arial"/>
                <w:sz w:val="18"/>
                <w:szCs w:val="18"/>
              </w:rPr>
              <w:t>-</w:t>
            </w:r>
          </w:p>
        </w:tc>
        <w:tc>
          <w:tcPr>
            <w:tcW w:w="1333" w:type="dxa"/>
            <w:tcBorders>
              <w:top w:val="nil"/>
              <w:left w:val="nil"/>
              <w:bottom w:val="nil"/>
              <w:right w:val="nil"/>
            </w:tcBorders>
            <w:vAlign w:val="bottom"/>
          </w:tcPr>
          <w:p w:rsidR="00F65867" w:rsidRPr="007B1A70" w:rsidRDefault="00F65867" w:rsidP="00F65867">
            <w:pPr>
              <w:tabs>
                <w:tab w:val="decimal" w:pos="897"/>
              </w:tabs>
              <w:spacing w:line="340" w:lineRule="exact"/>
              <w:rPr>
                <w:rFonts w:ascii="Arial" w:hAnsi="Arial" w:cs="Arial"/>
                <w:sz w:val="18"/>
                <w:szCs w:val="18"/>
              </w:rPr>
            </w:pPr>
            <w:r w:rsidRPr="007B1A70">
              <w:rPr>
                <w:rFonts w:ascii="Arial" w:hAnsi="Arial" w:cs="Arial"/>
                <w:sz w:val="18"/>
                <w:szCs w:val="18"/>
              </w:rPr>
              <w:t>-</w:t>
            </w:r>
          </w:p>
        </w:tc>
        <w:tc>
          <w:tcPr>
            <w:tcW w:w="1334" w:type="dxa"/>
            <w:tcBorders>
              <w:top w:val="nil"/>
              <w:left w:val="nil"/>
              <w:bottom w:val="nil"/>
              <w:right w:val="nil"/>
            </w:tcBorders>
            <w:vAlign w:val="bottom"/>
          </w:tcPr>
          <w:p w:rsidR="00F65867" w:rsidRPr="007B1A70" w:rsidRDefault="00F65867" w:rsidP="00F65867">
            <w:pPr>
              <w:tabs>
                <w:tab w:val="decimal" w:pos="897"/>
              </w:tabs>
              <w:spacing w:line="340" w:lineRule="exact"/>
              <w:rPr>
                <w:rFonts w:ascii="Arial" w:hAnsi="Arial" w:cs="Arial"/>
                <w:sz w:val="18"/>
                <w:szCs w:val="18"/>
              </w:rPr>
            </w:pPr>
            <w:r w:rsidRPr="007B1A70">
              <w:rPr>
                <w:rFonts w:ascii="Arial" w:hAnsi="Arial" w:cs="Arial"/>
                <w:sz w:val="18"/>
                <w:szCs w:val="18"/>
              </w:rPr>
              <w:t>-</w:t>
            </w:r>
          </w:p>
        </w:tc>
      </w:tr>
      <w:tr w:rsidR="00F65867" w:rsidRPr="007B1A70" w:rsidTr="001C27C9">
        <w:tc>
          <w:tcPr>
            <w:tcW w:w="3945" w:type="dxa"/>
            <w:vAlign w:val="bottom"/>
          </w:tcPr>
          <w:p w:rsidR="00F65867" w:rsidRPr="007B1A70" w:rsidRDefault="00F65867" w:rsidP="00F65867">
            <w:pPr>
              <w:spacing w:line="340" w:lineRule="exact"/>
              <w:ind w:left="243" w:hanging="180"/>
              <w:jc w:val="thaiDistribute"/>
              <w:rPr>
                <w:rFonts w:ascii="Arial" w:hAnsi="Arial" w:cs="Arial"/>
                <w:kern w:val="28"/>
                <w:sz w:val="18"/>
                <w:szCs w:val="18"/>
              </w:rPr>
            </w:pPr>
          </w:p>
        </w:tc>
        <w:tc>
          <w:tcPr>
            <w:tcW w:w="1243" w:type="dxa"/>
            <w:tcBorders>
              <w:top w:val="nil"/>
              <w:left w:val="nil"/>
              <w:bottom w:val="nil"/>
              <w:right w:val="nil"/>
            </w:tcBorders>
          </w:tcPr>
          <w:p w:rsidR="00F65867" w:rsidRPr="007B1A70" w:rsidRDefault="00F65867" w:rsidP="00F65867">
            <w:pPr>
              <w:tabs>
                <w:tab w:val="decimal" w:pos="897"/>
              </w:tabs>
              <w:spacing w:line="340" w:lineRule="exact"/>
              <w:rPr>
                <w:rFonts w:ascii="Arial" w:hAnsi="Arial" w:cs="Arial"/>
                <w:sz w:val="18"/>
                <w:szCs w:val="18"/>
              </w:rPr>
            </w:pPr>
          </w:p>
        </w:tc>
        <w:tc>
          <w:tcPr>
            <w:tcW w:w="1333" w:type="dxa"/>
            <w:tcBorders>
              <w:top w:val="nil"/>
              <w:left w:val="nil"/>
              <w:bottom w:val="nil"/>
              <w:right w:val="nil"/>
            </w:tcBorders>
            <w:vAlign w:val="bottom"/>
          </w:tcPr>
          <w:p w:rsidR="00F65867" w:rsidRPr="007B1A70" w:rsidRDefault="00F65867" w:rsidP="00F65867">
            <w:pPr>
              <w:tabs>
                <w:tab w:val="decimal" w:pos="897"/>
              </w:tabs>
              <w:spacing w:line="340" w:lineRule="exact"/>
              <w:rPr>
                <w:rFonts w:ascii="Arial" w:hAnsi="Arial" w:cs="Arial"/>
                <w:sz w:val="18"/>
                <w:szCs w:val="18"/>
              </w:rPr>
            </w:pPr>
          </w:p>
        </w:tc>
        <w:tc>
          <w:tcPr>
            <w:tcW w:w="1333" w:type="dxa"/>
            <w:tcBorders>
              <w:top w:val="nil"/>
              <w:left w:val="nil"/>
              <w:bottom w:val="nil"/>
              <w:right w:val="nil"/>
            </w:tcBorders>
            <w:vAlign w:val="bottom"/>
          </w:tcPr>
          <w:p w:rsidR="00F65867" w:rsidRPr="007B1A70" w:rsidRDefault="00F65867" w:rsidP="00F65867">
            <w:pPr>
              <w:tabs>
                <w:tab w:val="decimal" w:pos="897"/>
              </w:tabs>
              <w:spacing w:line="340" w:lineRule="exact"/>
              <w:rPr>
                <w:rFonts w:ascii="Arial" w:hAnsi="Arial" w:cs="Arial"/>
                <w:sz w:val="18"/>
                <w:szCs w:val="18"/>
              </w:rPr>
            </w:pPr>
          </w:p>
        </w:tc>
        <w:tc>
          <w:tcPr>
            <w:tcW w:w="1334" w:type="dxa"/>
            <w:tcBorders>
              <w:top w:val="nil"/>
              <w:left w:val="nil"/>
              <w:bottom w:val="nil"/>
              <w:right w:val="nil"/>
            </w:tcBorders>
            <w:vAlign w:val="bottom"/>
          </w:tcPr>
          <w:p w:rsidR="00F65867" w:rsidRPr="007B1A70" w:rsidRDefault="00F65867" w:rsidP="00F65867">
            <w:pPr>
              <w:tabs>
                <w:tab w:val="decimal" w:pos="897"/>
              </w:tabs>
              <w:spacing w:line="340" w:lineRule="exact"/>
              <w:rPr>
                <w:rFonts w:ascii="Arial" w:hAnsi="Arial" w:cs="Arial"/>
                <w:sz w:val="18"/>
                <w:szCs w:val="18"/>
              </w:rPr>
            </w:pPr>
          </w:p>
        </w:tc>
      </w:tr>
      <w:tr w:rsidR="00F65867" w:rsidRPr="007B1A70" w:rsidTr="001C27C9">
        <w:tc>
          <w:tcPr>
            <w:tcW w:w="9188" w:type="dxa"/>
            <w:gridSpan w:val="5"/>
            <w:vAlign w:val="bottom"/>
          </w:tcPr>
          <w:p w:rsidR="00F65867" w:rsidRPr="007B1A70" w:rsidRDefault="00F65867" w:rsidP="00F65867">
            <w:pPr>
              <w:spacing w:line="280" w:lineRule="exact"/>
              <w:ind w:left="230" w:hanging="230"/>
              <w:jc w:val="thaiDistribute"/>
              <w:rPr>
                <w:rFonts w:ascii="Arial" w:hAnsi="Arial" w:cs="Arial"/>
                <w:sz w:val="16"/>
                <w:szCs w:val="16"/>
              </w:rPr>
            </w:pPr>
            <w:r w:rsidRPr="007B1A70">
              <w:rPr>
                <w:rFonts w:ascii="Arial" w:hAnsi="Arial" w:cs="Arial"/>
                <w:kern w:val="28"/>
                <w:sz w:val="16"/>
                <w:szCs w:val="16"/>
                <w:vertAlign w:val="superscript"/>
              </w:rPr>
              <w:t>1</w:t>
            </w:r>
            <w:r w:rsidRPr="007B1A70">
              <w:rPr>
                <w:rFonts w:ascii="Arial" w:hAnsi="Arial" w:cs="Arial"/>
                <w:sz w:val="16"/>
                <w:szCs w:val="16"/>
              </w:rPr>
              <w:t xml:space="preserve"> </w:t>
            </w:r>
            <w:r w:rsidRPr="007B1A70">
              <w:rPr>
                <w:rFonts w:ascii="Arial" w:hAnsi="Arial" w:cs="Arial"/>
                <w:sz w:val="16"/>
                <w:szCs w:val="16"/>
              </w:rPr>
              <w:tab/>
              <w:t>Fair value of derivatives assets/liabilities - futures as at 30 September 201</w:t>
            </w:r>
            <w:r>
              <w:rPr>
                <w:rFonts w:ascii="Arial" w:hAnsi="Arial" w:cs="Arial"/>
                <w:sz w:val="16"/>
                <w:szCs w:val="16"/>
              </w:rPr>
              <w:t>9</w:t>
            </w:r>
            <w:r w:rsidRPr="007B1A70">
              <w:rPr>
                <w:rFonts w:ascii="Arial" w:hAnsi="Arial" w:cs="Arial"/>
                <w:sz w:val="16"/>
                <w:szCs w:val="16"/>
              </w:rPr>
              <w:t xml:space="preserve"> amounting to Baht </w:t>
            </w:r>
            <w:r>
              <w:rPr>
                <w:rFonts w:ascii="Arial" w:hAnsi="Arial" w:cs="Arial"/>
                <w:sz w:val="16"/>
                <w:szCs w:val="16"/>
              </w:rPr>
              <w:t>5</w:t>
            </w:r>
            <w:r w:rsidRPr="007B1A70">
              <w:rPr>
                <w:rFonts w:ascii="Arial" w:hAnsi="Arial" w:cs="Arial"/>
                <w:sz w:val="16"/>
                <w:szCs w:val="16"/>
              </w:rPr>
              <w:t xml:space="preserve"> million and Baht 1 million, respectively, included in “Receivables from Clearing House and brokers”, were measured at fair value by using Level 1 of input </w:t>
            </w:r>
          </w:p>
        </w:tc>
      </w:tr>
      <w:tr w:rsidR="00F65867" w:rsidRPr="007B1A70" w:rsidTr="001C27C9">
        <w:tc>
          <w:tcPr>
            <w:tcW w:w="9188" w:type="dxa"/>
            <w:gridSpan w:val="5"/>
            <w:vAlign w:val="bottom"/>
          </w:tcPr>
          <w:p w:rsidR="00F65867" w:rsidRPr="007B1A70" w:rsidRDefault="00F65867" w:rsidP="00F65867">
            <w:pPr>
              <w:spacing w:line="340" w:lineRule="exact"/>
              <w:jc w:val="right"/>
              <w:rPr>
                <w:rFonts w:ascii="Arial" w:hAnsi="Arial" w:cs="Arial"/>
                <w:kern w:val="28"/>
                <w:sz w:val="18"/>
                <w:szCs w:val="18"/>
              </w:rPr>
            </w:pPr>
            <w:r w:rsidRPr="007B1A70">
              <w:rPr>
                <w:rFonts w:ascii="Arial" w:hAnsi="Arial" w:cs="Arial"/>
              </w:rPr>
              <w:br w:type="page"/>
            </w:r>
            <w:r w:rsidRPr="007B1A70">
              <w:rPr>
                <w:rFonts w:ascii="Arial" w:hAnsi="Arial" w:cs="Arial"/>
                <w:kern w:val="28"/>
                <w:sz w:val="18"/>
                <w:szCs w:val="18"/>
              </w:rPr>
              <w:t>(Unit: Thousand Baht)</w:t>
            </w:r>
          </w:p>
        </w:tc>
      </w:tr>
      <w:tr w:rsidR="00F65867" w:rsidRPr="007B1A70" w:rsidTr="001C27C9">
        <w:tc>
          <w:tcPr>
            <w:tcW w:w="3945" w:type="dxa"/>
            <w:vAlign w:val="bottom"/>
          </w:tcPr>
          <w:p w:rsidR="00F65867" w:rsidRPr="007B1A70" w:rsidRDefault="00F65867" w:rsidP="00F65867">
            <w:pPr>
              <w:spacing w:line="340" w:lineRule="exact"/>
              <w:ind w:left="243" w:hanging="180"/>
              <w:jc w:val="thaiDistribute"/>
              <w:rPr>
                <w:rFonts w:ascii="Arial" w:hAnsi="Arial" w:cs="Arial"/>
                <w:kern w:val="28"/>
                <w:sz w:val="18"/>
                <w:szCs w:val="18"/>
              </w:rPr>
            </w:pPr>
          </w:p>
        </w:tc>
        <w:tc>
          <w:tcPr>
            <w:tcW w:w="5243" w:type="dxa"/>
            <w:gridSpan w:val="4"/>
          </w:tcPr>
          <w:p w:rsidR="00F65867" w:rsidRPr="007B1A70" w:rsidRDefault="00F65867" w:rsidP="00F65867">
            <w:pPr>
              <w:pBdr>
                <w:bottom w:val="single" w:sz="4" w:space="1" w:color="auto"/>
              </w:pBdr>
              <w:spacing w:line="340" w:lineRule="exact"/>
              <w:jc w:val="center"/>
              <w:rPr>
                <w:rFonts w:ascii="Arial" w:hAnsi="Arial" w:cs="Arial"/>
                <w:kern w:val="28"/>
                <w:sz w:val="18"/>
                <w:szCs w:val="18"/>
              </w:rPr>
            </w:pPr>
            <w:r w:rsidRPr="007B1A70">
              <w:rPr>
                <w:rFonts w:ascii="Arial" w:hAnsi="Arial" w:cs="Arial"/>
                <w:kern w:val="28"/>
                <w:sz w:val="18"/>
                <w:szCs w:val="18"/>
              </w:rPr>
              <w:t>31 December 201</w:t>
            </w:r>
            <w:r>
              <w:rPr>
                <w:rFonts w:ascii="Arial" w:hAnsi="Arial" w:cs="Arial"/>
                <w:kern w:val="28"/>
                <w:sz w:val="18"/>
                <w:szCs w:val="18"/>
              </w:rPr>
              <w:t>8</w:t>
            </w:r>
          </w:p>
        </w:tc>
      </w:tr>
      <w:tr w:rsidR="00F65867" w:rsidRPr="007B1A70" w:rsidTr="001C27C9">
        <w:tc>
          <w:tcPr>
            <w:tcW w:w="3945" w:type="dxa"/>
            <w:vAlign w:val="bottom"/>
          </w:tcPr>
          <w:p w:rsidR="00F65867" w:rsidRPr="007B1A70" w:rsidRDefault="00F65867" w:rsidP="00F65867">
            <w:pPr>
              <w:spacing w:line="340" w:lineRule="exact"/>
              <w:ind w:left="243" w:hanging="180"/>
              <w:jc w:val="thaiDistribute"/>
              <w:rPr>
                <w:rFonts w:ascii="Arial" w:hAnsi="Arial" w:cs="Arial"/>
                <w:kern w:val="28"/>
                <w:sz w:val="18"/>
                <w:szCs w:val="18"/>
              </w:rPr>
            </w:pPr>
          </w:p>
        </w:tc>
        <w:tc>
          <w:tcPr>
            <w:tcW w:w="1243" w:type="dxa"/>
          </w:tcPr>
          <w:p w:rsidR="00F65867" w:rsidRPr="007B1A70" w:rsidRDefault="00F65867" w:rsidP="00F65867">
            <w:pPr>
              <w:pBdr>
                <w:bottom w:val="single" w:sz="4" w:space="1" w:color="auto"/>
              </w:pBdr>
              <w:spacing w:line="340" w:lineRule="exact"/>
              <w:jc w:val="center"/>
              <w:rPr>
                <w:rFonts w:ascii="Arial" w:hAnsi="Arial" w:cs="Arial"/>
                <w:kern w:val="28"/>
                <w:sz w:val="18"/>
                <w:szCs w:val="18"/>
              </w:rPr>
            </w:pPr>
            <w:r w:rsidRPr="007B1A70">
              <w:rPr>
                <w:rFonts w:ascii="Arial" w:hAnsi="Arial" w:cs="Arial"/>
                <w:kern w:val="28"/>
                <w:sz w:val="18"/>
                <w:szCs w:val="18"/>
              </w:rPr>
              <w:t>Level</w:t>
            </w:r>
            <w:r w:rsidRPr="007B1A70">
              <w:rPr>
                <w:rFonts w:ascii="Arial" w:hAnsi="Arial" w:cs="Arial"/>
                <w:kern w:val="28"/>
                <w:sz w:val="18"/>
                <w:szCs w:val="18"/>
                <w:cs/>
              </w:rPr>
              <w:t xml:space="preserve"> </w:t>
            </w:r>
            <w:r w:rsidRPr="007B1A70">
              <w:rPr>
                <w:rFonts w:ascii="Arial" w:hAnsi="Arial" w:cs="Arial"/>
                <w:kern w:val="28"/>
                <w:sz w:val="18"/>
                <w:szCs w:val="18"/>
              </w:rPr>
              <w:t>1</w:t>
            </w:r>
          </w:p>
        </w:tc>
        <w:tc>
          <w:tcPr>
            <w:tcW w:w="1333" w:type="dxa"/>
          </w:tcPr>
          <w:p w:rsidR="00F65867" w:rsidRPr="007B1A70" w:rsidRDefault="00F65867" w:rsidP="00F65867">
            <w:pPr>
              <w:pBdr>
                <w:bottom w:val="single" w:sz="4" w:space="1" w:color="auto"/>
              </w:pBdr>
              <w:spacing w:line="340" w:lineRule="exact"/>
              <w:jc w:val="center"/>
              <w:rPr>
                <w:rFonts w:ascii="Arial" w:hAnsi="Arial" w:cs="Arial"/>
                <w:kern w:val="28"/>
                <w:sz w:val="18"/>
                <w:szCs w:val="18"/>
              </w:rPr>
            </w:pPr>
            <w:r w:rsidRPr="007B1A70">
              <w:rPr>
                <w:rFonts w:ascii="Arial" w:hAnsi="Arial" w:cs="Arial"/>
                <w:kern w:val="28"/>
                <w:sz w:val="18"/>
                <w:szCs w:val="18"/>
              </w:rPr>
              <w:t>Level</w:t>
            </w:r>
            <w:r w:rsidRPr="007B1A70">
              <w:rPr>
                <w:rFonts w:ascii="Arial" w:hAnsi="Arial" w:cs="Arial"/>
                <w:kern w:val="28"/>
                <w:sz w:val="18"/>
                <w:szCs w:val="18"/>
                <w:cs/>
              </w:rPr>
              <w:t xml:space="preserve"> </w:t>
            </w:r>
            <w:r w:rsidRPr="007B1A70">
              <w:rPr>
                <w:rFonts w:ascii="Arial" w:hAnsi="Arial" w:cs="Arial"/>
                <w:kern w:val="28"/>
                <w:sz w:val="18"/>
                <w:szCs w:val="18"/>
              </w:rPr>
              <w:t>2</w:t>
            </w:r>
          </w:p>
        </w:tc>
        <w:tc>
          <w:tcPr>
            <w:tcW w:w="1333" w:type="dxa"/>
            <w:vAlign w:val="bottom"/>
          </w:tcPr>
          <w:p w:rsidR="00F65867" w:rsidRPr="007B1A70" w:rsidRDefault="00F65867" w:rsidP="00F65867">
            <w:pPr>
              <w:pBdr>
                <w:bottom w:val="single" w:sz="4" w:space="1" w:color="auto"/>
              </w:pBdr>
              <w:spacing w:line="340" w:lineRule="exact"/>
              <w:jc w:val="center"/>
              <w:rPr>
                <w:rFonts w:ascii="Arial" w:hAnsi="Arial" w:cs="Arial"/>
                <w:kern w:val="28"/>
                <w:sz w:val="18"/>
                <w:szCs w:val="18"/>
              </w:rPr>
            </w:pPr>
            <w:r w:rsidRPr="007B1A70">
              <w:rPr>
                <w:rFonts w:ascii="Arial" w:hAnsi="Arial" w:cs="Arial"/>
                <w:kern w:val="28"/>
                <w:sz w:val="18"/>
                <w:szCs w:val="18"/>
              </w:rPr>
              <w:t>Level</w:t>
            </w:r>
            <w:r w:rsidRPr="007B1A70">
              <w:rPr>
                <w:rFonts w:ascii="Arial" w:hAnsi="Arial" w:cs="Arial"/>
                <w:kern w:val="28"/>
                <w:sz w:val="18"/>
                <w:szCs w:val="18"/>
                <w:cs/>
              </w:rPr>
              <w:t xml:space="preserve"> </w:t>
            </w:r>
            <w:r w:rsidRPr="007B1A70">
              <w:rPr>
                <w:rFonts w:ascii="Arial" w:hAnsi="Arial" w:cs="Arial"/>
                <w:kern w:val="28"/>
                <w:sz w:val="18"/>
                <w:szCs w:val="18"/>
              </w:rPr>
              <w:t>3</w:t>
            </w:r>
          </w:p>
        </w:tc>
        <w:tc>
          <w:tcPr>
            <w:tcW w:w="1334" w:type="dxa"/>
            <w:vAlign w:val="bottom"/>
          </w:tcPr>
          <w:p w:rsidR="00F65867" w:rsidRPr="007B1A70" w:rsidRDefault="00F65867" w:rsidP="00F65867">
            <w:pPr>
              <w:pBdr>
                <w:bottom w:val="single" w:sz="4" w:space="1" w:color="auto"/>
              </w:pBdr>
              <w:spacing w:line="340" w:lineRule="exact"/>
              <w:jc w:val="center"/>
              <w:rPr>
                <w:rFonts w:ascii="Arial" w:hAnsi="Arial" w:cs="Arial"/>
                <w:kern w:val="28"/>
                <w:sz w:val="18"/>
                <w:szCs w:val="18"/>
                <w:cs/>
              </w:rPr>
            </w:pPr>
            <w:r w:rsidRPr="007B1A70">
              <w:rPr>
                <w:rFonts w:ascii="Arial" w:hAnsi="Arial" w:cs="Arial"/>
                <w:kern w:val="28"/>
                <w:sz w:val="18"/>
                <w:szCs w:val="18"/>
              </w:rPr>
              <w:t>Total</w:t>
            </w:r>
          </w:p>
        </w:tc>
      </w:tr>
      <w:tr w:rsidR="00F65867" w:rsidRPr="007B1A70" w:rsidTr="001C27C9">
        <w:tc>
          <w:tcPr>
            <w:tcW w:w="3945" w:type="dxa"/>
            <w:vAlign w:val="bottom"/>
          </w:tcPr>
          <w:p w:rsidR="00F65867" w:rsidRPr="007B1A70" w:rsidRDefault="00F65867" w:rsidP="00F65867">
            <w:pPr>
              <w:pStyle w:val="Heading1"/>
              <w:spacing w:line="340" w:lineRule="exact"/>
              <w:jc w:val="left"/>
              <w:rPr>
                <w:rStyle w:val="Emphasis"/>
                <w:rFonts w:ascii="Arial" w:hAnsi="Arial" w:cs="Arial"/>
                <w:b/>
                <w:bCs/>
                <w:i w:val="0"/>
                <w:iCs w:val="0"/>
                <w:sz w:val="18"/>
                <w:szCs w:val="18"/>
              </w:rPr>
            </w:pPr>
            <w:r w:rsidRPr="007B1A70">
              <w:rPr>
                <w:rStyle w:val="Emphasis"/>
                <w:rFonts w:ascii="Arial" w:hAnsi="Arial" w:cs="Arial"/>
                <w:b/>
                <w:bCs/>
                <w:i w:val="0"/>
                <w:iCs w:val="0"/>
                <w:sz w:val="18"/>
                <w:szCs w:val="18"/>
              </w:rPr>
              <w:t xml:space="preserve">Financial assets measured at fair value </w:t>
            </w:r>
          </w:p>
        </w:tc>
        <w:tc>
          <w:tcPr>
            <w:tcW w:w="1243" w:type="dxa"/>
          </w:tcPr>
          <w:p w:rsidR="00F65867" w:rsidRPr="007B1A70" w:rsidRDefault="00F65867" w:rsidP="00F65867">
            <w:pPr>
              <w:tabs>
                <w:tab w:val="right" w:pos="1422"/>
              </w:tabs>
              <w:spacing w:line="340" w:lineRule="exact"/>
              <w:ind w:hanging="18"/>
              <w:jc w:val="thaiDistribute"/>
              <w:rPr>
                <w:rFonts w:ascii="Arial" w:hAnsi="Arial" w:cs="Arial"/>
                <w:b/>
                <w:bCs/>
                <w:kern w:val="28"/>
                <w:sz w:val="18"/>
                <w:szCs w:val="18"/>
              </w:rPr>
            </w:pPr>
          </w:p>
        </w:tc>
        <w:tc>
          <w:tcPr>
            <w:tcW w:w="1333" w:type="dxa"/>
          </w:tcPr>
          <w:p w:rsidR="00F65867" w:rsidRPr="007B1A70" w:rsidRDefault="00F65867" w:rsidP="00F65867">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F65867" w:rsidRPr="007B1A70" w:rsidRDefault="00F65867" w:rsidP="00F65867">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rsidR="00F65867" w:rsidRPr="007B1A70" w:rsidRDefault="00F65867" w:rsidP="00F65867">
            <w:pPr>
              <w:tabs>
                <w:tab w:val="right" w:pos="1422"/>
              </w:tabs>
              <w:spacing w:line="340" w:lineRule="exact"/>
              <w:ind w:hanging="18"/>
              <w:jc w:val="thaiDistribute"/>
              <w:rPr>
                <w:rFonts w:ascii="Arial" w:hAnsi="Arial" w:cs="Arial"/>
                <w:b/>
                <w:bCs/>
                <w:kern w:val="28"/>
                <w:sz w:val="18"/>
                <w:szCs w:val="18"/>
                <w:cs/>
              </w:rPr>
            </w:pPr>
          </w:p>
        </w:tc>
      </w:tr>
      <w:tr w:rsidR="00F65867" w:rsidRPr="007B1A70" w:rsidTr="001C27C9">
        <w:tc>
          <w:tcPr>
            <w:tcW w:w="3945" w:type="dxa"/>
            <w:vAlign w:val="bottom"/>
          </w:tcPr>
          <w:p w:rsidR="00F65867" w:rsidRPr="007B1A70" w:rsidRDefault="00F65867" w:rsidP="00F65867">
            <w:pPr>
              <w:spacing w:line="340" w:lineRule="exact"/>
              <w:ind w:left="243" w:hanging="180"/>
              <w:jc w:val="thaiDistribute"/>
              <w:rPr>
                <w:rFonts w:ascii="Arial" w:hAnsi="Arial" w:cs="Arial"/>
                <w:kern w:val="28"/>
                <w:sz w:val="18"/>
                <w:szCs w:val="18"/>
                <w:cs/>
              </w:rPr>
            </w:pPr>
            <w:r w:rsidRPr="007B1A70">
              <w:rPr>
                <w:rFonts w:ascii="Arial" w:hAnsi="Arial" w:cs="Arial"/>
                <w:kern w:val="28"/>
                <w:sz w:val="18"/>
                <w:szCs w:val="18"/>
              </w:rPr>
              <w:t xml:space="preserve">Held for trade investments </w:t>
            </w:r>
            <w:r w:rsidRPr="007B1A70">
              <w:rPr>
                <w:rFonts w:ascii="Arial" w:hAnsi="Arial" w:cs="Arial"/>
                <w:kern w:val="28"/>
                <w:sz w:val="18"/>
                <w:szCs w:val="18"/>
                <w:cs/>
              </w:rPr>
              <w:t xml:space="preserve"> </w:t>
            </w:r>
          </w:p>
        </w:tc>
        <w:tc>
          <w:tcPr>
            <w:tcW w:w="1243" w:type="dxa"/>
          </w:tcPr>
          <w:p w:rsidR="00F65867" w:rsidRPr="007B1A70" w:rsidRDefault="00F65867" w:rsidP="00F65867">
            <w:pPr>
              <w:tabs>
                <w:tab w:val="right" w:pos="792"/>
              </w:tabs>
              <w:spacing w:line="340" w:lineRule="exact"/>
              <w:ind w:hanging="18"/>
              <w:jc w:val="thaiDistribute"/>
              <w:rPr>
                <w:rFonts w:ascii="Arial" w:hAnsi="Arial" w:cs="Arial"/>
                <w:kern w:val="28"/>
                <w:sz w:val="18"/>
                <w:szCs w:val="18"/>
                <w:cs/>
              </w:rPr>
            </w:pPr>
          </w:p>
        </w:tc>
        <w:tc>
          <w:tcPr>
            <w:tcW w:w="1333" w:type="dxa"/>
          </w:tcPr>
          <w:p w:rsidR="00F65867" w:rsidRPr="007B1A70" w:rsidRDefault="00F65867" w:rsidP="00F65867">
            <w:pPr>
              <w:tabs>
                <w:tab w:val="right" w:pos="792"/>
              </w:tabs>
              <w:spacing w:line="340" w:lineRule="exact"/>
              <w:ind w:hanging="18"/>
              <w:jc w:val="thaiDistribute"/>
              <w:rPr>
                <w:rFonts w:ascii="Arial" w:hAnsi="Arial" w:cs="Arial"/>
                <w:kern w:val="28"/>
                <w:sz w:val="18"/>
                <w:szCs w:val="18"/>
                <w:cs/>
              </w:rPr>
            </w:pPr>
          </w:p>
        </w:tc>
        <w:tc>
          <w:tcPr>
            <w:tcW w:w="1333" w:type="dxa"/>
          </w:tcPr>
          <w:p w:rsidR="00F65867" w:rsidRPr="007B1A70" w:rsidRDefault="00F65867" w:rsidP="00F65867">
            <w:pPr>
              <w:tabs>
                <w:tab w:val="right" w:pos="792"/>
              </w:tabs>
              <w:spacing w:line="340" w:lineRule="exact"/>
              <w:ind w:hanging="18"/>
              <w:jc w:val="thaiDistribute"/>
              <w:rPr>
                <w:rFonts w:ascii="Arial" w:hAnsi="Arial" w:cs="Arial"/>
                <w:kern w:val="28"/>
                <w:sz w:val="18"/>
                <w:szCs w:val="18"/>
                <w:cs/>
              </w:rPr>
            </w:pPr>
          </w:p>
        </w:tc>
        <w:tc>
          <w:tcPr>
            <w:tcW w:w="1334" w:type="dxa"/>
          </w:tcPr>
          <w:p w:rsidR="00F65867" w:rsidRPr="007B1A70" w:rsidRDefault="00F65867" w:rsidP="00F65867">
            <w:pPr>
              <w:tabs>
                <w:tab w:val="right" w:pos="792"/>
              </w:tabs>
              <w:spacing w:line="340" w:lineRule="exact"/>
              <w:ind w:hanging="18"/>
              <w:jc w:val="thaiDistribute"/>
              <w:rPr>
                <w:rFonts w:ascii="Arial" w:hAnsi="Arial" w:cs="Arial"/>
                <w:b/>
                <w:bCs/>
                <w:kern w:val="28"/>
                <w:sz w:val="18"/>
                <w:szCs w:val="18"/>
                <w:cs/>
              </w:rPr>
            </w:pPr>
          </w:p>
        </w:tc>
      </w:tr>
      <w:tr w:rsidR="00F65867" w:rsidRPr="007B1A70" w:rsidTr="0086285B">
        <w:tc>
          <w:tcPr>
            <w:tcW w:w="3945" w:type="dxa"/>
            <w:vAlign w:val="bottom"/>
          </w:tcPr>
          <w:p w:rsidR="00F65867" w:rsidRPr="007B1A70" w:rsidRDefault="00F65867" w:rsidP="00F65867">
            <w:pPr>
              <w:spacing w:line="340" w:lineRule="exact"/>
              <w:ind w:left="342" w:hanging="90"/>
              <w:jc w:val="thaiDistribute"/>
              <w:rPr>
                <w:rFonts w:ascii="Arial" w:hAnsi="Arial" w:cs="Arial"/>
                <w:kern w:val="28"/>
                <w:sz w:val="18"/>
                <w:szCs w:val="18"/>
              </w:rPr>
            </w:pPr>
            <w:r w:rsidRPr="007B1A70">
              <w:rPr>
                <w:rFonts w:ascii="Arial" w:hAnsi="Arial" w:cs="Arial"/>
                <w:kern w:val="28"/>
                <w:sz w:val="18"/>
                <w:szCs w:val="18"/>
              </w:rPr>
              <w:t xml:space="preserve">Equity instruments </w:t>
            </w:r>
          </w:p>
        </w:tc>
        <w:tc>
          <w:tcPr>
            <w:tcW w:w="1243" w:type="dxa"/>
          </w:tcPr>
          <w:p w:rsidR="00F65867" w:rsidRPr="00F65867" w:rsidRDefault="00F65867" w:rsidP="00F65867">
            <w:pPr>
              <w:tabs>
                <w:tab w:val="decimal" w:pos="897"/>
              </w:tabs>
              <w:spacing w:line="340" w:lineRule="exact"/>
              <w:rPr>
                <w:rFonts w:ascii="Arial" w:hAnsi="Arial" w:cs="Arial"/>
                <w:sz w:val="18"/>
                <w:szCs w:val="18"/>
              </w:rPr>
            </w:pPr>
            <w:r w:rsidRPr="00F65867">
              <w:rPr>
                <w:rFonts w:ascii="Arial" w:hAnsi="Arial" w:cs="Arial"/>
                <w:sz w:val="18"/>
                <w:szCs w:val="18"/>
                <w:cs/>
              </w:rPr>
              <w:t>101</w:t>
            </w:r>
            <w:r w:rsidRPr="00F65867">
              <w:rPr>
                <w:rFonts w:ascii="Arial" w:hAnsi="Arial" w:cs="Arial"/>
                <w:sz w:val="18"/>
                <w:szCs w:val="18"/>
              </w:rPr>
              <w:t>,</w:t>
            </w:r>
            <w:r w:rsidRPr="00F65867">
              <w:rPr>
                <w:rFonts w:ascii="Arial" w:hAnsi="Arial" w:cs="Arial"/>
                <w:sz w:val="18"/>
                <w:szCs w:val="18"/>
                <w:cs/>
              </w:rPr>
              <w:t>319</w:t>
            </w:r>
          </w:p>
        </w:tc>
        <w:tc>
          <w:tcPr>
            <w:tcW w:w="1333" w:type="dxa"/>
            <w:vAlign w:val="bottom"/>
          </w:tcPr>
          <w:p w:rsidR="00F65867" w:rsidRPr="00F65867" w:rsidRDefault="00F65867" w:rsidP="00F65867">
            <w:pPr>
              <w:tabs>
                <w:tab w:val="decimal" w:pos="897"/>
              </w:tabs>
              <w:spacing w:line="340" w:lineRule="exact"/>
              <w:rPr>
                <w:rFonts w:ascii="Arial" w:hAnsi="Arial" w:cs="Arial"/>
                <w:sz w:val="18"/>
                <w:szCs w:val="18"/>
              </w:rPr>
            </w:pPr>
            <w:r w:rsidRPr="00F65867">
              <w:rPr>
                <w:rFonts w:ascii="Arial" w:hAnsi="Arial" w:cs="Arial"/>
                <w:sz w:val="18"/>
                <w:szCs w:val="18"/>
              </w:rPr>
              <w:t>-</w:t>
            </w:r>
          </w:p>
        </w:tc>
        <w:tc>
          <w:tcPr>
            <w:tcW w:w="1333" w:type="dxa"/>
            <w:vAlign w:val="bottom"/>
          </w:tcPr>
          <w:p w:rsidR="00F65867" w:rsidRPr="00F65867" w:rsidRDefault="00F65867" w:rsidP="00F65867">
            <w:pPr>
              <w:tabs>
                <w:tab w:val="decimal" w:pos="897"/>
              </w:tabs>
              <w:spacing w:line="340" w:lineRule="exact"/>
              <w:rPr>
                <w:rFonts w:ascii="Arial" w:hAnsi="Arial" w:cs="Arial"/>
                <w:sz w:val="18"/>
                <w:szCs w:val="18"/>
              </w:rPr>
            </w:pPr>
            <w:r w:rsidRPr="00F65867">
              <w:rPr>
                <w:rFonts w:ascii="Arial" w:hAnsi="Arial" w:cs="Arial"/>
                <w:sz w:val="18"/>
                <w:szCs w:val="18"/>
                <w:cs/>
              </w:rPr>
              <w:t>-</w:t>
            </w:r>
          </w:p>
        </w:tc>
        <w:tc>
          <w:tcPr>
            <w:tcW w:w="1334" w:type="dxa"/>
            <w:vAlign w:val="bottom"/>
          </w:tcPr>
          <w:p w:rsidR="00F65867" w:rsidRPr="00F65867" w:rsidRDefault="00F65867" w:rsidP="00F65867">
            <w:pPr>
              <w:tabs>
                <w:tab w:val="decimal" w:pos="897"/>
              </w:tabs>
              <w:spacing w:line="340" w:lineRule="exact"/>
              <w:rPr>
                <w:rFonts w:ascii="Arial" w:hAnsi="Arial" w:cs="Arial"/>
                <w:sz w:val="18"/>
                <w:szCs w:val="18"/>
              </w:rPr>
            </w:pPr>
            <w:r w:rsidRPr="00F65867">
              <w:rPr>
                <w:rFonts w:ascii="Arial" w:hAnsi="Arial" w:cs="Arial"/>
                <w:sz w:val="18"/>
                <w:szCs w:val="18"/>
              </w:rPr>
              <w:t>101,319</w:t>
            </w:r>
          </w:p>
        </w:tc>
      </w:tr>
      <w:tr w:rsidR="00F65867" w:rsidRPr="007B1A70" w:rsidTr="0086285B">
        <w:tc>
          <w:tcPr>
            <w:tcW w:w="3945" w:type="dxa"/>
            <w:vAlign w:val="bottom"/>
          </w:tcPr>
          <w:p w:rsidR="00F65867" w:rsidRPr="007B1A70" w:rsidRDefault="00F65867" w:rsidP="00F65867">
            <w:pPr>
              <w:spacing w:line="340" w:lineRule="exact"/>
              <w:ind w:left="342" w:hanging="90"/>
              <w:jc w:val="thaiDistribute"/>
              <w:rPr>
                <w:rFonts w:ascii="Arial" w:hAnsi="Arial" w:cs="Arial"/>
                <w:kern w:val="28"/>
                <w:sz w:val="18"/>
                <w:szCs w:val="18"/>
              </w:rPr>
            </w:pPr>
            <w:r>
              <w:rPr>
                <w:rFonts w:ascii="Arial" w:hAnsi="Arial" w:cs="Arial"/>
                <w:kern w:val="28"/>
                <w:sz w:val="18"/>
                <w:szCs w:val="18"/>
              </w:rPr>
              <w:t>Debt instruments</w:t>
            </w:r>
          </w:p>
        </w:tc>
        <w:tc>
          <w:tcPr>
            <w:tcW w:w="1243" w:type="dxa"/>
          </w:tcPr>
          <w:p w:rsidR="00F65867" w:rsidRPr="00F65867" w:rsidRDefault="00F65867" w:rsidP="00F65867">
            <w:pPr>
              <w:tabs>
                <w:tab w:val="decimal" w:pos="897"/>
              </w:tabs>
              <w:spacing w:line="340" w:lineRule="exact"/>
              <w:rPr>
                <w:rFonts w:ascii="Arial" w:hAnsi="Arial" w:cs="Arial"/>
                <w:sz w:val="18"/>
                <w:szCs w:val="18"/>
              </w:rPr>
            </w:pPr>
            <w:r w:rsidRPr="00F65867">
              <w:rPr>
                <w:rFonts w:ascii="Arial" w:hAnsi="Arial" w:cs="Arial"/>
                <w:sz w:val="18"/>
                <w:szCs w:val="18"/>
                <w:cs/>
              </w:rPr>
              <w:t>-</w:t>
            </w:r>
          </w:p>
        </w:tc>
        <w:tc>
          <w:tcPr>
            <w:tcW w:w="1333" w:type="dxa"/>
            <w:vAlign w:val="bottom"/>
          </w:tcPr>
          <w:p w:rsidR="00F65867" w:rsidRPr="00F65867" w:rsidRDefault="00F65867" w:rsidP="00F65867">
            <w:pPr>
              <w:tabs>
                <w:tab w:val="decimal" w:pos="897"/>
              </w:tabs>
              <w:spacing w:line="340" w:lineRule="exact"/>
              <w:rPr>
                <w:rFonts w:ascii="Arial" w:hAnsi="Arial" w:cs="Arial"/>
                <w:sz w:val="18"/>
                <w:szCs w:val="18"/>
              </w:rPr>
            </w:pPr>
            <w:r w:rsidRPr="00F65867">
              <w:rPr>
                <w:rFonts w:ascii="Arial" w:hAnsi="Arial" w:cs="Arial"/>
                <w:sz w:val="18"/>
                <w:szCs w:val="18"/>
                <w:cs/>
              </w:rPr>
              <w:t>499</w:t>
            </w:r>
            <w:r w:rsidRPr="00F65867">
              <w:rPr>
                <w:rFonts w:ascii="Arial" w:hAnsi="Arial" w:cs="Arial"/>
                <w:sz w:val="18"/>
                <w:szCs w:val="18"/>
              </w:rPr>
              <w:t>,</w:t>
            </w:r>
            <w:r w:rsidRPr="00F65867">
              <w:rPr>
                <w:rFonts w:ascii="Arial" w:hAnsi="Arial" w:cs="Arial"/>
                <w:sz w:val="18"/>
                <w:szCs w:val="18"/>
                <w:cs/>
              </w:rPr>
              <w:t>980</w:t>
            </w:r>
          </w:p>
        </w:tc>
        <w:tc>
          <w:tcPr>
            <w:tcW w:w="1333" w:type="dxa"/>
            <w:vAlign w:val="bottom"/>
          </w:tcPr>
          <w:p w:rsidR="00F65867" w:rsidRPr="00F65867" w:rsidRDefault="00F65867" w:rsidP="00F65867">
            <w:pPr>
              <w:tabs>
                <w:tab w:val="decimal" w:pos="897"/>
              </w:tabs>
              <w:spacing w:line="340" w:lineRule="exact"/>
              <w:rPr>
                <w:rFonts w:ascii="Arial" w:hAnsi="Arial" w:cs="Arial"/>
                <w:sz w:val="18"/>
                <w:szCs w:val="18"/>
              </w:rPr>
            </w:pPr>
            <w:r w:rsidRPr="00F65867">
              <w:rPr>
                <w:rFonts w:ascii="Arial" w:hAnsi="Arial" w:cs="Arial"/>
                <w:sz w:val="18"/>
                <w:szCs w:val="18"/>
                <w:cs/>
              </w:rPr>
              <w:t>-</w:t>
            </w:r>
          </w:p>
        </w:tc>
        <w:tc>
          <w:tcPr>
            <w:tcW w:w="1334" w:type="dxa"/>
            <w:vAlign w:val="bottom"/>
          </w:tcPr>
          <w:p w:rsidR="00F65867" w:rsidRPr="00F65867" w:rsidRDefault="00F65867" w:rsidP="00F65867">
            <w:pPr>
              <w:tabs>
                <w:tab w:val="decimal" w:pos="897"/>
              </w:tabs>
              <w:spacing w:line="340" w:lineRule="exact"/>
              <w:rPr>
                <w:rFonts w:ascii="Arial" w:hAnsi="Arial" w:cs="Arial"/>
                <w:sz w:val="18"/>
                <w:szCs w:val="18"/>
              </w:rPr>
            </w:pPr>
            <w:r w:rsidRPr="00F65867">
              <w:rPr>
                <w:rFonts w:ascii="Arial" w:hAnsi="Arial" w:cs="Arial"/>
                <w:sz w:val="18"/>
                <w:szCs w:val="18"/>
              </w:rPr>
              <w:t>499,980</w:t>
            </w:r>
          </w:p>
        </w:tc>
      </w:tr>
      <w:tr w:rsidR="00F65867" w:rsidRPr="007B1A70" w:rsidTr="001C27C9">
        <w:tc>
          <w:tcPr>
            <w:tcW w:w="3945" w:type="dxa"/>
            <w:vAlign w:val="bottom"/>
          </w:tcPr>
          <w:p w:rsidR="00F65867" w:rsidRPr="007B1A70" w:rsidRDefault="00F65867" w:rsidP="00F65867">
            <w:pPr>
              <w:spacing w:line="340" w:lineRule="exact"/>
              <w:ind w:left="243" w:hanging="180"/>
              <w:jc w:val="thaiDistribute"/>
              <w:rPr>
                <w:rFonts w:ascii="Arial" w:hAnsi="Arial" w:cs="Arial"/>
                <w:kern w:val="28"/>
                <w:sz w:val="18"/>
                <w:szCs w:val="18"/>
                <w:cs/>
              </w:rPr>
            </w:pPr>
            <w:r w:rsidRPr="007B1A70">
              <w:rPr>
                <w:rFonts w:ascii="Arial" w:hAnsi="Arial" w:cs="Arial"/>
                <w:kern w:val="28"/>
                <w:sz w:val="18"/>
                <w:szCs w:val="18"/>
              </w:rPr>
              <w:t>Derivative assets</w:t>
            </w:r>
            <w:r w:rsidRPr="007B1A70">
              <w:rPr>
                <w:rFonts w:ascii="Arial" w:hAnsi="Arial" w:cs="Arial"/>
                <w:kern w:val="28"/>
                <w:sz w:val="18"/>
                <w:szCs w:val="18"/>
                <w:vertAlign w:val="superscript"/>
              </w:rPr>
              <w:t>1</w:t>
            </w:r>
          </w:p>
        </w:tc>
        <w:tc>
          <w:tcPr>
            <w:tcW w:w="1243" w:type="dxa"/>
            <w:tcBorders>
              <w:top w:val="nil"/>
              <w:left w:val="nil"/>
              <w:bottom w:val="nil"/>
              <w:right w:val="nil"/>
            </w:tcBorders>
          </w:tcPr>
          <w:p w:rsidR="00F65867" w:rsidRPr="007B1A70" w:rsidRDefault="00F65867" w:rsidP="00F65867">
            <w:pPr>
              <w:tabs>
                <w:tab w:val="decimal" w:pos="897"/>
              </w:tabs>
              <w:spacing w:line="340" w:lineRule="exact"/>
              <w:rPr>
                <w:rFonts w:ascii="Arial" w:hAnsi="Arial" w:cs="Arial"/>
                <w:sz w:val="18"/>
                <w:szCs w:val="18"/>
              </w:rPr>
            </w:pPr>
            <w:r w:rsidRPr="007B1A70">
              <w:rPr>
                <w:rFonts w:ascii="Arial" w:hAnsi="Arial" w:cs="Arial"/>
                <w:sz w:val="18"/>
                <w:szCs w:val="18"/>
              </w:rPr>
              <w:t>-</w:t>
            </w:r>
          </w:p>
        </w:tc>
        <w:tc>
          <w:tcPr>
            <w:tcW w:w="1333" w:type="dxa"/>
            <w:tcBorders>
              <w:top w:val="nil"/>
              <w:left w:val="nil"/>
              <w:bottom w:val="nil"/>
              <w:right w:val="nil"/>
            </w:tcBorders>
            <w:vAlign w:val="bottom"/>
          </w:tcPr>
          <w:p w:rsidR="00F65867" w:rsidRPr="007B1A70" w:rsidRDefault="00F65867" w:rsidP="00F65867">
            <w:pPr>
              <w:tabs>
                <w:tab w:val="decimal" w:pos="897"/>
              </w:tabs>
              <w:spacing w:line="340" w:lineRule="exact"/>
              <w:rPr>
                <w:rFonts w:ascii="Arial" w:hAnsi="Arial" w:cs="Arial"/>
                <w:sz w:val="18"/>
                <w:szCs w:val="18"/>
              </w:rPr>
            </w:pPr>
            <w:r w:rsidRPr="007B1A70">
              <w:rPr>
                <w:rFonts w:ascii="Arial" w:hAnsi="Arial" w:cs="Arial"/>
                <w:sz w:val="18"/>
                <w:szCs w:val="18"/>
              </w:rPr>
              <w:t>-</w:t>
            </w:r>
          </w:p>
        </w:tc>
        <w:tc>
          <w:tcPr>
            <w:tcW w:w="1333" w:type="dxa"/>
            <w:tcBorders>
              <w:top w:val="nil"/>
              <w:left w:val="nil"/>
              <w:bottom w:val="nil"/>
              <w:right w:val="nil"/>
            </w:tcBorders>
            <w:vAlign w:val="bottom"/>
          </w:tcPr>
          <w:p w:rsidR="00F65867" w:rsidRPr="007B1A70" w:rsidRDefault="00F65867" w:rsidP="00F65867">
            <w:pPr>
              <w:tabs>
                <w:tab w:val="decimal" w:pos="897"/>
              </w:tabs>
              <w:spacing w:line="340" w:lineRule="exact"/>
              <w:rPr>
                <w:rFonts w:ascii="Arial" w:hAnsi="Arial" w:cs="Arial"/>
                <w:sz w:val="18"/>
                <w:szCs w:val="18"/>
              </w:rPr>
            </w:pPr>
            <w:r w:rsidRPr="007B1A70">
              <w:rPr>
                <w:rFonts w:ascii="Arial" w:hAnsi="Arial" w:cs="Arial"/>
                <w:sz w:val="18"/>
                <w:szCs w:val="18"/>
              </w:rPr>
              <w:t>-</w:t>
            </w:r>
          </w:p>
        </w:tc>
        <w:tc>
          <w:tcPr>
            <w:tcW w:w="1334" w:type="dxa"/>
            <w:tcBorders>
              <w:top w:val="nil"/>
              <w:left w:val="nil"/>
              <w:bottom w:val="nil"/>
              <w:right w:val="nil"/>
            </w:tcBorders>
            <w:vAlign w:val="bottom"/>
          </w:tcPr>
          <w:p w:rsidR="00F65867" w:rsidRPr="007B1A70" w:rsidRDefault="00F65867" w:rsidP="00F65867">
            <w:pPr>
              <w:tabs>
                <w:tab w:val="decimal" w:pos="897"/>
              </w:tabs>
              <w:spacing w:line="340" w:lineRule="exact"/>
              <w:rPr>
                <w:rFonts w:ascii="Arial" w:hAnsi="Arial" w:cs="Arial"/>
                <w:sz w:val="18"/>
                <w:szCs w:val="18"/>
              </w:rPr>
            </w:pPr>
            <w:r w:rsidRPr="007B1A70">
              <w:rPr>
                <w:rFonts w:ascii="Arial" w:hAnsi="Arial" w:cs="Arial"/>
                <w:sz w:val="18"/>
                <w:szCs w:val="18"/>
              </w:rPr>
              <w:t>-</w:t>
            </w:r>
          </w:p>
        </w:tc>
      </w:tr>
      <w:tr w:rsidR="00F65867" w:rsidRPr="007B1A70" w:rsidTr="001C27C9">
        <w:tc>
          <w:tcPr>
            <w:tcW w:w="3945" w:type="dxa"/>
            <w:vAlign w:val="bottom"/>
          </w:tcPr>
          <w:p w:rsidR="00F65867" w:rsidRPr="007B1A70" w:rsidRDefault="00F65867" w:rsidP="00F65867">
            <w:pPr>
              <w:pStyle w:val="Heading1"/>
              <w:spacing w:line="340" w:lineRule="exact"/>
              <w:jc w:val="left"/>
              <w:rPr>
                <w:rStyle w:val="Emphasis"/>
                <w:rFonts w:ascii="Arial" w:hAnsi="Arial" w:cs="Arial"/>
                <w:b/>
                <w:bCs/>
                <w:i w:val="0"/>
                <w:iCs w:val="0"/>
                <w:sz w:val="18"/>
                <w:szCs w:val="18"/>
              </w:rPr>
            </w:pPr>
            <w:r w:rsidRPr="007B1A70">
              <w:rPr>
                <w:rStyle w:val="Emphasis"/>
                <w:rFonts w:ascii="Arial" w:hAnsi="Arial" w:cs="Arial"/>
                <w:b/>
                <w:bCs/>
                <w:i w:val="0"/>
                <w:iCs w:val="0"/>
                <w:sz w:val="18"/>
                <w:szCs w:val="18"/>
              </w:rPr>
              <w:t xml:space="preserve">Financial liabilities measured at fair value </w:t>
            </w:r>
          </w:p>
        </w:tc>
        <w:tc>
          <w:tcPr>
            <w:tcW w:w="1243" w:type="dxa"/>
          </w:tcPr>
          <w:p w:rsidR="00F65867" w:rsidRPr="007B1A70" w:rsidRDefault="00F65867" w:rsidP="00F65867">
            <w:pPr>
              <w:tabs>
                <w:tab w:val="right" w:pos="1422"/>
              </w:tabs>
              <w:spacing w:line="340" w:lineRule="exact"/>
              <w:ind w:hanging="18"/>
              <w:jc w:val="thaiDistribute"/>
              <w:rPr>
                <w:rFonts w:ascii="Arial" w:hAnsi="Arial" w:cs="Arial"/>
                <w:b/>
                <w:bCs/>
                <w:kern w:val="28"/>
                <w:sz w:val="18"/>
                <w:szCs w:val="18"/>
              </w:rPr>
            </w:pPr>
          </w:p>
        </w:tc>
        <w:tc>
          <w:tcPr>
            <w:tcW w:w="1333" w:type="dxa"/>
          </w:tcPr>
          <w:p w:rsidR="00F65867" w:rsidRPr="007B1A70" w:rsidRDefault="00F65867" w:rsidP="00F65867">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F65867" w:rsidRPr="007B1A70" w:rsidRDefault="00F65867" w:rsidP="00F65867">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rsidR="00F65867" w:rsidRPr="007B1A70" w:rsidRDefault="00F65867" w:rsidP="00F65867">
            <w:pPr>
              <w:tabs>
                <w:tab w:val="right" w:pos="1422"/>
              </w:tabs>
              <w:spacing w:line="340" w:lineRule="exact"/>
              <w:ind w:hanging="18"/>
              <w:jc w:val="thaiDistribute"/>
              <w:rPr>
                <w:rFonts w:ascii="Arial" w:hAnsi="Arial" w:cs="Arial"/>
                <w:b/>
                <w:bCs/>
                <w:kern w:val="28"/>
                <w:sz w:val="18"/>
                <w:szCs w:val="18"/>
                <w:cs/>
              </w:rPr>
            </w:pPr>
          </w:p>
        </w:tc>
      </w:tr>
      <w:tr w:rsidR="00F65867" w:rsidRPr="007B1A70" w:rsidTr="001C27C9">
        <w:tc>
          <w:tcPr>
            <w:tcW w:w="3945" w:type="dxa"/>
            <w:vAlign w:val="bottom"/>
          </w:tcPr>
          <w:p w:rsidR="00F65867" w:rsidRPr="007B1A70" w:rsidRDefault="00F65867" w:rsidP="00F65867">
            <w:pPr>
              <w:spacing w:line="340" w:lineRule="exact"/>
              <w:ind w:left="243" w:hanging="180"/>
              <w:jc w:val="thaiDistribute"/>
              <w:rPr>
                <w:rFonts w:ascii="Arial" w:hAnsi="Arial" w:cs="Arial"/>
                <w:kern w:val="28"/>
                <w:sz w:val="18"/>
                <w:szCs w:val="18"/>
                <w:cs/>
              </w:rPr>
            </w:pPr>
            <w:r w:rsidRPr="007B1A70">
              <w:rPr>
                <w:rFonts w:ascii="Arial" w:hAnsi="Arial" w:cs="Arial"/>
                <w:kern w:val="28"/>
                <w:sz w:val="18"/>
                <w:szCs w:val="18"/>
              </w:rPr>
              <w:t>Derivative liabilities</w:t>
            </w:r>
            <w:r w:rsidRPr="007B1A70">
              <w:rPr>
                <w:rFonts w:ascii="Arial" w:hAnsi="Arial" w:cs="Arial"/>
                <w:kern w:val="28"/>
                <w:sz w:val="18"/>
                <w:szCs w:val="18"/>
                <w:vertAlign w:val="superscript"/>
              </w:rPr>
              <w:t>1</w:t>
            </w:r>
            <w:r w:rsidRPr="007B1A70">
              <w:rPr>
                <w:rFonts w:ascii="Arial" w:hAnsi="Arial" w:cs="Arial"/>
                <w:kern w:val="28"/>
                <w:sz w:val="18"/>
                <w:szCs w:val="18"/>
              </w:rPr>
              <w:t xml:space="preserve"> </w:t>
            </w:r>
          </w:p>
        </w:tc>
        <w:tc>
          <w:tcPr>
            <w:tcW w:w="1243" w:type="dxa"/>
            <w:tcBorders>
              <w:top w:val="nil"/>
              <w:left w:val="nil"/>
              <w:bottom w:val="nil"/>
              <w:right w:val="nil"/>
            </w:tcBorders>
          </w:tcPr>
          <w:p w:rsidR="00F65867" w:rsidRPr="007B1A70" w:rsidRDefault="00F65867" w:rsidP="00F65867">
            <w:pPr>
              <w:tabs>
                <w:tab w:val="decimal" w:pos="897"/>
              </w:tabs>
              <w:spacing w:line="340" w:lineRule="exact"/>
              <w:rPr>
                <w:rFonts w:ascii="Arial" w:hAnsi="Arial" w:cs="Arial"/>
                <w:sz w:val="18"/>
                <w:szCs w:val="18"/>
              </w:rPr>
            </w:pPr>
            <w:r w:rsidRPr="007B1A70">
              <w:rPr>
                <w:rFonts w:ascii="Arial" w:hAnsi="Arial" w:cs="Arial"/>
                <w:sz w:val="18"/>
                <w:szCs w:val="18"/>
              </w:rPr>
              <w:t>-</w:t>
            </w:r>
          </w:p>
        </w:tc>
        <w:tc>
          <w:tcPr>
            <w:tcW w:w="1333" w:type="dxa"/>
            <w:tcBorders>
              <w:top w:val="nil"/>
              <w:left w:val="nil"/>
              <w:bottom w:val="nil"/>
              <w:right w:val="nil"/>
            </w:tcBorders>
            <w:vAlign w:val="bottom"/>
          </w:tcPr>
          <w:p w:rsidR="00F65867" w:rsidRPr="007B1A70" w:rsidRDefault="00F65867" w:rsidP="00F65867">
            <w:pPr>
              <w:tabs>
                <w:tab w:val="decimal" w:pos="897"/>
              </w:tabs>
              <w:spacing w:line="340" w:lineRule="exact"/>
              <w:rPr>
                <w:rFonts w:ascii="Arial" w:hAnsi="Arial" w:cs="Arial"/>
                <w:sz w:val="18"/>
                <w:szCs w:val="18"/>
              </w:rPr>
            </w:pPr>
            <w:r w:rsidRPr="007B1A70">
              <w:rPr>
                <w:rFonts w:ascii="Arial" w:hAnsi="Arial" w:cs="Arial"/>
                <w:sz w:val="18"/>
                <w:szCs w:val="18"/>
              </w:rPr>
              <w:t>-</w:t>
            </w:r>
          </w:p>
        </w:tc>
        <w:tc>
          <w:tcPr>
            <w:tcW w:w="1333" w:type="dxa"/>
            <w:tcBorders>
              <w:top w:val="nil"/>
              <w:left w:val="nil"/>
              <w:bottom w:val="nil"/>
              <w:right w:val="nil"/>
            </w:tcBorders>
            <w:vAlign w:val="bottom"/>
          </w:tcPr>
          <w:p w:rsidR="00F65867" w:rsidRPr="007B1A70" w:rsidRDefault="00F65867" w:rsidP="00F65867">
            <w:pPr>
              <w:tabs>
                <w:tab w:val="decimal" w:pos="897"/>
              </w:tabs>
              <w:spacing w:line="340" w:lineRule="exact"/>
              <w:rPr>
                <w:rFonts w:ascii="Arial" w:hAnsi="Arial" w:cs="Arial"/>
                <w:sz w:val="18"/>
                <w:szCs w:val="18"/>
              </w:rPr>
            </w:pPr>
            <w:r w:rsidRPr="007B1A70">
              <w:rPr>
                <w:rFonts w:ascii="Arial" w:hAnsi="Arial" w:cs="Arial"/>
                <w:sz w:val="18"/>
                <w:szCs w:val="18"/>
              </w:rPr>
              <w:t>-</w:t>
            </w:r>
          </w:p>
        </w:tc>
        <w:tc>
          <w:tcPr>
            <w:tcW w:w="1334" w:type="dxa"/>
            <w:tcBorders>
              <w:top w:val="nil"/>
              <w:left w:val="nil"/>
              <w:bottom w:val="nil"/>
              <w:right w:val="nil"/>
            </w:tcBorders>
            <w:vAlign w:val="bottom"/>
          </w:tcPr>
          <w:p w:rsidR="00F65867" w:rsidRPr="007B1A70" w:rsidRDefault="00F65867" w:rsidP="00F65867">
            <w:pPr>
              <w:tabs>
                <w:tab w:val="decimal" w:pos="897"/>
              </w:tabs>
              <w:spacing w:line="340" w:lineRule="exact"/>
              <w:rPr>
                <w:rFonts w:ascii="Arial" w:hAnsi="Arial" w:cs="Arial"/>
                <w:sz w:val="18"/>
                <w:szCs w:val="18"/>
              </w:rPr>
            </w:pPr>
            <w:r w:rsidRPr="007B1A70">
              <w:rPr>
                <w:rFonts w:ascii="Arial" w:hAnsi="Arial" w:cs="Arial"/>
                <w:sz w:val="18"/>
                <w:szCs w:val="18"/>
              </w:rPr>
              <w:t>-</w:t>
            </w:r>
          </w:p>
        </w:tc>
      </w:tr>
      <w:tr w:rsidR="00F65867" w:rsidRPr="007B1A70" w:rsidTr="001C27C9">
        <w:tc>
          <w:tcPr>
            <w:tcW w:w="3945" w:type="dxa"/>
            <w:vAlign w:val="bottom"/>
          </w:tcPr>
          <w:p w:rsidR="00F65867" w:rsidRPr="007B1A70" w:rsidRDefault="00F65867" w:rsidP="00F65867">
            <w:pPr>
              <w:spacing w:line="340" w:lineRule="exact"/>
              <w:ind w:left="243" w:hanging="180"/>
              <w:jc w:val="thaiDistribute"/>
              <w:rPr>
                <w:rFonts w:ascii="Arial" w:hAnsi="Arial" w:cs="Arial"/>
                <w:kern w:val="28"/>
                <w:sz w:val="18"/>
                <w:szCs w:val="18"/>
              </w:rPr>
            </w:pPr>
          </w:p>
        </w:tc>
        <w:tc>
          <w:tcPr>
            <w:tcW w:w="1243" w:type="dxa"/>
            <w:tcBorders>
              <w:top w:val="nil"/>
              <w:left w:val="nil"/>
              <w:bottom w:val="nil"/>
              <w:right w:val="nil"/>
            </w:tcBorders>
          </w:tcPr>
          <w:p w:rsidR="00F65867" w:rsidRPr="007B1A70" w:rsidRDefault="00F65867" w:rsidP="00F65867">
            <w:pPr>
              <w:tabs>
                <w:tab w:val="decimal" w:pos="897"/>
              </w:tabs>
              <w:spacing w:line="340" w:lineRule="exact"/>
              <w:rPr>
                <w:rFonts w:ascii="Arial" w:hAnsi="Arial" w:cs="Arial"/>
                <w:sz w:val="18"/>
                <w:szCs w:val="18"/>
              </w:rPr>
            </w:pPr>
          </w:p>
        </w:tc>
        <w:tc>
          <w:tcPr>
            <w:tcW w:w="1333" w:type="dxa"/>
            <w:tcBorders>
              <w:top w:val="nil"/>
              <w:left w:val="nil"/>
              <w:bottom w:val="nil"/>
              <w:right w:val="nil"/>
            </w:tcBorders>
            <w:vAlign w:val="bottom"/>
          </w:tcPr>
          <w:p w:rsidR="00F65867" w:rsidRPr="007B1A70" w:rsidRDefault="00F65867" w:rsidP="00F65867">
            <w:pPr>
              <w:tabs>
                <w:tab w:val="decimal" w:pos="897"/>
              </w:tabs>
              <w:spacing w:line="340" w:lineRule="exact"/>
              <w:rPr>
                <w:rFonts w:ascii="Arial" w:hAnsi="Arial" w:cs="Arial"/>
                <w:sz w:val="18"/>
                <w:szCs w:val="18"/>
              </w:rPr>
            </w:pPr>
          </w:p>
        </w:tc>
        <w:tc>
          <w:tcPr>
            <w:tcW w:w="1333" w:type="dxa"/>
            <w:tcBorders>
              <w:top w:val="nil"/>
              <w:left w:val="nil"/>
              <w:bottom w:val="nil"/>
              <w:right w:val="nil"/>
            </w:tcBorders>
            <w:vAlign w:val="bottom"/>
          </w:tcPr>
          <w:p w:rsidR="00F65867" w:rsidRPr="007B1A70" w:rsidRDefault="00F65867" w:rsidP="00F65867">
            <w:pPr>
              <w:tabs>
                <w:tab w:val="decimal" w:pos="897"/>
              </w:tabs>
              <w:spacing w:line="340" w:lineRule="exact"/>
              <w:rPr>
                <w:rFonts w:ascii="Arial" w:hAnsi="Arial" w:cs="Arial"/>
                <w:sz w:val="18"/>
                <w:szCs w:val="18"/>
              </w:rPr>
            </w:pPr>
          </w:p>
        </w:tc>
        <w:tc>
          <w:tcPr>
            <w:tcW w:w="1334" w:type="dxa"/>
            <w:tcBorders>
              <w:top w:val="nil"/>
              <w:left w:val="nil"/>
              <w:bottom w:val="nil"/>
              <w:right w:val="nil"/>
            </w:tcBorders>
            <w:vAlign w:val="bottom"/>
          </w:tcPr>
          <w:p w:rsidR="00F65867" w:rsidRPr="007B1A70" w:rsidRDefault="00F65867" w:rsidP="00F65867">
            <w:pPr>
              <w:tabs>
                <w:tab w:val="decimal" w:pos="897"/>
              </w:tabs>
              <w:spacing w:line="340" w:lineRule="exact"/>
              <w:rPr>
                <w:rFonts w:ascii="Arial" w:hAnsi="Arial" w:cs="Arial"/>
                <w:sz w:val="18"/>
                <w:szCs w:val="18"/>
              </w:rPr>
            </w:pPr>
          </w:p>
        </w:tc>
      </w:tr>
      <w:tr w:rsidR="00F65867" w:rsidRPr="007B1A70" w:rsidTr="001C27C9">
        <w:tc>
          <w:tcPr>
            <w:tcW w:w="9188" w:type="dxa"/>
            <w:gridSpan w:val="5"/>
            <w:vAlign w:val="bottom"/>
          </w:tcPr>
          <w:p w:rsidR="00F65867" w:rsidRPr="007B1A70" w:rsidRDefault="00F65867" w:rsidP="00F65867">
            <w:pPr>
              <w:spacing w:line="280" w:lineRule="exact"/>
              <w:ind w:left="230" w:hanging="230"/>
              <w:jc w:val="thaiDistribute"/>
              <w:rPr>
                <w:rFonts w:ascii="Arial" w:hAnsi="Arial" w:cs="Arial"/>
                <w:sz w:val="16"/>
                <w:szCs w:val="16"/>
              </w:rPr>
            </w:pPr>
            <w:r w:rsidRPr="007B1A70">
              <w:rPr>
                <w:rFonts w:ascii="Arial" w:hAnsi="Arial" w:cs="Arial"/>
                <w:kern w:val="28"/>
                <w:sz w:val="16"/>
                <w:szCs w:val="16"/>
                <w:vertAlign w:val="superscript"/>
              </w:rPr>
              <w:t>1</w:t>
            </w:r>
            <w:r w:rsidRPr="007B1A70">
              <w:rPr>
                <w:rFonts w:ascii="Arial" w:hAnsi="Arial" w:cs="Arial"/>
                <w:sz w:val="16"/>
                <w:szCs w:val="16"/>
              </w:rPr>
              <w:t xml:space="preserve"> </w:t>
            </w:r>
            <w:r w:rsidRPr="007B1A70">
              <w:rPr>
                <w:rFonts w:ascii="Arial" w:hAnsi="Arial" w:cs="Arial"/>
                <w:sz w:val="16"/>
                <w:szCs w:val="16"/>
              </w:rPr>
              <w:tab/>
              <w:t>Fair value of derivatives assets/liabilities - futures as at 31 December 201</w:t>
            </w:r>
            <w:r>
              <w:rPr>
                <w:rFonts w:ascii="Arial" w:hAnsi="Arial" w:cs="Arial"/>
                <w:sz w:val="16"/>
                <w:szCs w:val="16"/>
              </w:rPr>
              <w:t>8</w:t>
            </w:r>
            <w:r w:rsidRPr="007B1A70">
              <w:rPr>
                <w:rFonts w:ascii="Arial" w:hAnsi="Arial" w:cs="Arial"/>
                <w:sz w:val="16"/>
                <w:szCs w:val="16"/>
              </w:rPr>
              <w:t xml:space="preserve"> amounting to Baht </w:t>
            </w:r>
            <w:r>
              <w:rPr>
                <w:rFonts w:ascii="Arial" w:hAnsi="Arial" w:cs="Arial"/>
                <w:sz w:val="16"/>
                <w:szCs w:val="16"/>
              </w:rPr>
              <w:t>11</w:t>
            </w:r>
            <w:r w:rsidRPr="007B1A70">
              <w:rPr>
                <w:rFonts w:ascii="Arial" w:hAnsi="Arial" w:cs="Arial"/>
                <w:sz w:val="16"/>
                <w:szCs w:val="16"/>
              </w:rPr>
              <w:t xml:space="preserve"> million and Baht </w:t>
            </w:r>
            <w:r>
              <w:rPr>
                <w:rFonts w:ascii="Arial" w:hAnsi="Arial" w:cs="Arial"/>
                <w:sz w:val="16"/>
                <w:szCs w:val="16"/>
              </w:rPr>
              <w:t>4</w:t>
            </w:r>
            <w:r w:rsidRPr="007B1A70">
              <w:rPr>
                <w:rFonts w:ascii="Arial" w:hAnsi="Arial" w:cs="Arial"/>
                <w:sz w:val="16"/>
                <w:szCs w:val="16"/>
              </w:rPr>
              <w:t xml:space="preserve"> million, respectively, included in “Receivables from Clearing House and brokers”, were measured at fair value by using Level 1 of input </w:t>
            </w:r>
          </w:p>
        </w:tc>
      </w:tr>
    </w:tbl>
    <w:p w:rsidR="00993CDC" w:rsidRPr="007B1A70" w:rsidRDefault="00993CDC" w:rsidP="007B1A70">
      <w:pPr>
        <w:spacing w:before="120" w:after="120" w:line="380" w:lineRule="exact"/>
        <w:ind w:left="426"/>
        <w:jc w:val="thaiDistribute"/>
        <w:rPr>
          <w:rFonts w:ascii="Arial" w:hAnsi="Arial" w:cs="Arial"/>
          <w:sz w:val="22"/>
          <w:szCs w:val="22"/>
          <w:u w:val="single"/>
          <w:cs/>
        </w:rPr>
      </w:pPr>
      <w:r w:rsidRPr="007B1A70">
        <w:rPr>
          <w:rFonts w:ascii="Arial" w:hAnsi="Arial" w:cs="Arial"/>
          <w:sz w:val="22"/>
          <w:szCs w:val="22"/>
          <w:u w:val="single"/>
        </w:rPr>
        <w:t>Valuation tech</w:t>
      </w:r>
      <w:r w:rsidR="000637F9" w:rsidRPr="007B1A70">
        <w:rPr>
          <w:rFonts w:ascii="Arial" w:hAnsi="Arial" w:cs="Arial"/>
          <w:sz w:val="22"/>
          <w:szCs w:val="22"/>
          <w:u w:val="single"/>
        </w:rPr>
        <w:t>niques and inputs to Level 2</w:t>
      </w:r>
      <w:r w:rsidRPr="007B1A70">
        <w:rPr>
          <w:rFonts w:ascii="Arial" w:hAnsi="Arial" w:cs="Arial"/>
          <w:sz w:val="22"/>
          <w:szCs w:val="22"/>
          <w:u w:val="single"/>
        </w:rPr>
        <w:t xml:space="preserve"> valuation</w:t>
      </w:r>
    </w:p>
    <w:p w:rsidR="00392F21" w:rsidRPr="007B1A70" w:rsidRDefault="00392F21" w:rsidP="007B1A70">
      <w:pPr>
        <w:spacing w:before="120" w:after="120" w:line="380" w:lineRule="exact"/>
        <w:ind w:left="1080" w:hanging="540"/>
        <w:jc w:val="thaiDistribute"/>
        <w:rPr>
          <w:rFonts w:ascii="Arial" w:hAnsi="Arial" w:cs="Arial"/>
          <w:i/>
          <w:iCs/>
          <w:sz w:val="22"/>
          <w:szCs w:val="22"/>
        </w:rPr>
      </w:pPr>
      <w:r w:rsidRPr="007B1A70">
        <w:rPr>
          <w:rFonts w:ascii="Arial" w:hAnsi="Arial" w:cs="Arial"/>
          <w:sz w:val="22"/>
          <w:szCs w:val="22"/>
        </w:rPr>
        <w:t xml:space="preserve">a) </w:t>
      </w:r>
      <w:r w:rsidRPr="007B1A70">
        <w:rPr>
          <w:rFonts w:ascii="Arial" w:hAnsi="Arial" w:cs="Arial"/>
          <w:sz w:val="22"/>
          <w:szCs w:val="22"/>
        </w:rPr>
        <w:tab/>
        <w:t>The fair value of investments in debt instruments has been determined by using the yield curve as announced by the Thai Bond Market Association or by other relevant bodies.</w:t>
      </w:r>
      <w:r w:rsidRPr="007B1A70">
        <w:rPr>
          <w:rFonts w:ascii="Arial" w:hAnsi="Arial" w:cs="Arial"/>
          <w:i/>
          <w:iCs/>
          <w:sz w:val="22"/>
          <w:szCs w:val="22"/>
          <w:cs/>
        </w:rPr>
        <w:t xml:space="preserve"> </w:t>
      </w:r>
    </w:p>
    <w:p w:rsidR="00392F21" w:rsidRPr="007B1A70" w:rsidRDefault="00392F21" w:rsidP="007B1A70">
      <w:pPr>
        <w:spacing w:before="120" w:after="120" w:line="380" w:lineRule="exact"/>
        <w:ind w:left="1080" w:hanging="540"/>
        <w:jc w:val="thaiDistribute"/>
        <w:rPr>
          <w:rFonts w:ascii="Arial" w:hAnsi="Arial" w:cs="Arial"/>
          <w:sz w:val="22"/>
          <w:szCs w:val="22"/>
        </w:rPr>
      </w:pPr>
      <w:r w:rsidRPr="007B1A70">
        <w:rPr>
          <w:rFonts w:ascii="Arial" w:hAnsi="Arial" w:cs="Arial"/>
          <w:sz w:val="22"/>
          <w:szCs w:val="22"/>
        </w:rPr>
        <w:t>b)</w:t>
      </w:r>
      <w:r w:rsidRPr="007B1A70">
        <w:rPr>
          <w:rFonts w:ascii="Arial" w:hAnsi="Arial" w:cs="Arial"/>
          <w:sz w:val="22"/>
          <w:szCs w:val="22"/>
        </w:rPr>
        <w:tab/>
        <w:t xml:space="preserve">The fair value of unit trusts has been determined by using the net asset value per </w:t>
      </w:r>
      <w:r w:rsidR="0050236E">
        <w:rPr>
          <w:rFonts w:ascii="Arial" w:hAnsi="Arial" w:cs="Arial"/>
          <w:sz w:val="22"/>
          <w:szCs w:val="22"/>
        </w:rPr>
        <w:t>unit</w:t>
      </w:r>
      <w:r w:rsidRPr="007B1A70">
        <w:rPr>
          <w:rFonts w:ascii="Arial" w:hAnsi="Arial" w:cs="Arial"/>
          <w:sz w:val="22"/>
          <w:szCs w:val="22"/>
        </w:rPr>
        <w:t xml:space="preserve"> as announced by the fund managers. For investment in non-marketable equity securities, their fair value is based on their net book value.</w:t>
      </w:r>
    </w:p>
    <w:p w:rsidR="00392F21" w:rsidRPr="007B1A70" w:rsidRDefault="00392F21" w:rsidP="007B1A70">
      <w:pPr>
        <w:spacing w:before="120" w:after="120" w:line="380" w:lineRule="exact"/>
        <w:ind w:left="540" w:hanging="540"/>
        <w:jc w:val="thaiDistribute"/>
        <w:rPr>
          <w:rFonts w:ascii="Arial" w:hAnsi="Arial" w:cs="Arial"/>
          <w:i/>
          <w:iCs/>
          <w:sz w:val="22"/>
          <w:szCs w:val="22"/>
        </w:rPr>
      </w:pPr>
      <w:r w:rsidRPr="007B1A70">
        <w:rPr>
          <w:rFonts w:ascii="Arial" w:hAnsi="Arial" w:cs="Arial"/>
          <w:sz w:val="22"/>
          <w:szCs w:val="22"/>
        </w:rPr>
        <w:tab/>
        <w:t xml:space="preserve">During the current period, there were no transfers within the fair value hierarchy. </w:t>
      </w:r>
    </w:p>
    <w:p w:rsidR="00B52C13" w:rsidRDefault="00B52C13">
      <w:pPr>
        <w:overflowPunct/>
        <w:autoSpaceDE/>
        <w:autoSpaceDN/>
        <w:adjustRightInd/>
        <w:textAlignment w:val="auto"/>
        <w:rPr>
          <w:rFonts w:ascii="Arial" w:hAnsi="Arial" w:cs="Arial"/>
          <w:b/>
          <w:bCs/>
          <w:sz w:val="22"/>
          <w:szCs w:val="22"/>
          <w:lang w:eastAsia="x-none"/>
        </w:rPr>
      </w:pPr>
      <w:r>
        <w:rPr>
          <w:rFonts w:ascii="Arial" w:hAnsi="Arial" w:cs="Arial"/>
          <w:b/>
          <w:bCs/>
          <w:sz w:val="22"/>
          <w:szCs w:val="22"/>
        </w:rPr>
        <w:br w:type="page"/>
      </w:r>
    </w:p>
    <w:p w:rsidR="00B52C13" w:rsidRPr="00A40A3A" w:rsidRDefault="00B52C13" w:rsidP="00B52C13">
      <w:pPr>
        <w:pStyle w:val="BodyTextIndent2"/>
        <w:spacing w:line="380" w:lineRule="exact"/>
        <w:ind w:left="426" w:hanging="426"/>
        <w:jc w:val="left"/>
        <w:rPr>
          <w:rFonts w:ascii="Arial" w:hAnsi="Arial" w:cs="Arial"/>
          <w:b/>
          <w:bCs/>
          <w:sz w:val="22"/>
          <w:szCs w:val="22"/>
          <w:lang w:val="en-US"/>
        </w:rPr>
      </w:pPr>
      <w:r w:rsidRPr="00A40A3A">
        <w:rPr>
          <w:rFonts w:ascii="Arial" w:hAnsi="Arial" w:cs="Arial"/>
          <w:b/>
          <w:bCs/>
          <w:sz w:val="22"/>
          <w:szCs w:val="22"/>
          <w:lang w:val="en-US"/>
        </w:rPr>
        <w:lastRenderedPageBreak/>
        <w:t>2</w:t>
      </w:r>
      <w:r w:rsidR="001A0C29">
        <w:rPr>
          <w:rFonts w:ascii="Arial" w:hAnsi="Arial" w:cs="Arial"/>
          <w:b/>
          <w:bCs/>
          <w:sz w:val="22"/>
          <w:szCs w:val="22"/>
          <w:lang w:val="en-US"/>
        </w:rPr>
        <w:t>5</w:t>
      </w:r>
      <w:r w:rsidRPr="00A40A3A">
        <w:rPr>
          <w:rFonts w:ascii="Arial" w:hAnsi="Arial" w:cs="Arial"/>
          <w:b/>
          <w:bCs/>
          <w:sz w:val="22"/>
          <w:szCs w:val="22"/>
          <w:lang w:val="en-US"/>
        </w:rPr>
        <w:t>.</w:t>
      </w:r>
      <w:r w:rsidRPr="00A40A3A">
        <w:rPr>
          <w:rFonts w:ascii="Arial" w:hAnsi="Arial" w:cs="Arial"/>
          <w:b/>
          <w:bCs/>
          <w:sz w:val="22"/>
          <w:szCs w:val="22"/>
          <w:lang w:val="en-US"/>
        </w:rPr>
        <w:tab/>
        <w:t xml:space="preserve">Events after the reporting period </w:t>
      </w:r>
    </w:p>
    <w:p w:rsidR="00B0563A" w:rsidRPr="00B0563A" w:rsidRDefault="00B0563A" w:rsidP="00B0563A">
      <w:pPr>
        <w:spacing w:before="120" w:after="120" w:line="380" w:lineRule="exact"/>
        <w:ind w:left="426"/>
        <w:jc w:val="thaiDistribute"/>
        <w:rPr>
          <w:rFonts w:ascii="Arial" w:hAnsi="Arial" w:cs="Arial"/>
          <w:sz w:val="22"/>
          <w:szCs w:val="22"/>
        </w:rPr>
      </w:pPr>
      <w:r w:rsidRPr="00B0563A">
        <w:rPr>
          <w:rFonts w:ascii="Arial" w:hAnsi="Arial" w:cs="Arial"/>
          <w:sz w:val="22"/>
          <w:szCs w:val="22"/>
        </w:rPr>
        <w:t>The Company received a Letter of Intent dated 2 October 2019 from Nomura Asia Investment (Singapore) Pte. Ltd (“NAIS”), the major shareholder of the Company, holding 85.78 percent of the company’s total issued shares proposing the delisting of the Company’s shares from the Stock Exchange of Thailand through a tender offer by NAIS.  In this regard, on 3 October 2019, the Company’s Board of Directors Meeting has resolved to propose to the Extraordinary General Meeting of Shareholders to consider the delisting of the Company’s shares from the Stock Exchange of Thailand and scheduled the date of Extraordinary General Meeting of Shareholders No. 1/2562 on 27 November 2019</w:t>
      </w:r>
      <w:r w:rsidRPr="00B0563A">
        <w:rPr>
          <w:rFonts w:ascii="Arial" w:hAnsi="Arial" w:cs="Arial" w:hint="cs"/>
          <w:sz w:val="22"/>
          <w:szCs w:val="22"/>
          <w:cs/>
        </w:rPr>
        <w:t xml:space="preserve"> </w:t>
      </w:r>
      <w:r w:rsidRPr="00B0563A">
        <w:rPr>
          <w:rFonts w:ascii="Arial" w:hAnsi="Arial" w:cs="Arial"/>
          <w:sz w:val="22"/>
          <w:szCs w:val="22"/>
        </w:rPr>
        <w:t xml:space="preserve">and determined the record date for shareholders who are entitled to attend the Extraordinary General Meeting of Shareholders No </w:t>
      </w:r>
      <w:r w:rsidRPr="00B0563A">
        <w:rPr>
          <w:rFonts w:ascii="Arial" w:hAnsi="Arial" w:cs="Arial" w:hint="cs"/>
          <w:sz w:val="22"/>
          <w:szCs w:val="22"/>
          <w:cs/>
        </w:rPr>
        <w:t xml:space="preserve">1/2562 </w:t>
      </w:r>
      <w:r w:rsidRPr="00B0563A">
        <w:rPr>
          <w:rFonts w:ascii="Arial" w:hAnsi="Arial" w:cs="Arial"/>
          <w:sz w:val="22"/>
          <w:szCs w:val="22"/>
        </w:rPr>
        <w:t xml:space="preserve">on </w:t>
      </w:r>
      <w:r w:rsidRPr="00B0563A">
        <w:rPr>
          <w:rFonts w:ascii="Arial" w:hAnsi="Arial" w:cs="Arial" w:hint="cs"/>
          <w:sz w:val="22"/>
          <w:szCs w:val="22"/>
          <w:cs/>
        </w:rPr>
        <w:t xml:space="preserve">18 </w:t>
      </w:r>
      <w:r w:rsidRPr="00B0563A">
        <w:rPr>
          <w:rFonts w:ascii="Arial" w:hAnsi="Arial" w:cs="Arial"/>
          <w:sz w:val="22"/>
          <w:szCs w:val="22"/>
        </w:rPr>
        <w:t xml:space="preserve">October </w:t>
      </w:r>
      <w:r w:rsidRPr="00B0563A">
        <w:rPr>
          <w:rFonts w:ascii="Arial" w:hAnsi="Arial" w:cs="Arial" w:hint="cs"/>
          <w:sz w:val="22"/>
          <w:szCs w:val="22"/>
          <w:cs/>
        </w:rPr>
        <w:t>2019.</w:t>
      </w:r>
      <w:r w:rsidRPr="00B0563A">
        <w:rPr>
          <w:rFonts w:ascii="Arial" w:hAnsi="Arial" w:cs="Arial"/>
          <w:sz w:val="22"/>
          <w:szCs w:val="22"/>
        </w:rPr>
        <w:t> </w:t>
      </w:r>
      <w:r w:rsidRPr="00B0563A">
        <w:rPr>
          <w:rFonts w:ascii="Arial" w:hAnsi="Arial" w:cs="Arial" w:hint="cs"/>
          <w:sz w:val="22"/>
          <w:szCs w:val="22"/>
          <w:cs/>
        </w:rPr>
        <w:t xml:space="preserve"> </w:t>
      </w:r>
      <w:r w:rsidRPr="00B0563A">
        <w:rPr>
          <w:rFonts w:ascii="Arial" w:hAnsi="Arial" w:cs="Arial"/>
          <w:sz w:val="22"/>
          <w:szCs w:val="22"/>
        </w:rPr>
        <w:t xml:space="preserve">The details of which are as announced by the Company via the SET’s system on 3 October 2019. </w:t>
      </w:r>
    </w:p>
    <w:p w:rsidR="0030319F" w:rsidRPr="007B1A70" w:rsidRDefault="00C41748" w:rsidP="007B1A70">
      <w:pPr>
        <w:pStyle w:val="BodyTextIndent2"/>
        <w:spacing w:line="380" w:lineRule="exact"/>
        <w:ind w:left="426" w:hanging="426"/>
        <w:jc w:val="left"/>
        <w:rPr>
          <w:rFonts w:ascii="Arial" w:hAnsi="Arial" w:cs="Arial"/>
          <w:b/>
          <w:bCs/>
          <w:sz w:val="22"/>
          <w:szCs w:val="22"/>
        </w:rPr>
      </w:pPr>
      <w:r w:rsidRPr="007B1A70">
        <w:rPr>
          <w:rFonts w:ascii="Arial" w:hAnsi="Arial" w:cs="Arial"/>
          <w:b/>
          <w:bCs/>
          <w:sz w:val="22"/>
          <w:szCs w:val="22"/>
          <w:lang w:val="en-US"/>
        </w:rPr>
        <w:t>2</w:t>
      </w:r>
      <w:r w:rsidR="001A0C29">
        <w:rPr>
          <w:rFonts w:ascii="Arial" w:hAnsi="Arial" w:cs="Arial"/>
          <w:b/>
          <w:bCs/>
          <w:sz w:val="22"/>
          <w:szCs w:val="22"/>
          <w:lang w:val="en-US"/>
        </w:rPr>
        <w:t>6</w:t>
      </w:r>
      <w:r w:rsidR="0047359F" w:rsidRPr="007B1A70">
        <w:rPr>
          <w:rFonts w:ascii="Arial" w:hAnsi="Arial" w:cs="Arial"/>
          <w:b/>
          <w:bCs/>
          <w:sz w:val="22"/>
          <w:szCs w:val="22"/>
        </w:rPr>
        <w:t>.</w:t>
      </w:r>
      <w:r w:rsidR="00BA0EB8" w:rsidRPr="007B1A70">
        <w:rPr>
          <w:rFonts w:ascii="Arial" w:hAnsi="Arial" w:cs="Arial"/>
          <w:b/>
          <w:bCs/>
          <w:sz w:val="22"/>
          <w:szCs w:val="22"/>
          <w:lang w:val="en-US"/>
        </w:rPr>
        <w:tab/>
      </w:r>
      <w:r w:rsidR="0030319F" w:rsidRPr="007B1A70">
        <w:rPr>
          <w:rFonts w:ascii="Arial" w:hAnsi="Arial" w:cs="Arial"/>
          <w:b/>
          <w:bCs/>
          <w:sz w:val="22"/>
          <w:szCs w:val="22"/>
        </w:rPr>
        <w:t>Approval of</w:t>
      </w:r>
      <w:r w:rsidR="00633658" w:rsidRPr="007B1A70">
        <w:rPr>
          <w:rFonts w:ascii="Arial" w:hAnsi="Arial" w:cs="Arial"/>
          <w:b/>
          <w:bCs/>
          <w:sz w:val="22"/>
          <w:szCs w:val="22"/>
        </w:rPr>
        <w:t xml:space="preserve"> </w:t>
      </w:r>
      <w:r w:rsidRPr="007B1A70">
        <w:rPr>
          <w:rFonts w:ascii="Arial" w:hAnsi="Arial" w:cs="Arial"/>
          <w:b/>
          <w:bCs/>
          <w:sz w:val="22"/>
          <w:szCs w:val="22"/>
          <w:lang w:val="en-US"/>
        </w:rPr>
        <w:t xml:space="preserve">interim </w:t>
      </w:r>
      <w:r w:rsidR="0030319F" w:rsidRPr="007B1A70">
        <w:rPr>
          <w:rFonts w:ascii="Arial" w:hAnsi="Arial" w:cs="Arial"/>
          <w:b/>
          <w:bCs/>
          <w:sz w:val="22"/>
          <w:szCs w:val="22"/>
        </w:rPr>
        <w:t>financial statements</w:t>
      </w:r>
    </w:p>
    <w:p w:rsidR="004C7871" w:rsidRPr="007B1A70" w:rsidRDefault="003B0E64" w:rsidP="007B1A70">
      <w:pPr>
        <w:spacing w:before="120" w:after="120" w:line="380" w:lineRule="exact"/>
        <w:ind w:left="426" w:hanging="426"/>
        <w:jc w:val="thaiDistribute"/>
        <w:rPr>
          <w:rFonts w:ascii="Arial" w:hAnsi="Arial" w:cs="Arial"/>
          <w:sz w:val="22"/>
          <w:szCs w:val="22"/>
        </w:rPr>
      </w:pPr>
      <w:r w:rsidRPr="007B1A70">
        <w:rPr>
          <w:rFonts w:ascii="Arial" w:hAnsi="Arial" w:cs="Arial"/>
          <w:sz w:val="22"/>
          <w:szCs w:val="22"/>
        </w:rPr>
        <w:tab/>
      </w:r>
      <w:r w:rsidR="0030319F" w:rsidRPr="007B1A70">
        <w:rPr>
          <w:rFonts w:ascii="Arial" w:hAnsi="Arial" w:cs="Arial"/>
          <w:sz w:val="22"/>
          <w:szCs w:val="22"/>
        </w:rPr>
        <w:t>These</w:t>
      </w:r>
      <w:r w:rsidR="00633658" w:rsidRPr="007B1A70">
        <w:rPr>
          <w:rFonts w:ascii="Arial" w:hAnsi="Arial" w:cs="Arial"/>
          <w:sz w:val="22"/>
          <w:szCs w:val="22"/>
        </w:rPr>
        <w:t xml:space="preserve"> </w:t>
      </w:r>
      <w:r w:rsidR="00C41748" w:rsidRPr="007B1A70">
        <w:rPr>
          <w:rFonts w:ascii="Arial" w:hAnsi="Arial" w:cs="Arial"/>
          <w:sz w:val="22"/>
          <w:szCs w:val="22"/>
        </w:rPr>
        <w:t xml:space="preserve">interim </w:t>
      </w:r>
      <w:r w:rsidR="002650FC" w:rsidRPr="007B1A70">
        <w:rPr>
          <w:rFonts w:ascii="Arial" w:hAnsi="Arial" w:cs="Arial"/>
          <w:sz w:val="22"/>
          <w:szCs w:val="22"/>
        </w:rPr>
        <w:t>f</w:t>
      </w:r>
      <w:r w:rsidR="007E7CE0" w:rsidRPr="007B1A70">
        <w:rPr>
          <w:rFonts w:ascii="Arial" w:hAnsi="Arial" w:cs="Arial"/>
          <w:sz w:val="22"/>
          <w:szCs w:val="22"/>
        </w:rPr>
        <w:t>i</w:t>
      </w:r>
      <w:r w:rsidR="0030319F" w:rsidRPr="007B1A70">
        <w:rPr>
          <w:rFonts w:ascii="Arial" w:hAnsi="Arial" w:cs="Arial"/>
          <w:sz w:val="22"/>
          <w:szCs w:val="22"/>
        </w:rPr>
        <w:t xml:space="preserve">nancial statements were </w:t>
      </w:r>
      <w:proofErr w:type="spellStart"/>
      <w:r w:rsidR="0030319F" w:rsidRPr="007B1A70">
        <w:rPr>
          <w:rFonts w:ascii="Arial" w:hAnsi="Arial" w:cs="Arial"/>
          <w:sz w:val="22"/>
          <w:szCs w:val="22"/>
        </w:rPr>
        <w:t>authorised</w:t>
      </w:r>
      <w:proofErr w:type="spellEnd"/>
      <w:r w:rsidR="0030319F" w:rsidRPr="007B1A70">
        <w:rPr>
          <w:rFonts w:ascii="Arial" w:hAnsi="Arial" w:cs="Arial"/>
          <w:sz w:val="22"/>
          <w:szCs w:val="22"/>
        </w:rPr>
        <w:t xml:space="preserve"> for issue by the </w:t>
      </w:r>
      <w:r w:rsidR="003D710E" w:rsidRPr="007B1A70">
        <w:rPr>
          <w:rFonts w:ascii="Arial" w:hAnsi="Arial" w:cs="Arial"/>
          <w:sz w:val="22"/>
          <w:szCs w:val="22"/>
        </w:rPr>
        <w:t>Company’s board of directors on</w:t>
      </w:r>
      <w:r w:rsidR="00741267" w:rsidRPr="007B1A70">
        <w:rPr>
          <w:rFonts w:ascii="Arial" w:hAnsi="Arial" w:cs="Arial"/>
          <w:sz w:val="22"/>
          <w:szCs w:val="22"/>
        </w:rPr>
        <w:t xml:space="preserve"> </w:t>
      </w:r>
      <w:r w:rsidR="00521271" w:rsidRPr="007B1A70">
        <w:rPr>
          <w:rFonts w:ascii="Arial" w:hAnsi="Arial" w:cs="Arial"/>
          <w:sz w:val="22"/>
          <w:szCs w:val="22"/>
        </w:rPr>
        <w:t>1</w:t>
      </w:r>
      <w:r w:rsidR="00EB64BF">
        <w:rPr>
          <w:rFonts w:ascii="Arial" w:hAnsi="Arial" w:cs="Arial"/>
          <w:sz w:val="22"/>
          <w:szCs w:val="22"/>
        </w:rPr>
        <w:t>3</w:t>
      </w:r>
      <w:r w:rsidR="003B4BD2" w:rsidRPr="007B1A70">
        <w:rPr>
          <w:rFonts w:ascii="Arial" w:hAnsi="Arial" w:cs="Arial"/>
          <w:sz w:val="22"/>
          <w:szCs w:val="22"/>
        </w:rPr>
        <w:t xml:space="preserve"> November</w:t>
      </w:r>
      <w:r w:rsidR="00D04728" w:rsidRPr="007B1A70">
        <w:rPr>
          <w:rFonts w:ascii="Arial" w:hAnsi="Arial" w:cs="Arial"/>
          <w:sz w:val="22"/>
          <w:szCs w:val="22"/>
        </w:rPr>
        <w:t xml:space="preserve"> 201</w:t>
      </w:r>
      <w:r w:rsidR="00EB64BF">
        <w:rPr>
          <w:rFonts w:ascii="Arial" w:hAnsi="Arial" w:cs="Arial"/>
          <w:sz w:val="22"/>
          <w:szCs w:val="22"/>
        </w:rPr>
        <w:t>9</w:t>
      </w:r>
      <w:r w:rsidR="009672FB" w:rsidRPr="007B1A70">
        <w:rPr>
          <w:rFonts w:ascii="Arial" w:hAnsi="Arial" w:cs="Arial"/>
          <w:sz w:val="22"/>
          <w:szCs w:val="22"/>
        </w:rPr>
        <w:t>.</w:t>
      </w:r>
    </w:p>
    <w:sectPr w:rsidR="004C7871" w:rsidRPr="007B1A70" w:rsidSect="00557082">
      <w:headerReference w:type="default" r:id="rId8"/>
      <w:footerReference w:type="default" r:id="rId9"/>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139F" w:rsidRDefault="004B139F">
      <w:r>
        <w:separator/>
      </w:r>
    </w:p>
  </w:endnote>
  <w:endnote w:type="continuationSeparator" w:id="0">
    <w:p w:rsidR="004B139F" w:rsidRDefault="004B1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3580" w:rsidRPr="00B320BF" w:rsidRDefault="00F13580" w:rsidP="00B914F7">
    <w:pPr>
      <w:pStyle w:val="Footer"/>
      <w:framePr w:wrap="around" w:vAnchor="text" w:hAnchor="margin" w:xAlign="right" w:y="1"/>
      <w:rPr>
        <w:rStyle w:val="PageNumber"/>
        <w:rFonts w:ascii="Arial" w:hAnsi="Arial"/>
        <w:sz w:val="22"/>
        <w:szCs w:val="22"/>
      </w:rPr>
    </w:pPr>
    <w:r w:rsidRPr="00B320BF">
      <w:rPr>
        <w:rStyle w:val="PageNumber"/>
        <w:rFonts w:ascii="Arial" w:hAnsi="Arial"/>
        <w:sz w:val="22"/>
        <w:szCs w:val="22"/>
      </w:rPr>
      <w:fldChar w:fldCharType="begin"/>
    </w:r>
    <w:r w:rsidRPr="00B320BF">
      <w:rPr>
        <w:rStyle w:val="PageNumber"/>
        <w:rFonts w:ascii="Arial" w:hAnsi="Arial"/>
        <w:sz w:val="22"/>
        <w:szCs w:val="22"/>
      </w:rPr>
      <w:instrText xml:space="preserve">PAGE  </w:instrText>
    </w:r>
    <w:r w:rsidRPr="00B320BF">
      <w:rPr>
        <w:rStyle w:val="PageNumber"/>
        <w:rFonts w:ascii="Arial" w:hAnsi="Arial"/>
        <w:sz w:val="22"/>
        <w:szCs w:val="22"/>
      </w:rPr>
      <w:fldChar w:fldCharType="separate"/>
    </w:r>
    <w:r>
      <w:rPr>
        <w:rStyle w:val="PageNumber"/>
        <w:rFonts w:ascii="Arial" w:hAnsi="Arial"/>
        <w:noProof/>
        <w:sz w:val="22"/>
        <w:szCs w:val="22"/>
      </w:rPr>
      <w:t>21</w:t>
    </w:r>
    <w:r w:rsidRPr="00B320BF">
      <w:rPr>
        <w:rStyle w:val="PageNumber"/>
        <w:rFonts w:ascii="Arial" w:hAnsi="Arial"/>
        <w:sz w:val="22"/>
        <w:szCs w:val="22"/>
      </w:rPr>
      <w:fldChar w:fldCharType="end"/>
    </w:r>
  </w:p>
  <w:p w:rsidR="00F13580" w:rsidRPr="00CE17F1" w:rsidRDefault="00F13580" w:rsidP="00B320BF">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139F" w:rsidRDefault="004B139F">
      <w:r>
        <w:separator/>
      </w:r>
    </w:p>
  </w:footnote>
  <w:footnote w:type="continuationSeparator" w:id="0">
    <w:p w:rsidR="004B139F" w:rsidRDefault="004B1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3580" w:rsidRDefault="00F13580" w:rsidP="00F2383B">
    <w:pPr>
      <w:pStyle w:val="Header"/>
      <w:ind w:right="-7"/>
      <w:jc w:val="right"/>
    </w:pPr>
    <w:r>
      <w:rPr>
        <w:rFonts w:ascii="Arial" w:hAnsi="Arial" w:cs="Cordia New"/>
        <w:sz w:val="22"/>
        <w:lang w:val="en-US"/>
      </w:rPr>
      <w:t>(</w:t>
    </w:r>
    <w:r w:rsidRPr="00B67613">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F1E87B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4E7CD6"/>
    <w:multiLevelType w:val="multilevel"/>
    <w:tmpl w:val="E4EEFE86"/>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8445C68"/>
    <w:multiLevelType w:val="multilevel"/>
    <w:tmpl w:val="2938C08A"/>
    <w:lvl w:ilvl="0">
      <w:start w:val="1"/>
      <w:numFmt w:val="decimal"/>
      <w:lvlText w:val="%1."/>
      <w:lvlJc w:val="left"/>
      <w:pPr>
        <w:ind w:left="900" w:hanging="540"/>
      </w:pPr>
      <w:rPr>
        <w:rFonts w:cs="Angsana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656D45"/>
    <w:multiLevelType w:val="hybridMultilevel"/>
    <w:tmpl w:val="BEC62B16"/>
    <w:lvl w:ilvl="0" w:tplc="CD3E3E0C">
      <w:start w:val="6"/>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367DC"/>
    <w:multiLevelType w:val="multilevel"/>
    <w:tmpl w:val="5434A2E4"/>
    <w:lvl w:ilvl="0">
      <w:start w:val="1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3C52"/>
    <w:multiLevelType w:val="hybridMultilevel"/>
    <w:tmpl w:val="5434A2E4"/>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6725A3A"/>
    <w:multiLevelType w:val="hybridMultilevel"/>
    <w:tmpl w:val="76BC7122"/>
    <w:lvl w:ilvl="0" w:tplc="EA80CAC4">
      <w:start w:val="20"/>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7" w15:restartNumberingAfterBreak="0">
    <w:nsid w:val="16E80991"/>
    <w:multiLevelType w:val="hybridMultilevel"/>
    <w:tmpl w:val="25CC666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E61D79"/>
    <w:multiLevelType w:val="hybridMultilevel"/>
    <w:tmpl w:val="214236BC"/>
    <w:lvl w:ilvl="0" w:tplc="59D0F254">
      <w:start w:val="1"/>
      <w:numFmt w:val="bullet"/>
      <w:lvlText w:val="-"/>
      <w:lvlJc w:val="left"/>
      <w:pPr>
        <w:ind w:left="713" w:hanging="360"/>
      </w:pPr>
      <w:rPr>
        <w:rFonts w:ascii="Times New Roman" w:hAnsi="Times New Roman" w:cs="Times New Roman"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9" w15:restartNumberingAfterBreak="0">
    <w:nsid w:val="1DC138FD"/>
    <w:multiLevelType w:val="hybridMultilevel"/>
    <w:tmpl w:val="7D6AD140"/>
    <w:lvl w:ilvl="0" w:tplc="7DF800B6">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0" w15:restartNumberingAfterBreak="0">
    <w:nsid w:val="25166A19"/>
    <w:multiLevelType w:val="hybridMultilevel"/>
    <w:tmpl w:val="7C96E3AA"/>
    <w:lvl w:ilvl="0" w:tplc="39305E1E">
      <w:start w:val="1"/>
      <w:numFmt w:val="decimal"/>
      <w:lvlText w:val="%1."/>
      <w:lvlJc w:val="left"/>
      <w:pPr>
        <w:ind w:left="900" w:hanging="54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814AD3"/>
    <w:multiLevelType w:val="multilevel"/>
    <w:tmpl w:val="9B26A552"/>
    <w:lvl w:ilvl="0">
      <w:start w:val="7"/>
      <w:numFmt w:val="decimal"/>
      <w:lvlText w:val="%1"/>
      <w:lvlJc w:val="left"/>
      <w:pPr>
        <w:tabs>
          <w:tab w:val="num" w:pos="360"/>
        </w:tabs>
        <w:ind w:left="360" w:hanging="360"/>
      </w:pPr>
      <w:rPr>
        <w:rFonts w:hint="cs"/>
        <w:cs w:val="0"/>
        <w:lang w:bidi="th-TH"/>
      </w:rPr>
    </w:lvl>
    <w:lvl w:ilvl="1">
      <w:start w:val="3"/>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520"/>
        </w:tabs>
        <w:ind w:left="2520" w:hanging="108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12" w15:restartNumberingAfterBreak="0">
    <w:nsid w:val="3763177F"/>
    <w:multiLevelType w:val="multilevel"/>
    <w:tmpl w:val="2938C08A"/>
    <w:lvl w:ilvl="0">
      <w:start w:val="1"/>
      <w:numFmt w:val="decimal"/>
      <w:lvlText w:val="%1."/>
      <w:lvlJc w:val="left"/>
      <w:pPr>
        <w:ind w:left="900" w:hanging="540"/>
      </w:pPr>
      <w:rPr>
        <w:rFonts w:cs="Angsana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AA769D7"/>
    <w:multiLevelType w:val="hybridMultilevel"/>
    <w:tmpl w:val="9F68DA02"/>
    <w:lvl w:ilvl="0" w:tplc="734E0FBA">
      <w:start w:val="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DF06B38"/>
    <w:multiLevelType w:val="hybridMultilevel"/>
    <w:tmpl w:val="18D28A74"/>
    <w:lvl w:ilvl="0" w:tplc="107822FA">
      <w:start w:val="22"/>
      <w:numFmt w:val="bullet"/>
      <w:lvlText w:val="-"/>
      <w:lvlJc w:val="left"/>
      <w:pPr>
        <w:ind w:left="495" w:hanging="360"/>
      </w:pPr>
      <w:rPr>
        <w:rFonts w:ascii="Arial" w:eastAsia="Times New Roman" w:hAnsi="Arial" w:cs="Arial"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5" w15:restartNumberingAfterBreak="0">
    <w:nsid w:val="3ECE30B9"/>
    <w:multiLevelType w:val="hybridMultilevel"/>
    <w:tmpl w:val="EA9021EA"/>
    <w:lvl w:ilvl="0" w:tplc="3EF6F88E">
      <w:start w:val="22"/>
      <w:numFmt w:val="bullet"/>
      <w:lvlText w:val="-"/>
      <w:lvlJc w:val="left"/>
      <w:pPr>
        <w:ind w:left="495" w:hanging="360"/>
      </w:pPr>
      <w:rPr>
        <w:rFonts w:ascii="Arial" w:eastAsia="Times New Roman" w:hAnsi="Arial" w:cs="Arial"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6" w15:restartNumberingAfterBreak="0">
    <w:nsid w:val="3FE857B7"/>
    <w:multiLevelType w:val="hybridMultilevel"/>
    <w:tmpl w:val="B81EE5D0"/>
    <w:lvl w:ilvl="0" w:tplc="E630660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D155CB8"/>
    <w:multiLevelType w:val="hybridMultilevel"/>
    <w:tmpl w:val="30382654"/>
    <w:lvl w:ilvl="0" w:tplc="F6B06DAE">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8" w15:restartNumberingAfterBreak="0">
    <w:nsid w:val="51917711"/>
    <w:multiLevelType w:val="hybridMultilevel"/>
    <w:tmpl w:val="88D863D8"/>
    <w:lvl w:ilvl="0" w:tplc="0409000F">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29940F4"/>
    <w:multiLevelType w:val="hybridMultilevel"/>
    <w:tmpl w:val="7B00490E"/>
    <w:lvl w:ilvl="0" w:tplc="F71ED9DC">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0" w15:restartNumberingAfterBreak="0">
    <w:nsid w:val="67A20819"/>
    <w:multiLevelType w:val="hybridMultilevel"/>
    <w:tmpl w:val="0A06DEA4"/>
    <w:lvl w:ilvl="0" w:tplc="B10CAD40">
      <w:start w:val="22"/>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1" w15:restartNumberingAfterBreak="0">
    <w:nsid w:val="773444E3"/>
    <w:multiLevelType w:val="hybridMultilevel"/>
    <w:tmpl w:val="B81EE5D0"/>
    <w:lvl w:ilvl="0" w:tplc="E630660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77490612"/>
    <w:multiLevelType w:val="hybridMultilevel"/>
    <w:tmpl w:val="1C5089A8"/>
    <w:lvl w:ilvl="0" w:tplc="314216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7DA320C"/>
    <w:multiLevelType w:val="hybridMultilevel"/>
    <w:tmpl w:val="858E3CB4"/>
    <w:lvl w:ilvl="0" w:tplc="8856C33C">
      <w:start w:val="1"/>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4" w15:restartNumberingAfterBreak="0">
    <w:nsid w:val="7B7E7087"/>
    <w:multiLevelType w:val="hybridMultilevel"/>
    <w:tmpl w:val="2072268C"/>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22"/>
  </w:num>
  <w:num w:numId="4">
    <w:abstractNumId w:val="11"/>
  </w:num>
  <w:num w:numId="5">
    <w:abstractNumId w:val="2"/>
  </w:num>
  <w:num w:numId="6">
    <w:abstractNumId w:val="12"/>
  </w:num>
  <w:num w:numId="7">
    <w:abstractNumId w:val="5"/>
  </w:num>
  <w:num w:numId="8">
    <w:abstractNumId w:val="4"/>
  </w:num>
  <w:num w:numId="9">
    <w:abstractNumId w:val="18"/>
  </w:num>
  <w:num w:numId="10">
    <w:abstractNumId w:val="9"/>
  </w:num>
  <w:num w:numId="11">
    <w:abstractNumId w:val="0"/>
  </w:num>
  <w:num w:numId="12">
    <w:abstractNumId w:val="21"/>
  </w:num>
  <w:num w:numId="13">
    <w:abstractNumId w:val="13"/>
  </w:num>
  <w:num w:numId="14">
    <w:abstractNumId w:val="3"/>
  </w:num>
  <w:num w:numId="15">
    <w:abstractNumId w:val="7"/>
  </w:num>
  <w:num w:numId="16">
    <w:abstractNumId w:val="1"/>
  </w:num>
  <w:num w:numId="17">
    <w:abstractNumId w:val="23"/>
  </w:num>
  <w:num w:numId="18">
    <w:abstractNumId w:val="6"/>
  </w:num>
  <w:num w:numId="19">
    <w:abstractNumId w:val="19"/>
  </w:num>
  <w:num w:numId="20">
    <w:abstractNumId w:val="16"/>
  </w:num>
  <w:num w:numId="21">
    <w:abstractNumId w:val="24"/>
  </w:num>
  <w:num w:numId="22">
    <w:abstractNumId w:val="20"/>
  </w:num>
  <w:num w:numId="23">
    <w:abstractNumId w:val="15"/>
  </w:num>
  <w:num w:numId="24">
    <w:abstractNumId w:val="14"/>
  </w:num>
  <w:num w:numId="25">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F52"/>
    <w:rsid w:val="0000032A"/>
    <w:rsid w:val="00002037"/>
    <w:rsid w:val="00002C92"/>
    <w:rsid w:val="00003791"/>
    <w:rsid w:val="00004876"/>
    <w:rsid w:val="00004A87"/>
    <w:rsid w:val="00005239"/>
    <w:rsid w:val="00005CFB"/>
    <w:rsid w:val="000075A9"/>
    <w:rsid w:val="000076C3"/>
    <w:rsid w:val="00007701"/>
    <w:rsid w:val="00007A6B"/>
    <w:rsid w:val="00010EB0"/>
    <w:rsid w:val="00010FDC"/>
    <w:rsid w:val="000110E9"/>
    <w:rsid w:val="00012434"/>
    <w:rsid w:val="00013971"/>
    <w:rsid w:val="00013AA7"/>
    <w:rsid w:val="00013D7E"/>
    <w:rsid w:val="00015A22"/>
    <w:rsid w:val="00015D43"/>
    <w:rsid w:val="000166E4"/>
    <w:rsid w:val="0001742E"/>
    <w:rsid w:val="00017B9D"/>
    <w:rsid w:val="0002016B"/>
    <w:rsid w:val="00020980"/>
    <w:rsid w:val="00021256"/>
    <w:rsid w:val="0002169C"/>
    <w:rsid w:val="0002189A"/>
    <w:rsid w:val="000219AE"/>
    <w:rsid w:val="000235B0"/>
    <w:rsid w:val="000235CD"/>
    <w:rsid w:val="0002480F"/>
    <w:rsid w:val="000251FD"/>
    <w:rsid w:val="00025902"/>
    <w:rsid w:val="00026FC6"/>
    <w:rsid w:val="00031A39"/>
    <w:rsid w:val="00036812"/>
    <w:rsid w:val="00037AE4"/>
    <w:rsid w:val="00037AE8"/>
    <w:rsid w:val="00041F36"/>
    <w:rsid w:val="000431C8"/>
    <w:rsid w:val="0004326A"/>
    <w:rsid w:val="00043650"/>
    <w:rsid w:val="00043703"/>
    <w:rsid w:val="00043744"/>
    <w:rsid w:val="000444A3"/>
    <w:rsid w:val="0004577E"/>
    <w:rsid w:val="00045C18"/>
    <w:rsid w:val="00046C37"/>
    <w:rsid w:val="0004714C"/>
    <w:rsid w:val="0004746A"/>
    <w:rsid w:val="00052F4A"/>
    <w:rsid w:val="00053FA8"/>
    <w:rsid w:val="0005438C"/>
    <w:rsid w:val="00055326"/>
    <w:rsid w:val="000554E2"/>
    <w:rsid w:val="00055A93"/>
    <w:rsid w:val="00055B04"/>
    <w:rsid w:val="00055F8B"/>
    <w:rsid w:val="00056A66"/>
    <w:rsid w:val="00056FE9"/>
    <w:rsid w:val="000574D4"/>
    <w:rsid w:val="0005757E"/>
    <w:rsid w:val="00060DE7"/>
    <w:rsid w:val="000620C4"/>
    <w:rsid w:val="0006315A"/>
    <w:rsid w:val="000637F9"/>
    <w:rsid w:val="00064AC8"/>
    <w:rsid w:val="000651ED"/>
    <w:rsid w:val="00065592"/>
    <w:rsid w:val="00065FCC"/>
    <w:rsid w:val="000661C7"/>
    <w:rsid w:val="0006761D"/>
    <w:rsid w:val="00067E0C"/>
    <w:rsid w:val="000703CC"/>
    <w:rsid w:val="000707C3"/>
    <w:rsid w:val="00070EE1"/>
    <w:rsid w:val="00071DF5"/>
    <w:rsid w:val="00072309"/>
    <w:rsid w:val="0007276C"/>
    <w:rsid w:val="000731D4"/>
    <w:rsid w:val="000733CA"/>
    <w:rsid w:val="00074BBD"/>
    <w:rsid w:val="00075AB4"/>
    <w:rsid w:val="00075F7B"/>
    <w:rsid w:val="00076DCB"/>
    <w:rsid w:val="00077133"/>
    <w:rsid w:val="00080657"/>
    <w:rsid w:val="0008095E"/>
    <w:rsid w:val="00081A08"/>
    <w:rsid w:val="000820CA"/>
    <w:rsid w:val="000826D3"/>
    <w:rsid w:val="00082AE3"/>
    <w:rsid w:val="00082B41"/>
    <w:rsid w:val="00082EAB"/>
    <w:rsid w:val="00083265"/>
    <w:rsid w:val="00083422"/>
    <w:rsid w:val="00084EC0"/>
    <w:rsid w:val="000856EE"/>
    <w:rsid w:val="00085A7A"/>
    <w:rsid w:val="0008610D"/>
    <w:rsid w:val="0009120B"/>
    <w:rsid w:val="00091F00"/>
    <w:rsid w:val="00093DC5"/>
    <w:rsid w:val="00094996"/>
    <w:rsid w:val="0009565B"/>
    <w:rsid w:val="00096241"/>
    <w:rsid w:val="000969E7"/>
    <w:rsid w:val="00096CB3"/>
    <w:rsid w:val="000976F4"/>
    <w:rsid w:val="000A04A2"/>
    <w:rsid w:val="000A0612"/>
    <w:rsid w:val="000A0868"/>
    <w:rsid w:val="000A1599"/>
    <w:rsid w:val="000A3153"/>
    <w:rsid w:val="000A34FA"/>
    <w:rsid w:val="000A4A89"/>
    <w:rsid w:val="000A4C00"/>
    <w:rsid w:val="000A54F1"/>
    <w:rsid w:val="000A615A"/>
    <w:rsid w:val="000A6605"/>
    <w:rsid w:val="000A6893"/>
    <w:rsid w:val="000A6F60"/>
    <w:rsid w:val="000A790A"/>
    <w:rsid w:val="000B06EA"/>
    <w:rsid w:val="000B0A2F"/>
    <w:rsid w:val="000B1DCE"/>
    <w:rsid w:val="000B219A"/>
    <w:rsid w:val="000B3543"/>
    <w:rsid w:val="000B432A"/>
    <w:rsid w:val="000B453A"/>
    <w:rsid w:val="000B5280"/>
    <w:rsid w:val="000B5A87"/>
    <w:rsid w:val="000B63EE"/>
    <w:rsid w:val="000C0067"/>
    <w:rsid w:val="000C0B88"/>
    <w:rsid w:val="000C0E35"/>
    <w:rsid w:val="000C0F80"/>
    <w:rsid w:val="000C1567"/>
    <w:rsid w:val="000C4757"/>
    <w:rsid w:val="000C6051"/>
    <w:rsid w:val="000C6E40"/>
    <w:rsid w:val="000C6ED0"/>
    <w:rsid w:val="000C7583"/>
    <w:rsid w:val="000C7C54"/>
    <w:rsid w:val="000C7CCC"/>
    <w:rsid w:val="000D0250"/>
    <w:rsid w:val="000D0E41"/>
    <w:rsid w:val="000D20FE"/>
    <w:rsid w:val="000D212D"/>
    <w:rsid w:val="000D2375"/>
    <w:rsid w:val="000D2733"/>
    <w:rsid w:val="000D370C"/>
    <w:rsid w:val="000D3DFA"/>
    <w:rsid w:val="000D4530"/>
    <w:rsid w:val="000D4D9A"/>
    <w:rsid w:val="000D659C"/>
    <w:rsid w:val="000D72B9"/>
    <w:rsid w:val="000D7627"/>
    <w:rsid w:val="000E0000"/>
    <w:rsid w:val="000E03D2"/>
    <w:rsid w:val="000E0E9F"/>
    <w:rsid w:val="000E189B"/>
    <w:rsid w:val="000E2165"/>
    <w:rsid w:val="000E242E"/>
    <w:rsid w:val="000E2F6B"/>
    <w:rsid w:val="000E372B"/>
    <w:rsid w:val="000E3FD6"/>
    <w:rsid w:val="000E5059"/>
    <w:rsid w:val="000E50C7"/>
    <w:rsid w:val="000E6847"/>
    <w:rsid w:val="000E684B"/>
    <w:rsid w:val="000E6A59"/>
    <w:rsid w:val="000F0129"/>
    <w:rsid w:val="000F162B"/>
    <w:rsid w:val="000F17D6"/>
    <w:rsid w:val="000F261F"/>
    <w:rsid w:val="000F2B8C"/>
    <w:rsid w:val="000F37D6"/>
    <w:rsid w:val="000F5234"/>
    <w:rsid w:val="000F5303"/>
    <w:rsid w:val="001008AF"/>
    <w:rsid w:val="00100DD9"/>
    <w:rsid w:val="001014C8"/>
    <w:rsid w:val="0010181B"/>
    <w:rsid w:val="00101B7C"/>
    <w:rsid w:val="00102E89"/>
    <w:rsid w:val="001031A8"/>
    <w:rsid w:val="001033FC"/>
    <w:rsid w:val="0010346A"/>
    <w:rsid w:val="00104733"/>
    <w:rsid w:val="001049AE"/>
    <w:rsid w:val="0010613B"/>
    <w:rsid w:val="00107176"/>
    <w:rsid w:val="0010748E"/>
    <w:rsid w:val="001106A7"/>
    <w:rsid w:val="001112E5"/>
    <w:rsid w:val="0011144D"/>
    <w:rsid w:val="001117A3"/>
    <w:rsid w:val="00113774"/>
    <w:rsid w:val="00114083"/>
    <w:rsid w:val="00114AB6"/>
    <w:rsid w:val="00114E25"/>
    <w:rsid w:val="00115556"/>
    <w:rsid w:val="00115762"/>
    <w:rsid w:val="00115B02"/>
    <w:rsid w:val="00116960"/>
    <w:rsid w:val="00117363"/>
    <w:rsid w:val="00120522"/>
    <w:rsid w:val="00120BC3"/>
    <w:rsid w:val="00120FA0"/>
    <w:rsid w:val="00121A95"/>
    <w:rsid w:val="00122C48"/>
    <w:rsid w:val="00123239"/>
    <w:rsid w:val="00123955"/>
    <w:rsid w:val="00124232"/>
    <w:rsid w:val="001242FC"/>
    <w:rsid w:val="00124609"/>
    <w:rsid w:val="00124973"/>
    <w:rsid w:val="00124E13"/>
    <w:rsid w:val="00126BC7"/>
    <w:rsid w:val="001270FA"/>
    <w:rsid w:val="00127807"/>
    <w:rsid w:val="00127D80"/>
    <w:rsid w:val="00130E8F"/>
    <w:rsid w:val="00130F4C"/>
    <w:rsid w:val="001317E4"/>
    <w:rsid w:val="00131C1F"/>
    <w:rsid w:val="00132706"/>
    <w:rsid w:val="00132971"/>
    <w:rsid w:val="00132E5D"/>
    <w:rsid w:val="00134BA7"/>
    <w:rsid w:val="00135862"/>
    <w:rsid w:val="00136229"/>
    <w:rsid w:val="00136BE6"/>
    <w:rsid w:val="00136C04"/>
    <w:rsid w:val="001370B5"/>
    <w:rsid w:val="00141210"/>
    <w:rsid w:val="00141467"/>
    <w:rsid w:val="0014209E"/>
    <w:rsid w:val="0014243C"/>
    <w:rsid w:val="0014284A"/>
    <w:rsid w:val="0014353A"/>
    <w:rsid w:val="001444C2"/>
    <w:rsid w:val="00145E20"/>
    <w:rsid w:val="00150B99"/>
    <w:rsid w:val="00150FAD"/>
    <w:rsid w:val="00151702"/>
    <w:rsid w:val="00151FB5"/>
    <w:rsid w:val="00152BBC"/>
    <w:rsid w:val="00152D63"/>
    <w:rsid w:val="0015342D"/>
    <w:rsid w:val="00153C90"/>
    <w:rsid w:val="00154290"/>
    <w:rsid w:val="001544E7"/>
    <w:rsid w:val="00154A4D"/>
    <w:rsid w:val="0015553A"/>
    <w:rsid w:val="00155733"/>
    <w:rsid w:val="001557B1"/>
    <w:rsid w:val="00160B66"/>
    <w:rsid w:val="00160E38"/>
    <w:rsid w:val="00161401"/>
    <w:rsid w:val="001616F6"/>
    <w:rsid w:val="00161ADF"/>
    <w:rsid w:val="0016263F"/>
    <w:rsid w:val="0016425F"/>
    <w:rsid w:val="00164E2C"/>
    <w:rsid w:val="00165548"/>
    <w:rsid w:val="001657BE"/>
    <w:rsid w:val="00165A4F"/>
    <w:rsid w:val="0016651E"/>
    <w:rsid w:val="00166A71"/>
    <w:rsid w:val="00171498"/>
    <w:rsid w:val="00173E29"/>
    <w:rsid w:val="00173FE0"/>
    <w:rsid w:val="001746F2"/>
    <w:rsid w:val="001747BC"/>
    <w:rsid w:val="00174813"/>
    <w:rsid w:val="00175D33"/>
    <w:rsid w:val="001778C9"/>
    <w:rsid w:val="00180801"/>
    <w:rsid w:val="00181DC2"/>
    <w:rsid w:val="001822AC"/>
    <w:rsid w:val="0018247B"/>
    <w:rsid w:val="001834AF"/>
    <w:rsid w:val="00184729"/>
    <w:rsid w:val="001855C5"/>
    <w:rsid w:val="001860D0"/>
    <w:rsid w:val="00190669"/>
    <w:rsid w:val="00191BCC"/>
    <w:rsid w:val="00192129"/>
    <w:rsid w:val="001924CA"/>
    <w:rsid w:val="0019667F"/>
    <w:rsid w:val="001966A7"/>
    <w:rsid w:val="00197A95"/>
    <w:rsid w:val="001A0C29"/>
    <w:rsid w:val="001A1C58"/>
    <w:rsid w:val="001A2B23"/>
    <w:rsid w:val="001A3A52"/>
    <w:rsid w:val="001A4B44"/>
    <w:rsid w:val="001A4CB0"/>
    <w:rsid w:val="001A5E34"/>
    <w:rsid w:val="001A6218"/>
    <w:rsid w:val="001A6258"/>
    <w:rsid w:val="001A6760"/>
    <w:rsid w:val="001A79EB"/>
    <w:rsid w:val="001B1380"/>
    <w:rsid w:val="001B1EE6"/>
    <w:rsid w:val="001B2495"/>
    <w:rsid w:val="001B36F7"/>
    <w:rsid w:val="001B5987"/>
    <w:rsid w:val="001B5C7E"/>
    <w:rsid w:val="001B7397"/>
    <w:rsid w:val="001B74D9"/>
    <w:rsid w:val="001B76BA"/>
    <w:rsid w:val="001B7984"/>
    <w:rsid w:val="001C26B4"/>
    <w:rsid w:val="001C27C9"/>
    <w:rsid w:val="001C2823"/>
    <w:rsid w:val="001C2B57"/>
    <w:rsid w:val="001C4A9B"/>
    <w:rsid w:val="001C4BDC"/>
    <w:rsid w:val="001C4E77"/>
    <w:rsid w:val="001C5807"/>
    <w:rsid w:val="001C6A02"/>
    <w:rsid w:val="001C6BEB"/>
    <w:rsid w:val="001C7D84"/>
    <w:rsid w:val="001D0508"/>
    <w:rsid w:val="001D0520"/>
    <w:rsid w:val="001D1884"/>
    <w:rsid w:val="001D1E73"/>
    <w:rsid w:val="001D2DCA"/>
    <w:rsid w:val="001D4D07"/>
    <w:rsid w:val="001D4DA9"/>
    <w:rsid w:val="001D633B"/>
    <w:rsid w:val="001D63CA"/>
    <w:rsid w:val="001D6C8A"/>
    <w:rsid w:val="001D7052"/>
    <w:rsid w:val="001D7A75"/>
    <w:rsid w:val="001D7F7F"/>
    <w:rsid w:val="001E122B"/>
    <w:rsid w:val="001E247D"/>
    <w:rsid w:val="001E2925"/>
    <w:rsid w:val="001E35B2"/>
    <w:rsid w:val="001E4624"/>
    <w:rsid w:val="001E520E"/>
    <w:rsid w:val="001E54E1"/>
    <w:rsid w:val="001E66CD"/>
    <w:rsid w:val="001F5313"/>
    <w:rsid w:val="001F531B"/>
    <w:rsid w:val="001F60B2"/>
    <w:rsid w:val="001F6967"/>
    <w:rsid w:val="001F6DE6"/>
    <w:rsid w:val="001F7B37"/>
    <w:rsid w:val="0020198F"/>
    <w:rsid w:val="002025CA"/>
    <w:rsid w:val="00203531"/>
    <w:rsid w:val="00203C9A"/>
    <w:rsid w:val="002048FC"/>
    <w:rsid w:val="00205087"/>
    <w:rsid w:val="0020567D"/>
    <w:rsid w:val="00206765"/>
    <w:rsid w:val="002113A9"/>
    <w:rsid w:val="00212406"/>
    <w:rsid w:val="00212F9B"/>
    <w:rsid w:val="00214526"/>
    <w:rsid w:val="0021537D"/>
    <w:rsid w:val="0021645A"/>
    <w:rsid w:val="00216B80"/>
    <w:rsid w:val="00216D71"/>
    <w:rsid w:val="00217117"/>
    <w:rsid w:val="00217944"/>
    <w:rsid w:val="00217C3E"/>
    <w:rsid w:val="002203A7"/>
    <w:rsid w:val="00220C57"/>
    <w:rsid w:val="002234EF"/>
    <w:rsid w:val="00223831"/>
    <w:rsid w:val="00224CD7"/>
    <w:rsid w:val="00225E62"/>
    <w:rsid w:val="00227022"/>
    <w:rsid w:val="00227069"/>
    <w:rsid w:val="00230578"/>
    <w:rsid w:val="00230E8E"/>
    <w:rsid w:val="00230F25"/>
    <w:rsid w:val="00231C68"/>
    <w:rsid w:val="0023204A"/>
    <w:rsid w:val="00233A2F"/>
    <w:rsid w:val="0023461A"/>
    <w:rsid w:val="0023496C"/>
    <w:rsid w:val="00234FC5"/>
    <w:rsid w:val="0023512B"/>
    <w:rsid w:val="0023624D"/>
    <w:rsid w:val="002365D5"/>
    <w:rsid w:val="002371DA"/>
    <w:rsid w:val="00237475"/>
    <w:rsid w:val="002401C5"/>
    <w:rsid w:val="002419AA"/>
    <w:rsid w:val="0024215A"/>
    <w:rsid w:val="0024221A"/>
    <w:rsid w:val="002424D4"/>
    <w:rsid w:val="00242F04"/>
    <w:rsid w:val="00243579"/>
    <w:rsid w:val="00243BA9"/>
    <w:rsid w:val="002448F1"/>
    <w:rsid w:val="0024563D"/>
    <w:rsid w:val="00245B34"/>
    <w:rsid w:val="00246343"/>
    <w:rsid w:val="00246A06"/>
    <w:rsid w:val="00247AFF"/>
    <w:rsid w:val="00252D04"/>
    <w:rsid w:val="002536A6"/>
    <w:rsid w:val="00253915"/>
    <w:rsid w:val="00253F96"/>
    <w:rsid w:val="002540EA"/>
    <w:rsid w:val="00254413"/>
    <w:rsid w:val="0025450C"/>
    <w:rsid w:val="00254DC5"/>
    <w:rsid w:val="002563E7"/>
    <w:rsid w:val="00256AE1"/>
    <w:rsid w:val="00257E17"/>
    <w:rsid w:val="0026097A"/>
    <w:rsid w:val="00260BE2"/>
    <w:rsid w:val="002611C3"/>
    <w:rsid w:val="00262933"/>
    <w:rsid w:val="0026457F"/>
    <w:rsid w:val="00264584"/>
    <w:rsid w:val="00264938"/>
    <w:rsid w:val="00264E23"/>
    <w:rsid w:val="002650FC"/>
    <w:rsid w:val="0026549B"/>
    <w:rsid w:val="002668A4"/>
    <w:rsid w:val="00271927"/>
    <w:rsid w:val="00271A6D"/>
    <w:rsid w:val="002722A6"/>
    <w:rsid w:val="002722A9"/>
    <w:rsid w:val="00272C3D"/>
    <w:rsid w:val="00273703"/>
    <w:rsid w:val="0027419C"/>
    <w:rsid w:val="0027435C"/>
    <w:rsid w:val="0027464E"/>
    <w:rsid w:val="00275CD5"/>
    <w:rsid w:val="0027685F"/>
    <w:rsid w:val="00276FEF"/>
    <w:rsid w:val="002770B7"/>
    <w:rsid w:val="00280F7C"/>
    <w:rsid w:val="00280FE2"/>
    <w:rsid w:val="00281FFA"/>
    <w:rsid w:val="0028212B"/>
    <w:rsid w:val="002850C5"/>
    <w:rsid w:val="0028641D"/>
    <w:rsid w:val="0028701F"/>
    <w:rsid w:val="0028741A"/>
    <w:rsid w:val="00287F86"/>
    <w:rsid w:val="002902A2"/>
    <w:rsid w:val="00290E0A"/>
    <w:rsid w:val="00291AAD"/>
    <w:rsid w:val="00291F76"/>
    <w:rsid w:val="00292098"/>
    <w:rsid w:val="002924AA"/>
    <w:rsid w:val="00293053"/>
    <w:rsid w:val="00293208"/>
    <w:rsid w:val="002933C5"/>
    <w:rsid w:val="0029431B"/>
    <w:rsid w:val="00296D30"/>
    <w:rsid w:val="00297202"/>
    <w:rsid w:val="00297BB6"/>
    <w:rsid w:val="00297F70"/>
    <w:rsid w:val="002A0426"/>
    <w:rsid w:val="002A04FD"/>
    <w:rsid w:val="002A38B0"/>
    <w:rsid w:val="002A3ADE"/>
    <w:rsid w:val="002A44B1"/>
    <w:rsid w:val="002A45B2"/>
    <w:rsid w:val="002A4769"/>
    <w:rsid w:val="002A49CA"/>
    <w:rsid w:val="002A5F18"/>
    <w:rsid w:val="002A6D12"/>
    <w:rsid w:val="002A71A3"/>
    <w:rsid w:val="002A7362"/>
    <w:rsid w:val="002A7813"/>
    <w:rsid w:val="002B0062"/>
    <w:rsid w:val="002B01FC"/>
    <w:rsid w:val="002B0A53"/>
    <w:rsid w:val="002B1004"/>
    <w:rsid w:val="002B182D"/>
    <w:rsid w:val="002B25EA"/>
    <w:rsid w:val="002B3099"/>
    <w:rsid w:val="002B4E99"/>
    <w:rsid w:val="002B6A06"/>
    <w:rsid w:val="002B70CE"/>
    <w:rsid w:val="002B713A"/>
    <w:rsid w:val="002B75E4"/>
    <w:rsid w:val="002C0E44"/>
    <w:rsid w:val="002C1AD0"/>
    <w:rsid w:val="002C1ED8"/>
    <w:rsid w:val="002C2452"/>
    <w:rsid w:val="002C2957"/>
    <w:rsid w:val="002C3549"/>
    <w:rsid w:val="002C3946"/>
    <w:rsid w:val="002C544C"/>
    <w:rsid w:val="002C54A0"/>
    <w:rsid w:val="002C56AF"/>
    <w:rsid w:val="002C70FC"/>
    <w:rsid w:val="002C73B6"/>
    <w:rsid w:val="002D1E58"/>
    <w:rsid w:val="002D2D90"/>
    <w:rsid w:val="002D2E26"/>
    <w:rsid w:val="002D3125"/>
    <w:rsid w:val="002D36EE"/>
    <w:rsid w:val="002D3898"/>
    <w:rsid w:val="002D3D59"/>
    <w:rsid w:val="002D440A"/>
    <w:rsid w:val="002D478F"/>
    <w:rsid w:val="002D5202"/>
    <w:rsid w:val="002D6C05"/>
    <w:rsid w:val="002D7516"/>
    <w:rsid w:val="002E0597"/>
    <w:rsid w:val="002E1151"/>
    <w:rsid w:val="002E1F57"/>
    <w:rsid w:val="002E2E67"/>
    <w:rsid w:val="002E2F52"/>
    <w:rsid w:val="002E69C2"/>
    <w:rsid w:val="002E6A0D"/>
    <w:rsid w:val="002E7995"/>
    <w:rsid w:val="002F054D"/>
    <w:rsid w:val="002F0D9A"/>
    <w:rsid w:val="002F204E"/>
    <w:rsid w:val="002F2EBE"/>
    <w:rsid w:val="002F566A"/>
    <w:rsid w:val="002F58B1"/>
    <w:rsid w:val="002F6518"/>
    <w:rsid w:val="002F68BC"/>
    <w:rsid w:val="002F7D73"/>
    <w:rsid w:val="0030039F"/>
    <w:rsid w:val="0030057F"/>
    <w:rsid w:val="00301600"/>
    <w:rsid w:val="00301C2B"/>
    <w:rsid w:val="00302571"/>
    <w:rsid w:val="0030319F"/>
    <w:rsid w:val="0030364F"/>
    <w:rsid w:val="003038EB"/>
    <w:rsid w:val="003039CF"/>
    <w:rsid w:val="00303DE4"/>
    <w:rsid w:val="0030548C"/>
    <w:rsid w:val="003075F5"/>
    <w:rsid w:val="003077DB"/>
    <w:rsid w:val="003136BF"/>
    <w:rsid w:val="00314AD9"/>
    <w:rsid w:val="00314D89"/>
    <w:rsid w:val="00314DEF"/>
    <w:rsid w:val="00316B13"/>
    <w:rsid w:val="00317849"/>
    <w:rsid w:val="00317B81"/>
    <w:rsid w:val="00320500"/>
    <w:rsid w:val="00320797"/>
    <w:rsid w:val="003216C3"/>
    <w:rsid w:val="00322A71"/>
    <w:rsid w:val="00323549"/>
    <w:rsid w:val="003239B2"/>
    <w:rsid w:val="00325167"/>
    <w:rsid w:val="00325434"/>
    <w:rsid w:val="00325DDB"/>
    <w:rsid w:val="00326035"/>
    <w:rsid w:val="003260D8"/>
    <w:rsid w:val="003265F0"/>
    <w:rsid w:val="00326F64"/>
    <w:rsid w:val="00330247"/>
    <w:rsid w:val="00330A8F"/>
    <w:rsid w:val="00330B04"/>
    <w:rsid w:val="00330C18"/>
    <w:rsid w:val="003313A5"/>
    <w:rsid w:val="00331DD8"/>
    <w:rsid w:val="00332747"/>
    <w:rsid w:val="00332A66"/>
    <w:rsid w:val="00332A76"/>
    <w:rsid w:val="00332C65"/>
    <w:rsid w:val="00334177"/>
    <w:rsid w:val="0033480F"/>
    <w:rsid w:val="00337692"/>
    <w:rsid w:val="003401AA"/>
    <w:rsid w:val="00342871"/>
    <w:rsid w:val="00342EA9"/>
    <w:rsid w:val="0034454F"/>
    <w:rsid w:val="0034520A"/>
    <w:rsid w:val="00345A73"/>
    <w:rsid w:val="00345C79"/>
    <w:rsid w:val="0034614F"/>
    <w:rsid w:val="0034663F"/>
    <w:rsid w:val="00346D78"/>
    <w:rsid w:val="003502BB"/>
    <w:rsid w:val="00350B87"/>
    <w:rsid w:val="00351CD5"/>
    <w:rsid w:val="0035273D"/>
    <w:rsid w:val="003533B0"/>
    <w:rsid w:val="00353B65"/>
    <w:rsid w:val="003540F9"/>
    <w:rsid w:val="00354317"/>
    <w:rsid w:val="003546B9"/>
    <w:rsid w:val="003549AA"/>
    <w:rsid w:val="003554D3"/>
    <w:rsid w:val="0035565F"/>
    <w:rsid w:val="003556F4"/>
    <w:rsid w:val="00355C3F"/>
    <w:rsid w:val="0035641B"/>
    <w:rsid w:val="00357403"/>
    <w:rsid w:val="003619FD"/>
    <w:rsid w:val="00361A11"/>
    <w:rsid w:val="0036312F"/>
    <w:rsid w:val="00363146"/>
    <w:rsid w:val="00363310"/>
    <w:rsid w:val="00363585"/>
    <w:rsid w:val="00364433"/>
    <w:rsid w:val="00364EE6"/>
    <w:rsid w:val="003663A4"/>
    <w:rsid w:val="00367735"/>
    <w:rsid w:val="00371EED"/>
    <w:rsid w:val="00371F05"/>
    <w:rsid w:val="003738F7"/>
    <w:rsid w:val="00373A71"/>
    <w:rsid w:val="00373E46"/>
    <w:rsid w:val="00374611"/>
    <w:rsid w:val="00374629"/>
    <w:rsid w:val="00374793"/>
    <w:rsid w:val="00375978"/>
    <w:rsid w:val="00375AF2"/>
    <w:rsid w:val="00375FAF"/>
    <w:rsid w:val="00376121"/>
    <w:rsid w:val="00377C7E"/>
    <w:rsid w:val="00380DD4"/>
    <w:rsid w:val="003820D6"/>
    <w:rsid w:val="003828D7"/>
    <w:rsid w:val="003836C6"/>
    <w:rsid w:val="00383CE0"/>
    <w:rsid w:val="00383DEE"/>
    <w:rsid w:val="003844BD"/>
    <w:rsid w:val="00386726"/>
    <w:rsid w:val="00386A2D"/>
    <w:rsid w:val="00386DA7"/>
    <w:rsid w:val="00390D86"/>
    <w:rsid w:val="00391951"/>
    <w:rsid w:val="003921DC"/>
    <w:rsid w:val="0039269D"/>
    <w:rsid w:val="003926CD"/>
    <w:rsid w:val="00392868"/>
    <w:rsid w:val="00392E82"/>
    <w:rsid w:val="00392F21"/>
    <w:rsid w:val="00393592"/>
    <w:rsid w:val="00393B79"/>
    <w:rsid w:val="003942CA"/>
    <w:rsid w:val="00394660"/>
    <w:rsid w:val="00394808"/>
    <w:rsid w:val="003A046F"/>
    <w:rsid w:val="003A30E5"/>
    <w:rsid w:val="003A321D"/>
    <w:rsid w:val="003A3D27"/>
    <w:rsid w:val="003A4AC1"/>
    <w:rsid w:val="003A521B"/>
    <w:rsid w:val="003A5386"/>
    <w:rsid w:val="003A5426"/>
    <w:rsid w:val="003A5FC4"/>
    <w:rsid w:val="003A6A56"/>
    <w:rsid w:val="003A7083"/>
    <w:rsid w:val="003A72B6"/>
    <w:rsid w:val="003B0E64"/>
    <w:rsid w:val="003B1143"/>
    <w:rsid w:val="003B126B"/>
    <w:rsid w:val="003B17E0"/>
    <w:rsid w:val="003B1F61"/>
    <w:rsid w:val="003B20CE"/>
    <w:rsid w:val="003B294D"/>
    <w:rsid w:val="003B3A52"/>
    <w:rsid w:val="003B3E0D"/>
    <w:rsid w:val="003B4AAE"/>
    <w:rsid w:val="003B4BD2"/>
    <w:rsid w:val="003B707E"/>
    <w:rsid w:val="003C141A"/>
    <w:rsid w:val="003C3E19"/>
    <w:rsid w:val="003C6F23"/>
    <w:rsid w:val="003D01E7"/>
    <w:rsid w:val="003D02E3"/>
    <w:rsid w:val="003D2130"/>
    <w:rsid w:val="003D25D2"/>
    <w:rsid w:val="003D31A7"/>
    <w:rsid w:val="003D4BAB"/>
    <w:rsid w:val="003D573E"/>
    <w:rsid w:val="003D5994"/>
    <w:rsid w:val="003D5F62"/>
    <w:rsid w:val="003D612F"/>
    <w:rsid w:val="003D61BD"/>
    <w:rsid w:val="003D710E"/>
    <w:rsid w:val="003E08DA"/>
    <w:rsid w:val="003E0C4F"/>
    <w:rsid w:val="003E0F82"/>
    <w:rsid w:val="003E12D7"/>
    <w:rsid w:val="003E1303"/>
    <w:rsid w:val="003E18B4"/>
    <w:rsid w:val="003E1F56"/>
    <w:rsid w:val="003E4AC0"/>
    <w:rsid w:val="003E5F85"/>
    <w:rsid w:val="003E65F0"/>
    <w:rsid w:val="003E6616"/>
    <w:rsid w:val="003F065C"/>
    <w:rsid w:val="003F0DAB"/>
    <w:rsid w:val="003F2CB0"/>
    <w:rsid w:val="003F2CBD"/>
    <w:rsid w:val="003F2F15"/>
    <w:rsid w:val="003F4A43"/>
    <w:rsid w:val="003F4FD5"/>
    <w:rsid w:val="003F4FEF"/>
    <w:rsid w:val="003F6383"/>
    <w:rsid w:val="003F676B"/>
    <w:rsid w:val="003F6AAC"/>
    <w:rsid w:val="003F79A0"/>
    <w:rsid w:val="004011FB"/>
    <w:rsid w:val="004012CA"/>
    <w:rsid w:val="00401ABE"/>
    <w:rsid w:val="00401DAE"/>
    <w:rsid w:val="00402423"/>
    <w:rsid w:val="00402526"/>
    <w:rsid w:val="00404FEC"/>
    <w:rsid w:val="00405979"/>
    <w:rsid w:val="00405BC1"/>
    <w:rsid w:val="00405F97"/>
    <w:rsid w:val="0040651B"/>
    <w:rsid w:val="00407460"/>
    <w:rsid w:val="00407AE0"/>
    <w:rsid w:val="00407ED6"/>
    <w:rsid w:val="00407EDD"/>
    <w:rsid w:val="00410096"/>
    <w:rsid w:val="00410EF3"/>
    <w:rsid w:val="004116CD"/>
    <w:rsid w:val="00411B71"/>
    <w:rsid w:val="0041446E"/>
    <w:rsid w:val="00416A78"/>
    <w:rsid w:val="00416CAE"/>
    <w:rsid w:val="004174B2"/>
    <w:rsid w:val="00417E85"/>
    <w:rsid w:val="0042001B"/>
    <w:rsid w:val="00420060"/>
    <w:rsid w:val="004203D2"/>
    <w:rsid w:val="00421012"/>
    <w:rsid w:val="0042107F"/>
    <w:rsid w:val="0042108C"/>
    <w:rsid w:val="00421277"/>
    <w:rsid w:val="00421773"/>
    <w:rsid w:val="00422BE2"/>
    <w:rsid w:val="00422F95"/>
    <w:rsid w:val="00423F68"/>
    <w:rsid w:val="00424334"/>
    <w:rsid w:val="00426E72"/>
    <w:rsid w:val="00426F21"/>
    <w:rsid w:val="00427048"/>
    <w:rsid w:val="00427772"/>
    <w:rsid w:val="0042786E"/>
    <w:rsid w:val="00430C82"/>
    <w:rsid w:val="00430F9C"/>
    <w:rsid w:val="004322C4"/>
    <w:rsid w:val="00434B02"/>
    <w:rsid w:val="00435DBA"/>
    <w:rsid w:val="004364C9"/>
    <w:rsid w:val="0043687D"/>
    <w:rsid w:val="00436DC0"/>
    <w:rsid w:val="0043757E"/>
    <w:rsid w:val="0043760A"/>
    <w:rsid w:val="004378DC"/>
    <w:rsid w:val="00440B6F"/>
    <w:rsid w:val="00441408"/>
    <w:rsid w:val="00442735"/>
    <w:rsid w:val="004427EC"/>
    <w:rsid w:val="00445D42"/>
    <w:rsid w:val="0044607C"/>
    <w:rsid w:val="0044619A"/>
    <w:rsid w:val="00446231"/>
    <w:rsid w:val="00447528"/>
    <w:rsid w:val="004507DB"/>
    <w:rsid w:val="00450E63"/>
    <w:rsid w:val="00450F5D"/>
    <w:rsid w:val="00450FF1"/>
    <w:rsid w:val="00451C97"/>
    <w:rsid w:val="004525FD"/>
    <w:rsid w:val="00453B94"/>
    <w:rsid w:val="0045486B"/>
    <w:rsid w:val="00454B9A"/>
    <w:rsid w:val="0045768D"/>
    <w:rsid w:val="00460871"/>
    <w:rsid w:val="0046102A"/>
    <w:rsid w:val="004633B1"/>
    <w:rsid w:val="00463649"/>
    <w:rsid w:val="00463CDA"/>
    <w:rsid w:val="00464C3B"/>
    <w:rsid w:val="0046580B"/>
    <w:rsid w:val="00466377"/>
    <w:rsid w:val="0047036C"/>
    <w:rsid w:val="00470384"/>
    <w:rsid w:val="00470C36"/>
    <w:rsid w:val="00471E0E"/>
    <w:rsid w:val="00472563"/>
    <w:rsid w:val="004726EE"/>
    <w:rsid w:val="00472734"/>
    <w:rsid w:val="004727C6"/>
    <w:rsid w:val="00473070"/>
    <w:rsid w:val="0047359F"/>
    <w:rsid w:val="004735F2"/>
    <w:rsid w:val="0047566F"/>
    <w:rsid w:val="00475743"/>
    <w:rsid w:val="00475D1B"/>
    <w:rsid w:val="00475EC6"/>
    <w:rsid w:val="00476BDC"/>
    <w:rsid w:val="00477823"/>
    <w:rsid w:val="004807C4"/>
    <w:rsid w:val="0048305A"/>
    <w:rsid w:val="00483D30"/>
    <w:rsid w:val="0048559E"/>
    <w:rsid w:val="0048633B"/>
    <w:rsid w:val="004866AC"/>
    <w:rsid w:val="0048690C"/>
    <w:rsid w:val="00486ACB"/>
    <w:rsid w:val="004870FF"/>
    <w:rsid w:val="004878CE"/>
    <w:rsid w:val="00487C97"/>
    <w:rsid w:val="00490FAC"/>
    <w:rsid w:val="004917FD"/>
    <w:rsid w:val="004922AC"/>
    <w:rsid w:val="0049237D"/>
    <w:rsid w:val="00492615"/>
    <w:rsid w:val="00492BD4"/>
    <w:rsid w:val="00493A93"/>
    <w:rsid w:val="00493D81"/>
    <w:rsid w:val="00495668"/>
    <w:rsid w:val="00495F7D"/>
    <w:rsid w:val="0049662F"/>
    <w:rsid w:val="00496DB0"/>
    <w:rsid w:val="00496DD5"/>
    <w:rsid w:val="004976E6"/>
    <w:rsid w:val="004979BA"/>
    <w:rsid w:val="004A0C7F"/>
    <w:rsid w:val="004A16FE"/>
    <w:rsid w:val="004A24CE"/>
    <w:rsid w:val="004A3212"/>
    <w:rsid w:val="004A35FD"/>
    <w:rsid w:val="004A366A"/>
    <w:rsid w:val="004A45B7"/>
    <w:rsid w:val="004A4980"/>
    <w:rsid w:val="004A5448"/>
    <w:rsid w:val="004A5885"/>
    <w:rsid w:val="004A5B98"/>
    <w:rsid w:val="004A653F"/>
    <w:rsid w:val="004A7BB4"/>
    <w:rsid w:val="004B03CE"/>
    <w:rsid w:val="004B058E"/>
    <w:rsid w:val="004B07C5"/>
    <w:rsid w:val="004B12DE"/>
    <w:rsid w:val="004B139F"/>
    <w:rsid w:val="004B147C"/>
    <w:rsid w:val="004B1EE8"/>
    <w:rsid w:val="004B30F3"/>
    <w:rsid w:val="004B3A9B"/>
    <w:rsid w:val="004B4D64"/>
    <w:rsid w:val="004B4F8F"/>
    <w:rsid w:val="004B5E71"/>
    <w:rsid w:val="004B603F"/>
    <w:rsid w:val="004C0309"/>
    <w:rsid w:val="004C03A4"/>
    <w:rsid w:val="004C14A0"/>
    <w:rsid w:val="004C14C4"/>
    <w:rsid w:val="004C1BFB"/>
    <w:rsid w:val="004C3160"/>
    <w:rsid w:val="004C3BFF"/>
    <w:rsid w:val="004C3FB4"/>
    <w:rsid w:val="004C5518"/>
    <w:rsid w:val="004C5787"/>
    <w:rsid w:val="004C5E5B"/>
    <w:rsid w:val="004C711B"/>
    <w:rsid w:val="004C7871"/>
    <w:rsid w:val="004C7E15"/>
    <w:rsid w:val="004C7E3F"/>
    <w:rsid w:val="004D0070"/>
    <w:rsid w:val="004D0689"/>
    <w:rsid w:val="004D1292"/>
    <w:rsid w:val="004D2638"/>
    <w:rsid w:val="004D34B1"/>
    <w:rsid w:val="004D3C96"/>
    <w:rsid w:val="004D3DDE"/>
    <w:rsid w:val="004D3F27"/>
    <w:rsid w:val="004D445F"/>
    <w:rsid w:val="004D7051"/>
    <w:rsid w:val="004D7364"/>
    <w:rsid w:val="004E0C5C"/>
    <w:rsid w:val="004E0CFA"/>
    <w:rsid w:val="004E0F0B"/>
    <w:rsid w:val="004E21C8"/>
    <w:rsid w:val="004E3AC2"/>
    <w:rsid w:val="004E3B63"/>
    <w:rsid w:val="004E4A7C"/>
    <w:rsid w:val="004E4F05"/>
    <w:rsid w:val="004E6438"/>
    <w:rsid w:val="004E70B1"/>
    <w:rsid w:val="004E7A3F"/>
    <w:rsid w:val="004F0E66"/>
    <w:rsid w:val="004F0F8F"/>
    <w:rsid w:val="004F1908"/>
    <w:rsid w:val="004F5AC6"/>
    <w:rsid w:val="004F6BD2"/>
    <w:rsid w:val="004F6F26"/>
    <w:rsid w:val="005002BD"/>
    <w:rsid w:val="00500467"/>
    <w:rsid w:val="005004D9"/>
    <w:rsid w:val="00501001"/>
    <w:rsid w:val="00501CF2"/>
    <w:rsid w:val="0050236E"/>
    <w:rsid w:val="005023E6"/>
    <w:rsid w:val="00502A3C"/>
    <w:rsid w:val="00503950"/>
    <w:rsid w:val="00505237"/>
    <w:rsid w:val="005070F0"/>
    <w:rsid w:val="00507375"/>
    <w:rsid w:val="005075E8"/>
    <w:rsid w:val="00507C2B"/>
    <w:rsid w:val="00510378"/>
    <w:rsid w:val="00510F73"/>
    <w:rsid w:val="0051110A"/>
    <w:rsid w:val="005115FB"/>
    <w:rsid w:val="00511B27"/>
    <w:rsid w:val="00512456"/>
    <w:rsid w:val="00512F28"/>
    <w:rsid w:val="005136C1"/>
    <w:rsid w:val="00513C32"/>
    <w:rsid w:val="0051405A"/>
    <w:rsid w:val="0051469D"/>
    <w:rsid w:val="00514716"/>
    <w:rsid w:val="0051615D"/>
    <w:rsid w:val="0051663D"/>
    <w:rsid w:val="00516AF2"/>
    <w:rsid w:val="0051777A"/>
    <w:rsid w:val="005202EC"/>
    <w:rsid w:val="005204AF"/>
    <w:rsid w:val="00520AC4"/>
    <w:rsid w:val="00521271"/>
    <w:rsid w:val="00521396"/>
    <w:rsid w:val="005217EF"/>
    <w:rsid w:val="0052255B"/>
    <w:rsid w:val="00522A89"/>
    <w:rsid w:val="00523B32"/>
    <w:rsid w:val="00523DDC"/>
    <w:rsid w:val="00524A7F"/>
    <w:rsid w:val="00524ADD"/>
    <w:rsid w:val="005254AF"/>
    <w:rsid w:val="00525594"/>
    <w:rsid w:val="00525C8C"/>
    <w:rsid w:val="00527765"/>
    <w:rsid w:val="005309A7"/>
    <w:rsid w:val="00530B57"/>
    <w:rsid w:val="00534C2C"/>
    <w:rsid w:val="00535259"/>
    <w:rsid w:val="0053529C"/>
    <w:rsid w:val="005360A8"/>
    <w:rsid w:val="005362DC"/>
    <w:rsid w:val="00536A1A"/>
    <w:rsid w:val="00536ADE"/>
    <w:rsid w:val="00541131"/>
    <w:rsid w:val="00541B55"/>
    <w:rsid w:val="00541C93"/>
    <w:rsid w:val="00541E9E"/>
    <w:rsid w:val="00541F8A"/>
    <w:rsid w:val="00542DEF"/>
    <w:rsid w:val="005438AC"/>
    <w:rsid w:val="00543B0A"/>
    <w:rsid w:val="00543C07"/>
    <w:rsid w:val="00543FE5"/>
    <w:rsid w:val="005449E5"/>
    <w:rsid w:val="005457EC"/>
    <w:rsid w:val="0054601A"/>
    <w:rsid w:val="005465CD"/>
    <w:rsid w:val="005466C2"/>
    <w:rsid w:val="00546B16"/>
    <w:rsid w:val="00547EA8"/>
    <w:rsid w:val="00550145"/>
    <w:rsid w:val="00550462"/>
    <w:rsid w:val="00551C87"/>
    <w:rsid w:val="0055208E"/>
    <w:rsid w:val="005521DC"/>
    <w:rsid w:val="005548FA"/>
    <w:rsid w:val="005550D2"/>
    <w:rsid w:val="00555669"/>
    <w:rsid w:val="00556866"/>
    <w:rsid w:val="00556C1D"/>
    <w:rsid w:val="00557082"/>
    <w:rsid w:val="00557578"/>
    <w:rsid w:val="00557FA8"/>
    <w:rsid w:val="0056090F"/>
    <w:rsid w:val="0056094A"/>
    <w:rsid w:val="00560EB4"/>
    <w:rsid w:val="00561504"/>
    <w:rsid w:val="005620AF"/>
    <w:rsid w:val="00562752"/>
    <w:rsid w:val="00562767"/>
    <w:rsid w:val="0056300D"/>
    <w:rsid w:val="0056351F"/>
    <w:rsid w:val="005636EE"/>
    <w:rsid w:val="005665B9"/>
    <w:rsid w:val="00567838"/>
    <w:rsid w:val="00570D84"/>
    <w:rsid w:val="005729B5"/>
    <w:rsid w:val="0057300F"/>
    <w:rsid w:val="005734F8"/>
    <w:rsid w:val="00573555"/>
    <w:rsid w:val="00573568"/>
    <w:rsid w:val="005738CA"/>
    <w:rsid w:val="00573CE8"/>
    <w:rsid w:val="005753E3"/>
    <w:rsid w:val="005757A9"/>
    <w:rsid w:val="00575A7C"/>
    <w:rsid w:val="0057634A"/>
    <w:rsid w:val="00576466"/>
    <w:rsid w:val="005764EF"/>
    <w:rsid w:val="005771D9"/>
    <w:rsid w:val="00577F71"/>
    <w:rsid w:val="0058068B"/>
    <w:rsid w:val="00580C89"/>
    <w:rsid w:val="00581244"/>
    <w:rsid w:val="005821F8"/>
    <w:rsid w:val="0058321B"/>
    <w:rsid w:val="00583573"/>
    <w:rsid w:val="005843E2"/>
    <w:rsid w:val="0058455D"/>
    <w:rsid w:val="005848E2"/>
    <w:rsid w:val="00584E75"/>
    <w:rsid w:val="00585603"/>
    <w:rsid w:val="00585AF1"/>
    <w:rsid w:val="0058609D"/>
    <w:rsid w:val="00586872"/>
    <w:rsid w:val="00586B55"/>
    <w:rsid w:val="00587A60"/>
    <w:rsid w:val="00587CEB"/>
    <w:rsid w:val="005907DC"/>
    <w:rsid w:val="00590C98"/>
    <w:rsid w:val="005912EF"/>
    <w:rsid w:val="005916FB"/>
    <w:rsid w:val="00591916"/>
    <w:rsid w:val="00591B99"/>
    <w:rsid w:val="00591E4E"/>
    <w:rsid w:val="00592F4A"/>
    <w:rsid w:val="00592FEA"/>
    <w:rsid w:val="005930D2"/>
    <w:rsid w:val="005944E4"/>
    <w:rsid w:val="00595DC4"/>
    <w:rsid w:val="005962A7"/>
    <w:rsid w:val="005A0F10"/>
    <w:rsid w:val="005A2655"/>
    <w:rsid w:val="005A2CA2"/>
    <w:rsid w:val="005A48B4"/>
    <w:rsid w:val="005A6356"/>
    <w:rsid w:val="005A6D85"/>
    <w:rsid w:val="005A74B0"/>
    <w:rsid w:val="005B0501"/>
    <w:rsid w:val="005B06FB"/>
    <w:rsid w:val="005B0DE0"/>
    <w:rsid w:val="005B2632"/>
    <w:rsid w:val="005B3F02"/>
    <w:rsid w:val="005B486B"/>
    <w:rsid w:val="005B5DD2"/>
    <w:rsid w:val="005B7EF4"/>
    <w:rsid w:val="005C2C8F"/>
    <w:rsid w:val="005C3C3D"/>
    <w:rsid w:val="005C451D"/>
    <w:rsid w:val="005C51DE"/>
    <w:rsid w:val="005C5CEE"/>
    <w:rsid w:val="005C5EA4"/>
    <w:rsid w:val="005C711E"/>
    <w:rsid w:val="005C7371"/>
    <w:rsid w:val="005C7F43"/>
    <w:rsid w:val="005C7F55"/>
    <w:rsid w:val="005C7FE7"/>
    <w:rsid w:val="005D0185"/>
    <w:rsid w:val="005D08FC"/>
    <w:rsid w:val="005D190F"/>
    <w:rsid w:val="005D21C5"/>
    <w:rsid w:val="005D327F"/>
    <w:rsid w:val="005D3E28"/>
    <w:rsid w:val="005D4181"/>
    <w:rsid w:val="005D4790"/>
    <w:rsid w:val="005D4CB3"/>
    <w:rsid w:val="005D4E62"/>
    <w:rsid w:val="005D5EA9"/>
    <w:rsid w:val="005D652C"/>
    <w:rsid w:val="005D6EF5"/>
    <w:rsid w:val="005D7044"/>
    <w:rsid w:val="005E0267"/>
    <w:rsid w:val="005E0FE1"/>
    <w:rsid w:val="005E0FE5"/>
    <w:rsid w:val="005E42A6"/>
    <w:rsid w:val="005E47E2"/>
    <w:rsid w:val="005E5216"/>
    <w:rsid w:val="005E5785"/>
    <w:rsid w:val="005E6114"/>
    <w:rsid w:val="005F0126"/>
    <w:rsid w:val="005F166B"/>
    <w:rsid w:val="005F1B5C"/>
    <w:rsid w:val="005F1D89"/>
    <w:rsid w:val="005F1F1D"/>
    <w:rsid w:val="005F2A47"/>
    <w:rsid w:val="005F3044"/>
    <w:rsid w:val="005F3BBB"/>
    <w:rsid w:val="005F436F"/>
    <w:rsid w:val="005F4F0D"/>
    <w:rsid w:val="005F5C91"/>
    <w:rsid w:val="005F7553"/>
    <w:rsid w:val="005F7DCB"/>
    <w:rsid w:val="006013B9"/>
    <w:rsid w:val="00601FA2"/>
    <w:rsid w:val="0060290D"/>
    <w:rsid w:val="006030AD"/>
    <w:rsid w:val="0060377F"/>
    <w:rsid w:val="00603CB4"/>
    <w:rsid w:val="00604BFA"/>
    <w:rsid w:val="006078F3"/>
    <w:rsid w:val="00607AC2"/>
    <w:rsid w:val="00607C93"/>
    <w:rsid w:val="00610190"/>
    <w:rsid w:val="006111F2"/>
    <w:rsid w:val="00611A9F"/>
    <w:rsid w:val="00611BB9"/>
    <w:rsid w:val="00613857"/>
    <w:rsid w:val="00615C57"/>
    <w:rsid w:val="00616167"/>
    <w:rsid w:val="0061664E"/>
    <w:rsid w:val="00617973"/>
    <w:rsid w:val="00620194"/>
    <w:rsid w:val="00620903"/>
    <w:rsid w:val="00620972"/>
    <w:rsid w:val="00620F21"/>
    <w:rsid w:val="0062104B"/>
    <w:rsid w:val="006212C8"/>
    <w:rsid w:val="00622B29"/>
    <w:rsid w:val="00623669"/>
    <w:rsid w:val="0062483F"/>
    <w:rsid w:val="00624ADB"/>
    <w:rsid w:val="006251CF"/>
    <w:rsid w:val="00625568"/>
    <w:rsid w:val="00625706"/>
    <w:rsid w:val="00625D13"/>
    <w:rsid w:val="00625D69"/>
    <w:rsid w:val="00626946"/>
    <w:rsid w:val="00626B50"/>
    <w:rsid w:val="006278BC"/>
    <w:rsid w:val="006301BC"/>
    <w:rsid w:val="00631FF3"/>
    <w:rsid w:val="00633190"/>
    <w:rsid w:val="00633658"/>
    <w:rsid w:val="006347EE"/>
    <w:rsid w:val="006359CF"/>
    <w:rsid w:val="00636582"/>
    <w:rsid w:val="0063740F"/>
    <w:rsid w:val="00637526"/>
    <w:rsid w:val="00637D5D"/>
    <w:rsid w:val="0064004A"/>
    <w:rsid w:val="006411A1"/>
    <w:rsid w:val="006434E9"/>
    <w:rsid w:val="006439A8"/>
    <w:rsid w:val="00644B62"/>
    <w:rsid w:val="006468BA"/>
    <w:rsid w:val="00647733"/>
    <w:rsid w:val="006477E4"/>
    <w:rsid w:val="006506A0"/>
    <w:rsid w:val="00650B2A"/>
    <w:rsid w:val="00652F5F"/>
    <w:rsid w:val="00654DEA"/>
    <w:rsid w:val="006557B7"/>
    <w:rsid w:val="00655890"/>
    <w:rsid w:val="0065793C"/>
    <w:rsid w:val="00660377"/>
    <w:rsid w:val="006610BA"/>
    <w:rsid w:val="006616F2"/>
    <w:rsid w:val="00662662"/>
    <w:rsid w:val="00663B38"/>
    <w:rsid w:val="00663C29"/>
    <w:rsid w:val="00664F43"/>
    <w:rsid w:val="00666059"/>
    <w:rsid w:val="00667137"/>
    <w:rsid w:val="00667684"/>
    <w:rsid w:val="0067014E"/>
    <w:rsid w:val="00670ADA"/>
    <w:rsid w:val="00671FE3"/>
    <w:rsid w:val="00672003"/>
    <w:rsid w:val="006729E6"/>
    <w:rsid w:val="006731D0"/>
    <w:rsid w:val="00673B54"/>
    <w:rsid w:val="0067496E"/>
    <w:rsid w:val="00674AD0"/>
    <w:rsid w:val="00674CAB"/>
    <w:rsid w:val="00674E6E"/>
    <w:rsid w:val="0067684A"/>
    <w:rsid w:val="00676B5C"/>
    <w:rsid w:val="00680CD2"/>
    <w:rsid w:val="006814F8"/>
    <w:rsid w:val="00683E3E"/>
    <w:rsid w:val="00684742"/>
    <w:rsid w:val="00684CF6"/>
    <w:rsid w:val="00685289"/>
    <w:rsid w:val="00687155"/>
    <w:rsid w:val="0068776A"/>
    <w:rsid w:val="00687922"/>
    <w:rsid w:val="00687D0C"/>
    <w:rsid w:val="00690647"/>
    <w:rsid w:val="00690AB0"/>
    <w:rsid w:val="00690E94"/>
    <w:rsid w:val="00691081"/>
    <w:rsid w:val="00693461"/>
    <w:rsid w:val="00694727"/>
    <w:rsid w:val="00694EBC"/>
    <w:rsid w:val="0069621F"/>
    <w:rsid w:val="006973C1"/>
    <w:rsid w:val="00697752"/>
    <w:rsid w:val="00697CE2"/>
    <w:rsid w:val="006A071C"/>
    <w:rsid w:val="006A14E6"/>
    <w:rsid w:val="006A199E"/>
    <w:rsid w:val="006A1CE2"/>
    <w:rsid w:val="006A1D38"/>
    <w:rsid w:val="006A393E"/>
    <w:rsid w:val="006A3D39"/>
    <w:rsid w:val="006A401F"/>
    <w:rsid w:val="006A649A"/>
    <w:rsid w:val="006A664C"/>
    <w:rsid w:val="006A679C"/>
    <w:rsid w:val="006A683F"/>
    <w:rsid w:val="006A7E4B"/>
    <w:rsid w:val="006B0A49"/>
    <w:rsid w:val="006B1616"/>
    <w:rsid w:val="006B25D9"/>
    <w:rsid w:val="006B298A"/>
    <w:rsid w:val="006B49CF"/>
    <w:rsid w:val="006B4A06"/>
    <w:rsid w:val="006B5968"/>
    <w:rsid w:val="006B67D8"/>
    <w:rsid w:val="006B765D"/>
    <w:rsid w:val="006B7E01"/>
    <w:rsid w:val="006C0B0E"/>
    <w:rsid w:val="006C1459"/>
    <w:rsid w:val="006C169E"/>
    <w:rsid w:val="006C21B3"/>
    <w:rsid w:val="006C253D"/>
    <w:rsid w:val="006C2783"/>
    <w:rsid w:val="006C4564"/>
    <w:rsid w:val="006C5851"/>
    <w:rsid w:val="006C66E8"/>
    <w:rsid w:val="006C6732"/>
    <w:rsid w:val="006D0AF0"/>
    <w:rsid w:val="006D17F7"/>
    <w:rsid w:val="006D3982"/>
    <w:rsid w:val="006D5650"/>
    <w:rsid w:val="006D61C9"/>
    <w:rsid w:val="006D7091"/>
    <w:rsid w:val="006E0D80"/>
    <w:rsid w:val="006E0EA1"/>
    <w:rsid w:val="006E290B"/>
    <w:rsid w:val="006E297E"/>
    <w:rsid w:val="006E3E85"/>
    <w:rsid w:val="006E3FB1"/>
    <w:rsid w:val="006E41D6"/>
    <w:rsid w:val="006E5F3E"/>
    <w:rsid w:val="006E6629"/>
    <w:rsid w:val="006E67B4"/>
    <w:rsid w:val="006E748D"/>
    <w:rsid w:val="006E77CE"/>
    <w:rsid w:val="006E79BE"/>
    <w:rsid w:val="006F023D"/>
    <w:rsid w:val="006F04B8"/>
    <w:rsid w:val="006F2DC0"/>
    <w:rsid w:val="006F3837"/>
    <w:rsid w:val="006F4B6C"/>
    <w:rsid w:val="006F56F6"/>
    <w:rsid w:val="006F57A7"/>
    <w:rsid w:val="006F5ADB"/>
    <w:rsid w:val="006F65C9"/>
    <w:rsid w:val="006F6AC3"/>
    <w:rsid w:val="00700548"/>
    <w:rsid w:val="00703E8E"/>
    <w:rsid w:val="007042DD"/>
    <w:rsid w:val="00705071"/>
    <w:rsid w:val="007052B6"/>
    <w:rsid w:val="007062C7"/>
    <w:rsid w:val="00706CB6"/>
    <w:rsid w:val="007101D5"/>
    <w:rsid w:val="007101EC"/>
    <w:rsid w:val="00710EE5"/>
    <w:rsid w:val="00712784"/>
    <w:rsid w:val="00714E55"/>
    <w:rsid w:val="007153F9"/>
    <w:rsid w:val="00715427"/>
    <w:rsid w:val="00716938"/>
    <w:rsid w:val="00717B5B"/>
    <w:rsid w:val="00717FC5"/>
    <w:rsid w:val="00720D5D"/>
    <w:rsid w:val="00721BA8"/>
    <w:rsid w:val="00721EAC"/>
    <w:rsid w:val="007224FE"/>
    <w:rsid w:val="00722535"/>
    <w:rsid w:val="00722B36"/>
    <w:rsid w:val="00723348"/>
    <w:rsid w:val="0072377B"/>
    <w:rsid w:val="007238F4"/>
    <w:rsid w:val="00723CE7"/>
    <w:rsid w:val="007243C1"/>
    <w:rsid w:val="0072531F"/>
    <w:rsid w:val="007256A5"/>
    <w:rsid w:val="007259AC"/>
    <w:rsid w:val="00726105"/>
    <w:rsid w:val="007274FD"/>
    <w:rsid w:val="007278A2"/>
    <w:rsid w:val="00727973"/>
    <w:rsid w:val="00727979"/>
    <w:rsid w:val="00730071"/>
    <w:rsid w:val="00730A8A"/>
    <w:rsid w:val="00731F15"/>
    <w:rsid w:val="00732313"/>
    <w:rsid w:val="007325B5"/>
    <w:rsid w:val="007336A1"/>
    <w:rsid w:val="0073386A"/>
    <w:rsid w:val="0073616A"/>
    <w:rsid w:val="0073706E"/>
    <w:rsid w:val="007377F4"/>
    <w:rsid w:val="00737884"/>
    <w:rsid w:val="007379F6"/>
    <w:rsid w:val="00737FD1"/>
    <w:rsid w:val="00740160"/>
    <w:rsid w:val="007405A8"/>
    <w:rsid w:val="0074117F"/>
    <w:rsid w:val="00741267"/>
    <w:rsid w:val="0074210C"/>
    <w:rsid w:val="00743C01"/>
    <w:rsid w:val="0074449D"/>
    <w:rsid w:val="007445D9"/>
    <w:rsid w:val="007461D1"/>
    <w:rsid w:val="00746576"/>
    <w:rsid w:val="00746613"/>
    <w:rsid w:val="00746C16"/>
    <w:rsid w:val="00746EAB"/>
    <w:rsid w:val="007471B2"/>
    <w:rsid w:val="00747A1F"/>
    <w:rsid w:val="007521A5"/>
    <w:rsid w:val="007526B8"/>
    <w:rsid w:val="0075400D"/>
    <w:rsid w:val="00755E63"/>
    <w:rsid w:val="00757086"/>
    <w:rsid w:val="00760469"/>
    <w:rsid w:val="00760C0A"/>
    <w:rsid w:val="00762FE7"/>
    <w:rsid w:val="007645CE"/>
    <w:rsid w:val="00764AAF"/>
    <w:rsid w:val="00765ADE"/>
    <w:rsid w:val="00767179"/>
    <w:rsid w:val="0077041C"/>
    <w:rsid w:val="00770AA4"/>
    <w:rsid w:val="0077125A"/>
    <w:rsid w:val="00771664"/>
    <w:rsid w:val="007742B3"/>
    <w:rsid w:val="0077451A"/>
    <w:rsid w:val="00774E7E"/>
    <w:rsid w:val="00775065"/>
    <w:rsid w:val="0077509F"/>
    <w:rsid w:val="00775C50"/>
    <w:rsid w:val="00776B50"/>
    <w:rsid w:val="00780739"/>
    <w:rsid w:val="0078101E"/>
    <w:rsid w:val="00781669"/>
    <w:rsid w:val="00781A83"/>
    <w:rsid w:val="00782202"/>
    <w:rsid w:val="007824E8"/>
    <w:rsid w:val="00782903"/>
    <w:rsid w:val="007829F6"/>
    <w:rsid w:val="00783AFB"/>
    <w:rsid w:val="00783DCD"/>
    <w:rsid w:val="00785D5D"/>
    <w:rsid w:val="007863A0"/>
    <w:rsid w:val="0079052D"/>
    <w:rsid w:val="007910AE"/>
    <w:rsid w:val="00791D5B"/>
    <w:rsid w:val="00791DE9"/>
    <w:rsid w:val="00791FEE"/>
    <w:rsid w:val="007921E1"/>
    <w:rsid w:val="00792719"/>
    <w:rsid w:val="007963D9"/>
    <w:rsid w:val="00796BB8"/>
    <w:rsid w:val="00797CCA"/>
    <w:rsid w:val="00797D4E"/>
    <w:rsid w:val="007A11C0"/>
    <w:rsid w:val="007A1CF7"/>
    <w:rsid w:val="007A2B25"/>
    <w:rsid w:val="007A2FD5"/>
    <w:rsid w:val="007A3A5C"/>
    <w:rsid w:val="007A3AFD"/>
    <w:rsid w:val="007A3F04"/>
    <w:rsid w:val="007A471E"/>
    <w:rsid w:val="007A4A60"/>
    <w:rsid w:val="007A4AD0"/>
    <w:rsid w:val="007A4C1B"/>
    <w:rsid w:val="007A4C78"/>
    <w:rsid w:val="007A5193"/>
    <w:rsid w:val="007A53C6"/>
    <w:rsid w:val="007A608B"/>
    <w:rsid w:val="007A7765"/>
    <w:rsid w:val="007B0C0B"/>
    <w:rsid w:val="007B17E2"/>
    <w:rsid w:val="007B1A70"/>
    <w:rsid w:val="007B2192"/>
    <w:rsid w:val="007B3A57"/>
    <w:rsid w:val="007B46A6"/>
    <w:rsid w:val="007B59E2"/>
    <w:rsid w:val="007B6403"/>
    <w:rsid w:val="007B6AF8"/>
    <w:rsid w:val="007B74D6"/>
    <w:rsid w:val="007C150C"/>
    <w:rsid w:val="007C187A"/>
    <w:rsid w:val="007C1A41"/>
    <w:rsid w:val="007C1B8D"/>
    <w:rsid w:val="007C351C"/>
    <w:rsid w:val="007C42BC"/>
    <w:rsid w:val="007C457D"/>
    <w:rsid w:val="007C464E"/>
    <w:rsid w:val="007C4DA9"/>
    <w:rsid w:val="007C4FA8"/>
    <w:rsid w:val="007C5293"/>
    <w:rsid w:val="007C76E1"/>
    <w:rsid w:val="007C7966"/>
    <w:rsid w:val="007D0815"/>
    <w:rsid w:val="007D085E"/>
    <w:rsid w:val="007D0C0F"/>
    <w:rsid w:val="007D0C39"/>
    <w:rsid w:val="007D0F65"/>
    <w:rsid w:val="007D243E"/>
    <w:rsid w:val="007D2B81"/>
    <w:rsid w:val="007D3EAF"/>
    <w:rsid w:val="007D467F"/>
    <w:rsid w:val="007D5352"/>
    <w:rsid w:val="007D5C27"/>
    <w:rsid w:val="007D61D0"/>
    <w:rsid w:val="007D62A2"/>
    <w:rsid w:val="007D6C53"/>
    <w:rsid w:val="007E00B0"/>
    <w:rsid w:val="007E0584"/>
    <w:rsid w:val="007E0F43"/>
    <w:rsid w:val="007E1404"/>
    <w:rsid w:val="007E1854"/>
    <w:rsid w:val="007E2B27"/>
    <w:rsid w:val="007E4B3C"/>
    <w:rsid w:val="007E4E6F"/>
    <w:rsid w:val="007E508B"/>
    <w:rsid w:val="007E639D"/>
    <w:rsid w:val="007E652F"/>
    <w:rsid w:val="007E6B31"/>
    <w:rsid w:val="007E78D8"/>
    <w:rsid w:val="007E7CE0"/>
    <w:rsid w:val="007E7EC5"/>
    <w:rsid w:val="007F0B4E"/>
    <w:rsid w:val="007F0CDA"/>
    <w:rsid w:val="007F1F1A"/>
    <w:rsid w:val="007F279C"/>
    <w:rsid w:val="007F29E3"/>
    <w:rsid w:val="007F4413"/>
    <w:rsid w:val="007F454E"/>
    <w:rsid w:val="007F5927"/>
    <w:rsid w:val="007F6B21"/>
    <w:rsid w:val="007F7E13"/>
    <w:rsid w:val="0080028A"/>
    <w:rsid w:val="0080192C"/>
    <w:rsid w:val="00801FD3"/>
    <w:rsid w:val="008028A1"/>
    <w:rsid w:val="00802CF4"/>
    <w:rsid w:val="00803877"/>
    <w:rsid w:val="008038DC"/>
    <w:rsid w:val="00803EB7"/>
    <w:rsid w:val="00803EE0"/>
    <w:rsid w:val="00804270"/>
    <w:rsid w:val="008053E9"/>
    <w:rsid w:val="0081059F"/>
    <w:rsid w:val="0081061C"/>
    <w:rsid w:val="00811A4C"/>
    <w:rsid w:val="00812237"/>
    <w:rsid w:val="008123C3"/>
    <w:rsid w:val="00812641"/>
    <w:rsid w:val="008130EA"/>
    <w:rsid w:val="00816CD2"/>
    <w:rsid w:val="00820D51"/>
    <w:rsid w:val="00821777"/>
    <w:rsid w:val="00821DC7"/>
    <w:rsid w:val="008238C7"/>
    <w:rsid w:val="0082433F"/>
    <w:rsid w:val="00825445"/>
    <w:rsid w:val="00825E75"/>
    <w:rsid w:val="008265F6"/>
    <w:rsid w:val="0082674A"/>
    <w:rsid w:val="00826A83"/>
    <w:rsid w:val="00830270"/>
    <w:rsid w:val="008302A2"/>
    <w:rsid w:val="00831260"/>
    <w:rsid w:val="00831826"/>
    <w:rsid w:val="00831AC2"/>
    <w:rsid w:val="00831F54"/>
    <w:rsid w:val="00832823"/>
    <w:rsid w:val="00835219"/>
    <w:rsid w:val="00842C28"/>
    <w:rsid w:val="0084304D"/>
    <w:rsid w:val="008440A0"/>
    <w:rsid w:val="0084564E"/>
    <w:rsid w:val="00845D2F"/>
    <w:rsid w:val="008468DA"/>
    <w:rsid w:val="00846F66"/>
    <w:rsid w:val="00847059"/>
    <w:rsid w:val="008476F6"/>
    <w:rsid w:val="00847A68"/>
    <w:rsid w:val="0085160E"/>
    <w:rsid w:val="008517A4"/>
    <w:rsid w:val="0085301D"/>
    <w:rsid w:val="00854214"/>
    <w:rsid w:val="008546EE"/>
    <w:rsid w:val="00856697"/>
    <w:rsid w:val="0085671B"/>
    <w:rsid w:val="008577CE"/>
    <w:rsid w:val="00860CF8"/>
    <w:rsid w:val="008619A6"/>
    <w:rsid w:val="0086285B"/>
    <w:rsid w:val="00862946"/>
    <w:rsid w:val="00863640"/>
    <w:rsid w:val="00863B98"/>
    <w:rsid w:val="00863CAB"/>
    <w:rsid w:val="008643C9"/>
    <w:rsid w:val="008643EE"/>
    <w:rsid w:val="00864481"/>
    <w:rsid w:val="00864ABA"/>
    <w:rsid w:val="008658D1"/>
    <w:rsid w:val="008674AE"/>
    <w:rsid w:val="00870AAD"/>
    <w:rsid w:val="00870DB6"/>
    <w:rsid w:val="00871C71"/>
    <w:rsid w:val="00873053"/>
    <w:rsid w:val="00873810"/>
    <w:rsid w:val="00874316"/>
    <w:rsid w:val="00875AA8"/>
    <w:rsid w:val="008773E1"/>
    <w:rsid w:val="008800CB"/>
    <w:rsid w:val="00883300"/>
    <w:rsid w:val="00885C2C"/>
    <w:rsid w:val="00885EC1"/>
    <w:rsid w:val="0088625F"/>
    <w:rsid w:val="00886581"/>
    <w:rsid w:val="0088696A"/>
    <w:rsid w:val="0088755F"/>
    <w:rsid w:val="00890A33"/>
    <w:rsid w:val="00890C2D"/>
    <w:rsid w:val="008931E7"/>
    <w:rsid w:val="008952C8"/>
    <w:rsid w:val="0089592C"/>
    <w:rsid w:val="00895A94"/>
    <w:rsid w:val="008967FC"/>
    <w:rsid w:val="00896997"/>
    <w:rsid w:val="00896D97"/>
    <w:rsid w:val="008A03C8"/>
    <w:rsid w:val="008A1BC8"/>
    <w:rsid w:val="008A1D8C"/>
    <w:rsid w:val="008A264C"/>
    <w:rsid w:val="008A2EF1"/>
    <w:rsid w:val="008A532D"/>
    <w:rsid w:val="008A53DE"/>
    <w:rsid w:val="008A5D52"/>
    <w:rsid w:val="008A6C20"/>
    <w:rsid w:val="008B0CD8"/>
    <w:rsid w:val="008B1453"/>
    <w:rsid w:val="008B27A3"/>
    <w:rsid w:val="008B409C"/>
    <w:rsid w:val="008B4B21"/>
    <w:rsid w:val="008B4B54"/>
    <w:rsid w:val="008B5828"/>
    <w:rsid w:val="008B5F24"/>
    <w:rsid w:val="008C00AC"/>
    <w:rsid w:val="008C0430"/>
    <w:rsid w:val="008C0CB1"/>
    <w:rsid w:val="008C130F"/>
    <w:rsid w:val="008C1940"/>
    <w:rsid w:val="008C223C"/>
    <w:rsid w:val="008C2725"/>
    <w:rsid w:val="008C2D4A"/>
    <w:rsid w:val="008C3496"/>
    <w:rsid w:val="008C3D8F"/>
    <w:rsid w:val="008C5218"/>
    <w:rsid w:val="008C6018"/>
    <w:rsid w:val="008C6D9D"/>
    <w:rsid w:val="008D0CF0"/>
    <w:rsid w:val="008D12B8"/>
    <w:rsid w:val="008D149C"/>
    <w:rsid w:val="008D2FAC"/>
    <w:rsid w:val="008D3370"/>
    <w:rsid w:val="008D5E02"/>
    <w:rsid w:val="008D65F7"/>
    <w:rsid w:val="008D76DB"/>
    <w:rsid w:val="008D774D"/>
    <w:rsid w:val="008E14DE"/>
    <w:rsid w:val="008E16B3"/>
    <w:rsid w:val="008E2A46"/>
    <w:rsid w:val="008E44F6"/>
    <w:rsid w:val="008E4914"/>
    <w:rsid w:val="008E5195"/>
    <w:rsid w:val="008E5295"/>
    <w:rsid w:val="008E6271"/>
    <w:rsid w:val="008E7FFB"/>
    <w:rsid w:val="008F049D"/>
    <w:rsid w:val="008F1BFA"/>
    <w:rsid w:val="008F243E"/>
    <w:rsid w:val="008F32BE"/>
    <w:rsid w:val="008F412B"/>
    <w:rsid w:val="008F44EA"/>
    <w:rsid w:val="008F4831"/>
    <w:rsid w:val="008F5138"/>
    <w:rsid w:val="008F587D"/>
    <w:rsid w:val="008F6DA5"/>
    <w:rsid w:val="008F72C9"/>
    <w:rsid w:val="008F7A05"/>
    <w:rsid w:val="008F7FEA"/>
    <w:rsid w:val="00900470"/>
    <w:rsid w:val="0090125A"/>
    <w:rsid w:val="00901B71"/>
    <w:rsid w:val="0090227D"/>
    <w:rsid w:val="00903317"/>
    <w:rsid w:val="00904442"/>
    <w:rsid w:val="009045A9"/>
    <w:rsid w:val="00904C5B"/>
    <w:rsid w:val="00905028"/>
    <w:rsid w:val="009054E5"/>
    <w:rsid w:val="00906159"/>
    <w:rsid w:val="00906C60"/>
    <w:rsid w:val="00907D98"/>
    <w:rsid w:val="00910040"/>
    <w:rsid w:val="009108B3"/>
    <w:rsid w:val="009115F8"/>
    <w:rsid w:val="0091295E"/>
    <w:rsid w:val="00912F1B"/>
    <w:rsid w:val="0091351B"/>
    <w:rsid w:val="0091460C"/>
    <w:rsid w:val="00914B2E"/>
    <w:rsid w:val="00915392"/>
    <w:rsid w:val="00916D5C"/>
    <w:rsid w:val="00920004"/>
    <w:rsid w:val="00920280"/>
    <w:rsid w:val="0092063C"/>
    <w:rsid w:val="009209F6"/>
    <w:rsid w:val="00920CA6"/>
    <w:rsid w:val="009215B4"/>
    <w:rsid w:val="00921695"/>
    <w:rsid w:val="00923983"/>
    <w:rsid w:val="009256D4"/>
    <w:rsid w:val="009259A0"/>
    <w:rsid w:val="00927BA6"/>
    <w:rsid w:val="00931209"/>
    <w:rsid w:val="009314A4"/>
    <w:rsid w:val="009314EA"/>
    <w:rsid w:val="00931826"/>
    <w:rsid w:val="00931926"/>
    <w:rsid w:val="009323DF"/>
    <w:rsid w:val="009330A4"/>
    <w:rsid w:val="00933938"/>
    <w:rsid w:val="00935DFC"/>
    <w:rsid w:val="00935E0F"/>
    <w:rsid w:val="009362FD"/>
    <w:rsid w:val="0093757F"/>
    <w:rsid w:val="00940E01"/>
    <w:rsid w:val="00942ECD"/>
    <w:rsid w:val="00943162"/>
    <w:rsid w:val="00943C54"/>
    <w:rsid w:val="00946663"/>
    <w:rsid w:val="009466BB"/>
    <w:rsid w:val="00946940"/>
    <w:rsid w:val="00946949"/>
    <w:rsid w:val="00947553"/>
    <w:rsid w:val="0095109E"/>
    <w:rsid w:val="0095148F"/>
    <w:rsid w:val="0095173E"/>
    <w:rsid w:val="00951936"/>
    <w:rsid w:val="0095228D"/>
    <w:rsid w:val="0095235B"/>
    <w:rsid w:val="00953AB5"/>
    <w:rsid w:val="00954BEA"/>
    <w:rsid w:val="00955B15"/>
    <w:rsid w:val="00956F20"/>
    <w:rsid w:val="009571B4"/>
    <w:rsid w:val="00960370"/>
    <w:rsid w:val="00960D29"/>
    <w:rsid w:val="009617CD"/>
    <w:rsid w:val="00962A75"/>
    <w:rsid w:val="00962D6C"/>
    <w:rsid w:val="00963A8E"/>
    <w:rsid w:val="00964233"/>
    <w:rsid w:val="0096536F"/>
    <w:rsid w:val="00966EFE"/>
    <w:rsid w:val="00966FD8"/>
    <w:rsid w:val="009672FB"/>
    <w:rsid w:val="00971089"/>
    <w:rsid w:val="00971400"/>
    <w:rsid w:val="00971DED"/>
    <w:rsid w:val="00971ED1"/>
    <w:rsid w:val="009723C3"/>
    <w:rsid w:val="009734F4"/>
    <w:rsid w:val="009766CB"/>
    <w:rsid w:val="00976A31"/>
    <w:rsid w:val="00977028"/>
    <w:rsid w:val="00977242"/>
    <w:rsid w:val="00977943"/>
    <w:rsid w:val="00980101"/>
    <w:rsid w:val="0098059B"/>
    <w:rsid w:val="00980762"/>
    <w:rsid w:val="009808EC"/>
    <w:rsid w:val="009815B5"/>
    <w:rsid w:val="00982E60"/>
    <w:rsid w:val="009848D8"/>
    <w:rsid w:val="0098582B"/>
    <w:rsid w:val="00986B67"/>
    <w:rsid w:val="00986EF2"/>
    <w:rsid w:val="009871F6"/>
    <w:rsid w:val="00987693"/>
    <w:rsid w:val="00987E7D"/>
    <w:rsid w:val="00990883"/>
    <w:rsid w:val="00991EA0"/>
    <w:rsid w:val="0099262B"/>
    <w:rsid w:val="00993363"/>
    <w:rsid w:val="0099392B"/>
    <w:rsid w:val="00993992"/>
    <w:rsid w:val="00993CDC"/>
    <w:rsid w:val="0099458B"/>
    <w:rsid w:val="00995F23"/>
    <w:rsid w:val="009962BA"/>
    <w:rsid w:val="00996302"/>
    <w:rsid w:val="00996B64"/>
    <w:rsid w:val="009974E7"/>
    <w:rsid w:val="009A276E"/>
    <w:rsid w:val="009A484D"/>
    <w:rsid w:val="009A4B75"/>
    <w:rsid w:val="009B17E1"/>
    <w:rsid w:val="009B6A86"/>
    <w:rsid w:val="009C169F"/>
    <w:rsid w:val="009C211B"/>
    <w:rsid w:val="009C26CF"/>
    <w:rsid w:val="009C2DFE"/>
    <w:rsid w:val="009C3473"/>
    <w:rsid w:val="009C4412"/>
    <w:rsid w:val="009C458D"/>
    <w:rsid w:val="009C597D"/>
    <w:rsid w:val="009C62DA"/>
    <w:rsid w:val="009C6956"/>
    <w:rsid w:val="009C7758"/>
    <w:rsid w:val="009C78DF"/>
    <w:rsid w:val="009C7B0F"/>
    <w:rsid w:val="009D05C1"/>
    <w:rsid w:val="009D0940"/>
    <w:rsid w:val="009D0A6E"/>
    <w:rsid w:val="009D0B23"/>
    <w:rsid w:val="009D0DEE"/>
    <w:rsid w:val="009D0EC0"/>
    <w:rsid w:val="009D132D"/>
    <w:rsid w:val="009D3420"/>
    <w:rsid w:val="009D4040"/>
    <w:rsid w:val="009D5514"/>
    <w:rsid w:val="009D65EB"/>
    <w:rsid w:val="009D71AC"/>
    <w:rsid w:val="009D71C8"/>
    <w:rsid w:val="009D7E28"/>
    <w:rsid w:val="009E0680"/>
    <w:rsid w:val="009E08F1"/>
    <w:rsid w:val="009E17C2"/>
    <w:rsid w:val="009E2E88"/>
    <w:rsid w:val="009E3294"/>
    <w:rsid w:val="009E477B"/>
    <w:rsid w:val="009E4ECE"/>
    <w:rsid w:val="009E64E8"/>
    <w:rsid w:val="009E67BE"/>
    <w:rsid w:val="009E7312"/>
    <w:rsid w:val="009F0C0B"/>
    <w:rsid w:val="009F26B1"/>
    <w:rsid w:val="009F33E8"/>
    <w:rsid w:val="009F3457"/>
    <w:rsid w:val="009F3B4B"/>
    <w:rsid w:val="009F42DC"/>
    <w:rsid w:val="009F5AB7"/>
    <w:rsid w:val="009F69B0"/>
    <w:rsid w:val="009F6E88"/>
    <w:rsid w:val="009F709B"/>
    <w:rsid w:val="009F7126"/>
    <w:rsid w:val="00A00662"/>
    <w:rsid w:val="00A009EF"/>
    <w:rsid w:val="00A02BE1"/>
    <w:rsid w:val="00A046BF"/>
    <w:rsid w:val="00A04898"/>
    <w:rsid w:val="00A04E56"/>
    <w:rsid w:val="00A0577D"/>
    <w:rsid w:val="00A059F4"/>
    <w:rsid w:val="00A05A3C"/>
    <w:rsid w:val="00A05A72"/>
    <w:rsid w:val="00A0607E"/>
    <w:rsid w:val="00A0697A"/>
    <w:rsid w:val="00A06A48"/>
    <w:rsid w:val="00A074C0"/>
    <w:rsid w:val="00A07846"/>
    <w:rsid w:val="00A10867"/>
    <w:rsid w:val="00A110C8"/>
    <w:rsid w:val="00A1153C"/>
    <w:rsid w:val="00A11E35"/>
    <w:rsid w:val="00A13769"/>
    <w:rsid w:val="00A143B1"/>
    <w:rsid w:val="00A14CDC"/>
    <w:rsid w:val="00A15809"/>
    <w:rsid w:val="00A15A44"/>
    <w:rsid w:val="00A15BC0"/>
    <w:rsid w:val="00A15C73"/>
    <w:rsid w:val="00A15E18"/>
    <w:rsid w:val="00A162DC"/>
    <w:rsid w:val="00A16472"/>
    <w:rsid w:val="00A1781A"/>
    <w:rsid w:val="00A203A8"/>
    <w:rsid w:val="00A21052"/>
    <w:rsid w:val="00A21083"/>
    <w:rsid w:val="00A2186F"/>
    <w:rsid w:val="00A226DF"/>
    <w:rsid w:val="00A23F63"/>
    <w:rsid w:val="00A25240"/>
    <w:rsid w:val="00A26183"/>
    <w:rsid w:val="00A26266"/>
    <w:rsid w:val="00A273EC"/>
    <w:rsid w:val="00A27630"/>
    <w:rsid w:val="00A27869"/>
    <w:rsid w:val="00A30A7B"/>
    <w:rsid w:val="00A3184E"/>
    <w:rsid w:val="00A31BF8"/>
    <w:rsid w:val="00A31EEE"/>
    <w:rsid w:val="00A32E45"/>
    <w:rsid w:val="00A33ABC"/>
    <w:rsid w:val="00A33B01"/>
    <w:rsid w:val="00A33BE1"/>
    <w:rsid w:val="00A3484E"/>
    <w:rsid w:val="00A3563E"/>
    <w:rsid w:val="00A4074C"/>
    <w:rsid w:val="00A42080"/>
    <w:rsid w:val="00A42BB4"/>
    <w:rsid w:val="00A430FF"/>
    <w:rsid w:val="00A438F2"/>
    <w:rsid w:val="00A443C8"/>
    <w:rsid w:val="00A448E8"/>
    <w:rsid w:val="00A45108"/>
    <w:rsid w:val="00A45498"/>
    <w:rsid w:val="00A45A69"/>
    <w:rsid w:val="00A45EFE"/>
    <w:rsid w:val="00A46AC6"/>
    <w:rsid w:val="00A47217"/>
    <w:rsid w:val="00A47A31"/>
    <w:rsid w:val="00A50308"/>
    <w:rsid w:val="00A51513"/>
    <w:rsid w:val="00A51649"/>
    <w:rsid w:val="00A52979"/>
    <w:rsid w:val="00A52B48"/>
    <w:rsid w:val="00A539E0"/>
    <w:rsid w:val="00A54290"/>
    <w:rsid w:val="00A54A31"/>
    <w:rsid w:val="00A54DF2"/>
    <w:rsid w:val="00A56AFA"/>
    <w:rsid w:val="00A56B3D"/>
    <w:rsid w:val="00A576DC"/>
    <w:rsid w:val="00A57896"/>
    <w:rsid w:val="00A579ED"/>
    <w:rsid w:val="00A60A2A"/>
    <w:rsid w:val="00A61595"/>
    <w:rsid w:val="00A6160C"/>
    <w:rsid w:val="00A6399A"/>
    <w:rsid w:val="00A64E40"/>
    <w:rsid w:val="00A64E43"/>
    <w:rsid w:val="00A660F2"/>
    <w:rsid w:val="00A71FB0"/>
    <w:rsid w:val="00A71FE9"/>
    <w:rsid w:val="00A72350"/>
    <w:rsid w:val="00A726E7"/>
    <w:rsid w:val="00A72A45"/>
    <w:rsid w:val="00A734FC"/>
    <w:rsid w:val="00A735CA"/>
    <w:rsid w:val="00A73A69"/>
    <w:rsid w:val="00A74BAD"/>
    <w:rsid w:val="00A757D0"/>
    <w:rsid w:val="00A75D6B"/>
    <w:rsid w:val="00A75E15"/>
    <w:rsid w:val="00A76437"/>
    <w:rsid w:val="00A767C1"/>
    <w:rsid w:val="00A76B54"/>
    <w:rsid w:val="00A820AA"/>
    <w:rsid w:val="00A8292F"/>
    <w:rsid w:val="00A83ABD"/>
    <w:rsid w:val="00A849A5"/>
    <w:rsid w:val="00A93317"/>
    <w:rsid w:val="00A933BD"/>
    <w:rsid w:val="00A93AC3"/>
    <w:rsid w:val="00A94718"/>
    <w:rsid w:val="00A9483F"/>
    <w:rsid w:val="00A952B9"/>
    <w:rsid w:val="00A95504"/>
    <w:rsid w:val="00A96303"/>
    <w:rsid w:val="00A96483"/>
    <w:rsid w:val="00A9721B"/>
    <w:rsid w:val="00A97A8E"/>
    <w:rsid w:val="00AA1619"/>
    <w:rsid w:val="00AA3DAC"/>
    <w:rsid w:val="00AA3F98"/>
    <w:rsid w:val="00AA5B64"/>
    <w:rsid w:val="00AA7A43"/>
    <w:rsid w:val="00AA7E36"/>
    <w:rsid w:val="00AB1991"/>
    <w:rsid w:val="00AB22A5"/>
    <w:rsid w:val="00AB240C"/>
    <w:rsid w:val="00AB455F"/>
    <w:rsid w:val="00AB5081"/>
    <w:rsid w:val="00AB519C"/>
    <w:rsid w:val="00AB5A33"/>
    <w:rsid w:val="00AB74BF"/>
    <w:rsid w:val="00AC1B3E"/>
    <w:rsid w:val="00AC2182"/>
    <w:rsid w:val="00AC2519"/>
    <w:rsid w:val="00AC27A9"/>
    <w:rsid w:val="00AC38E0"/>
    <w:rsid w:val="00AC42E2"/>
    <w:rsid w:val="00AC57E9"/>
    <w:rsid w:val="00AC61DF"/>
    <w:rsid w:val="00AD0A56"/>
    <w:rsid w:val="00AD0A85"/>
    <w:rsid w:val="00AD1BCC"/>
    <w:rsid w:val="00AD26CD"/>
    <w:rsid w:val="00AD35F0"/>
    <w:rsid w:val="00AD372A"/>
    <w:rsid w:val="00AD38CA"/>
    <w:rsid w:val="00AD3EF8"/>
    <w:rsid w:val="00AD4407"/>
    <w:rsid w:val="00AD4B95"/>
    <w:rsid w:val="00AD533A"/>
    <w:rsid w:val="00AD539E"/>
    <w:rsid w:val="00AD6382"/>
    <w:rsid w:val="00AD6EA6"/>
    <w:rsid w:val="00AD7374"/>
    <w:rsid w:val="00AD7774"/>
    <w:rsid w:val="00AE0AE0"/>
    <w:rsid w:val="00AE1B48"/>
    <w:rsid w:val="00AE1B5B"/>
    <w:rsid w:val="00AE2040"/>
    <w:rsid w:val="00AE40C2"/>
    <w:rsid w:val="00AE4193"/>
    <w:rsid w:val="00AE4B32"/>
    <w:rsid w:val="00AE53BA"/>
    <w:rsid w:val="00AE5441"/>
    <w:rsid w:val="00AE5845"/>
    <w:rsid w:val="00AE63A6"/>
    <w:rsid w:val="00AE79A6"/>
    <w:rsid w:val="00AF0062"/>
    <w:rsid w:val="00AF2796"/>
    <w:rsid w:val="00AF2975"/>
    <w:rsid w:val="00AF2B55"/>
    <w:rsid w:val="00AF34BD"/>
    <w:rsid w:val="00AF369B"/>
    <w:rsid w:val="00AF37BC"/>
    <w:rsid w:val="00AF57FE"/>
    <w:rsid w:val="00AF6D85"/>
    <w:rsid w:val="00AF6F33"/>
    <w:rsid w:val="00AF7FE2"/>
    <w:rsid w:val="00B004E5"/>
    <w:rsid w:val="00B0054E"/>
    <w:rsid w:val="00B00A3A"/>
    <w:rsid w:val="00B022FD"/>
    <w:rsid w:val="00B023E4"/>
    <w:rsid w:val="00B02545"/>
    <w:rsid w:val="00B0265A"/>
    <w:rsid w:val="00B02C2A"/>
    <w:rsid w:val="00B02F01"/>
    <w:rsid w:val="00B02F6E"/>
    <w:rsid w:val="00B03819"/>
    <w:rsid w:val="00B0395E"/>
    <w:rsid w:val="00B0497E"/>
    <w:rsid w:val="00B0563A"/>
    <w:rsid w:val="00B06271"/>
    <w:rsid w:val="00B06C13"/>
    <w:rsid w:val="00B075F5"/>
    <w:rsid w:val="00B1112A"/>
    <w:rsid w:val="00B1217C"/>
    <w:rsid w:val="00B12C68"/>
    <w:rsid w:val="00B130B8"/>
    <w:rsid w:val="00B13A4A"/>
    <w:rsid w:val="00B13AE8"/>
    <w:rsid w:val="00B13AFC"/>
    <w:rsid w:val="00B14769"/>
    <w:rsid w:val="00B14B42"/>
    <w:rsid w:val="00B14E03"/>
    <w:rsid w:val="00B16187"/>
    <w:rsid w:val="00B175D0"/>
    <w:rsid w:val="00B2173A"/>
    <w:rsid w:val="00B22958"/>
    <w:rsid w:val="00B22B6C"/>
    <w:rsid w:val="00B23677"/>
    <w:rsid w:val="00B23BD7"/>
    <w:rsid w:val="00B23CB1"/>
    <w:rsid w:val="00B24669"/>
    <w:rsid w:val="00B24A80"/>
    <w:rsid w:val="00B24D6D"/>
    <w:rsid w:val="00B25948"/>
    <w:rsid w:val="00B25ACE"/>
    <w:rsid w:val="00B261F6"/>
    <w:rsid w:val="00B317D3"/>
    <w:rsid w:val="00B320BF"/>
    <w:rsid w:val="00B3298B"/>
    <w:rsid w:val="00B32A94"/>
    <w:rsid w:val="00B3408B"/>
    <w:rsid w:val="00B358BB"/>
    <w:rsid w:val="00B35E2A"/>
    <w:rsid w:val="00B36BBF"/>
    <w:rsid w:val="00B40CE0"/>
    <w:rsid w:val="00B4118D"/>
    <w:rsid w:val="00B411D1"/>
    <w:rsid w:val="00B423C9"/>
    <w:rsid w:val="00B42E07"/>
    <w:rsid w:val="00B43405"/>
    <w:rsid w:val="00B43639"/>
    <w:rsid w:val="00B4395E"/>
    <w:rsid w:val="00B44C86"/>
    <w:rsid w:val="00B45B48"/>
    <w:rsid w:val="00B45BBA"/>
    <w:rsid w:val="00B4674A"/>
    <w:rsid w:val="00B47057"/>
    <w:rsid w:val="00B47387"/>
    <w:rsid w:val="00B47A28"/>
    <w:rsid w:val="00B50CAF"/>
    <w:rsid w:val="00B50CC8"/>
    <w:rsid w:val="00B50E2E"/>
    <w:rsid w:val="00B51F5B"/>
    <w:rsid w:val="00B52C0B"/>
    <w:rsid w:val="00B52C13"/>
    <w:rsid w:val="00B5333A"/>
    <w:rsid w:val="00B53AA5"/>
    <w:rsid w:val="00B53E6F"/>
    <w:rsid w:val="00B55CA3"/>
    <w:rsid w:val="00B613F9"/>
    <w:rsid w:val="00B61F99"/>
    <w:rsid w:val="00B62842"/>
    <w:rsid w:val="00B62AD3"/>
    <w:rsid w:val="00B63039"/>
    <w:rsid w:val="00B63443"/>
    <w:rsid w:val="00B634FD"/>
    <w:rsid w:val="00B639E4"/>
    <w:rsid w:val="00B648DD"/>
    <w:rsid w:val="00B64CEF"/>
    <w:rsid w:val="00B64F04"/>
    <w:rsid w:val="00B653B9"/>
    <w:rsid w:val="00B656AF"/>
    <w:rsid w:val="00B66BFB"/>
    <w:rsid w:val="00B67613"/>
    <w:rsid w:val="00B67D72"/>
    <w:rsid w:val="00B713CF"/>
    <w:rsid w:val="00B71951"/>
    <w:rsid w:val="00B720B3"/>
    <w:rsid w:val="00B738AC"/>
    <w:rsid w:val="00B74EB3"/>
    <w:rsid w:val="00B760E4"/>
    <w:rsid w:val="00B77792"/>
    <w:rsid w:val="00B77A2C"/>
    <w:rsid w:val="00B77AF2"/>
    <w:rsid w:val="00B80DC2"/>
    <w:rsid w:val="00B81AEB"/>
    <w:rsid w:val="00B82AE3"/>
    <w:rsid w:val="00B833FF"/>
    <w:rsid w:val="00B83AB4"/>
    <w:rsid w:val="00B86F26"/>
    <w:rsid w:val="00B86FF5"/>
    <w:rsid w:val="00B873DD"/>
    <w:rsid w:val="00B904A9"/>
    <w:rsid w:val="00B90E90"/>
    <w:rsid w:val="00B914F7"/>
    <w:rsid w:val="00B92018"/>
    <w:rsid w:val="00B92086"/>
    <w:rsid w:val="00B92A24"/>
    <w:rsid w:val="00B93223"/>
    <w:rsid w:val="00B937B1"/>
    <w:rsid w:val="00B93807"/>
    <w:rsid w:val="00B941E7"/>
    <w:rsid w:val="00B95665"/>
    <w:rsid w:val="00B9618D"/>
    <w:rsid w:val="00B968AF"/>
    <w:rsid w:val="00B96A6C"/>
    <w:rsid w:val="00B97849"/>
    <w:rsid w:val="00BA0119"/>
    <w:rsid w:val="00BA02C6"/>
    <w:rsid w:val="00BA0465"/>
    <w:rsid w:val="00BA050A"/>
    <w:rsid w:val="00BA054E"/>
    <w:rsid w:val="00BA0C40"/>
    <w:rsid w:val="00BA0EB8"/>
    <w:rsid w:val="00BA2246"/>
    <w:rsid w:val="00BA281B"/>
    <w:rsid w:val="00BA2A8C"/>
    <w:rsid w:val="00BA3AB3"/>
    <w:rsid w:val="00BA4C99"/>
    <w:rsid w:val="00BA5FEF"/>
    <w:rsid w:val="00BA6211"/>
    <w:rsid w:val="00BA6461"/>
    <w:rsid w:val="00BA719D"/>
    <w:rsid w:val="00BB0A49"/>
    <w:rsid w:val="00BB2805"/>
    <w:rsid w:val="00BB2867"/>
    <w:rsid w:val="00BB3A07"/>
    <w:rsid w:val="00BB3F79"/>
    <w:rsid w:val="00BB3FDF"/>
    <w:rsid w:val="00BB4D31"/>
    <w:rsid w:val="00BB4D88"/>
    <w:rsid w:val="00BB5286"/>
    <w:rsid w:val="00BB6197"/>
    <w:rsid w:val="00BB6218"/>
    <w:rsid w:val="00BB632F"/>
    <w:rsid w:val="00BB71B0"/>
    <w:rsid w:val="00BC0461"/>
    <w:rsid w:val="00BC07A6"/>
    <w:rsid w:val="00BC12B5"/>
    <w:rsid w:val="00BC16AB"/>
    <w:rsid w:val="00BC3179"/>
    <w:rsid w:val="00BC336F"/>
    <w:rsid w:val="00BC51A0"/>
    <w:rsid w:val="00BC64C9"/>
    <w:rsid w:val="00BC6576"/>
    <w:rsid w:val="00BC69E2"/>
    <w:rsid w:val="00BC793B"/>
    <w:rsid w:val="00BD3495"/>
    <w:rsid w:val="00BD415C"/>
    <w:rsid w:val="00BD4349"/>
    <w:rsid w:val="00BD6207"/>
    <w:rsid w:val="00BD7624"/>
    <w:rsid w:val="00BD7E2D"/>
    <w:rsid w:val="00BE0EBC"/>
    <w:rsid w:val="00BE1FE3"/>
    <w:rsid w:val="00BE50A9"/>
    <w:rsid w:val="00BE5F55"/>
    <w:rsid w:val="00BE6F13"/>
    <w:rsid w:val="00BF0F85"/>
    <w:rsid w:val="00BF166D"/>
    <w:rsid w:val="00BF1BF5"/>
    <w:rsid w:val="00BF2596"/>
    <w:rsid w:val="00BF47B1"/>
    <w:rsid w:val="00BF50F4"/>
    <w:rsid w:val="00BF5AA4"/>
    <w:rsid w:val="00BF647A"/>
    <w:rsid w:val="00BF64D4"/>
    <w:rsid w:val="00C001BF"/>
    <w:rsid w:val="00C002C5"/>
    <w:rsid w:val="00C009D8"/>
    <w:rsid w:val="00C00BD9"/>
    <w:rsid w:val="00C010DA"/>
    <w:rsid w:val="00C01EBF"/>
    <w:rsid w:val="00C023E9"/>
    <w:rsid w:val="00C02A94"/>
    <w:rsid w:val="00C038BE"/>
    <w:rsid w:val="00C03DAF"/>
    <w:rsid w:val="00C03F59"/>
    <w:rsid w:val="00C04C42"/>
    <w:rsid w:val="00C04DF2"/>
    <w:rsid w:val="00C052C5"/>
    <w:rsid w:val="00C05D46"/>
    <w:rsid w:val="00C067BB"/>
    <w:rsid w:val="00C06B00"/>
    <w:rsid w:val="00C06D6E"/>
    <w:rsid w:val="00C071E3"/>
    <w:rsid w:val="00C10B06"/>
    <w:rsid w:val="00C10D6E"/>
    <w:rsid w:val="00C112FF"/>
    <w:rsid w:val="00C12199"/>
    <w:rsid w:val="00C1274E"/>
    <w:rsid w:val="00C13823"/>
    <w:rsid w:val="00C1511D"/>
    <w:rsid w:val="00C1540B"/>
    <w:rsid w:val="00C1551D"/>
    <w:rsid w:val="00C15C0A"/>
    <w:rsid w:val="00C1674A"/>
    <w:rsid w:val="00C215A5"/>
    <w:rsid w:val="00C22E1B"/>
    <w:rsid w:val="00C22FF8"/>
    <w:rsid w:val="00C237CF"/>
    <w:rsid w:val="00C23DB5"/>
    <w:rsid w:val="00C24146"/>
    <w:rsid w:val="00C27358"/>
    <w:rsid w:val="00C30137"/>
    <w:rsid w:val="00C31F59"/>
    <w:rsid w:val="00C32921"/>
    <w:rsid w:val="00C339C3"/>
    <w:rsid w:val="00C33CFA"/>
    <w:rsid w:val="00C33DA1"/>
    <w:rsid w:val="00C3586D"/>
    <w:rsid w:val="00C362DE"/>
    <w:rsid w:val="00C366A4"/>
    <w:rsid w:val="00C372E7"/>
    <w:rsid w:val="00C37A95"/>
    <w:rsid w:val="00C40083"/>
    <w:rsid w:val="00C40AB3"/>
    <w:rsid w:val="00C40BCF"/>
    <w:rsid w:val="00C41140"/>
    <w:rsid w:val="00C4130E"/>
    <w:rsid w:val="00C41748"/>
    <w:rsid w:val="00C4236B"/>
    <w:rsid w:val="00C4531A"/>
    <w:rsid w:val="00C45A11"/>
    <w:rsid w:val="00C45A1E"/>
    <w:rsid w:val="00C45E48"/>
    <w:rsid w:val="00C46554"/>
    <w:rsid w:val="00C4663B"/>
    <w:rsid w:val="00C47F55"/>
    <w:rsid w:val="00C5024A"/>
    <w:rsid w:val="00C51E12"/>
    <w:rsid w:val="00C5313B"/>
    <w:rsid w:val="00C53254"/>
    <w:rsid w:val="00C53A35"/>
    <w:rsid w:val="00C53AB8"/>
    <w:rsid w:val="00C544A4"/>
    <w:rsid w:val="00C54B09"/>
    <w:rsid w:val="00C55298"/>
    <w:rsid w:val="00C5555E"/>
    <w:rsid w:val="00C574B3"/>
    <w:rsid w:val="00C5770E"/>
    <w:rsid w:val="00C61B72"/>
    <w:rsid w:val="00C6264D"/>
    <w:rsid w:val="00C62DA6"/>
    <w:rsid w:val="00C64001"/>
    <w:rsid w:val="00C65220"/>
    <w:rsid w:val="00C6574D"/>
    <w:rsid w:val="00C65A73"/>
    <w:rsid w:val="00C65D32"/>
    <w:rsid w:val="00C662BC"/>
    <w:rsid w:val="00C67AB3"/>
    <w:rsid w:val="00C67BA0"/>
    <w:rsid w:val="00C70880"/>
    <w:rsid w:val="00C70EFB"/>
    <w:rsid w:val="00C70FEC"/>
    <w:rsid w:val="00C7448E"/>
    <w:rsid w:val="00C746B3"/>
    <w:rsid w:val="00C75C63"/>
    <w:rsid w:val="00C75E07"/>
    <w:rsid w:val="00C767E1"/>
    <w:rsid w:val="00C76BF4"/>
    <w:rsid w:val="00C80006"/>
    <w:rsid w:val="00C80284"/>
    <w:rsid w:val="00C80323"/>
    <w:rsid w:val="00C80537"/>
    <w:rsid w:val="00C80A0A"/>
    <w:rsid w:val="00C82D0A"/>
    <w:rsid w:val="00C83892"/>
    <w:rsid w:val="00C8434E"/>
    <w:rsid w:val="00C84CF3"/>
    <w:rsid w:val="00C851D5"/>
    <w:rsid w:val="00C8682D"/>
    <w:rsid w:val="00C87703"/>
    <w:rsid w:val="00C87FE3"/>
    <w:rsid w:val="00C91026"/>
    <w:rsid w:val="00C92969"/>
    <w:rsid w:val="00C93543"/>
    <w:rsid w:val="00C93C52"/>
    <w:rsid w:val="00C945DC"/>
    <w:rsid w:val="00C94B29"/>
    <w:rsid w:val="00C95E7A"/>
    <w:rsid w:val="00C95F34"/>
    <w:rsid w:val="00C968D4"/>
    <w:rsid w:val="00C9797D"/>
    <w:rsid w:val="00C97C8A"/>
    <w:rsid w:val="00CA02E1"/>
    <w:rsid w:val="00CA17E3"/>
    <w:rsid w:val="00CA2D25"/>
    <w:rsid w:val="00CA318E"/>
    <w:rsid w:val="00CA393C"/>
    <w:rsid w:val="00CA39F2"/>
    <w:rsid w:val="00CA3F95"/>
    <w:rsid w:val="00CA41B5"/>
    <w:rsid w:val="00CA59BB"/>
    <w:rsid w:val="00CA5D1E"/>
    <w:rsid w:val="00CA5EE2"/>
    <w:rsid w:val="00CA6BA1"/>
    <w:rsid w:val="00CA762F"/>
    <w:rsid w:val="00CA7D5A"/>
    <w:rsid w:val="00CB0106"/>
    <w:rsid w:val="00CB114F"/>
    <w:rsid w:val="00CB2370"/>
    <w:rsid w:val="00CB4034"/>
    <w:rsid w:val="00CB417A"/>
    <w:rsid w:val="00CB46A7"/>
    <w:rsid w:val="00CB574C"/>
    <w:rsid w:val="00CB6272"/>
    <w:rsid w:val="00CB6843"/>
    <w:rsid w:val="00CB6C02"/>
    <w:rsid w:val="00CB70BD"/>
    <w:rsid w:val="00CB7DDD"/>
    <w:rsid w:val="00CC1DA1"/>
    <w:rsid w:val="00CC305E"/>
    <w:rsid w:val="00CC35CA"/>
    <w:rsid w:val="00CC3FED"/>
    <w:rsid w:val="00CC4931"/>
    <w:rsid w:val="00CC4A23"/>
    <w:rsid w:val="00CC51CE"/>
    <w:rsid w:val="00CC6214"/>
    <w:rsid w:val="00CD0124"/>
    <w:rsid w:val="00CD11FC"/>
    <w:rsid w:val="00CD20AE"/>
    <w:rsid w:val="00CD31B2"/>
    <w:rsid w:val="00CD392E"/>
    <w:rsid w:val="00CD48B2"/>
    <w:rsid w:val="00CD7081"/>
    <w:rsid w:val="00CE0CDB"/>
    <w:rsid w:val="00CE1F03"/>
    <w:rsid w:val="00CE2713"/>
    <w:rsid w:val="00CE31CF"/>
    <w:rsid w:val="00CE35C3"/>
    <w:rsid w:val="00CE398A"/>
    <w:rsid w:val="00CE4C02"/>
    <w:rsid w:val="00CE59DF"/>
    <w:rsid w:val="00CE5B1A"/>
    <w:rsid w:val="00CE71B7"/>
    <w:rsid w:val="00CF021A"/>
    <w:rsid w:val="00CF0419"/>
    <w:rsid w:val="00CF0521"/>
    <w:rsid w:val="00CF0EE6"/>
    <w:rsid w:val="00CF1F80"/>
    <w:rsid w:val="00CF226C"/>
    <w:rsid w:val="00CF3240"/>
    <w:rsid w:val="00CF3404"/>
    <w:rsid w:val="00CF357F"/>
    <w:rsid w:val="00CF3847"/>
    <w:rsid w:val="00CF3FDA"/>
    <w:rsid w:val="00CF4864"/>
    <w:rsid w:val="00CF4A4F"/>
    <w:rsid w:val="00CF4F85"/>
    <w:rsid w:val="00CF6112"/>
    <w:rsid w:val="00CF6C60"/>
    <w:rsid w:val="00CF7892"/>
    <w:rsid w:val="00D0047A"/>
    <w:rsid w:val="00D01B2A"/>
    <w:rsid w:val="00D01F99"/>
    <w:rsid w:val="00D02714"/>
    <w:rsid w:val="00D03597"/>
    <w:rsid w:val="00D04728"/>
    <w:rsid w:val="00D0498F"/>
    <w:rsid w:val="00D05500"/>
    <w:rsid w:val="00D06A29"/>
    <w:rsid w:val="00D111BD"/>
    <w:rsid w:val="00D1248F"/>
    <w:rsid w:val="00D12921"/>
    <w:rsid w:val="00D129C7"/>
    <w:rsid w:val="00D12B94"/>
    <w:rsid w:val="00D140AE"/>
    <w:rsid w:val="00D1462E"/>
    <w:rsid w:val="00D14F9E"/>
    <w:rsid w:val="00D15B46"/>
    <w:rsid w:val="00D15E10"/>
    <w:rsid w:val="00D15E59"/>
    <w:rsid w:val="00D1695C"/>
    <w:rsid w:val="00D16B6C"/>
    <w:rsid w:val="00D16B8D"/>
    <w:rsid w:val="00D16F73"/>
    <w:rsid w:val="00D17DAB"/>
    <w:rsid w:val="00D202C3"/>
    <w:rsid w:val="00D20E9A"/>
    <w:rsid w:val="00D20EBE"/>
    <w:rsid w:val="00D22BCA"/>
    <w:rsid w:val="00D23E2F"/>
    <w:rsid w:val="00D23ECC"/>
    <w:rsid w:val="00D24CD9"/>
    <w:rsid w:val="00D24F07"/>
    <w:rsid w:val="00D273E0"/>
    <w:rsid w:val="00D31485"/>
    <w:rsid w:val="00D31697"/>
    <w:rsid w:val="00D31BC9"/>
    <w:rsid w:val="00D31C37"/>
    <w:rsid w:val="00D31E21"/>
    <w:rsid w:val="00D321B7"/>
    <w:rsid w:val="00D3232C"/>
    <w:rsid w:val="00D3246B"/>
    <w:rsid w:val="00D327BF"/>
    <w:rsid w:val="00D33AC1"/>
    <w:rsid w:val="00D34EBD"/>
    <w:rsid w:val="00D3523E"/>
    <w:rsid w:val="00D3763A"/>
    <w:rsid w:val="00D417E9"/>
    <w:rsid w:val="00D417EB"/>
    <w:rsid w:val="00D4195D"/>
    <w:rsid w:val="00D41D59"/>
    <w:rsid w:val="00D41FF8"/>
    <w:rsid w:val="00D42974"/>
    <w:rsid w:val="00D5120D"/>
    <w:rsid w:val="00D52D54"/>
    <w:rsid w:val="00D5302A"/>
    <w:rsid w:val="00D542F6"/>
    <w:rsid w:val="00D543DB"/>
    <w:rsid w:val="00D566F1"/>
    <w:rsid w:val="00D57319"/>
    <w:rsid w:val="00D60EAC"/>
    <w:rsid w:val="00D6103C"/>
    <w:rsid w:val="00D61613"/>
    <w:rsid w:val="00D62266"/>
    <w:rsid w:val="00D6249D"/>
    <w:rsid w:val="00D6396C"/>
    <w:rsid w:val="00D6452A"/>
    <w:rsid w:val="00D655E3"/>
    <w:rsid w:val="00D657BA"/>
    <w:rsid w:val="00D66AD1"/>
    <w:rsid w:val="00D72A6F"/>
    <w:rsid w:val="00D730D6"/>
    <w:rsid w:val="00D73791"/>
    <w:rsid w:val="00D80B4A"/>
    <w:rsid w:val="00D817B7"/>
    <w:rsid w:val="00D820CA"/>
    <w:rsid w:val="00D83846"/>
    <w:rsid w:val="00D8398D"/>
    <w:rsid w:val="00D8551B"/>
    <w:rsid w:val="00D86385"/>
    <w:rsid w:val="00D8691C"/>
    <w:rsid w:val="00D87681"/>
    <w:rsid w:val="00D9084D"/>
    <w:rsid w:val="00D923D9"/>
    <w:rsid w:val="00D93A5C"/>
    <w:rsid w:val="00D9444A"/>
    <w:rsid w:val="00D94852"/>
    <w:rsid w:val="00D94FF8"/>
    <w:rsid w:val="00D95063"/>
    <w:rsid w:val="00D956BD"/>
    <w:rsid w:val="00D9589F"/>
    <w:rsid w:val="00D958E2"/>
    <w:rsid w:val="00D95FC6"/>
    <w:rsid w:val="00D975E2"/>
    <w:rsid w:val="00DA029F"/>
    <w:rsid w:val="00DA0960"/>
    <w:rsid w:val="00DA1223"/>
    <w:rsid w:val="00DA3E16"/>
    <w:rsid w:val="00DA46CB"/>
    <w:rsid w:val="00DA5969"/>
    <w:rsid w:val="00DB0B6C"/>
    <w:rsid w:val="00DB177D"/>
    <w:rsid w:val="00DB1A07"/>
    <w:rsid w:val="00DB2231"/>
    <w:rsid w:val="00DB24B8"/>
    <w:rsid w:val="00DB2B57"/>
    <w:rsid w:val="00DB3242"/>
    <w:rsid w:val="00DB3848"/>
    <w:rsid w:val="00DB4020"/>
    <w:rsid w:val="00DB4042"/>
    <w:rsid w:val="00DB4C51"/>
    <w:rsid w:val="00DB4C5F"/>
    <w:rsid w:val="00DB58C8"/>
    <w:rsid w:val="00DB5998"/>
    <w:rsid w:val="00DB612D"/>
    <w:rsid w:val="00DB7F69"/>
    <w:rsid w:val="00DC0692"/>
    <w:rsid w:val="00DC1F24"/>
    <w:rsid w:val="00DC23B5"/>
    <w:rsid w:val="00DC3BF6"/>
    <w:rsid w:val="00DC5603"/>
    <w:rsid w:val="00DC5B7B"/>
    <w:rsid w:val="00DC6479"/>
    <w:rsid w:val="00DC6AF4"/>
    <w:rsid w:val="00DC6F44"/>
    <w:rsid w:val="00DC76D0"/>
    <w:rsid w:val="00DC7D40"/>
    <w:rsid w:val="00DC7D69"/>
    <w:rsid w:val="00DD002A"/>
    <w:rsid w:val="00DD01DD"/>
    <w:rsid w:val="00DD0481"/>
    <w:rsid w:val="00DD1633"/>
    <w:rsid w:val="00DD3C67"/>
    <w:rsid w:val="00DD4238"/>
    <w:rsid w:val="00DD4B23"/>
    <w:rsid w:val="00DD5A13"/>
    <w:rsid w:val="00DD5E40"/>
    <w:rsid w:val="00DD699A"/>
    <w:rsid w:val="00DD7874"/>
    <w:rsid w:val="00DE001F"/>
    <w:rsid w:val="00DE034C"/>
    <w:rsid w:val="00DE0E91"/>
    <w:rsid w:val="00DE0FC3"/>
    <w:rsid w:val="00DE1FFC"/>
    <w:rsid w:val="00DE2002"/>
    <w:rsid w:val="00DE28CF"/>
    <w:rsid w:val="00DE420A"/>
    <w:rsid w:val="00DE4780"/>
    <w:rsid w:val="00DE4AC1"/>
    <w:rsid w:val="00DE4F93"/>
    <w:rsid w:val="00DE52DA"/>
    <w:rsid w:val="00DE5AAC"/>
    <w:rsid w:val="00DE5E6E"/>
    <w:rsid w:val="00DE6ADA"/>
    <w:rsid w:val="00DE6B32"/>
    <w:rsid w:val="00DE7D2A"/>
    <w:rsid w:val="00DF08BE"/>
    <w:rsid w:val="00DF10CD"/>
    <w:rsid w:val="00DF29A3"/>
    <w:rsid w:val="00DF2D90"/>
    <w:rsid w:val="00DF3C99"/>
    <w:rsid w:val="00DF44B6"/>
    <w:rsid w:val="00DF493E"/>
    <w:rsid w:val="00DF4B65"/>
    <w:rsid w:val="00DF651E"/>
    <w:rsid w:val="00E00D45"/>
    <w:rsid w:val="00E0182E"/>
    <w:rsid w:val="00E02D07"/>
    <w:rsid w:val="00E037AE"/>
    <w:rsid w:val="00E03814"/>
    <w:rsid w:val="00E04B22"/>
    <w:rsid w:val="00E04B26"/>
    <w:rsid w:val="00E04F25"/>
    <w:rsid w:val="00E0514E"/>
    <w:rsid w:val="00E05F20"/>
    <w:rsid w:val="00E06512"/>
    <w:rsid w:val="00E07650"/>
    <w:rsid w:val="00E0793F"/>
    <w:rsid w:val="00E10307"/>
    <w:rsid w:val="00E1030E"/>
    <w:rsid w:val="00E11436"/>
    <w:rsid w:val="00E11619"/>
    <w:rsid w:val="00E13534"/>
    <w:rsid w:val="00E13C2B"/>
    <w:rsid w:val="00E13FCE"/>
    <w:rsid w:val="00E14CFB"/>
    <w:rsid w:val="00E14D12"/>
    <w:rsid w:val="00E14F71"/>
    <w:rsid w:val="00E15DE9"/>
    <w:rsid w:val="00E16C43"/>
    <w:rsid w:val="00E200A9"/>
    <w:rsid w:val="00E2030D"/>
    <w:rsid w:val="00E204E4"/>
    <w:rsid w:val="00E210D2"/>
    <w:rsid w:val="00E21D9F"/>
    <w:rsid w:val="00E23329"/>
    <w:rsid w:val="00E24876"/>
    <w:rsid w:val="00E2510E"/>
    <w:rsid w:val="00E26026"/>
    <w:rsid w:val="00E26B0E"/>
    <w:rsid w:val="00E27DEB"/>
    <w:rsid w:val="00E300E8"/>
    <w:rsid w:val="00E301AB"/>
    <w:rsid w:val="00E30B48"/>
    <w:rsid w:val="00E30FD3"/>
    <w:rsid w:val="00E31B5F"/>
    <w:rsid w:val="00E31BC1"/>
    <w:rsid w:val="00E32AFA"/>
    <w:rsid w:val="00E33662"/>
    <w:rsid w:val="00E34159"/>
    <w:rsid w:val="00E34413"/>
    <w:rsid w:val="00E34455"/>
    <w:rsid w:val="00E34862"/>
    <w:rsid w:val="00E3488F"/>
    <w:rsid w:val="00E35104"/>
    <w:rsid w:val="00E351A1"/>
    <w:rsid w:val="00E351FD"/>
    <w:rsid w:val="00E36809"/>
    <w:rsid w:val="00E412E3"/>
    <w:rsid w:val="00E41341"/>
    <w:rsid w:val="00E41CA8"/>
    <w:rsid w:val="00E429D3"/>
    <w:rsid w:val="00E43BA3"/>
    <w:rsid w:val="00E43D15"/>
    <w:rsid w:val="00E46971"/>
    <w:rsid w:val="00E46AF6"/>
    <w:rsid w:val="00E47456"/>
    <w:rsid w:val="00E477A3"/>
    <w:rsid w:val="00E504A6"/>
    <w:rsid w:val="00E517A3"/>
    <w:rsid w:val="00E53564"/>
    <w:rsid w:val="00E53A67"/>
    <w:rsid w:val="00E53D05"/>
    <w:rsid w:val="00E5490D"/>
    <w:rsid w:val="00E54C2D"/>
    <w:rsid w:val="00E552A7"/>
    <w:rsid w:val="00E5615E"/>
    <w:rsid w:val="00E56A96"/>
    <w:rsid w:val="00E56E6D"/>
    <w:rsid w:val="00E571AA"/>
    <w:rsid w:val="00E6084E"/>
    <w:rsid w:val="00E6209D"/>
    <w:rsid w:val="00E62279"/>
    <w:rsid w:val="00E624D7"/>
    <w:rsid w:val="00E62DEB"/>
    <w:rsid w:val="00E63432"/>
    <w:rsid w:val="00E65749"/>
    <w:rsid w:val="00E65CEA"/>
    <w:rsid w:val="00E6642C"/>
    <w:rsid w:val="00E66BF5"/>
    <w:rsid w:val="00E66CB0"/>
    <w:rsid w:val="00E66E20"/>
    <w:rsid w:val="00E6799F"/>
    <w:rsid w:val="00E67BB4"/>
    <w:rsid w:val="00E70AA0"/>
    <w:rsid w:val="00E70D54"/>
    <w:rsid w:val="00E70E1A"/>
    <w:rsid w:val="00E7112D"/>
    <w:rsid w:val="00E712AE"/>
    <w:rsid w:val="00E713A3"/>
    <w:rsid w:val="00E71A0C"/>
    <w:rsid w:val="00E71D51"/>
    <w:rsid w:val="00E71DCC"/>
    <w:rsid w:val="00E72779"/>
    <w:rsid w:val="00E73071"/>
    <w:rsid w:val="00E74344"/>
    <w:rsid w:val="00E74E10"/>
    <w:rsid w:val="00E7508B"/>
    <w:rsid w:val="00E752BD"/>
    <w:rsid w:val="00E754BB"/>
    <w:rsid w:val="00E7563B"/>
    <w:rsid w:val="00E80C1E"/>
    <w:rsid w:val="00E80D07"/>
    <w:rsid w:val="00E821BF"/>
    <w:rsid w:val="00E82E96"/>
    <w:rsid w:val="00E830D9"/>
    <w:rsid w:val="00E8447B"/>
    <w:rsid w:val="00E847A5"/>
    <w:rsid w:val="00E8597E"/>
    <w:rsid w:val="00E862D4"/>
    <w:rsid w:val="00E868A3"/>
    <w:rsid w:val="00E877F7"/>
    <w:rsid w:val="00E9044E"/>
    <w:rsid w:val="00E90B99"/>
    <w:rsid w:val="00E92E62"/>
    <w:rsid w:val="00E937F8"/>
    <w:rsid w:val="00E93E42"/>
    <w:rsid w:val="00E94CF8"/>
    <w:rsid w:val="00E94D28"/>
    <w:rsid w:val="00E95238"/>
    <w:rsid w:val="00E95E25"/>
    <w:rsid w:val="00E96080"/>
    <w:rsid w:val="00E96A3D"/>
    <w:rsid w:val="00E9725B"/>
    <w:rsid w:val="00EA071B"/>
    <w:rsid w:val="00EA0E05"/>
    <w:rsid w:val="00EA15F5"/>
    <w:rsid w:val="00EA2233"/>
    <w:rsid w:val="00EA375B"/>
    <w:rsid w:val="00EA383E"/>
    <w:rsid w:val="00EA3DCD"/>
    <w:rsid w:val="00EA639B"/>
    <w:rsid w:val="00EA68DC"/>
    <w:rsid w:val="00EA6AC9"/>
    <w:rsid w:val="00EA7BF3"/>
    <w:rsid w:val="00EB1387"/>
    <w:rsid w:val="00EB139B"/>
    <w:rsid w:val="00EB1869"/>
    <w:rsid w:val="00EB1CDD"/>
    <w:rsid w:val="00EB2C82"/>
    <w:rsid w:val="00EB3035"/>
    <w:rsid w:val="00EB3CCD"/>
    <w:rsid w:val="00EB3FD2"/>
    <w:rsid w:val="00EB421A"/>
    <w:rsid w:val="00EB4CF0"/>
    <w:rsid w:val="00EB519F"/>
    <w:rsid w:val="00EB64BF"/>
    <w:rsid w:val="00EC04DA"/>
    <w:rsid w:val="00EC07CF"/>
    <w:rsid w:val="00EC093A"/>
    <w:rsid w:val="00EC1950"/>
    <w:rsid w:val="00EC1BCA"/>
    <w:rsid w:val="00EC214A"/>
    <w:rsid w:val="00EC28E1"/>
    <w:rsid w:val="00EC28F1"/>
    <w:rsid w:val="00EC3994"/>
    <w:rsid w:val="00EC3FCD"/>
    <w:rsid w:val="00EC450B"/>
    <w:rsid w:val="00EC491B"/>
    <w:rsid w:val="00EC660F"/>
    <w:rsid w:val="00EC7073"/>
    <w:rsid w:val="00EC75FB"/>
    <w:rsid w:val="00ED000B"/>
    <w:rsid w:val="00ED01A9"/>
    <w:rsid w:val="00ED02AC"/>
    <w:rsid w:val="00ED0389"/>
    <w:rsid w:val="00ED0572"/>
    <w:rsid w:val="00ED0FBF"/>
    <w:rsid w:val="00ED1961"/>
    <w:rsid w:val="00ED46A3"/>
    <w:rsid w:val="00ED679C"/>
    <w:rsid w:val="00EE1383"/>
    <w:rsid w:val="00EE1FB7"/>
    <w:rsid w:val="00EE2588"/>
    <w:rsid w:val="00EE2F94"/>
    <w:rsid w:val="00EE470B"/>
    <w:rsid w:val="00EE4945"/>
    <w:rsid w:val="00EE4FB3"/>
    <w:rsid w:val="00EE671B"/>
    <w:rsid w:val="00EE7C4D"/>
    <w:rsid w:val="00EE7ED9"/>
    <w:rsid w:val="00EF0A6D"/>
    <w:rsid w:val="00EF0AE1"/>
    <w:rsid w:val="00EF0B0F"/>
    <w:rsid w:val="00EF22F6"/>
    <w:rsid w:val="00EF29E2"/>
    <w:rsid w:val="00EF2FDF"/>
    <w:rsid w:val="00EF33F7"/>
    <w:rsid w:val="00EF48D8"/>
    <w:rsid w:val="00EF5023"/>
    <w:rsid w:val="00EF56C3"/>
    <w:rsid w:val="00EF61B6"/>
    <w:rsid w:val="00EF6B3A"/>
    <w:rsid w:val="00EF7AD2"/>
    <w:rsid w:val="00F01440"/>
    <w:rsid w:val="00F015AE"/>
    <w:rsid w:val="00F01E41"/>
    <w:rsid w:val="00F03264"/>
    <w:rsid w:val="00F03BF9"/>
    <w:rsid w:val="00F03CC6"/>
    <w:rsid w:val="00F0425D"/>
    <w:rsid w:val="00F0497F"/>
    <w:rsid w:val="00F04D3E"/>
    <w:rsid w:val="00F05749"/>
    <w:rsid w:val="00F10A65"/>
    <w:rsid w:val="00F12F81"/>
    <w:rsid w:val="00F13580"/>
    <w:rsid w:val="00F13892"/>
    <w:rsid w:val="00F13964"/>
    <w:rsid w:val="00F139CE"/>
    <w:rsid w:val="00F13C24"/>
    <w:rsid w:val="00F13CAE"/>
    <w:rsid w:val="00F1478C"/>
    <w:rsid w:val="00F14BF6"/>
    <w:rsid w:val="00F15466"/>
    <w:rsid w:val="00F166CE"/>
    <w:rsid w:val="00F16B08"/>
    <w:rsid w:val="00F16BCD"/>
    <w:rsid w:val="00F1709A"/>
    <w:rsid w:val="00F17FD0"/>
    <w:rsid w:val="00F21867"/>
    <w:rsid w:val="00F230F8"/>
    <w:rsid w:val="00F2383B"/>
    <w:rsid w:val="00F248A5"/>
    <w:rsid w:val="00F24E30"/>
    <w:rsid w:val="00F254A8"/>
    <w:rsid w:val="00F2592C"/>
    <w:rsid w:val="00F267C7"/>
    <w:rsid w:val="00F2759E"/>
    <w:rsid w:val="00F30194"/>
    <w:rsid w:val="00F309C2"/>
    <w:rsid w:val="00F30AB6"/>
    <w:rsid w:val="00F31603"/>
    <w:rsid w:val="00F31708"/>
    <w:rsid w:val="00F31D62"/>
    <w:rsid w:val="00F338AA"/>
    <w:rsid w:val="00F33A24"/>
    <w:rsid w:val="00F33A63"/>
    <w:rsid w:val="00F33FE7"/>
    <w:rsid w:val="00F34CF2"/>
    <w:rsid w:val="00F369B0"/>
    <w:rsid w:val="00F40328"/>
    <w:rsid w:val="00F41804"/>
    <w:rsid w:val="00F4497E"/>
    <w:rsid w:val="00F44FB3"/>
    <w:rsid w:val="00F45A81"/>
    <w:rsid w:val="00F45C20"/>
    <w:rsid w:val="00F45F2E"/>
    <w:rsid w:val="00F473B1"/>
    <w:rsid w:val="00F474CC"/>
    <w:rsid w:val="00F477AD"/>
    <w:rsid w:val="00F47A3C"/>
    <w:rsid w:val="00F47A48"/>
    <w:rsid w:val="00F50130"/>
    <w:rsid w:val="00F50380"/>
    <w:rsid w:val="00F5038D"/>
    <w:rsid w:val="00F506C2"/>
    <w:rsid w:val="00F50A85"/>
    <w:rsid w:val="00F5109C"/>
    <w:rsid w:val="00F51240"/>
    <w:rsid w:val="00F517CB"/>
    <w:rsid w:val="00F52C2D"/>
    <w:rsid w:val="00F53D18"/>
    <w:rsid w:val="00F53FD9"/>
    <w:rsid w:val="00F549E6"/>
    <w:rsid w:val="00F54B4A"/>
    <w:rsid w:val="00F54E23"/>
    <w:rsid w:val="00F54E9D"/>
    <w:rsid w:val="00F559B9"/>
    <w:rsid w:val="00F56997"/>
    <w:rsid w:val="00F600CD"/>
    <w:rsid w:val="00F60756"/>
    <w:rsid w:val="00F610AF"/>
    <w:rsid w:val="00F61277"/>
    <w:rsid w:val="00F618E5"/>
    <w:rsid w:val="00F621C3"/>
    <w:rsid w:val="00F624CD"/>
    <w:rsid w:val="00F62A22"/>
    <w:rsid w:val="00F6332F"/>
    <w:rsid w:val="00F64FDE"/>
    <w:rsid w:val="00F65867"/>
    <w:rsid w:val="00F672E0"/>
    <w:rsid w:val="00F6778D"/>
    <w:rsid w:val="00F67790"/>
    <w:rsid w:val="00F67B6C"/>
    <w:rsid w:val="00F705A7"/>
    <w:rsid w:val="00F72727"/>
    <w:rsid w:val="00F73969"/>
    <w:rsid w:val="00F74EAC"/>
    <w:rsid w:val="00F74F0E"/>
    <w:rsid w:val="00F7529C"/>
    <w:rsid w:val="00F7680A"/>
    <w:rsid w:val="00F76EC3"/>
    <w:rsid w:val="00F7795D"/>
    <w:rsid w:val="00F80656"/>
    <w:rsid w:val="00F81453"/>
    <w:rsid w:val="00F8238F"/>
    <w:rsid w:val="00F8272E"/>
    <w:rsid w:val="00F82DF9"/>
    <w:rsid w:val="00F830A3"/>
    <w:rsid w:val="00F83293"/>
    <w:rsid w:val="00F838BC"/>
    <w:rsid w:val="00F8469A"/>
    <w:rsid w:val="00F84A54"/>
    <w:rsid w:val="00F86E95"/>
    <w:rsid w:val="00F87DF8"/>
    <w:rsid w:val="00F902EC"/>
    <w:rsid w:val="00F905F6"/>
    <w:rsid w:val="00F90DC5"/>
    <w:rsid w:val="00F915FD"/>
    <w:rsid w:val="00F91A67"/>
    <w:rsid w:val="00F92847"/>
    <w:rsid w:val="00F92A53"/>
    <w:rsid w:val="00F94122"/>
    <w:rsid w:val="00F94DA1"/>
    <w:rsid w:val="00F94E13"/>
    <w:rsid w:val="00F95021"/>
    <w:rsid w:val="00F9548E"/>
    <w:rsid w:val="00F96B74"/>
    <w:rsid w:val="00FA00E2"/>
    <w:rsid w:val="00FA0598"/>
    <w:rsid w:val="00FA2527"/>
    <w:rsid w:val="00FA2DA1"/>
    <w:rsid w:val="00FA3D3B"/>
    <w:rsid w:val="00FA4120"/>
    <w:rsid w:val="00FA5EA0"/>
    <w:rsid w:val="00FA5F02"/>
    <w:rsid w:val="00FA692E"/>
    <w:rsid w:val="00FA693E"/>
    <w:rsid w:val="00FA7F4A"/>
    <w:rsid w:val="00FB0231"/>
    <w:rsid w:val="00FB0AA6"/>
    <w:rsid w:val="00FB0C43"/>
    <w:rsid w:val="00FB1FE9"/>
    <w:rsid w:val="00FB3B8E"/>
    <w:rsid w:val="00FB3CE4"/>
    <w:rsid w:val="00FB4A13"/>
    <w:rsid w:val="00FB4B1D"/>
    <w:rsid w:val="00FB5765"/>
    <w:rsid w:val="00FB6DB0"/>
    <w:rsid w:val="00FB6FD4"/>
    <w:rsid w:val="00FB7CF7"/>
    <w:rsid w:val="00FB7FE0"/>
    <w:rsid w:val="00FC06E2"/>
    <w:rsid w:val="00FC095F"/>
    <w:rsid w:val="00FC0F58"/>
    <w:rsid w:val="00FC22B8"/>
    <w:rsid w:val="00FC2C44"/>
    <w:rsid w:val="00FC3DA1"/>
    <w:rsid w:val="00FC4E02"/>
    <w:rsid w:val="00FC66A6"/>
    <w:rsid w:val="00FC7B52"/>
    <w:rsid w:val="00FC7EE2"/>
    <w:rsid w:val="00FD083C"/>
    <w:rsid w:val="00FD0FFF"/>
    <w:rsid w:val="00FD17FE"/>
    <w:rsid w:val="00FD2131"/>
    <w:rsid w:val="00FD4DF6"/>
    <w:rsid w:val="00FD4DFA"/>
    <w:rsid w:val="00FD5683"/>
    <w:rsid w:val="00FD5FF7"/>
    <w:rsid w:val="00FD63CE"/>
    <w:rsid w:val="00FD7A73"/>
    <w:rsid w:val="00FE05E4"/>
    <w:rsid w:val="00FE09B1"/>
    <w:rsid w:val="00FE0A82"/>
    <w:rsid w:val="00FE1F86"/>
    <w:rsid w:val="00FE2543"/>
    <w:rsid w:val="00FE26B9"/>
    <w:rsid w:val="00FE333B"/>
    <w:rsid w:val="00FE33BC"/>
    <w:rsid w:val="00FE5094"/>
    <w:rsid w:val="00FE659A"/>
    <w:rsid w:val="00FF12BD"/>
    <w:rsid w:val="00FF14E8"/>
    <w:rsid w:val="00FF152F"/>
    <w:rsid w:val="00FF2979"/>
    <w:rsid w:val="00FF2B50"/>
    <w:rsid w:val="00FF34EF"/>
    <w:rsid w:val="00FF37A9"/>
    <w:rsid w:val="00FF3B10"/>
    <w:rsid w:val="00FF4ABD"/>
    <w:rsid w:val="00FF4B6D"/>
    <w:rsid w:val="00FF4E02"/>
    <w:rsid w:val="00FF4FC9"/>
    <w:rsid w:val="00FF57A3"/>
    <w:rsid w:val="00FF5F5B"/>
    <w:rsid w:val="00FF5FAF"/>
    <w:rsid w:val="00FF7B94"/>
    <w:rsid w:val="00FF7CC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3747E02"/>
  <w15:chartTrackingRefBased/>
  <w15:docId w15:val="{A836376C-D17C-4A67-AE85-9252CA007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HTML Preformatted" w:semiHidden="1" w:uiPriority="99"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10D2"/>
    <w:pPr>
      <w:overflowPunct w:val="0"/>
      <w:autoSpaceDE w:val="0"/>
      <w:autoSpaceDN w:val="0"/>
      <w:adjustRightInd w:val="0"/>
      <w:textAlignment w:val="baseline"/>
    </w:pPr>
    <w:rPr>
      <w:rFonts w:eastAsia="Times New Roman"/>
      <w:sz w:val="24"/>
      <w:szCs w:val="28"/>
    </w:rPr>
  </w:style>
  <w:style w:type="paragraph" w:styleId="Heading1">
    <w:name w:val="heading 1"/>
    <w:basedOn w:val="Normal"/>
    <w:next w:val="Normal"/>
    <w:qFormat/>
    <w:pPr>
      <w:keepNext/>
      <w:spacing w:line="380" w:lineRule="atLeast"/>
      <w:jc w:val="center"/>
      <w:outlineLvl w:val="0"/>
    </w:pPr>
    <w:rPr>
      <w:rFonts w:ascii="Angsana New" w:hAnsi="Angsana New"/>
      <w:sz w:val="32"/>
      <w:szCs w:val="32"/>
    </w:rPr>
  </w:style>
  <w:style w:type="paragraph" w:styleId="Heading5">
    <w:name w:val="heading 5"/>
    <w:basedOn w:val="Normal"/>
    <w:next w:val="Normal"/>
    <w:qFormat/>
    <w:pPr>
      <w:keepNext/>
      <w:jc w:val="thaiDistribute"/>
      <w:outlineLvl w:val="4"/>
    </w:pPr>
    <w:rPr>
      <w:rFonts w:ascii="Angsana New" w:hAnsi="Angsana New"/>
      <w:sz w:val="32"/>
      <w:szCs w:val="32"/>
      <w:lang w:val="th-TH"/>
    </w:rPr>
  </w:style>
  <w:style w:type="paragraph" w:styleId="Heading9">
    <w:name w:val="heading 9"/>
    <w:basedOn w:val="Normal"/>
    <w:next w:val="Normal"/>
    <w:qFormat/>
    <w:pPr>
      <w:keepNext/>
      <w:spacing w:line="380" w:lineRule="exact"/>
      <w:ind w:right="72"/>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
    <w:name w:val="Body Text"/>
    <w:basedOn w:val="Normal"/>
    <w:pPr>
      <w:jc w:val="both"/>
    </w:pPr>
    <w:rPr>
      <w:szCs w:val="24"/>
    </w:rPr>
  </w:style>
  <w:style w:type="paragraph" w:styleId="BodyText2">
    <w:name w:val="Body Text 2"/>
    <w:basedOn w:val="Normal"/>
    <w:pPr>
      <w:spacing w:before="120" w:after="120" w:line="360" w:lineRule="atLeast"/>
      <w:jc w:val="thaiDistribute"/>
    </w:pPr>
    <w:rPr>
      <w:rFonts w:ascii="Angsana New" w:hAnsi="Angsana New"/>
      <w:sz w:val="32"/>
      <w:szCs w:val="32"/>
    </w:rPr>
  </w:style>
  <w:style w:type="paragraph" w:styleId="BodyTextIndent2">
    <w:name w:val="Body Text Indent 2"/>
    <w:basedOn w:val="Normal"/>
    <w:link w:val="BodyTextIndent2Char"/>
    <w:pPr>
      <w:tabs>
        <w:tab w:val="left" w:pos="2160"/>
        <w:tab w:val="right" w:pos="5130"/>
        <w:tab w:val="right" w:pos="6750"/>
        <w:tab w:val="right" w:pos="8190"/>
      </w:tabs>
      <w:spacing w:before="120" w:after="120" w:line="380" w:lineRule="atLeast"/>
      <w:ind w:left="360" w:hanging="360"/>
      <w:jc w:val="thaiDistribute"/>
    </w:pPr>
    <w:rPr>
      <w:rFonts w:ascii="Angsana New" w:hAnsi="Angsana New"/>
      <w:sz w:val="32"/>
      <w:szCs w:val="32"/>
      <w:lang w:val="x-none" w:eastAsia="x-none"/>
    </w:rPr>
  </w:style>
  <w:style w:type="paragraph" w:styleId="BodyTextIndent3">
    <w:name w:val="Body Text Indent 3"/>
    <w:basedOn w:val="Normal"/>
    <w:link w:val="BodyTextIndent3Char"/>
    <w:uiPriority w:val="99"/>
    <w:pPr>
      <w:tabs>
        <w:tab w:val="left" w:pos="2880"/>
      </w:tabs>
      <w:spacing w:before="120" w:after="240" w:line="380" w:lineRule="exact"/>
      <w:ind w:left="1454" w:hanging="547"/>
      <w:jc w:val="thaiDistribute"/>
    </w:pPr>
    <w:rPr>
      <w:rFonts w:ascii="Angsana New" w:hAnsi="Angsana New"/>
      <w:sz w:val="32"/>
      <w:szCs w:val="32"/>
      <w:lang w:val="x-none" w:eastAsia="x-none"/>
    </w:rPr>
  </w:style>
  <w:style w:type="paragraph" w:styleId="BodyText3">
    <w:name w:val="Body Text 3"/>
    <w:basedOn w:val="Normal"/>
    <w:pPr>
      <w:tabs>
        <w:tab w:val="left" w:pos="720"/>
      </w:tabs>
      <w:overflowPunct/>
      <w:autoSpaceDE/>
      <w:autoSpaceDN/>
      <w:adjustRightInd/>
      <w:spacing w:before="120" w:after="120"/>
      <w:jc w:val="both"/>
      <w:textAlignment w:val="auto"/>
    </w:pPr>
    <w:rPr>
      <w:rFonts w:ascii="Angsana New" w:eastAsia="Cordia New"/>
      <w:sz w:val="32"/>
      <w:szCs w:val="32"/>
      <w:lang w:eastAsia="th-TH"/>
    </w:rPr>
  </w:style>
  <w:style w:type="paragraph" w:customStyle="1" w:styleId="a">
    <w:name w:val="??"/>
    <w:basedOn w:val="Normal"/>
    <w:pPr>
      <w:tabs>
        <w:tab w:val="left" w:pos="360"/>
        <w:tab w:val="left" w:pos="720"/>
        <w:tab w:val="left" w:pos="1080"/>
      </w:tabs>
      <w:overflowPunct/>
      <w:adjustRightInd/>
      <w:textAlignment w:val="auto"/>
    </w:pPr>
    <w:rPr>
      <w:rFonts w:ascii="Angsana New"/>
      <w:sz w:val="28"/>
    </w:rPr>
  </w:style>
  <w:style w:type="paragraph" w:customStyle="1" w:styleId="a0">
    <w:name w:val="???????"/>
    <w:basedOn w:val="Normal"/>
    <w:pPr>
      <w:tabs>
        <w:tab w:val="left" w:pos="1080"/>
      </w:tabs>
    </w:pPr>
    <w:rPr>
      <w:rFonts w:cs="BrowalliaUPC"/>
      <w:b/>
      <w:bCs/>
      <w:sz w:val="30"/>
      <w:szCs w:val="30"/>
      <w:lang w:val="th-TH"/>
    </w:rPr>
  </w:style>
  <w:style w:type="paragraph" w:customStyle="1" w:styleId="10">
    <w:name w:val="10"/>
    <w:basedOn w:val="Normal"/>
    <w:pPr>
      <w:tabs>
        <w:tab w:val="left" w:pos="1080"/>
      </w:tabs>
      <w:overflowPunct/>
      <w:adjustRightInd/>
      <w:jc w:val="both"/>
      <w:textAlignment w:val="auto"/>
    </w:pPr>
    <w:rPr>
      <w:rFonts w:ascii="Angsana New"/>
      <w:sz w:val="20"/>
      <w:szCs w:val="20"/>
    </w:rPr>
  </w:style>
  <w:style w:type="paragraph" w:styleId="BlockText">
    <w:name w:val="Block Text"/>
    <w:basedOn w:val="Normal"/>
    <w:pPr>
      <w:spacing w:before="120" w:after="120"/>
      <w:ind w:left="1980" w:right="-130" w:hanging="547"/>
      <w:jc w:val="both"/>
    </w:pPr>
    <w:rPr>
      <w:rFonts w:ascii="Angsana New" w:hAnsi="Angsana New"/>
      <w:sz w:val="32"/>
      <w:szCs w:val="32"/>
    </w:rPr>
  </w:style>
  <w:style w:type="paragraph" w:customStyle="1" w:styleId="Heading516pt">
    <w:name w:val="Heading 5 + 16 pt"/>
    <w:aliases w:val="Left"/>
    <w:basedOn w:val="Heading5"/>
    <w:pPr>
      <w:jc w:val="left"/>
    </w:pPr>
    <w:rPr>
      <w:sz w:val="30"/>
      <w:szCs w:val="30"/>
      <w:lang w:val="en-US"/>
    </w:rPr>
  </w:style>
  <w:style w:type="paragraph" w:customStyle="1" w:styleId="Heading5Left16pt">
    <w:name w:val="Heading 5 + Left + 16 pt"/>
    <w:basedOn w:val="Heading516pt"/>
    <w:rPr>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
    <w:name w:val="Char1 Char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rsid w:val="00B075F5"/>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23955"/>
    <w:pPr>
      <w:overflowPunct/>
      <w:autoSpaceDE/>
      <w:autoSpaceDN/>
      <w:adjustRightInd/>
      <w:spacing w:before="120" w:after="240"/>
      <w:ind w:left="360" w:hanging="360"/>
      <w:jc w:val="center"/>
      <w:textAlignment w:val="auto"/>
    </w:pPr>
    <w:rPr>
      <w:rFonts w:ascii="Angsana New" w:eastAsia="Angsana New"/>
      <w:b/>
      <w:bCs/>
      <w:sz w:val="32"/>
      <w:szCs w:val="32"/>
      <w:lang w:val="th-TH" w:eastAsia="x-none"/>
    </w:rPr>
  </w:style>
  <w:style w:type="paragraph" w:customStyle="1" w:styleId="Char1CharChar1">
    <w:name w:val="Char1 Char Char1"/>
    <w:basedOn w:val="Normal"/>
    <w:rsid w:val="00CC4931"/>
    <w:pPr>
      <w:overflowPunct/>
      <w:autoSpaceDE/>
      <w:autoSpaceDN/>
      <w:adjustRightInd/>
      <w:spacing w:after="160" w:line="240" w:lineRule="exact"/>
      <w:textAlignment w:val="auto"/>
    </w:pPr>
    <w:rPr>
      <w:rFonts w:ascii="Verdana" w:hAnsi="Verdana"/>
      <w:sz w:val="20"/>
      <w:szCs w:val="20"/>
      <w:lang w:bidi="ar-SA"/>
    </w:rPr>
  </w:style>
  <w:style w:type="paragraph" w:customStyle="1" w:styleId="Char1CharChar1Char">
    <w:name w:val="Char1 Char Char1 Char"/>
    <w:basedOn w:val="Normal"/>
    <w:rsid w:val="00EF5023"/>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62104B"/>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B63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eastAsia="MS Mincho" w:hAnsi="Tahoma"/>
      <w:sz w:val="20"/>
      <w:szCs w:val="20"/>
      <w:lang w:val="x-none" w:eastAsia="ja-JP"/>
    </w:rPr>
  </w:style>
  <w:style w:type="paragraph" w:styleId="ListParagraph">
    <w:name w:val="List Paragraph"/>
    <w:basedOn w:val="Normal"/>
    <w:uiPriority w:val="34"/>
    <w:qFormat/>
    <w:rsid w:val="006251CF"/>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Indent2Char">
    <w:name w:val="Body Text Indent 2 Char"/>
    <w:link w:val="BodyTextIndent2"/>
    <w:rsid w:val="004C1BFB"/>
    <w:rPr>
      <w:rFonts w:ascii="Angsana New" w:eastAsia="Times New Roman" w:hAnsi="Angsana New"/>
      <w:sz w:val="32"/>
      <w:szCs w:val="32"/>
    </w:rPr>
  </w:style>
  <w:style w:type="character" w:customStyle="1" w:styleId="HTMLPreformattedChar">
    <w:name w:val="HTML Preformatted Char"/>
    <w:link w:val="HTMLPreformatted"/>
    <w:uiPriority w:val="99"/>
    <w:rsid w:val="00971ED1"/>
    <w:rPr>
      <w:rFonts w:ascii="Tahoma" w:hAnsi="Tahoma" w:cs="Tahoma"/>
      <w:lang w:eastAsia="ja-JP"/>
    </w:rPr>
  </w:style>
  <w:style w:type="character" w:customStyle="1" w:styleId="HeaderChar">
    <w:name w:val="Header Char"/>
    <w:link w:val="Header"/>
    <w:uiPriority w:val="99"/>
    <w:rsid w:val="00191BCC"/>
    <w:rPr>
      <w:rFonts w:eastAsia="Times New Roman"/>
      <w:sz w:val="24"/>
      <w:szCs w:val="28"/>
    </w:rPr>
  </w:style>
  <w:style w:type="paragraph" w:styleId="PlainText">
    <w:name w:val="Plain Text"/>
    <w:basedOn w:val="Normal"/>
    <w:link w:val="PlainTextChar"/>
    <w:rsid w:val="00320500"/>
    <w:pPr>
      <w:widowControl w:val="0"/>
      <w:overflowPunct/>
      <w:adjustRightInd/>
      <w:textAlignment w:val="auto"/>
    </w:pPr>
    <w:rPr>
      <w:rFonts w:ascii="Angsana New"/>
      <w:sz w:val="28"/>
      <w:lang w:val="x-none" w:eastAsia="x-none"/>
    </w:rPr>
  </w:style>
  <w:style w:type="character" w:customStyle="1" w:styleId="PlainTextChar">
    <w:name w:val="Plain Text Char"/>
    <w:link w:val="PlainText"/>
    <w:rsid w:val="00320500"/>
    <w:rPr>
      <w:rFonts w:ascii="Angsana New" w:eastAsia="Times New Roman"/>
      <w:sz w:val="28"/>
      <w:szCs w:val="28"/>
    </w:rPr>
  </w:style>
  <w:style w:type="character" w:customStyle="1" w:styleId="BodyTextIndentChar">
    <w:name w:val="Body Text Indent Char"/>
    <w:link w:val="BodyTextIndent"/>
    <w:rsid w:val="00C67AB3"/>
    <w:rPr>
      <w:rFonts w:ascii="Angsana New" w:eastAsia="Angsana New"/>
      <w:b/>
      <w:bCs/>
      <w:sz w:val="32"/>
      <w:szCs w:val="32"/>
      <w:lang w:val="th-TH"/>
    </w:rPr>
  </w:style>
  <w:style w:type="character" w:customStyle="1" w:styleId="BodyTextIndent3Char">
    <w:name w:val="Body Text Indent 3 Char"/>
    <w:link w:val="BodyTextIndent3"/>
    <w:uiPriority w:val="99"/>
    <w:rsid w:val="00FC2C44"/>
    <w:rPr>
      <w:rFonts w:ascii="Angsana New" w:eastAsia="Times New Roman" w:hAnsi="Angsana New"/>
      <w:sz w:val="32"/>
      <w:szCs w:val="32"/>
    </w:rPr>
  </w:style>
  <w:style w:type="paragraph" w:styleId="ListBullet">
    <w:name w:val="List Bullet"/>
    <w:basedOn w:val="Normal"/>
    <w:rsid w:val="00BE50A9"/>
    <w:pPr>
      <w:numPr>
        <w:numId w:val="11"/>
      </w:numPr>
      <w:contextualSpacing/>
    </w:pPr>
  </w:style>
  <w:style w:type="character" w:styleId="Emphasis">
    <w:name w:val="Emphasis"/>
    <w:qFormat/>
    <w:rsid w:val="000D0E41"/>
    <w:rPr>
      <w:i/>
      <w:iCs/>
    </w:rPr>
  </w:style>
  <w:style w:type="character" w:customStyle="1" w:styleId="FooterChar">
    <w:name w:val="Footer Char"/>
    <w:basedOn w:val="DefaultParagraphFont"/>
    <w:link w:val="Footer"/>
    <w:uiPriority w:val="99"/>
    <w:rsid w:val="00055326"/>
    <w:rPr>
      <w:rFonts w:eastAsia="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2304">
      <w:bodyDiv w:val="1"/>
      <w:marLeft w:val="0"/>
      <w:marRight w:val="0"/>
      <w:marTop w:val="0"/>
      <w:marBottom w:val="0"/>
      <w:divBdr>
        <w:top w:val="none" w:sz="0" w:space="0" w:color="auto"/>
        <w:left w:val="none" w:sz="0" w:space="0" w:color="auto"/>
        <w:bottom w:val="none" w:sz="0" w:space="0" w:color="auto"/>
        <w:right w:val="none" w:sz="0" w:space="0" w:color="auto"/>
      </w:divBdr>
    </w:div>
    <w:div w:id="280303301">
      <w:bodyDiv w:val="1"/>
      <w:marLeft w:val="0"/>
      <w:marRight w:val="0"/>
      <w:marTop w:val="0"/>
      <w:marBottom w:val="0"/>
      <w:divBdr>
        <w:top w:val="none" w:sz="0" w:space="0" w:color="auto"/>
        <w:left w:val="none" w:sz="0" w:space="0" w:color="auto"/>
        <w:bottom w:val="none" w:sz="0" w:space="0" w:color="auto"/>
        <w:right w:val="none" w:sz="0" w:space="0" w:color="auto"/>
      </w:divBdr>
    </w:div>
    <w:div w:id="389110764">
      <w:bodyDiv w:val="1"/>
      <w:marLeft w:val="0"/>
      <w:marRight w:val="0"/>
      <w:marTop w:val="0"/>
      <w:marBottom w:val="0"/>
      <w:divBdr>
        <w:top w:val="none" w:sz="0" w:space="0" w:color="auto"/>
        <w:left w:val="none" w:sz="0" w:space="0" w:color="auto"/>
        <w:bottom w:val="none" w:sz="0" w:space="0" w:color="auto"/>
        <w:right w:val="none" w:sz="0" w:space="0" w:color="auto"/>
      </w:divBdr>
    </w:div>
    <w:div w:id="988512156">
      <w:bodyDiv w:val="1"/>
      <w:marLeft w:val="0"/>
      <w:marRight w:val="0"/>
      <w:marTop w:val="0"/>
      <w:marBottom w:val="0"/>
      <w:divBdr>
        <w:top w:val="none" w:sz="0" w:space="0" w:color="auto"/>
        <w:left w:val="none" w:sz="0" w:space="0" w:color="auto"/>
        <w:bottom w:val="none" w:sz="0" w:space="0" w:color="auto"/>
        <w:right w:val="none" w:sz="0" w:space="0" w:color="auto"/>
      </w:divBdr>
    </w:div>
    <w:div w:id="1112363796">
      <w:bodyDiv w:val="1"/>
      <w:marLeft w:val="0"/>
      <w:marRight w:val="0"/>
      <w:marTop w:val="0"/>
      <w:marBottom w:val="0"/>
      <w:divBdr>
        <w:top w:val="none" w:sz="0" w:space="0" w:color="auto"/>
        <w:left w:val="none" w:sz="0" w:space="0" w:color="auto"/>
        <w:bottom w:val="none" w:sz="0" w:space="0" w:color="auto"/>
        <w:right w:val="none" w:sz="0" w:space="0" w:color="auto"/>
      </w:divBdr>
    </w:div>
    <w:div w:id="1129855845">
      <w:bodyDiv w:val="1"/>
      <w:marLeft w:val="0"/>
      <w:marRight w:val="0"/>
      <w:marTop w:val="0"/>
      <w:marBottom w:val="0"/>
      <w:divBdr>
        <w:top w:val="none" w:sz="0" w:space="0" w:color="auto"/>
        <w:left w:val="none" w:sz="0" w:space="0" w:color="auto"/>
        <w:bottom w:val="none" w:sz="0" w:space="0" w:color="auto"/>
        <w:right w:val="none" w:sz="0" w:space="0" w:color="auto"/>
      </w:divBdr>
    </w:div>
    <w:div w:id="1199392037">
      <w:bodyDiv w:val="1"/>
      <w:marLeft w:val="0"/>
      <w:marRight w:val="0"/>
      <w:marTop w:val="0"/>
      <w:marBottom w:val="0"/>
      <w:divBdr>
        <w:top w:val="none" w:sz="0" w:space="0" w:color="auto"/>
        <w:left w:val="none" w:sz="0" w:space="0" w:color="auto"/>
        <w:bottom w:val="none" w:sz="0" w:space="0" w:color="auto"/>
        <w:right w:val="none" w:sz="0" w:space="0" w:color="auto"/>
      </w:divBdr>
    </w:div>
    <w:div w:id="1199508001">
      <w:bodyDiv w:val="1"/>
      <w:marLeft w:val="0"/>
      <w:marRight w:val="0"/>
      <w:marTop w:val="0"/>
      <w:marBottom w:val="0"/>
      <w:divBdr>
        <w:top w:val="none" w:sz="0" w:space="0" w:color="auto"/>
        <w:left w:val="none" w:sz="0" w:space="0" w:color="auto"/>
        <w:bottom w:val="none" w:sz="0" w:space="0" w:color="auto"/>
        <w:right w:val="none" w:sz="0" w:space="0" w:color="auto"/>
      </w:divBdr>
    </w:div>
    <w:div w:id="1365209659">
      <w:bodyDiv w:val="1"/>
      <w:marLeft w:val="0"/>
      <w:marRight w:val="0"/>
      <w:marTop w:val="0"/>
      <w:marBottom w:val="0"/>
      <w:divBdr>
        <w:top w:val="none" w:sz="0" w:space="0" w:color="auto"/>
        <w:left w:val="none" w:sz="0" w:space="0" w:color="auto"/>
        <w:bottom w:val="none" w:sz="0" w:space="0" w:color="auto"/>
        <w:right w:val="none" w:sz="0" w:space="0" w:color="auto"/>
      </w:divBdr>
    </w:div>
    <w:div w:id="1447307710">
      <w:bodyDiv w:val="1"/>
      <w:marLeft w:val="0"/>
      <w:marRight w:val="0"/>
      <w:marTop w:val="0"/>
      <w:marBottom w:val="0"/>
      <w:divBdr>
        <w:top w:val="none" w:sz="0" w:space="0" w:color="auto"/>
        <w:left w:val="none" w:sz="0" w:space="0" w:color="auto"/>
        <w:bottom w:val="none" w:sz="0" w:space="0" w:color="auto"/>
        <w:right w:val="none" w:sz="0" w:space="0" w:color="auto"/>
      </w:divBdr>
    </w:div>
    <w:div w:id="1462454846">
      <w:bodyDiv w:val="1"/>
      <w:marLeft w:val="0"/>
      <w:marRight w:val="0"/>
      <w:marTop w:val="0"/>
      <w:marBottom w:val="0"/>
      <w:divBdr>
        <w:top w:val="none" w:sz="0" w:space="0" w:color="auto"/>
        <w:left w:val="none" w:sz="0" w:space="0" w:color="auto"/>
        <w:bottom w:val="none" w:sz="0" w:space="0" w:color="auto"/>
        <w:right w:val="none" w:sz="0" w:space="0" w:color="auto"/>
      </w:divBdr>
    </w:div>
    <w:div w:id="1470634541">
      <w:bodyDiv w:val="1"/>
      <w:marLeft w:val="0"/>
      <w:marRight w:val="0"/>
      <w:marTop w:val="0"/>
      <w:marBottom w:val="0"/>
      <w:divBdr>
        <w:top w:val="none" w:sz="0" w:space="0" w:color="auto"/>
        <w:left w:val="none" w:sz="0" w:space="0" w:color="auto"/>
        <w:bottom w:val="none" w:sz="0" w:space="0" w:color="auto"/>
        <w:right w:val="none" w:sz="0" w:space="0" w:color="auto"/>
      </w:divBdr>
    </w:div>
    <w:div w:id="1560936844">
      <w:bodyDiv w:val="1"/>
      <w:marLeft w:val="0"/>
      <w:marRight w:val="0"/>
      <w:marTop w:val="0"/>
      <w:marBottom w:val="0"/>
      <w:divBdr>
        <w:top w:val="none" w:sz="0" w:space="0" w:color="auto"/>
        <w:left w:val="none" w:sz="0" w:space="0" w:color="auto"/>
        <w:bottom w:val="none" w:sz="0" w:space="0" w:color="auto"/>
        <w:right w:val="none" w:sz="0" w:space="0" w:color="auto"/>
      </w:divBdr>
    </w:div>
    <w:div w:id="1626933318">
      <w:bodyDiv w:val="1"/>
      <w:marLeft w:val="0"/>
      <w:marRight w:val="0"/>
      <w:marTop w:val="0"/>
      <w:marBottom w:val="0"/>
      <w:divBdr>
        <w:top w:val="none" w:sz="0" w:space="0" w:color="auto"/>
        <w:left w:val="none" w:sz="0" w:space="0" w:color="auto"/>
        <w:bottom w:val="none" w:sz="0" w:space="0" w:color="auto"/>
        <w:right w:val="none" w:sz="0" w:space="0" w:color="auto"/>
      </w:divBdr>
    </w:div>
    <w:div w:id="1670448339">
      <w:bodyDiv w:val="1"/>
      <w:marLeft w:val="0"/>
      <w:marRight w:val="0"/>
      <w:marTop w:val="0"/>
      <w:marBottom w:val="0"/>
      <w:divBdr>
        <w:top w:val="none" w:sz="0" w:space="0" w:color="auto"/>
        <w:left w:val="none" w:sz="0" w:space="0" w:color="auto"/>
        <w:bottom w:val="none" w:sz="0" w:space="0" w:color="auto"/>
        <w:right w:val="none" w:sz="0" w:space="0" w:color="auto"/>
      </w:divBdr>
    </w:div>
    <w:div w:id="2005668856">
      <w:bodyDiv w:val="1"/>
      <w:marLeft w:val="0"/>
      <w:marRight w:val="0"/>
      <w:marTop w:val="0"/>
      <w:marBottom w:val="0"/>
      <w:divBdr>
        <w:top w:val="none" w:sz="0" w:space="0" w:color="auto"/>
        <w:left w:val="none" w:sz="0" w:space="0" w:color="auto"/>
        <w:bottom w:val="none" w:sz="0" w:space="0" w:color="auto"/>
        <w:right w:val="none" w:sz="0" w:space="0" w:color="auto"/>
      </w:divBdr>
    </w:div>
    <w:div w:id="2100562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E0CB0-C55A-4CC5-A9EA-80E721CDB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19685C85</Template>
  <TotalTime>1</TotalTime>
  <Pages>26</Pages>
  <Words>5658</Words>
  <Characters>33317</Characters>
  <Application>Microsoft Office Word</Application>
  <DocSecurity>0</DocSecurity>
  <Lines>277</Lines>
  <Paragraphs>77</Paragraphs>
  <ScaleCrop>false</ScaleCrop>
  <HeadingPairs>
    <vt:vector size="2" baseType="variant">
      <vt:variant>
        <vt:lpstr>Title</vt:lpstr>
      </vt:variant>
      <vt:variant>
        <vt:i4>1</vt:i4>
      </vt:variant>
    </vt:vector>
  </HeadingPairs>
  <TitlesOfParts>
    <vt:vector size="1" baseType="lpstr">
      <vt:lpstr>CAPITAL NOMURA SECURITIES PUBLIC COMPANY LIMITED</vt:lpstr>
    </vt:vector>
  </TitlesOfParts>
  <Company>Ernst &amp; Young</Company>
  <LinksUpToDate>false</LinksUpToDate>
  <CharactersWithSpaces>38898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CAPITAL NOMURA SECURITIES PUBLIC COMPANY LIMITED</dc:title>
  <dc:subject/>
  <dc:creator>YourNameHere</dc:creator>
  <cp:keywords/>
  <cp:lastModifiedBy>Soontaree, Soongsongkiat (FN/TH)</cp:lastModifiedBy>
  <cp:revision>3</cp:revision>
  <cp:lastPrinted>2019-11-01T07:29:00Z</cp:lastPrinted>
  <dcterms:created xsi:type="dcterms:W3CDTF">2019-11-01T07:49:00Z</dcterms:created>
  <dcterms:modified xsi:type="dcterms:W3CDTF">2019-11-06T12:44:00Z</dcterms:modified>
</cp:coreProperties>
</file>