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320" w:rsidRPr="00061FE2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  <w:bookmarkStart w:id="2" w:name="_GoBack"/>
      <w:bookmarkEnd w:id="2"/>
      <w:r>
        <w:rPr>
          <w:rFonts w:ascii="Angsana New" w:hAnsi="Angsana New"/>
          <w:b w:val="0"/>
          <w:bCs w:val="0"/>
          <w:sz w:val="30"/>
          <w:szCs w:val="30"/>
        </w:rPr>
        <w:tab/>
      </w:r>
    </w:p>
    <w:p w:rsidR="00B60320" w:rsidRPr="00061FE2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B60320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B60320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B60320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B60320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B60320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B60320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B60320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B60320" w:rsidRPr="00061FE2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:rsidR="00B60320" w:rsidRPr="00061FE2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bookmarkEnd w:id="0"/>
    <w:p w:rsidR="00B60320" w:rsidRPr="002E0BD6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>
        <w:rPr>
          <w:rFonts w:ascii="Angsana New" w:hAnsi="Angsana New"/>
          <w:sz w:val="52"/>
          <w:szCs w:val="52"/>
          <w:cs/>
        </w:rPr>
        <w:t>บริษัท เธียรสุรัตน์ จำกัด (มหาชน) และบริษัทย่อย</w:t>
      </w:r>
    </w:p>
    <w:p w:rsidR="00B60320" w:rsidRPr="002E0BD6" w:rsidRDefault="00B60320" w:rsidP="00B6032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</w:p>
    <w:bookmarkEnd w:id="1"/>
    <w:p w:rsidR="00B60320" w:rsidRPr="008B062A" w:rsidRDefault="00B60320" w:rsidP="00B6032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</w:t>
      </w:r>
      <w:r w:rsidRPr="008B062A">
        <w:rPr>
          <w:rFonts w:ascii="Angsana New" w:hAnsi="Angsana New"/>
          <w:b w:val="0"/>
          <w:bCs w:val="0"/>
          <w:sz w:val="32"/>
          <w:szCs w:val="32"/>
          <w:cs/>
        </w:rPr>
        <w:t>การเงินระหว่างกาล</w:t>
      </w:r>
      <w:r w:rsidRPr="008B062A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:rsidR="00B60320" w:rsidRPr="008B062A" w:rsidRDefault="00B60320" w:rsidP="00B6032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B062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30 กันยายน </w:t>
      </w:r>
      <w:r w:rsidRPr="008B062A">
        <w:rPr>
          <w:rFonts w:ascii="Angsana New" w:hAnsi="Angsana New"/>
          <w:b w:val="0"/>
          <w:bCs w:val="0"/>
          <w:sz w:val="32"/>
          <w:szCs w:val="32"/>
        </w:rPr>
        <w:t>2562</w:t>
      </w:r>
    </w:p>
    <w:p w:rsidR="00B60320" w:rsidRPr="008B062A" w:rsidRDefault="00B60320" w:rsidP="00B6032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B062A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B60320" w:rsidRPr="00646EA6" w:rsidRDefault="00B60320" w:rsidP="00B6032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B062A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8B062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8B062A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B60320" w:rsidRPr="002E0BD6" w:rsidRDefault="00B60320" w:rsidP="00B60320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:rsidR="00B60320" w:rsidRPr="002E0BD6" w:rsidRDefault="00B60320" w:rsidP="00B60320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:rsidR="00B60320" w:rsidRPr="002E0BD6" w:rsidRDefault="00B60320" w:rsidP="00B60320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:rsidR="00B60320" w:rsidRPr="002E0BD6" w:rsidRDefault="00B60320" w:rsidP="00B60320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60320" w:rsidRPr="002E0BD6" w:rsidSect="00B60320">
          <w:footerReference w:type="default" r:id="rId6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99"/>
        </w:sectPr>
      </w:pPr>
    </w:p>
    <w:p w:rsidR="00B60320" w:rsidRPr="002E0BD6" w:rsidRDefault="00B60320" w:rsidP="00B60320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60320" w:rsidRPr="002E0BD6" w:rsidRDefault="00B60320" w:rsidP="00B6032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60320" w:rsidRPr="002E0BD6" w:rsidRDefault="00B60320" w:rsidP="00B6032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60320" w:rsidRPr="002E0BD6" w:rsidRDefault="00B60320" w:rsidP="00B6032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60320" w:rsidRPr="002E0BD6" w:rsidRDefault="00B60320" w:rsidP="00B6032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60320" w:rsidRDefault="00B60320" w:rsidP="00B6032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60320" w:rsidRPr="002E0BD6" w:rsidRDefault="00B60320" w:rsidP="00B6032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60320" w:rsidRPr="002E0BD6" w:rsidRDefault="00B60320" w:rsidP="00B6032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60320" w:rsidRPr="002E0BD6" w:rsidRDefault="00B60320" w:rsidP="00B6032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60320" w:rsidRPr="00E13140" w:rsidRDefault="00B60320" w:rsidP="00B60320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B60320" w:rsidRPr="00E13140" w:rsidRDefault="00B60320" w:rsidP="00B60320">
      <w:pPr>
        <w:spacing w:line="240" w:lineRule="auto"/>
        <w:rPr>
          <w:rFonts w:ascii="Angsana New" w:hAnsi="Angsana New"/>
          <w:sz w:val="30"/>
          <w:szCs w:val="30"/>
        </w:rPr>
      </w:pPr>
    </w:p>
    <w:p w:rsidR="00B60320" w:rsidRPr="00174933" w:rsidRDefault="00B60320" w:rsidP="00B6032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7493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174933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174933">
        <w:rPr>
          <w:rFonts w:ascii="Angsana New" w:hAnsi="Angsana New"/>
          <w:b/>
          <w:bCs/>
          <w:sz w:val="30"/>
          <w:szCs w:val="30"/>
          <w:cs/>
        </w:rPr>
        <w:t xml:space="preserve"> เธียรสุรัตน์</w:t>
      </w:r>
      <w:r w:rsidRPr="0017493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:rsidR="00B60320" w:rsidRPr="00174933" w:rsidRDefault="00B60320" w:rsidP="00B6032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B60320" w:rsidRPr="00E13140" w:rsidRDefault="00B60320" w:rsidP="00B60320">
      <w:pPr>
        <w:jc w:val="thaiDistribute"/>
        <w:rPr>
          <w:rFonts w:ascii="Angsana New" w:hAnsi="Angsana New"/>
          <w:sz w:val="30"/>
          <w:szCs w:val="30"/>
        </w:rPr>
      </w:pPr>
      <w:r w:rsidRPr="00174933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174933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174933">
        <w:rPr>
          <w:rFonts w:ascii="Angsana New" w:hAnsi="Angsana New"/>
          <w:sz w:val="30"/>
          <w:szCs w:val="30"/>
        </w:rPr>
        <w:t xml:space="preserve"> </w:t>
      </w:r>
      <w:r w:rsidRPr="00174933">
        <w:rPr>
          <w:rFonts w:ascii="Angsana New" w:hAnsi="Angsana New"/>
          <w:sz w:val="30"/>
          <w:szCs w:val="30"/>
          <w:cs/>
        </w:rPr>
        <w:t>ณ</w:t>
      </w:r>
      <w:r w:rsidRPr="00174933">
        <w:rPr>
          <w:rFonts w:ascii="Angsana New" w:hAnsi="Angsana New"/>
          <w:sz w:val="30"/>
          <w:szCs w:val="30"/>
        </w:rPr>
        <w:t xml:space="preserve"> </w:t>
      </w:r>
      <w:r w:rsidRPr="00174933">
        <w:rPr>
          <w:rFonts w:ascii="Angsana New" w:hAnsi="Angsana New"/>
          <w:sz w:val="30"/>
          <w:szCs w:val="30"/>
          <w:cs/>
        </w:rPr>
        <w:t>วันที่</w:t>
      </w:r>
      <w:r w:rsidRPr="00174933">
        <w:rPr>
          <w:rFonts w:ascii="Angsana New" w:hAnsi="Angsana New"/>
          <w:sz w:val="30"/>
          <w:szCs w:val="30"/>
        </w:rPr>
        <w:t xml:space="preserve"> 3</w:t>
      </w:r>
      <w:r w:rsidRPr="00174933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174933">
        <w:rPr>
          <w:rFonts w:ascii="Angsana New" w:hAnsi="Angsana New"/>
          <w:sz w:val="30"/>
          <w:szCs w:val="30"/>
        </w:rPr>
        <w:t xml:space="preserve"> </w:t>
      </w:r>
      <w:r w:rsidRPr="00174933">
        <w:rPr>
          <w:rFonts w:ascii="Angsana New" w:hAnsi="Angsana New" w:hint="cs"/>
          <w:sz w:val="30"/>
          <w:szCs w:val="30"/>
          <w:cs/>
        </w:rPr>
        <w:t>กันยายน</w:t>
      </w:r>
      <w:r w:rsidRPr="00174933">
        <w:rPr>
          <w:rFonts w:ascii="Angsana New" w:hAnsi="Angsana New"/>
          <w:sz w:val="30"/>
          <w:szCs w:val="30"/>
        </w:rPr>
        <w:t xml:space="preserve"> </w:t>
      </w:r>
      <w:r w:rsidRPr="00174933">
        <w:rPr>
          <w:rFonts w:ascii="Angsana New" w:hAnsi="Angsana New"/>
          <w:sz w:val="30"/>
          <w:szCs w:val="30"/>
          <w:lang w:val="en-US"/>
        </w:rPr>
        <w:t>2</w:t>
      </w:r>
      <w:r w:rsidRPr="00174933">
        <w:rPr>
          <w:rFonts w:ascii="Angsana New" w:hAnsi="Angsana New"/>
          <w:sz w:val="30"/>
          <w:szCs w:val="30"/>
        </w:rPr>
        <w:t>56</w:t>
      </w:r>
      <w:r w:rsidRPr="00174933">
        <w:rPr>
          <w:rFonts w:ascii="Angsana New" w:hAnsi="Angsana New"/>
          <w:sz w:val="30"/>
          <w:szCs w:val="30"/>
          <w:lang w:val="en-US"/>
        </w:rPr>
        <w:t>2</w:t>
      </w:r>
      <w:r w:rsidRPr="00174933">
        <w:rPr>
          <w:rFonts w:ascii="Angsana New" w:hAnsi="Angsana New"/>
          <w:sz w:val="30"/>
          <w:szCs w:val="30"/>
        </w:rPr>
        <w:br/>
      </w:r>
      <w:r w:rsidRPr="00174933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74933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174933">
        <w:rPr>
          <w:rFonts w:ascii="Angsana New" w:hAnsi="Angsana New" w:hint="cs"/>
          <w:spacing w:val="-6"/>
          <w:sz w:val="30"/>
          <w:szCs w:val="30"/>
          <w:cs/>
        </w:rPr>
        <w:t>สามเดือนและเก้าเดือน</w:t>
      </w:r>
      <w:r w:rsidRPr="00174933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74933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Pr="00174933">
        <w:rPr>
          <w:rFonts w:ascii="Angsana New" w:hAnsi="Angsana New"/>
          <w:spacing w:val="-6"/>
          <w:sz w:val="30"/>
          <w:szCs w:val="30"/>
        </w:rPr>
        <w:t>3</w:t>
      </w:r>
      <w:r w:rsidRPr="00174933">
        <w:rPr>
          <w:rFonts w:ascii="Angsana New" w:hAnsi="Angsana New" w:hint="cs"/>
          <w:spacing w:val="-6"/>
          <w:sz w:val="30"/>
          <w:szCs w:val="30"/>
          <w:cs/>
          <w:lang w:val="en-US"/>
        </w:rPr>
        <w:t>0</w:t>
      </w:r>
      <w:r w:rsidRPr="00174933">
        <w:rPr>
          <w:rFonts w:ascii="Angsana New" w:hAnsi="Angsana New"/>
          <w:spacing w:val="-6"/>
          <w:sz w:val="30"/>
          <w:szCs w:val="30"/>
        </w:rPr>
        <w:t xml:space="preserve"> </w:t>
      </w:r>
      <w:r w:rsidRPr="0017493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174933">
        <w:rPr>
          <w:rFonts w:ascii="Angsana New" w:hAnsi="Angsana New"/>
          <w:spacing w:val="-6"/>
          <w:sz w:val="30"/>
          <w:szCs w:val="30"/>
        </w:rPr>
        <w:t xml:space="preserve"> </w:t>
      </w:r>
      <w:r w:rsidRPr="00174933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174933">
        <w:rPr>
          <w:rFonts w:ascii="Angsana New" w:hAnsi="Angsana New"/>
          <w:spacing w:val="-6"/>
          <w:sz w:val="30"/>
          <w:szCs w:val="30"/>
        </w:rPr>
        <w:t>56</w:t>
      </w:r>
      <w:r w:rsidRPr="00174933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174933">
        <w:rPr>
          <w:rFonts w:ascii="Angsana New" w:hAnsi="Angsana New" w:hint="cs"/>
          <w:sz w:val="30"/>
          <w:szCs w:val="30"/>
          <w:cs/>
        </w:rPr>
        <w:t xml:space="preserve"> </w:t>
      </w:r>
      <w:r w:rsidRPr="0017493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174933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174933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17493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74933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174933">
        <w:rPr>
          <w:rFonts w:ascii="Angsana New" w:hAnsi="Angsana New" w:hint="cs"/>
          <w:spacing w:val="-6"/>
          <w:sz w:val="30"/>
          <w:szCs w:val="30"/>
          <w:cs/>
        </w:rPr>
        <w:t>เก้าเดือน</w:t>
      </w:r>
      <w:r w:rsidRPr="00174933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74933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Pr="00174933">
        <w:rPr>
          <w:rFonts w:ascii="Angsana New" w:hAnsi="Angsana New"/>
          <w:spacing w:val="-6"/>
          <w:sz w:val="30"/>
          <w:szCs w:val="30"/>
        </w:rPr>
        <w:t>3</w:t>
      </w:r>
      <w:r w:rsidRPr="00174933">
        <w:rPr>
          <w:rFonts w:ascii="Angsana New" w:hAnsi="Angsana New" w:hint="cs"/>
          <w:spacing w:val="-6"/>
          <w:sz w:val="30"/>
          <w:szCs w:val="30"/>
          <w:cs/>
          <w:lang w:val="en-US"/>
        </w:rPr>
        <w:t>0</w:t>
      </w:r>
      <w:r w:rsidRPr="00174933">
        <w:rPr>
          <w:rFonts w:ascii="Angsana New" w:hAnsi="Angsana New"/>
          <w:spacing w:val="-6"/>
          <w:sz w:val="30"/>
          <w:szCs w:val="30"/>
        </w:rPr>
        <w:t xml:space="preserve"> </w:t>
      </w:r>
      <w:r w:rsidRPr="0017493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174933">
        <w:rPr>
          <w:rFonts w:ascii="Angsana New" w:hAnsi="Angsana New"/>
          <w:spacing w:val="-6"/>
          <w:sz w:val="30"/>
          <w:szCs w:val="30"/>
        </w:rPr>
        <w:t xml:space="preserve"> </w:t>
      </w:r>
      <w:r w:rsidRPr="00174933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174933">
        <w:rPr>
          <w:rFonts w:ascii="Angsana New" w:hAnsi="Angsana New"/>
          <w:spacing w:val="-6"/>
          <w:sz w:val="30"/>
          <w:szCs w:val="30"/>
        </w:rPr>
        <w:t>56</w:t>
      </w:r>
      <w:r w:rsidRPr="00174933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174933">
        <w:rPr>
          <w:rFonts w:ascii="Angsana New" w:hAnsi="Angsana New"/>
          <w:spacing w:val="-6"/>
          <w:sz w:val="30"/>
          <w:szCs w:val="30"/>
        </w:rPr>
        <w:t xml:space="preserve"> </w:t>
      </w:r>
      <w:r w:rsidRPr="00174933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74933">
        <w:rPr>
          <w:rFonts w:ascii="Angsana New" w:hAnsi="Angsana New"/>
          <w:spacing w:val="-6"/>
          <w:sz w:val="30"/>
          <w:szCs w:val="30"/>
        </w:rPr>
        <w:br/>
      </w:r>
      <w:r w:rsidRPr="00174933">
        <w:rPr>
          <w:rFonts w:ascii="Angsana New" w:hAnsi="Angsana New" w:hint="cs"/>
          <w:spacing w:val="-6"/>
          <w:sz w:val="30"/>
          <w:szCs w:val="30"/>
          <w:cs/>
        </w:rPr>
        <w:t>หมายเหตุประกอบงบการเงินแบบย่อ (ข้อมูลทางการเงินระหว่าง</w:t>
      </w:r>
      <w:r w:rsidRPr="00174933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174933">
        <w:rPr>
          <w:rFonts w:ascii="Angsana New" w:hAnsi="Angsana New"/>
          <w:spacing w:val="6"/>
          <w:sz w:val="30"/>
          <w:szCs w:val="30"/>
          <w:cs/>
        </w:rPr>
        <w:t>ของบริษัท เธียรสุรัตน์ จำกัด (มหาชน) และบริษัทย่อย</w:t>
      </w:r>
      <w:r w:rsidRPr="00174933">
        <w:rPr>
          <w:rFonts w:ascii="Angsana New" w:hAnsi="Angsana New" w:hint="cs"/>
          <w:spacing w:val="6"/>
          <w:sz w:val="30"/>
          <w:szCs w:val="30"/>
          <w:cs/>
        </w:rPr>
        <w:t xml:space="preserve"> และของเฉพาะ</w:t>
      </w:r>
      <w:r w:rsidRPr="00174933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174933">
        <w:rPr>
          <w:rFonts w:ascii="Angsana New" w:hAnsi="Angsana New"/>
          <w:spacing w:val="6"/>
          <w:sz w:val="30"/>
          <w:szCs w:val="30"/>
        </w:rPr>
        <w:t xml:space="preserve"> </w:t>
      </w:r>
      <w:r w:rsidRPr="00174933">
        <w:rPr>
          <w:rFonts w:ascii="Angsana New" w:hAnsi="Angsana New"/>
          <w:spacing w:val="6"/>
          <w:sz w:val="30"/>
          <w:szCs w:val="30"/>
          <w:cs/>
        </w:rPr>
        <w:t>เธียรสุรัตน์</w:t>
      </w:r>
      <w:r w:rsidRPr="00174933">
        <w:rPr>
          <w:rFonts w:ascii="Angsana New" w:hAnsi="Angsana New"/>
          <w:sz w:val="30"/>
          <w:szCs w:val="30"/>
          <w:cs/>
        </w:rPr>
        <w:t xml:space="preserve"> จำกัด (มหาชน</w:t>
      </w:r>
      <w:r w:rsidRPr="00174933">
        <w:rPr>
          <w:rFonts w:ascii="Angsana New" w:hAnsi="Angsana New"/>
          <w:sz w:val="30"/>
          <w:szCs w:val="30"/>
        </w:rPr>
        <w:t xml:space="preserve">) </w:t>
      </w:r>
      <w:r w:rsidRPr="00174933">
        <w:rPr>
          <w:rFonts w:ascii="Angsana New" w:hAnsi="Angsana New" w:hint="cs"/>
          <w:sz w:val="30"/>
          <w:szCs w:val="30"/>
          <w:cs/>
        </w:rPr>
        <w:t>ตามลำดับ</w:t>
      </w:r>
      <w:r w:rsidRPr="00174933">
        <w:rPr>
          <w:rFonts w:ascii="Angsana New" w:hAnsi="Angsana New"/>
          <w:sz w:val="30"/>
          <w:szCs w:val="30"/>
        </w:rPr>
        <w:t xml:space="preserve"> </w:t>
      </w:r>
      <w:r w:rsidRPr="00174933">
        <w:rPr>
          <w:rFonts w:ascii="Angsana New" w:hAnsi="Angsana New"/>
          <w:sz w:val="30"/>
          <w:szCs w:val="30"/>
          <w:cs/>
        </w:rPr>
        <w:t>ซึ่งผู้บริหาร</w:t>
      </w:r>
      <w:r w:rsidRPr="00E13140">
        <w:rPr>
          <w:rFonts w:ascii="Angsana New" w:hAnsi="Angsana New"/>
          <w:sz w:val="30"/>
          <w:szCs w:val="30"/>
          <w:cs/>
        </w:rPr>
        <w:t>ของกิจการเป็นผู้รับผิดชอบในการจัดทำและ</w:t>
      </w:r>
      <w:r w:rsidRPr="00E13140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เหล่านี้ตาม</w:t>
      </w:r>
      <w:r w:rsidRPr="00E1314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>
        <w:rPr>
          <w:rFonts w:ascii="Angsana New" w:hAnsi="Angsana New"/>
          <w:sz w:val="30"/>
          <w:szCs w:val="30"/>
          <w:lang w:val="en-US"/>
        </w:rPr>
        <w:t>34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:rsidR="00B60320" w:rsidRPr="00E13140" w:rsidRDefault="00B60320" w:rsidP="00B60320">
      <w:pPr>
        <w:jc w:val="thaiDistribute"/>
        <w:rPr>
          <w:rFonts w:ascii="Angsana New" w:hAnsi="Angsana New"/>
          <w:sz w:val="30"/>
          <w:szCs w:val="30"/>
        </w:rPr>
      </w:pPr>
    </w:p>
    <w:p w:rsidR="00B60320" w:rsidRPr="00E13140" w:rsidRDefault="00B60320" w:rsidP="00B6032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B60320" w:rsidRPr="00E13140" w:rsidRDefault="00B60320" w:rsidP="00B60320">
      <w:pPr>
        <w:jc w:val="thaiDistribute"/>
        <w:rPr>
          <w:rFonts w:ascii="Angsana New" w:hAnsi="Angsana New"/>
          <w:sz w:val="30"/>
          <w:szCs w:val="30"/>
        </w:rPr>
      </w:pPr>
    </w:p>
    <w:p w:rsidR="00B60320" w:rsidRPr="00E13140" w:rsidRDefault="00B60320" w:rsidP="00B60320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6067C2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</w:rPr>
        <w:t>4</w:t>
      </w:r>
      <w:r w:rsidRPr="006067C2">
        <w:rPr>
          <w:rFonts w:ascii="Angsana New" w:hAnsi="Angsana New"/>
          <w:sz w:val="30"/>
          <w:szCs w:val="30"/>
          <w:lang w:val="en-US"/>
        </w:rPr>
        <w:t>10</w:t>
      </w:r>
      <w:r w:rsidRPr="00E13140">
        <w:rPr>
          <w:rFonts w:ascii="Angsana New" w:hAnsi="Angsana New"/>
          <w:sz w:val="30"/>
          <w:szCs w:val="30"/>
        </w:rPr>
        <w:t xml:space="preserve">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:rsidR="00B60320" w:rsidRPr="00E13140" w:rsidRDefault="00B60320" w:rsidP="00B6032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60320" w:rsidRPr="002E0BD6" w:rsidRDefault="00B60320" w:rsidP="00B60320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60320" w:rsidRPr="002E0BD6" w:rsidRDefault="00B60320" w:rsidP="00B60320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B60320" w:rsidRPr="002E0BD6" w:rsidSect="00184CBF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:rsidR="00B60320" w:rsidRPr="00646EA6" w:rsidRDefault="00B60320" w:rsidP="00B60320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:rsidR="00B60320" w:rsidRPr="00646EA6" w:rsidRDefault="00B60320" w:rsidP="00B60320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:rsidR="00B60320" w:rsidRDefault="00B60320" w:rsidP="00B60320">
      <w:pPr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B60320" w:rsidRDefault="00B60320" w:rsidP="00B60320">
      <w:pPr>
        <w:jc w:val="thaiDistribute"/>
        <w:rPr>
          <w:rFonts w:ascii="Angsana New" w:hAnsi="Angsana New"/>
          <w:sz w:val="30"/>
          <w:szCs w:val="30"/>
        </w:rPr>
      </w:pPr>
    </w:p>
    <w:p w:rsidR="00B60320" w:rsidRPr="00954E36" w:rsidRDefault="00B60320" w:rsidP="00B60320">
      <w:pPr>
        <w:autoSpaceDE w:val="0"/>
        <w:autoSpaceDN w:val="0"/>
        <w:spacing w:line="240" w:lineRule="auto"/>
        <w:rPr>
          <w:rFonts w:ascii="Angsana New" w:eastAsia="Calibri" w:hAnsi="Angsana New"/>
          <w:i/>
          <w:iCs/>
          <w:sz w:val="30"/>
          <w:szCs w:val="30"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:rsidR="00B60320" w:rsidRDefault="00B60320" w:rsidP="00B60320">
      <w:pPr>
        <w:autoSpaceDE w:val="0"/>
        <w:autoSpaceDN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60320" w:rsidRPr="00B60320" w:rsidRDefault="00B60320" w:rsidP="00B6032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0320">
        <w:rPr>
          <w:rFonts w:ascii="Angsana New" w:hAnsi="Angsana New" w:hint="cs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ณ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วันที่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/>
          <w:sz w:val="30"/>
          <w:szCs w:val="30"/>
        </w:rPr>
        <w:t>31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ธันวาคม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/>
          <w:sz w:val="30"/>
          <w:szCs w:val="30"/>
        </w:rPr>
        <w:t>2561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ของบริษัท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จำกัด</w:t>
      </w:r>
      <w:r w:rsidRPr="00B60320">
        <w:rPr>
          <w:rFonts w:ascii="Angsana New" w:hAnsi="Angsana New"/>
          <w:sz w:val="30"/>
          <w:szCs w:val="30"/>
          <w:cs/>
        </w:rPr>
        <w:t xml:space="preserve"> (</w:t>
      </w:r>
      <w:r w:rsidRPr="00B60320">
        <w:rPr>
          <w:rFonts w:ascii="Angsana New" w:hAnsi="Angsana New" w:hint="cs"/>
          <w:sz w:val="30"/>
          <w:szCs w:val="30"/>
          <w:cs/>
        </w:rPr>
        <w:t>มหาชน</w:t>
      </w:r>
      <w:r w:rsidRPr="00B60320">
        <w:rPr>
          <w:rFonts w:ascii="Angsana New" w:hAnsi="Angsana New"/>
          <w:sz w:val="30"/>
          <w:szCs w:val="30"/>
          <w:cs/>
        </w:rPr>
        <w:t xml:space="preserve">) </w:t>
      </w:r>
      <w:r w:rsidRPr="00B6032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และของบริษัท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จำกัด</w:t>
      </w:r>
      <w:r w:rsidRPr="00B60320">
        <w:rPr>
          <w:rFonts w:ascii="Angsana New" w:hAnsi="Angsana New"/>
          <w:sz w:val="30"/>
          <w:szCs w:val="30"/>
          <w:cs/>
        </w:rPr>
        <w:t xml:space="preserve"> (</w:t>
      </w:r>
      <w:r w:rsidRPr="00B60320">
        <w:rPr>
          <w:rFonts w:ascii="Angsana New" w:hAnsi="Angsana New" w:hint="cs"/>
          <w:sz w:val="30"/>
          <w:szCs w:val="30"/>
          <w:cs/>
        </w:rPr>
        <w:t>มหาชน</w:t>
      </w:r>
      <w:r w:rsidRPr="00B60320">
        <w:rPr>
          <w:rFonts w:ascii="Angsana New" w:hAnsi="Angsana New"/>
          <w:sz w:val="30"/>
          <w:szCs w:val="30"/>
          <w:cs/>
        </w:rPr>
        <w:t xml:space="preserve">) </w:t>
      </w:r>
      <w:r w:rsidRPr="00B60320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/>
          <w:sz w:val="30"/>
          <w:szCs w:val="30"/>
        </w:rPr>
        <w:t>27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/>
          <w:sz w:val="30"/>
          <w:szCs w:val="30"/>
        </w:rPr>
        <w:t>2562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</w:t>
      </w:r>
    </w:p>
    <w:p w:rsidR="00B60320" w:rsidRPr="00646EA6" w:rsidRDefault="00B60320" w:rsidP="00B6032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0320"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งบกำไรขาดทุนเบ็ดเสร็จเฉพาะกิจการสำหรับงวดสามเดือนและเก้าเดือนสิ้นสุดวันที่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/>
          <w:sz w:val="30"/>
          <w:szCs w:val="30"/>
        </w:rPr>
        <w:t xml:space="preserve">30 </w:t>
      </w:r>
      <w:r w:rsidRPr="00B60320">
        <w:rPr>
          <w:rFonts w:ascii="Angsana New" w:hAnsi="Angsana New" w:hint="cs"/>
          <w:sz w:val="30"/>
          <w:szCs w:val="30"/>
          <w:cs/>
        </w:rPr>
        <w:t>กันยายน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/>
          <w:sz w:val="30"/>
          <w:szCs w:val="30"/>
        </w:rPr>
        <w:t xml:space="preserve">2561 </w:t>
      </w:r>
      <w:r w:rsidRPr="00B60320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และงบกระแสเงินสดรวมและงบกระแสเงินสดเฉพาะกิจการสำหรับงวดเก้าเดือนสิ้นสุดวันที่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/>
          <w:sz w:val="30"/>
          <w:szCs w:val="30"/>
        </w:rPr>
        <w:t xml:space="preserve">30 </w:t>
      </w:r>
      <w:r w:rsidRPr="00B60320">
        <w:rPr>
          <w:rFonts w:ascii="Angsana New" w:hAnsi="Angsana New" w:hint="cs"/>
          <w:sz w:val="30"/>
          <w:szCs w:val="30"/>
          <w:cs/>
        </w:rPr>
        <w:t>กันยายน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/>
          <w:sz w:val="30"/>
          <w:szCs w:val="30"/>
        </w:rPr>
        <w:t xml:space="preserve">2561 </w:t>
      </w:r>
      <w:r w:rsidRPr="00B60320">
        <w:rPr>
          <w:rFonts w:ascii="Angsana New" w:hAnsi="Angsana New" w:hint="cs"/>
          <w:sz w:val="30"/>
          <w:szCs w:val="30"/>
          <w:cs/>
        </w:rPr>
        <w:t>ของบริษัท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จำกัด</w:t>
      </w:r>
      <w:r w:rsidRPr="00B60320">
        <w:rPr>
          <w:rFonts w:ascii="Angsana New" w:hAnsi="Angsana New"/>
          <w:sz w:val="30"/>
          <w:szCs w:val="30"/>
          <w:cs/>
        </w:rPr>
        <w:t xml:space="preserve"> (</w:t>
      </w:r>
      <w:r w:rsidRPr="00B60320">
        <w:rPr>
          <w:rFonts w:ascii="Angsana New" w:hAnsi="Angsana New" w:hint="cs"/>
          <w:sz w:val="30"/>
          <w:szCs w:val="30"/>
          <w:cs/>
        </w:rPr>
        <w:t>มหาชน</w:t>
      </w:r>
      <w:r w:rsidRPr="00B60320">
        <w:rPr>
          <w:rFonts w:ascii="Angsana New" w:hAnsi="Angsana New"/>
          <w:sz w:val="30"/>
          <w:szCs w:val="30"/>
          <w:cs/>
        </w:rPr>
        <w:t xml:space="preserve">) </w:t>
      </w:r>
      <w:r w:rsidRPr="00B6032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และของบริษัท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จำกัด</w:t>
      </w:r>
      <w:r w:rsidRPr="00B60320">
        <w:rPr>
          <w:rFonts w:ascii="Angsana New" w:hAnsi="Angsana New"/>
          <w:sz w:val="30"/>
          <w:szCs w:val="30"/>
          <w:cs/>
        </w:rPr>
        <w:t xml:space="preserve"> (</w:t>
      </w:r>
      <w:r w:rsidRPr="00B60320">
        <w:rPr>
          <w:rFonts w:ascii="Angsana New" w:hAnsi="Angsana New" w:hint="cs"/>
          <w:sz w:val="30"/>
          <w:szCs w:val="30"/>
          <w:cs/>
        </w:rPr>
        <w:t>มหาชน</w:t>
      </w:r>
      <w:r w:rsidRPr="00B60320">
        <w:rPr>
          <w:rFonts w:ascii="Angsana New" w:hAnsi="Angsana New"/>
          <w:sz w:val="30"/>
          <w:szCs w:val="30"/>
          <w:cs/>
        </w:rPr>
        <w:t xml:space="preserve">) </w:t>
      </w:r>
      <w:r w:rsidRPr="00B60320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โดยให้ข้อสรุปอย่างไม่มีเงื่อนไข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 w:hint="cs"/>
          <w:sz w:val="30"/>
          <w:szCs w:val="30"/>
          <w:cs/>
        </w:rPr>
        <w:t>ตามรายงานลงวันที่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/>
          <w:sz w:val="30"/>
          <w:szCs w:val="30"/>
        </w:rPr>
        <w:t xml:space="preserve">13 </w:t>
      </w:r>
      <w:r w:rsidRPr="00B60320">
        <w:rPr>
          <w:rFonts w:ascii="Angsana New" w:hAnsi="Angsana New" w:hint="cs"/>
          <w:sz w:val="30"/>
          <w:szCs w:val="30"/>
          <w:cs/>
        </w:rPr>
        <w:t>พฤศจิกายน</w:t>
      </w:r>
      <w:r w:rsidRPr="00B60320">
        <w:rPr>
          <w:rFonts w:ascii="Angsana New" w:hAnsi="Angsana New"/>
          <w:sz w:val="30"/>
          <w:szCs w:val="30"/>
          <w:cs/>
        </w:rPr>
        <w:t xml:space="preserve"> </w:t>
      </w:r>
      <w:r w:rsidRPr="00B60320">
        <w:rPr>
          <w:rFonts w:ascii="Angsana New" w:hAnsi="Angsana New"/>
          <w:sz w:val="30"/>
          <w:szCs w:val="30"/>
        </w:rPr>
        <w:t>2561</w:t>
      </w:r>
    </w:p>
    <w:p w:rsidR="00B60320" w:rsidRPr="002E0BD6" w:rsidRDefault="00B60320" w:rsidP="00B60320">
      <w:pPr>
        <w:spacing w:line="240" w:lineRule="auto"/>
        <w:rPr>
          <w:rFonts w:ascii="Angsana New" w:hAnsi="Angsana New"/>
          <w:sz w:val="30"/>
          <w:szCs w:val="30"/>
        </w:rPr>
      </w:pPr>
    </w:p>
    <w:p w:rsidR="00B60320" w:rsidRPr="002E0BD6" w:rsidRDefault="00B60320" w:rsidP="00B60320">
      <w:pPr>
        <w:spacing w:line="240" w:lineRule="auto"/>
        <w:rPr>
          <w:rFonts w:ascii="Angsana New" w:hAnsi="Angsana New"/>
          <w:sz w:val="30"/>
          <w:szCs w:val="30"/>
        </w:rPr>
      </w:pPr>
    </w:p>
    <w:p w:rsidR="00B60320" w:rsidRPr="00E60139" w:rsidRDefault="00B60320" w:rsidP="00B60320">
      <w:pP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E0BD6">
        <w:rPr>
          <w:rFonts w:ascii="Angsana New" w:hAnsi="Angsana New"/>
          <w:sz w:val="30"/>
          <w:szCs w:val="30"/>
          <w:cs/>
        </w:rPr>
        <w:t>(</w:t>
      </w:r>
      <w:r w:rsidRPr="00E8190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ธัญลักษณ์ เกตุแก้ว)</w:t>
      </w:r>
    </w:p>
    <w:p w:rsidR="00B60320" w:rsidRPr="002E0BD6" w:rsidRDefault="00B60320" w:rsidP="00B6032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60320" w:rsidRPr="00E60139" w:rsidRDefault="00B60320" w:rsidP="00B6032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6067C2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79</w:t>
      </w:r>
    </w:p>
    <w:p w:rsidR="00B60320" w:rsidRPr="002E0BD6" w:rsidRDefault="00B60320" w:rsidP="00B60320">
      <w:pPr>
        <w:spacing w:line="240" w:lineRule="auto"/>
        <w:rPr>
          <w:rFonts w:ascii="Angsana New" w:hAnsi="Angsana New"/>
          <w:sz w:val="30"/>
          <w:szCs w:val="30"/>
        </w:rPr>
      </w:pPr>
    </w:p>
    <w:p w:rsidR="00B60320" w:rsidRPr="002E0BD6" w:rsidRDefault="00B60320" w:rsidP="00B6032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B60320" w:rsidRPr="002E0BD6" w:rsidRDefault="00B60320" w:rsidP="00B6032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60320" w:rsidRDefault="00B60320" w:rsidP="00B6032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13</w:t>
      </w:r>
      <w:r w:rsidRPr="00174933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 พฤศจิกายน 2562</w:t>
      </w:r>
    </w:p>
    <w:p w:rsidR="00E14F90" w:rsidRDefault="00E14F90"/>
    <w:sectPr w:rsidR="00E14F90" w:rsidSect="00B60320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ADE" w:rsidRDefault="00F24ADE">
      <w:pPr>
        <w:spacing w:line="240" w:lineRule="auto"/>
      </w:pPr>
      <w:r>
        <w:separator/>
      </w:r>
    </w:p>
  </w:endnote>
  <w:endnote w:type="continuationSeparator" w:id="0">
    <w:p w:rsidR="00F24ADE" w:rsidRDefault="00F24A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69D" w:rsidRPr="007E7E49" w:rsidRDefault="00F24ADE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69D" w:rsidRPr="0022387F" w:rsidRDefault="00B60320">
    <w:pPr>
      <w:pStyle w:val="Footer"/>
      <w:jc w:val="center"/>
      <w:rPr>
        <w:rFonts w:ascii="Angsana New" w:hAnsi="Angsana New"/>
        <w:sz w:val="30"/>
        <w:szCs w:val="30"/>
      </w:rPr>
    </w:pPr>
    <w:r w:rsidRPr="006067C2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69D" w:rsidRDefault="00F24ADE" w:rsidP="0022387F">
    <w:pPr>
      <w:pStyle w:val="Footer"/>
      <w:framePr w:wrap="around" w:vAnchor="text" w:hAnchor="margin" w:xAlign="right" w:y="1"/>
      <w:rPr>
        <w:rStyle w:val="PageNumber"/>
      </w:rPr>
    </w:pPr>
  </w:p>
  <w:p w:rsidR="0048069D" w:rsidRPr="00754709" w:rsidRDefault="00F24ADE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ADE" w:rsidRDefault="00F24ADE">
      <w:pPr>
        <w:spacing w:line="240" w:lineRule="auto"/>
      </w:pPr>
      <w:r>
        <w:separator/>
      </w:r>
    </w:p>
  </w:footnote>
  <w:footnote w:type="continuationSeparator" w:id="0">
    <w:p w:rsidR="00F24ADE" w:rsidRDefault="00F24A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69D" w:rsidRDefault="00F24A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69D" w:rsidRDefault="00F24AD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69D" w:rsidRDefault="00F24A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20"/>
    <w:rsid w:val="001639F7"/>
    <w:rsid w:val="00B60320"/>
    <w:rsid w:val="00E14F90"/>
    <w:rsid w:val="00F2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708DB9-843E-4884-B098-251EA92F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320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paragraph" w:styleId="Heading5">
    <w:name w:val="heading 5"/>
    <w:basedOn w:val="Normal"/>
    <w:next w:val="Normal"/>
    <w:link w:val="Heading5Char1"/>
    <w:qFormat/>
    <w:rsid w:val="00B60320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B60320"/>
    <w:rPr>
      <w:rFonts w:asciiTheme="majorHAnsi" w:eastAsiaTheme="majorEastAsia" w:hAnsiTheme="majorHAnsi" w:cstheme="majorBidi"/>
      <w:color w:val="2F5496" w:themeColor="accent1" w:themeShade="BF"/>
      <w:szCs w:val="20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B60320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60320"/>
    <w:rPr>
      <w:rFonts w:ascii="Times New Roman" w:eastAsia="MS Mincho" w:hAnsi="Times New Roman" w:cs="Angsana New"/>
      <w:szCs w:val="20"/>
      <w:lang w:val="en-GB"/>
    </w:rPr>
  </w:style>
  <w:style w:type="character" w:customStyle="1" w:styleId="Heading5Char1">
    <w:name w:val="Heading 5 Char1"/>
    <w:link w:val="Heading5"/>
    <w:rsid w:val="00B60320"/>
    <w:rPr>
      <w:rFonts w:ascii="Times New Roman" w:eastAsia="MS Mincho" w:hAnsi="Times New Roman" w:cs="Angsana New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6032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B60320"/>
    <w:rPr>
      <w:rFonts w:ascii="Times New Roman" w:eastAsia="MS Mincho" w:hAnsi="Times New Roman" w:cs="Angsana New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6032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60320"/>
    <w:rPr>
      <w:rFonts w:ascii="Times New Roman" w:eastAsia="MS Mincho" w:hAnsi="Times New Roman" w:cs="Angsana New"/>
      <w:i/>
      <w:sz w:val="18"/>
      <w:szCs w:val="20"/>
      <w:lang w:val="en-GB" w:eastAsia="x-none"/>
    </w:rPr>
  </w:style>
  <w:style w:type="character" w:styleId="PageNumber">
    <w:name w:val="page number"/>
    <w:rsid w:val="00B60320"/>
    <w:rPr>
      <w:sz w:val="22"/>
    </w:rPr>
  </w:style>
  <w:style w:type="paragraph" w:customStyle="1" w:styleId="IndexHeading1">
    <w:name w:val="Index Heading1"/>
    <w:aliases w:val="ixh"/>
    <w:basedOn w:val="BodyText"/>
    <w:rsid w:val="00B6032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ReportHeading1">
    <w:name w:val="ReportHeading1"/>
    <w:basedOn w:val="Normal"/>
    <w:rsid w:val="00B60320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Phatharawadee, Chai-uan</dc:creator>
  <cp:keywords/>
  <dc:description/>
  <cp:lastModifiedBy>ธนภร  มูลมั่งมี</cp:lastModifiedBy>
  <cp:revision>2</cp:revision>
  <dcterms:created xsi:type="dcterms:W3CDTF">2019-11-12T14:48:00Z</dcterms:created>
  <dcterms:modified xsi:type="dcterms:W3CDTF">2019-11-12T14:48:00Z</dcterms:modified>
</cp:coreProperties>
</file>