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4D5" w:rsidRPr="00320381" w:rsidRDefault="00BF14D5" w:rsidP="00BF14D5">
      <w:pPr>
        <w:spacing w:after="0" w:line="240" w:lineRule="auto"/>
        <w:jc w:val="both"/>
        <w:rPr>
          <w:sz w:val="18"/>
          <w:cs/>
          <w:lang w:val="en-GB" w:bidi="th-TH"/>
        </w:rPr>
      </w:pPr>
    </w:p>
    <w:tbl>
      <w:tblPr>
        <w:tblW w:w="0" w:type="auto"/>
        <w:tblInd w:w="108" w:type="dxa"/>
        <w:shd w:val="clear" w:color="auto" w:fill="FFA543"/>
        <w:tblLook w:val="04A0" w:firstRow="1" w:lastRow="0" w:firstColumn="1" w:lastColumn="0" w:noHBand="0" w:noVBand="1"/>
      </w:tblPr>
      <w:tblGrid>
        <w:gridCol w:w="9455"/>
      </w:tblGrid>
      <w:tr w:rsidR="00585309" w:rsidRPr="006C30D2" w:rsidTr="004E5FED">
        <w:trPr>
          <w:trHeight w:val="386"/>
        </w:trPr>
        <w:tc>
          <w:tcPr>
            <w:tcW w:w="9455" w:type="dxa"/>
            <w:shd w:val="clear" w:color="auto" w:fill="FFA543"/>
            <w:vAlign w:val="center"/>
          </w:tcPr>
          <w:p w:rsidR="00585309" w:rsidRPr="006C30D2" w:rsidRDefault="00585309" w:rsidP="006C30D2">
            <w:pPr>
              <w:spacing w:after="0" w:line="240" w:lineRule="auto"/>
              <w:ind w:left="432" w:hanging="432"/>
              <w:jc w:val="both"/>
              <w:rPr>
                <w:rFonts w:eastAsia="Arial Unicode MS" w:cs="Arial"/>
                <w:b/>
                <w:bCs/>
                <w:color w:val="FFFFFF"/>
                <w:sz w:val="18"/>
                <w:szCs w:val="18"/>
                <w:cs/>
                <w:lang w:val="en-GB" w:bidi="th-TH"/>
              </w:rPr>
            </w:pPr>
            <w:r w:rsidRPr="006C30D2">
              <w:rPr>
                <w:rFonts w:eastAsia="Arial Unicode MS" w:cs="Arial"/>
                <w:b/>
                <w:bCs/>
                <w:color w:val="FFFFFF"/>
                <w:sz w:val="18"/>
                <w:szCs w:val="18"/>
                <w:lang w:val="en-GB" w:bidi="th-TH"/>
              </w:rPr>
              <w:t>1</w:t>
            </w:r>
            <w:r w:rsidR="0035706C" w:rsidRPr="006C30D2">
              <w:rPr>
                <w:rFonts w:eastAsia="Arial Unicode MS" w:cs="Arial"/>
                <w:b/>
                <w:bCs/>
                <w:color w:val="FFFFFF"/>
                <w:sz w:val="18"/>
                <w:szCs w:val="18"/>
                <w:lang w:val="en-GB" w:bidi="th-TH"/>
              </w:rPr>
              <w:tab/>
            </w:r>
            <w:r w:rsidRPr="006C30D2">
              <w:rPr>
                <w:rFonts w:eastAsia="Arial Unicode MS" w:cs="Arial"/>
                <w:b/>
                <w:bCs/>
                <w:color w:val="FFFFFF"/>
                <w:sz w:val="18"/>
                <w:szCs w:val="18"/>
                <w:lang w:val="en-GB" w:bidi="th-TH"/>
              </w:rPr>
              <w:t>Gener</w:t>
            </w:r>
            <w:bookmarkStart w:id="0" w:name="GeneralInformation"/>
            <w:bookmarkEnd w:id="0"/>
            <w:r w:rsidRPr="006C30D2">
              <w:rPr>
                <w:rFonts w:eastAsia="Arial Unicode MS" w:cs="Arial"/>
                <w:b/>
                <w:bCs/>
                <w:color w:val="FFFFFF"/>
                <w:sz w:val="18"/>
                <w:szCs w:val="18"/>
                <w:lang w:val="en-GB" w:bidi="th-TH"/>
              </w:rPr>
              <w:t xml:space="preserve">al information </w:t>
            </w:r>
          </w:p>
        </w:tc>
      </w:tr>
    </w:tbl>
    <w:p w:rsidR="00166BEA" w:rsidRPr="001B292F" w:rsidRDefault="00166BEA" w:rsidP="00322657">
      <w:pPr>
        <w:spacing w:after="0" w:line="240" w:lineRule="auto"/>
        <w:ind w:left="567" w:hanging="567"/>
        <w:jc w:val="both"/>
        <w:rPr>
          <w:rFonts w:eastAsia="Arial Unicode MS" w:cs="Arial"/>
          <w:sz w:val="18"/>
          <w:szCs w:val="18"/>
          <w:lang w:val="en-GB" w:bidi="th-TH"/>
        </w:rPr>
      </w:pPr>
    </w:p>
    <w:p w:rsidR="008337CF" w:rsidRPr="001B292F" w:rsidRDefault="00E75330" w:rsidP="00E4511F">
      <w:pPr>
        <w:spacing w:after="0" w:line="240" w:lineRule="auto"/>
        <w:jc w:val="both"/>
        <w:rPr>
          <w:rFonts w:cs="Arial"/>
          <w:sz w:val="18"/>
          <w:szCs w:val="18"/>
        </w:rPr>
      </w:pPr>
      <w:r w:rsidRPr="001B292F">
        <w:rPr>
          <w:rFonts w:cs="Arial"/>
          <w:sz w:val="18"/>
          <w:szCs w:val="18"/>
          <w:lang w:bidi="th-TH"/>
        </w:rPr>
        <w:t xml:space="preserve">Com7 Public Company Limited </w:t>
      </w:r>
      <w:r w:rsidR="008337CF" w:rsidRPr="001B292F">
        <w:rPr>
          <w:rFonts w:cs="Arial"/>
          <w:sz w:val="18"/>
          <w:szCs w:val="18"/>
        </w:rPr>
        <w:t xml:space="preserve">(“the Company”) is </w:t>
      </w:r>
      <w:r w:rsidR="008337CF" w:rsidRPr="006C30D2">
        <w:rPr>
          <w:rFonts w:cs="Arial"/>
          <w:sz w:val="18"/>
          <w:szCs w:val="18"/>
          <w:shd w:val="clear" w:color="auto" w:fill="FFFFFF"/>
        </w:rPr>
        <w:t>a public limited company</w:t>
      </w:r>
      <w:r w:rsidR="00496A16" w:rsidRPr="006C30D2">
        <w:rPr>
          <w:rFonts w:cs="Arial"/>
          <w:sz w:val="18"/>
          <w:szCs w:val="18"/>
          <w:shd w:val="clear" w:color="auto" w:fill="FFFFFF"/>
        </w:rPr>
        <w:t xml:space="preserve"> which </w:t>
      </w:r>
      <w:r w:rsidR="008337CF" w:rsidRPr="001B292F">
        <w:rPr>
          <w:rFonts w:cs="Arial"/>
          <w:sz w:val="18"/>
          <w:szCs w:val="18"/>
        </w:rPr>
        <w:t>listed on the</w:t>
      </w:r>
      <w:r w:rsidR="00F2576B" w:rsidRPr="001B292F">
        <w:rPr>
          <w:rFonts w:cs="Arial"/>
          <w:sz w:val="18"/>
          <w:szCs w:val="18"/>
        </w:rPr>
        <w:t xml:space="preserve"> Stock Exchange of Thailand. The Company </w:t>
      </w:r>
      <w:r w:rsidR="008337CF" w:rsidRPr="001B292F">
        <w:rPr>
          <w:rFonts w:cs="Arial"/>
          <w:sz w:val="18"/>
          <w:szCs w:val="18"/>
        </w:rPr>
        <w:t>is incorporated and domiciled in Thailand. The address of the Company’s registe</w:t>
      </w:r>
      <w:r w:rsidRPr="001B292F">
        <w:rPr>
          <w:rFonts w:cs="Arial"/>
          <w:sz w:val="18"/>
          <w:szCs w:val="18"/>
        </w:rPr>
        <w:t>re</w:t>
      </w:r>
      <w:r w:rsidR="008337CF" w:rsidRPr="001B292F">
        <w:rPr>
          <w:rFonts w:cs="Arial"/>
          <w:sz w:val="18"/>
          <w:szCs w:val="18"/>
        </w:rPr>
        <w:t>d office is as follows:</w:t>
      </w:r>
      <w:r w:rsidR="00020AAB" w:rsidRPr="001B292F">
        <w:rPr>
          <w:rFonts w:eastAsia="Arial Unicode MS" w:cs="Arial"/>
          <w:b/>
          <w:bCs/>
          <w:noProof/>
          <w:sz w:val="18"/>
          <w:szCs w:val="18"/>
          <w:lang w:bidi="th-TH"/>
        </w:rPr>
        <w:t xml:space="preserve"> </w:t>
      </w:r>
    </w:p>
    <w:p w:rsidR="008337CF" w:rsidRPr="001B292F" w:rsidRDefault="008337CF" w:rsidP="00E75330">
      <w:pPr>
        <w:tabs>
          <w:tab w:val="left" w:pos="1264"/>
        </w:tabs>
        <w:spacing w:after="0" w:line="240" w:lineRule="auto"/>
        <w:jc w:val="both"/>
        <w:rPr>
          <w:rFonts w:cs="Arial"/>
          <w:sz w:val="18"/>
          <w:szCs w:val="18"/>
        </w:rPr>
      </w:pPr>
    </w:p>
    <w:p w:rsidR="008337CF" w:rsidRPr="001B292F" w:rsidRDefault="00E75330" w:rsidP="00E4511F">
      <w:pPr>
        <w:spacing w:after="0" w:line="240" w:lineRule="auto"/>
        <w:jc w:val="both"/>
        <w:rPr>
          <w:rFonts w:cs="Arial"/>
          <w:sz w:val="18"/>
          <w:szCs w:val="18"/>
        </w:rPr>
      </w:pPr>
      <w:r w:rsidRPr="001B292F">
        <w:rPr>
          <w:rFonts w:cs="Arial"/>
          <w:sz w:val="18"/>
          <w:szCs w:val="18"/>
        </w:rPr>
        <w:t>549/1 Sanphawut Rd., South Bangna, Bangna, Bangkok, Thailand.</w:t>
      </w:r>
    </w:p>
    <w:p w:rsidR="00E75330" w:rsidRPr="001B292F" w:rsidRDefault="00E75330" w:rsidP="00E4511F">
      <w:pPr>
        <w:spacing w:after="0" w:line="240" w:lineRule="auto"/>
        <w:jc w:val="both"/>
        <w:rPr>
          <w:rFonts w:cs="Arial"/>
          <w:sz w:val="18"/>
          <w:szCs w:val="18"/>
        </w:rPr>
      </w:pPr>
    </w:p>
    <w:p w:rsidR="004B019D" w:rsidRPr="001B292F" w:rsidRDefault="008337CF" w:rsidP="00E4511F">
      <w:pPr>
        <w:spacing w:after="0" w:line="240" w:lineRule="auto"/>
        <w:jc w:val="both"/>
        <w:rPr>
          <w:rFonts w:cs="Arial"/>
          <w:sz w:val="18"/>
          <w:szCs w:val="18"/>
        </w:rPr>
      </w:pPr>
      <w:r w:rsidRPr="001B292F">
        <w:rPr>
          <w:rFonts w:cs="Arial"/>
          <w:sz w:val="18"/>
          <w:szCs w:val="18"/>
        </w:rPr>
        <w:t>The principal business operations of the</w:t>
      </w:r>
      <w:r w:rsidR="00F2576B" w:rsidRPr="001B292F">
        <w:rPr>
          <w:rFonts w:cs="Arial"/>
          <w:sz w:val="18"/>
          <w:szCs w:val="18"/>
        </w:rPr>
        <w:t xml:space="preserve"> Company and its subsidiaries (“the</w:t>
      </w:r>
      <w:r w:rsidRPr="001B292F">
        <w:rPr>
          <w:rFonts w:cs="Arial"/>
          <w:sz w:val="18"/>
          <w:szCs w:val="18"/>
        </w:rPr>
        <w:t xml:space="preserve"> Group</w:t>
      </w:r>
      <w:r w:rsidR="00566809" w:rsidRPr="001B292F">
        <w:rPr>
          <w:rFonts w:cs="Arial"/>
          <w:sz w:val="18"/>
          <w:szCs w:val="18"/>
        </w:rPr>
        <w:t>”</w:t>
      </w:r>
      <w:r w:rsidR="00F2576B" w:rsidRPr="001B292F">
        <w:rPr>
          <w:rFonts w:cs="Arial"/>
          <w:sz w:val="18"/>
          <w:szCs w:val="18"/>
        </w:rPr>
        <w:t xml:space="preserve">) are </w:t>
      </w:r>
      <w:r w:rsidR="00E75330" w:rsidRPr="001B292F">
        <w:rPr>
          <w:rFonts w:cs="Arial"/>
          <w:sz w:val="18"/>
          <w:szCs w:val="18"/>
        </w:rPr>
        <w:t>selling IT products, mobiles and accessories and providing repair and services.</w:t>
      </w:r>
    </w:p>
    <w:p w:rsidR="00E75330" w:rsidRPr="00992DF6" w:rsidRDefault="00E75330" w:rsidP="00E4511F">
      <w:pPr>
        <w:spacing w:after="0" w:line="240" w:lineRule="auto"/>
        <w:jc w:val="both"/>
        <w:rPr>
          <w:rFonts w:cs="Arial"/>
          <w:sz w:val="18"/>
          <w:szCs w:val="18"/>
        </w:rPr>
      </w:pPr>
    </w:p>
    <w:p w:rsidR="00F1471F" w:rsidRPr="00992DF6" w:rsidRDefault="008337CF" w:rsidP="00322657">
      <w:pPr>
        <w:spacing w:after="0" w:line="240" w:lineRule="auto"/>
        <w:jc w:val="both"/>
        <w:rPr>
          <w:rFonts w:cs="Arial"/>
          <w:spacing w:val="-2"/>
          <w:sz w:val="18"/>
          <w:szCs w:val="18"/>
        </w:rPr>
      </w:pPr>
      <w:r w:rsidRPr="00992DF6">
        <w:rPr>
          <w:rFonts w:cs="Arial"/>
          <w:spacing w:val="-2"/>
          <w:sz w:val="18"/>
          <w:szCs w:val="18"/>
        </w:rPr>
        <w:t>Th</w:t>
      </w:r>
      <w:r w:rsidR="007552B6" w:rsidRPr="00992DF6">
        <w:rPr>
          <w:rFonts w:cs="Arial"/>
          <w:spacing w:val="-2"/>
          <w:sz w:val="18"/>
          <w:szCs w:val="18"/>
        </w:rPr>
        <w:t>e interim</w:t>
      </w:r>
      <w:r w:rsidRPr="00992DF6">
        <w:rPr>
          <w:rFonts w:cs="Arial"/>
          <w:spacing w:val="-2"/>
          <w:sz w:val="18"/>
          <w:szCs w:val="18"/>
        </w:rPr>
        <w:t xml:space="preserve"> consolidated financial </w:t>
      </w:r>
      <w:r w:rsidR="00FF1FE9" w:rsidRPr="00992DF6">
        <w:rPr>
          <w:rFonts w:cs="Arial"/>
          <w:spacing w:val="-2"/>
          <w:sz w:val="18"/>
          <w:szCs w:val="18"/>
        </w:rPr>
        <w:t>information</w:t>
      </w:r>
      <w:r w:rsidRPr="00992DF6">
        <w:rPr>
          <w:rFonts w:cs="Arial"/>
          <w:spacing w:val="-2"/>
          <w:sz w:val="18"/>
          <w:szCs w:val="18"/>
        </w:rPr>
        <w:t xml:space="preserve"> were authorised for issue by </w:t>
      </w:r>
      <w:r w:rsidR="00E75330" w:rsidRPr="00992DF6">
        <w:rPr>
          <w:rFonts w:cs="Arial"/>
          <w:spacing w:val="-2"/>
          <w:sz w:val="18"/>
          <w:szCs w:val="18"/>
        </w:rPr>
        <w:t xml:space="preserve">the Board of Directors on </w:t>
      </w:r>
      <w:r w:rsidR="00992DF6" w:rsidRPr="00992DF6">
        <w:rPr>
          <w:rFonts w:cs="Arial"/>
          <w:spacing w:val="-2"/>
          <w:sz w:val="18"/>
          <w:szCs w:val="18"/>
        </w:rPr>
        <w:t>13 November</w:t>
      </w:r>
      <w:r w:rsidR="00E75330" w:rsidRPr="00992DF6">
        <w:rPr>
          <w:rFonts w:cs="Arial"/>
          <w:spacing w:val="-2"/>
          <w:sz w:val="18"/>
          <w:szCs w:val="18"/>
        </w:rPr>
        <w:t xml:space="preserve"> 2019.</w:t>
      </w:r>
    </w:p>
    <w:p w:rsidR="00F1471F" w:rsidRPr="00EC53AF" w:rsidRDefault="00F1471F" w:rsidP="00322657">
      <w:pPr>
        <w:spacing w:after="0" w:line="240" w:lineRule="auto"/>
        <w:jc w:val="both"/>
        <w:rPr>
          <w:rFonts w:cs="Arial"/>
          <w:sz w:val="18"/>
          <w:szCs w:val="18"/>
          <w:lang w:val="en-GB"/>
        </w:rPr>
      </w:pPr>
    </w:p>
    <w:p w:rsidR="0035706C" w:rsidRPr="001B292F" w:rsidRDefault="0035706C" w:rsidP="00322657">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471F" w:rsidRPr="006C30D2" w:rsidTr="004E5FED">
        <w:trPr>
          <w:trHeight w:val="386"/>
        </w:trPr>
        <w:tc>
          <w:tcPr>
            <w:tcW w:w="9461" w:type="dxa"/>
            <w:shd w:val="clear" w:color="auto" w:fill="FFA543"/>
            <w:vAlign w:val="center"/>
          </w:tcPr>
          <w:p w:rsidR="00F1471F" w:rsidRPr="006C30D2" w:rsidRDefault="00F1471F" w:rsidP="006C30D2">
            <w:pPr>
              <w:spacing w:after="0" w:line="240" w:lineRule="auto"/>
              <w:ind w:left="432" w:hanging="432"/>
              <w:jc w:val="both"/>
              <w:rPr>
                <w:rFonts w:eastAsia="Arial Unicode MS" w:cs="Arial"/>
                <w:b/>
                <w:bCs/>
                <w:color w:val="FFFFFF"/>
                <w:sz w:val="18"/>
                <w:szCs w:val="18"/>
                <w:cs/>
                <w:lang w:val="en-GB" w:bidi="th-TH"/>
              </w:rPr>
            </w:pPr>
            <w:r w:rsidRPr="006C30D2">
              <w:rPr>
                <w:rFonts w:eastAsia="Arial Unicode MS" w:cs="Arial"/>
                <w:b/>
                <w:bCs/>
                <w:color w:val="FFFFFF"/>
                <w:sz w:val="18"/>
                <w:szCs w:val="18"/>
                <w:lang w:val="en-GB" w:bidi="th-TH"/>
              </w:rPr>
              <w:t>2</w:t>
            </w:r>
            <w:r w:rsidR="0035706C" w:rsidRPr="006C30D2">
              <w:rPr>
                <w:rFonts w:eastAsia="Arial Unicode MS" w:cs="Arial"/>
                <w:b/>
                <w:bCs/>
                <w:color w:val="FFFFFF"/>
                <w:sz w:val="18"/>
                <w:szCs w:val="18"/>
                <w:lang w:val="en-GB" w:bidi="th-TH"/>
              </w:rPr>
              <w:tab/>
            </w:r>
            <w:bookmarkStart w:id="1" w:name="BasisOfPreparation"/>
            <w:r w:rsidRPr="006C30D2">
              <w:rPr>
                <w:rFonts w:eastAsia="Arial Unicode MS" w:cs="Arial"/>
                <w:b/>
                <w:bCs/>
                <w:color w:val="FFFFFF"/>
                <w:sz w:val="18"/>
                <w:szCs w:val="18"/>
                <w:lang w:val="en-GB" w:bidi="th-TH"/>
              </w:rPr>
              <w:t>Basis of preparation</w:t>
            </w:r>
            <w:bookmarkEnd w:id="1"/>
          </w:p>
        </w:tc>
      </w:tr>
    </w:tbl>
    <w:p w:rsidR="00F1471F" w:rsidRPr="001B292F" w:rsidRDefault="00F1471F" w:rsidP="00F1471F">
      <w:pPr>
        <w:spacing w:after="0" w:line="240" w:lineRule="auto"/>
        <w:jc w:val="both"/>
        <w:rPr>
          <w:rFonts w:cs="Arial"/>
          <w:sz w:val="18"/>
          <w:szCs w:val="18"/>
        </w:rPr>
      </w:pPr>
    </w:p>
    <w:p w:rsidR="009F4261" w:rsidRPr="00431C7A" w:rsidRDefault="00976DFE" w:rsidP="00E4511F">
      <w:pPr>
        <w:spacing w:after="0" w:line="240" w:lineRule="auto"/>
        <w:jc w:val="both"/>
        <w:rPr>
          <w:rFonts w:eastAsia="Arial Unicode MS" w:cs="Arial"/>
          <w:sz w:val="18"/>
          <w:szCs w:val="18"/>
          <w:lang w:val="en-GB" w:bidi="th-TH"/>
        </w:rPr>
      </w:pPr>
      <w:r w:rsidRPr="001B292F">
        <w:rPr>
          <w:rFonts w:eastAsia="Arial Unicode MS" w:cs="Arial"/>
          <w:sz w:val="18"/>
          <w:szCs w:val="18"/>
          <w:lang w:val="en-GB" w:bidi="th-TH"/>
        </w:rPr>
        <w:t xml:space="preserve">The interim </w:t>
      </w:r>
      <w:r w:rsidR="007552B6" w:rsidRPr="001B292F">
        <w:rPr>
          <w:rFonts w:eastAsia="Arial Unicode MS" w:cs="Arial"/>
          <w:sz w:val="18"/>
          <w:szCs w:val="18"/>
          <w:lang w:val="en-GB" w:bidi="th-TH"/>
        </w:rPr>
        <w:t xml:space="preserve">consolidated and separated </w:t>
      </w:r>
      <w:r w:rsidRPr="001B292F">
        <w:rPr>
          <w:rFonts w:eastAsia="Arial Unicode MS" w:cs="Arial"/>
          <w:sz w:val="18"/>
          <w:szCs w:val="18"/>
          <w:lang w:val="en-GB" w:bidi="th-TH"/>
        </w:rPr>
        <w:t xml:space="preserve">financial information has been prepared in accordance with Thai Accounting </w:t>
      </w:r>
      <w:r w:rsidRPr="00992DF6">
        <w:rPr>
          <w:rFonts w:eastAsia="Arial Unicode MS" w:cs="Arial"/>
          <w:spacing w:val="-4"/>
          <w:sz w:val="18"/>
          <w:szCs w:val="18"/>
          <w:lang w:val="en-GB" w:bidi="th-TH"/>
        </w:rPr>
        <w:t>Standard (TAS) no. 34, Interim Financial Reporting</w:t>
      </w:r>
      <w:r w:rsidR="009F4261" w:rsidRPr="00992DF6">
        <w:rPr>
          <w:rFonts w:eastAsia="Arial Unicode MS" w:cs="Arial"/>
          <w:spacing w:val="-4"/>
          <w:sz w:val="18"/>
          <w:szCs w:val="18"/>
          <w:lang w:val="en-GB" w:bidi="th-TH"/>
        </w:rPr>
        <w:t xml:space="preserve"> and </w:t>
      </w:r>
      <w:r w:rsidR="0058266C" w:rsidRPr="00992DF6">
        <w:rPr>
          <w:rFonts w:eastAsia="Arial Unicode MS" w:cs="Arial"/>
          <w:spacing w:val="-4"/>
          <w:sz w:val="18"/>
          <w:szCs w:val="18"/>
          <w:lang w:val="en-GB" w:bidi="th-TH"/>
        </w:rPr>
        <w:t>other</w:t>
      </w:r>
      <w:r w:rsidR="009F4261" w:rsidRPr="00992DF6">
        <w:rPr>
          <w:rFonts w:eastAsia="Arial Unicode MS" w:cs="Arial"/>
          <w:spacing w:val="-4"/>
          <w:sz w:val="18"/>
          <w:szCs w:val="18"/>
          <w:lang w:val="en-GB" w:bidi="th-TH"/>
        </w:rPr>
        <w:t xml:space="preserve"> financial reporting requirements issued under the Securities</w:t>
      </w:r>
      <w:r w:rsidR="009F4261" w:rsidRPr="001B292F">
        <w:rPr>
          <w:rFonts w:eastAsia="Arial Unicode MS" w:cs="Arial"/>
          <w:sz w:val="18"/>
          <w:szCs w:val="18"/>
          <w:lang w:val="en-GB" w:bidi="th-TH"/>
        </w:rPr>
        <w:t xml:space="preserve"> and Exchange Act.</w:t>
      </w:r>
    </w:p>
    <w:p w:rsidR="009F4261" w:rsidRDefault="009F4261" w:rsidP="00E4511F">
      <w:pPr>
        <w:spacing w:after="0" w:line="240" w:lineRule="auto"/>
        <w:jc w:val="both"/>
        <w:rPr>
          <w:rFonts w:eastAsia="Arial Unicode MS" w:cs="Arial"/>
          <w:sz w:val="18"/>
          <w:szCs w:val="18"/>
          <w:lang w:val="en-GB" w:bidi="th-TH"/>
        </w:rPr>
      </w:pPr>
    </w:p>
    <w:p w:rsidR="0055377C" w:rsidRDefault="009E335C" w:rsidP="00E4511F">
      <w:pPr>
        <w:spacing w:after="0" w:line="240" w:lineRule="auto"/>
        <w:jc w:val="both"/>
        <w:rPr>
          <w:rFonts w:eastAsia="Arial Unicode MS" w:cs="Arial"/>
          <w:sz w:val="18"/>
          <w:szCs w:val="18"/>
          <w:lang w:val="en-GB" w:bidi="th-TH"/>
        </w:rPr>
      </w:pPr>
      <w:r>
        <w:rPr>
          <w:rFonts w:eastAsia="Arial Unicode MS" w:cs="Arial"/>
          <w:sz w:val="18"/>
          <w:szCs w:val="18"/>
          <w:lang w:val="en-GB" w:bidi="th-TH"/>
        </w:rPr>
        <w:t>The Group has transferred</w:t>
      </w:r>
      <w:r w:rsidR="0055377C">
        <w:rPr>
          <w:rFonts w:eastAsia="Arial Unicode MS" w:cs="Arial"/>
          <w:sz w:val="18"/>
          <w:szCs w:val="18"/>
          <w:lang w:val="en-GB" w:bidi="th-TH"/>
        </w:rPr>
        <w:t xml:space="preserve"> some assets</w:t>
      </w:r>
      <w:r>
        <w:rPr>
          <w:rFonts w:eastAsia="Arial Unicode MS" w:cs="Arial"/>
          <w:sz w:val="18"/>
          <w:szCs w:val="18"/>
          <w:lang w:val="en-GB" w:bidi="th-TH"/>
        </w:rPr>
        <w:t xml:space="preserve"> among the Group which meets</w:t>
      </w:r>
      <w:r w:rsidR="0055377C">
        <w:rPr>
          <w:rFonts w:eastAsia="Arial Unicode MS" w:cs="Arial"/>
          <w:sz w:val="18"/>
          <w:szCs w:val="18"/>
          <w:lang w:val="en-GB" w:bidi="th-TH"/>
        </w:rPr>
        <w:t xml:space="preserve"> the definition of </w:t>
      </w:r>
      <w:r>
        <w:rPr>
          <w:rFonts w:eastAsia="Arial Unicode MS" w:cs="Arial"/>
          <w:sz w:val="18"/>
          <w:szCs w:val="18"/>
          <w:lang w:val="en-GB" w:bidi="th-TH"/>
        </w:rPr>
        <w:t>“</w:t>
      </w:r>
      <w:r w:rsidR="0055377C">
        <w:rPr>
          <w:rFonts w:eastAsia="Arial Unicode MS" w:cs="Arial"/>
          <w:sz w:val="18"/>
          <w:szCs w:val="18"/>
          <w:lang w:val="en-GB" w:bidi="th-TH"/>
        </w:rPr>
        <w:t>business</w:t>
      </w:r>
      <w:r>
        <w:rPr>
          <w:rFonts w:eastAsia="Arial Unicode MS" w:cs="Arial"/>
          <w:sz w:val="18"/>
          <w:szCs w:val="18"/>
          <w:lang w:val="en-GB" w:bidi="th-TH"/>
        </w:rPr>
        <w:t>”</w:t>
      </w:r>
      <w:r w:rsidR="0055377C">
        <w:rPr>
          <w:rFonts w:eastAsia="Arial Unicode MS" w:cs="Arial"/>
          <w:sz w:val="18"/>
          <w:szCs w:val="18"/>
          <w:lang w:val="en-GB" w:bidi="th-TH"/>
        </w:rPr>
        <w:t xml:space="preserve"> in </w:t>
      </w:r>
      <w:r>
        <w:rPr>
          <w:rFonts w:eastAsia="Arial Unicode MS" w:cs="Arial"/>
          <w:sz w:val="18"/>
          <w:szCs w:val="18"/>
          <w:lang w:val="en-GB" w:bidi="th-TH"/>
        </w:rPr>
        <w:t xml:space="preserve">accordance with </w:t>
      </w:r>
      <w:r w:rsidR="0055377C">
        <w:rPr>
          <w:rFonts w:eastAsia="Arial Unicode MS" w:cs="Arial"/>
          <w:sz w:val="18"/>
          <w:szCs w:val="18"/>
          <w:lang w:val="en-GB" w:bidi="th-TH"/>
        </w:rPr>
        <w:t>TFRS</w:t>
      </w:r>
      <w:r>
        <w:rPr>
          <w:rFonts w:eastAsia="Arial Unicode MS" w:cs="Arial"/>
          <w:sz w:val="18"/>
          <w:szCs w:val="18"/>
          <w:lang w:val="en-GB" w:bidi="th-TH"/>
        </w:rPr>
        <w:t xml:space="preserve"> </w:t>
      </w:r>
      <w:r w:rsidR="0055377C">
        <w:rPr>
          <w:rFonts w:eastAsia="Arial Unicode MS" w:cs="Arial"/>
          <w:sz w:val="18"/>
          <w:szCs w:val="18"/>
          <w:lang w:val="en-GB" w:bidi="th-TH"/>
        </w:rPr>
        <w:t>3</w:t>
      </w:r>
      <w:r>
        <w:rPr>
          <w:rFonts w:eastAsia="Arial Unicode MS" w:cs="Arial"/>
          <w:sz w:val="18"/>
          <w:szCs w:val="18"/>
          <w:lang w:val="en-GB" w:bidi="th-TH"/>
        </w:rPr>
        <w:t xml:space="preserve"> (Revised 2</w:t>
      </w:r>
      <w:r w:rsidR="00412E2D">
        <w:rPr>
          <w:rFonts w:eastAsia="Arial Unicode MS" w:cs="Arial"/>
          <w:sz w:val="18"/>
          <w:szCs w:val="18"/>
          <w:lang w:val="en-GB" w:bidi="th-TH"/>
        </w:rPr>
        <w:t>01</w:t>
      </w:r>
      <w:r w:rsidR="0024317E">
        <w:rPr>
          <w:rFonts w:eastAsia="Arial Unicode MS" w:cs="Arial"/>
          <w:sz w:val="18"/>
          <w:szCs w:val="18"/>
          <w:lang w:val="en-GB" w:bidi="th-TH"/>
        </w:rPr>
        <w:t>8</w:t>
      </w:r>
      <w:r w:rsidR="00412E2D">
        <w:rPr>
          <w:rFonts w:eastAsia="Arial Unicode MS" w:cs="Arial"/>
          <w:sz w:val="18"/>
          <w:szCs w:val="18"/>
          <w:lang w:val="en-GB" w:bidi="th-TH"/>
        </w:rPr>
        <w:t>)</w:t>
      </w:r>
      <w:r>
        <w:rPr>
          <w:rFonts w:eastAsia="Arial Unicode MS" w:cs="Arial"/>
          <w:sz w:val="18"/>
          <w:szCs w:val="18"/>
          <w:lang w:val="en-GB" w:bidi="th-TH"/>
        </w:rPr>
        <w:t>, Business C</w:t>
      </w:r>
      <w:r w:rsidR="0055377C">
        <w:rPr>
          <w:rFonts w:eastAsia="Arial Unicode MS" w:cs="Arial"/>
          <w:sz w:val="18"/>
          <w:szCs w:val="18"/>
          <w:lang w:val="en-GB" w:bidi="th-TH"/>
        </w:rPr>
        <w:t xml:space="preserve">ombination and </w:t>
      </w:r>
      <w:r>
        <w:rPr>
          <w:rFonts w:eastAsia="Arial Unicode MS" w:cs="Arial"/>
          <w:sz w:val="18"/>
          <w:szCs w:val="18"/>
          <w:lang w:val="en-GB" w:bidi="th-TH"/>
        </w:rPr>
        <w:t xml:space="preserve">treats as </w:t>
      </w:r>
      <w:r w:rsidR="0055377C">
        <w:rPr>
          <w:rFonts w:eastAsia="Arial Unicode MS" w:cs="Arial"/>
          <w:sz w:val="18"/>
          <w:szCs w:val="18"/>
          <w:lang w:val="en-GB" w:bidi="th-TH"/>
        </w:rPr>
        <w:t>a business combination under common control.</w:t>
      </w:r>
    </w:p>
    <w:p w:rsidR="0055377C" w:rsidRDefault="0055377C" w:rsidP="00E4511F">
      <w:pPr>
        <w:spacing w:after="0" w:line="240" w:lineRule="auto"/>
        <w:jc w:val="both"/>
        <w:rPr>
          <w:rFonts w:eastAsia="Arial Unicode MS" w:cs="Arial"/>
          <w:sz w:val="18"/>
          <w:szCs w:val="18"/>
          <w:lang w:val="en-GB" w:bidi="th-TH"/>
        </w:rPr>
      </w:pPr>
    </w:p>
    <w:p w:rsidR="0055377C" w:rsidRDefault="0055377C" w:rsidP="00E4511F">
      <w:pPr>
        <w:spacing w:after="0" w:line="240" w:lineRule="auto"/>
        <w:jc w:val="both"/>
        <w:rPr>
          <w:rFonts w:eastAsia="Arial Unicode MS" w:cs="Arial"/>
          <w:sz w:val="18"/>
          <w:szCs w:val="18"/>
          <w:lang w:val="en-GB" w:bidi="th-TH"/>
        </w:rPr>
      </w:pPr>
      <w:r w:rsidRPr="00B95C4E">
        <w:rPr>
          <w:rFonts w:cs="Arial"/>
          <w:sz w:val="18"/>
          <w:szCs w:val="18"/>
        </w:rPr>
        <w:t xml:space="preserve">The Group accounts for business combination under common control by measuring acquired assets of the acquire in the proportion of interests under common control at the carrying values of the acquiree presented in the highest level of the consolidation prior to the business combination under common control at the acquisition date. The Group retrospectively adjusted the business combination under common control transactions as if the combination occurred from the beginning of period of which the financial statements in the previous period are comparatively presented in </w:t>
      </w:r>
      <w:r w:rsidRPr="009500E6">
        <w:rPr>
          <w:rFonts w:cs="Arial"/>
          <w:spacing w:val="-2"/>
          <w:sz w:val="18"/>
          <w:szCs w:val="18"/>
        </w:rPr>
        <w:t>accordance with the guidance of business combination under common control as issued by the Federation of Accounting</w:t>
      </w:r>
      <w:r w:rsidRPr="00B95C4E">
        <w:rPr>
          <w:rFonts w:cs="Arial"/>
          <w:sz w:val="18"/>
          <w:szCs w:val="18"/>
        </w:rPr>
        <w:t xml:space="preserve"> Professions.</w:t>
      </w:r>
    </w:p>
    <w:p w:rsidR="0055377C" w:rsidRDefault="0055377C" w:rsidP="00E4511F">
      <w:pPr>
        <w:spacing w:after="0" w:line="240" w:lineRule="auto"/>
        <w:jc w:val="both"/>
        <w:rPr>
          <w:rFonts w:eastAsia="Arial Unicode MS" w:cs="Arial"/>
          <w:sz w:val="18"/>
          <w:szCs w:val="18"/>
          <w:lang w:val="en-GB" w:bidi="th-TH"/>
        </w:rPr>
      </w:pPr>
    </w:p>
    <w:p w:rsidR="00976DFE" w:rsidRPr="001B292F" w:rsidRDefault="00976DFE" w:rsidP="00E4511F">
      <w:pPr>
        <w:spacing w:after="0" w:line="240" w:lineRule="auto"/>
        <w:jc w:val="both"/>
        <w:rPr>
          <w:rFonts w:eastAsia="Arial Unicode MS" w:cs="Arial"/>
          <w:sz w:val="18"/>
          <w:szCs w:val="18"/>
          <w:lang w:val="en-GB" w:bidi="th-TH"/>
        </w:rPr>
      </w:pPr>
      <w:r w:rsidRPr="001B292F">
        <w:rPr>
          <w:rFonts w:eastAsia="Arial Unicode MS" w:cs="Arial"/>
          <w:sz w:val="18"/>
          <w:szCs w:val="18"/>
          <w:lang w:val="en-GB" w:bidi="th-TH"/>
        </w:rPr>
        <w:t xml:space="preserve">The interim financial information should be read in conjunction with the annual financial statements for the year ended </w:t>
      </w:r>
      <w:r w:rsidR="00E75330" w:rsidRPr="001B292F">
        <w:rPr>
          <w:rFonts w:eastAsia="Arial Unicode MS" w:cs="Arial"/>
          <w:sz w:val="18"/>
          <w:szCs w:val="18"/>
          <w:lang w:val="en-GB" w:bidi="th-TH"/>
        </w:rPr>
        <w:t>31 December 2018</w:t>
      </w:r>
      <w:r w:rsidR="0024317E">
        <w:rPr>
          <w:rFonts w:eastAsia="Arial Unicode MS" w:cs="Arial"/>
          <w:sz w:val="18"/>
          <w:szCs w:val="18"/>
          <w:lang w:val="en-GB" w:bidi="th-TH"/>
        </w:rPr>
        <w:t>.</w:t>
      </w:r>
    </w:p>
    <w:p w:rsidR="00976DFE" w:rsidRPr="001B292F" w:rsidRDefault="00976DFE" w:rsidP="00E4511F">
      <w:pPr>
        <w:spacing w:after="0" w:line="240" w:lineRule="auto"/>
        <w:jc w:val="both"/>
        <w:rPr>
          <w:rFonts w:eastAsia="Arial Unicode MS" w:cs="Arial"/>
          <w:sz w:val="18"/>
          <w:szCs w:val="18"/>
          <w:lang w:val="en-GB" w:bidi="th-TH"/>
        </w:rPr>
      </w:pPr>
    </w:p>
    <w:p w:rsidR="00976DFE" w:rsidRPr="001B292F" w:rsidRDefault="00976DFE" w:rsidP="00E4511F">
      <w:pPr>
        <w:spacing w:after="0" w:line="240" w:lineRule="auto"/>
        <w:jc w:val="both"/>
        <w:rPr>
          <w:rFonts w:eastAsia="Arial Unicode MS" w:cs="Arial"/>
          <w:sz w:val="18"/>
          <w:szCs w:val="18"/>
          <w:lang w:val="en-GB" w:bidi="th-TH"/>
        </w:rPr>
      </w:pPr>
      <w:r w:rsidRPr="001B292F">
        <w:rPr>
          <w:rFonts w:eastAsia="Arial Unicode MS" w:cs="Arial"/>
          <w:sz w:val="18"/>
          <w:szCs w:val="18"/>
          <w:lang w:val="en-GB" w:bidi="th-TH"/>
        </w:rPr>
        <w:t>An English version of the</w:t>
      </w:r>
      <w:r w:rsidR="00C8508D" w:rsidRPr="001B292F">
        <w:rPr>
          <w:rFonts w:eastAsia="Arial Unicode MS" w:cs="Arial"/>
          <w:sz w:val="18"/>
          <w:szCs w:val="18"/>
          <w:lang w:val="en-GB" w:bidi="th-TH"/>
        </w:rPr>
        <w:t>se</w:t>
      </w:r>
      <w:r w:rsidRPr="001B292F">
        <w:rPr>
          <w:rFonts w:eastAsia="Arial Unicode MS" w:cs="Arial"/>
          <w:sz w:val="18"/>
          <w:szCs w:val="18"/>
          <w:lang w:val="en-GB" w:bidi="th-TH"/>
        </w:rPr>
        <w:t xml:space="preserve"> interim</w:t>
      </w:r>
      <w:r w:rsidR="00ED4430">
        <w:rPr>
          <w:rFonts w:eastAsia="Arial Unicode MS" w:cs="Arial"/>
          <w:sz w:val="18"/>
          <w:szCs w:val="18"/>
          <w:lang w:val="en-GB" w:bidi="th-TH"/>
        </w:rPr>
        <w:t xml:space="preserve"> consolidated and separate </w:t>
      </w:r>
      <w:r w:rsidRPr="001B292F">
        <w:rPr>
          <w:rFonts w:eastAsia="Arial Unicode MS" w:cs="Arial"/>
          <w:sz w:val="18"/>
          <w:szCs w:val="18"/>
          <w:lang w:val="en-GB" w:bidi="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rsidR="0093786B" w:rsidRPr="006C30D2" w:rsidRDefault="0093786B" w:rsidP="00583A40">
      <w:pPr>
        <w:spacing w:after="0" w:line="240" w:lineRule="auto"/>
        <w:ind w:left="567" w:hanging="567"/>
        <w:jc w:val="both"/>
        <w:rPr>
          <w:rFonts w:eastAsia="Arial Unicode MS" w:cs="Arial"/>
          <w:color w:val="A44E00"/>
          <w:sz w:val="18"/>
          <w:szCs w:val="18"/>
          <w:lang w:val="en-GB" w:bidi="th-TH"/>
        </w:rPr>
      </w:pPr>
    </w:p>
    <w:p w:rsidR="00F1471F" w:rsidRPr="006C30D2" w:rsidRDefault="00F1471F" w:rsidP="00583A40">
      <w:pPr>
        <w:spacing w:after="0" w:line="240" w:lineRule="auto"/>
        <w:ind w:left="567" w:hanging="567"/>
        <w:jc w:val="both"/>
        <w:rPr>
          <w:rFonts w:eastAsia="Arial Unicode MS" w:cs="Arial"/>
          <w:color w:val="A44E00"/>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F1471F" w:rsidRPr="006C30D2" w:rsidTr="004E5FED">
        <w:trPr>
          <w:trHeight w:val="386"/>
        </w:trPr>
        <w:tc>
          <w:tcPr>
            <w:tcW w:w="9461" w:type="dxa"/>
            <w:shd w:val="clear" w:color="auto" w:fill="FFA543"/>
            <w:vAlign w:val="center"/>
          </w:tcPr>
          <w:p w:rsidR="00F1471F" w:rsidRPr="006C30D2" w:rsidRDefault="00F1471F" w:rsidP="006C30D2">
            <w:pPr>
              <w:spacing w:after="0" w:line="240" w:lineRule="auto"/>
              <w:ind w:left="432" w:hanging="432"/>
              <w:jc w:val="both"/>
              <w:rPr>
                <w:rFonts w:eastAsia="Arial Unicode MS" w:cs="Arial"/>
                <w:b/>
                <w:bCs/>
                <w:color w:val="FFFFFF"/>
                <w:sz w:val="18"/>
                <w:szCs w:val="18"/>
                <w:cs/>
                <w:lang w:val="en-GB" w:bidi="th-TH"/>
              </w:rPr>
            </w:pPr>
            <w:r w:rsidRPr="006C30D2">
              <w:rPr>
                <w:rFonts w:eastAsia="Arial Unicode MS" w:cs="Arial"/>
                <w:b/>
                <w:bCs/>
                <w:color w:val="FFFFFF"/>
                <w:sz w:val="18"/>
                <w:szCs w:val="18"/>
                <w:lang w:val="en-GB" w:bidi="th-TH"/>
              </w:rPr>
              <w:t>3</w:t>
            </w:r>
            <w:r w:rsidR="0035706C" w:rsidRPr="006C30D2">
              <w:rPr>
                <w:rFonts w:eastAsia="Arial Unicode MS" w:cs="Arial"/>
                <w:b/>
                <w:bCs/>
                <w:color w:val="FFFFFF"/>
                <w:sz w:val="18"/>
                <w:szCs w:val="18"/>
                <w:lang w:val="en-GB" w:bidi="th-TH"/>
              </w:rPr>
              <w:tab/>
            </w:r>
            <w:bookmarkStart w:id="2" w:name="AccountingPolcies"/>
            <w:r w:rsidRPr="006C30D2">
              <w:rPr>
                <w:rFonts w:eastAsia="Arial Unicode MS" w:cs="Arial"/>
                <w:b/>
                <w:bCs/>
                <w:color w:val="FFFFFF"/>
                <w:sz w:val="18"/>
                <w:szCs w:val="18"/>
                <w:lang w:val="en-GB" w:bidi="th-TH"/>
              </w:rPr>
              <w:t>Accounting policies</w:t>
            </w:r>
            <w:bookmarkEnd w:id="2"/>
          </w:p>
        </w:tc>
      </w:tr>
    </w:tbl>
    <w:p w:rsidR="00F1471F" w:rsidRPr="006C30D2" w:rsidRDefault="00F1471F" w:rsidP="00F1471F">
      <w:pPr>
        <w:spacing w:after="0" w:line="240" w:lineRule="auto"/>
        <w:ind w:left="567" w:hanging="567"/>
        <w:jc w:val="both"/>
        <w:rPr>
          <w:rFonts w:eastAsia="Arial Unicode MS" w:cs="Arial"/>
          <w:color w:val="A44E00"/>
          <w:sz w:val="18"/>
          <w:szCs w:val="18"/>
          <w:lang w:val="en-GB" w:bidi="th-TH"/>
        </w:rPr>
      </w:pPr>
    </w:p>
    <w:p w:rsidR="005C4EA6" w:rsidRDefault="005C4EA6" w:rsidP="00E4511F">
      <w:pPr>
        <w:spacing w:after="0" w:line="240" w:lineRule="auto"/>
        <w:jc w:val="both"/>
        <w:rPr>
          <w:rFonts w:eastAsia="Arial Unicode MS" w:cs="Arial"/>
          <w:sz w:val="18"/>
          <w:szCs w:val="18"/>
          <w:lang w:val="en-GB" w:bidi="th-TH"/>
        </w:rPr>
      </w:pPr>
      <w:r w:rsidRPr="001B292F">
        <w:rPr>
          <w:rFonts w:eastAsia="Arial Unicode MS" w:cs="Arial"/>
          <w:sz w:val="18"/>
          <w:szCs w:val="18"/>
          <w:lang w:val="en-GB" w:bidi="th-TH"/>
        </w:rPr>
        <w:t xml:space="preserve">The accounting policies used in the preparation of the interim financial information are consistent with those </w:t>
      </w:r>
      <w:r w:rsidRPr="001B292F">
        <w:rPr>
          <w:rFonts w:eastAsia="Arial Unicode MS" w:cs="Arial"/>
          <w:spacing w:val="-4"/>
          <w:sz w:val="18"/>
          <w:szCs w:val="18"/>
          <w:lang w:val="en-GB" w:bidi="th-TH"/>
        </w:rPr>
        <w:t>used in the annual financial statements for the year ended</w:t>
      </w:r>
      <w:r w:rsidR="00E75330" w:rsidRPr="001B292F">
        <w:rPr>
          <w:rFonts w:eastAsia="Arial Unicode MS" w:cs="Arial"/>
          <w:spacing w:val="-4"/>
          <w:sz w:val="18"/>
          <w:szCs w:val="18"/>
          <w:lang w:val="en-GB" w:bidi="th-TH"/>
        </w:rPr>
        <w:t xml:space="preserve"> 31 December 2018</w:t>
      </w:r>
      <w:r w:rsidR="005E1BC1" w:rsidRPr="001B292F">
        <w:rPr>
          <w:rFonts w:eastAsia="Arial Unicode MS" w:cs="Arial"/>
          <w:spacing w:val="-4"/>
          <w:sz w:val="18"/>
          <w:szCs w:val="18"/>
          <w:lang w:val="en-GB" w:bidi="th-TH"/>
        </w:rPr>
        <w:t>,</w:t>
      </w:r>
      <w:r w:rsidR="00E75330" w:rsidRPr="001B292F">
        <w:rPr>
          <w:rFonts w:eastAsia="Arial Unicode MS" w:cs="Arial"/>
          <w:spacing w:val="-4"/>
          <w:sz w:val="18"/>
          <w:szCs w:val="18"/>
          <w:lang w:val="en-GB" w:bidi="th-TH"/>
        </w:rPr>
        <w:t xml:space="preserve"> </w:t>
      </w:r>
      <w:r w:rsidRPr="001B292F">
        <w:rPr>
          <w:rFonts w:eastAsia="Arial Unicode MS" w:cs="Arial"/>
          <w:spacing w:val="-4"/>
          <w:sz w:val="18"/>
          <w:szCs w:val="18"/>
          <w:lang w:val="en-GB" w:bidi="th-TH"/>
        </w:rPr>
        <w:t xml:space="preserve">except as described in </w:t>
      </w:r>
      <w:r w:rsidR="003946DC" w:rsidRPr="001B292F">
        <w:rPr>
          <w:rFonts w:eastAsia="Arial Unicode MS" w:cs="Arial"/>
          <w:spacing w:val="-4"/>
          <w:sz w:val="18"/>
          <w:szCs w:val="18"/>
          <w:lang w:val="en-GB" w:bidi="th-TH"/>
        </w:rPr>
        <w:t>N</w:t>
      </w:r>
      <w:r w:rsidRPr="001B292F">
        <w:rPr>
          <w:rFonts w:eastAsia="Arial Unicode MS" w:cs="Arial"/>
          <w:spacing w:val="-4"/>
          <w:sz w:val="18"/>
          <w:szCs w:val="18"/>
          <w:lang w:val="en-GB" w:bidi="th-TH"/>
        </w:rPr>
        <w:t>ote</w:t>
      </w:r>
      <w:r w:rsidRPr="001B292F">
        <w:rPr>
          <w:rFonts w:eastAsia="Arial Unicode MS" w:cs="Arial"/>
          <w:sz w:val="18"/>
          <w:szCs w:val="18"/>
          <w:lang w:val="en-GB" w:bidi="th-TH"/>
        </w:rPr>
        <w:t xml:space="preserve"> </w:t>
      </w:r>
      <w:r w:rsidR="00907740">
        <w:rPr>
          <w:rFonts w:eastAsia="Arial Unicode MS" w:cs="Arial"/>
          <w:sz w:val="18"/>
          <w:szCs w:val="18"/>
          <w:lang w:val="en-GB" w:bidi="th-TH"/>
        </w:rPr>
        <w:t>5</w:t>
      </w:r>
      <w:r w:rsidRPr="001B292F">
        <w:rPr>
          <w:rFonts w:eastAsia="Arial Unicode MS" w:cs="Arial"/>
          <w:sz w:val="18"/>
          <w:szCs w:val="18"/>
          <w:lang w:val="en-GB" w:bidi="th-TH"/>
        </w:rPr>
        <w:t>.</w:t>
      </w:r>
    </w:p>
    <w:p w:rsidR="00907740" w:rsidRDefault="00907740" w:rsidP="00E4511F">
      <w:pPr>
        <w:spacing w:after="0" w:line="240" w:lineRule="auto"/>
        <w:jc w:val="both"/>
        <w:rPr>
          <w:rFonts w:eastAsia="Arial Unicode MS" w:cs="Arial"/>
          <w:sz w:val="18"/>
          <w:szCs w:val="18"/>
          <w:lang w:val="en-GB" w:bidi="th-TH"/>
        </w:rPr>
      </w:pPr>
    </w:p>
    <w:p w:rsidR="00907740" w:rsidRDefault="00907740" w:rsidP="00E4511F">
      <w:pPr>
        <w:spacing w:after="0" w:line="240" w:lineRule="auto"/>
        <w:jc w:val="both"/>
        <w:rPr>
          <w:rFonts w:eastAsia="Arial Unicode MS" w:cs="Arial"/>
          <w:sz w:val="18"/>
          <w:szCs w:val="18"/>
          <w:lang w:val="en-GB" w:bidi="th-TH"/>
        </w:rPr>
      </w:pPr>
      <w:r>
        <w:rPr>
          <w:rFonts w:eastAsia="Arial Unicode MS" w:cs="Arial"/>
          <w:sz w:val="18"/>
          <w:szCs w:val="18"/>
          <w:lang w:val="en-GB" w:bidi="th-TH"/>
        </w:rPr>
        <w:t xml:space="preserve">The Group has not early adopted the new and amended Thai Financial Reporting Standards </w:t>
      </w:r>
      <w:r w:rsidR="009E335C">
        <w:rPr>
          <w:rFonts w:eastAsia="Arial Unicode MS" w:cs="Arial"/>
          <w:sz w:val="18"/>
          <w:szCs w:val="18"/>
          <w:lang w:val="en-GB" w:bidi="th-TH"/>
        </w:rPr>
        <w:t>that is effective for annual periods beginning on or after 1 January 2020. The Group’s management</w:t>
      </w:r>
      <w:r>
        <w:rPr>
          <w:rFonts w:eastAsia="Arial Unicode MS" w:cs="Arial"/>
          <w:sz w:val="18"/>
          <w:szCs w:val="18"/>
          <w:lang w:val="en-GB" w:bidi="th-TH"/>
        </w:rPr>
        <w:t xml:space="preserve"> is currently assessing the impacts from these standards.</w:t>
      </w:r>
    </w:p>
    <w:p w:rsidR="003946DC" w:rsidRDefault="003946DC" w:rsidP="004E5FED">
      <w:pPr>
        <w:spacing w:after="0" w:line="240" w:lineRule="auto"/>
        <w:jc w:val="both"/>
        <w:rPr>
          <w:rFonts w:eastAsia="Arial Unicode MS" w:cs="Arial"/>
          <w:sz w:val="18"/>
          <w:szCs w:val="18"/>
          <w:lang w:val="en-GB" w:bidi="th-TH"/>
        </w:rPr>
      </w:pPr>
    </w:p>
    <w:p w:rsidR="00AB6319" w:rsidRPr="001B292F" w:rsidRDefault="00AB6319" w:rsidP="004E5FED">
      <w:pPr>
        <w:spacing w:after="0" w:line="240" w:lineRule="auto"/>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3946DC" w:rsidRPr="006C30D2" w:rsidTr="004E5FED">
        <w:trPr>
          <w:trHeight w:val="386"/>
        </w:trPr>
        <w:tc>
          <w:tcPr>
            <w:tcW w:w="9461" w:type="dxa"/>
            <w:shd w:val="clear" w:color="auto" w:fill="FFA543"/>
            <w:vAlign w:val="center"/>
          </w:tcPr>
          <w:p w:rsidR="003946DC" w:rsidRPr="006C30D2" w:rsidRDefault="003946DC" w:rsidP="006C30D2">
            <w:pPr>
              <w:spacing w:after="0" w:line="240" w:lineRule="auto"/>
              <w:ind w:left="432" w:hanging="432"/>
              <w:jc w:val="both"/>
              <w:rPr>
                <w:rFonts w:eastAsia="Arial Unicode MS" w:cs="Arial"/>
                <w:b/>
                <w:bCs/>
                <w:color w:val="FFFFFF"/>
                <w:sz w:val="18"/>
                <w:szCs w:val="18"/>
                <w:cs/>
                <w:lang w:val="en-GB" w:bidi="th-TH"/>
              </w:rPr>
            </w:pPr>
            <w:r w:rsidRPr="006C30D2">
              <w:rPr>
                <w:rFonts w:eastAsia="Arial Unicode MS" w:cs="Arial"/>
                <w:b/>
                <w:bCs/>
                <w:color w:val="FFFFFF"/>
                <w:sz w:val="18"/>
                <w:szCs w:val="18"/>
                <w:lang w:val="en-GB" w:bidi="th-TH"/>
              </w:rPr>
              <w:t>4</w:t>
            </w:r>
            <w:r w:rsidRPr="006C30D2">
              <w:rPr>
                <w:rFonts w:eastAsia="Arial Unicode MS" w:cs="Arial"/>
                <w:b/>
                <w:bCs/>
                <w:color w:val="FFFFFF"/>
                <w:sz w:val="18"/>
                <w:szCs w:val="18"/>
                <w:lang w:val="en-GB" w:bidi="th-TH"/>
              </w:rPr>
              <w:tab/>
            </w:r>
            <w:r w:rsidRPr="006C30D2">
              <w:rPr>
                <w:rFonts w:eastAsia="Arial Unicode MS" w:cs="Arial"/>
                <w:b/>
                <w:bCs/>
                <w:color w:val="FFFFFF"/>
                <w:spacing w:val="-4"/>
                <w:sz w:val="18"/>
                <w:szCs w:val="18"/>
                <w:lang w:val="en-GB" w:bidi="th-TH"/>
              </w:rPr>
              <w:t xml:space="preserve">New and </w:t>
            </w:r>
            <w:bookmarkStart w:id="3" w:name="ANewStandard"/>
            <w:r w:rsidRPr="006C30D2">
              <w:rPr>
                <w:rFonts w:eastAsia="Arial Unicode MS" w:cs="Arial"/>
                <w:b/>
                <w:bCs/>
                <w:color w:val="FFFFFF"/>
                <w:spacing w:val="-4"/>
                <w:sz w:val="18"/>
                <w:szCs w:val="18"/>
                <w:lang w:val="en-GB" w:bidi="th-TH"/>
              </w:rPr>
              <w:t>amended financial reporting standards that are relevant and have significant impacts to</w:t>
            </w:r>
            <w:bookmarkEnd w:id="3"/>
            <w:r w:rsidRPr="006C30D2">
              <w:rPr>
                <w:rFonts w:eastAsia="Arial Unicode MS" w:cs="Arial"/>
                <w:b/>
                <w:bCs/>
                <w:color w:val="FFFFFF"/>
                <w:spacing w:val="-4"/>
                <w:sz w:val="18"/>
                <w:szCs w:val="18"/>
                <w:lang w:val="en-GB" w:bidi="th-TH"/>
              </w:rPr>
              <w:t xml:space="preserve"> the Group</w:t>
            </w:r>
          </w:p>
        </w:tc>
      </w:tr>
    </w:tbl>
    <w:p w:rsidR="003946DC" w:rsidRPr="00EF2760" w:rsidRDefault="003946DC" w:rsidP="00FB4CED">
      <w:pPr>
        <w:spacing w:after="0" w:line="240" w:lineRule="auto"/>
        <w:jc w:val="both"/>
        <w:rPr>
          <w:rFonts w:eastAsia="Arial Unicode MS" w:cs="Arial"/>
          <w:sz w:val="18"/>
          <w:szCs w:val="18"/>
          <w:lang w:val="en-GB" w:bidi="th-TH"/>
        </w:rPr>
      </w:pPr>
    </w:p>
    <w:p w:rsidR="003946DC" w:rsidRPr="00EF2760" w:rsidRDefault="003946DC" w:rsidP="00FB4CED">
      <w:pPr>
        <w:spacing w:after="0" w:line="240" w:lineRule="auto"/>
        <w:jc w:val="both"/>
        <w:rPr>
          <w:rFonts w:eastAsia="Arial Unicode MS" w:cs="Arial"/>
          <w:sz w:val="18"/>
          <w:szCs w:val="18"/>
          <w:lang w:val="en-GB" w:bidi="th-TH"/>
        </w:rPr>
      </w:pPr>
      <w:r w:rsidRPr="00EF2760">
        <w:rPr>
          <w:rFonts w:eastAsia="Arial Unicode MS" w:cs="Arial"/>
          <w:sz w:val="18"/>
          <w:szCs w:val="18"/>
          <w:lang w:val="en-GB" w:bidi="th-TH"/>
        </w:rPr>
        <w:t>Financial reporting standards effective on 1 January 2020</w:t>
      </w:r>
    </w:p>
    <w:p w:rsidR="00D162CD" w:rsidRPr="00EF2760" w:rsidRDefault="00D162CD" w:rsidP="00FB4CED">
      <w:pPr>
        <w:spacing w:after="0" w:line="240" w:lineRule="auto"/>
        <w:jc w:val="both"/>
        <w:rPr>
          <w:rFonts w:eastAsia="Arial Unicode MS" w:cs="Arial"/>
          <w:sz w:val="18"/>
          <w:szCs w:val="18"/>
          <w:lang w:val="en-GB" w:bidi="th-TH"/>
        </w:rPr>
      </w:pPr>
    </w:p>
    <w:p w:rsidR="003946DC" w:rsidRPr="00EF2760" w:rsidRDefault="003946DC" w:rsidP="00FB4CED">
      <w:pPr>
        <w:tabs>
          <w:tab w:val="left" w:pos="540"/>
        </w:tabs>
        <w:spacing w:after="0" w:line="240" w:lineRule="auto"/>
        <w:jc w:val="both"/>
        <w:rPr>
          <w:rFonts w:eastAsia="Arial Unicode MS" w:cs="Arial"/>
          <w:b/>
          <w:bCs/>
          <w:color w:val="D04A02"/>
          <w:sz w:val="18"/>
          <w:szCs w:val="18"/>
          <w:lang w:val="en-GB" w:bidi="th-TH"/>
        </w:rPr>
      </w:pPr>
      <w:r w:rsidRPr="00EF2760">
        <w:rPr>
          <w:rFonts w:eastAsia="Arial Unicode MS" w:cs="Arial"/>
          <w:b/>
          <w:bCs/>
          <w:color w:val="D04A02"/>
          <w:sz w:val="18"/>
          <w:szCs w:val="18"/>
          <w:lang w:val="en-GB" w:bidi="th-TH"/>
        </w:rPr>
        <w:t>TFRS 16, Leases</w:t>
      </w:r>
    </w:p>
    <w:p w:rsidR="003946DC" w:rsidRPr="00EF2760" w:rsidRDefault="003946DC" w:rsidP="00FB4CED">
      <w:pPr>
        <w:spacing w:after="0" w:line="240" w:lineRule="auto"/>
        <w:jc w:val="both"/>
        <w:rPr>
          <w:rFonts w:eastAsia="Arial Unicode MS" w:cs="Arial"/>
          <w:sz w:val="18"/>
          <w:szCs w:val="18"/>
          <w:lang w:val="en-GB" w:bidi="th-TH"/>
        </w:rPr>
      </w:pPr>
    </w:p>
    <w:p w:rsidR="003946DC" w:rsidRPr="00EF2760" w:rsidRDefault="003946DC" w:rsidP="00FB4CED">
      <w:pPr>
        <w:spacing w:after="0" w:line="240" w:lineRule="auto"/>
        <w:jc w:val="both"/>
        <w:rPr>
          <w:rFonts w:eastAsia="Arial Unicode MS" w:cs="Arial"/>
          <w:sz w:val="18"/>
          <w:szCs w:val="18"/>
          <w:lang w:val="en-GB" w:bidi="th-TH"/>
        </w:rPr>
      </w:pPr>
      <w:r w:rsidRPr="00EF2760">
        <w:rPr>
          <w:rFonts w:eastAsia="Arial Unicode MS" w:cs="Arial"/>
          <w:sz w:val="18"/>
          <w:szCs w:val="18"/>
          <w:lang w:val="en-GB" w:bidi="th-TH"/>
        </w:rPr>
        <w:t>TFRS 16 will result in almost all leases where the Group is a lessee being recognised on the balance sheet as the distinction between operating and finance lease is removed. An asset (the right to use the leased item) and financial liability to pay rentals are recognised, with exception on short-term and low-value leases.</w:t>
      </w:r>
    </w:p>
    <w:p w:rsidR="003946DC" w:rsidRPr="00EF2760" w:rsidRDefault="003946DC" w:rsidP="00FB4CED">
      <w:pPr>
        <w:spacing w:after="0" w:line="240" w:lineRule="auto"/>
        <w:jc w:val="both"/>
        <w:rPr>
          <w:rFonts w:eastAsia="Arial Unicode MS" w:cs="Arial"/>
          <w:sz w:val="18"/>
          <w:szCs w:val="18"/>
          <w:lang w:val="en-GB" w:bidi="th-TH"/>
        </w:rPr>
      </w:pPr>
    </w:p>
    <w:p w:rsidR="008D1CFD" w:rsidRPr="00EF2760" w:rsidRDefault="00AB6319" w:rsidP="00FB4CED">
      <w:pPr>
        <w:spacing w:after="0" w:line="240" w:lineRule="auto"/>
        <w:jc w:val="both"/>
        <w:rPr>
          <w:rFonts w:eastAsia="Arial Unicode MS" w:cs="Arial"/>
          <w:sz w:val="18"/>
          <w:szCs w:val="18"/>
          <w:lang w:val="en-GB" w:bidi="th-TH"/>
        </w:rPr>
      </w:pPr>
      <w:r>
        <w:rPr>
          <w:rFonts w:eastAsia="Arial Unicode MS" w:cs="Arial"/>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55"/>
      </w:tblGrid>
      <w:tr w:rsidR="007743CC" w:rsidRPr="00AB6319" w:rsidTr="004E5FED">
        <w:trPr>
          <w:trHeight w:val="386"/>
        </w:trPr>
        <w:tc>
          <w:tcPr>
            <w:tcW w:w="9455" w:type="dxa"/>
            <w:shd w:val="clear" w:color="auto" w:fill="FFA543"/>
            <w:vAlign w:val="center"/>
          </w:tcPr>
          <w:p w:rsidR="007743CC" w:rsidRPr="00AB6319" w:rsidRDefault="00BC760C" w:rsidP="006C30D2">
            <w:pPr>
              <w:spacing w:after="0" w:line="240" w:lineRule="auto"/>
              <w:ind w:left="432" w:hanging="432"/>
              <w:jc w:val="both"/>
              <w:rPr>
                <w:rFonts w:eastAsia="Arial Unicode MS" w:cs="Arial"/>
                <w:b/>
                <w:bCs/>
                <w:color w:val="FFFFFF"/>
                <w:sz w:val="18"/>
                <w:szCs w:val="18"/>
                <w:cs/>
                <w:lang w:val="en-GB" w:bidi="th-TH"/>
              </w:rPr>
            </w:pPr>
            <w:r w:rsidRPr="00AB6319">
              <w:rPr>
                <w:rFonts w:eastAsia="Arial Unicode MS" w:cs="Arial"/>
                <w:b/>
                <w:bCs/>
                <w:color w:val="FFFFFF"/>
                <w:sz w:val="18"/>
                <w:szCs w:val="18"/>
                <w:lang w:val="en-GB" w:bidi="th-TH"/>
              </w:rPr>
              <w:t>5</w:t>
            </w:r>
            <w:r w:rsidR="0035706C" w:rsidRPr="00AB6319">
              <w:rPr>
                <w:rFonts w:eastAsia="Arial Unicode MS" w:cs="Arial"/>
                <w:b/>
                <w:bCs/>
                <w:color w:val="FFFFFF"/>
                <w:sz w:val="18"/>
                <w:szCs w:val="18"/>
                <w:lang w:val="en-GB" w:bidi="th-TH"/>
              </w:rPr>
              <w:tab/>
            </w:r>
            <w:bookmarkStart w:id="4" w:name="ChangeInPolicy"/>
            <w:r w:rsidR="007743CC" w:rsidRPr="00AB6319">
              <w:rPr>
                <w:rFonts w:eastAsia="Arial Unicode MS" w:cs="Arial"/>
                <w:b/>
                <w:bCs/>
                <w:color w:val="FFFFFF"/>
                <w:sz w:val="18"/>
                <w:szCs w:val="18"/>
                <w:lang w:val="en-GB" w:bidi="th-TH"/>
              </w:rPr>
              <w:t xml:space="preserve">Change in accounting policies </w:t>
            </w:r>
            <w:bookmarkEnd w:id="4"/>
            <w:r w:rsidR="00CD0B1C" w:rsidRPr="00AB6319">
              <w:rPr>
                <w:rFonts w:eastAsia="Arial Unicode MS" w:cs="Arial"/>
                <w:b/>
                <w:bCs/>
                <w:color w:val="FFFFFF"/>
                <w:sz w:val="18"/>
                <w:szCs w:val="18"/>
                <w:lang w:val="en-GB" w:bidi="th-TH"/>
              </w:rPr>
              <w:t>and reclassification</w:t>
            </w:r>
          </w:p>
        </w:tc>
      </w:tr>
    </w:tbl>
    <w:p w:rsidR="00952172" w:rsidRPr="00AB6319" w:rsidRDefault="00952172" w:rsidP="00FB4CED">
      <w:pPr>
        <w:spacing w:after="0" w:line="240" w:lineRule="auto"/>
        <w:jc w:val="both"/>
        <w:rPr>
          <w:rFonts w:eastAsia="Arial Unicode MS" w:cs="Arial"/>
          <w:spacing w:val="-4"/>
          <w:sz w:val="18"/>
          <w:szCs w:val="18"/>
          <w:lang w:val="en-GB" w:bidi="th-TH"/>
        </w:rPr>
      </w:pPr>
      <w:bookmarkStart w:id="5" w:name="ChangePolicies"/>
      <w:bookmarkEnd w:id="5"/>
    </w:p>
    <w:p w:rsidR="00CD0B1C" w:rsidRPr="00AB6319" w:rsidRDefault="00CD0B1C" w:rsidP="00FB4CED">
      <w:pPr>
        <w:spacing w:after="0" w:line="240" w:lineRule="auto"/>
        <w:jc w:val="both"/>
        <w:rPr>
          <w:rFonts w:eastAsia="Arial Unicode MS" w:cs="Arial"/>
          <w:b/>
          <w:bCs/>
          <w:sz w:val="18"/>
          <w:szCs w:val="18"/>
          <w:lang w:val="en-GB" w:bidi="th-TH"/>
        </w:rPr>
      </w:pPr>
      <w:r w:rsidRPr="00AB6319">
        <w:rPr>
          <w:rFonts w:eastAsia="Arial Unicode MS" w:cs="Arial"/>
          <w:b/>
          <w:bCs/>
          <w:sz w:val="18"/>
          <w:szCs w:val="18"/>
          <w:lang w:val="en-GB" w:bidi="th-TH"/>
        </w:rPr>
        <w:t>Change in accounting policies</w:t>
      </w:r>
    </w:p>
    <w:p w:rsidR="00CD0B1C" w:rsidRPr="00AB6319" w:rsidRDefault="00CD0B1C" w:rsidP="00FB4CED">
      <w:pPr>
        <w:spacing w:after="0" w:line="240" w:lineRule="auto"/>
        <w:jc w:val="both"/>
        <w:rPr>
          <w:rFonts w:eastAsia="Arial Unicode MS" w:cs="Arial"/>
          <w:spacing w:val="-4"/>
          <w:sz w:val="18"/>
          <w:szCs w:val="18"/>
          <w:lang w:val="en-GB" w:bidi="th-TH"/>
        </w:rPr>
      </w:pPr>
    </w:p>
    <w:p w:rsidR="003946DC" w:rsidRPr="00AB6319" w:rsidRDefault="003946DC" w:rsidP="00FB4CED">
      <w:pPr>
        <w:spacing w:after="0" w:line="240" w:lineRule="auto"/>
        <w:rPr>
          <w:rFonts w:eastAsia="Arial Unicode MS" w:cs="Arial"/>
          <w:color w:val="0070C0"/>
          <w:sz w:val="18"/>
          <w:szCs w:val="18"/>
          <w:lang w:val="en-GB" w:bidi="th-TH"/>
        </w:rPr>
      </w:pPr>
      <w:r w:rsidRPr="00AB6319">
        <w:rPr>
          <w:rFonts w:eastAsia="Arial Unicode MS" w:cs="Arial"/>
          <w:color w:val="CF4A02"/>
          <w:sz w:val="18"/>
          <w:szCs w:val="18"/>
          <w:lang w:val="en-GB" w:bidi="th-TH"/>
        </w:rPr>
        <w:t>TFRS 15, Revenue from contracts with customers</w:t>
      </w:r>
    </w:p>
    <w:p w:rsidR="003946DC" w:rsidRPr="00AB6319" w:rsidRDefault="003946DC" w:rsidP="00FB4CED">
      <w:pPr>
        <w:spacing w:after="0" w:line="240" w:lineRule="auto"/>
        <w:jc w:val="both"/>
        <w:rPr>
          <w:rFonts w:eastAsia="Arial Unicode MS" w:cs="Arial"/>
          <w:spacing w:val="-4"/>
          <w:sz w:val="18"/>
          <w:szCs w:val="18"/>
          <w:lang w:val="en-GB" w:bidi="th-TH"/>
        </w:rPr>
      </w:pPr>
    </w:p>
    <w:p w:rsidR="00EA1456" w:rsidRPr="00AB6319" w:rsidRDefault="00EA1456" w:rsidP="00FB4CED">
      <w:pPr>
        <w:spacing w:after="0" w:line="240" w:lineRule="auto"/>
        <w:jc w:val="both"/>
        <w:rPr>
          <w:rFonts w:eastAsia="Arial Unicode MS" w:cs="Arial"/>
          <w:color w:val="000000"/>
          <w:spacing w:val="-4"/>
          <w:sz w:val="18"/>
          <w:szCs w:val="18"/>
          <w:lang w:val="en-GB" w:bidi="th-TH"/>
        </w:rPr>
      </w:pPr>
      <w:r w:rsidRPr="00AB6319">
        <w:rPr>
          <w:rFonts w:eastAsia="Arial Unicode MS" w:cs="Arial"/>
          <w:spacing w:val="-4"/>
          <w:sz w:val="18"/>
          <w:szCs w:val="18"/>
          <w:lang w:val="en-GB" w:bidi="th-TH"/>
        </w:rPr>
        <w:t xml:space="preserve">The Group has adopted </w:t>
      </w:r>
      <w:r w:rsidR="00C5126B" w:rsidRPr="00AB6319">
        <w:rPr>
          <w:rFonts w:eastAsia="Arial Unicode MS" w:cs="Arial"/>
          <w:spacing w:val="-4"/>
          <w:sz w:val="18"/>
          <w:szCs w:val="18"/>
          <w:lang w:val="en-GB" w:bidi="th-TH"/>
        </w:rPr>
        <w:t xml:space="preserve">the new Thai Financial Reporting Standards (TFRS) no. 15, Revenue from contracts with customers </w:t>
      </w:r>
      <w:r w:rsidR="00146BC6" w:rsidRPr="00AB6319">
        <w:rPr>
          <w:rFonts w:eastAsia="Arial Unicode MS" w:cs="Arial"/>
          <w:spacing w:val="-4"/>
          <w:sz w:val="18"/>
          <w:szCs w:val="18"/>
          <w:lang w:val="en-GB" w:bidi="th-TH"/>
        </w:rPr>
        <w:t>1</w:t>
      </w:r>
      <w:r w:rsidRPr="00AB6319">
        <w:rPr>
          <w:rFonts w:eastAsia="Arial Unicode MS" w:cs="Arial"/>
          <w:spacing w:val="-4"/>
          <w:sz w:val="18"/>
          <w:szCs w:val="18"/>
          <w:lang w:val="en-GB" w:bidi="th-TH"/>
        </w:rPr>
        <w:t xml:space="preserve"> January 201</w:t>
      </w:r>
      <w:r w:rsidR="00E75330" w:rsidRPr="00AB6319">
        <w:rPr>
          <w:rFonts w:eastAsia="Arial Unicode MS" w:cs="Arial"/>
          <w:spacing w:val="-4"/>
          <w:sz w:val="18"/>
          <w:szCs w:val="18"/>
          <w:lang w:val="en-GB" w:bidi="th-TH"/>
        </w:rPr>
        <w:t>9</w:t>
      </w:r>
      <w:r w:rsidRPr="00AB6319">
        <w:rPr>
          <w:rFonts w:eastAsia="Arial Unicode MS" w:cs="Arial"/>
          <w:color w:val="0070C0"/>
          <w:spacing w:val="-4"/>
          <w:sz w:val="18"/>
          <w:szCs w:val="18"/>
          <w:lang w:val="en-GB" w:bidi="th-TH"/>
        </w:rPr>
        <w:t xml:space="preserve"> </w:t>
      </w:r>
      <w:r w:rsidRPr="00AB6319">
        <w:rPr>
          <w:rFonts w:eastAsia="Arial Unicode MS" w:cs="Arial"/>
          <w:spacing w:val="-4"/>
          <w:sz w:val="18"/>
          <w:szCs w:val="18"/>
          <w:lang w:val="en-GB" w:bidi="th-TH"/>
        </w:rPr>
        <w:t>under the modified retrospective approach and the comparative figures have not been restated.</w:t>
      </w:r>
      <w:r w:rsidR="00244F36" w:rsidRPr="00AB6319">
        <w:rPr>
          <w:rFonts w:eastAsia="Arial Unicode MS" w:cs="Arial"/>
          <w:spacing w:val="-4"/>
          <w:sz w:val="18"/>
          <w:szCs w:val="18"/>
          <w:lang w:val="en-GB" w:bidi="th-TH"/>
        </w:rPr>
        <w:t xml:space="preserve"> </w:t>
      </w:r>
      <w:r w:rsidR="00244F36" w:rsidRPr="00AB6319">
        <w:rPr>
          <w:rFonts w:eastAsia="Arial Unicode MS" w:cs="Arial"/>
          <w:color w:val="000000"/>
          <w:spacing w:val="-4"/>
          <w:sz w:val="18"/>
          <w:szCs w:val="18"/>
          <w:lang w:val="en-GB" w:bidi="th-TH"/>
        </w:rPr>
        <w:t>The Group appl</w:t>
      </w:r>
      <w:r w:rsidR="00232B59" w:rsidRPr="00AB6319">
        <w:rPr>
          <w:rFonts w:eastAsia="Arial Unicode MS" w:cs="Arial"/>
          <w:color w:val="000000"/>
          <w:spacing w:val="-4"/>
          <w:sz w:val="18"/>
          <w:szCs w:val="18"/>
          <w:lang w:val="en-GB" w:bidi="th-TH"/>
        </w:rPr>
        <w:t>ied</w:t>
      </w:r>
      <w:r w:rsidR="00244F36" w:rsidRPr="00AB6319">
        <w:rPr>
          <w:rFonts w:eastAsia="Arial Unicode MS" w:cs="Arial"/>
          <w:color w:val="000000"/>
          <w:spacing w:val="-4"/>
          <w:sz w:val="18"/>
          <w:szCs w:val="18"/>
          <w:lang w:val="en-GB" w:bidi="th-TH"/>
        </w:rPr>
        <w:t xml:space="preserve"> practical expedient relates to completed contracts and contract modifications allowed by TFRS 15.</w:t>
      </w:r>
      <w:r w:rsidR="002A4184" w:rsidRPr="00AB6319">
        <w:rPr>
          <w:rFonts w:eastAsia="Arial Unicode MS" w:cs="Arial"/>
          <w:noProof/>
          <w:spacing w:val="-4"/>
          <w:sz w:val="18"/>
          <w:szCs w:val="18"/>
          <w:lang w:bidi="th-TH"/>
        </w:rPr>
        <w:t xml:space="preserve"> </w:t>
      </w:r>
    </w:p>
    <w:p w:rsidR="00EA1456" w:rsidRPr="00AB6319" w:rsidRDefault="00EA1456" w:rsidP="00FB4CED">
      <w:pPr>
        <w:spacing w:after="0" w:line="240" w:lineRule="auto"/>
        <w:jc w:val="both"/>
        <w:rPr>
          <w:rFonts w:eastAsia="Arial Unicode MS" w:cs="Arial"/>
          <w:sz w:val="18"/>
          <w:szCs w:val="18"/>
          <w:lang w:val="en-GB" w:bidi="th-TH"/>
        </w:rPr>
      </w:pPr>
    </w:p>
    <w:p w:rsidR="00AC4638" w:rsidRPr="00AB6319" w:rsidRDefault="00AC4638" w:rsidP="00FB4CED">
      <w:pPr>
        <w:tabs>
          <w:tab w:val="left" w:pos="0"/>
        </w:tabs>
        <w:spacing w:after="0" w:line="240" w:lineRule="auto"/>
        <w:jc w:val="both"/>
        <w:rPr>
          <w:rFonts w:eastAsia="Arial Unicode MS" w:cs="Arial"/>
          <w:sz w:val="18"/>
          <w:szCs w:val="18"/>
          <w:lang w:val="en-GB" w:bidi="th-TH"/>
        </w:rPr>
      </w:pPr>
      <w:r w:rsidRPr="00AB6319">
        <w:rPr>
          <w:rFonts w:eastAsia="Arial Unicode MS" w:cs="Arial"/>
          <w:sz w:val="18"/>
          <w:szCs w:val="18"/>
          <w:lang w:val="en-GB" w:bidi="th-TH"/>
        </w:rPr>
        <w:t>The following tables show the amounts by each financial statements line item in the current year from the adoption of the new revenue standard compared to the previous revenue standards.</w:t>
      </w:r>
    </w:p>
    <w:p w:rsidR="00E75330" w:rsidRPr="00AB6319" w:rsidRDefault="00E75330" w:rsidP="005D2DE0">
      <w:pPr>
        <w:tabs>
          <w:tab w:val="left" w:pos="0"/>
        </w:tabs>
        <w:spacing w:after="0" w:line="240" w:lineRule="auto"/>
        <w:jc w:val="both"/>
        <w:rPr>
          <w:rFonts w:eastAsia="Arial Unicode MS" w:cs="Arial"/>
          <w:sz w:val="18"/>
          <w:szCs w:val="18"/>
          <w:lang w:val="en-GB" w:bidi="th-TH"/>
        </w:rPr>
      </w:pPr>
    </w:p>
    <w:tbl>
      <w:tblPr>
        <w:tblW w:w="9464" w:type="dxa"/>
        <w:tblInd w:w="108" w:type="dxa"/>
        <w:tblLook w:val="04A0" w:firstRow="1" w:lastRow="0" w:firstColumn="1" w:lastColumn="0" w:noHBand="0" w:noVBand="1"/>
      </w:tblPr>
      <w:tblGrid>
        <w:gridCol w:w="3816"/>
        <w:gridCol w:w="1882"/>
        <w:gridCol w:w="1883"/>
        <w:gridCol w:w="1883"/>
      </w:tblGrid>
      <w:tr w:rsidR="00AC4638" w:rsidRPr="00AB6319" w:rsidTr="001A309D">
        <w:tc>
          <w:tcPr>
            <w:tcW w:w="3816" w:type="dxa"/>
            <w:shd w:val="clear" w:color="auto" w:fill="auto"/>
            <w:vAlign w:val="bottom"/>
          </w:tcPr>
          <w:p w:rsidR="00AC4638" w:rsidRPr="00AB6319" w:rsidRDefault="00AC4638" w:rsidP="00FB4CED">
            <w:pPr>
              <w:spacing w:after="0" w:line="240" w:lineRule="auto"/>
              <w:ind w:left="-105"/>
              <w:rPr>
                <w:rFonts w:cs="Arial"/>
                <w:b/>
                <w:bCs/>
                <w:color w:val="000000"/>
                <w:sz w:val="18"/>
                <w:szCs w:val="18"/>
              </w:rPr>
            </w:pPr>
          </w:p>
        </w:tc>
        <w:tc>
          <w:tcPr>
            <w:tcW w:w="5648" w:type="dxa"/>
            <w:gridSpan w:val="3"/>
            <w:tcBorders>
              <w:top w:val="single" w:sz="4" w:space="0" w:color="auto"/>
              <w:bottom w:val="single" w:sz="4" w:space="0" w:color="auto"/>
            </w:tcBorders>
            <w:shd w:val="clear" w:color="auto" w:fill="auto"/>
          </w:tcPr>
          <w:p w:rsidR="00AC4638" w:rsidRPr="00AB6319" w:rsidRDefault="00AC4638" w:rsidP="006C30D2">
            <w:pPr>
              <w:spacing w:after="0" w:line="240" w:lineRule="auto"/>
              <w:ind w:right="-72"/>
              <w:jc w:val="center"/>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 xml:space="preserve">Consolidated financial </w:t>
            </w:r>
            <w:r w:rsidR="00FF1FE9" w:rsidRPr="00AB6319">
              <w:rPr>
                <w:rFonts w:eastAsia="Arial Unicode MS" w:cs="Arial"/>
                <w:b/>
                <w:bCs/>
                <w:color w:val="000000"/>
                <w:sz w:val="18"/>
                <w:szCs w:val="18"/>
                <w:lang w:val="en-GB" w:bidi="th-TH"/>
              </w:rPr>
              <w:t>information</w:t>
            </w:r>
          </w:p>
        </w:tc>
      </w:tr>
      <w:tr w:rsidR="00AC4638" w:rsidRPr="00AB6319" w:rsidTr="009E611E">
        <w:tc>
          <w:tcPr>
            <w:tcW w:w="3816" w:type="dxa"/>
            <w:shd w:val="clear" w:color="auto" w:fill="auto"/>
            <w:vAlign w:val="bottom"/>
          </w:tcPr>
          <w:p w:rsidR="00AC4638" w:rsidRPr="00AB6319" w:rsidRDefault="00AC4638" w:rsidP="00FB4CED">
            <w:pPr>
              <w:spacing w:after="0" w:line="240" w:lineRule="auto"/>
              <w:ind w:left="-105"/>
              <w:rPr>
                <w:rFonts w:cs="Arial"/>
                <w:b/>
                <w:bCs/>
                <w:color w:val="000000"/>
                <w:sz w:val="18"/>
                <w:szCs w:val="18"/>
              </w:rPr>
            </w:pPr>
          </w:p>
        </w:tc>
        <w:tc>
          <w:tcPr>
            <w:tcW w:w="5648" w:type="dxa"/>
            <w:gridSpan w:val="3"/>
            <w:tcBorders>
              <w:top w:val="single" w:sz="4" w:space="0" w:color="auto"/>
              <w:bottom w:val="single" w:sz="4" w:space="0" w:color="auto"/>
            </w:tcBorders>
            <w:shd w:val="clear" w:color="auto" w:fill="auto"/>
          </w:tcPr>
          <w:p w:rsidR="00AC4638" w:rsidRPr="00AB6319" w:rsidRDefault="00232B59" w:rsidP="00E62AC1">
            <w:pPr>
              <w:spacing w:after="0" w:line="240" w:lineRule="auto"/>
              <w:ind w:right="-72"/>
              <w:jc w:val="center"/>
              <w:rPr>
                <w:rFonts w:eastAsia="Arial Unicode MS" w:cs="Arial"/>
                <w:b/>
                <w:bCs/>
                <w:color w:val="000000"/>
                <w:sz w:val="18"/>
                <w:szCs w:val="18"/>
                <w:lang w:val="en-GB" w:bidi="th-TH"/>
              </w:rPr>
            </w:pPr>
            <w:r w:rsidRPr="00AB6319">
              <w:rPr>
                <w:rFonts w:cs="Arial"/>
                <w:b/>
                <w:bCs/>
                <w:sz w:val="18"/>
                <w:szCs w:val="18"/>
              </w:rPr>
              <w:t xml:space="preserve">For the </w:t>
            </w:r>
            <w:r w:rsidR="00F551E9" w:rsidRPr="00AB6319">
              <w:rPr>
                <w:rFonts w:cs="Arial"/>
                <w:b/>
                <w:bCs/>
                <w:sz w:val="18"/>
                <w:szCs w:val="18"/>
              </w:rPr>
              <w:t>nine-month</w:t>
            </w:r>
            <w:r w:rsidR="00C8508D" w:rsidRPr="00AB6319">
              <w:rPr>
                <w:rFonts w:cs="Arial"/>
                <w:b/>
                <w:bCs/>
                <w:sz w:val="18"/>
                <w:szCs w:val="18"/>
              </w:rPr>
              <w:t xml:space="preserve"> </w:t>
            </w:r>
            <w:r w:rsidR="00AC4638" w:rsidRPr="00AB6319">
              <w:rPr>
                <w:rFonts w:cs="Arial"/>
                <w:b/>
                <w:bCs/>
                <w:sz w:val="18"/>
                <w:szCs w:val="18"/>
              </w:rPr>
              <w:t>period ended</w:t>
            </w:r>
            <w:r w:rsidRPr="00AB6319">
              <w:rPr>
                <w:rFonts w:eastAsia="Arial Unicode MS" w:cs="Arial"/>
                <w:b/>
                <w:bCs/>
                <w:sz w:val="18"/>
                <w:szCs w:val="18"/>
                <w:lang w:bidi="th-TH"/>
              </w:rPr>
              <w:t xml:space="preserve"> </w:t>
            </w:r>
            <w:r w:rsidR="00F551E9" w:rsidRPr="00AB6319">
              <w:rPr>
                <w:rFonts w:eastAsia="Arial Unicode MS" w:cs="Arial"/>
                <w:b/>
                <w:bCs/>
                <w:sz w:val="18"/>
                <w:szCs w:val="18"/>
                <w:lang w:bidi="th-TH"/>
              </w:rPr>
              <w:t>30 September</w:t>
            </w:r>
            <w:r w:rsidR="00C8508D" w:rsidRPr="00AB6319">
              <w:rPr>
                <w:rFonts w:eastAsia="Arial Unicode MS" w:cs="Arial"/>
                <w:b/>
                <w:bCs/>
                <w:sz w:val="18"/>
                <w:szCs w:val="18"/>
                <w:lang w:bidi="th-TH"/>
              </w:rPr>
              <w:t xml:space="preserve"> 2019</w:t>
            </w:r>
          </w:p>
        </w:tc>
      </w:tr>
      <w:tr w:rsidR="006C30D2" w:rsidRPr="00AB6319" w:rsidTr="009E611E">
        <w:tc>
          <w:tcPr>
            <w:tcW w:w="3816" w:type="dxa"/>
            <w:vMerge w:val="restart"/>
            <w:shd w:val="clear" w:color="auto" w:fill="auto"/>
            <w:vAlign w:val="bottom"/>
          </w:tcPr>
          <w:p w:rsidR="00AC4638" w:rsidRPr="00AB6319" w:rsidRDefault="00AC4638" w:rsidP="00FB4CED">
            <w:pPr>
              <w:spacing w:after="0" w:line="240" w:lineRule="auto"/>
              <w:ind w:left="-105"/>
              <w:rPr>
                <w:rFonts w:eastAsia="Arial Unicode MS" w:cs="Arial"/>
                <w:b/>
                <w:bCs/>
                <w:color w:val="000000"/>
                <w:sz w:val="18"/>
                <w:szCs w:val="18"/>
                <w:lang w:bidi="th-TH"/>
              </w:rPr>
            </w:pPr>
            <w:r w:rsidRPr="00AB6319">
              <w:rPr>
                <w:rFonts w:cs="Arial"/>
                <w:b/>
                <w:bCs/>
                <w:color w:val="000000"/>
                <w:sz w:val="18"/>
                <w:szCs w:val="18"/>
              </w:rPr>
              <w:t>Statement of comprehensive income</w:t>
            </w:r>
          </w:p>
        </w:tc>
        <w:tc>
          <w:tcPr>
            <w:tcW w:w="1882" w:type="dxa"/>
            <w:tcBorders>
              <w:top w:val="single" w:sz="4" w:space="0" w:color="auto"/>
            </w:tcBorders>
            <w:shd w:val="clear" w:color="auto" w:fill="auto"/>
            <w:vAlign w:val="bottom"/>
          </w:tcPr>
          <w:p w:rsidR="00AC4638" w:rsidRPr="00AB6319" w:rsidRDefault="00AC4638" w:rsidP="006C30D2">
            <w:pPr>
              <w:spacing w:after="0" w:line="240" w:lineRule="auto"/>
              <w:ind w:right="-72" w:hanging="109"/>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 xml:space="preserve">Balance </w:t>
            </w:r>
          </w:p>
          <w:p w:rsidR="00AC4638" w:rsidRPr="00AB6319" w:rsidRDefault="00AC4638" w:rsidP="006C30D2">
            <w:pPr>
              <w:spacing w:after="0" w:line="240" w:lineRule="auto"/>
              <w:ind w:right="-72" w:hanging="109"/>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as reported</w:t>
            </w:r>
          </w:p>
        </w:tc>
        <w:tc>
          <w:tcPr>
            <w:tcW w:w="1883" w:type="dxa"/>
            <w:tcBorders>
              <w:top w:val="single" w:sz="4" w:space="0" w:color="auto"/>
            </w:tcBorders>
            <w:shd w:val="clear" w:color="auto" w:fill="auto"/>
            <w:vAlign w:val="bottom"/>
          </w:tcPr>
          <w:p w:rsidR="00AC4638" w:rsidRPr="00AB6319" w:rsidRDefault="00AC4638" w:rsidP="006C30D2">
            <w:pPr>
              <w:spacing w:after="0" w:line="240" w:lineRule="auto"/>
              <w:ind w:right="-72" w:hanging="111"/>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 xml:space="preserve">Impacts from </w:t>
            </w:r>
          </w:p>
          <w:p w:rsidR="00AC4638" w:rsidRPr="00AB6319" w:rsidRDefault="00AC4638" w:rsidP="006C30D2">
            <w:pPr>
              <w:spacing w:after="0" w:line="240" w:lineRule="auto"/>
              <w:ind w:right="-72" w:hanging="111"/>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TFRS 15</w:t>
            </w:r>
          </w:p>
          <w:p w:rsidR="006F7BED" w:rsidRPr="00AB6319" w:rsidRDefault="006F7BED" w:rsidP="006C30D2">
            <w:pPr>
              <w:spacing w:after="0" w:line="240" w:lineRule="auto"/>
              <w:ind w:right="-72" w:hanging="111"/>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Increase (Decrease)</w:t>
            </w:r>
          </w:p>
        </w:tc>
        <w:tc>
          <w:tcPr>
            <w:tcW w:w="1883" w:type="dxa"/>
            <w:tcBorders>
              <w:top w:val="single" w:sz="4" w:space="0" w:color="auto"/>
            </w:tcBorders>
            <w:shd w:val="clear" w:color="auto" w:fill="auto"/>
            <w:vAlign w:val="bottom"/>
          </w:tcPr>
          <w:p w:rsidR="00AC4638" w:rsidRPr="00AB6319" w:rsidRDefault="00AC4638" w:rsidP="006C30D2">
            <w:pPr>
              <w:spacing w:after="0" w:line="240" w:lineRule="auto"/>
              <w:ind w:right="-72"/>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Balance under the previous revenue standards</w:t>
            </w:r>
          </w:p>
        </w:tc>
      </w:tr>
      <w:tr w:rsidR="006C30D2" w:rsidRPr="00AB6319" w:rsidTr="009E611E">
        <w:tc>
          <w:tcPr>
            <w:tcW w:w="3816" w:type="dxa"/>
            <w:vMerge/>
            <w:shd w:val="clear" w:color="auto" w:fill="auto"/>
          </w:tcPr>
          <w:p w:rsidR="00AC4638" w:rsidRPr="00AB6319" w:rsidRDefault="00AC4638" w:rsidP="00FB4CED">
            <w:pPr>
              <w:spacing w:after="0" w:line="240" w:lineRule="auto"/>
              <w:ind w:left="-105"/>
              <w:rPr>
                <w:rFonts w:eastAsia="Arial Unicode MS" w:cs="Arial"/>
                <w:color w:val="000000"/>
                <w:sz w:val="18"/>
                <w:szCs w:val="18"/>
                <w:lang w:val="en-GB" w:bidi="th-TH"/>
              </w:rPr>
            </w:pPr>
          </w:p>
        </w:tc>
        <w:tc>
          <w:tcPr>
            <w:tcW w:w="1882" w:type="dxa"/>
            <w:tcBorders>
              <w:bottom w:val="single" w:sz="4" w:space="0" w:color="auto"/>
            </w:tcBorders>
            <w:shd w:val="clear" w:color="auto" w:fill="auto"/>
          </w:tcPr>
          <w:p w:rsidR="00AC4638" w:rsidRPr="00AB6319" w:rsidRDefault="00AC4638" w:rsidP="006C30D2">
            <w:pPr>
              <w:spacing w:after="0" w:line="240" w:lineRule="auto"/>
              <w:ind w:right="-72"/>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Baht</w:t>
            </w:r>
          </w:p>
        </w:tc>
        <w:tc>
          <w:tcPr>
            <w:tcW w:w="1883" w:type="dxa"/>
            <w:tcBorders>
              <w:bottom w:val="single" w:sz="4" w:space="0" w:color="auto"/>
            </w:tcBorders>
            <w:shd w:val="clear" w:color="auto" w:fill="auto"/>
          </w:tcPr>
          <w:p w:rsidR="00AC4638" w:rsidRPr="00AB6319" w:rsidRDefault="00AC4638" w:rsidP="006C30D2">
            <w:pPr>
              <w:spacing w:after="0" w:line="240" w:lineRule="auto"/>
              <w:ind w:right="-72"/>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Baht</w:t>
            </w:r>
          </w:p>
        </w:tc>
        <w:tc>
          <w:tcPr>
            <w:tcW w:w="1883" w:type="dxa"/>
            <w:tcBorders>
              <w:bottom w:val="single" w:sz="4" w:space="0" w:color="auto"/>
            </w:tcBorders>
            <w:shd w:val="clear" w:color="auto" w:fill="auto"/>
          </w:tcPr>
          <w:p w:rsidR="00AC4638" w:rsidRPr="00AB6319" w:rsidRDefault="00AC4638" w:rsidP="006C30D2">
            <w:pPr>
              <w:spacing w:after="0" w:line="240" w:lineRule="auto"/>
              <w:ind w:right="-72"/>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Baht</w:t>
            </w:r>
          </w:p>
        </w:tc>
      </w:tr>
      <w:tr w:rsidR="006C30D2" w:rsidRPr="00AB6319" w:rsidTr="00DE2DA6">
        <w:trPr>
          <w:trHeight w:val="87"/>
        </w:trPr>
        <w:tc>
          <w:tcPr>
            <w:tcW w:w="3816" w:type="dxa"/>
            <w:shd w:val="clear" w:color="auto" w:fill="auto"/>
          </w:tcPr>
          <w:p w:rsidR="00AC4638" w:rsidRPr="00AB6319" w:rsidRDefault="00AC4638" w:rsidP="00FB4CED">
            <w:pPr>
              <w:spacing w:after="0" w:line="240" w:lineRule="auto"/>
              <w:ind w:left="-105"/>
              <w:rPr>
                <w:rFonts w:eastAsia="Arial Unicode MS" w:cs="Arial"/>
                <w:sz w:val="18"/>
                <w:szCs w:val="18"/>
                <w:lang w:val="en-GB" w:bidi="th-TH"/>
              </w:rPr>
            </w:pPr>
          </w:p>
        </w:tc>
        <w:tc>
          <w:tcPr>
            <w:tcW w:w="1882" w:type="dxa"/>
            <w:tcBorders>
              <w:top w:val="single" w:sz="4" w:space="0" w:color="auto"/>
            </w:tcBorders>
            <w:shd w:val="clear" w:color="auto" w:fill="FAFAFA"/>
          </w:tcPr>
          <w:p w:rsidR="00AC4638" w:rsidRPr="00AB6319" w:rsidRDefault="00AC4638" w:rsidP="009E611E">
            <w:pPr>
              <w:spacing w:after="0" w:line="240" w:lineRule="auto"/>
              <w:jc w:val="right"/>
              <w:rPr>
                <w:rFonts w:eastAsia="Arial Unicode MS" w:cs="Arial"/>
                <w:sz w:val="18"/>
                <w:szCs w:val="18"/>
                <w:lang w:val="en-GB" w:bidi="th-TH"/>
              </w:rPr>
            </w:pPr>
          </w:p>
        </w:tc>
        <w:tc>
          <w:tcPr>
            <w:tcW w:w="1883" w:type="dxa"/>
            <w:tcBorders>
              <w:top w:val="single" w:sz="4" w:space="0" w:color="auto"/>
            </w:tcBorders>
            <w:shd w:val="clear" w:color="auto" w:fill="FAFAFA"/>
          </w:tcPr>
          <w:p w:rsidR="00AC4638" w:rsidRPr="00AB6319" w:rsidRDefault="00AC4638" w:rsidP="009E611E">
            <w:pPr>
              <w:spacing w:after="0" w:line="240" w:lineRule="auto"/>
              <w:jc w:val="right"/>
              <w:rPr>
                <w:rFonts w:eastAsia="Arial Unicode MS" w:cs="Arial"/>
                <w:sz w:val="18"/>
                <w:szCs w:val="18"/>
                <w:lang w:val="en-GB" w:bidi="th-TH"/>
              </w:rPr>
            </w:pPr>
          </w:p>
        </w:tc>
        <w:tc>
          <w:tcPr>
            <w:tcW w:w="1883" w:type="dxa"/>
            <w:tcBorders>
              <w:top w:val="single" w:sz="4" w:space="0" w:color="auto"/>
            </w:tcBorders>
            <w:shd w:val="clear" w:color="auto" w:fill="FAFAFA"/>
          </w:tcPr>
          <w:p w:rsidR="00AC4638" w:rsidRPr="00AB6319" w:rsidRDefault="00AC4638" w:rsidP="009E611E">
            <w:pPr>
              <w:spacing w:after="0" w:line="240" w:lineRule="auto"/>
              <w:jc w:val="right"/>
              <w:rPr>
                <w:rFonts w:eastAsia="Arial Unicode MS" w:cs="Arial"/>
                <w:sz w:val="18"/>
                <w:szCs w:val="18"/>
                <w:lang w:val="en-GB" w:bidi="th-TH"/>
              </w:rPr>
            </w:pPr>
          </w:p>
        </w:tc>
      </w:tr>
      <w:tr w:rsidR="006C30D2" w:rsidRPr="00AB6319" w:rsidTr="00DE2DA6">
        <w:trPr>
          <w:trHeight w:val="227"/>
        </w:trPr>
        <w:tc>
          <w:tcPr>
            <w:tcW w:w="3816" w:type="dxa"/>
            <w:shd w:val="clear" w:color="auto" w:fill="auto"/>
          </w:tcPr>
          <w:p w:rsidR="00ED4430" w:rsidRPr="00AB6319" w:rsidRDefault="00ED4430" w:rsidP="00FB4CED">
            <w:pPr>
              <w:spacing w:after="0" w:line="240" w:lineRule="auto"/>
              <w:ind w:left="-105" w:right="-60"/>
              <w:rPr>
                <w:rFonts w:eastAsia="Arial Unicode MS" w:cs="Arial"/>
                <w:sz w:val="18"/>
                <w:szCs w:val="18"/>
                <w:lang w:val="en-GB" w:bidi="th-TH"/>
              </w:rPr>
            </w:pPr>
            <w:r w:rsidRPr="00AB6319">
              <w:rPr>
                <w:rFonts w:eastAsia="Arial Unicode MS" w:cs="Arial"/>
                <w:sz w:val="18"/>
                <w:szCs w:val="18"/>
                <w:lang w:val="en-GB" w:bidi="th-TH"/>
              </w:rPr>
              <w:t>Revenue from sales and services</w:t>
            </w:r>
          </w:p>
        </w:tc>
        <w:tc>
          <w:tcPr>
            <w:tcW w:w="1882" w:type="dxa"/>
            <w:shd w:val="clear" w:color="auto" w:fill="FAFAFA"/>
          </w:tcPr>
          <w:p w:rsidR="00ED4430" w:rsidRPr="00AB6319" w:rsidRDefault="008F347B" w:rsidP="006C30D2">
            <w:pPr>
              <w:spacing w:after="0" w:line="240" w:lineRule="auto"/>
              <w:ind w:right="-72"/>
              <w:jc w:val="right"/>
              <w:rPr>
                <w:rFonts w:eastAsia="Arial Unicode MS" w:cs="Arial"/>
                <w:sz w:val="18"/>
                <w:szCs w:val="18"/>
                <w:lang w:val="en-GB" w:bidi="th-TH"/>
              </w:rPr>
            </w:pPr>
            <w:r w:rsidRPr="00AB6319">
              <w:rPr>
                <w:rFonts w:eastAsia="Arial Unicode MS" w:cs="Arial"/>
                <w:sz w:val="18"/>
                <w:szCs w:val="18"/>
                <w:lang w:val="en-GB" w:bidi="th-TH"/>
              </w:rPr>
              <w:t>22,995,676,956</w:t>
            </w:r>
          </w:p>
        </w:tc>
        <w:tc>
          <w:tcPr>
            <w:tcW w:w="1883" w:type="dxa"/>
            <w:shd w:val="clear" w:color="auto" w:fill="FAFAFA"/>
          </w:tcPr>
          <w:p w:rsidR="00ED4430" w:rsidRPr="00AB6319" w:rsidRDefault="008F347B" w:rsidP="006C30D2">
            <w:pPr>
              <w:spacing w:after="0" w:line="240" w:lineRule="auto"/>
              <w:ind w:right="-72"/>
              <w:jc w:val="right"/>
              <w:rPr>
                <w:rFonts w:eastAsia="Arial Unicode MS" w:cs="Arial"/>
                <w:sz w:val="18"/>
                <w:szCs w:val="18"/>
                <w:lang w:val="en-GB" w:bidi="th-TH"/>
              </w:rPr>
            </w:pPr>
            <w:r w:rsidRPr="00AB6319">
              <w:rPr>
                <w:rFonts w:eastAsia="Arial Unicode MS" w:cs="Arial"/>
                <w:sz w:val="18"/>
                <w:szCs w:val="18"/>
                <w:lang w:val="en-GB" w:bidi="th-TH"/>
              </w:rPr>
              <w:t>(136,458,384)</w:t>
            </w:r>
          </w:p>
        </w:tc>
        <w:tc>
          <w:tcPr>
            <w:tcW w:w="1883" w:type="dxa"/>
            <w:shd w:val="clear" w:color="auto" w:fill="FAFAFA"/>
          </w:tcPr>
          <w:p w:rsidR="00ED4430" w:rsidRPr="00AB6319" w:rsidRDefault="008F347B" w:rsidP="006C30D2">
            <w:pPr>
              <w:spacing w:after="0" w:line="240" w:lineRule="auto"/>
              <w:ind w:right="-72"/>
              <w:jc w:val="right"/>
              <w:rPr>
                <w:rFonts w:eastAsia="Arial Unicode MS" w:cs="Arial"/>
                <w:sz w:val="18"/>
                <w:szCs w:val="18"/>
                <w:lang w:val="en-GB" w:bidi="th-TH"/>
              </w:rPr>
            </w:pPr>
            <w:r w:rsidRPr="00AB6319">
              <w:rPr>
                <w:rFonts w:eastAsia="Arial Unicode MS" w:cs="Arial"/>
                <w:sz w:val="18"/>
                <w:szCs w:val="18"/>
                <w:lang w:val="en-GB" w:bidi="th-TH"/>
              </w:rPr>
              <w:t>23,132,135,340</w:t>
            </w:r>
          </w:p>
        </w:tc>
      </w:tr>
      <w:tr w:rsidR="006C30D2" w:rsidRPr="00AB6319" w:rsidTr="00DE2DA6">
        <w:trPr>
          <w:trHeight w:val="227"/>
        </w:trPr>
        <w:tc>
          <w:tcPr>
            <w:tcW w:w="3816" w:type="dxa"/>
            <w:shd w:val="clear" w:color="auto" w:fill="auto"/>
          </w:tcPr>
          <w:p w:rsidR="00ED4430" w:rsidRPr="00AB6319" w:rsidRDefault="00ED4430" w:rsidP="00FB4CED">
            <w:pPr>
              <w:spacing w:after="0" w:line="240" w:lineRule="auto"/>
              <w:ind w:left="-105"/>
              <w:rPr>
                <w:rFonts w:eastAsia="Arial Unicode MS" w:cs="Arial"/>
                <w:sz w:val="18"/>
                <w:szCs w:val="18"/>
                <w:lang w:val="en-GB" w:bidi="th-TH"/>
              </w:rPr>
            </w:pPr>
            <w:r w:rsidRPr="00AB6319">
              <w:rPr>
                <w:rFonts w:eastAsia="Arial Unicode MS" w:cs="Arial"/>
                <w:sz w:val="18"/>
                <w:szCs w:val="18"/>
                <w:lang w:val="en-GB" w:bidi="th-TH"/>
              </w:rPr>
              <w:t>Selling expenses</w:t>
            </w:r>
          </w:p>
        </w:tc>
        <w:tc>
          <w:tcPr>
            <w:tcW w:w="1882" w:type="dxa"/>
            <w:tcBorders>
              <w:bottom w:val="single" w:sz="4" w:space="0" w:color="auto"/>
            </w:tcBorders>
            <w:shd w:val="clear" w:color="auto" w:fill="FAFAFA"/>
          </w:tcPr>
          <w:p w:rsidR="00ED4430" w:rsidRPr="00AB6319" w:rsidRDefault="008F347B" w:rsidP="006C30D2">
            <w:pPr>
              <w:spacing w:after="0" w:line="240" w:lineRule="auto"/>
              <w:ind w:right="-72"/>
              <w:jc w:val="right"/>
              <w:rPr>
                <w:rFonts w:eastAsia="Arial Unicode MS" w:cs="Arial"/>
                <w:sz w:val="18"/>
                <w:szCs w:val="18"/>
                <w:lang w:val="en-GB" w:bidi="th-TH"/>
              </w:rPr>
            </w:pPr>
            <w:r w:rsidRPr="00AB6319">
              <w:rPr>
                <w:rFonts w:eastAsia="Arial Unicode MS" w:cs="Arial"/>
                <w:sz w:val="18"/>
                <w:szCs w:val="18"/>
                <w:lang w:val="en-GB" w:bidi="th-TH"/>
              </w:rPr>
              <w:t>(1,730,353,421)</w:t>
            </w:r>
          </w:p>
        </w:tc>
        <w:tc>
          <w:tcPr>
            <w:tcW w:w="1883" w:type="dxa"/>
            <w:tcBorders>
              <w:bottom w:val="single" w:sz="4" w:space="0" w:color="auto"/>
            </w:tcBorders>
            <w:shd w:val="clear" w:color="auto" w:fill="FAFAFA"/>
          </w:tcPr>
          <w:p w:rsidR="00ED4430" w:rsidRPr="00AB6319" w:rsidRDefault="008F347B" w:rsidP="006C30D2">
            <w:pPr>
              <w:spacing w:after="0" w:line="240" w:lineRule="auto"/>
              <w:ind w:right="-72"/>
              <w:jc w:val="right"/>
              <w:rPr>
                <w:rFonts w:eastAsia="Arial Unicode MS" w:cs="Arial"/>
                <w:sz w:val="18"/>
                <w:szCs w:val="18"/>
                <w:lang w:val="en-GB" w:bidi="th-TH"/>
              </w:rPr>
            </w:pPr>
            <w:r w:rsidRPr="00AB6319">
              <w:rPr>
                <w:rFonts w:eastAsia="Arial Unicode MS" w:cs="Arial"/>
                <w:sz w:val="18"/>
                <w:szCs w:val="18"/>
                <w:lang w:val="en-GB" w:bidi="th-TH"/>
              </w:rPr>
              <w:t>136,458,384</w:t>
            </w:r>
          </w:p>
        </w:tc>
        <w:tc>
          <w:tcPr>
            <w:tcW w:w="1883" w:type="dxa"/>
            <w:tcBorders>
              <w:bottom w:val="single" w:sz="4" w:space="0" w:color="auto"/>
            </w:tcBorders>
            <w:shd w:val="clear" w:color="auto" w:fill="FAFAFA"/>
          </w:tcPr>
          <w:p w:rsidR="00ED4430" w:rsidRPr="00AB6319" w:rsidRDefault="008F347B" w:rsidP="006C30D2">
            <w:pPr>
              <w:spacing w:after="0" w:line="240" w:lineRule="auto"/>
              <w:ind w:right="-72"/>
              <w:jc w:val="right"/>
              <w:rPr>
                <w:rFonts w:eastAsia="Arial Unicode MS" w:cs="Arial"/>
                <w:sz w:val="18"/>
                <w:szCs w:val="18"/>
                <w:lang w:val="en-GB" w:bidi="th-TH"/>
              </w:rPr>
            </w:pPr>
            <w:r w:rsidRPr="00AB6319">
              <w:rPr>
                <w:rFonts w:eastAsia="Arial Unicode MS" w:cs="Arial"/>
                <w:sz w:val="18"/>
                <w:szCs w:val="18"/>
                <w:lang w:val="en-GB" w:bidi="th-TH"/>
              </w:rPr>
              <w:t>(1,866,811,805)</w:t>
            </w:r>
          </w:p>
        </w:tc>
      </w:tr>
    </w:tbl>
    <w:p w:rsidR="00AC4638" w:rsidRPr="00AB6319" w:rsidRDefault="00AC4638" w:rsidP="00AC4638">
      <w:pPr>
        <w:tabs>
          <w:tab w:val="left" w:pos="1164"/>
        </w:tabs>
        <w:spacing w:after="0" w:line="240" w:lineRule="auto"/>
        <w:jc w:val="both"/>
        <w:rPr>
          <w:rFonts w:eastAsia="Arial Unicode MS" w:cs="Arial"/>
          <w:color w:val="0070C0"/>
          <w:sz w:val="18"/>
          <w:szCs w:val="18"/>
          <w:lang w:val="en-GB" w:bidi="th-TH"/>
        </w:rPr>
      </w:pPr>
    </w:p>
    <w:tbl>
      <w:tblPr>
        <w:tblW w:w="94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9"/>
        <w:gridCol w:w="1860"/>
        <w:gridCol w:w="1860"/>
        <w:gridCol w:w="1860"/>
      </w:tblGrid>
      <w:tr w:rsidR="00AC4638" w:rsidRPr="00AB6319" w:rsidTr="001A309D">
        <w:tc>
          <w:tcPr>
            <w:tcW w:w="3859" w:type="dxa"/>
            <w:tcBorders>
              <w:top w:val="nil"/>
              <w:left w:val="nil"/>
              <w:bottom w:val="nil"/>
              <w:right w:val="nil"/>
            </w:tcBorders>
            <w:shd w:val="clear" w:color="auto" w:fill="auto"/>
            <w:vAlign w:val="bottom"/>
          </w:tcPr>
          <w:p w:rsidR="00AC4638" w:rsidRPr="00AB6319" w:rsidRDefault="00AC4638" w:rsidP="00FB4CED">
            <w:pPr>
              <w:spacing w:after="0" w:line="240" w:lineRule="auto"/>
              <w:ind w:left="-105"/>
              <w:rPr>
                <w:rFonts w:cs="Arial"/>
                <w:b/>
                <w:bCs/>
                <w:color w:val="000000"/>
                <w:sz w:val="18"/>
                <w:szCs w:val="18"/>
              </w:rPr>
            </w:pPr>
          </w:p>
        </w:tc>
        <w:tc>
          <w:tcPr>
            <w:tcW w:w="5580" w:type="dxa"/>
            <w:gridSpan w:val="3"/>
            <w:tcBorders>
              <w:top w:val="single" w:sz="4" w:space="0" w:color="auto"/>
              <w:left w:val="nil"/>
              <w:bottom w:val="single" w:sz="4" w:space="0" w:color="auto"/>
              <w:right w:val="nil"/>
            </w:tcBorders>
            <w:shd w:val="clear" w:color="auto" w:fill="auto"/>
          </w:tcPr>
          <w:p w:rsidR="00AC4638" w:rsidRPr="00AB6319" w:rsidRDefault="00AC4638" w:rsidP="006C30D2">
            <w:pPr>
              <w:spacing w:after="0" w:line="240" w:lineRule="auto"/>
              <w:ind w:right="-72"/>
              <w:jc w:val="center"/>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 xml:space="preserve">Separate financial </w:t>
            </w:r>
            <w:r w:rsidR="00FF1FE9" w:rsidRPr="00AB6319">
              <w:rPr>
                <w:rFonts w:eastAsia="Arial Unicode MS" w:cs="Arial"/>
                <w:b/>
                <w:bCs/>
                <w:color w:val="000000"/>
                <w:sz w:val="18"/>
                <w:szCs w:val="18"/>
                <w:lang w:val="en-GB" w:bidi="th-TH"/>
              </w:rPr>
              <w:t>information</w:t>
            </w:r>
          </w:p>
        </w:tc>
      </w:tr>
      <w:tr w:rsidR="00232B59" w:rsidRPr="00AB6319" w:rsidTr="009E611E">
        <w:tc>
          <w:tcPr>
            <w:tcW w:w="3859" w:type="dxa"/>
            <w:tcBorders>
              <w:top w:val="nil"/>
              <w:left w:val="nil"/>
              <w:bottom w:val="nil"/>
              <w:right w:val="nil"/>
            </w:tcBorders>
            <w:shd w:val="clear" w:color="auto" w:fill="auto"/>
            <w:vAlign w:val="bottom"/>
          </w:tcPr>
          <w:p w:rsidR="00232B59" w:rsidRPr="00AB6319" w:rsidRDefault="00232B59" w:rsidP="00FB4CED">
            <w:pPr>
              <w:spacing w:after="0" w:line="240" w:lineRule="auto"/>
              <w:ind w:left="-105"/>
              <w:rPr>
                <w:rFonts w:cs="Arial"/>
                <w:b/>
                <w:bCs/>
                <w:color w:val="000000"/>
                <w:sz w:val="18"/>
                <w:szCs w:val="18"/>
              </w:rPr>
            </w:pPr>
          </w:p>
        </w:tc>
        <w:tc>
          <w:tcPr>
            <w:tcW w:w="5580" w:type="dxa"/>
            <w:gridSpan w:val="3"/>
            <w:tcBorders>
              <w:top w:val="single" w:sz="4" w:space="0" w:color="auto"/>
              <w:left w:val="nil"/>
              <w:bottom w:val="nil"/>
              <w:right w:val="nil"/>
            </w:tcBorders>
            <w:shd w:val="clear" w:color="auto" w:fill="auto"/>
          </w:tcPr>
          <w:p w:rsidR="00232B59" w:rsidRPr="00AB6319" w:rsidRDefault="00232B59" w:rsidP="00E62AC1">
            <w:pPr>
              <w:spacing w:after="0" w:line="240" w:lineRule="auto"/>
              <w:ind w:right="-72"/>
              <w:jc w:val="center"/>
              <w:rPr>
                <w:rFonts w:eastAsia="Arial Unicode MS" w:cs="Arial"/>
                <w:b/>
                <w:bCs/>
                <w:color w:val="000000"/>
                <w:sz w:val="18"/>
                <w:szCs w:val="18"/>
                <w:lang w:val="en-GB" w:bidi="th-TH"/>
              </w:rPr>
            </w:pPr>
            <w:r w:rsidRPr="00AB6319">
              <w:rPr>
                <w:rFonts w:cs="Arial"/>
                <w:b/>
                <w:bCs/>
                <w:sz w:val="18"/>
                <w:szCs w:val="18"/>
              </w:rPr>
              <w:t xml:space="preserve">For the </w:t>
            </w:r>
            <w:r w:rsidR="00F551E9" w:rsidRPr="00AB6319">
              <w:rPr>
                <w:rFonts w:cs="Arial"/>
                <w:b/>
                <w:bCs/>
                <w:sz w:val="18"/>
                <w:szCs w:val="18"/>
              </w:rPr>
              <w:t>nine-month</w:t>
            </w:r>
            <w:r w:rsidRPr="00AB6319">
              <w:rPr>
                <w:rFonts w:cs="Arial"/>
                <w:b/>
                <w:bCs/>
                <w:sz w:val="18"/>
                <w:szCs w:val="18"/>
              </w:rPr>
              <w:t xml:space="preserve"> period ended</w:t>
            </w:r>
            <w:r w:rsidRPr="00AB6319">
              <w:rPr>
                <w:rFonts w:eastAsia="Arial Unicode MS" w:cs="Arial"/>
                <w:b/>
                <w:bCs/>
                <w:sz w:val="18"/>
                <w:szCs w:val="18"/>
                <w:lang w:bidi="th-TH"/>
              </w:rPr>
              <w:t xml:space="preserve"> </w:t>
            </w:r>
            <w:r w:rsidR="00F551E9" w:rsidRPr="00AB6319">
              <w:rPr>
                <w:rFonts w:eastAsia="Arial Unicode MS" w:cs="Arial"/>
                <w:b/>
                <w:bCs/>
                <w:sz w:val="18"/>
                <w:szCs w:val="18"/>
                <w:lang w:bidi="th-TH"/>
              </w:rPr>
              <w:t>30 September</w:t>
            </w:r>
            <w:r w:rsidRPr="00AB6319">
              <w:rPr>
                <w:rFonts w:eastAsia="Arial Unicode MS" w:cs="Arial"/>
                <w:b/>
                <w:bCs/>
                <w:sz w:val="18"/>
                <w:szCs w:val="18"/>
                <w:lang w:bidi="th-TH"/>
              </w:rPr>
              <w:t xml:space="preserve"> 2019</w:t>
            </w:r>
          </w:p>
        </w:tc>
      </w:tr>
      <w:tr w:rsidR="006C30D2" w:rsidRPr="00AB6319" w:rsidTr="009E611E">
        <w:tc>
          <w:tcPr>
            <w:tcW w:w="3859" w:type="dxa"/>
            <w:vMerge w:val="restart"/>
            <w:tcBorders>
              <w:top w:val="nil"/>
              <w:left w:val="nil"/>
              <w:bottom w:val="nil"/>
              <w:right w:val="nil"/>
            </w:tcBorders>
            <w:shd w:val="clear" w:color="auto" w:fill="auto"/>
            <w:vAlign w:val="bottom"/>
          </w:tcPr>
          <w:p w:rsidR="00232B59" w:rsidRPr="00AB6319" w:rsidRDefault="00232B59" w:rsidP="00FB4CED">
            <w:pPr>
              <w:spacing w:after="0" w:line="240" w:lineRule="auto"/>
              <w:ind w:left="-105"/>
              <w:rPr>
                <w:rFonts w:eastAsia="Arial Unicode MS" w:cs="Arial"/>
                <w:b/>
                <w:bCs/>
                <w:color w:val="000000"/>
                <w:sz w:val="18"/>
                <w:szCs w:val="18"/>
                <w:lang w:bidi="th-TH"/>
              </w:rPr>
            </w:pPr>
            <w:r w:rsidRPr="00AB6319">
              <w:rPr>
                <w:rFonts w:cs="Arial"/>
                <w:b/>
                <w:bCs/>
                <w:color w:val="000000"/>
                <w:sz w:val="18"/>
                <w:szCs w:val="18"/>
              </w:rPr>
              <w:t>Statement of comprehensive income</w:t>
            </w:r>
          </w:p>
        </w:tc>
        <w:tc>
          <w:tcPr>
            <w:tcW w:w="1860" w:type="dxa"/>
            <w:tcBorders>
              <w:top w:val="single" w:sz="4" w:space="0" w:color="auto"/>
              <w:left w:val="nil"/>
              <w:bottom w:val="nil"/>
              <w:right w:val="nil"/>
            </w:tcBorders>
            <w:shd w:val="clear" w:color="auto" w:fill="auto"/>
            <w:vAlign w:val="bottom"/>
          </w:tcPr>
          <w:p w:rsidR="00232B59" w:rsidRPr="00AB6319" w:rsidRDefault="00232B59" w:rsidP="006C30D2">
            <w:pPr>
              <w:spacing w:after="0" w:line="240" w:lineRule="auto"/>
              <w:ind w:right="-72" w:hanging="109"/>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 xml:space="preserve">Balance </w:t>
            </w:r>
          </w:p>
          <w:p w:rsidR="00232B59" w:rsidRPr="00AB6319" w:rsidRDefault="00232B59" w:rsidP="006C30D2">
            <w:pPr>
              <w:spacing w:after="0" w:line="240" w:lineRule="auto"/>
              <w:ind w:right="-72" w:hanging="109"/>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as reported</w:t>
            </w:r>
          </w:p>
        </w:tc>
        <w:tc>
          <w:tcPr>
            <w:tcW w:w="1860" w:type="dxa"/>
            <w:tcBorders>
              <w:top w:val="single" w:sz="4" w:space="0" w:color="auto"/>
              <w:left w:val="nil"/>
              <w:bottom w:val="nil"/>
              <w:right w:val="nil"/>
            </w:tcBorders>
            <w:shd w:val="clear" w:color="auto" w:fill="auto"/>
            <w:vAlign w:val="bottom"/>
          </w:tcPr>
          <w:p w:rsidR="00232B59" w:rsidRPr="00AB6319" w:rsidRDefault="00232B59" w:rsidP="006C30D2">
            <w:pPr>
              <w:spacing w:after="0" w:line="240" w:lineRule="auto"/>
              <w:ind w:right="-72" w:hanging="111"/>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 xml:space="preserve">Impacts from </w:t>
            </w:r>
          </w:p>
          <w:p w:rsidR="00232B59" w:rsidRPr="00AB6319" w:rsidRDefault="00232B59" w:rsidP="006C30D2">
            <w:pPr>
              <w:spacing w:after="0" w:line="240" w:lineRule="auto"/>
              <w:ind w:right="-72" w:hanging="111"/>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TFRS 15</w:t>
            </w:r>
          </w:p>
          <w:p w:rsidR="006F7BED" w:rsidRPr="00AB6319" w:rsidRDefault="006F7BED" w:rsidP="006C30D2">
            <w:pPr>
              <w:spacing w:after="0" w:line="240" w:lineRule="auto"/>
              <w:ind w:right="-72" w:hanging="111"/>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Increase (Decrease)</w:t>
            </w:r>
          </w:p>
        </w:tc>
        <w:tc>
          <w:tcPr>
            <w:tcW w:w="1860" w:type="dxa"/>
            <w:tcBorders>
              <w:top w:val="single" w:sz="4" w:space="0" w:color="auto"/>
              <w:left w:val="nil"/>
              <w:bottom w:val="nil"/>
              <w:right w:val="nil"/>
            </w:tcBorders>
            <w:shd w:val="clear" w:color="auto" w:fill="auto"/>
            <w:vAlign w:val="bottom"/>
          </w:tcPr>
          <w:p w:rsidR="00232B59" w:rsidRPr="00AB6319" w:rsidRDefault="00232B59" w:rsidP="006C30D2">
            <w:pPr>
              <w:spacing w:after="0" w:line="240" w:lineRule="auto"/>
              <w:ind w:right="-72"/>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Balance under the previous revenue standards</w:t>
            </w:r>
          </w:p>
        </w:tc>
      </w:tr>
      <w:tr w:rsidR="006C30D2" w:rsidRPr="00AB6319" w:rsidTr="009E611E">
        <w:tc>
          <w:tcPr>
            <w:tcW w:w="3859" w:type="dxa"/>
            <w:vMerge/>
            <w:tcBorders>
              <w:top w:val="nil"/>
              <w:left w:val="nil"/>
              <w:bottom w:val="nil"/>
              <w:right w:val="nil"/>
            </w:tcBorders>
            <w:shd w:val="clear" w:color="auto" w:fill="auto"/>
          </w:tcPr>
          <w:p w:rsidR="00232B59" w:rsidRPr="00AB6319" w:rsidRDefault="00232B59" w:rsidP="00FB4CED">
            <w:pPr>
              <w:spacing w:after="0" w:line="240" w:lineRule="auto"/>
              <w:ind w:left="-105"/>
              <w:rPr>
                <w:rFonts w:eastAsia="Arial Unicode MS" w:cs="Arial"/>
                <w:color w:val="000000"/>
                <w:sz w:val="18"/>
                <w:szCs w:val="18"/>
                <w:lang w:val="en-GB" w:bidi="th-TH"/>
              </w:rPr>
            </w:pPr>
          </w:p>
        </w:tc>
        <w:tc>
          <w:tcPr>
            <w:tcW w:w="1860" w:type="dxa"/>
            <w:tcBorders>
              <w:top w:val="nil"/>
              <w:left w:val="nil"/>
              <w:bottom w:val="single" w:sz="4" w:space="0" w:color="auto"/>
              <w:right w:val="nil"/>
            </w:tcBorders>
            <w:shd w:val="clear" w:color="auto" w:fill="auto"/>
          </w:tcPr>
          <w:p w:rsidR="00232B59" w:rsidRPr="00AB6319" w:rsidRDefault="00232B59" w:rsidP="006C30D2">
            <w:pPr>
              <w:spacing w:after="0" w:line="240" w:lineRule="auto"/>
              <w:ind w:right="-72"/>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Baht</w:t>
            </w:r>
          </w:p>
        </w:tc>
        <w:tc>
          <w:tcPr>
            <w:tcW w:w="1860" w:type="dxa"/>
            <w:tcBorders>
              <w:top w:val="nil"/>
              <w:left w:val="nil"/>
              <w:bottom w:val="single" w:sz="4" w:space="0" w:color="auto"/>
              <w:right w:val="nil"/>
            </w:tcBorders>
            <w:shd w:val="clear" w:color="auto" w:fill="auto"/>
          </w:tcPr>
          <w:p w:rsidR="00232B59" w:rsidRPr="00AB6319" w:rsidRDefault="00232B59" w:rsidP="006C30D2">
            <w:pPr>
              <w:spacing w:after="0" w:line="240" w:lineRule="auto"/>
              <w:ind w:right="-72"/>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Baht</w:t>
            </w:r>
          </w:p>
        </w:tc>
        <w:tc>
          <w:tcPr>
            <w:tcW w:w="1860" w:type="dxa"/>
            <w:tcBorders>
              <w:top w:val="nil"/>
              <w:left w:val="nil"/>
              <w:bottom w:val="single" w:sz="4" w:space="0" w:color="auto"/>
              <w:right w:val="nil"/>
            </w:tcBorders>
            <w:shd w:val="clear" w:color="auto" w:fill="auto"/>
          </w:tcPr>
          <w:p w:rsidR="00232B59" w:rsidRPr="00AB6319" w:rsidRDefault="00232B59" w:rsidP="006C30D2">
            <w:pPr>
              <w:spacing w:after="0" w:line="240" w:lineRule="auto"/>
              <w:ind w:right="-72"/>
              <w:jc w:val="right"/>
              <w:rPr>
                <w:rFonts w:eastAsia="Arial Unicode MS" w:cs="Arial"/>
                <w:b/>
                <w:bCs/>
                <w:color w:val="000000"/>
                <w:sz w:val="18"/>
                <w:szCs w:val="18"/>
                <w:lang w:val="en-GB" w:bidi="th-TH"/>
              </w:rPr>
            </w:pPr>
            <w:r w:rsidRPr="00AB6319">
              <w:rPr>
                <w:rFonts w:eastAsia="Arial Unicode MS" w:cs="Arial"/>
                <w:b/>
                <w:bCs/>
                <w:color w:val="000000"/>
                <w:sz w:val="18"/>
                <w:szCs w:val="18"/>
                <w:lang w:val="en-GB" w:bidi="th-TH"/>
              </w:rPr>
              <w:t>Baht</w:t>
            </w:r>
          </w:p>
        </w:tc>
      </w:tr>
      <w:tr w:rsidR="006C30D2" w:rsidRPr="00AB6319" w:rsidTr="00DE2DA6">
        <w:tc>
          <w:tcPr>
            <w:tcW w:w="3859" w:type="dxa"/>
            <w:tcBorders>
              <w:top w:val="nil"/>
              <w:left w:val="nil"/>
              <w:bottom w:val="nil"/>
              <w:right w:val="nil"/>
            </w:tcBorders>
            <w:shd w:val="clear" w:color="auto" w:fill="auto"/>
          </w:tcPr>
          <w:p w:rsidR="00F24BDF" w:rsidRPr="00AB6319" w:rsidRDefault="00F24BDF" w:rsidP="00FB4CED">
            <w:pPr>
              <w:spacing w:after="0" w:line="240" w:lineRule="auto"/>
              <w:ind w:left="-105"/>
              <w:rPr>
                <w:rFonts w:eastAsia="Arial Unicode MS" w:cs="Arial"/>
                <w:sz w:val="18"/>
                <w:szCs w:val="18"/>
                <w:lang w:val="en-GB" w:bidi="th-TH"/>
              </w:rPr>
            </w:pPr>
          </w:p>
        </w:tc>
        <w:tc>
          <w:tcPr>
            <w:tcW w:w="1860" w:type="dxa"/>
            <w:tcBorders>
              <w:top w:val="single" w:sz="4" w:space="0" w:color="auto"/>
              <w:left w:val="nil"/>
              <w:bottom w:val="nil"/>
              <w:right w:val="nil"/>
            </w:tcBorders>
            <w:shd w:val="clear" w:color="auto" w:fill="FAFAFA"/>
          </w:tcPr>
          <w:p w:rsidR="00F24BDF" w:rsidRPr="00AB6319" w:rsidRDefault="00F24BDF" w:rsidP="006C30D2">
            <w:pPr>
              <w:spacing w:after="0" w:line="240" w:lineRule="auto"/>
              <w:ind w:right="-72"/>
              <w:jc w:val="right"/>
              <w:rPr>
                <w:rFonts w:eastAsia="Arial Unicode MS" w:cs="Arial"/>
                <w:sz w:val="18"/>
                <w:szCs w:val="18"/>
                <w:lang w:val="en-GB" w:bidi="th-TH"/>
              </w:rPr>
            </w:pPr>
          </w:p>
        </w:tc>
        <w:tc>
          <w:tcPr>
            <w:tcW w:w="1860" w:type="dxa"/>
            <w:tcBorders>
              <w:top w:val="single" w:sz="4" w:space="0" w:color="auto"/>
              <w:left w:val="nil"/>
              <w:bottom w:val="nil"/>
              <w:right w:val="nil"/>
            </w:tcBorders>
            <w:shd w:val="clear" w:color="auto" w:fill="FAFAFA"/>
          </w:tcPr>
          <w:p w:rsidR="00F24BDF" w:rsidRPr="00AB6319" w:rsidRDefault="00F24BDF" w:rsidP="006C30D2">
            <w:pPr>
              <w:spacing w:after="0" w:line="240" w:lineRule="auto"/>
              <w:ind w:right="-72"/>
              <w:jc w:val="right"/>
              <w:rPr>
                <w:rFonts w:eastAsia="Arial Unicode MS" w:cs="Arial"/>
                <w:sz w:val="18"/>
                <w:szCs w:val="18"/>
                <w:lang w:val="en-GB" w:bidi="th-TH"/>
              </w:rPr>
            </w:pPr>
          </w:p>
        </w:tc>
        <w:tc>
          <w:tcPr>
            <w:tcW w:w="1860" w:type="dxa"/>
            <w:tcBorders>
              <w:top w:val="single" w:sz="4" w:space="0" w:color="auto"/>
              <w:left w:val="nil"/>
              <w:bottom w:val="nil"/>
              <w:right w:val="nil"/>
            </w:tcBorders>
            <w:shd w:val="clear" w:color="auto" w:fill="FAFAFA"/>
          </w:tcPr>
          <w:p w:rsidR="00F24BDF" w:rsidRPr="00AB6319" w:rsidRDefault="00F24BDF" w:rsidP="006C30D2">
            <w:pPr>
              <w:spacing w:after="0" w:line="240" w:lineRule="auto"/>
              <w:ind w:right="-72"/>
              <w:jc w:val="right"/>
              <w:rPr>
                <w:rFonts w:eastAsia="Arial Unicode MS" w:cs="Arial"/>
                <w:sz w:val="18"/>
                <w:szCs w:val="18"/>
                <w:lang w:val="en-GB" w:bidi="th-TH"/>
              </w:rPr>
            </w:pPr>
          </w:p>
        </w:tc>
      </w:tr>
      <w:tr w:rsidR="006C30D2" w:rsidRPr="00AB6319" w:rsidTr="00DE2DA6">
        <w:trPr>
          <w:trHeight w:val="227"/>
        </w:trPr>
        <w:tc>
          <w:tcPr>
            <w:tcW w:w="3859" w:type="dxa"/>
            <w:tcBorders>
              <w:top w:val="nil"/>
              <w:left w:val="nil"/>
              <w:bottom w:val="nil"/>
              <w:right w:val="nil"/>
            </w:tcBorders>
            <w:shd w:val="clear" w:color="auto" w:fill="auto"/>
          </w:tcPr>
          <w:p w:rsidR="00BB30E5" w:rsidRPr="00AB6319" w:rsidRDefault="00BB30E5" w:rsidP="00FB4CED">
            <w:pPr>
              <w:spacing w:after="0" w:line="240" w:lineRule="auto"/>
              <w:ind w:left="-105"/>
              <w:rPr>
                <w:rFonts w:eastAsia="Arial Unicode MS" w:cs="Arial"/>
                <w:sz w:val="18"/>
                <w:szCs w:val="18"/>
                <w:lang w:val="en-GB" w:bidi="th-TH"/>
              </w:rPr>
            </w:pPr>
            <w:r w:rsidRPr="00AB6319">
              <w:rPr>
                <w:rFonts w:eastAsia="Arial Unicode MS" w:cs="Arial"/>
                <w:sz w:val="18"/>
                <w:szCs w:val="18"/>
                <w:lang w:val="en-GB" w:bidi="th-TH"/>
              </w:rPr>
              <w:t>Revenue from sales and services</w:t>
            </w:r>
          </w:p>
        </w:tc>
        <w:tc>
          <w:tcPr>
            <w:tcW w:w="1860" w:type="dxa"/>
            <w:tcBorders>
              <w:top w:val="nil"/>
              <w:left w:val="nil"/>
              <w:bottom w:val="nil"/>
              <w:right w:val="nil"/>
            </w:tcBorders>
            <w:shd w:val="clear" w:color="auto" w:fill="FAFAFA"/>
          </w:tcPr>
          <w:p w:rsidR="00BB30E5" w:rsidRPr="00AB6319" w:rsidRDefault="008F347B" w:rsidP="006C30D2">
            <w:pPr>
              <w:spacing w:after="0" w:line="240" w:lineRule="auto"/>
              <w:ind w:right="-72"/>
              <w:jc w:val="right"/>
              <w:rPr>
                <w:rFonts w:eastAsia="Arial Unicode MS" w:cs="Arial"/>
                <w:sz w:val="18"/>
                <w:szCs w:val="18"/>
                <w:lang w:val="en-GB" w:bidi="th-TH"/>
              </w:rPr>
            </w:pPr>
            <w:r w:rsidRPr="00AB6319">
              <w:rPr>
                <w:rFonts w:eastAsia="Arial Unicode MS" w:cs="Arial"/>
                <w:sz w:val="18"/>
                <w:szCs w:val="18"/>
                <w:lang w:val="en-GB" w:bidi="th-TH"/>
              </w:rPr>
              <w:t>22,514,310,678</w:t>
            </w:r>
          </w:p>
        </w:tc>
        <w:tc>
          <w:tcPr>
            <w:tcW w:w="1860" w:type="dxa"/>
            <w:tcBorders>
              <w:top w:val="nil"/>
              <w:left w:val="nil"/>
              <w:bottom w:val="nil"/>
              <w:right w:val="nil"/>
            </w:tcBorders>
            <w:shd w:val="clear" w:color="auto" w:fill="FAFAFA"/>
          </w:tcPr>
          <w:p w:rsidR="00BB30E5" w:rsidRPr="00AB6319" w:rsidRDefault="008F347B" w:rsidP="006C30D2">
            <w:pPr>
              <w:spacing w:after="0" w:line="240" w:lineRule="auto"/>
              <w:ind w:right="-72"/>
              <w:jc w:val="right"/>
              <w:rPr>
                <w:rFonts w:eastAsia="Arial Unicode MS" w:cs="Arial"/>
                <w:sz w:val="18"/>
                <w:szCs w:val="18"/>
                <w:lang w:val="en-GB" w:bidi="th-TH"/>
              </w:rPr>
            </w:pPr>
            <w:r w:rsidRPr="00AB6319">
              <w:rPr>
                <w:rFonts w:eastAsia="Arial Unicode MS" w:cs="Arial"/>
                <w:sz w:val="18"/>
                <w:szCs w:val="18"/>
                <w:lang w:val="en-GB" w:bidi="th-TH"/>
              </w:rPr>
              <w:t>(136,458,384)</w:t>
            </w:r>
          </w:p>
        </w:tc>
        <w:tc>
          <w:tcPr>
            <w:tcW w:w="1860" w:type="dxa"/>
            <w:tcBorders>
              <w:top w:val="nil"/>
              <w:left w:val="nil"/>
              <w:bottom w:val="nil"/>
              <w:right w:val="nil"/>
            </w:tcBorders>
            <w:shd w:val="clear" w:color="auto" w:fill="FAFAFA"/>
          </w:tcPr>
          <w:p w:rsidR="00BB30E5" w:rsidRPr="00AB6319" w:rsidRDefault="008F347B" w:rsidP="006C30D2">
            <w:pPr>
              <w:spacing w:after="0" w:line="240" w:lineRule="auto"/>
              <w:ind w:right="-72"/>
              <w:jc w:val="right"/>
              <w:rPr>
                <w:rFonts w:eastAsia="Arial Unicode MS" w:cs="Arial"/>
                <w:sz w:val="18"/>
                <w:szCs w:val="18"/>
                <w:lang w:val="en-GB" w:bidi="th-TH"/>
              </w:rPr>
            </w:pPr>
            <w:r w:rsidRPr="00AB6319">
              <w:rPr>
                <w:rFonts w:eastAsia="Arial Unicode MS" w:cs="Arial"/>
                <w:sz w:val="18"/>
                <w:szCs w:val="18"/>
                <w:lang w:val="en-GB" w:bidi="th-TH"/>
              </w:rPr>
              <w:t>22,650,769,062</w:t>
            </w:r>
          </w:p>
        </w:tc>
      </w:tr>
      <w:tr w:rsidR="008F347B" w:rsidRPr="00AB6319" w:rsidTr="00DE2DA6">
        <w:trPr>
          <w:trHeight w:val="227"/>
        </w:trPr>
        <w:tc>
          <w:tcPr>
            <w:tcW w:w="3859" w:type="dxa"/>
            <w:tcBorders>
              <w:top w:val="nil"/>
              <w:left w:val="nil"/>
              <w:bottom w:val="nil"/>
              <w:right w:val="nil"/>
            </w:tcBorders>
            <w:shd w:val="clear" w:color="auto" w:fill="auto"/>
          </w:tcPr>
          <w:p w:rsidR="00BB30E5" w:rsidRPr="00AB6319" w:rsidRDefault="00BB30E5" w:rsidP="00FB4CED">
            <w:pPr>
              <w:spacing w:after="0" w:line="240" w:lineRule="auto"/>
              <w:ind w:left="-105"/>
              <w:rPr>
                <w:rFonts w:eastAsia="Arial Unicode MS" w:cs="Arial"/>
                <w:sz w:val="18"/>
                <w:szCs w:val="18"/>
                <w:lang w:val="en-GB" w:bidi="th-TH"/>
              </w:rPr>
            </w:pPr>
            <w:r w:rsidRPr="00AB6319">
              <w:rPr>
                <w:rFonts w:eastAsia="Arial Unicode MS" w:cs="Arial"/>
                <w:sz w:val="18"/>
                <w:szCs w:val="18"/>
                <w:lang w:val="en-GB" w:bidi="th-TH"/>
              </w:rPr>
              <w:t>Selling expenses</w:t>
            </w:r>
          </w:p>
        </w:tc>
        <w:tc>
          <w:tcPr>
            <w:tcW w:w="1860" w:type="dxa"/>
            <w:tcBorders>
              <w:top w:val="nil"/>
              <w:left w:val="nil"/>
              <w:bottom w:val="single" w:sz="4" w:space="0" w:color="auto"/>
              <w:right w:val="nil"/>
            </w:tcBorders>
            <w:shd w:val="clear" w:color="auto" w:fill="FAFAFA"/>
          </w:tcPr>
          <w:p w:rsidR="00BB30E5" w:rsidRPr="00AB6319" w:rsidRDefault="008F347B" w:rsidP="006C30D2">
            <w:pPr>
              <w:spacing w:after="0" w:line="240" w:lineRule="auto"/>
              <w:ind w:right="-72"/>
              <w:jc w:val="right"/>
              <w:rPr>
                <w:rFonts w:eastAsia="Arial Unicode MS" w:cs="Arial"/>
                <w:sz w:val="18"/>
                <w:szCs w:val="18"/>
                <w:lang w:val="en-GB" w:bidi="th-TH"/>
              </w:rPr>
            </w:pPr>
            <w:r w:rsidRPr="00AB6319">
              <w:rPr>
                <w:rFonts w:eastAsia="Arial Unicode MS" w:cs="Arial"/>
                <w:sz w:val="18"/>
                <w:szCs w:val="18"/>
                <w:lang w:val="en-GB" w:bidi="th-TH"/>
              </w:rPr>
              <w:t>(1,731,925,244)</w:t>
            </w:r>
          </w:p>
        </w:tc>
        <w:tc>
          <w:tcPr>
            <w:tcW w:w="1860" w:type="dxa"/>
            <w:tcBorders>
              <w:top w:val="nil"/>
              <w:left w:val="nil"/>
              <w:bottom w:val="single" w:sz="4" w:space="0" w:color="auto"/>
              <w:right w:val="nil"/>
            </w:tcBorders>
            <w:shd w:val="clear" w:color="auto" w:fill="FAFAFA"/>
          </w:tcPr>
          <w:p w:rsidR="00BB30E5" w:rsidRPr="00AB6319" w:rsidRDefault="008F347B" w:rsidP="006C30D2">
            <w:pPr>
              <w:spacing w:after="0" w:line="240" w:lineRule="auto"/>
              <w:ind w:right="-72"/>
              <w:jc w:val="right"/>
              <w:rPr>
                <w:rFonts w:eastAsia="Arial Unicode MS" w:cs="Arial"/>
                <w:sz w:val="18"/>
                <w:szCs w:val="18"/>
                <w:lang w:val="en-GB" w:bidi="th-TH"/>
              </w:rPr>
            </w:pPr>
            <w:r w:rsidRPr="00AB6319">
              <w:rPr>
                <w:rFonts w:eastAsia="Arial Unicode MS" w:cs="Arial"/>
                <w:sz w:val="18"/>
                <w:szCs w:val="18"/>
                <w:lang w:val="en-GB" w:bidi="th-TH"/>
              </w:rPr>
              <w:t>136,458,384</w:t>
            </w:r>
          </w:p>
        </w:tc>
        <w:tc>
          <w:tcPr>
            <w:tcW w:w="1860" w:type="dxa"/>
            <w:tcBorders>
              <w:top w:val="nil"/>
              <w:left w:val="nil"/>
              <w:bottom w:val="single" w:sz="4" w:space="0" w:color="auto"/>
              <w:right w:val="nil"/>
            </w:tcBorders>
            <w:shd w:val="clear" w:color="auto" w:fill="FAFAFA"/>
          </w:tcPr>
          <w:p w:rsidR="00BB30E5" w:rsidRPr="00AB6319" w:rsidRDefault="008F347B" w:rsidP="006C30D2">
            <w:pPr>
              <w:spacing w:after="0" w:line="240" w:lineRule="auto"/>
              <w:ind w:right="-72"/>
              <w:jc w:val="right"/>
              <w:rPr>
                <w:rFonts w:eastAsia="Arial Unicode MS" w:cs="Arial"/>
                <w:sz w:val="18"/>
                <w:szCs w:val="18"/>
                <w:lang w:val="en-GB" w:bidi="th-TH"/>
              </w:rPr>
            </w:pPr>
            <w:r w:rsidRPr="00AB6319">
              <w:rPr>
                <w:rFonts w:eastAsia="Arial Unicode MS" w:cs="Arial"/>
                <w:sz w:val="18"/>
                <w:szCs w:val="18"/>
                <w:lang w:val="en-GB" w:bidi="th-TH"/>
              </w:rPr>
              <w:t>(1,868,383,628)</w:t>
            </w:r>
          </w:p>
        </w:tc>
      </w:tr>
    </w:tbl>
    <w:p w:rsidR="00232B59" w:rsidRPr="00AB6319" w:rsidRDefault="00232B59" w:rsidP="00FB4CED">
      <w:pPr>
        <w:pStyle w:val="ListParagraph"/>
        <w:spacing w:after="0" w:line="240" w:lineRule="auto"/>
        <w:ind w:left="0"/>
        <w:jc w:val="both"/>
        <w:rPr>
          <w:rFonts w:eastAsia="Arial Unicode MS" w:cs="Arial"/>
          <w:sz w:val="18"/>
          <w:szCs w:val="18"/>
          <w:lang w:val="en-GB" w:bidi="th-TH"/>
        </w:rPr>
      </w:pPr>
    </w:p>
    <w:p w:rsidR="00561C53" w:rsidRPr="00AB6319" w:rsidRDefault="00561C53" w:rsidP="00FB4CED">
      <w:pPr>
        <w:spacing w:after="0" w:line="240" w:lineRule="auto"/>
        <w:jc w:val="both"/>
        <w:rPr>
          <w:rFonts w:eastAsia="Arial Unicode MS" w:cs="Arial"/>
          <w:sz w:val="18"/>
          <w:szCs w:val="18"/>
          <w:lang w:val="en-GB" w:bidi="th-TH"/>
        </w:rPr>
      </w:pPr>
      <w:r w:rsidRPr="00AB6319">
        <w:rPr>
          <w:rFonts w:eastAsia="Arial Unicode MS" w:cs="Arial"/>
          <w:sz w:val="18"/>
          <w:szCs w:val="18"/>
          <w:lang w:val="en-GB" w:bidi="th-TH"/>
        </w:rPr>
        <w:t xml:space="preserve">Under TFRS 15 </w:t>
      </w:r>
      <w:r w:rsidR="009E335C" w:rsidRPr="00AB6319">
        <w:rPr>
          <w:rFonts w:eastAsia="Arial Unicode MS" w:cs="Arial"/>
          <w:sz w:val="18"/>
          <w:szCs w:val="18"/>
          <w:lang w:val="en-GB" w:bidi="th-TH"/>
        </w:rPr>
        <w:t>standard, t</w:t>
      </w:r>
      <w:r w:rsidRPr="00AB6319">
        <w:rPr>
          <w:rFonts w:eastAsia="Arial Unicode MS" w:cs="Arial"/>
          <w:sz w:val="18"/>
          <w:szCs w:val="18"/>
          <w:lang w:val="en-GB" w:bidi="th-TH"/>
        </w:rPr>
        <w:t>he Group records net revenue from sales with promotion expense</w:t>
      </w:r>
      <w:r w:rsidR="009E335C" w:rsidRPr="00AB6319">
        <w:rPr>
          <w:rFonts w:eastAsia="Arial Unicode MS" w:cs="Arial"/>
          <w:sz w:val="18"/>
          <w:szCs w:val="18"/>
          <w:lang w:val="en-GB" w:bidi="th-TH"/>
        </w:rPr>
        <w:t>s</w:t>
      </w:r>
      <w:r w:rsidRPr="00AB6319">
        <w:rPr>
          <w:rFonts w:eastAsia="Arial Unicode MS" w:cs="Arial"/>
          <w:sz w:val="18"/>
          <w:szCs w:val="18"/>
          <w:lang w:val="en-GB" w:bidi="th-TH"/>
        </w:rPr>
        <w:t xml:space="preserve"> which were previously recorded as selling expenses.</w:t>
      </w:r>
    </w:p>
    <w:p w:rsidR="00561C53" w:rsidRPr="00AB6319" w:rsidRDefault="00561C53" w:rsidP="00FB4CED">
      <w:pPr>
        <w:pStyle w:val="ListParagraph"/>
        <w:spacing w:after="0" w:line="240" w:lineRule="auto"/>
        <w:ind w:left="0"/>
        <w:jc w:val="both"/>
        <w:rPr>
          <w:rFonts w:eastAsia="Arial Unicode MS" w:cs="Arial"/>
          <w:sz w:val="18"/>
          <w:szCs w:val="18"/>
          <w:lang w:val="en-GB" w:bidi="th-TH"/>
        </w:rPr>
      </w:pPr>
    </w:p>
    <w:p w:rsidR="00EF2760" w:rsidRPr="00AB6319" w:rsidRDefault="00EF2760" w:rsidP="00FB4CED">
      <w:pPr>
        <w:spacing w:after="0" w:line="240" w:lineRule="auto"/>
        <w:ind w:right="-72"/>
        <w:jc w:val="thaiDistribute"/>
        <w:rPr>
          <w:rFonts w:eastAsia="Cordia New" w:cs="Arial"/>
          <w:b/>
          <w:bCs/>
          <w:sz w:val="18"/>
          <w:szCs w:val="18"/>
          <w:shd w:val="clear" w:color="auto" w:fill="FFFFFF"/>
          <w:lang w:val="en-GB" w:bidi="th-TH"/>
        </w:rPr>
      </w:pPr>
      <w:r w:rsidRPr="00AB6319">
        <w:rPr>
          <w:rFonts w:eastAsia="Cordia New" w:cs="Arial"/>
          <w:b/>
          <w:bCs/>
          <w:sz w:val="18"/>
          <w:szCs w:val="18"/>
          <w:shd w:val="clear" w:color="auto" w:fill="FFFFFF"/>
          <w:lang w:val="en-GB" w:bidi="th-TH"/>
        </w:rPr>
        <w:t>Reclassifications</w:t>
      </w:r>
    </w:p>
    <w:p w:rsidR="00EF2760" w:rsidRPr="00AB6319" w:rsidRDefault="00EF2760" w:rsidP="00FB4CED">
      <w:pPr>
        <w:spacing w:after="0" w:line="240" w:lineRule="auto"/>
        <w:jc w:val="both"/>
        <w:rPr>
          <w:rFonts w:eastAsia="Arial Unicode MS" w:cs="Arial"/>
          <w:sz w:val="18"/>
          <w:szCs w:val="18"/>
          <w:lang w:val="en-GB" w:bidi="th-TH"/>
        </w:rPr>
      </w:pPr>
    </w:p>
    <w:p w:rsidR="00EF2760" w:rsidRPr="00AB6319" w:rsidRDefault="009E335C" w:rsidP="00FB4CED">
      <w:pPr>
        <w:spacing w:after="0" w:line="240" w:lineRule="auto"/>
        <w:jc w:val="both"/>
        <w:rPr>
          <w:rFonts w:eastAsia="Arial Unicode MS"/>
          <w:sz w:val="18"/>
          <w:szCs w:val="18"/>
          <w:lang w:val="en-GB" w:bidi="th-TH"/>
        </w:rPr>
      </w:pPr>
      <w:r w:rsidRPr="00AB6319">
        <w:rPr>
          <w:rFonts w:eastAsia="Arial Unicode MS" w:cs="Arial"/>
          <w:spacing w:val="-4"/>
          <w:sz w:val="18"/>
          <w:szCs w:val="18"/>
          <w:lang w:val="en-GB" w:bidi="th-TH"/>
        </w:rPr>
        <w:t xml:space="preserve">During the period ended </w:t>
      </w:r>
      <w:r w:rsidR="00F551E9" w:rsidRPr="00AB6319">
        <w:rPr>
          <w:rFonts w:eastAsia="Arial Unicode MS" w:cs="Arial"/>
          <w:spacing w:val="-4"/>
          <w:sz w:val="18"/>
          <w:szCs w:val="18"/>
          <w:lang w:val="en-GB" w:bidi="th-TH"/>
        </w:rPr>
        <w:t>30 September</w:t>
      </w:r>
      <w:r w:rsidRPr="00AB6319">
        <w:rPr>
          <w:rFonts w:eastAsia="Arial Unicode MS" w:cs="Arial"/>
          <w:spacing w:val="-4"/>
          <w:sz w:val="18"/>
          <w:szCs w:val="18"/>
          <w:lang w:val="en-GB" w:bidi="th-TH"/>
        </w:rPr>
        <w:t xml:space="preserve"> 2019, t</w:t>
      </w:r>
      <w:r w:rsidR="00EF2760" w:rsidRPr="00AB6319">
        <w:rPr>
          <w:rFonts w:eastAsia="Arial Unicode MS" w:cs="Arial"/>
          <w:spacing w:val="-4"/>
          <w:sz w:val="18"/>
          <w:szCs w:val="18"/>
          <w:lang w:val="en-GB" w:bidi="th-TH"/>
        </w:rPr>
        <w:t>he Group has adjusted net acquired assets from investment in an indirect</w:t>
      </w:r>
      <w:r w:rsidR="00EF2760" w:rsidRPr="00AB6319">
        <w:rPr>
          <w:rFonts w:eastAsia="Arial Unicode MS" w:cs="Arial"/>
          <w:sz w:val="18"/>
          <w:szCs w:val="18"/>
          <w:lang w:val="en-GB" w:bidi="th-TH"/>
        </w:rPr>
        <w:t xml:space="preserve"> </w:t>
      </w:r>
      <w:r w:rsidR="00EF2760" w:rsidRPr="00AB6319">
        <w:rPr>
          <w:rFonts w:eastAsia="Arial Unicode MS" w:cs="Arial"/>
          <w:spacing w:val="-4"/>
          <w:sz w:val="18"/>
          <w:szCs w:val="18"/>
          <w:lang w:val="en-GB" w:bidi="th-TH"/>
        </w:rPr>
        <w:t>subsidiary</w:t>
      </w:r>
      <w:r w:rsidRPr="00AB6319">
        <w:rPr>
          <w:rFonts w:eastAsia="Arial Unicode MS" w:cs="Arial"/>
          <w:spacing w:val="-4"/>
          <w:sz w:val="18"/>
          <w:szCs w:val="18"/>
          <w:lang w:val="en-GB" w:bidi="th-TH"/>
        </w:rPr>
        <w:t xml:space="preserve"> due to decrease in value of trade and other receivable, net, and resulted to increase of recognised </w:t>
      </w:r>
      <w:r w:rsidR="00EF2760" w:rsidRPr="00AB6319">
        <w:rPr>
          <w:rFonts w:eastAsia="Arial Unicode MS" w:cs="Arial"/>
          <w:spacing w:val="-4"/>
          <w:sz w:val="18"/>
          <w:szCs w:val="18"/>
          <w:lang w:val="en-GB" w:bidi="th-TH"/>
        </w:rPr>
        <w:t>goodwill</w:t>
      </w:r>
      <w:r w:rsidR="00412E2D" w:rsidRPr="00AB6319">
        <w:rPr>
          <w:rFonts w:eastAsia="Arial Unicode MS" w:cs="Arial"/>
          <w:spacing w:val="-4"/>
          <w:sz w:val="18"/>
          <w:szCs w:val="18"/>
          <w:lang w:val="en-GB" w:bidi="th-TH"/>
        </w:rPr>
        <w:t>, net</w:t>
      </w:r>
      <w:r w:rsidR="00412E2D" w:rsidRPr="00AB6319">
        <w:rPr>
          <w:rFonts w:eastAsia="Arial Unicode MS" w:cs="Arial"/>
          <w:sz w:val="18"/>
          <w:szCs w:val="18"/>
          <w:lang w:val="en-GB" w:bidi="th-TH"/>
        </w:rPr>
        <w:t>,</w:t>
      </w:r>
      <w:r w:rsidRPr="00AB6319">
        <w:rPr>
          <w:rFonts w:eastAsia="Arial Unicode MS" w:cs="Arial"/>
          <w:sz w:val="18"/>
          <w:szCs w:val="18"/>
          <w:lang w:val="en-GB" w:bidi="th-TH"/>
        </w:rPr>
        <w:t xml:space="preserve"> </w:t>
      </w:r>
      <w:r w:rsidRPr="00AB6319">
        <w:rPr>
          <w:rFonts w:eastAsia="Arial Unicode MS" w:cs="Arial"/>
          <w:spacing w:val="-4"/>
          <w:sz w:val="18"/>
          <w:szCs w:val="18"/>
          <w:lang w:val="en-GB" w:bidi="th-TH"/>
        </w:rPr>
        <w:t>as at 31 December 2018. The</w:t>
      </w:r>
      <w:r w:rsidR="00EF2760" w:rsidRPr="00AB6319">
        <w:rPr>
          <w:rFonts w:eastAsia="Arial Unicode MS" w:cs="Arial"/>
          <w:spacing w:val="-4"/>
          <w:sz w:val="18"/>
          <w:szCs w:val="18"/>
          <w:lang w:val="en-GB" w:bidi="th-TH"/>
        </w:rPr>
        <w:t xml:space="preserve"> </w:t>
      </w:r>
      <w:r w:rsidRPr="00AB6319">
        <w:rPr>
          <w:rFonts w:eastAsia="Arial Unicode MS" w:cs="Arial"/>
          <w:spacing w:val="-4"/>
          <w:sz w:val="18"/>
          <w:szCs w:val="18"/>
          <w:lang w:val="en-GB" w:bidi="th-TH"/>
        </w:rPr>
        <w:t>c</w:t>
      </w:r>
      <w:r w:rsidR="00EF2760" w:rsidRPr="00AB6319">
        <w:rPr>
          <w:rFonts w:eastAsia="Arial Unicode MS" w:cs="Arial"/>
          <w:spacing w:val="-4"/>
          <w:sz w:val="18"/>
          <w:szCs w:val="18"/>
          <w:lang w:val="en-GB" w:bidi="th-TH"/>
        </w:rPr>
        <w:t>omparative figures have been reclassified to conform to the presentation in the current year.</w:t>
      </w:r>
    </w:p>
    <w:p w:rsidR="00EF2760" w:rsidRPr="00AB6319" w:rsidRDefault="00EF2760" w:rsidP="00FB4CED">
      <w:pPr>
        <w:spacing w:after="0" w:line="240" w:lineRule="auto"/>
        <w:jc w:val="both"/>
        <w:rPr>
          <w:rFonts w:eastAsia="Arial Unicode MS"/>
          <w:sz w:val="18"/>
          <w:szCs w:val="18"/>
          <w:lang w:val="en-GB" w:bidi="th-TH"/>
        </w:rPr>
      </w:pPr>
    </w:p>
    <w:p w:rsidR="00EF2760" w:rsidRPr="00AB6319" w:rsidRDefault="00EF2760" w:rsidP="00FB4CED">
      <w:pPr>
        <w:spacing w:after="0" w:line="240" w:lineRule="auto"/>
        <w:jc w:val="both"/>
        <w:rPr>
          <w:rFonts w:eastAsia="Arial Unicode MS" w:cs="Arial"/>
          <w:spacing w:val="-2"/>
          <w:sz w:val="18"/>
          <w:szCs w:val="18"/>
          <w:lang w:val="en-GB" w:bidi="th-TH"/>
        </w:rPr>
      </w:pPr>
      <w:r w:rsidRPr="00AB6319">
        <w:rPr>
          <w:rFonts w:eastAsia="Arial Unicode MS" w:cs="Arial"/>
          <w:spacing w:val="-2"/>
          <w:sz w:val="18"/>
          <w:szCs w:val="18"/>
          <w:lang w:val="en-GB" w:bidi="th-TH"/>
        </w:rPr>
        <w:t>The effects of reclassification on the consolidated statement of financial position as at 31 December 2018 are as follows:</w:t>
      </w:r>
    </w:p>
    <w:p w:rsidR="00101D8E" w:rsidRPr="00AB6319" w:rsidRDefault="00101D8E" w:rsidP="00FB4CED">
      <w:pPr>
        <w:spacing w:after="0" w:line="240" w:lineRule="auto"/>
        <w:jc w:val="both"/>
        <w:rPr>
          <w:rFonts w:eastAsia="Arial Unicode MS"/>
          <w:spacing w:val="-2"/>
          <w:sz w:val="18"/>
          <w:szCs w:val="18"/>
          <w:lang w:val="en-GB" w:bidi="th-TH"/>
        </w:rPr>
      </w:pPr>
    </w:p>
    <w:tbl>
      <w:tblPr>
        <w:tblW w:w="9450" w:type="dxa"/>
        <w:tblInd w:w="108" w:type="dxa"/>
        <w:tblLayout w:type="fixed"/>
        <w:tblLook w:val="0600" w:firstRow="0" w:lastRow="0" w:firstColumn="0" w:lastColumn="0" w:noHBand="1" w:noVBand="1"/>
      </w:tblPr>
      <w:tblGrid>
        <w:gridCol w:w="3330"/>
        <w:gridCol w:w="2160"/>
        <w:gridCol w:w="1800"/>
        <w:gridCol w:w="2160"/>
      </w:tblGrid>
      <w:tr w:rsidR="00EF2760" w:rsidRPr="00AB6319" w:rsidTr="00B32651">
        <w:tc>
          <w:tcPr>
            <w:tcW w:w="3330" w:type="dxa"/>
            <w:shd w:val="clear" w:color="auto" w:fill="auto"/>
            <w:vAlign w:val="bottom"/>
          </w:tcPr>
          <w:p w:rsidR="00EF2760" w:rsidRPr="00AB6319" w:rsidRDefault="00EF2760" w:rsidP="00B32651">
            <w:pPr>
              <w:spacing w:after="0" w:line="240" w:lineRule="auto"/>
              <w:ind w:left="-107"/>
              <w:rPr>
                <w:rFonts w:cs="Arial"/>
                <w:b/>
                <w:bCs/>
                <w:sz w:val="18"/>
                <w:szCs w:val="18"/>
                <w:lang w:val="en-GB"/>
              </w:rPr>
            </w:pPr>
          </w:p>
        </w:tc>
        <w:tc>
          <w:tcPr>
            <w:tcW w:w="6120" w:type="dxa"/>
            <w:gridSpan w:val="3"/>
            <w:tcBorders>
              <w:top w:val="single" w:sz="4" w:space="0" w:color="auto"/>
              <w:bottom w:val="single" w:sz="4" w:space="0" w:color="auto"/>
            </w:tcBorders>
            <w:shd w:val="clear" w:color="auto" w:fill="auto"/>
            <w:vAlign w:val="bottom"/>
          </w:tcPr>
          <w:p w:rsidR="00EF2760" w:rsidRPr="00AB6319" w:rsidRDefault="00EF2760" w:rsidP="006C30D2">
            <w:pPr>
              <w:spacing w:after="0" w:line="240" w:lineRule="auto"/>
              <w:ind w:right="-72" w:hanging="35"/>
              <w:jc w:val="center"/>
              <w:rPr>
                <w:rFonts w:cs="Arial"/>
                <w:b/>
                <w:bCs/>
                <w:sz w:val="18"/>
                <w:szCs w:val="18"/>
                <w:lang w:val="en-GB"/>
              </w:rPr>
            </w:pPr>
            <w:r w:rsidRPr="00AB6319">
              <w:rPr>
                <w:rFonts w:cs="Arial"/>
                <w:b/>
                <w:bCs/>
                <w:sz w:val="18"/>
                <w:szCs w:val="18"/>
                <w:lang w:val="en-GB"/>
              </w:rPr>
              <w:t>Consolidated financial information</w:t>
            </w:r>
          </w:p>
        </w:tc>
      </w:tr>
      <w:tr w:rsidR="00EF2760" w:rsidRPr="00AB6319" w:rsidTr="00B32651">
        <w:tc>
          <w:tcPr>
            <w:tcW w:w="3330" w:type="dxa"/>
            <w:vMerge w:val="restart"/>
            <w:shd w:val="clear" w:color="auto" w:fill="auto"/>
            <w:vAlign w:val="bottom"/>
          </w:tcPr>
          <w:p w:rsidR="00EF2760" w:rsidRPr="00AB6319" w:rsidRDefault="00EF2760" w:rsidP="00B32651">
            <w:pPr>
              <w:spacing w:after="0" w:line="240" w:lineRule="auto"/>
              <w:ind w:left="-107"/>
              <w:rPr>
                <w:rFonts w:cs="Arial"/>
                <w:b/>
                <w:bCs/>
                <w:sz w:val="18"/>
                <w:szCs w:val="18"/>
                <w:lang w:val="en-GB"/>
              </w:rPr>
            </w:pPr>
            <w:r w:rsidRPr="00AB6319">
              <w:rPr>
                <w:rFonts w:cs="Arial"/>
                <w:b/>
                <w:bCs/>
                <w:sz w:val="18"/>
                <w:szCs w:val="18"/>
                <w:lang w:val="en-GB"/>
              </w:rPr>
              <w:t>Statement of financial position</w:t>
            </w:r>
          </w:p>
        </w:tc>
        <w:tc>
          <w:tcPr>
            <w:tcW w:w="2160" w:type="dxa"/>
            <w:tcBorders>
              <w:top w:val="single" w:sz="4" w:space="0" w:color="auto"/>
            </w:tcBorders>
            <w:shd w:val="clear" w:color="auto" w:fill="auto"/>
            <w:vAlign w:val="bottom"/>
          </w:tcPr>
          <w:p w:rsidR="00EF2760" w:rsidRPr="00AB6319" w:rsidRDefault="00EF2760" w:rsidP="006C30D2">
            <w:pPr>
              <w:spacing w:after="0" w:line="240" w:lineRule="auto"/>
              <w:ind w:right="-72" w:hanging="108"/>
              <w:jc w:val="right"/>
              <w:rPr>
                <w:rFonts w:cs="Arial"/>
                <w:b/>
                <w:bCs/>
                <w:sz w:val="18"/>
                <w:szCs w:val="18"/>
                <w:lang w:val="en-GB"/>
              </w:rPr>
            </w:pPr>
            <w:r w:rsidRPr="00AB6319">
              <w:rPr>
                <w:rFonts w:cs="Arial"/>
                <w:b/>
                <w:bCs/>
                <w:sz w:val="18"/>
                <w:szCs w:val="18"/>
                <w:lang w:val="en-GB"/>
              </w:rPr>
              <w:t>As at 31 December 2018</w:t>
            </w:r>
          </w:p>
        </w:tc>
        <w:tc>
          <w:tcPr>
            <w:tcW w:w="1800" w:type="dxa"/>
            <w:tcBorders>
              <w:top w:val="single" w:sz="4" w:space="0" w:color="auto"/>
            </w:tcBorders>
            <w:shd w:val="clear" w:color="auto" w:fill="auto"/>
            <w:vAlign w:val="bottom"/>
          </w:tcPr>
          <w:p w:rsidR="00EF2760" w:rsidRPr="00AB6319" w:rsidRDefault="006F7BED" w:rsidP="006C30D2">
            <w:pPr>
              <w:spacing w:after="0" w:line="240" w:lineRule="auto"/>
              <w:ind w:right="-72"/>
              <w:jc w:val="right"/>
              <w:rPr>
                <w:rFonts w:cs="Arial"/>
                <w:b/>
                <w:bCs/>
                <w:sz w:val="18"/>
                <w:szCs w:val="18"/>
                <w:lang w:val="en-GB"/>
              </w:rPr>
            </w:pPr>
            <w:r w:rsidRPr="00AB6319">
              <w:rPr>
                <w:rFonts w:cs="Arial"/>
                <w:b/>
                <w:bCs/>
                <w:sz w:val="18"/>
                <w:szCs w:val="18"/>
                <w:lang w:val="en-GB"/>
              </w:rPr>
              <w:t>Reclassification</w:t>
            </w:r>
          </w:p>
        </w:tc>
        <w:tc>
          <w:tcPr>
            <w:tcW w:w="2160" w:type="dxa"/>
            <w:tcBorders>
              <w:top w:val="single" w:sz="4" w:space="0" w:color="auto"/>
            </w:tcBorders>
            <w:shd w:val="clear" w:color="auto" w:fill="auto"/>
            <w:vAlign w:val="bottom"/>
          </w:tcPr>
          <w:p w:rsidR="00EF2760" w:rsidRPr="00AB6319" w:rsidRDefault="00EF2760" w:rsidP="006C30D2">
            <w:pPr>
              <w:spacing w:after="0" w:line="240" w:lineRule="auto"/>
              <w:ind w:right="-72" w:hanging="108"/>
              <w:jc w:val="right"/>
              <w:rPr>
                <w:rFonts w:cs="Arial"/>
                <w:b/>
                <w:bCs/>
                <w:sz w:val="18"/>
                <w:szCs w:val="18"/>
                <w:lang w:val="en-GB"/>
              </w:rPr>
            </w:pPr>
            <w:r w:rsidRPr="00AB6319">
              <w:rPr>
                <w:rFonts w:cs="Arial"/>
                <w:b/>
                <w:bCs/>
                <w:sz w:val="18"/>
                <w:szCs w:val="18"/>
                <w:lang w:val="en-GB"/>
              </w:rPr>
              <w:t>As at 31 December 2018</w:t>
            </w:r>
          </w:p>
        </w:tc>
      </w:tr>
      <w:tr w:rsidR="00EF2760" w:rsidRPr="00AB6319" w:rsidTr="00B32651">
        <w:tc>
          <w:tcPr>
            <w:tcW w:w="3330" w:type="dxa"/>
            <w:vMerge/>
            <w:shd w:val="clear" w:color="auto" w:fill="auto"/>
            <w:vAlign w:val="bottom"/>
          </w:tcPr>
          <w:p w:rsidR="00EF2760" w:rsidRPr="00AB6319" w:rsidRDefault="00EF2760" w:rsidP="00B32651">
            <w:pPr>
              <w:spacing w:after="0" w:line="240" w:lineRule="auto"/>
              <w:ind w:left="-107"/>
              <w:rPr>
                <w:rFonts w:cs="Arial"/>
                <w:b/>
                <w:bCs/>
                <w:sz w:val="18"/>
                <w:szCs w:val="18"/>
                <w:lang w:val="en-GB"/>
              </w:rPr>
            </w:pPr>
          </w:p>
        </w:tc>
        <w:tc>
          <w:tcPr>
            <w:tcW w:w="2160" w:type="dxa"/>
            <w:shd w:val="clear" w:color="auto" w:fill="auto"/>
            <w:vAlign w:val="bottom"/>
            <w:hideMark/>
          </w:tcPr>
          <w:p w:rsidR="00EF2760" w:rsidRPr="00AB6319" w:rsidRDefault="00EF2760" w:rsidP="006C30D2">
            <w:pPr>
              <w:spacing w:after="0" w:line="240" w:lineRule="auto"/>
              <w:ind w:right="-72" w:hanging="108"/>
              <w:jc w:val="right"/>
              <w:rPr>
                <w:rFonts w:cs="Arial"/>
                <w:b/>
                <w:bCs/>
                <w:sz w:val="18"/>
                <w:szCs w:val="18"/>
                <w:lang w:val="en-GB"/>
              </w:rPr>
            </w:pPr>
            <w:r w:rsidRPr="00AB6319">
              <w:rPr>
                <w:rFonts w:cs="Arial"/>
                <w:b/>
                <w:bCs/>
                <w:sz w:val="18"/>
                <w:szCs w:val="18"/>
                <w:lang w:val="en-GB"/>
              </w:rPr>
              <w:t>Previously reported</w:t>
            </w:r>
          </w:p>
        </w:tc>
        <w:tc>
          <w:tcPr>
            <w:tcW w:w="1800" w:type="dxa"/>
            <w:shd w:val="clear" w:color="auto" w:fill="auto"/>
            <w:vAlign w:val="bottom"/>
          </w:tcPr>
          <w:p w:rsidR="00EF2760" w:rsidRPr="00AB6319" w:rsidRDefault="006F7BED" w:rsidP="006C30D2">
            <w:pPr>
              <w:spacing w:after="0" w:line="240" w:lineRule="auto"/>
              <w:ind w:left="-110" w:right="-72"/>
              <w:jc w:val="right"/>
              <w:rPr>
                <w:rFonts w:cs="Arial"/>
                <w:b/>
                <w:bCs/>
                <w:sz w:val="18"/>
                <w:szCs w:val="18"/>
                <w:lang w:val="en-GB"/>
              </w:rPr>
            </w:pPr>
            <w:r w:rsidRPr="00AB6319">
              <w:rPr>
                <w:rFonts w:eastAsia="Arial Unicode MS" w:cs="Arial"/>
                <w:b/>
                <w:bCs/>
                <w:color w:val="000000"/>
                <w:spacing w:val="-4"/>
                <w:sz w:val="18"/>
                <w:szCs w:val="18"/>
                <w:lang w:val="en-GB" w:bidi="th-TH"/>
              </w:rPr>
              <w:t>Increase (Decr</w:t>
            </w:r>
            <w:r w:rsidRPr="00AB6319">
              <w:rPr>
                <w:rFonts w:eastAsia="Arial Unicode MS" w:cs="Arial"/>
                <w:b/>
                <w:bCs/>
                <w:color w:val="000000"/>
                <w:sz w:val="18"/>
                <w:szCs w:val="18"/>
                <w:lang w:val="en-GB" w:bidi="th-TH"/>
              </w:rPr>
              <w:t>ease)</w:t>
            </w:r>
          </w:p>
        </w:tc>
        <w:tc>
          <w:tcPr>
            <w:tcW w:w="2160" w:type="dxa"/>
            <w:shd w:val="clear" w:color="auto" w:fill="auto"/>
            <w:vAlign w:val="bottom"/>
            <w:hideMark/>
          </w:tcPr>
          <w:p w:rsidR="00EF2760" w:rsidRPr="00AB6319" w:rsidRDefault="00924CBB" w:rsidP="006C30D2">
            <w:pPr>
              <w:spacing w:after="0" w:line="240" w:lineRule="auto"/>
              <w:ind w:right="-72" w:hanging="35"/>
              <w:jc w:val="right"/>
              <w:rPr>
                <w:rFonts w:cs="Arial"/>
                <w:b/>
                <w:bCs/>
                <w:sz w:val="18"/>
                <w:szCs w:val="18"/>
                <w:lang w:val="en-GB"/>
              </w:rPr>
            </w:pPr>
            <w:r>
              <w:rPr>
                <w:rFonts w:cs="Arial"/>
                <w:b/>
                <w:bCs/>
                <w:sz w:val="18"/>
                <w:szCs w:val="18"/>
                <w:lang w:val="en-GB"/>
              </w:rPr>
              <w:t xml:space="preserve">After reclassification   </w:t>
            </w:r>
          </w:p>
        </w:tc>
      </w:tr>
      <w:tr w:rsidR="00EF2760" w:rsidRPr="00AB6319" w:rsidTr="00B32651">
        <w:tc>
          <w:tcPr>
            <w:tcW w:w="3330" w:type="dxa"/>
            <w:vMerge/>
            <w:shd w:val="clear" w:color="auto" w:fill="auto"/>
          </w:tcPr>
          <w:p w:rsidR="00EF2760" w:rsidRPr="00AB6319" w:rsidRDefault="00EF2760" w:rsidP="00B32651">
            <w:pPr>
              <w:spacing w:after="0" w:line="240" w:lineRule="auto"/>
              <w:ind w:left="-107"/>
              <w:jc w:val="thaiDistribute"/>
              <w:rPr>
                <w:rFonts w:cs="Arial"/>
                <w:b/>
                <w:bCs/>
                <w:sz w:val="18"/>
                <w:szCs w:val="18"/>
                <w:lang w:val="en-GB"/>
              </w:rPr>
            </w:pPr>
          </w:p>
        </w:tc>
        <w:tc>
          <w:tcPr>
            <w:tcW w:w="2160" w:type="dxa"/>
            <w:tcBorders>
              <w:bottom w:val="single" w:sz="4" w:space="0" w:color="auto"/>
            </w:tcBorders>
            <w:shd w:val="clear" w:color="auto" w:fill="auto"/>
            <w:vAlign w:val="bottom"/>
            <w:hideMark/>
          </w:tcPr>
          <w:p w:rsidR="00EF2760" w:rsidRPr="00AB6319" w:rsidRDefault="00EF2760" w:rsidP="006C30D2">
            <w:pPr>
              <w:spacing w:after="0" w:line="240" w:lineRule="auto"/>
              <w:ind w:right="-72"/>
              <w:jc w:val="right"/>
              <w:rPr>
                <w:rFonts w:cs="Arial"/>
                <w:b/>
                <w:bCs/>
                <w:sz w:val="18"/>
                <w:szCs w:val="18"/>
                <w:lang w:val="en-GB"/>
              </w:rPr>
            </w:pPr>
            <w:r w:rsidRPr="00AB6319">
              <w:rPr>
                <w:rFonts w:cs="Arial"/>
                <w:b/>
                <w:bCs/>
                <w:sz w:val="18"/>
                <w:szCs w:val="18"/>
                <w:lang w:val="en-GB"/>
              </w:rPr>
              <w:t>Baht</w:t>
            </w:r>
          </w:p>
        </w:tc>
        <w:tc>
          <w:tcPr>
            <w:tcW w:w="1800" w:type="dxa"/>
            <w:tcBorders>
              <w:bottom w:val="single" w:sz="4" w:space="0" w:color="auto"/>
            </w:tcBorders>
            <w:shd w:val="clear" w:color="auto" w:fill="auto"/>
            <w:vAlign w:val="bottom"/>
          </w:tcPr>
          <w:p w:rsidR="00EF2760" w:rsidRPr="00AB6319" w:rsidRDefault="00EF2760" w:rsidP="006C30D2">
            <w:pPr>
              <w:spacing w:after="0" w:line="240" w:lineRule="auto"/>
              <w:ind w:right="-72"/>
              <w:jc w:val="right"/>
              <w:rPr>
                <w:rFonts w:cs="Arial"/>
                <w:b/>
                <w:bCs/>
                <w:sz w:val="18"/>
                <w:szCs w:val="18"/>
                <w:lang w:val="en-GB"/>
              </w:rPr>
            </w:pPr>
            <w:r w:rsidRPr="00AB6319">
              <w:rPr>
                <w:rFonts w:cs="Arial"/>
                <w:b/>
                <w:bCs/>
                <w:sz w:val="18"/>
                <w:szCs w:val="18"/>
                <w:lang w:val="en-GB"/>
              </w:rPr>
              <w:t>Baht</w:t>
            </w:r>
          </w:p>
        </w:tc>
        <w:tc>
          <w:tcPr>
            <w:tcW w:w="2160" w:type="dxa"/>
            <w:tcBorders>
              <w:bottom w:val="single" w:sz="4" w:space="0" w:color="auto"/>
            </w:tcBorders>
            <w:shd w:val="clear" w:color="auto" w:fill="auto"/>
            <w:vAlign w:val="bottom"/>
            <w:hideMark/>
          </w:tcPr>
          <w:p w:rsidR="00EF2760" w:rsidRPr="00AB6319" w:rsidRDefault="00EF2760" w:rsidP="006C30D2">
            <w:pPr>
              <w:spacing w:after="0" w:line="240" w:lineRule="auto"/>
              <w:ind w:right="-72"/>
              <w:jc w:val="right"/>
              <w:rPr>
                <w:rFonts w:cs="Arial"/>
                <w:b/>
                <w:bCs/>
                <w:sz w:val="18"/>
                <w:szCs w:val="18"/>
                <w:lang w:val="en-GB"/>
              </w:rPr>
            </w:pPr>
            <w:r w:rsidRPr="00AB6319">
              <w:rPr>
                <w:rFonts w:cs="Arial"/>
                <w:b/>
                <w:bCs/>
                <w:sz w:val="18"/>
                <w:szCs w:val="18"/>
                <w:lang w:val="en-GB"/>
              </w:rPr>
              <w:t>Baht</w:t>
            </w:r>
          </w:p>
        </w:tc>
      </w:tr>
      <w:tr w:rsidR="00EF2760" w:rsidRPr="00AB6319" w:rsidTr="00B32651">
        <w:trPr>
          <w:trHeight w:val="170"/>
        </w:trPr>
        <w:tc>
          <w:tcPr>
            <w:tcW w:w="3330" w:type="dxa"/>
            <w:shd w:val="clear" w:color="auto" w:fill="auto"/>
          </w:tcPr>
          <w:p w:rsidR="00EF2760" w:rsidRPr="00AB6319" w:rsidRDefault="00EF2760" w:rsidP="00B32651">
            <w:pPr>
              <w:spacing w:after="0" w:line="240" w:lineRule="auto"/>
              <w:ind w:left="-107"/>
              <w:rPr>
                <w:rFonts w:cs="Arial"/>
                <w:sz w:val="18"/>
                <w:szCs w:val="18"/>
                <w:lang w:val="en-GB"/>
              </w:rPr>
            </w:pPr>
          </w:p>
        </w:tc>
        <w:tc>
          <w:tcPr>
            <w:tcW w:w="2160" w:type="dxa"/>
            <w:tcBorders>
              <w:top w:val="single" w:sz="4" w:space="0" w:color="auto"/>
            </w:tcBorders>
            <w:shd w:val="clear" w:color="auto" w:fill="auto"/>
          </w:tcPr>
          <w:p w:rsidR="00EF2760" w:rsidRPr="00AB6319" w:rsidRDefault="00EF2760" w:rsidP="006C30D2">
            <w:pPr>
              <w:spacing w:after="0" w:line="240" w:lineRule="auto"/>
              <w:ind w:right="-72"/>
              <w:jc w:val="right"/>
              <w:rPr>
                <w:rFonts w:eastAsia="Arial Unicode MS" w:cs="Arial"/>
                <w:sz w:val="18"/>
                <w:szCs w:val="18"/>
                <w:lang w:val="en-GB"/>
              </w:rPr>
            </w:pPr>
          </w:p>
        </w:tc>
        <w:tc>
          <w:tcPr>
            <w:tcW w:w="1800" w:type="dxa"/>
            <w:tcBorders>
              <w:top w:val="single" w:sz="4" w:space="0" w:color="auto"/>
            </w:tcBorders>
            <w:shd w:val="clear" w:color="auto" w:fill="auto"/>
          </w:tcPr>
          <w:p w:rsidR="00EF2760" w:rsidRPr="00AB6319" w:rsidRDefault="00EF2760" w:rsidP="006C30D2">
            <w:pPr>
              <w:spacing w:after="0" w:line="240" w:lineRule="auto"/>
              <w:ind w:right="-72"/>
              <w:jc w:val="right"/>
              <w:rPr>
                <w:rFonts w:eastAsia="Arial Unicode MS" w:cs="Arial"/>
                <w:sz w:val="18"/>
                <w:szCs w:val="18"/>
                <w:lang w:val="en-GB"/>
              </w:rPr>
            </w:pPr>
          </w:p>
        </w:tc>
        <w:tc>
          <w:tcPr>
            <w:tcW w:w="2160" w:type="dxa"/>
            <w:tcBorders>
              <w:top w:val="single" w:sz="4" w:space="0" w:color="auto"/>
            </w:tcBorders>
            <w:shd w:val="clear" w:color="auto" w:fill="auto"/>
          </w:tcPr>
          <w:p w:rsidR="00EF2760" w:rsidRPr="00AB6319" w:rsidRDefault="00EF2760" w:rsidP="006C30D2">
            <w:pPr>
              <w:spacing w:after="0" w:line="240" w:lineRule="auto"/>
              <w:ind w:right="-72" w:firstLine="242"/>
              <w:jc w:val="right"/>
              <w:rPr>
                <w:rFonts w:eastAsia="Arial Unicode MS" w:cs="Arial"/>
                <w:sz w:val="18"/>
                <w:szCs w:val="18"/>
                <w:lang w:val="en-GB"/>
              </w:rPr>
            </w:pPr>
          </w:p>
        </w:tc>
      </w:tr>
      <w:tr w:rsidR="00EF2760" w:rsidRPr="00AB6319" w:rsidTr="00B32651">
        <w:trPr>
          <w:trHeight w:val="170"/>
        </w:trPr>
        <w:tc>
          <w:tcPr>
            <w:tcW w:w="3330" w:type="dxa"/>
            <w:shd w:val="clear" w:color="auto" w:fill="auto"/>
          </w:tcPr>
          <w:p w:rsidR="00EF2760" w:rsidRPr="00AB6319" w:rsidRDefault="00EF2760" w:rsidP="00B32651">
            <w:pPr>
              <w:spacing w:before="60" w:after="0" w:line="240" w:lineRule="auto"/>
              <w:ind w:left="-107"/>
              <w:rPr>
                <w:rFonts w:cs="Arial"/>
                <w:sz w:val="18"/>
                <w:szCs w:val="18"/>
                <w:lang w:val="en-GB"/>
              </w:rPr>
            </w:pPr>
            <w:r w:rsidRPr="00AB6319">
              <w:rPr>
                <w:rFonts w:cs="Arial"/>
                <w:sz w:val="18"/>
                <w:szCs w:val="18"/>
                <w:lang w:val="en-GB"/>
              </w:rPr>
              <w:t>Trade and other receivables, net</w:t>
            </w:r>
          </w:p>
        </w:tc>
        <w:tc>
          <w:tcPr>
            <w:tcW w:w="2160" w:type="dxa"/>
            <w:shd w:val="clear" w:color="auto" w:fill="auto"/>
          </w:tcPr>
          <w:p w:rsidR="00EF2760" w:rsidRPr="00AB6319" w:rsidRDefault="00EF2760" w:rsidP="006C30D2">
            <w:pPr>
              <w:spacing w:before="60" w:after="0" w:line="240" w:lineRule="auto"/>
              <w:ind w:right="-72"/>
              <w:jc w:val="right"/>
              <w:rPr>
                <w:rFonts w:eastAsia="Arial Unicode MS" w:cs="Arial"/>
                <w:sz w:val="18"/>
                <w:szCs w:val="18"/>
                <w:lang w:val="en-GB"/>
              </w:rPr>
            </w:pPr>
            <w:r w:rsidRPr="00AB6319">
              <w:rPr>
                <w:rFonts w:eastAsia="Arial Unicode MS" w:cs="Arial"/>
                <w:sz w:val="18"/>
                <w:szCs w:val="18"/>
                <w:lang w:val="en-GB"/>
              </w:rPr>
              <w:t>922,434,273</w:t>
            </w:r>
          </w:p>
        </w:tc>
        <w:tc>
          <w:tcPr>
            <w:tcW w:w="1800" w:type="dxa"/>
            <w:shd w:val="clear" w:color="auto" w:fill="auto"/>
          </w:tcPr>
          <w:p w:rsidR="00EF2760" w:rsidRPr="00AB6319" w:rsidRDefault="00EF2760" w:rsidP="006C30D2">
            <w:pPr>
              <w:spacing w:before="60" w:after="0" w:line="240" w:lineRule="auto"/>
              <w:ind w:right="-72"/>
              <w:jc w:val="right"/>
              <w:rPr>
                <w:rFonts w:eastAsia="Arial Unicode MS" w:cs="Arial"/>
                <w:sz w:val="18"/>
                <w:szCs w:val="18"/>
                <w:lang w:val="en-GB"/>
              </w:rPr>
            </w:pPr>
            <w:r w:rsidRPr="00AB6319">
              <w:rPr>
                <w:rFonts w:eastAsia="Arial Unicode MS" w:cs="Arial"/>
                <w:sz w:val="18"/>
                <w:szCs w:val="18"/>
                <w:lang w:val="en-GB"/>
              </w:rPr>
              <w:t>(31,394,739)</w:t>
            </w:r>
          </w:p>
        </w:tc>
        <w:tc>
          <w:tcPr>
            <w:tcW w:w="2160" w:type="dxa"/>
            <w:shd w:val="clear" w:color="auto" w:fill="auto"/>
          </w:tcPr>
          <w:p w:rsidR="00EF2760" w:rsidRPr="00AB6319" w:rsidRDefault="00EF2760" w:rsidP="006C30D2">
            <w:pPr>
              <w:spacing w:before="60" w:after="0" w:line="240" w:lineRule="auto"/>
              <w:ind w:right="-72" w:firstLine="242"/>
              <w:jc w:val="right"/>
              <w:rPr>
                <w:rFonts w:eastAsia="Arial Unicode MS" w:cs="Arial"/>
                <w:sz w:val="18"/>
                <w:szCs w:val="18"/>
                <w:lang w:val="en-GB"/>
              </w:rPr>
            </w:pPr>
            <w:r w:rsidRPr="00AB6319">
              <w:rPr>
                <w:rFonts w:eastAsia="Arial Unicode MS" w:cs="Arial"/>
                <w:sz w:val="18"/>
                <w:szCs w:val="18"/>
                <w:lang w:val="en-GB"/>
              </w:rPr>
              <w:t>891,039,534</w:t>
            </w:r>
          </w:p>
        </w:tc>
      </w:tr>
      <w:tr w:rsidR="00EF2760" w:rsidRPr="00AB6319" w:rsidTr="00B32651">
        <w:tc>
          <w:tcPr>
            <w:tcW w:w="3330" w:type="dxa"/>
            <w:shd w:val="clear" w:color="auto" w:fill="auto"/>
          </w:tcPr>
          <w:p w:rsidR="00EF2760" w:rsidRPr="00AB6319" w:rsidRDefault="00EF2760" w:rsidP="00B32651">
            <w:pPr>
              <w:spacing w:after="0" w:line="240" w:lineRule="auto"/>
              <w:ind w:left="-107"/>
              <w:rPr>
                <w:rFonts w:eastAsia="Arial Unicode MS" w:cs="Arial"/>
                <w:sz w:val="18"/>
                <w:szCs w:val="18"/>
                <w:lang w:val="en-GB" w:bidi="th-TH"/>
              </w:rPr>
            </w:pPr>
            <w:r w:rsidRPr="00AB6319">
              <w:rPr>
                <w:rFonts w:eastAsia="Arial Unicode MS" w:cs="Arial"/>
                <w:sz w:val="18"/>
                <w:szCs w:val="18"/>
                <w:lang w:val="en-GB" w:bidi="th-TH"/>
              </w:rPr>
              <w:t>Goodwill, net</w:t>
            </w:r>
          </w:p>
        </w:tc>
        <w:tc>
          <w:tcPr>
            <w:tcW w:w="2160" w:type="dxa"/>
            <w:shd w:val="clear" w:color="auto" w:fill="auto"/>
          </w:tcPr>
          <w:p w:rsidR="00EF2760" w:rsidRPr="00AB6319" w:rsidRDefault="00EF2760" w:rsidP="006C30D2">
            <w:pPr>
              <w:spacing w:after="0" w:line="240" w:lineRule="auto"/>
              <w:ind w:right="-72"/>
              <w:jc w:val="right"/>
              <w:rPr>
                <w:rFonts w:eastAsia="Arial Unicode MS" w:cs="Arial"/>
                <w:sz w:val="18"/>
                <w:szCs w:val="18"/>
                <w:lang w:val="en-GB"/>
              </w:rPr>
            </w:pPr>
            <w:r w:rsidRPr="00AB6319">
              <w:rPr>
                <w:rFonts w:eastAsia="Arial Unicode MS" w:cs="Arial"/>
                <w:sz w:val="18"/>
                <w:szCs w:val="18"/>
                <w:lang w:val="en-GB"/>
              </w:rPr>
              <w:t>150,322,002</w:t>
            </w:r>
          </w:p>
        </w:tc>
        <w:tc>
          <w:tcPr>
            <w:tcW w:w="1800" w:type="dxa"/>
            <w:shd w:val="clear" w:color="auto" w:fill="auto"/>
          </w:tcPr>
          <w:p w:rsidR="00EF2760" w:rsidRPr="00AB6319" w:rsidRDefault="00EF2760" w:rsidP="006C30D2">
            <w:pPr>
              <w:spacing w:after="0" w:line="240" w:lineRule="auto"/>
              <w:ind w:right="-72"/>
              <w:jc w:val="right"/>
              <w:rPr>
                <w:rFonts w:eastAsia="Arial Unicode MS" w:cs="Arial"/>
                <w:sz w:val="18"/>
                <w:szCs w:val="18"/>
                <w:lang w:val="en-GB"/>
              </w:rPr>
            </w:pPr>
            <w:r w:rsidRPr="00AB6319">
              <w:rPr>
                <w:rFonts w:eastAsia="Arial Unicode MS" w:cs="Arial"/>
                <w:sz w:val="18"/>
                <w:szCs w:val="18"/>
                <w:lang w:val="en-GB"/>
              </w:rPr>
              <w:t>31,394,739</w:t>
            </w:r>
          </w:p>
        </w:tc>
        <w:tc>
          <w:tcPr>
            <w:tcW w:w="2160" w:type="dxa"/>
            <w:shd w:val="clear" w:color="auto" w:fill="auto"/>
          </w:tcPr>
          <w:p w:rsidR="00EF2760" w:rsidRPr="00AB6319" w:rsidRDefault="00EF2760" w:rsidP="006C30D2">
            <w:pPr>
              <w:spacing w:after="0" w:line="240" w:lineRule="auto"/>
              <w:ind w:right="-72"/>
              <w:jc w:val="right"/>
              <w:rPr>
                <w:rFonts w:eastAsia="Arial Unicode MS" w:cs="Arial"/>
                <w:sz w:val="18"/>
                <w:szCs w:val="18"/>
                <w:lang w:val="en-GB"/>
              </w:rPr>
            </w:pPr>
            <w:r w:rsidRPr="00AB6319">
              <w:rPr>
                <w:rFonts w:eastAsia="Arial Unicode MS" w:cs="Arial"/>
                <w:sz w:val="18"/>
                <w:szCs w:val="18"/>
                <w:lang w:val="en-GB"/>
              </w:rPr>
              <w:t>181,716,741</w:t>
            </w:r>
          </w:p>
        </w:tc>
      </w:tr>
    </w:tbl>
    <w:p w:rsidR="0055377C" w:rsidRPr="00AB6319" w:rsidRDefault="0055377C" w:rsidP="007F33F6">
      <w:pPr>
        <w:pStyle w:val="ListParagraph"/>
        <w:spacing w:after="0" w:line="240" w:lineRule="auto"/>
        <w:ind w:left="0"/>
        <w:jc w:val="both"/>
        <w:rPr>
          <w:rFonts w:eastAsia="Arial Unicode MS" w:cs="Arial"/>
          <w:b/>
          <w:bCs/>
          <w:sz w:val="18"/>
          <w:szCs w:val="18"/>
          <w:lang w:val="en-GB" w:bidi="th-TH"/>
        </w:rPr>
      </w:pPr>
    </w:p>
    <w:p w:rsidR="00A91B30" w:rsidRDefault="00A91B30" w:rsidP="00AD67CA">
      <w:pPr>
        <w:spacing w:after="0" w:line="240" w:lineRule="auto"/>
        <w:jc w:val="thaiDistribute"/>
        <w:rPr>
          <w:rFonts w:cs="Arial"/>
          <w:spacing w:val="-6"/>
          <w:sz w:val="18"/>
          <w:szCs w:val="18"/>
          <w:lang w:val="en-GB"/>
        </w:rPr>
      </w:pPr>
      <w:r>
        <w:rPr>
          <w:rFonts w:cs="Arial"/>
          <w:spacing w:val="-6"/>
          <w:sz w:val="18"/>
          <w:szCs w:val="18"/>
          <w:lang w:val="en-GB"/>
        </w:rPr>
        <w:br w:type="page"/>
      </w:r>
    </w:p>
    <w:p w:rsidR="008F347B" w:rsidRPr="00AB6319" w:rsidRDefault="008F347B" w:rsidP="00AD67CA">
      <w:pPr>
        <w:spacing w:after="0" w:line="240" w:lineRule="auto"/>
        <w:jc w:val="thaiDistribute"/>
        <w:rPr>
          <w:rFonts w:cs="Arial"/>
          <w:spacing w:val="-2"/>
          <w:sz w:val="18"/>
          <w:szCs w:val="18"/>
          <w:lang w:val="en-GB"/>
        </w:rPr>
      </w:pPr>
      <w:r w:rsidRPr="00AB6319">
        <w:rPr>
          <w:rFonts w:cs="Arial"/>
          <w:spacing w:val="-6"/>
          <w:sz w:val="18"/>
          <w:szCs w:val="18"/>
          <w:lang w:val="en-GB"/>
        </w:rPr>
        <w:t>The comparative figures in the consolidated and separate financial information for the three-month</w:t>
      </w:r>
      <w:r w:rsidR="00A91B30">
        <w:rPr>
          <w:rFonts w:cs="Arial"/>
          <w:spacing w:val="-6"/>
          <w:sz w:val="18"/>
          <w:szCs w:val="18"/>
          <w:lang w:val="en-GB"/>
        </w:rPr>
        <w:t xml:space="preserve"> and nine-month</w:t>
      </w:r>
      <w:r w:rsidRPr="00AB6319">
        <w:rPr>
          <w:rFonts w:cs="Arial"/>
          <w:spacing w:val="-6"/>
          <w:sz w:val="18"/>
          <w:szCs w:val="18"/>
          <w:lang w:val="en-GB"/>
        </w:rPr>
        <w:t xml:space="preserve"> periods ended 30 September</w:t>
      </w:r>
      <w:r w:rsidRPr="00AB6319">
        <w:rPr>
          <w:rFonts w:cs="Arial"/>
          <w:spacing w:val="-2"/>
          <w:sz w:val="18"/>
          <w:szCs w:val="18"/>
          <w:lang w:val="en-GB"/>
        </w:rPr>
        <w:t xml:space="preserve"> 2018 have been reclassified to conform to changes in presentation in the current period, which the management believed that it is more appropriate.</w:t>
      </w:r>
    </w:p>
    <w:p w:rsidR="008F347B" w:rsidRPr="00AD67CA" w:rsidRDefault="008F347B" w:rsidP="00AD67CA">
      <w:pPr>
        <w:spacing w:after="0" w:line="240" w:lineRule="auto"/>
        <w:jc w:val="thaiDistribute"/>
        <w:rPr>
          <w:rFonts w:cs="Arial"/>
          <w:sz w:val="18"/>
          <w:szCs w:val="18"/>
          <w:lang w:val="en-GB"/>
        </w:rPr>
      </w:pPr>
    </w:p>
    <w:p w:rsidR="008F347B" w:rsidRPr="00AD67CA" w:rsidRDefault="008F347B" w:rsidP="00AD67CA">
      <w:pPr>
        <w:spacing w:after="0" w:line="240" w:lineRule="auto"/>
        <w:jc w:val="thaiDistribute"/>
        <w:rPr>
          <w:rFonts w:cs="Arial"/>
          <w:sz w:val="18"/>
          <w:szCs w:val="18"/>
          <w:lang w:val="en-GB"/>
        </w:rPr>
      </w:pPr>
      <w:r w:rsidRPr="00AD67CA">
        <w:rPr>
          <w:rFonts w:cs="Arial"/>
          <w:spacing w:val="-4"/>
          <w:sz w:val="18"/>
          <w:szCs w:val="18"/>
          <w:lang w:val="en-GB"/>
        </w:rPr>
        <w:t>The effect of the reclassifications on the consolidate and separate statement of comprehensive income for the three-month</w:t>
      </w:r>
      <w:r w:rsidRPr="00AD67CA">
        <w:rPr>
          <w:rFonts w:cs="Arial"/>
          <w:sz w:val="18"/>
          <w:szCs w:val="18"/>
          <w:lang w:val="en-GB"/>
        </w:rPr>
        <w:t xml:space="preserve"> and nine-month periods ended 30 September 2018 are summarised below: </w:t>
      </w:r>
    </w:p>
    <w:p w:rsidR="008F347B" w:rsidRPr="00AD67CA" w:rsidRDefault="008F347B" w:rsidP="00AD67CA">
      <w:pPr>
        <w:spacing w:after="0" w:line="240" w:lineRule="auto"/>
        <w:jc w:val="thaiDistribute"/>
        <w:rPr>
          <w:rFonts w:cs="Arial"/>
          <w:sz w:val="18"/>
          <w:szCs w:val="18"/>
          <w:lang w:val="en-GB"/>
        </w:rPr>
      </w:pPr>
    </w:p>
    <w:tbl>
      <w:tblPr>
        <w:tblW w:w="9438" w:type="dxa"/>
        <w:tblInd w:w="135" w:type="dxa"/>
        <w:tblLayout w:type="fixed"/>
        <w:tblLook w:val="04A0" w:firstRow="1" w:lastRow="0" w:firstColumn="1" w:lastColumn="0" w:noHBand="0" w:noVBand="1"/>
      </w:tblPr>
      <w:tblGrid>
        <w:gridCol w:w="4815"/>
        <w:gridCol w:w="1555"/>
        <w:gridCol w:w="1512"/>
        <w:gridCol w:w="1556"/>
      </w:tblGrid>
      <w:tr w:rsidR="00AD67CA" w:rsidRPr="00AD67CA" w:rsidTr="00AD67CA">
        <w:tc>
          <w:tcPr>
            <w:tcW w:w="4815" w:type="dxa"/>
            <w:tcBorders>
              <w:top w:val="nil"/>
              <w:left w:val="nil"/>
              <w:bottom w:val="nil"/>
              <w:right w:val="nil"/>
            </w:tcBorders>
            <w:shd w:val="clear" w:color="auto" w:fill="auto"/>
          </w:tcPr>
          <w:p w:rsidR="008F347B" w:rsidRPr="00AD67CA" w:rsidRDefault="008F347B" w:rsidP="00AD67CA">
            <w:pPr>
              <w:spacing w:after="0" w:line="240" w:lineRule="auto"/>
              <w:ind w:left="-101"/>
              <w:rPr>
                <w:rFonts w:cs="Arial"/>
                <w:b/>
                <w:bCs/>
                <w:sz w:val="18"/>
                <w:szCs w:val="18"/>
                <w:lang w:val="en-GB" w:eastAsia="en-GB"/>
              </w:rPr>
            </w:pPr>
          </w:p>
        </w:tc>
        <w:tc>
          <w:tcPr>
            <w:tcW w:w="4623" w:type="dxa"/>
            <w:gridSpan w:val="3"/>
            <w:tcBorders>
              <w:top w:val="single" w:sz="4" w:space="0" w:color="auto"/>
              <w:left w:val="nil"/>
              <w:bottom w:val="single" w:sz="4" w:space="0" w:color="auto"/>
              <w:right w:val="nil"/>
            </w:tcBorders>
            <w:shd w:val="clear" w:color="auto" w:fill="auto"/>
          </w:tcPr>
          <w:p w:rsidR="008F347B" w:rsidRPr="00AD67CA" w:rsidRDefault="008F347B" w:rsidP="00AD67CA">
            <w:pPr>
              <w:spacing w:after="0" w:line="240" w:lineRule="auto"/>
              <w:ind w:right="-72"/>
              <w:jc w:val="center"/>
              <w:rPr>
                <w:rFonts w:cs="Arial"/>
                <w:b/>
                <w:bCs/>
                <w:sz w:val="18"/>
                <w:szCs w:val="18"/>
                <w:lang w:val="en-GB" w:eastAsia="en-GB"/>
              </w:rPr>
            </w:pPr>
            <w:r w:rsidRPr="00AD67CA">
              <w:rPr>
                <w:rFonts w:cs="Arial"/>
                <w:b/>
                <w:bCs/>
                <w:sz w:val="18"/>
                <w:szCs w:val="18"/>
                <w:lang w:val="en-GB" w:eastAsia="en-GB"/>
              </w:rPr>
              <w:t>Consolidated financial information</w:t>
            </w:r>
          </w:p>
        </w:tc>
      </w:tr>
      <w:tr w:rsidR="00AD67CA" w:rsidRPr="00AD67CA" w:rsidTr="00AD67CA">
        <w:tc>
          <w:tcPr>
            <w:tcW w:w="4815" w:type="dxa"/>
            <w:tcBorders>
              <w:top w:val="nil"/>
              <w:left w:val="nil"/>
              <w:bottom w:val="nil"/>
              <w:right w:val="nil"/>
            </w:tcBorders>
            <w:shd w:val="clear" w:color="auto" w:fill="auto"/>
            <w:hideMark/>
          </w:tcPr>
          <w:p w:rsidR="008F347B" w:rsidRPr="00AD67CA" w:rsidRDefault="008F347B" w:rsidP="00AD67CA">
            <w:pPr>
              <w:spacing w:after="0" w:line="240" w:lineRule="auto"/>
              <w:ind w:left="-101"/>
              <w:rPr>
                <w:rFonts w:cs="Arial"/>
                <w:b/>
                <w:bCs/>
                <w:sz w:val="18"/>
                <w:szCs w:val="18"/>
                <w:lang w:val="en-GB" w:eastAsia="en-GB"/>
              </w:rPr>
            </w:pPr>
          </w:p>
        </w:tc>
        <w:tc>
          <w:tcPr>
            <w:tcW w:w="1555" w:type="dxa"/>
            <w:tcBorders>
              <w:top w:val="single" w:sz="4" w:space="0" w:color="auto"/>
              <w:left w:val="nil"/>
              <w:bottom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p>
        </w:tc>
        <w:tc>
          <w:tcPr>
            <w:tcW w:w="1512" w:type="dxa"/>
            <w:tcBorders>
              <w:top w:val="single" w:sz="4" w:space="0" w:color="auto"/>
              <w:left w:val="nil"/>
              <w:bottom w:val="nil"/>
              <w:right w:val="nil"/>
            </w:tcBorders>
            <w:shd w:val="clear" w:color="auto" w:fill="auto"/>
          </w:tcPr>
          <w:p w:rsidR="008F347B" w:rsidRPr="00AD67CA" w:rsidRDefault="008F347B" w:rsidP="00AD67CA">
            <w:pPr>
              <w:spacing w:after="0" w:line="240" w:lineRule="auto"/>
              <w:ind w:right="-72"/>
              <w:jc w:val="right"/>
              <w:rPr>
                <w:rFonts w:cs="Arial"/>
                <w:b/>
                <w:bCs/>
                <w:spacing w:val="-4"/>
                <w:sz w:val="18"/>
                <w:szCs w:val="18"/>
                <w:lang w:val="en-GB" w:eastAsia="en-GB"/>
              </w:rPr>
            </w:pPr>
            <w:r w:rsidRPr="00AD67CA">
              <w:rPr>
                <w:rFonts w:cs="Arial"/>
                <w:b/>
                <w:bCs/>
                <w:spacing w:val="-4"/>
                <w:sz w:val="18"/>
                <w:szCs w:val="18"/>
                <w:lang w:val="en-GB" w:eastAsia="en-GB"/>
              </w:rPr>
              <w:t>Reclassification</w:t>
            </w:r>
          </w:p>
        </w:tc>
        <w:tc>
          <w:tcPr>
            <w:tcW w:w="1556" w:type="dxa"/>
            <w:tcBorders>
              <w:top w:val="single" w:sz="4" w:space="0" w:color="auto"/>
              <w:left w:val="nil"/>
              <w:bottom w:val="nil"/>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p>
        </w:tc>
      </w:tr>
      <w:tr w:rsidR="00AD67CA" w:rsidRPr="00AD67CA" w:rsidTr="00AD67CA">
        <w:tc>
          <w:tcPr>
            <w:tcW w:w="4815" w:type="dxa"/>
            <w:tcBorders>
              <w:top w:val="nil"/>
              <w:left w:val="nil"/>
              <w:bottom w:val="nil"/>
              <w:right w:val="nil"/>
            </w:tcBorders>
            <w:shd w:val="clear" w:color="auto" w:fill="auto"/>
          </w:tcPr>
          <w:p w:rsidR="008F347B" w:rsidRPr="00AD67CA" w:rsidRDefault="008F347B" w:rsidP="00AD67CA">
            <w:pPr>
              <w:spacing w:after="0" w:line="240" w:lineRule="auto"/>
              <w:ind w:left="-101"/>
              <w:rPr>
                <w:rFonts w:cs="Arial"/>
                <w:b/>
                <w:bCs/>
                <w:sz w:val="18"/>
                <w:szCs w:val="18"/>
                <w:lang w:val="en-GB" w:eastAsia="en-GB"/>
              </w:rPr>
            </w:pPr>
          </w:p>
        </w:tc>
        <w:tc>
          <w:tcPr>
            <w:tcW w:w="1555" w:type="dxa"/>
            <w:tcBorders>
              <w:top w:val="nil"/>
              <w:left w:val="nil"/>
              <w:bottom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Before</w:t>
            </w:r>
          </w:p>
        </w:tc>
        <w:tc>
          <w:tcPr>
            <w:tcW w:w="1512" w:type="dxa"/>
            <w:tcBorders>
              <w:top w:val="nil"/>
              <w:left w:val="nil"/>
              <w:bottom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Increase</w:t>
            </w:r>
          </w:p>
        </w:tc>
        <w:tc>
          <w:tcPr>
            <w:tcW w:w="1556" w:type="dxa"/>
            <w:tcBorders>
              <w:top w:val="nil"/>
              <w:left w:val="nil"/>
              <w:bottom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After</w:t>
            </w:r>
          </w:p>
        </w:tc>
      </w:tr>
      <w:tr w:rsidR="00AD67CA" w:rsidRPr="00AD67CA" w:rsidTr="00AD67CA">
        <w:tc>
          <w:tcPr>
            <w:tcW w:w="4815" w:type="dxa"/>
            <w:tcBorders>
              <w:top w:val="nil"/>
              <w:left w:val="nil"/>
              <w:bottom w:val="nil"/>
              <w:right w:val="nil"/>
            </w:tcBorders>
            <w:shd w:val="clear" w:color="auto" w:fill="auto"/>
            <w:hideMark/>
          </w:tcPr>
          <w:p w:rsidR="008F347B" w:rsidRPr="00AD67CA" w:rsidRDefault="008F347B" w:rsidP="00AD67CA">
            <w:pPr>
              <w:spacing w:after="0" w:line="240" w:lineRule="auto"/>
              <w:ind w:left="-101"/>
              <w:rPr>
                <w:rFonts w:cs="Arial"/>
                <w:b/>
                <w:bCs/>
                <w:sz w:val="18"/>
                <w:szCs w:val="18"/>
                <w:lang w:val="en-GB" w:eastAsia="en-GB"/>
              </w:rPr>
            </w:pPr>
          </w:p>
        </w:tc>
        <w:tc>
          <w:tcPr>
            <w:tcW w:w="1555" w:type="dxa"/>
            <w:tcBorders>
              <w:top w:val="nil"/>
              <w:left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reclassification</w:t>
            </w:r>
          </w:p>
        </w:tc>
        <w:tc>
          <w:tcPr>
            <w:tcW w:w="1512" w:type="dxa"/>
            <w:tcBorders>
              <w:top w:val="nil"/>
              <w:left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(Decrease)</w:t>
            </w:r>
          </w:p>
        </w:tc>
        <w:tc>
          <w:tcPr>
            <w:tcW w:w="1556" w:type="dxa"/>
            <w:tcBorders>
              <w:top w:val="nil"/>
              <w:left w:val="nil"/>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reclassification</w:t>
            </w:r>
          </w:p>
        </w:tc>
      </w:tr>
      <w:tr w:rsidR="00AD67CA" w:rsidRPr="00AD67CA" w:rsidTr="00AD67CA">
        <w:tc>
          <w:tcPr>
            <w:tcW w:w="4815" w:type="dxa"/>
            <w:tcBorders>
              <w:top w:val="nil"/>
              <w:left w:val="nil"/>
              <w:bottom w:val="nil"/>
              <w:right w:val="nil"/>
            </w:tcBorders>
            <w:shd w:val="clear" w:color="auto" w:fill="auto"/>
            <w:hideMark/>
          </w:tcPr>
          <w:p w:rsidR="008F347B" w:rsidRPr="00AD67CA" w:rsidRDefault="008F347B" w:rsidP="00AD67CA">
            <w:pPr>
              <w:spacing w:after="0" w:line="240" w:lineRule="auto"/>
              <w:ind w:left="-101"/>
              <w:rPr>
                <w:rFonts w:cs="Arial"/>
                <w:b/>
                <w:bCs/>
                <w:sz w:val="18"/>
                <w:szCs w:val="18"/>
                <w:lang w:val="en-GB" w:eastAsia="en-GB"/>
              </w:rPr>
            </w:pPr>
          </w:p>
        </w:tc>
        <w:tc>
          <w:tcPr>
            <w:tcW w:w="1555" w:type="dxa"/>
            <w:tcBorders>
              <w:top w:val="nil"/>
              <w:left w:val="nil"/>
              <w:bottom w:val="single" w:sz="4" w:space="0" w:color="auto"/>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Baht</w:t>
            </w:r>
          </w:p>
        </w:tc>
        <w:tc>
          <w:tcPr>
            <w:tcW w:w="1512" w:type="dxa"/>
            <w:tcBorders>
              <w:top w:val="nil"/>
              <w:left w:val="nil"/>
              <w:bottom w:val="single" w:sz="4" w:space="0" w:color="auto"/>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Baht</w:t>
            </w:r>
          </w:p>
        </w:tc>
        <w:tc>
          <w:tcPr>
            <w:tcW w:w="1556" w:type="dxa"/>
            <w:tcBorders>
              <w:top w:val="nil"/>
              <w:left w:val="nil"/>
              <w:bottom w:val="single" w:sz="4" w:space="0" w:color="auto"/>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Baht</w:t>
            </w:r>
          </w:p>
        </w:tc>
      </w:tr>
      <w:tr w:rsidR="00AD67CA" w:rsidRPr="00AD67CA" w:rsidTr="00AD67CA">
        <w:tc>
          <w:tcPr>
            <w:tcW w:w="4815" w:type="dxa"/>
            <w:tcBorders>
              <w:top w:val="nil"/>
              <w:left w:val="nil"/>
              <w:bottom w:val="nil"/>
              <w:right w:val="nil"/>
            </w:tcBorders>
            <w:shd w:val="clear" w:color="auto" w:fill="auto"/>
            <w:vAlign w:val="center"/>
          </w:tcPr>
          <w:p w:rsidR="008F347B" w:rsidRPr="00AD67CA" w:rsidRDefault="008F347B" w:rsidP="00AD67CA">
            <w:pPr>
              <w:spacing w:after="0" w:line="240" w:lineRule="auto"/>
              <w:ind w:left="-101"/>
              <w:rPr>
                <w:rFonts w:cs="Arial"/>
                <w:b/>
                <w:bCs/>
                <w:sz w:val="18"/>
                <w:szCs w:val="18"/>
                <w:lang w:val="en-GB" w:eastAsia="en-GB"/>
              </w:rPr>
            </w:pPr>
            <w:r w:rsidRPr="00AD67CA">
              <w:rPr>
                <w:rFonts w:cs="Arial"/>
                <w:b/>
                <w:bCs/>
                <w:sz w:val="18"/>
                <w:szCs w:val="18"/>
                <w:lang w:val="en-GB" w:eastAsia="en-GB"/>
              </w:rPr>
              <w:t>St</w:t>
            </w:r>
            <w:r w:rsidR="00AD67CA" w:rsidRPr="00AD67CA">
              <w:rPr>
                <w:rFonts w:cs="Arial"/>
                <w:b/>
                <w:bCs/>
                <w:sz w:val="18"/>
                <w:szCs w:val="18"/>
                <w:lang w:val="en-GB" w:eastAsia="en-GB"/>
              </w:rPr>
              <w:t>atement of comprehensive income</w:t>
            </w:r>
          </w:p>
        </w:tc>
        <w:tc>
          <w:tcPr>
            <w:tcW w:w="1555" w:type="dxa"/>
            <w:tcBorders>
              <w:top w:val="single" w:sz="4" w:space="0" w:color="auto"/>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c>
          <w:tcPr>
            <w:tcW w:w="1512" w:type="dxa"/>
            <w:tcBorders>
              <w:top w:val="single" w:sz="4" w:space="0" w:color="auto"/>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c>
          <w:tcPr>
            <w:tcW w:w="1556" w:type="dxa"/>
            <w:tcBorders>
              <w:top w:val="single" w:sz="4" w:space="0" w:color="auto"/>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r>
      <w:tr w:rsidR="00AD67CA" w:rsidRPr="00AD67CA" w:rsidTr="00AD67CA">
        <w:tc>
          <w:tcPr>
            <w:tcW w:w="4815" w:type="dxa"/>
            <w:tcBorders>
              <w:top w:val="nil"/>
              <w:left w:val="nil"/>
              <w:bottom w:val="nil"/>
              <w:right w:val="nil"/>
            </w:tcBorders>
            <w:shd w:val="clear" w:color="auto" w:fill="auto"/>
            <w:vAlign w:val="center"/>
          </w:tcPr>
          <w:p w:rsidR="008F347B" w:rsidRPr="00AD67CA" w:rsidRDefault="008F347B" w:rsidP="00AD67CA">
            <w:pPr>
              <w:spacing w:after="0" w:line="240" w:lineRule="auto"/>
              <w:ind w:left="-101" w:right="-108"/>
              <w:rPr>
                <w:rFonts w:cs="Arial"/>
                <w:b/>
                <w:bCs/>
                <w:spacing w:val="-9"/>
                <w:sz w:val="18"/>
                <w:szCs w:val="18"/>
                <w:lang w:val="en-GB" w:eastAsia="en-GB"/>
              </w:rPr>
            </w:pPr>
            <w:r w:rsidRPr="00AD67CA">
              <w:rPr>
                <w:rFonts w:cs="Arial"/>
                <w:b/>
                <w:bCs/>
                <w:sz w:val="18"/>
                <w:szCs w:val="18"/>
                <w:lang w:val="en-GB" w:eastAsia="en-GB"/>
              </w:rPr>
              <w:t xml:space="preserve">   </w:t>
            </w:r>
            <w:r w:rsidRPr="00AD67CA">
              <w:rPr>
                <w:rFonts w:cs="Arial"/>
                <w:b/>
                <w:bCs/>
                <w:spacing w:val="-9"/>
                <w:sz w:val="18"/>
                <w:szCs w:val="18"/>
                <w:lang w:val="en-GB" w:eastAsia="en-GB"/>
              </w:rPr>
              <w:t>for the three-month period ended 30 September 2018</w:t>
            </w:r>
          </w:p>
        </w:tc>
        <w:tc>
          <w:tcPr>
            <w:tcW w:w="1555" w:type="dxa"/>
            <w:tcBorders>
              <w:top w:val="nil"/>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c>
          <w:tcPr>
            <w:tcW w:w="1512" w:type="dxa"/>
            <w:tcBorders>
              <w:top w:val="nil"/>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c>
          <w:tcPr>
            <w:tcW w:w="1556" w:type="dxa"/>
            <w:tcBorders>
              <w:top w:val="nil"/>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r>
      <w:tr w:rsidR="00AD67CA" w:rsidRPr="00AD67CA" w:rsidTr="00AD67CA">
        <w:tc>
          <w:tcPr>
            <w:tcW w:w="4815" w:type="dxa"/>
            <w:tcBorders>
              <w:top w:val="nil"/>
              <w:left w:val="nil"/>
              <w:bottom w:val="nil"/>
              <w:right w:val="nil"/>
            </w:tcBorders>
            <w:shd w:val="clear" w:color="auto" w:fill="auto"/>
            <w:vAlign w:val="center"/>
          </w:tcPr>
          <w:p w:rsidR="008F347B" w:rsidRPr="00AD67CA" w:rsidRDefault="008F347B" w:rsidP="00AD67CA">
            <w:pPr>
              <w:spacing w:after="0" w:line="240" w:lineRule="auto"/>
              <w:ind w:left="-101"/>
              <w:rPr>
                <w:rFonts w:cs="Arial"/>
                <w:sz w:val="18"/>
                <w:szCs w:val="18"/>
                <w:lang w:val="en-GB" w:eastAsia="en-GB"/>
              </w:rPr>
            </w:pPr>
            <w:r w:rsidRPr="00AD67CA">
              <w:rPr>
                <w:rFonts w:cs="Arial"/>
                <w:sz w:val="18"/>
                <w:szCs w:val="18"/>
                <w:lang w:val="en-GB" w:eastAsia="en-GB"/>
              </w:rPr>
              <w:t xml:space="preserve">      Revenue from sales and services</w:t>
            </w:r>
          </w:p>
        </w:tc>
        <w:tc>
          <w:tcPr>
            <w:tcW w:w="1555" w:type="dxa"/>
            <w:tcBorders>
              <w:top w:val="nil"/>
              <w:left w:val="nil"/>
              <w:bottom w:val="nil"/>
              <w:right w:val="nil"/>
            </w:tcBorders>
            <w:shd w:val="clear" w:color="auto" w:fill="auto"/>
          </w:tcPr>
          <w:p w:rsidR="008F347B" w:rsidRPr="00AD67CA" w:rsidRDefault="008F347B" w:rsidP="00987C4F">
            <w:pPr>
              <w:spacing w:after="0" w:line="240" w:lineRule="auto"/>
              <w:ind w:right="-100"/>
              <w:jc w:val="right"/>
              <w:rPr>
                <w:rFonts w:cs="Arial"/>
                <w:sz w:val="18"/>
                <w:szCs w:val="18"/>
              </w:rPr>
            </w:pPr>
            <w:r w:rsidRPr="00AD67CA">
              <w:rPr>
                <w:rFonts w:cs="Arial"/>
                <w:sz w:val="18"/>
                <w:szCs w:val="18"/>
              </w:rPr>
              <w:t>6,657,063,873</w:t>
            </w:r>
          </w:p>
        </w:tc>
        <w:tc>
          <w:tcPr>
            <w:tcW w:w="1512" w:type="dxa"/>
            <w:tcBorders>
              <w:top w:val="nil"/>
              <w:left w:val="nil"/>
              <w:bottom w:val="nil"/>
              <w:right w:val="nil"/>
            </w:tcBorders>
            <w:shd w:val="clear" w:color="auto" w:fill="auto"/>
          </w:tcPr>
          <w:p w:rsidR="008F347B" w:rsidRPr="00AD67CA" w:rsidRDefault="008F347B" w:rsidP="00987C4F">
            <w:pPr>
              <w:spacing w:after="0" w:line="240" w:lineRule="auto"/>
              <w:ind w:right="-100"/>
              <w:jc w:val="right"/>
              <w:rPr>
                <w:rFonts w:cs="Arial"/>
                <w:sz w:val="18"/>
                <w:szCs w:val="18"/>
              </w:rPr>
            </w:pPr>
            <w:r w:rsidRPr="00AD67CA">
              <w:rPr>
                <w:rFonts w:cs="Arial"/>
                <w:sz w:val="18"/>
                <w:szCs w:val="18"/>
              </w:rPr>
              <w:t>3,074,584</w:t>
            </w:r>
          </w:p>
        </w:tc>
        <w:tc>
          <w:tcPr>
            <w:tcW w:w="1556" w:type="dxa"/>
            <w:tcBorders>
              <w:top w:val="nil"/>
              <w:left w:val="nil"/>
              <w:bottom w:val="nil"/>
              <w:right w:val="nil"/>
            </w:tcBorders>
            <w:shd w:val="clear" w:color="auto" w:fill="auto"/>
          </w:tcPr>
          <w:p w:rsidR="008F347B" w:rsidRPr="00AD67CA" w:rsidRDefault="008F347B" w:rsidP="00987C4F">
            <w:pPr>
              <w:spacing w:after="0" w:line="240" w:lineRule="auto"/>
              <w:ind w:right="-100"/>
              <w:jc w:val="right"/>
              <w:rPr>
                <w:rFonts w:cs="Arial"/>
                <w:sz w:val="18"/>
                <w:szCs w:val="18"/>
              </w:rPr>
            </w:pPr>
            <w:r w:rsidRPr="00AD67CA">
              <w:rPr>
                <w:rFonts w:cs="Arial"/>
                <w:sz w:val="18"/>
                <w:szCs w:val="18"/>
              </w:rPr>
              <w:t>6,660,138,457</w:t>
            </w:r>
          </w:p>
        </w:tc>
      </w:tr>
      <w:tr w:rsidR="00AD67CA" w:rsidRPr="00AD67CA" w:rsidTr="00AD67CA">
        <w:tc>
          <w:tcPr>
            <w:tcW w:w="4815" w:type="dxa"/>
            <w:tcBorders>
              <w:top w:val="nil"/>
              <w:left w:val="nil"/>
              <w:bottom w:val="nil"/>
              <w:right w:val="nil"/>
            </w:tcBorders>
            <w:shd w:val="clear" w:color="auto" w:fill="auto"/>
            <w:vAlign w:val="center"/>
          </w:tcPr>
          <w:p w:rsidR="008F347B" w:rsidRPr="00AD67CA" w:rsidRDefault="008F347B" w:rsidP="00427567">
            <w:pPr>
              <w:spacing w:after="0" w:line="240" w:lineRule="auto"/>
              <w:ind w:left="-101"/>
              <w:rPr>
                <w:rFonts w:cs="Arial"/>
                <w:sz w:val="18"/>
                <w:szCs w:val="18"/>
                <w:lang w:val="en-GB" w:eastAsia="en-GB"/>
              </w:rPr>
            </w:pPr>
            <w:r w:rsidRPr="00AD67CA">
              <w:rPr>
                <w:rFonts w:cs="Arial"/>
                <w:sz w:val="18"/>
                <w:szCs w:val="18"/>
                <w:lang w:val="en-GB" w:eastAsia="en-GB"/>
              </w:rPr>
              <w:t xml:space="preserve">      </w:t>
            </w:r>
            <w:r w:rsidR="00427567">
              <w:rPr>
                <w:rFonts w:cs="Arial"/>
                <w:sz w:val="18"/>
                <w:szCs w:val="18"/>
                <w:lang w:val="en-GB" w:eastAsia="en-GB"/>
              </w:rPr>
              <w:t>Other income</w:t>
            </w:r>
          </w:p>
        </w:tc>
        <w:tc>
          <w:tcPr>
            <w:tcW w:w="1555" w:type="dxa"/>
            <w:tcBorders>
              <w:top w:val="nil"/>
              <w:left w:val="nil"/>
              <w:bottom w:val="nil"/>
              <w:right w:val="nil"/>
            </w:tcBorders>
            <w:shd w:val="clear" w:color="auto" w:fill="auto"/>
          </w:tcPr>
          <w:p w:rsidR="008F347B" w:rsidRPr="00AD67CA" w:rsidRDefault="008F347B" w:rsidP="00987C4F">
            <w:pPr>
              <w:spacing w:after="0" w:line="240" w:lineRule="auto"/>
              <w:ind w:right="-100"/>
              <w:jc w:val="right"/>
              <w:rPr>
                <w:rFonts w:cs="Arial"/>
                <w:sz w:val="18"/>
                <w:szCs w:val="18"/>
              </w:rPr>
            </w:pPr>
            <w:r w:rsidRPr="00AD67CA">
              <w:rPr>
                <w:rFonts w:cs="Arial"/>
                <w:sz w:val="18"/>
                <w:szCs w:val="18"/>
              </w:rPr>
              <w:t>7,932,836</w:t>
            </w:r>
          </w:p>
        </w:tc>
        <w:tc>
          <w:tcPr>
            <w:tcW w:w="1512" w:type="dxa"/>
            <w:tcBorders>
              <w:top w:val="nil"/>
              <w:left w:val="nil"/>
              <w:bottom w:val="nil"/>
              <w:right w:val="nil"/>
            </w:tcBorders>
            <w:shd w:val="clear" w:color="auto" w:fill="auto"/>
          </w:tcPr>
          <w:p w:rsidR="008F347B" w:rsidRPr="00AD67CA" w:rsidRDefault="008F347B" w:rsidP="00987C4F">
            <w:pPr>
              <w:spacing w:after="0" w:line="240" w:lineRule="auto"/>
              <w:ind w:right="-100"/>
              <w:jc w:val="right"/>
              <w:rPr>
                <w:rFonts w:cs="Arial"/>
                <w:sz w:val="18"/>
                <w:szCs w:val="18"/>
              </w:rPr>
            </w:pPr>
            <w:r w:rsidRPr="00AD67CA">
              <w:rPr>
                <w:rFonts w:cs="Arial"/>
                <w:sz w:val="18"/>
                <w:szCs w:val="18"/>
              </w:rPr>
              <w:t>(3,074,584)</w:t>
            </w:r>
          </w:p>
        </w:tc>
        <w:tc>
          <w:tcPr>
            <w:tcW w:w="1556" w:type="dxa"/>
            <w:tcBorders>
              <w:top w:val="nil"/>
              <w:left w:val="nil"/>
              <w:bottom w:val="nil"/>
              <w:right w:val="nil"/>
            </w:tcBorders>
            <w:shd w:val="clear" w:color="auto" w:fill="auto"/>
          </w:tcPr>
          <w:p w:rsidR="008F347B" w:rsidRPr="00AD67CA" w:rsidRDefault="008F347B" w:rsidP="006E028E">
            <w:pPr>
              <w:spacing w:after="0" w:line="240" w:lineRule="auto"/>
              <w:ind w:right="-100"/>
              <w:jc w:val="right"/>
              <w:rPr>
                <w:rFonts w:cs="Arial"/>
                <w:sz w:val="18"/>
                <w:szCs w:val="18"/>
              </w:rPr>
            </w:pPr>
            <w:r w:rsidRPr="00AD67CA">
              <w:rPr>
                <w:rFonts w:cs="Arial"/>
                <w:sz w:val="18"/>
                <w:szCs w:val="18"/>
              </w:rPr>
              <w:t>4,8</w:t>
            </w:r>
            <w:r w:rsidR="006E028E">
              <w:rPr>
                <w:rFonts w:cs="Arial"/>
                <w:sz w:val="18"/>
                <w:szCs w:val="18"/>
              </w:rPr>
              <w:t>58</w:t>
            </w:r>
            <w:r w:rsidRPr="00AD67CA">
              <w:rPr>
                <w:rFonts w:cs="Arial"/>
                <w:sz w:val="18"/>
                <w:szCs w:val="18"/>
              </w:rPr>
              <w:t>,252</w:t>
            </w:r>
          </w:p>
        </w:tc>
      </w:tr>
    </w:tbl>
    <w:p w:rsidR="008F347B" w:rsidRPr="00AD67CA" w:rsidRDefault="008F347B" w:rsidP="008F347B">
      <w:pPr>
        <w:spacing w:after="0" w:line="240" w:lineRule="auto"/>
        <w:ind w:left="547" w:hanging="547"/>
        <w:jc w:val="both"/>
        <w:rPr>
          <w:rFonts w:cs="Arial"/>
          <w:sz w:val="18"/>
          <w:szCs w:val="18"/>
        </w:rPr>
      </w:pPr>
    </w:p>
    <w:tbl>
      <w:tblPr>
        <w:tblW w:w="9474" w:type="dxa"/>
        <w:tblInd w:w="108" w:type="dxa"/>
        <w:tblLayout w:type="fixed"/>
        <w:tblLook w:val="04A0" w:firstRow="1" w:lastRow="0" w:firstColumn="1" w:lastColumn="0" w:noHBand="0" w:noVBand="1"/>
      </w:tblPr>
      <w:tblGrid>
        <w:gridCol w:w="4851"/>
        <w:gridCol w:w="1555"/>
        <w:gridCol w:w="1512"/>
        <w:gridCol w:w="1556"/>
      </w:tblGrid>
      <w:tr w:rsidR="00AD67CA" w:rsidRPr="00AD67CA" w:rsidTr="00AD67CA">
        <w:tc>
          <w:tcPr>
            <w:tcW w:w="4851" w:type="dxa"/>
            <w:tcBorders>
              <w:top w:val="nil"/>
              <w:left w:val="nil"/>
              <w:bottom w:val="nil"/>
              <w:right w:val="nil"/>
            </w:tcBorders>
            <w:shd w:val="clear" w:color="auto" w:fill="auto"/>
          </w:tcPr>
          <w:p w:rsidR="008F347B" w:rsidRPr="00AD67CA" w:rsidRDefault="008F347B" w:rsidP="00AD67CA">
            <w:pPr>
              <w:spacing w:after="0" w:line="240" w:lineRule="auto"/>
              <w:ind w:left="-101"/>
              <w:rPr>
                <w:rFonts w:cs="Arial"/>
                <w:b/>
                <w:bCs/>
                <w:sz w:val="18"/>
                <w:szCs w:val="18"/>
                <w:lang w:val="en-GB" w:eastAsia="en-GB"/>
              </w:rPr>
            </w:pPr>
          </w:p>
        </w:tc>
        <w:tc>
          <w:tcPr>
            <w:tcW w:w="4623" w:type="dxa"/>
            <w:gridSpan w:val="3"/>
            <w:tcBorders>
              <w:top w:val="single" w:sz="4" w:space="0" w:color="auto"/>
              <w:left w:val="nil"/>
              <w:bottom w:val="single" w:sz="4" w:space="0" w:color="auto"/>
              <w:right w:val="nil"/>
            </w:tcBorders>
            <w:shd w:val="clear" w:color="auto" w:fill="auto"/>
          </w:tcPr>
          <w:p w:rsidR="008F347B" w:rsidRPr="00AD67CA" w:rsidRDefault="008F347B" w:rsidP="00AD67CA">
            <w:pPr>
              <w:spacing w:after="0" w:line="240" w:lineRule="auto"/>
              <w:ind w:right="-72"/>
              <w:jc w:val="center"/>
              <w:rPr>
                <w:rFonts w:cs="Arial"/>
                <w:b/>
                <w:bCs/>
                <w:sz w:val="18"/>
                <w:szCs w:val="18"/>
                <w:lang w:val="en-GB" w:eastAsia="en-GB"/>
              </w:rPr>
            </w:pPr>
            <w:r w:rsidRPr="00AD67CA">
              <w:rPr>
                <w:rFonts w:cs="Arial"/>
                <w:b/>
                <w:bCs/>
                <w:sz w:val="18"/>
                <w:szCs w:val="18"/>
                <w:lang w:val="en-GB" w:eastAsia="en-GB"/>
              </w:rPr>
              <w:t>Separate financial information</w:t>
            </w:r>
          </w:p>
        </w:tc>
      </w:tr>
      <w:tr w:rsidR="00AD67CA" w:rsidRPr="00AD67CA" w:rsidTr="00AD67CA">
        <w:tc>
          <w:tcPr>
            <w:tcW w:w="4851" w:type="dxa"/>
            <w:tcBorders>
              <w:top w:val="nil"/>
              <w:left w:val="nil"/>
              <w:bottom w:val="nil"/>
              <w:right w:val="nil"/>
            </w:tcBorders>
            <w:shd w:val="clear" w:color="auto" w:fill="auto"/>
            <w:hideMark/>
          </w:tcPr>
          <w:p w:rsidR="008F347B" w:rsidRPr="00AD67CA" w:rsidRDefault="008F347B" w:rsidP="00AD67CA">
            <w:pPr>
              <w:spacing w:after="0" w:line="240" w:lineRule="auto"/>
              <w:ind w:left="-101"/>
              <w:rPr>
                <w:rFonts w:cs="Arial"/>
                <w:b/>
                <w:bCs/>
                <w:sz w:val="18"/>
                <w:szCs w:val="18"/>
                <w:lang w:val="en-GB" w:eastAsia="en-GB"/>
              </w:rPr>
            </w:pPr>
          </w:p>
        </w:tc>
        <w:tc>
          <w:tcPr>
            <w:tcW w:w="1555" w:type="dxa"/>
            <w:tcBorders>
              <w:top w:val="single" w:sz="4" w:space="0" w:color="auto"/>
              <w:left w:val="nil"/>
              <w:bottom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p>
        </w:tc>
        <w:tc>
          <w:tcPr>
            <w:tcW w:w="1512" w:type="dxa"/>
            <w:tcBorders>
              <w:top w:val="single" w:sz="4" w:space="0" w:color="auto"/>
              <w:left w:val="nil"/>
              <w:bottom w:val="nil"/>
              <w:right w:val="nil"/>
            </w:tcBorders>
            <w:shd w:val="clear" w:color="auto" w:fill="auto"/>
          </w:tcPr>
          <w:p w:rsidR="008F347B" w:rsidRPr="00AD67CA" w:rsidRDefault="008F347B" w:rsidP="00AD67CA">
            <w:pPr>
              <w:spacing w:after="0" w:line="240" w:lineRule="auto"/>
              <w:ind w:right="-72"/>
              <w:jc w:val="right"/>
              <w:rPr>
                <w:rFonts w:cs="Arial"/>
                <w:b/>
                <w:bCs/>
                <w:spacing w:val="-4"/>
                <w:sz w:val="18"/>
                <w:szCs w:val="18"/>
                <w:lang w:val="en-GB" w:eastAsia="en-GB"/>
              </w:rPr>
            </w:pPr>
            <w:r w:rsidRPr="00AD67CA">
              <w:rPr>
                <w:rFonts w:cs="Arial"/>
                <w:b/>
                <w:bCs/>
                <w:spacing w:val="-4"/>
                <w:sz w:val="18"/>
                <w:szCs w:val="18"/>
                <w:lang w:val="en-GB" w:eastAsia="en-GB"/>
              </w:rPr>
              <w:t>Reclassification</w:t>
            </w:r>
          </w:p>
        </w:tc>
        <w:tc>
          <w:tcPr>
            <w:tcW w:w="1556" w:type="dxa"/>
            <w:tcBorders>
              <w:top w:val="single" w:sz="4" w:space="0" w:color="auto"/>
              <w:left w:val="nil"/>
              <w:bottom w:val="nil"/>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p>
        </w:tc>
      </w:tr>
      <w:tr w:rsidR="00AD67CA" w:rsidRPr="00AD67CA" w:rsidTr="00AD67CA">
        <w:tc>
          <w:tcPr>
            <w:tcW w:w="4851" w:type="dxa"/>
            <w:tcBorders>
              <w:top w:val="nil"/>
              <w:left w:val="nil"/>
              <w:bottom w:val="nil"/>
              <w:right w:val="nil"/>
            </w:tcBorders>
            <w:shd w:val="clear" w:color="auto" w:fill="auto"/>
          </w:tcPr>
          <w:p w:rsidR="008F347B" w:rsidRPr="00AD67CA" w:rsidRDefault="008F347B" w:rsidP="00AD67CA">
            <w:pPr>
              <w:spacing w:after="0" w:line="240" w:lineRule="auto"/>
              <w:ind w:left="-101"/>
              <w:rPr>
                <w:rFonts w:cs="Arial"/>
                <w:b/>
                <w:bCs/>
                <w:sz w:val="18"/>
                <w:szCs w:val="18"/>
                <w:lang w:val="en-GB" w:eastAsia="en-GB"/>
              </w:rPr>
            </w:pPr>
          </w:p>
        </w:tc>
        <w:tc>
          <w:tcPr>
            <w:tcW w:w="1555" w:type="dxa"/>
            <w:tcBorders>
              <w:top w:val="nil"/>
              <w:left w:val="nil"/>
              <w:bottom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Before</w:t>
            </w:r>
          </w:p>
        </w:tc>
        <w:tc>
          <w:tcPr>
            <w:tcW w:w="1512" w:type="dxa"/>
            <w:tcBorders>
              <w:top w:val="nil"/>
              <w:left w:val="nil"/>
              <w:bottom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Increase</w:t>
            </w:r>
          </w:p>
        </w:tc>
        <w:tc>
          <w:tcPr>
            <w:tcW w:w="1556" w:type="dxa"/>
            <w:tcBorders>
              <w:top w:val="nil"/>
              <w:left w:val="nil"/>
              <w:bottom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After</w:t>
            </w:r>
          </w:p>
        </w:tc>
      </w:tr>
      <w:tr w:rsidR="00AD67CA" w:rsidRPr="00AD67CA" w:rsidTr="00AD67CA">
        <w:tc>
          <w:tcPr>
            <w:tcW w:w="4851" w:type="dxa"/>
            <w:tcBorders>
              <w:top w:val="nil"/>
              <w:left w:val="nil"/>
              <w:bottom w:val="nil"/>
              <w:right w:val="nil"/>
            </w:tcBorders>
            <w:shd w:val="clear" w:color="auto" w:fill="auto"/>
            <w:hideMark/>
          </w:tcPr>
          <w:p w:rsidR="008F347B" w:rsidRPr="00AD67CA" w:rsidRDefault="008F347B" w:rsidP="00AD67CA">
            <w:pPr>
              <w:spacing w:after="0" w:line="240" w:lineRule="auto"/>
              <w:ind w:left="-101"/>
              <w:rPr>
                <w:rFonts w:cs="Arial"/>
                <w:b/>
                <w:bCs/>
                <w:sz w:val="18"/>
                <w:szCs w:val="18"/>
                <w:lang w:val="en-GB" w:eastAsia="en-GB"/>
              </w:rPr>
            </w:pPr>
          </w:p>
        </w:tc>
        <w:tc>
          <w:tcPr>
            <w:tcW w:w="1555" w:type="dxa"/>
            <w:tcBorders>
              <w:top w:val="nil"/>
              <w:left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reclassification</w:t>
            </w:r>
          </w:p>
        </w:tc>
        <w:tc>
          <w:tcPr>
            <w:tcW w:w="1512" w:type="dxa"/>
            <w:tcBorders>
              <w:top w:val="nil"/>
              <w:left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(Decrease)</w:t>
            </w:r>
          </w:p>
        </w:tc>
        <w:tc>
          <w:tcPr>
            <w:tcW w:w="1556" w:type="dxa"/>
            <w:tcBorders>
              <w:top w:val="nil"/>
              <w:left w:val="nil"/>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reclassification</w:t>
            </w:r>
          </w:p>
        </w:tc>
      </w:tr>
      <w:tr w:rsidR="00AD67CA" w:rsidRPr="00AD67CA" w:rsidTr="00AD67CA">
        <w:tc>
          <w:tcPr>
            <w:tcW w:w="4851" w:type="dxa"/>
            <w:tcBorders>
              <w:top w:val="nil"/>
              <w:left w:val="nil"/>
              <w:bottom w:val="nil"/>
              <w:right w:val="nil"/>
            </w:tcBorders>
            <w:shd w:val="clear" w:color="auto" w:fill="auto"/>
            <w:hideMark/>
          </w:tcPr>
          <w:p w:rsidR="008F347B" w:rsidRPr="00AD67CA" w:rsidRDefault="008F347B" w:rsidP="00AD67CA">
            <w:pPr>
              <w:spacing w:after="0" w:line="240" w:lineRule="auto"/>
              <w:ind w:left="-101"/>
              <w:rPr>
                <w:rFonts w:cs="Arial"/>
                <w:b/>
                <w:bCs/>
                <w:sz w:val="18"/>
                <w:szCs w:val="18"/>
                <w:lang w:val="en-GB" w:eastAsia="en-GB"/>
              </w:rPr>
            </w:pPr>
          </w:p>
        </w:tc>
        <w:tc>
          <w:tcPr>
            <w:tcW w:w="1555" w:type="dxa"/>
            <w:tcBorders>
              <w:top w:val="nil"/>
              <w:left w:val="nil"/>
              <w:bottom w:val="single" w:sz="4" w:space="0" w:color="auto"/>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Baht</w:t>
            </w:r>
          </w:p>
        </w:tc>
        <w:tc>
          <w:tcPr>
            <w:tcW w:w="1512" w:type="dxa"/>
            <w:tcBorders>
              <w:top w:val="nil"/>
              <w:left w:val="nil"/>
              <w:bottom w:val="single" w:sz="4" w:space="0" w:color="auto"/>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Baht</w:t>
            </w:r>
          </w:p>
        </w:tc>
        <w:tc>
          <w:tcPr>
            <w:tcW w:w="1556" w:type="dxa"/>
            <w:tcBorders>
              <w:top w:val="nil"/>
              <w:left w:val="nil"/>
              <w:bottom w:val="single" w:sz="4" w:space="0" w:color="auto"/>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Baht</w:t>
            </w:r>
          </w:p>
        </w:tc>
      </w:tr>
      <w:tr w:rsidR="00AD67CA" w:rsidRPr="00AD67CA" w:rsidTr="00AD67CA">
        <w:tc>
          <w:tcPr>
            <w:tcW w:w="4851" w:type="dxa"/>
            <w:tcBorders>
              <w:top w:val="nil"/>
              <w:left w:val="nil"/>
              <w:bottom w:val="nil"/>
              <w:right w:val="nil"/>
            </w:tcBorders>
            <w:shd w:val="clear" w:color="auto" w:fill="auto"/>
            <w:vAlign w:val="center"/>
          </w:tcPr>
          <w:p w:rsidR="008F347B" w:rsidRPr="00AD67CA" w:rsidRDefault="008F347B" w:rsidP="00AD67CA">
            <w:pPr>
              <w:spacing w:after="0" w:line="240" w:lineRule="auto"/>
              <w:ind w:left="-101"/>
              <w:rPr>
                <w:rFonts w:cs="Arial"/>
                <w:b/>
                <w:bCs/>
                <w:sz w:val="18"/>
                <w:szCs w:val="18"/>
                <w:lang w:val="en-GB" w:eastAsia="en-GB"/>
              </w:rPr>
            </w:pPr>
            <w:r w:rsidRPr="00AD67CA">
              <w:rPr>
                <w:rFonts w:cs="Arial"/>
                <w:b/>
                <w:bCs/>
                <w:sz w:val="18"/>
                <w:szCs w:val="18"/>
                <w:lang w:val="en-GB" w:eastAsia="en-GB"/>
              </w:rPr>
              <w:t>St</w:t>
            </w:r>
            <w:r w:rsidR="00AD67CA" w:rsidRPr="00AD67CA">
              <w:rPr>
                <w:rFonts w:cs="Arial"/>
                <w:b/>
                <w:bCs/>
                <w:sz w:val="18"/>
                <w:szCs w:val="18"/>
                <w:lang w:val="en-GB" w:eastAsia="en-GB"/>
              </w:rPr>
              <w:t>atement of comprehensive income</w:t>
            </w:r>
          </w:p>
        </w:tc>
        <w:tc>
          <w:tcPr>
            <w:tcW w:w="1555" w:type="dxa"/>
            <w:tcBorders>
              <w:top w:val="single" w:sz="4" w:space="0" w:color="auto"/>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c>
          <w:tcPr>
            <w:tcW w:w="1512" w:type="dxa"/>
            <w:tcBorders>
              <w:top w:val="single" w:sz="4" w:space="0" w:color="auto"/>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c>
          <w:tcPr>
            <w:tcW w:w="1556" w:type="dxa"/>
            <w:tcBorders>
              <w:top w:val="single" w:sz="4" w:space="0" w:color="auto"/>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r>
      <w:tr w:rsidR="00AD67CA" w:rsidRPr="00AD67CA" w:rsidTr="00AD67CA">
        <w:tc>
          <w:tcPr>
            <w:tcW w:w="4851" w:type="dxa"/>
            <w:tcBorders>
              <w:top w:val="nil"/>
              <w:left w:val="nil"/>
              <w:bottom w:val="nil"/>
              <w:right w:val="nil"/>
            </w:tcBorders>
            <w:shd w:val="clear" w:color="auto" w:fill="auto"/>
            <w:vAlign w:val="center"/>
          </w:tcPr>
          <w:p w:rsidR="008F347B" w:rsidRPr="00AD67CA" w:rsidRDefault="008F347B" w:rsidP="00AD67CA">
            <w:pPr>
              <w:spacing w:after="0" w:line="240" w:lineRule="auto"/>
              <w:ind w:left="-101" w:right="-108"/>
              <w:rPr>
                <w:rFonts w:cs="Arial"/>
                <w:b/>
                <w:bCs/>
                <w:spacing w:val="-9"/>
                <w:sz w:val="18"/>
                <w:szCs w:val="18"/>
                <w:lang w:val="en-GB" w:eastAsia="en-GB"/>
              </w:rPr>
            </w:pPr>
            <w:r w:rsidRPr="00AD67CA">
              <w:rPr>
                <w:rFonts w:cs="Arial"/>
                <w:b/>
                <w:bCs/>
                <w:sz w:val="18"/>
                <w:szCs w:val="18"/>
                <w:lang w:val="en-GB" w:eastAsia="en-GB"/>
              </w:rPr>
              <w:t xml:space="preserve">   </w:t>
            </w:r>
            <w:r w:rsidRPr="00AD67CA">
              <w:rPr>
                <w:rFonts w:cs="Arial"/>
                <w:b/>
                <w:bCs/>
                <w:spacing w:val="-9"/>
                <w:sz w:val="18"/>
                <w:szCs w:val="18"/>
                <w:lang w:val="en-GB" w:eastAsia="en-GB"/>
              </w:rPr>
              <w:t>for the three-month period ended 30 September 2018</w:t>
            </w:r>
          </w:p>
        </w:tc>
        <w:tc>
          <w:tcPr>
            <w:tcW w:w="1555" w:type="dxa"/>
            <w:tcBorders>
              <w:top w:val="nil"/>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c>
          <w:tcPr>
            <w:tcW w:w="1512" w:type="dxa"/>
            <w:tcBorders>
              <w:top w:val="nil"/>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c>
          <w:tcPr>
            <w:tcW w:w="1556" w:type="dxa"/>
            <w:tcBorders>
              <w:top w:val="nil"/>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r>
      <w:tr w:rsidR="00AD67CA" w:rsidRPr="00AD67CA" w:rsidTr="00AD67CA">
        <w:tc>
          <w:tcPr>
            <w:tcW w:w="4851" w:type="dxa"/>
            <w:tcBorders>
              <w:top w:val="nil"/>
              <w:left w:val="nil"/>
              <w:bottom w:val="nil"/>
              <w:right w:val="nil"/>
            </w:tcBorders>
            <w:shd w:val="clear" w:color="auto" w:fill="auto"/>
            <w:vAlign w:val="center"/>
          </w:tcPr>
          <w:p w:rsidR="008F347B" w:rsidRPr="00AD67CA" w:rsidRDefault="008F347B" w:rsidP="00AD67CA">
            <w:pPr>
              <w:spacing w:after="0" w:line="240" w:lineRule="auto"/>
              <w:ind w:left="-101"/>
              <w:rPr>
                <w:rFonts w:cs="Arial"/>
                <w:sz w:val="18"/>
                <w:szCs w:val="18"/>
                <w:lang w:val="en-GB" w:eastAsia="en-GB"/>
              </w:rPr>
            </w:pPr>
            <w:r w:rsidRPr="00AD67CA">
              <w:rPr>
                <w:rFonts w:cs="Arial"/>
                <w:sz w:val="18"/>
                <w:szCs w:val="18"/>
                <w:lang w:val="en-GB" w:eastAsia="en-GB"/>
              </w:rPr>
              <w:t xml:space="preserve">      Revenue from sales and services</w:t>
            </w:r>
          </w:p>
        </w:tc>
        <w:tc>
          <w:tcPr>
            <w:tcW w:w="1555" w:type="dxa"/>
            <w:tcBorders>
              <w:top w:val="nil"/>
              <w:left w:val="nil"/>
              <w:bottom w:val="nil"/>
              <w:right w:val="nil"/>
            </w:tcBorders>
            <w:shd w:val="clear" w:color="auto" w:fill="auto"/>
          </w:tcPr>
          <w:p w:rsidR="008F347B" w:rsidRPr="00AD67CA" w:rsidRDefault="008F347B" w:rsidP="00987C4F">
            <w:pPr>
              <w:spacing w:after="0" w:line="240" w:lineRule="auto"/>
              <w:ind w:right="-89"/>
              <w:jc w:val="right"/>
              <w:rPr>
                <w:rFonts w:cs="Arial"/>
                <w:sz w:val="18"/>
                <w:szCs w:val="18"/>
              </w:rPr>
            </w:pPr>
            <w:r w:rsidRPr="00AD67CA">
              <w:rPr>
                <w:rFonts w:cs="Arial"/>
                <w:sz w:val="18"/>
                <w:szCs w:val="18"/>
              </w:rPr>
              <w:t>6,509,824,218</w:t>
            </w:r>
          </w:p>
        </w:tc>
        <w:tc>
          <w:tcPr>
            <w:tcW w:w="1512" w:type="dxa"/>
            <w:tcBorders>
              <w:top w:val="nil"/>
              <w:left w:val="nil"/>
              <w:bottom w:val="nil"/>
              <w:right w:val="nil"/>
            </w:tcBorders>
            <w:shd w:val="clear" w:color="auto" w:fill="auto"/>
          </w:tcPr>
          <w:p w:rsidR="008F347B" w:rsidRPr="00AD67CA" w:rsidRDefault="008F347B" w:rsidP="00987C4F">
            <w:pPr>
              <w:spacing w:after="0" w:line="240" w:lineRule="auto"/>
              <w:ind w:right="-89"/>
              <w:jc w:val="right"/>
              <w:rPr>
                <w:rFonts w:cs="Arial"/>
                <w:sz w:val="18"/>
                <w:szCs w:val="18"/>
              </w:rPr>
            </w:pPr>
            <w:r w:rsidRPr="00AD67CA">
              <w:rPr>
                <w:rFonts w:cs="Arial"/>
                <w:sz w:val="18"/>
                <w:szCs w:val="18"/>
              </w:rPr>
              <w:t>3,074,584</w:t>
            </w:r>
          </w:p>
        </w:tc>
        <w:tc>
          <w:tcPr>
            <w:tcW w:w="1556" w:type="dxa"/>
            <w:tcBorders>
              <w:top w:val="nil"/>
              <w:left w:val="nil"/>
              <w:bottom w:val="nil"/>
              <w:right w:val="nil"/>
            </w:tcBorders>
            <w:shd w:val="clear" w:color="auto" w:fill="auto"/>
          </w:tcPr>
          <w:p w:rsidR="008F347B" w:rsidRPr="00AD67CA" w:rsidRDefault="008F347B" w:rsidP="00987C4F">
            <w:pPr>
              <w:spacing w:after="0" w:line="240" w:lineRule="auto"/>
              <w:ind w:right="-89"/>
              <w:jc w:val="right"/>
              <w:rPr>
                <w:rFonts w:cs="Arial"/>
                <w:sz w:val="18"/>
                <w:szCs w:val="18"/>
              </w:rPr>
            </w:pPr>
            <w:r w:rsidRPr="00AD67CA">
              <w:rPr>
                <w:rFonts w:cs="Arial"/>
                <w:sz w:val="18"/>
                <w:szCs w:val="18"/>
              </w:rPr>
              <w:t>6,512,898,802</w:t>
            </w:r>
          </w:p>
        </w:tc>
      </w:tr>
      <w:tr w:rsidR="00AD67CA" w:rsidRPr="00AD67CA" w:rsidTr="00AD67CA">
        <w:tc>
          <w:tcPr>
            <w:tcW w:w="4851" w:type="dxa"/>
            <w:tcBorders>
              <w:top w:val="nil"/>
              <w:left w:val="nil"/>
              <w:bottom w:val="nil"/>
              <w:right w:val="nil"/>
            </w:tcBorders>
            <w:shd w:val="clear" w:color="auto" w:fill="auto"/>
            <w:vAlign w:val="center"/>
          </w:tcPr>
          <w:p w:rsidR="008F347B" w:rsidRPr="00AD67CA" w:rsidRDefault="008F347B" w:rsidP="00AD67CA">
            <w:pPr>
              <w:spacing w:after="0" w:line="240" w:lineRule="auto"/>
              <w:ind w:left="-101"/>
              <w:rPr>
                <w:rFonts w:cs="Arial"/>
                <w:sz w:val="18"/>
                <w:szCs w:val="18"/>
                <w:lang w:val="en-GB" w:eastAsia="en-GB"/>
              </w:rPr>
            </w:pPr>
            <w:r w:rsidRPr="00AD67CA">
              <w:rPr>
                <w:rFonts w:cs="Arial"/>
                <w:sz w:val="18"/>
                <w:szCs w:val="18"/>
                <w:lang w:val="en-GB" w:eastAsia="en-GB"/>
              </w:rPr>
              <w:t xml:space="preserve">      </w:t>
            </w:r>
            <w:r w:rsidR="00427567">
              <w:rPr>
                <w:rFonts w:cs="Arial"/>
                <w:sz w:val="18"/>
                <w:szCs w:val="18"/>
                <w:lang w:val="en-GB" w:eastAsia="en-GB"/>
              </w:rPr>
              <w:t>Other income</w:t>
            </w:r>
          </w:p>
        </w:tc>
        <w:tc>
          <w:tcPr>
            <w:tcW w:w="1555" w:type="dxa"/>
            <w:tcBorders>
              <w:top w:val="nil"/>
              <w:left w:val="nil"/>
              <w:bottom w:val="nil"/>
              <w:right w:val="nil"/>
            </w:tcBorders>
            <w:shd w:val="clear" w:color="auto" w:fill="auto"/>
          </w:tcPr>
          <w:p w:rsidR="008F347B" w:rsidRPr="00AD67CA" w:rsidRDefault="008F347B" w:rsidP="00987C4F">
            <w:pPr>
              <w:spacing w:after="0" w:line="240" w:lineRule="auto"/>
              <w:ind w:right="-89"/>
              <w:jc w:val="right"/>
              <w:rPr>
                <w:rFonts w:cs="Arial"/>
                <w:sz w:val="18"/>
                <w:szCs w:val="18"/>
              </w:rPr>
            </w:pPr>
            <w:r w:rsidRPr="00AD67CA">
              <w:rPr>
                <w:rFonts w:cs="Arial"/>
                <w:sz w:val="18"/>
                <w:szCs w:val="18"/>
              </w:rPr>
              <w:t>9,685,675</w:t>
            </w:r>
          </w:p>
        </w:tc>
        <w:tc>
          <w:tcPr>
            <w:tcW w:w="1512" w:type="dxa"/>
            <w:tcBorders>
              <w:top w:val="nil"/>
              <w:left w:val="nil"/>
              <w:bottom w:val="nil"/>
              <w:right w:val="nil"/>
            </w:tcBorders>
            <w:shd w:val="clear" w:color="auto" w:fill="auto"/>
          </w:tcPr>
          <w:p w:rsidR="008F347B" w:rsidRPr="00AD67CA" w:rsidRDefault="008F347B" w:rsidP="00987C4F">
            <w:pPr>
              <w:spacing w:after="0" w:line="240" w:lineRule="auto"/>
              <w:ind w:right="-89"/>
              <w:jc w:val="right"/>
              <w:rPr>
                <w:rFonts w:cs="Arial"/>
                <w:sz w:val="18"/>
                <w:szCs w:val="18"/>
              </w:rPr>
            </w:pPr>
            <w:r w:rsidRPr="00AD67CA">
              <w:rPr>
                <w:rFonts w:cs="Arial"/>
                <w:sz w:val="18"/>
                <w:szCs w:val="18"/>
              </w:rPr>
              <w:t>(3,074,584)</w:t>
            </w:r>
          </w:p>
        </w:tc>
        <w:tc>
          <w:tcPr>
            <w:tcW w:w="1556" w:type="dxa"/>
            <w:tcBorders>
              <w:top w:val="nil"/>
              <w:left w:val="nil"/>
              <w:bottom w:val="nil"/>
              <w:right w:val="nil"/>
            </w:tcBorders>
            <w:shd w:val="clear" w:color="auto" w:fill="auto"/>
          </w:tcPr>
          <w:p w:rsidR="008F347B" w:rsidRPr="00AD67CA" w:rsidRDefault="008F347B" w:rsidP="00987C4F">
            <w:pPr>
              <w:spacing w:after="0" w:line="240" w:lineRule="auto"/>
              <w:ind w:right="-89"/>
              <w:jc w:val="right"/>
              <w:rPr>
                <w:rFonts w:cs="Arial"/>
                <w:sz w:val="18"/>
                <w:szCs w:val="18"/>
              </w:rPr>
            </w:pPr>
            <w:r w:rsidRPr="00AD67CA">
              <w:rPr>
                <w:rFonts w:cs="Arial"/>
                <w:sz w:val="18"/>
                <w:szCs w:val="18"/>
              </w:rPr>
              <w:t>6,611,091</w:t>
            </w:r>
          </w:p>
        </w:tc>
      </w:tr>
    </w:tbl>
    <w:p w:rsidR="008F347B" w:rsidRPr="00AD67CA" w:rsidRDefault="008F347B" w:rsidP="008F347B">
      <w:pPr>
        <w:spacing w:after="0" w:line="240" w:lineRule="auto"/>
        <w:ind w:left="540"/>
        <w:jc w:val="thaiDistribute"/>
        <w:rPr>
          <w:rFonts w:cs="Arial"/>
          <w:sz w:val="18"/>
          <w:szCs w:val="18"/>
          <w:lang w:val="en-GB"/>
        </w:rPr>
      </w:pPr>
    </w:p>
    <w:tbl>
      <w:tblPr>
        <w:tblW w:w="9456" w:type="dxa"/>
        <w:tblInd w:w="117" w:type="dxa"/>
        <w:tblLayout w:type="fixed"/>
        <w:tblLook w:val="04A0" w:firstRow="1" w:lastRow="0" w:firstColumn="1" w:lastColumn="0" w:noHBand="0" w:noVBand="1"/>
      </w:tblPr>
      <w:tblGrid>
        <w:gridCol w:w="4833"/>
        <w:gridCol w:w="1555"/>
        <w:gridCol w:w="1512"/>
        <w:gridCol w:w="1556"/>
      </w:tblGrid>
      <w:tr w:rsidR="00AD67CA" w:rsidRPr="00AD67CA" w:rsidTr="00AD67CA">
        <w:tc>
          <w:tcPr>
            <w:tcW w:w="4833" w:type="dxa"/>
            <w:tcBorders>
              <w:top w:val="nil"/>
              <w:left w:val="nil"/>
              <w:bottom w:val="nil"/>
              <w:right w:val="nil"/>
            </w:tcBorders>
            <w:shd w:val="clear" w:color="auto" w:fill="auto"/>
          </w:tcPr>
          <w:p w:rsidR="008F347B" w:rsidRPr="00AD67CA" w:rsidRDefault="008F347B" w:rsidP="00AD67CA">
            <w:pPr>
              <w:spacing w:after="0" w:line="240" w:lineRule="auto"/>
              <w:ind w:left="-101"/>
              <w:rPr>
                <w:rFonts w:cs="Arial"/>
                <w:b/>
                <w:bCs/>
                <w:sz w:val="18"/>
                <w:szCs w:val="18"/>
                <w:lang w:val="en-GB" w:eastAsia="en-GB"/>
              </w:rPr>
            </w:pPr>
          </w:p>
        </w:tc>
        <w:tc>
          <w:tcPr>
            <w:tcW w:w="4623" w:type="dxa"/>
            <w:gridSpan w:val="3"/>
            <w:tcBorders>
              <w:top w:val="single" w:sz="4" w:space="0" w:color="auto"/>
              <w:left w:val="nil"/>
              <w:bottom w:val="single" w:sz="4" w:space="0" w:color="auto"/>
              <w:right w:val="nil"/>
            </w:tcBorders>
            <w:shd w:val="clear" w:color="auto" w:fill="auto"/>
          </w:tcPr>
          <w:p w:rsidR="008F347B" w:rsidRPr="00AD67CA" w:rsidRDefault="008F347B" w:rsidP="00AD67CA">
            <w:pPr>
              <w:spacing w:after="0" w:line="240" w:lineRule="auto"/>
              <w:ind w:right="-72"/>
              <w:jc w:val="center"/>
              <w:rPr>
                <w:rFonts w:cs="Arial"/>
                <w:b/>
                <w:bCs/>
                <w:sz w:val="18"/>
                <w:szCs w:val="18"/>
                <w:lang w:val="en-GB" w:eastAsia="en-GB"/>
              </w:rPr>
            </w:pPr>
            <w:r w:rsidRPr="00AD67CA">
              <w:rPr>
                <w:rFonts w:cs="Arial"/>
                <w:b/>
                <w:bCs/>
                <w:sz w:val="18"/>
                <w:szCs w:val="18"/>
                <w:lang w:val="en-GB" w:eastAsia="en-GB"/>
              </w:rPr>
              <w:t>Consolidated financial information</w:t>
            </w:r>
          </w:p>
        </w:tc>
      </w:tr>
      <w:tr w:rsidR="00AD67CA" w:rsidRPr="00AD67CA" w:rsidTr="00AD67CA">
        <w:tc>
          <w:tcPr>
            <w:tcW w:w="4833" w:type="dxa"/>
            <w:tcBorders>
              <w:top w:val="nil"/>
              <w:left w:val="nil"/>
              <w:bottom w:val="nil"/>
              <w:right w:val="nil"/>
            </w:tcBorders>
            <w:shd w:val="clear" w:color="auto" w:fill="auto"/>
            <w:hideMark/>
          </w:tcPr>
          <w:p w:rsidR="008F347B" w:rsidRPr="00AD67CA" w:rsidRDefault="008F347B" w:rsidP="00AD67CA">
            <w:pPr>
              <w:spacing w:after="0" w:line="240" w:lineRule="auto"/>
              <w:ind w:left="-101"/>
              <w:rPr>
                <w:rFonts w:cs="Arial"/>
                <w:b/>
                <w:bCs/>
                <w:sz w:val="18"/>
                <w:szCs w:val="18"/>
                <w:lang w:val="en-GB" w:eastAsia="en-GB"/>
              </w:rPr>
            </w:pPr>
          </w:p>
        </w:tc>
        <w:tc>
          <w:tcPr>
            <w:tcW w:w="1555" w:type="dxa"/>
            <w:tcBorders>
              <w:top w:val="single" w:sz="4" w:space="0" w:color="auto"/>
              <w:left w:val="nil"/>
              <w:bottom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p>
        </w:tc>
        <w:tc>
          <w:tcPr>
            <w:tcW w:w="1512" w:type="dxa"/>
            <w:tcBorders>
              <w:top w:val="single" w:sz="4" w:space="0" w:color="auto"/>
              <w:left w:val="nil"/>
              <w:bottom w:val="nil"/>
              <w:right w:val="nil"/>
            </w:tcBorders>
            <w:shd w:val="clear" w:color="auto" w:fill="auto"/>
          </w:tcPr>
          <w:p w:rsidR="008F347B" w:rsidRPr="00AD67CA" w:rsidRDefault="008F347B" w:rsidP="00AD67CA">
            <w:pPr>
              <w:spacing w:after="0" w:line="240" w:lineRule="auto"/>
              <w:ind w:right="-72"/>
              <w:jc w:val="right"/>
              <w:rPr>
                <w:rFonts w:cs="Arial"/>
                <w:b/>
                <w:bCs/>
                <w:spacing w:val="-4"/>
                <w:sz w:val="18"/>
                <w:szCs w:val="18"/>
                <w:lang w:val="en-GB" w:eastAsia="en-GB"/>
              </w:rPr>
            </w:pPr>
            <w:r w:rsidRPr="00AD67CA">
              <w:rPr>
                <w:rFonts w:cs="Arial"/>
                <w:b/>
                <w:bCs/>
                <w:spacing w:val="-4"/>
                <w:sz w:val="18"/>
                <w:szCs w:val="18"/>
                <w:lang w:val="en-GB" w:eastAsia="en-GB"/>
              </w:rPr>
              <w:t>Reclassification</w:t>
            </w:r>
          </w:p>
        </w:tc>
        <w:tc>
          <w:tcPr>
            <w:tcW w:w="1556" w:type="dxa"/>
            <w:tcBorders>
              <w:top w:val="single" w:sz="4" w:space="0" w:color="auto"/>
              <w:left w:val="nil"/>
              <w:bottom w:val="nil"/>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p>
        </w:tc>
      </w:tr>
      <w:tr w:rsidR="00AD67CA" w:rsidRPr="00AD67CA" w:rsidTr="00AD67CA">
        <w:tc>
          <w:tcPr>
            <w:tcW w:w="4833" w:type="dxa"/>
            <w:tcBorders>
              <w:top w:val="nil"/>
              <w:left w:val="nil"/>
              <w:bottom w:val="nil"/>
              <w:right w:val="nil"/>
            </w:tcBorders>
            <w:shd w:val="clear" w:color="auto" w:fill="auto"/>
          </w:tcPr>
          <w:p w:rsidR="008F347B" w:rsidRPr="00AD67CA" w:rsidRDefault="008F347B" w:rsidP="00AD67CA">
            <w:pPr>
              <w:spacing w:after="0" w:line="240" w:lineRule="auto"/>
              <w:ind w:left="-101"/>
              <w:rPr>
                <w:rFonts w:cs="Arial"/>
                <w:b/>
                <w:bCs/>
                <w:sz w:val="18"/>
                <w:szCs w:val="18"/>
                <w:lang w:val="en-GB" w:eastAsia="en-GB"/>
              </w:rPr>
            </w:pPr>
          </w:p>
        </w:tc>
        <w:tc>
          <w:tcPr>
            <w:tcW w:w="1555" w:type="dxa"/>
            <w:tcBorders>
              <w:top w:val="nil"/>
              <w:left w:val="nil"/>
              <w:bottom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Before</w:t>
            </w:r>
          </w:p>
        </w:tc>
        <w:tc>
          <w:tcPr>
            <w:tcW w:w="1512" w:type="dxa"/>
            <w:tcBorders>
              <w:top w:val="nil"/>
              <w:left w:val="nil"/>
              <w:bottom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Increase</w:t>
            </w:r>
          </w:p>
        </w:tc>
        <w:tc>
          <w:tcPr>
            <w:tcW w:w="1556" w:type="dxa"/>
            <w:tcBorders>
              <w:top w:val="nil"/>
              <w:left w:val="nil"/>
              <w:bottom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After</w:t>
            </w:r>
          </w:p>
        </w:tc>
      </w:tr>
      <w:tr w:rsidR="00AD67CA" w:rsidRPr="00AD67CA" w:rsidTr="00AD67CA">
        <w:tc>
          <w:tcPr>
            <w:tcW w:w="4833" w:type="dxa"/>
            <w:tcBorders>
              <w:top w:val="nil"/>
              <w:left w:val="nil"/>
              <w:bottom w:val="nil"/>
              <w:right w:val="nil"/>
            </w:tcBorders>
            <w:shd w:val="clear" w:color="auto" w:fill="auto"/>
            <w:hideMark/>
          </w:tcPr>
          <w:p w:rsidR="008F347B" w:rsidRPr="00AD67CA" w:rsidRDefault="008F347B" w:rsidP="00AD67CA">
            <w:pPr>
              <w:spacing w:after="0" w:line="240" w:lineRule="auto"/>
              <w:ind w:left="-101"/>
              <w:rPr>
                <w:rFonts w:cs="Arial"/>
                <w:b/>
                <w:bCs/>
                <w:sz w:val="18"/>
                <w:szCs w:val="18"/>
                <w:lang w:val="en-GB" w:eastAsia="en-GB"/>
              </w:rPr>
            </w:pPr>
          </w:p>
        </w:tc>
        <w:tc>
          <w:tcPr>
            <w:tcW w:w="1555" w:type="dxa"/>
            <w:tcBorders>
              <w:top w:val="nil"/>
              <w:left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reclassification</w:t>
            </w:r>
          </w:p>
        </w:tc>
        <w:tc>
          <w:tcPr>
            <w:tcW w:w="1512" w:type="dxa"/>
            <w:tcBorders>
              <w:top w:val="nil"/>
              <w:left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(Decrease)</w:t>
            </w:r>
          </w:p>
        </w:tc>
        <w:tc>
          <w:tcPr>
            <w:tcW w:w="1556" w:type="dxa"/>
            <w:tcBorders>
              <w:top w:val="nil"/>
              <w:left w:val="nil"/>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reclassification</w:t>
            </w:r>
          </w:p>
        </w:tc>
      </w:tr>
      <w:tr w:rsidR="00AD67CA" w:rsidRPr="00AD67CA" w:rsidTr="00AD67CA">
        <w:tc>
          <w:tcPr>
            <w:tcW w:w="4833" w:type="dxa"/>
            <w:tcBorders>
              <w:top w:val="nil"/>
              <w:left w:val="nil"/>
              <w:bottom w:val="nil"/>
              <w:right w:val="nil"/>
            </w:tcBorders>
            <w:shd w:val="clear" w:color="auto" w:fill="auto"/>
            <w:hideMark/>
          </w:tcPr>
          <w:p w:rsidR="008F347B" w:rsidRPr="00AD67CA" w:rsidRDefault="008F347B" w:rsidP="00AD67CA">
            <w:pPr>
              <w:spacing w:after="0" w:line="240" w:lineRule="auto"/>
              <w:ind w:left="-101"/>
              <w:rPr>
                <w:rFonts w:cs="Arial"/>
                <w:b/>
                <w:bCs/>
                <w:sz w:val="18"/>
                <w:szCs w:val="18"/>
                <w:lang w:val="en-GB" w:eastAsia="en-GB"/>
              </w:rPr>
            </w:pPr>
          </w:p>
        </w:tc>
        <w:tc>
          <w:tcPr>
            <w:tcW w:w="1555" w:type="dxa"/>
            <w:tcBorders>
              <w:top w:val="nil"/>
              <w:left w:val="nil"/>
              <w:bottom w:val="single" w:sz="4" w:space="0" w:color="auto"/>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Baht</w:t>
            </w:r>
          </w:p>
        </w:tc>
        <w:tc>
          <w:tcPr>
            <w:tcW w:w="1512" w:type="dxa"/>
            <w:tcBorders>
              <w:top w:val="nil"/>
              <w:left w:val="nil"/>
              <w:bottom w:val="single" w:sz="4" w:space="0" w:color="auto"/>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Baht</w:t>
            </w:r>
          </w:p>
        </w:tc>
        <w:tc>
          <w:tcPr>
            <w:tcW w:w="1556" w:type="dxa"/>
            <w:tcBorders>
              <w:top w:val="nil"/>
              <w:left w:val="nil"/>
              <w:bottom w:val="single" w:sz="4" w:space="0" w:color="auto"/>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Baht</w:t>
            </w:r>
          </w:p>
        </w:tc>
      </w:tr>
      <w:tr w:rsidR="00AD67CA" w:rsidRPr="00AD67CA" w:rsidTr="00AD67CA">
        <w:tc>
          <w:tcPr>
            <w:tcW w:w="4833" w:type="dxa"/>
            <w:tcBorders>
              <w:top w:val="nil"/>
              <w:left w:val="nil"/>
              <w:bottom w:val="nil"/>
              <w:right w:val="nil"/>
            </w:tcBorders>
            <w:shd w:val="clear" w:color="auto" w:fill="auto"/>
            <w:vAlign w:val="center"/>
          </w:tcPr>
          <w:p w:rsidR="008F347B" w:rsidRPr="00AD67CA" w:rsidRDefault="008F347B" w:rsidP="00AD67CA">
            <w:pPr>
              <w:spacing w:after="0" w:line="240" w:lineRule="auto"/>
              <w:ind w:left="-101"/>
              <w:rPr>
                <w:rFonts w:cs="Arial"/>
                <w:b/>
                <w:bCs/>
                <w:sz w:val="18"/>
                <w:szCs w:val="18"/>
                <w:lang w:val="en-GB" w:eastAsia="en-GB"/>
              </w:rPr>
            </w:pPr>
            <w:r w:rsidRPr="00AD67CA">
              <w:rPr>
                <w:rFonts w:cs="Arial"/>
                <w:b/>
                <w:bCs/>
                <w:sz w:val="18"/>
                <w:szCs w:val="18"/>
                <w:lang w:val="en-GB" w:eastAsia="en-GB"/>
              </w:rPr>
              <w:t>St</w:t>
            </w:r>
            <w:r w:rsidR="00AD67CA" w:rsidRPr="00AD67CA">
              <w:rPr>
                <w:rFonts w:cs="Arial"/>
                <w:b/>
                <w:bCs/>
                <w:sz w:val="18"/>
                <w:szCs w:val="18"/>
                <w:lang w:val="en-GB" w:eastAsia="en-GB"/>
              </w:rPr>
              <w:t>atement of comprehensive income</w:t>
            </w:r>
          </w:p>
        </w:tc>
        <w:tc>
          <w:tcPr>
            <w:tcW w:w="1555" w:type="dxa"/>
            <w:tcBorders>
              <w:top w:val="single" w:sz="4" w:space="0" w:color="auto"/>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c>
          <w:tcPr>
            <w:tcW w:w="1512" w:type="dxa"/>
            <w:tcBorders>
              <w:top w:val="single" w:sz="4" w:space="0" w:color="auto"/>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c>
          <w:tcPr>
            <w:tcW w:w="1556" w:type="dxa"/>
            <w:tcBorders>
              <w:top w:val="single" w:sz="4" w:space="0" w:color="auto"/>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r>
      <w:tr w:rsidR="00AD67CA" w:rsidRPr="00AD67CA" w:rsidTr="00AD67CA">
        <w:tc>
          <w:tcPr>
            <w:tcW w:w="4833" w:type="dxa"/>
            <w:tcBorders>
              <w:top w:val="nil"/>
              <w:left w:val="nil"/>
              <w:bottom w:val="nil"/>
              <w:right w:val="nil"/>
            </w:tcBorders>
            <w:shd w:val="clear" w:color="auto" w:fill="auto"/>
            <w:vAlign w:val="center"/>
          </w:tcPr>
          <w:p w:rsidR="008F347B" w:rsidRPr="00AD67CA" w:rsidRDefault="008F347B" w:rsidP="00AD67CA">
            <w:pPr>
              <w:spacing w:after="0" w:line="240" w:lineRule="auto"/>
              <w:ind w:left="-101" w:right="-108"/>
              <w:rPr>
                <w:rFonts w:cs="Arial"/>
                <w:b/>
                <w:bCs/>
                <w:spacing w:val="-8"/>
                <w:sz w:val="18"/>
                <w:szCs w:val="18"/>
                <w:lang w:val="en-GB" w:eastAsia="en-GB"/>
              </w:rPr>
            </w:pPr>
            <w:r w:rsidRPr="00AD67CA">
              <w:rPr>
                <w:rFonts w:cs="Arial"/>
                <w:b/>
                <w:bCs/>
                <w:sz w:val="18"/>
                <w:szCs w:val="18"/>
                <w:lang w:val="en-GB" w:eastAsia="en-GB"/>
              </w:rPr>
              <w:t xml:space="preserve">   </w:t>
            </w:r>
            <w:r w:rsidRPr="00AD67CA">
              <w:rPr>
                <w:rFonts w:cs="Arial"/>
                <w:b/>
                <w:bCs/>
                <w:spacing w:val="-8"/>
                <w:sz w:val="18"/>
                <w:szCs w:val="18"/>
                <w:lang w:val="en-GB" w:eastAsia="en-GB"/>
              </w:rPr>
              <w:t>for the nine-month period ended 30 September 2018</w:t>
            </w:r>
          </w:p>
        </w:tc>
        <w:tc>
          <w:tcPr>
            <w:tcW w:w="1555" w:type="dxa"/>
            <w:tcBorders>
              <w:top w:val="nil"/>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c>
          <w:tcPr>
            <w:tcW w:w="1512" w:type="dxa"/>
            <w:tcBorders>
              <w:top w:val="nil"/>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c>
          <w:tcPr>
            <w:tcW w:w="1556" w:type="dxa"/>
            <w:tcBorders>
              <w:top w:val="nil"/>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r>
      <w:tr w:rsidR="00AD67CA" w:rsidRPr="00AD67CA" w:rsidTr="00AD67CA">
        <w:tc>
          <w:tcPr>
            <w:tcW w:w="4833" w:type="dxa"/>
            <w:tcBorders>
              <w:top w:val="nil"/>
              <w:left w:val="nil"/>
              <w:bottom w:val="nil"/>
              <w:right w:val="nil"/>
            </w:tcBorders>
            <w:shd w:val="clear" w:color="auto" w:fill="auto"/>
            <w:vAlign w:val="center"/>
          </w:tcPr>
          <w:p w:rsidR="008F347B" w:rsidRPr="00AD67CA" w:rsidRDefault="008F347B" w:rsidP="00AD67CA">
            <w:pPr>
              <w:spacing w:after="0" w:line="240" w:lineRule="auto"/>
              <w:ind w:left="-101"/>
              <w:rPr>
                <w:rFonts w:cs="Arial"/>
                <w:sz w:val="18"/>
                <w:szCs w:val="18"/>
                <w:lang w:val="en-GB" w:eastAsia="en-GB"/>
              </w:rPr>
            </w:pPr>
            <w:r w:rsidRPr="00AD67CA">
              <w:rPr>
                <w:rFonts w:cs="Arial"/>
                <w:sz w:val="18"/>
                <w:szCs w:val="18"/>
                <w:lang w:val="en-GB" w:eastAsia="en-GB"/>
              </w:rPr>
              <w:t xml:space="preserve">      Revenue from sales and services</w:t>
            </w:r>
          </w:p>
        </w:tc>
        <w:tc>
          <w:tcPr>
            <w:tcW w:w="1555" w:type="dxa"/>
            <w:tcBorders>
              <w:top w:val="nil"/>
              <w:left w:val="nil"/>
              <w:bottom w:val="nil"/>
              <w:right w:val="nil"/>
            </w:tcBorders>
            <w:shd w:val="clear" w:color="auto" w:fill="auto"/>
          </w:tcPr>
          <w:p w:rsidR="008F347B" w:rsidRPr="00AD67CA" w:rsidRDefault="008F347B" w:rsidP="00987C4F">
            <w:pPr>
              <w:spacing w:after="0" w:line="240" w:lineRule="auto"/>
              <w:ind w:right="-100"/>
              <w:jc w:val="right"/>
              <w:rPr>
                <w:rFonts w:cs="Arial"/>
                <w:sz w:val="18"/>
                <w:szCs w:val="18"/>
              </w:rPr>
            </w:pPr>
            <w:r w:rsidRPr="00AD67CA">
              <w:rPr>
                <w:rFonts w:cs="Arial"/>
                <w:sz w:val="18"/>
                <w:szCs w:val="18"/>
              </w:rPr>
              <w:t>19,834,928,050</w:t>
            </w:r>
          </w:p>
        </w:tc>
        <w:tc>
          <w:tcPr>
            <w:tcW w:w="1512" w:type="dxa"/>
            <w:tcBorders>
              <w:top w:val="nil"/>
              <w:left w:val="nil"/>
              <w:bottom w:val="nil"/>
              <w:right w:val="nil"/>
            </w:tcBorders>
            <w:shd w:val="clear" w:color="auto" w:fill="auto"/>
          </w:tcPr>
          <w:p w:rsidR="008F347B" w:rsidRPr="00AD67CA" w:rsidRDefault="008F347B" w:rsidP="00987C4F">
            <w:pPr>
              <w:spacing w:after="0" w:line="240" w:lineRule="auto"/>
              <w:ind w:right="-100"/>
              <w:jc w:val="right"/>
              <w:rPr>
                <w:rFonts w:cs="Arial"/>
                <w:sz w:val="18"/>
                <w:szCs w:val="18"/>
              </w:rPr>
            </w:pPr>
            <w:r w:rsidRPr="00AD67CA">
              <w:rPr>
                <w:rFonts w:cs="Arial"/>
                <w:sz w:val="18"/>
                <w:szCs w:val="18"/>
              </w:rPr>
              <w:t>8,807,164</w:t>
            </w:r>
          </w:p>
        </w:tc>
        <w:tc>
          <w:tcPr>
            <w:tcW w:w="1556" w:type="dxa"/>
            <w:tcBorders>
              <w:top w:val="nil"/>
              <w:left w:val="nil"/>
              <w:bottom w:val="nil"/>
              <w:right w:val="nil"/>
            </w:tcBorders>
            <w:shd w:val="clear" w:color="auto" w:fill="auto"/>
          </w:tcPr>
          <w:p w:rsidR="008F347B" w:rsidRPr="00AD67CA" w:rsidRDefault="008F347B" w:rsidP="00987C4F">
            <w:pPr>
              <w:spacing w:after="0" w:line="240" w:lineRule="auto"/>
              <w:ind w:right="-100"/>
              <w:jc w:val="right"/>
              <w:rPr>
                <w:rFonts w:cs="Arial"/>
                <w:sz w:val="18"/>
                <w:szCs w:val="18"/>
              </w:rPr>
            </w:pPr>
            <w:r w:rsidRPr="00AD67CA">
              <w:rPr>
                <w:rFonts w:cs="Arial"/>
                <w:sz w:val="18"/>
                <w:szCs w:val="18"/>
              </w:rPr>
              <w:t>19,843,735,214</w:t>
            </w:r>
          </w:p>
        </w:tc>
      </w:tr>
      <w:tr w:rsidR="00AD67CA" w:rsidRPr="00AD67CA" w:rsidTr="00AD67CA">
        <w:tc>
          <w:tcPr>
            <w:tcW w:w="4833" w:type="dxa"/>
            <w:tcBorders>
              <w:top w:val="nil"/>
              <w:left w:val="nil"/>
              <w:bottom w:val="nil"/>
              <w:right w:val="nil"/>
            </w:tcBorders>
            <w:shd w:val="clear" w:color="auto" w:fill="auto"/>
            <w:vAlign w:val="center"/>
          </w:tcPr>
          <w:p w:rsidR="008F347B" w:rsidRPr="00AD67CA" w:rsidRDefault="008F347B" w:rsidP="00AD67CA">
            <w:pPr>
              <w:spacing w:after="0" w:line="240" w:lineRule="auto"/>
              <w:ind w:left="-101"/>
              <w:rPr>
                <w:rFonts w:cs="Arial"/>
                <w:sz w:val="18"/>
                <w:szCs w:val="18"/>
                <w:lang w:val="en-GB" w:eastAsia="en-GB"/>
              </w:rPr>
            </w:pPr>
            <w:r w:rsidRPr="00AD67CA">
              <w:rPr>
                <w:rFonts w:cs="Arial"/>
                <w:sz w:val="18"/>
                <w:szCs w:val="18"/>
                <w:lang w:val="en-GB" w:eastAsia="en-GB"/>
              </w:rPr>
              <w:t xml:space="preserve">      </w:t>
            </w:r>
            <w:r w:rsidR="00427567">
              <w:rPr>
                <w:rFonts w:cs="Arial"/>
                <w:sz w:val="18"/>
                <w:szCs w:val="18"/>
                <w:lang w:val="en-GB" w:eastAsia="en-GB"/>
              </w:rPr>
              <w:t>Other income</w:t>
            </w:r>
          </w:p>
        </w:tc>
        <w:tc>
          <w:tcPr>
            <w:tcW w:w="1555" w:type="dxa"/>
            <w:tcBorders>
              <w:top w:val="nil"/>
              <w:left w:val="nil"/>
              <w:bottom w:val="nil"/>
              <w:right w:val="nil"/>
            </w:tcBorders>
            <w:shd w:val="clear" w:color="auto" w:fill="auto"/>
          </w:tcPr>
          <w:p w:rsidR="008F347B" w:rsidRPr="00AD67CA" w:rsidRDefault="008F347B" w:rsidP="00987C4F">
            <w:pPr>
              <w:spacing w:after="0" w:line="240" w:lineRule="auto"/>
              <w:ind w:right="-100"/>
              <w:jc w:val="right"/>
              <w:rPr>
                <w:rFonts w:cs="Arial"/>
                <w:sz w:val="18"/>
                <w:szCs w:val="18"/>
              </w:rPr>
            </w:pPr>
            <w:r w:rsidRPr="00AD67CA">
              <w:rPr>
                <w:rFonts w:cs="Arial"/>
                <w:sz w:val="18"/>
                <w:szCs w:val="18"/>
              </w:rPr>
              <w:t>36,474,171</w:t>
            </w:r>
          </w:p>
        </w:tc>
        <w:tc>
          <w:tcPr>
            <w:tcW w:w="1512" w:type="dxa"/>
            <w:tcBorders>
              <w:top w:val="nil"/>
              <w:left w:val="nil"/>
              <w:bottom w:val="nil"/>
              <w:right w:val="nil"/>
            </w:tcBorders>
            <w:shd w:val="clear" w:color="auto" w:fill="auto"/>
          </w:tcPr>
          <w:p w:rsidR="008F347B" w:rsidRPr="00AD67CA" w:rsidRDefault="008F347B" w:rsidP="00987C4F">
            <w:pPr>
              <w:spacing w:after="0" w:line="240" w:lineRule="auto"/>
              <w:ind w:right="-100"/>
              <w:jc w:val="right"/>
              <w:rPr>
                <w:rFonts w:cs="Arial"/>
                <w:sz w:val="18"/>
                <w:szCs w:val="18"/>
              </w:rPr>
            </w:pPr>
            <w:r w:rsidRPr="00AD67CA">
              <w:rPr>
                <w:rFonts w:cs="Arial"/>
                <w:sz w:val="18"/>
                <w:szCs w:val="18"/>
              </w:rPr>
              <w:t>(8,807,164)</w:t>
            </w:r>
          </w:p>
        </w:tc>
        <w:tc>
          <w:tcPr>
            <w:tcW w:w="1556" w:type="dxa"/>
            <w:tcBorders>
              <w:top w:val="nil"/>
              <w:left w:val="nil"/>
              <w:bottom w:val="nil"/>
              <w:right w:val="nil"/>
            </w:tcBorders>
            <w:shd w:val="clear" w:color="auto" w:fill="auto"/>
          </w:tcPr>
          <w:p w:rsidR="008F347B" w:rsidRPr="00AD67CA" w:rsidRDefault="008F347B" w:rsidP="00987C4F">
            <w:pPr>
              <w:spacing w:after="0" w:line="240" w:lineRule="auto"/>
              <w:ind w:right="-100"/>
              <w:jc w:val="right"/>
              <w:rPr>
                <w:rFonts w:cs="Arial"/>
                <w:sz w:val="18"/>
                <w:szCs w:val="18"/>
              </w:rPr>
            </w:pPr>
            <w:r w:rsidRPr="00AD67CA">
              <w:rPr>
                <w:rFonts w:cs="Arial"/>
                <w:sz w:val="18"/>
                <w:szCs w:val="18"/>
              </w:rPr>
              <w:t>27,667,007</w:t>
            </w:r>
          </w:p>
        </w:tc>
      </w:tr>
    </w:tbl>
    <w:p w:rsidR="008F347B" w:rsidRPr="00AD67CA" w:rsidRDefault="008F347B" w:rsidP="008F347B">
      <w:pPr>
        <w:spacing w:after="0" w:line="240" w:lineRule="auto"/>
        <w:ind w:left="547" w:hanging="547"/>
        <w:jc w:val="both"/>
        <w:rPr>
          <w:rFonts w:cs="Arial"/>
          <w:sz w:val="18"/>
          <w:szCs w:val="18"/>
        </w:rPr>
      </w:pPr>
    </w:p>
    <w:tbl>
      <w:tblPr>
        <w:tblW w:w="9474" w:type="dxa"/>
        <w:tblInd w:w="108" w:type="dxa"/>
        <w:tblLayout w:type="fixed"/>
        <w:tblLook w:val="04A0" w:firstRow="1" w:lastRow="0" w:firstColumn="1" w:lastColumn="0" w:noHBand="0" w:noVBand="1"/>
      </w:tblPr>
      <w:tblGrid>
        <w:gridCol w:w="4851"/>
        <w:gridCol w:w="1555"/>
        <w:gridCol w:w="1512"/>
        <w:gridCol w:w="1556"/>
      </w:tblGrid>
      <w:tr w:rsidR="00AD67CA" w:rsidRPr="00AD67CA" w:rsidTr="00AD67CA">
        <w:tc>
          <w:tcPr>
            <w:tcW w:w="4851" w:type="dxa"/>
            <w:tcBorders>
              <w:top w:val="nil"/>
              <w:left w:val="nil"/>
              <w:bottom w:val="nil"/>
              <w:right w:val="nil"/>
            </w:tcBorders>
            <w:shd w:val="clear" w:color="auto" w:fill="auto"/>
          </w:tcPr>
          <w:p w:rsidR="008F347B" w:rsidRPr="00AD67CA" w:rsidRDefault="008F347B" w:rsidP="00AD67CA">
            <w:pPr>
              <w:spacing w:after="0" w:line="240" w:lineRule="auto"/>
              <w:ind w:left="-101"/>
              <w:rPr>
                <w:rFonts w:cs="Arial"/>
                <w:b/>
                <w:bCs/>
                <w:sz w:val="18"/>
                <w:szCs w:val="18"/>
                <w:lang w:val="en-GB" w:eastAsia="en-GB"/>
              </w:rPr>
            </w:pPr>
          </w:p>
        </w:tc>
        <w:tc>
          <w:tcPr>
            <w:tcW w:w="4623" w:type="dxa"/>
            <w:gridSpan w:val="3"/>
            <w:tcBorders>
              <w:top w:val="single" w:sz="4" w:space="0" w:color="auto"/>
              <w:left w:val="nil"/>
              <w:bottom w:val="single" w:sz="4" w:space="0" w:color="auto"/>
              <w:right w:val="nil"/>
            </w:tcBorders>
            <w:shd w:val="clear" w:color="auto" w:fill="auto"/>
          </w:tcPr>
          <w:p w:rsidR="008F347B" w:rsidRPr="00AD67CA" w:rsidRDefault="008F347B" w:rsidP="00AD67CA">
            <w:pPr>
              <w:spacing w:after="0" w:line="240" w:lineRule="auto"/>
              <w:ind w:right="-72"/>
              <w:jc w:val="center"/>
              <w:rPr>
                <w:rFonts w:cs="Arial"/>
                <w:b/>
                <w:bCs/>
                <w:sz w:val="18"/>
                <w:szCs w:val="18"/>
                <w:lang w:val="en-GB" w:eastAsia="en-GB"/>
              </w:rPr>
            </w:pPr>
            <w:r w:rsidRPr="00AD67CA">
              <w:rPr>
                <w:rFonts w:cs="Arial"/>
                <w:b/>
                <w:bCs/>
                <w:sz w:val="18"/>
                <w:szCs w:val="18"/>
                <w:lang w:val="en-GB" w:eastAsia="en-GB"/>
              </w:rPr>
              <w:t>Separate financial information</w:t>
            </w:r>
          </w:p>
        </w:tc>
      </w:tr>
      <w:tr w:rsidR="00AD67CA" w:rsidRPr="00AD67CA" w:rsidTr="00AD67CA">
        <w:tc>
          <w:tcPr>
            <w:tcW w:w="4851" w:type="dxa"/>
            <w:tcBorders>
              <w:top w:val="nil"/>
              <w:left w:val="nil"/>
              <w:bottom w:val="nil"/>
              <w:right w:val="nil"/>
            </w:tcBorders>
            <w:shd w:val="clear" w:color="auto" w:fill="auto"/>
            <w:hideMark/>
          </w:tcPr>
          <w:p w:rsidR="008F347B" w:rsidRPr="00AD67CA" w:rsidRDefault="008F347B" w:rsidP="00AD67CA">
            <w:pPr>
              <w:spacing w:after="0" w:line="240" w:lineRule="auto"/>
              <w:ind w:left="-101"/>
              <w:rPr>
                <w:rFonts w:cs="Arial"/>
                <w:b/>
                <w:bCs/>
                <w:sz w:val="18"/>
                <w:szCs w:val="18"/>
                <w:lang w:val="en-GB" w:eastAsia="en-GB"/>
              </w:rPr>
            </w:pPr>
          </w:p>
        </w:tc>
        <w:tc>
          <w:tcPr>
            <w:tcW w:w="1555" w:type="dxa"/>
            <w:tcBorders>
              <w:top w:val="single" w:sz="4" w:space="0" w:color="auto"/>
              <w:left w:val="nil"/>
              <w:bottom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p>
        </w:tc>
        <w:tc>
          <w:tcPr>
            <w:tcW w:w="1512" w:type="dxa"/>
            <w:tcBorders>
              <w:top w:val="single" w:sz="4" w:space="0" w:color="auto"/>
              <w:left w:val="nil"/>
              <w:bottom w:val="nil"/>
              <w:right w:val="nil"/>
            </w:tcBorders>
            <w:shd w:val="clear" w:color="auto" w:fill="auto"/>
          </w:tcPr>
          <w:p w:rsidR="008F347B" w:rsidRPr="00AD67CA" w:rsidRDefault="008F347B" w:rsidP="00AD67CA">
            <w:pPr>
              <w:spacing w:after="0" w:line="240" w:lineRule="auto"/>
              <w:ind w:right="-72"/>
              <w:jc w:val="right"/>
              <w:rPr>
                <w:rFonts w:cs="Arial"/>
                <w:b/>
                <w:bCs/>
                <w:spacing w:val="-4"/>
                <w:sz w:val="18"/>
                <w:szCs w:val="18"/>
                <w:lang w:val="en-GB" w:eastAsia="en-GB"/>
              </w:rPr>
            </w:pPr>
            <w:r w:rsidRPr="00AD67CA">
              <w:rPr>
                <w:rFonts w:cs="Arial"/>
                <w:b/>
                <w:bCs/>
                <w:spacing w:val="-4"/>
                <w:sz w:val="18"/>
                <w:szCs w:val="18"/>
                <w:lang w:val="en-GB" w:eastAsia="en-GB"/>
              </w:rPr>
              <w:t>Reclassification</w:t>
            </w:r>
          </w:p>
        </w:tc>
        <w:tc>
          <w:tcPr>
            <w:tcW w:w="1556" w:type="dxa"/>
            <w:tcBorders>
              <w:top w:val="single" w:sz="4" w:space="0" w:color="auto"/>
              <w:left w:val="nil"/>
              <w:bottom w:val="nil"/>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p>
        </w:tc>
      </w:tr>
      <w:tr w:rsidR="00AD67CA" w:rsidRPr="00AD67CA" w:rsidTr="00AD67CA">
        <w:tc>
          <w:tcPr>
            <w:tcW w:w="4851" w:type="dxa"/>
            <w:tcBorders>
              <w:top w:val="nil"/>
              <w:left w:val="nil"/>
              <w:bottom w:val="nil"/>
              <w:right w:val="nil"/>
            </w:tcBorders>
            <w:shd w:val="clear" w:color="auto" w:fill="auto"/>
          </w:tcPr>
          <w:p w:rsidR="008F347B" w:rsidRPr="00AD67CA" w:rsidRDefault="008F347B" w:rsidP="00AD67CA">
            <w:pPr>
              <w:spacing w:after="0" w:line="240" w:lineRule="auto"/>
              <w:ind w:left="-101"/>
              <w:rPr>
                <w:rFonts w:cs="Arial"/>
                <w:b/>
                <w:bCs/>
                <w:sz w:val="18"/>
                <w:szCs w:val="18"/>
                <w:lang w:val="en-GB" w:eastAsia="en-GB"/>
              </w:rPr>
            </w:pPr>
          </w:p>
        </w:tc>
        <w:tc>
          <w:tcPr>
            <w:tcW w:w="1555" w:type="dxa"/>
            <w:tcBorders>
              <w:top w:val="nil"/>
              <w:left w:val="nil"/>
              <w:bottom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Before</w:t>
            </w:r>
          </w:p>
        </w:tc>
        <w:tc>
          <w:tcPr>
            <w:tcW w:w="1512" w:type="dxa"/>
            <w:tcBorders>
              <w:top w:val="nil"/>
              <w:left w:val="nil"/>
              <w:bottom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Increase</w:t>
            </w:r>
          </w:p>
        </w:tc>
        <w:tc>
          <w:tcPr>
            <w:tcW w:w="1556" w:type="dxa"/>
            <w:tcBorders>
              <w:top w:val="nil"/>
              <w:left w:val="nil"/>
              <w:bottom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After</w:t>
            </w:r>
          </w:p>
        </w:tc>
      </w:tr>
      <w:tr w:rsidR="00AD67CA" w:rsidRPr="00AD67CA" w:rsidTr="00AD67CA">
        <w:tc>
          <w:tcPr>
            <w:tcW w:w="4851" w:type="dxa"/>
            <w:tcBorders>
              <w:top w:val="nil"/>
              <w:left w:val="nil"/>
              <w:bottom w:val="nil"/>
              <w:right w:val="nil"/>
            </w:tcBorders>
            <w:shd w:val="clear" w:color="auto" w:fill="auto"/>
            <w:hideMark/>
          </w:tcPr>
          <w:p w:rsidR="008F347B" w:rsidRPr="00AD67CA" w:rsidRDefault="008F347B" w:rsidP="00AD67CA">
            <w:pPr>
              <w:spacing w:after="0" w:line="240" w:lineRule="auto"/>
              <w:ind w:left="-101"/>
              <w:rPr>
                <w:rFonts w:cs="Arial"/>
                <w:b/>
                <w:bCs/>
                <w:sz w:val="18"/>
                <w:szCs w:val="18"/>
                <w:lang w:val="en-GB" w:eastAsia="en-GB"/>
              </w:rPr>
            </w:pPr>
          </w:p>
        </w:tc>
        <w:tc>
          <w:tcPr>
            <w:tcW w:w="1555" w:type="dxa"/>
            <w:tcBorders>
              <w:top w:val="nil"/>
              <w:left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reclassification</w:t>
            </w:r>
          </w:p>
        </w:tc>
        <w:tc>
          <w:tcPr>
            <w:tcW w:w="1512" w:type="dxa"/>
            <w:tcBorders>
              <w:top w:val="nil"/>
              <w:left w:val="nil"/>
              <w:right w:val="nil"/>
            </w:tcBorders>
            <w:shd w:val="clear" w:color="auto" w:fill="auto"/>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(Decrease)</w:t>
            </w:r>
          </w:p>
        </w:tc>
        <w:tc>
          <w:tcPr>
            <w:tcW w:w="1556" w:type="dxa"/>
            <w:tcBorders>
              <w:top w:val="nil"/>
              <w:left w:val="nil"/>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reclassification</w:t>
            </w:r>
          </w:p>
        </w:tc>
      </w:tr>
      <w:tr w:rsidR="00AD67CA" w:rsidRPr="00AD67CA" w:rsidTr="00AD67CA">
        <w:tc>
          <w:tcPr>
            <w:tcW w:w="4851" w:type="dxa"/>
            <w:tcBorders>
              <w:top w:val="nil"/>
              <w:left w:val="nil"/>
              <w:bottom w:val="nil"/>
              <w:right w:val="nil"/>
            </w:tcBorders>
            <w:shd w:val="clear" w:color="auto" w:fill="auto"/>
            <w:hideMark/>
          </w:tcPr>
          <w:p w:rsidR="008F347B" w:rsidRPr="00AD67CA" w:rsidRDefault="008F347B" w:rsidP="00AD67CA">
            <w:pPr>
              <w:spacing w:after="0" w:line="240" w:lineRule="auto"/>
              <w:ind w:left="-101"/>
              <w:rPr>
                <w:rFonts w:cs="Arial"/>
                <w:b/>
                <w:bCs/>
                <w:sz w:val="18"/>
                <w:szCs w:val="18"/>
                <w:lang w:val="en-GB" w:eastAsia="en-GB"/>
              </w:rPr>
            </w:pPr>
          </w:p>
        </w:tc>
        <w:tc>
          <w:tcPr>
            <w:tcW w:w="1555" w:type="dxa"/>
            <w:tcBorders>
              <w:top w:val="nil"/>
              <w:left w:val="nil"/>
              <w:bottom w:val="single" w:sz="4" w:space="0" w:color="auto"/>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Baht</w:t>
            </w:r>
          </w:p>
        </w:tc>
        <w:tc>
          <w:tcPr>
            <w:tcW w:w="1512" w:type="dxa"/>
            <w:tcBorders>
              <w:top w:val="nil"/>
              <w:left w:val="nil"/>
              <w:bottom w:val="single" w:sz="4" w:space="0" w:color="auto"/>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Baht</w:t>
            </w:r>
          </w:p>
        </w:tc>
        <w:tc>
          <w:tcPr>
            <w:tcW w:w="1556" w:type="dxa"/>
            <w:tcBorders>
              <w:top w:val="nil"/>
              <w:left w:val="nil"/>
              <w:bottom w:val="single" w:sz="4" w:space="0" w:color="auto"/>
              <w:right w:val="nil"/>
            </w:tcBorders>
            <w:shd w:val="clear" w:color="auto" w:fill="auto"/>
            <w:hideMark/>
          </w:tcPr>
          <w:p w:rsidR="008F347B" w:rsidRPr="00AD67CA" w:rsidRDefault="008F347B" w:rsidP="00AD67CA">
            <w:pPr>
              <w:spacing w:after="0" w:line="240" w:lineRule="auto"/>
              <w:ind w:right="-72"/>
              <w:jc w:val="right"/>
              <w:rPr>
                <w:rFonts w:cs="Arial"/>
                <w:b/>
                <w:bCs/>
                <w:sz w:val="18"/>
                <w:szCs w:val="18"/>
                <w:lang w:val="en-GB" w:eastAsia="en-GB"/>
              </w:rPr>
            </w:pPr>
            <w:r w:rsidRPr="00AD67CA">
              <w:rPr>
                <w:rFonts w:cs="Arial"/>
                <w:b/>
                <w:bCs/>
                <w:sz w:val="18"/>
                <w:szCs w:val="18"/>
                <w:lang w:val="en-GB" w:eastAsia="en-GB"/>
              </w:rPr>
              <w:t>Baht</w:t>
            </w:r>
          </w:p>
        </w:tc>
      </w:tr>
      <w:tr w:rsidR="00AD67CA" w:rsidRPr="00AD67CA" w:rsidTr="00AD67CA">
        <w:tc>
          <w:tcPr>
            <w:tcW w:w="4851" w:type="dxa"/>
            <w:tcBorders>
              <w:top w:val="nil"/>
              <w:left w:val="nil"/>
              <w:bottom w:val="nil"/>
              <w:right w:val="nil"/>
            </w:tcBorders>
            <w:shd w:val="clear" w:color="auto" w:fill="auto"/>
            <w:vAlign w:val="center"/>
          </w:tcPr>
          <w:p w:rsidR="008F347B" w:rsidRPr="00AD67CA" w:rsidRDefault="008F347B" w:rsidP="00AD67CA">
            <w:pPr>
              <w:spacing w:after="0" w:line="240" w:lineRule="auto"/>
              <w:ind w:left="-101"/>
              <w:rPr>
                <w:rFonts w:cs="Arial"/>
                <w:b/>
                <w:bCs/>
                <w:sz w:val="18"/>
                <w:szCs w:val="18"/>
                <w:lang w:val="en-GB" w:eastAsia="en-GB"/>
              </w:rPr>
            </w:pPr>
            <w:r w:rsidRPr="00AD67CA">
              <w:rPr>
                <w:rFonts w:cs="Arial"/>
                <w:b/>
                <w:bCs/>
                <w:sz w:val="18"/>
                <w:szCs w:val="18"/>
                <w:lang w:val="en-GB" w:eastAsia="en-GB"/>
              </w:rPr>
              <w:t>St</w:t>
            </w:r>
            <w:r w:rsidR="00AD67CA" w:rsidRPr="00AD67CA">
              <w:rPr>
                <w:rFonts w:cs="Arial"/>
                <w:b/>
                <w:bCs/>
                <w:sz w:val="18"/>
                <w:szCs w:val="18"/>
                <w:lang w:val="en-GB" w:eastAsia="en-GB"/>
              </w:rPr>
              <w:t>atement of comprehensive income</w:t>
            </w:r>
          </w:p>
        </w:tc>
        <w:tc>
          <w:tcPr>
            <w:tcW w:w="1555" w:type="dxa"/>
            <w:tcBorders>
              <w:top w:val="single" w:sz="4" w:space="0" w:color="auto"/>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c>
          <w:tcPr>
            <w:tcW w:w="1512" w:type="dxa"/>
            <w:tcBorders>
              <w:top w:val="single" w:sz="4" w:space="0" w:color="auto"/>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c>
          <w:tcPr>
            <w:tcW w:w="1556" w:type="dxa"/>
            <w:tcBorders>
              <w:top w:val="single" w:sz="4" w:space="0" w:color="auto"/>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r>
      <w:tr w:rsidR="00AD67CA" w:rsidRPr="00AD67CA" w:rsidTr="00AD67CA">
        <w:tc>
          <w:tcPr>
            <w:tcW w:w="4851" w:type="dxa"/>
            <w:tcBorders>
              <w:top w:val="nil"/>
              <w:left w:val="nil"/>
              <w:bottom w:val="nil"/>
              <w:right w:val="nil"/>
            </w:tcBorders>
            <w:shd w:val="clear" w:color="auto" w:fill="auto"/>
            <w:vAlign w:val="center"/>
          </w:tcPr>
          <w:p w:rsidR="008F347B" w:rsidRPr="00AD67CA" w:rsidRDefault="008F347B" w:rsidP="00AD67CA">
            <w:pPr>
              <w:spacing w:after="0" w:line="240" w:lineRule="auto"/>
              <w:ind w:left="-101" w:right="-108"/>
              <w:rPr>
                <w:rFonts w:cs="Arial"/>
                <w:b/>
                <w:bCs/>
                <w:spacing w:val="-8"/>
                <w:sz w:val="18"/>
                <w:szCs w:val="18"/>
                <w:lang w:val="en-GB" w:eastAsia="en-GB"/>
              </w:rPr>
            </w:pPr>
            <w:r w:rsidRPr="00AD67CA">
              <w:rPr>
                <w:rFonts w:cs="Arial"/>
                <w:b/>
                <w:bCs/>
                <w:sz w:val="18"/>
                <w:szCs w:val="18"/>
                <w:lang w:val="en-GB" w:eastAsia="en-GB"/>
              </w:rPr>
              <w:t xml:space="preserve">   </w:t>
            </w:r>
            <w:r w:rsidRPr="00AD67CA">
              <w:rPr>
                <w:rFonts w:cs="Arial"/>
                <w:b/>
                <w:bCs/>
                <w:spacing w:val="-8"/>
                <w:sz w:val="18"/>
                <w:szCs w:val="18"/>
                <w:lang w:val="en-GB" w:eastAsia="en-GB"/>
              </w:rPr>
              <w:t>for the nine-month period ended 30 September 2018</w:t>
            </w:r>
          </w:p>
        </w:tc>
        <w:tc>
          <w:tcPr>
            <w:tcW w:w="1555" w:type="dxa"/>
            <w:tcBorders>
              <w:top w:val="nil"/>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c>
          <w:tcPr>
            <w:tcW w:w="1512" w:type="dxa"/>
            <w:tcBorders>
              <w:top w:val="nil"/>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c>
          <w:tcPr>
            <w:tcW w:w="1556" w:type="dxa"/>
            <w:tcBorders>
              <w:top w:val="nil"/>
              <w:left w:val="nil"/>
              <w:bottom w:val="nil"/>
              <w:right w:val="nil"/>
            </w:tcBorders>
            <w:shd w:val="clear" w:color="auto" w:fill="auto"/>
            <w:vAlign w:val="center"/>
          </w:tcPr>
          <w:p w:rsidR="008F347B" w:rsidRPr="00AD67CA" w:rsidRDefault="008F347B" w:rsidP="00AD67CA">
            <w:pPr>
              <w:spacing w:after="0" w:line="240" w:lineRule="auto"/>
              <w:ind w:right="-72"/>
              <w:jc w:val="right"/>
              <w:rPr>
                <w:rFonts w:cs="Arial"/>
                <w:sz w:val="18"/>
                <w:szCs w:val="18"/>
                <w:lang w:val="en-GB" w:eastAsia="en-GB"/>
              </w:rPr>
            </w:pPr>
          </w:p>
        </w:tc>
      </w:tr>
      <w:tr w:rsidR="00AD67CA" w:rsidRPr="00AD67CA" w:rsidTr="00AD67CA">
        <w:tc>
          <w:tcPr>
            <w:tcW w:w="4851" w:type="dxa"/>
            <w:tcBorders>
              <w:top w:val="nil"/>
              <w:left w:val="nil"/>
              <w:bottom w:val="nil"/>
              <w:right w:val="nil"/>
            </w:tcBorders>
            <w:shd w:val="clear" w:color="auto" w:fill="auto"/>
            <w:vAlign w:val="center"/>
          </w:tcPr>
          <w:p w:rsidR="008F347B" w:rsidRPr="00AD67CA" w:rsidRDefault="008F347B" w:rsidP="00AD67CA">
            <w:pPr>
              <w:spacing w:after="0" w:line="240" w:lineRule="auto"/>
              <w:ind w:left="-101"/>
              <w:rPr>
                <w:rFonts w:cs="Arial"/>
                <w:sz w:val="18"/>
                <w:szCs w:val="18"/>
                <w:lang w:val="en-GB" w:eastAsia="en-GB"/>
              </w:rPr>
            </w:pPr>
            <w:r w:rsidRPr="00AD67CA">
              <w:rPr>
                <w:rFonts w:cs="Arial"/>
                <w:sz w:val="18"/>
                <w:szCs w:val="18"/>
                <w:lang w:val="en-GB" w:eastAsia="en-GB"/>
              </w:rPr>
              <w:t xml:space="preserve">      Revenue from sales and services</w:t>
            </w:r>
          </w:p>
        </w:tc>
        <w:tc>
          <w:tcPr>
            <w:tcW w:w="1555" w:type="dxa"/>
            <w:tcBorders>
              <w:top w:val="nil"/>
              <w:left w:val="nil"/>
              <w:bottom w:val="nil"/>
              <w:right w:val="nil"/>
            </w:tcBorders>
            <w:shd w:val="clear" w:color="auto" w:fill="auto"/>
          </w:tcPr>
          <w:p w:rsidR="008F347B" w:rsidRPr="00AD67CA" w:rsidRDefault="008F347B" w:rsidP="00987C4F">
            <w:pPr>
              <w:spacing w:after="0" w:line="240" w:lineRule="auto"/>
              <w:ind w:right="-89"/>
              <w:jc w:val="right"/>
              <w:rPr>
                <w:rFonts w:cs="Arial"/>
                <w:sz w:val="18"/>
                <w:szCs w:val="18"/>
              </w:rPr>
            </w:pPr>
            <w:r w:rsidRPr="00AD67CA">
              <w:rPr>
                <w:rFonts w:cs="Arial"/>
                <w:sz w:val="18"/>
                <w:szCs w:val="18"/>
              </w:rPr>
              <w:t>19,450,835,067</w:t>
            </w:r>
          </w:p>
        </w:tc>
        <w:tc>
          <w:tcPr>
            <w:tcW w:w="1512" w:type="dxa"/>
            <w:tcBorders>
              <w:top w:val="nil"/>
              <w:left w:val="nil"/>
              <w:bottom w:val="nil"/>
              <w:right w:val="nil"/>
            </w:tcBorders>
            <w:shd w:val="clear" w:color="auto" w:fill="auto"/>
          </w:tcPr>
          <w:p w:rsidR="008F347B" w:rsidRPr="00AD67CA" w:rsidRDefault="008F347B" w:rsidP="00987C4F">
            <w:pPr>
              <w:spacing w:after="0" w:line="240" w:lineRule="auto"/>
              <w:ind w:right="-89"/>
              <w:jc w:val="right"/>
              <w:rPr>
                <w:rFonts w:cs="Arial"/>
                <w:sz w:val="18"/>
                <w:szCs w:val="18"/>
              </w:rPr>
            </w:pPr>
            <w:r w:rsidRPr="00AD67CA">
              <w:rPr>
                <w:rFonts w:cs="Arial"/>
                <w:sz w:val="18"/>
                <w:szCs w:val="18"/>
              </w:rPr>
              <w:t>8,807,164</w:t>
            </w:r>
          </w:p>
        </w:tc>
        <w:tc>
          <w:tcPr>
            <w:tcW w:w="1556" w:type="dxa"/>
            <w:tcBorders>
              <w:top w:val="nil"/>
              <w:left w:val="nil"/>
              <w:bottom w:val="nil"/>
              <w:right w:val="nil"/>
            </w:tcBorders>
            <w:shd w:val="clear" w:color="auto" w:fill="auto"/>
          </w:tcPr>
          <w:p w:rsidR="008F347B" w:rsidRPr="00AD67CA" w:rsidRDefault="008F347B" w:rsidP="00987C4F">
            <w:pPr>
              <w:spacing w:after="0" w:line="240" w:lineRule="auto"/>
              <w:ind w:right="-89"/>
              <w:jc w:val="right"/>
              <w:rPr>
                <w:rFonts w:cs="Arial"/>
                <w:sz w:val="18"/>
                <w:szCs w:val="18"/>
              </w:rPr>
            </w:pPr>
            <w:r w:rsidRPr="00AD67CA">
              <w:rPr>
                <w:rFonts w:cs="Arial"/>
                <w:sz w:val="18"/>
                <w:szCs w:val="18"/>
              </w:rPr>
              <w:t>19,459,642,231</w:t>
            </w:r>
          </w:p>
        </w:tc>
      </w:tr>
      <w:tr w:rsidR="00AD67CA" w:rsidRPr="00AD67CA" w:rsidTr="00AD67CA">
        <w:tc>
          <w:tcPr>
            <w:tcW w:w="4851" w:type="dxa"/>
            <w:tcBorders>
              <w:top w:val="nil"/>
              <w:left w:val="nil"/>
              <w:bottom w:val="nil"/>
              <w:right w:val="nil"/>
            </w:tcBorders>
            <w:shd w:val="clear" w:color="auto" w:fill="auto"/>
            <w:vAlign w:val="center"/>
          </w:tcPr>
          <w:p w:rsidR="008F347B" w:rsidRPr="00AD67CA" w:rsidRDefault="008F347B" w:rsidP="00AD67CA">
            <w:pPr>
              <w:spacing w:after="0" w:line="240" w:lineRule="auto"/>
              <w:ind w:left="-101"/>
              <w:rPr>
                <w:rFonts w:cs="Arial"/>
                <w:sz w:val="18"/>
                <w:szCs w:val="18"/>
                <w:lang w:val="en-GB" w:eastAsia="en-GB"/>
              </w:rPr>
            </w:pPr>
            <w:r w:rsidRPr="00AD67CA">
              <w:rPr>
                <w:rFonts w:cs="Arial"/>
                <w:sz w:val="18"/>
                <w:szCs w:val="18"/>
                <w:lang w:val="en-GB" w:eastAsia="en-GB"/>
              </w:rPr>
              <w:t xml:space="preserve">      </w:t>
            </w:r>
            <w:r w:rsidR="00427567">
              <w:rPr>
                <w:rFonts w:cs="Arial"/>
                <w:sz w:val="18"/>
                <w:szCs w:val="18"/>
                <w:lang w:val="en-GB" w:eastAsia="en-GB"/>
              </w:rPr>
              <w:t>Other income</w:t>
            </w:r>
          </w:p>
        </w:tc>
        <w:tc>
          <w:tcPr>
            <w:tcW w:w="1555" w:type="dxa"/>
            <w:tcBorders>
              <w:top w:val="nil"/>
              <w:left w:val="nil"/>
              <w:bottom w:val="nil"/>
              <w:right w:val="nil"/>
            </w:tcBorders>
            <w:shd w:val="clear" w:color="auto" w:fill="auto"/>
          </w:tcPr>
          <w:p w:rsidR="008F347B" w:rsidRPr="00AD67CA" w:rsidRDefault="008F347B" w:rsidP="00987C4F">
            <w:pPr>
              <w:spacing w:after="0" w:line="240" w:lineRule="auto"/>
              <w:ind w:right="-89"/>
              <w:jc w:val="right"/>
              <w:rPr>
                <w:rFonts w:cs="Arial"/>
                <w:sz w:val="18"/>
                <w:szCs w:val="18"/>
              </w:rPr>
            </w:pPr>
            <w:r w:rsidRPr="00AD67CA">
              <w:rPr>
                <w:rFonts w:cs="Arial"/>
                <w:sz w:val="18"/>
                <w:szCs w:val="18"/>
              </w:rPr>
              <w:t>38,746,050</w:t>
            </w:r>
          </w:p>
        </w:tc>
        <w:tc>
          <w:tcPr>
            <w:tcW w:w="1512" w:type="dxa"/>
            <w:tcBorders>
              <w:top w:val="nil"/>
              <w:left w:val="nil"/>
              <w:bottom w:val="nil"/>
              <w:right w:val="nil"/>
            </w:tcBorders>
            <w:shd w:val="clear" w:color="auto" w:fill="auto"/>
          </w:tcPr>
          <w:p w:rsidR="008F347B" w:rsidRPr="00AD67CA" w:rsidRDefault="008F347B" w:rsidP="00987C4F">
            <w:pPr>
              <w:spacing w:after="0" w:line="240" w:lineRule="auto"/>
              <w:ind w:right="-89"/>
              <w:jc w:val="right"/>
              <w:rPr>
                <w:rFonts w:cs="Arial"/>
                <w:sz w:val="18"/>
                <w:szCs w:val="18"/>
              </w:rPr>
            </w:pPr>
            <w:r w:rsidRPr="00AD67CA">
              <w:rPr>
                <w:rFonts w:cs="Arial"/>
                <w:sz w:val="18"/>
                <w:szCs w:val="18"/>
              </w:rPr>
              <w:t>(8,807,164)</w:t>
            </w:r>
          </w:p>
        </w:tc>
        <w:tc>
          <w:tcPr>
            <w:tcW w:w="1556" w:type="dxa"/>
            <w:tcBorders>
              <w:top w:val="nil"/>
              <w:left w:val="nil"/>
              <w:bottom w:val="nil"/>
              <w:right w:val="nil"/>
            </w:tcBorders>
            <w:shd w:val="clear" w:color="auto" w:fill="auto"/>
          </w:tcPr>
          <w:p w:rsidR="008F347B" w:rsidRPr="00AD67CA" w:rsidRDefault="008F347B" w:rsidP="00987C4F">
            <w:pPr>
              <w:spacing w:after="0" w:line="240" w:lineRule="auto"/>
              <w:ind w:right="-89"/>
              <w:jc w:val="right"/>
              <w:rPr>
                <w:rFonts w:cs="Arial"/>
                <w:sz w:val="18"/>
                <w:szCs w:val="18"/>
              </w:rPr>
            </w:pPr>
            <w:r w:rsidRPr="00AD67CA">
              <w:rPr>
                <w:rFonts w:cs="Arial"/>
                <w:sz w:val="18"/>
                <w:szCs w:val="18"/>
              </w:rPr>
              <w:t>29,938,886</w:t>
            </w:r>
          </w:p>
        </w:tc>
      </w:tr>
    </w:tbl>
    <w:p w:rsidR="008F347B" w:rsidRPr="008F347B" w:rsidRDefault="008F347B" w:rsidP="007F33F6">
      <w:pPr>
        <w:pStyle w:val="ListParagraph"/>
        <w:spacing w:after="0" w:line="240" w:lineRule="auto"/>
        <w:ind w:left="0"/>
        <w:jc w:val="both"/>
        <w:rPr>
          <w:rFonts w:eastAsia="Arial Unicode MS" w:cs="Arial"/>
          <w:b/>
          <w:bCs/>
          <w:sz w:val="18"/>
          <w:szCs w:val="18"/>
          <w:lang w:val="en-GB" w:bidi="th-TH"/>
        </w:rPr>
      </w:pPr>
    </w:p>
    <w:p w:rsidR="008F347B" w:rsidRPr="008F347B" w:rsidRDefault="008F347B" w:rsidP="007F33F6">
      <w:pPr>
        <w:pStyle w:val="ListParagraph"/>
        <w:spacing w:after="0" w:line="240" w:lineRule="auto"/>
        <w:ind w:left="0"/>
        <w:jc w:val="both"/>
        <w:rPr>
          <w:rFonts w:eastAsia="Arial Unicode MS" w:cs="Arial"/>
          <w:b/>
          <w:bCs/>
          <w:sz w:val="18"/>
          <w:szCs w:val="18"/>
          <w:lang w:val="en-GB" w:bidi="th-TH"/>
        </w:rPr>
      </w:pPr>
    </w:p>
    <w:tbl>
      <w:tblPr>
        <w:tblW w:w="0" w:type="auto"/>
        <w:tblInd w:w="108" w:type="dxa"/>
        <w:shd w:val="clear" w:color="auto" w:fill="FFA543"/>
        <w:tblLook w:val="04A0" w:firstRow="1" w:lastRow="0" w:firstColumn="1" w:lastColumn="0" w:noHBand="0" w:noVBand="1"/>
      </w:tblPr>
      <w:tblGrid>
        <w:gridCol w:w="9455"/>
      </w:tblGrid>
      <w:tr w:rsidR="00907740" w:rsidRPr="006C30D2" w:rsidTr="00B32651">
        <w:trPr>
          <w:trHeight w:val="386"/>
        </w:trPr>
        <w:tc>
          <w:tcPr>
            <w:tcW w:w="9455" w:type="dxa"/>
            <w:shd w:val="clear" w:color="auto" w:fill="FFA543"/>
            <w:vAlign w:val="center"/>
          </w:tcPr>
          <w:p w:rsidR="00907740" w:rsidRPr="006C30D2" w:rsidRDefault="00907740" w:rsidP="006C30D2">
            <w:pPr>
              <w:spacing w:after="0" w:line="240" w:lineRule="auto"/>
              <w:ind w:left="432" w:hanging="432"/>
              <w:jc w:val="both"/>
              <w:rPr>
                <w:rFonts w:eastAsia="Arial Unicode MS" w:cs="Arial"/>
                <w:b/>
                <w:bCs/>
                <w:color w:val="FFFFFF"/>
                <w:sz w:val="18"/>
                <w:szCs w:val="18"/>
                <w:cs/>
                <w:lang w:val="en-GB" w:bidi="th-TH"/>
              </w:rPr>
            </w:pPr>
            <w:r w:rsidRPr="006C30D2">
              <w:rPr>
                <w:rFonts w:eastAsia="Arial Unicode MS" w:cs="Arial"/>
                <w:b/>
                <w:bCs/>
                <w:color w:val="FFFFFF"/>
                <w:sz w:val="18"/>
                <w:szCs w:val="18"/>
                <w:lang w:val="en-GB" w:bidi="th-TH"/>
              </w:rPr>
              <w:t>6</w:t>
            </w:r>
            <w:r w:rsidRPr="006C30D2">
              <w:rPr>
                <w:rFonts w:eastAsia="Arial Unicode MS" w:cs="Arial"/>
                <w:b/>
                <w:bCs/>
                <w:color w:val="FFFFFF"/>
                <w:sz w:val="18"/>
                <w:szCs w:val="18"/>
                <w:lang w:val="en-GB" w:bidi="th-TH"/>
              </w:rPr>
              <w:tab/>
              <w:t>Estimates</w:t>
            </w:r>
          </w:p>
        </w:tc>
      </w:tr>
    </w:tbl>
    <w:p w:rsidR="00232B59" w:rsidRDefault="00232B59" w:rsidP="00FB4CED">
      <w:pPr>
        <w:spacing w:after="0" w:line="240" w:lineRule="auto"/>
        <w:jc w:val="both"/>
        <w:rPr>
          <w:rFonts w:eastAsia="Arial Unicode MS" w:cs="Arial"/>
          <w:sz w:val="18"/>
          <w:szCs w:val="18"/>
          <w:lang w:bidi="th-TH"/>
        </w:rPr>
      </w:pPr>
    </w:p>
    <w:p w:rsidR="00E76DAA" w:rsidRPr="00305E1D" w:rsidRDefault="00E76DAA" w:rsidP="00FB4CED">
      <w:pPr>
        <w:spacing w:after="0" w:line="240" w:lineRule="auto"/>
        <w:jc w:val="both"/>
        <w:rPr>
          <w:rFonts w:eastAsia="Arial Unicode MS" w:cs="Arial"/>
          <w:sz w:val="18"/>
          <w:szCs w:val="18"/>
          <w:lang w:bidi="th-TH"/>
        </w:rPr>
      </w:pPr>
      <w:bookmarkStart w:id="6" w:name="Estimates"/>
      <w:bookmarkEnd w:id="6"/>
      <w:r w:rsidRPr="00305E1D">
        <w:rPr>
          <w:rFonts w:eastAsia="Arial Unicode MS" w:cs="Arial"/>
          <w:sz w:val="18"/>
          <w:szCs w:val="18"/>
          <w:lang w:bidi="th-TH"/>
        </w:rPr>
        <w:t>In preparation of interim financial information, management must make judgements, estimates and assumptions that affect the application of accounting policies and the reported amounts of assets and liabilities, income and expense. Actual results may differ from these estimates.</w:t>
      </w:r>
    </w:p>
    <w:p w:rsidR="00907740" w:rsidRDefault="00907740" w:rsidP="00FB4CED">
      <w:pPr>
        <w:spacing w:after="0" w:line="240" w:lineRule="auto"/>
        <w:jc w:val="both"/>
        <w:rPr>
          <w:rFonts w:eastAsia="Arial Unicode MS" w:cs="Arial"/>
          <w:sz w:val="18"/>
          <w:szCs w:val="18"/>
          <w:lang w:bidi="th-TH"/>
        </w:rPr>
      </w:pPr>
    </w:p>
    <w:p w:rsidR="006C791E" w:rsidRDefault="006C791E" w:rsidP="00FB4CED">
      <w:pPr>
        <w:spacing w:after="0" w:line="240" w:lineRule="auto"/>
        <w:jc w:val="both"/>
        <w:rPr>
          <w:rFonts w:eastAsia="Arial Unicode MS" w:cs="Arial"/>
          <w:sz w:val="18"/>
          <w:szCs w:val="18"/>
          <w:lang w:bidi="th-TH"/>
        </w:rPr>
      </w:pPr>
    </w:p>
    <w:p w:rsidR="00907740" w:rsidRPr="001B292F" w:rsidRDefault="002935D4" w:rsidP="00FB4CED">
      <w:pPr>
        <w:spacing w:after="0" w:line="240" w:lineRule="auto"/>
        <w:jc w:val="both"/>
        <w:rPr>
          <w:rFonts w:eastAsia="Arial Unicode MS" w:cs="Arial"/>
          <w:sz w:val="18"/>
          <w:szCs w:val="18"/>
          <w:lang w:bidi="th-TH"/>
        </w:rPr>
      </w:pPr>
      <w:r>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55"/>
      </w:tblGrid>
      <w:tr w:rsidR="007743CC" w:rsidRPr="006C30D2" w:rsidTr="00B32651">
        <w:trPr>
          <w:trHeight w:val="386"/>
        </w:trPr>
        <w:tc>
          <w:tcPr>
            <w:tcW w:w="9455" w:type="dxa"/>
            <w:shd w:val="clear" w:color="auto" w:fill="FFA543"/>
            <w:vAlign w:val="center"/>
          </w:tcPr>
          <w:p w:rsidR="007743CC" w:rsidRPr="006C30D2" w:rsidRDefault="00E76DAA" w:rsidP="006C30D2">
            <w:pPr>
              <w:spacing w:after="0" w:line="240" w:lineRule="auto"/>
              <w:ind w:left="432" w:hanging="432"/>
              <w:jc w:val="both"/>
              <w:rPr>
                <w:rFonts w:eastAsia="Arial Unicode MS" w:cs="Arial"/>
                <w:b/>
                <w:bCs/>
                <w:color w:val="FFFFFF"/>
                <w:sz w:val="18"/>
                <w:szCs w:val="18"/>
                <w:cs/>
                <w:lang w:val="en-GB" w:bidi="th-TH"/>
              </w:rPr>
            </w:pPr>
            <w:bookmarkStart w:id="7" w:name="Segment"/>
            <w:r w:rsidRPr="006C30D2">
              <w:rPr>
                <w:rFonts w:eastAsia="Arial Unicode MS" w:cs="Arial"/>
                <w:b/>
                <w:bCs/>
                <w:color w:val="FFFFFF"/>
                <w:sz w:val="18"/>
                <w:szCs w:val="18"/>
                <w:lang w:val="en-GB" w:bidi="th-TH"/>
              </w:rPr>
              <w:t>7</w:t>
            </w:r>
            <w:r w:rsidR="0035706C" w:rsidRPr="006C30D2">
              <w:rPr>
                <w:rFonts w:eastAsia="Arial Unicode MS" w:cs="Arial"/>
                <w:b/>
                <w:bCs/>
                <w:color w:val="FFFFFF"/>
                <w:sz w:val="18"/>
                <w:szCs w:val="18"/>
                <w:lang w:val="en-GB" w:bidi="th-TH"/>
              </w:rPr>
              <w:tab/>
            </w:r>
            <w:r w:rsidR="007743CC" w:rsidRPr="006C30D2">
              <w:rPr>
                <w:rFonts w:eastAsia="Arial Unicode MS" w:cs="Arial"/>
                <w:b/>
                <w:bCs/>
                <w:color w:val="FFFFFF"/>
                <w:sz w:val="18"/>
                <w:szCs w:val="18"/>
                <w:lang w:val="en-GB" w:bidi="th-TH"/>
              </w:rPr>
              <w:t>Segment and revenue information</w:t>
            </w:r>
            <w:bookmarkEnd w:id="7"/>
          </w:p>
        </w:tc>
      </w:tr>
    </w:tbl>
    <w:p w:rsidR="007743CC" w:rsidRPr="002935D4" w:rsidRDefault="007743CC" w:rsidP="00FB4CED">
      <w:pPr>
        <w:spacing w:after="0" w:line="240" w:lineRule="auto"/>
        <w:jc w:val="both"/>
        <w:rPr>
          <w:rFonts w:eastAsia="Arial Unicode MS" w:cs="Arial"/>
          <w:b/>
          <w:bCs/>
          <w:sz w:val="18"/>
          <w:szCs w:val="18"/>
          <w:lang w:bidi="th-TH"/>
        </w:rPr>
      </w:pPr>
    </w:p>
    <w:p w:rsidR="009D2E33" w:rsidRPr="001B292F" w:rsidRDefault="00E149B3" w:rsidP="00FB4CED">
      <w:pPr>
        <w:spacing w:after="0" w:line="240" w:lineRule="auto"/>
        <w:jc w:val="both"/>
        <w:rPr>
          <w:rFonts w:eastAsia="Arial Unicode MS" w:cs="Arial"/>
          <w:sz w:val="18"/>
          <w:szCs w:val="18"/>
          <w:lang w:bidi="th-TH"/>
        </w:rPr>
      </w:pPr>
      <w:r w:rsidRPr="002935D4">
        <w:rPr>
          <w:rFonts w:eastAsia="Arial Unicode MS" w:cs="Arial"/>
          <w:spacing w:val="-4"/>
          <w:sz w:val="18"/>
          <w:szCs w:val="18"/>
          <w:lang w:bidi="th-TH"/>
        </w:rPr>
        <w:t>The Group discloses current segment which divided by segment presented and reviewed by the chief operating decision</w:t>
      </w:r>
      <w:r w:rsidRPr="001B292F">
        <w:rPr>
          <w:rFonts w:eastAsia="Arial Unicode MS" w:cs="Arial"/>
          <w:sz w:val="18"/>
          <w:szCs w:val="18"/>
          <w:lang w:bidi="th-TH"/>
        </w:rPr>
        <w:t xml:space="preserve"> </w:t>
      </w:r>
      <w:r w:rsidRPr="002935D4">
        <w:rPr>
          <w:rFonts w:eastAsia="Arial Unicode MS" w:cs="Arial"/>
          <w:spacing w:val="-2"/>
          <w:sz w:val="18"/>
          <w:szCs w:val="18"/>
          <w:lang w:bidi="th-TH"/>
        </w:rPr>
        <w:t>maker and combined related products and services to consider gross profit of each segment as presented in table below:</w:t>
      </w:r>
    </w:p>
    <w:p w:rsidR="001C01DC" w:rsidRPr="001B292F" w:rsidRDefault="001C01DC" w:rsidP="00FB4CED">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283"/>
        <w:gridCol w:w="1027"/>
        <w:gridCol w:w="1028"/>
        <w:gridCol w:w="1028"/>
        <w:gridCol w:w="1028"/>
        <w:gridCol w:w="1028"/>
        <w:gridCol w:w="1028"/>
      </w:tblGrid>
      <w:tr w:rsidR="001C01DC" w:rsidRPr="006C30D2" w:rsidTr="00FC7962">
        <w:tc>
          <w:tcPr>
            <w:tcW w:w="3283" w:type="dxa"/>
            <w:shd w:val="clear" w:color="auto" w:fill="auto"/>
          </w:tcPr>
          <w:p w:rsidR="001C01DC" w:rsidRPr="006C30D2" w:rsidRDefault="001C01DC" w:rsidP="006C30D2">
            <w:pPr>
              <w:spacing w:after="0" w:line="240" w:lineRule="auto"/>
              <w:ind w:left="-100"/>
              <w:jc w:val="right"/>
              <w:rPr>
                <w:rFonts w:eastAsia="Arial Unicode MS" w:cs="Arial"/>
                <w:i/>
                <w:iCs/>
                <w:sz w:val="18"/>
                <w:szCs w:val="18"/>
                <w:lang w:bidi="th-TH"/>
              </w:rPr>
            </w:pPr>
          </w:p>
        </w:tc>
        <w:tc>
          <w:tcPr>
            <w:tcW w:w="6167" w:type="dxa"/>
            <w:gridSpan w:val="6"/>
            <w:tcBorders>
              <w:top w:val="single" w:sz="4" w:space="0" w:color="auto"/>
              <w:bottom w:val="single" w:sz="4" w:space="0" w:color="auto"/>
            </w:tcBorders>
            <w:shd w:val="clear" w:color="auto" w:fill="auto"/>
          </w:tcPr>
          <w:p w:rsidR="001C01DC" w:rsidRPr="006C30D2" w:rsidRDefault="001C01DC" w:rsidP="006C30D2">
            <w:pPr>
              <w:spacing w:after="0" w:line="240" w:lineRule="auto"/>
              <w:ind w:right="-72"/>
              <w:jc w:val="center"/>
              <w:rPr>
                <w:rFonts w:eastAsia="Arial Unicode MS" w:cs="Arial"/>
                <w:i/>
                <w:iCs/>
                <w:sz w:val="18"/>
                <w:szCs w:val="18"/>
                <w:lang w:bidi="th-TH"/>
              </w:rPr>
            </w:pPr>
            <w:r w:rsidRPr="006C30D2">
              <w:rPr>
                <w:rFonts w:eastAsia="Arial Unicode MS" w:cs="Arial"/>
                <w:b/>
                <w:bCs/>
                <w:sz w:val="18"/>
                <w:szCs w:val="18"/>
                <w:lang w:bidi="th-TH"/>
              </w:rPr>
              <w:t>Consolidated financial information</w:t>
            </w:r>
          </w:p>
        </w:tc>
      </w:tr>
      <w:tr w:rsidR="004C37A5" w:rsidRPr="006C30D2" w:rsidTr="00B32651">
        <w:tc>
          <w:tcPr>
            <w:tcW w:w="3283" w:type="dxa"/>
            <w:shd w:val="clear" w:color="auto" w:fill="auto"/>
          </w:tcPr>
          <w:p w:rsidR="004C37A5" w:rsidRPr="006C30D2" w:rsidRDefault="004C37A5" w:rsidP="006C30D2">
            <w:pPr>
              <w:spacing w:after="0" w:line="240" w:lineRule="auto"/>
              <w:ind w:left="-100"/>
              <w:jc w:val="right"/>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tcPr>
          <w:p w:rsidR="004C37A5" w:rsidRPr="006C30D2" w:rsidRDefault="004C37A5" w:rsidP="00E62AC1">
            <w:pPr>
              <w:spacing w:after="0" w:line="240" w:lineRule="auto"/>
              <w:ind w:right="-72"/>
              <w:jc w:val="center"/>
              <w:rPr>
                <w:rFonts w:eastAsia="Arial Unicode MS" w:cs="Arial"/>
                <w:i/>
                <w:iCs/>
                <w:sz w:val="18"/>
                <w:szCs w:val="18"/>
                <w:lang w:bidi="th-TH"/>
              </w:rPr>
            </w:pPr>
            <w:r w:rsidRPr="006C30D2">
              <w:rPr>
                <w:rFonts w:eastAsia="Arial Unicode MS" w:cs="Arial"/>
                <w:b/>
                <w:bCs/>
                <w:sz w:val="18"/>
                <w:szCs w:val="18"/>
                <w:lang w:val="en-GB" w:bidi="th-TH"/>
              </w:rPr>
              <w:t xml:space="preserve">For the </w:t>
            </w:r>
            <w:r w:rsidR="009500E6">
              <w:rPr>
                <w:rFonts w:eastAsia="Arial Unicode MS" w:cs="Arial"/>
                <w:b/>
                <w:bCs/>
                <w:sz w:val="18"/>
                <w:szCs w:val="18"/>
                <w:lang w:val="en-GB" w:bidi="th-TH"/>
              </w:rPr>
              <w:t>three</w:t>
            </w:r>
            <w:r w:rsidR="00F551E9">
              <w:rPr>
                <w:rFonts w:eastAsia="Arial Unicode MS" w:cs="Arial"/>
                <w:b/>
                <w:bCs/>
                <w:sz w:val="18"/>
                <w:szCs w:val="18"/>
                <w:lang w:val="en-GB" w:bidi="th-TH"/>
              </w:rPr>
              <w:t>-month</w:t>
            </w:r>
            <w:r w:rsidRPr="006C30D2">
              <w:rPr>
                <w:rFonts w:eastAsia="Arial Unicode MS" w:cs="Arial"/>
                <w:b/>
                <w:bCs/>
                <w:sz w:val="18"/>
                <w:szCs w:val="18"/>
                <w:lang w:val="en-GB" w:bidi="th-TH"/>
              </w:rPr>
              <w:t xml:space="preserve"> period ended </w:t>
            </w:r>
            <w:r w:rsidR="00F551E9">
              <w:rPr>
                <w:rFonts w:eastAsia="Arial Unicode MS" w:cs="Arial"/>
                <w:b/>
                <w:bCs/>
                <w:sz w:val="18"/>
                <w:szCs w:val="18"/>
                <w:lang w:val="en-GB" w:bidi="th-TH"/>
              </w:rPr>
              <w:t>30 September</w:t>
            </w:r>
            <w:r w:rsidRPr="006C30D2">
              <w:rPr>
                <w:rFonts w:eastAsia="Arial Unicode MS" w:cs="Arial"/>
                <w:b/>
                <w:bCs/>
                <w:sz w:val="18"/>
                <w:szCs w:val="18"/>
                <w:lang w:val="en-GB" w:bidi="th-TH"/>
              </w:rPr>
              <w:t xml:space="preserve"> 2019</w:t>
            </w:r>
          </w:p>
        </w:tc>
        <w:tc>
          <w:tcPr>
            <w:tcW w:w="3084" w:type="dxa"/>
            <w:gridSpan w:val="3"/>
            <w:tcBorders>
              <w:top w:val="single" w:sz="4" w:space="0" w:color="auto"/>
              <w:bottom w:val="single" w:sz="4" w:space="0" w:color="auto"/>
            </w:tcBorders>
            <w:shd w:val="clear" w:color="auto" w:fill="auto"/>
          </w:tcPr>
          <w:p w:rsidR="004C37A5" w:rsidRPr="006C30D2" w:rsidRDefault="004C37A5" w:rsidP="00E62AC1">
            <w:pPr>
              <w:spacing w:after="0" w:line="240" w:lineRule="auto"/>
              <w:ind w:right="-72"/>
              <w:jc w:val="center"/>
              <w:rPr>
                <w:rFonts w:eastAsia="Arial Unicode MS" w:cs="Arial"/>
                <w:i/>
                <w:iCs/>
                <w:sz w:val="18"/>
                <w:szCs w:val="18"/>
                <w:lang w:bidi="th-TH"/>
              </w:rPr>
            </w:pPr>
            <w:r w:rsidRPr="006C30D2">
              <w:rPr>
                <w:rFonts w:eastAsia="Arial Unicode MS" w:cs="Arial"/>
                <w:b/>
                <w:bCs/>
                <w:sz w:val="18"/>
                <w:szCs w:val="18"/>
                <w:lang w:val="en-GB" w:bidi="th-TH"/>
              </w:rPr>
              <w:t xml:space="preserve">For the </w:t>
            </w:r>
            <w:r w:rsidR="009500E6">
              <w:rPr>
                <w:rFonts w:eastAsia="Arial Unicode MS" w:cs="Arial"/>
                <w:b/>
                <w:bCs/>
                <w:sz w:val="18"/>
                <w:szCs w:val="18"/>
                <w:lang w:val="en-GB" w:bidi="th-TH"/>
              </w:rPr>
              <w:t>three</w:t>
            </w:r>
            <w:r w:rsidR="00F551E9">
              <w:rPr>
                <w:rFonts w:eastAsia="Arial Unicode MS" w:cs="Arial"/>
                <w:b/>
                <w:bCs/>
                <w:sz w:val="18"/>
                <w:szCs w:val="18"/>
                <w:lang w:val="en-GB" w:bidi="th-TH"/>
              </w:rPr>
              <w:t>-month</w:t>
            </w:r>
            <w:r w:rsidRPr="006C30D2">
              <w:rPr>
                <w:rFonts w:eastAsia="Arial Unicode MS" w:cs="Arial"/>
                <w:b/>
                <w:bCs/>
                <w:sz w:val="18"/>
                <w:szCs w:val="18"/>
                <w:lang w:val="en-GB" w:bidi="th-TH"/>
              </w:rPr>
              <w:t xml:space="preserve"> period ended </w:t>
            </w:r>
            <w:r w:rsidR="00F551E9">
              <w:rPr>
                <w:rFonts w:eastAsia="Arial Unicode MS" w:cs="Arial"/>
                <w:b/>
                <w:bCs/>
                <w:sz w:val="18"/>
                <w:szCs w:val="18"/>
                <w:lang w:val="en-GB" w:bidi="th-TH"/>
              </w:rPr>
              <w:t>30 September</w:t>
            </w:r>
            <w:r w:rsidRPr="006C30D2">
              <w:rPr>
                <w:rFonts w:eastAsia="Arial Unicode MS" w:cs="Arial"/>
                <w:b/>
                <w:bCs/>
                <w:sz w:val="18"/>
                <w:szCs w:val="18"/>
                <w:lang w:val="en-GB" w:bidi="th-TH"/>
              </w:rPr>
              <w:t xml:space="preserve"> 2018</w:t>
            </w:r>
          </w:p>
        </w:tc>
      </w:tr>
      <w:tr w:rsidR="004C37A5" w:rsidRPr="006C30D2" w:rsidTr="00B32651">
        <w:tc>
          <w:tcPr>
            <w:tcW w:w="3283" w:type="dxa"/>
            <w:shd w:val="clear" w:color="auto" w:fill="auto"/>
          </w:tcPr>
          <w:p w:rsidR="004C37A5" w:rsidRPr="006C30D2" w:rsidRDefault="004C37A5" w:rsidP="006C30D2">
            <w:pPr>
              <w:spacing w:after="0" w:line="240" w:lineRule="auto"/>
              <w:ind w:left="-100"/>
              <w:jc w:val="right"/>
              <w:rPr>
                <w:rFonts w:eastAsia="Arial Unicode MS" w:cs="Arial"/>
                <w:i/>
                <w:iCs/>
                <w:sz w:val="18"/>
                <w:szCs w:val="18"/>
                <w:lang w:bidi="th-TH"/>
              </w:rPr>
            </w:pPr>
          </w:p>
        </w:tc>
        <w:tc>
          <w:tcPr>
            <w:tcW w:w="1027" w:type="dxa"/>
            <w:tcBorders>
              <w:top w:val="single" w:sz="4" w:space="0" w:color="auto"/>
              <w:bottom w:val="single" w:sz="4" w:space="0" w:color="auto"/>
            </w:tcBorders>
            <w:shd w:val="clear" w:color="auto" w:fill="auto"/>
          </w:tcPr>
          <w:p w:rsidR="004C37A5" w:rsidRPr="006C30D2" w:rsidRDefault="004C37A5" w:rsidP="006C30D2">
            <w:pPr>
              <w:spacing w:after="0" w:line="240" w:lineRule="auto"/>
              <w:ind w:right="-72"/>
              <w:jc w:val="right"/>
              <w:rPr>
                <w:rFonts w:eastAsia="Arial Unicode MS" w:cs="Arial"/>
                <w:i/>
                <w:iCs/>
                <w:sz w:val="18"/>
                <w:szCs w:val="18"/>
                <w:lang w:bidi="th-TH"/>
              </w:rPr>
            </w:pPr>
            <w:r w:rsidRPr="006C30D2">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tcPr>
          <w:p w:rsidR="004C37A5" w:rsidRPr="006C30D2" w:rsidRDefault="004C37A5" w:rsidP="006C30D2">
            <w:pPr>
              <w:spacing w:after="0" w:line="240" w:lineRule="auto"/>
              <w:ind w:right="-72"/>
              <w:jc w:val="right"/>
              <w:rPr>
                <w:rFonts w:eastAsia="Arial Unicode MS" w:cs="Arial"/>
                <w:i/>
                <w:iCs/>
                <w:sz w:val="18"/>
                <w:szCs w:val="18"/>
                <w:lang w:bidi="th-TH"/>
              </w:rPr>
            </w:pPr>
            <w:r w:rsidRPr="006C30D2">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tcPr>
          <w:p w:rsidR="004C37A5" w:rsidRPr="006C30D2" w:rsidRDefault="004C37A5" w:rsidP="006C30D2">
            <w:pPr>
              <w:spacing w:after="0" w:line="240" w:lineRule="auto"/>
              <w:ind w:right="-72"/>
              <w:jc w:val="right"/>
              <w:rPr>
                <w:rFonts w:eastAsia="Arial Unicode MS" w:cs="Arial"/>
                <w:i/>
                <w:iCs/>
                <w:sz w:val="18"/>
                <w:szCs w:val="18"/>
                <w:lang w:bidi="th-TH"/>
              </w:rPr>
            </w:pPr>
            <w:r w:rsidRPr="006C30D2">
              <w:rPr>
                <w:rFonts w:eastAsia="Arial Unicode MS" w:cs="Arial"/>
                <w:b/>
                <w:bCs/>
                <w:sz w:val="18"/>
                <w:szCs w:val="18"/>
                <w:lang w:bidi="th-TH"/>
              </w:rPr>
              <w:t>Total</w:t>
            </w:r>
          </w:p>
        </w:tc>
        <w:tc>
          <w:tcPr>
            <w:tcW w:w="1028" w:type="dxa"/>
            <w:tcBorders>
              <w:top w:val="single" w:sz="4" w:space="0" w:color="auto"/>
              <w:bottom w:val="single" w:sz="4" w:space="0" w:color="auto"/>
            </w:tcBorders>
            <w:shd w:val="clear" w:color="auto" w:fill="auto"/>
          </w:tcPr>
          <w:p w:rsidR="004C37A5" w:rsidRPr="006C30D2" w:rsidRDefault="004C37A5" w:rsidP="006C30D2">
            <w:pPr>
              <w:spacing w:after="0" w:line="240" w:lineRule="auto"/>
              <w:ind w:right="-72"/>
              <w:jc w:val="right"/>
              <w:rPr>
                <w:rFonts w:eastAsia="Arial Unicode MS" w:cs="Arial"/>
                <w:i/>
                <w:iCs/>
                <w:sz w:val="18"/>
                <w:szCs w:val="18"/>
                <w:lang w:bidi="th-TH"/>
              </w:rPr>
            </w:pPr>
            <w:r w:rsidRPr="006C30D2">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tcPr>
          <w:p w:rsidR="004C37A5" w:rsidRPr="006C30D2" w:rsidRDefault="004C37A5" w:rsidP="006C30D2">
            <w:pPr>
              <w:spacing w:after="0" w:line="240" w:lineRule="auto"/>
              <w:ind w:right="-72"/>
              <w:jc w:val="right"/>
              <w:rPr>
                <w:rFonts w:eastAsia="Arial Unicode MS" w:cs="Arial"/>
                <w:i/>
                <w:iCs/>
                <w:sz w:val="18"/>
                <w:szCs w:val="18"/>
                <w:lang w:bidi="th-TH"/>
              </w:rPr>
            </w:pPr>
            <w:r w:rsidRPr="006C30D2">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tcPr>
          <w:p w:rsidR="004C37A5" w:rsidRPr="006C30D2" w:rsidRDefault="004C37A5" w:rsidP="006C30D2">
            <w:pPr>
              <w:spacing w:after="0" w:line="240" w:lineRule="auto"/>
              <w:ind w:right="-72"/>
              <w:jc w:val="right"/>
              <w:rPr>
                <w:rFonts w:eastAsia="Arial Unicode MS" w:cs="Arial"/>
                <w:i/>
                <w:iCs/>
                <w:sz w:val="18"/>
                <w:szCs w:val="18"/>
                <w:lang w:bidi="th-TH"/>
              </w:rPr>
            </w:pPr>
            <w:r w:rsidRPr="006C30D2">
              <w:rPr>
                <w:rFonts w:eastAsia="Arial Unicode MS" w:cs="Arial"/>
                <w:b/>
                <w:bCs/>
                <w:sz w:val="18"/>
                <w:szCs w:val="18"/>
                <w:lang w:bidi="th-TH"/>
              </w:rPr>
              <w:t>Total</w:t>
            </w:r>
          </w:p>
        </w:tc>
      </w:tr>
      <w:tr w:rsidR="004C37A5" w:rsidRPr="006C30D2" w:rsidTr="00B32651">
        <w:tc>
          <w:tcPr>
            <w:tcW w:w="3283" w:type="dxa"/>
            <w:shd w:val="clear" w:color="auto" w:fill="auto"/>
          </w:tcPr>
          <w:p w:rsidR="004C37A5" w:rsidRPr="006C30D2" w:rsidRDefault="004C37A5" w:rsidP="006C30D2">
            <w:pPr>
              <w:spacing w:after="0" w:line="240" w:lineRule="auto"/>
              <w:ind w:left="-100"/>
              <w:jc w:val="right"/>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tcPr>
          <w:p w:rsidR="004C37A5" w:rsidRPr="006C30D2" w:rsidRDefault="004C37A5" w:rsidP="006C30D2">
            <w:pPr>
              <w:spacing w:after="0" w:line="240" w:lineRule="auto"/>
              <w:ind w:right="-72"/>
              <w:jc w:val="right"/>
              <w:rPr>
                <w:rFonts w:eastAsia="Arial Unicode MS" w:cs="Arial"/>
                <w:i/>
                <w:iCs/>
                <w:sz w:val="18"/>
                <w:szCs w:val="18"/>
                <w:lang w:bidi="th-TH"/>
              </w:rPr>
            </w:pPr>
            <w:r w:rsidRPr="006C30D2">
              <w:rPr>
                <w:rFonts w:eastAsia="Arial Unicode MS" w:cs="Arial"/>
                <w:b/>
                <w:bCs/>
                <w:sz w:val="18"/>
                <w:szCs w:val="18"/>
                <w:lang w:bidi="th-TH"/>
              </w:rPr>
              <w:t>Million Baht</w:t>
            </w:r>
          </w:p>
        </w:tc>
        <w:tc>
          <w:tcPr>
            <w:tcW w:w="3084" w:type="dxa"/>
            <w:gridSpan w:val="3"/>
            <w:tcBorders>
              <w:top w:val="single" w:sz="4" w:space="0" w:color="auto"/>
              <w:bottom w:val="single" w:sz="4" w:space="0" w:color="auto"/>
            </w:tcBorders>
            <w:shd w:val="clear" w:color="auto" w:fill="auto"/>
          </w:tcPr>
          <w:p w:rsidR="004C37A5" w:rsidRPr="006C30D2" w:rsidRDefault="004C37A5" w:rsidP="006C30D2">
            <w:pPr>
              <w:spacing w:after="0" w:line="240" w:lineRule="auto"/>
              <w:ind w:right="-72"/>
              <w:jc w:val="right"/>
              <w:rPr>
                <w:rFonts w:eastAsia="Arial Unicode MS" w:cs="Arial"/>
                <w:i/>
                <w:iCs/>
                <w:sz w:val="18"/>
                <w:szCs w:val="18"/>
                <w:lang w:bidi="th-TH"/>
              </w:rPr>
            </w:pPr>
            <w:r w:rsidRPr="006C30D2">
              <w:rPr>
                <w:rFonts w:eastAsia="Arial Unicode MS" w:cs="Arial"/>
                <w:b/>
                <w:bCs/>
                <w:sz w:val="18"/>
                <w:szCs w:val="18"/>
                <w:lang w:bidi="th-TH"/>
              </w:rPr>
              <w:t>Million Baht</w:t>
            </w:r>
          </w:p>
        </w:tc>
      </w:tr>
      <w:tr w:rsidR="004C37A5" w:rsidRPr="006C30D2" w:rsidTr="00DE2DA6">
        <w:tc>
          <w:tcPr>
            <w:tcW w:w="3283" w:type="dxa"/>
            <w:shd w:val="clear" w:color="auto" w:fill="auto"/>
          </w:tcPr>
          <w:p w:rsidR="004C37A5" w:rsidRPr="006C30D2" w:rsidRDefault="004C37A5" w:rsidP="006C30D2">
            <w:pPr>
              <w:spacing w:after="0" w:line="240" w:lineRule="auto"/>
              <w:ind w:left="-100" w:right="-106"/>
              <w:rPr>
                <w:rFonts w:eastAsia="Arial Unicode MS" w:cs="Arial"/>
                <w:sz w:val="18"/>
                <w:szCs w:val="18"/>
                <w:highlight w:val="lightGray"/>
                <w:lang w:bidi="th-TH"/>
              </w:rPr>
            </w:pPr>
            <w:r w:rsidRPr="006C30D2">
              <w:rPr>
                <w:rFonts w:cs="Arial"/>
                <w:b/>
                <w:bCs/>
                <w:sz w:val="18"/>
                <w:szCs w:val="18"/>
              </w:rPr>
              <w:t>Revenue</w:t>
            </w:r>
          </w:p>
        </w:tc>
        <w:tc>
          <w:tcPr>
            <w:tcW w:w="1027" w:type="dxa"/>
            <w:tcBorders>
              <w:top w:val="single" w:sz="4" w:space="0" w:color="auto"/>
            </w:tcBorders>
            <w:shd w:val="clear" w:color="auto" w:fill="FAFAFA"/>
          </w:tcPr>
          <w:p w:rsidR="004C37A5" w:rsidRPr="006C30D2" w:rsidRDefault="004C37A5" w:rsidP="006C30D2">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tcPr>
          <w:p w:rsidR="004C37A5" w:rsidRPr="006C30D2" w:rsidRDefault="004C37A5" w:rsidP="006C30D2">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tcPr>
          <w:p w:rsidR="004C37A5" w:rsidRPr="006C30D2" w:rsidRDefault="004C37A5" w:rsidP="006C30D2">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tcPr>
          <w:p w:rsidR="004C37A5" w:rsidRPr="006C30D2" w:rsidRDefault="004C37A5" w:rsidP="006C30D2">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tcPr>
          <w:p w:rsidR="004C37A5" w:rsidRPr="006C30D2" w:rsidRDefault="004C37A5" w:rsidP="006C30D2">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tcPr>
          <w:p w:rsidR="004C37A5" w:rsidRPr="006C30D2" w:rsidRDefault="004C37A5" w:rsidP="006C30D2">
            <w:pPr>
              <w:spacing w:after="0" w:line="240" w:lineRule="auto"/>
              <w:ind w:right="-72"/>
              <w:rPr>
                <w:rFonts w:eastAsia="Arial Unicode MS" w:cs="Arial"/>
                <w:sz w:val="18"/>
                <w:szCs w:val="18"/>
                <w:lang w:bidi="th-TH"/>
              </w:rPr>
            </w:pPr>
          </w:p>
        </w:tc>
      </w:tr>
      <w:tr w:rsidR="009500E6" w:rsidRPr="009500E6" w:rsidTr="00DE2DA6">
        <w:tc>
          <w:tcPr>
            <w:tcW w:w="3283" w:type="dxa"/>
            <w:shd w:val="clear" w:color="auto" w:fill="auto"/>
          </w:tcPr>
          <w:p w:rsidR="009500E6" w:rsidRPr="009500E6" w:rsidRDefault="009500E6" w:rsidP="009500E6">
            <w:pPr>
              <w:spacing w:after="0" w:line="240" w:lineRule="auto"/>
              <w:ind w:left="-100" w:right="-106"/>
              <w:rPr>
                <w:rFonts w:eastAsia="Arial Unicode MS" w:cs="Arial"/>
                <w:sz w:val="18"/>
                <w:szCs w:val="18"/>
                <w:highlight w:val="lightGray"/>
                <w:lang w:bidi="th-TH"/>
              </w:rPr>
            </w:pPr>
            <w:r w:rsidRPr="009500E6">
              <w:rPr>
                <w:rFonts w:cs="Arial"/>
                <w:snapToGrid w:val="0"/>
                <w:sz w:val="18"/>
                <w:szCs w:val="18"/>
                <w:lang w:eastAsia="th-TH"/>
              </w:rPr>
              <w:t>Revenue from sales and services</w:t>
            </w:r>
          </w:p>
        </w:tc>
        <w:tc>
          <w:tcPr>
            <w:tcW w:w="1027" w:type="dxa"/>
            <w:tcBorders>
              <w:bottom w:val="single" w:sz="4" w:space="0" w:color="auto"/>
            </w:tcBorders>
            <w:shd w:val="clear" w:color="auto" w:fill="FAFAFA"/>
          </w:tcPr>
          <w:p w:rsidR="009500E6" w:rsidRPr="009500E6" w:rsidRDefault="009500E6" w:rsidP="00B55CD2">
            <w:pPr>
              <w:spacing w:after="0" w:line="240" w:lineRule="auto"/>
              <w:ind w:right="-75"/>
              <w:jc w:val="right"/>
              <w:rPr>
                <w:rFonts w:eastAsia="Arial Unicode MS" w:cs="Arial"/>
                <w:sz w:val="18"/>
                <w:szCs w:val="18"/>
                <w:lang w:val="en-GB" w:bidi="th-TH"/>
              </w:rPr>
            </w:pPr>
            <w:r w:rsidRPr="009500E6">
              <w:rPr>
                <w:rFonts w:eastAsia="Arial Unicode MS" w:cs="Arial"/>
                <w:sz w:val="18"/>
                <w:szCs w:val="18"/>
                <w:lang w:val="en-GB" w:bidi="th-TH"/>
              </w:rPr>
              <w:t>7,19</w:t>
            </w:r>
            <w:r w:rsidR="00B55CD2">
              <w:rPr>
                <w:rFonts w:eastAsia="Arial Unicode MS" w:cs="Arial"/>
                <w:sz w:val="18"/>
                <w:szCs w:val="18"/>
                <w:lang w:val="en-GB" w:bidi="th-TH"/>
              </w:rPr>
              <w:t>8</w:t>
            </w:r>
          </w:p>
        </w:tc>
        <w:tc>
          <w:tcPr>
            <w:tcW w:w="1028" w:type="dxa"/>
            <w:tcBorders>
              <w:bottom w:val="single" w:sz="4" w:space="0" w:color="auto"/>
            </w:tcBorders>
            <w:shd w:val="clear" w:color="auto" w:fill="FAFAFA"/>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41</w:t>
            </w:r>
            <w:r w:rsidRPr="009500E6">
              <w:rPr>
                <w:rFonts w:eastAsia="Arial Unicode MS" w:cs="Arial"/>
                <w:sz w:val="18"/>
                <w:szCs w:val="18"/>
                <w:cs/>
                <w:lang w:bidi="th-TH"/>
              </w:rPr>
              <w:t>9</w:t>
            </w:r>
          </w:p>
        </w:tc>
        <w:tc>
          <w:tcPr>
            <w:tcW w:w="1028" w:type="dxa"/>
            <w:tcBorders>
              <w:bottom w:val="single" w:sz="4" w:space="0" w:color="auto"/>
            </w:tcBorders>
            <w:shd w:val="clear" w:color="auto" w:fill="FAFAFA"/>
          </w:tcPr>
          <w:p w:rsidR="009500E6" w:rsidRPr="009500E6" w:rsidRDefault="009500E6" w:rsidP="00B55CD2">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7,61</w:t>
            </w:r>
            <w:r w:rsidR="00B55CD2">
              <w:rPr>
                <w:rFonts w:eastAsia="Arial Unicode MS" w:cs="Arial"/>
                <w:sz w:val="18"/>
                <w:szCs w:val="18"/>
                <w:lang w:bidi="th-TH"/>
              </w:rPr>
              <w:t>7</w:t>
            </w:r>
          </w:p>
        </w:tc>
        <w:tc>
          <w:tcPr>
            <w:tcW w:w="1028" w:type="dxa"/>
            <w:tcBorders>
              <w:bottom w:val="single" w:sz="4" w:space="0" w:color="auto"/>
            </w:tcBorders>
            <w:shd w:val="clear" w:color="auto" w:fill="auto"/>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cs/>
                <w:lang w:val="en-GB" w:bidi="th-TH"/>
              </w:rPr>
              <w:t>6</w:t>
            </w:r>
            <w:r w:rsidRPr="009500E6">
              <w:rPr>
                <w:rFonts w:eastAsia="Arial Unicode MS" w:cs="Arial"/>
                <w:sz w:val="18"/>
                <w:szCs w:val="18"/>
                <w:lang w:bidi="th-TH"/>
              </w:rPr>
              <w:t>,258</w:t>
            </w:r>
          </w:p>
        </w:tc>
        <w:tc>
          <w:tcPr>
            <w:tcW w:w="1028" w:type="dxa"/>
            <w:tcBorders>
              <w:bottom w:val="single" w:sz="4" w:space="0" w:color="auto"/>
            </w:tcBorders>
            <w:shd w:val="clear" w:color="auto" w:fill="auto"/>
          </w:tcPr>
          <w:p w:rsidR="009500E6" w:rsidRPr="009500E6" w:rsidRDefault="009500E6" w:rsidP="00B55CD2">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40</w:t>
            </w:r>
            <w:r w:rsidR="00B55CD2">
              <w:rPr>
                <w:rFonts w:eastAsia="Arial Unicode MS" w:cs="Arial"/>
                <w:sz w:val="18"/>
                <w:szCs w:val="18"/>
                <w:lang w:bidi="th-TH"/>
              </w:rPr>
              <w:t>2</w:t>
            </w:r>
          </w:p>
        </w:tc>
        <w:tc>
          <w:tcPr>
            <w:tcW w:w="1028" w:type="dxa"/>
            <w:tcBorders>
              <w:bottom w:val="single" w:sz="4" w:space="0" w:color="auto"/>
            </w:tcBorders>
            <w:shd w:val="clear" w:color="auto" w:fill="auto"/>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6</w:t>
            </w:r>
            <w:r w:rsidR="00B55CD2">
              <w:rPr>
                <w:rFonts w:eastAsia="Arial Unicode MS" w:cs="Arial"/>
                <w:sz w:val="18"/>
                <w:szCs w:val="18"/>
                <w:lang w:bidi="th-TH"/>
              </w:rPr>
              <w:t>,660</w:t>
            </w:r>
          </w:p>
        </w:tc>
      </w:tr>
      <w:tr w:rsidR="004C37A5" w:rsidRPr="009500E6" w:rsidTr="00DE2DA6">
        <w:tc>
          <w:tcPr>
            <w:tcW w:w="3283" w:type="dxa"/>
            <w:shd w:val="clear" w:color="auto" w:fill="auto"/>
          </w:tcPr>
          <w:p w:rsidR="004C37A5" w:rsidRPr="009500E6" w:rsidRDefault="004C37A5" w:rsidP="009500E6">
            <w:pPr>
              <w:spacing w:after="0" w:line="240" w:lineRule="auto"/>
              <w:ind w:left="-100" w:right="-106"/>
              <w:rPr>
                <w:rFonts w:eastAsia="Arial Unicode MS" w:cs="Arial"/>
                <w:sz w:val="18"/>
                <w:szCs w:val="18"/>
                <w:highlight w:val="lightGray"/>
                <w:lang w:bidi="th-TH"/>
              </w:rPr>
            </w:pPr>
          </w:p>
        </w:tc>
        <w:tc>
          <w:tcPr>
            <w:tcW w:w="1027" w:type="dxa"/>
            <w:tcBorders>
              <w:top w:val="single" w:sz="4" w:space="0" w:color="auto"/>
            </w:tcBorders>
            <w:shd w:val="clear" w:color="auto" w:fill="FAFAFA"/>
          </w:tcPr>
          <w:p w:rsidR="004C37A5" w:rsidRPr="009500E6" w:rsidRDefault="004C37A5" w:rsidP="00B55CD2">
            <w:pPr>
              <w:spacing w:after="0" w:line="240" w:lineRule="auto"/>
              <w:ind w:right="-72"/>
              <w:jc w:val="center"/>
              <w:rPr>
                <w:rFonts w:eastAsia="Arial Unicode MS" w:cs="Arial"/>
                <w:sz w:val="18"/>
                <w:szCs w:val="18"/>
                <w:lang w:bidi="th-TH"/>
              </w:rPr>
            </w:pPr>
          </w:p>
        </w:tc>
        <w:tc>
          <w:tcPr>
            <w:tcW w:w="1028" w:type="dxa"/>
            <w:tcBorders>
              <w:top w:val="single" w:sz="4" w:space="0" w:color="auto"/>
            </w:tcBorders>
            <w:shd w:val="clear" w:color="auto" w:fill="FAFAFA"/>
          </w:tcPr>
          <w:p w:rsidR="004C37A5" w:rsidRPr="009500E6" w:rsidRDefault="004C37A5" w:rsidP="009500E6">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4C37A5" w:rsidRPr="009500E6" w:rsidRDefault="004C37A5" w:rsidP="009500E6">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4C37A5" w:rsidRPr="009500E6" w:rsidRDefault="004C37A5" w:rsidP="009500E6">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4C37A5" w:rsidRPr="009500E6" w:rsidRDefault="004C37A5" w:rsidP="009500E6">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4C37A5" w:rsidRPr="009500E6" w:rsidRDefault="004C37A5" w:rsidP="009500E6">
            <w:pPr>
              <w:spacing w:after="0" w:line="240" w:lineRule="auto"/>
              <w:ind w:right="-72"/>
              <w:jc w:val="right"/>
              <w:rPr>
                <w:rFonts w:eastAsia="Arial Unicode MS" w:cs="Arial"/>
                <w:sz w:val="18"/>
                <w:szCs w:val="18"/>
                <w:lang w:bidi="th-TH"/>
              </w:rPr>
            </w:pPr>
          </w:p>
        </w:tc>
      </w:tr>
      <w:tr w:rsidR="009500E6" w:rsidRPr="009500E6" w:rsidTr="00DE2DA6">
        <w:tc>
          <w:tcPr>
            <w:tcW w:w="3283" w:type="dxa"/>
            <w:shd w:val="clear" w:color="auto" w:fill="auto"/>
          </w:tcPr>
          <w:p w:rsidR="009500E6" w:rsidRPr="009500E6" w:rsidRDefault="009500E6" w:rsidP="009500E6">
            <w:pPr>
              <w:spacing w:after="0" w:line="240" w:lineRule="auto"/>
              <w:ind w:left="-100" w:right="-106"/>
              <w:rPr>
                <w:rFonts w:eastAsia="Arial Unicode MS" w:cs="Arial"/>
                <w:sz w:val="18"/>
                <w:szCs w:val="18"/>
                <w:highlight w:val="lightGray"/>
                <w:lang w:bidi="th-TH"/>
              </w:rPr>
            </w:pPr>
            <w:r w:rsidRPr="009500E6">
              <w:rPr>
                <w:rFonts w:eastAsia="Arial Unicode MS" w:cs="Arial"/>
                <w:sz w:val="18"/>
                <w:szCs w:val="18"/>
                <w:lang w:bidi="th-TH"/>
              </w:rPr>
              <w:t>Total revenue</w:t>
            </w:r>
          </w:p>
        </w:tc>
        <w:tc>
          <w:tcPr>
            <w:tcW w:w="1027" w:type="dxa"/>
            <w:tcBorders>
              <w:bottom w:val="single" w:sz="4" w:space="0" w:color="auto"/>
            </w:tcBorders>
            <w:shd w:val="clear" w:color="auto" w:fill="FAFAFA"/>
          </w:tcPr>
          <w:p w:rsidR="009500E6" w:rsidRPr="009500E6" w:rsidRDefault="00427567" w:rsidP="009500E6">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7,198</w:t>
            </w:r>
          </w:p>
        </w:tc>
        <w:tc>
          <w:tcPr>
            <w:tcW w:w="1028" w:type="dxa"/>
            <w:tcBorders>
              <w:bottom w:val="single" w:sz="4" w:space="0" w:color="auto"/>
            </w:tcBorders>
            <w:shd w:val="clear" w:color="auto" w:fill="FAFAFA"/>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41</w:t>
            </w:r>
            <w:r w:rsidRPr="009500E6">
              <w:rPr>
                <w:rFonts w:eastAsia="Arial Unicode MS" w:cs="Arial"/>
                <w:sz w:val="18"/>
                <w:szCs w:val="18"/>
                <w:cs/>
                <w:lang w:bidi="th-TH"/>
              </w:rPr>
              <w:t>9</w:t>
            </w:r>
          </w:p>
        </w:tc>
        <w:tc>
          <w:tcPr>
            <w:tcW w:w="1028" w:type="dxa"/>
            <w:tcBorders>
              <w:bottom w:val="single" w:sz="4" w:space="0" w:color="auto"/>
            </w:tcBorders>
            <w:shd w:val="clear" w:color="auto" w:fill="FAFAFA"/>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7,61</w:t>
            </w:r>
            <w:r w:rsidR="00B55CD2">
              <w:rPr>
                <w:rFonts w:eastAsia="Arial Unicode MS" w:cs="Arial"/>
                <w:sz w:val="18"/>
                <w:szCs w:val="18"/>
                <w:lang w:bidi="th-TH"/>
              </w:rPr>
              <w:t>7</w:t>
            </w:r>
          </w:p>
        </w:tc>
        <w:tc>
          <w:tcPr>
            <w:tcW w:w="1028" w:type="dxa"/>
            <w:tcBorders>
              <w:bottom w:val="single" w:sz="4" w:space="0" w:color="auto"/>
            </w:tcBorders>
            <w:shd w:val="clear" w:color="auto" w:fill="auto"/>
          </w:tcPr>
          <w:p w:rsidR="009500E6" w:rsidRPr="009500E6" w:rsidRDefault="009500E6" w:rsidP="009500E6">
            <w:pPr>
              <w:spacing w:after="0" w:line="240" w:lineRule="auto"/>
              <w:ind w:right="-75"/>
              <w:jc w:val="right"/>
              <w:rPr>
                <w:rFonts w:eastAsia="Arial Unicode MS" w:cs="Arial"/>
                <w:sz w:val="18"/>
                <w:szCs w:val="18"/>
                <w:lang w:val="en-GB" w:bidi="th-TH"/>
              </w:rPr>
            </w:pPr>
            <w:r w:rsidRPr="009500E6">
              <w:rPr>
                <w:rFonts w:eastAsia="Arial Unicode MS" w:cs="Arial"/>
                <w:sz w:val="18"/>
                <w:szCs w:val="18"/>
                <w:lang w:val="en-GB" w:bidi="th-TH"/>
              </w:rPr>
              <w:t>6,258</w:t>
            </w:r>
          </w:p>
        </w:tc>
        <w:tc>
          <w:tcPr>
            <w:tcW w:w="1028" w:type="dxa"/>
            <w:tcBorders>
              <w:bottom w:val="single" w:sz="4" w:space="0" w:color="auto"/>
            </w:tcBorders>
            <w:shd w:val="clear" w:color="auto" w:fill="auto"/>
          </w:tcPr>
          <w:p w:rsidR="009500E6" w:rsidRPr="009500E6" w:rsidRDefault="009500E6" w:rsidP="00B55CD2">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40</w:t>
            </w:r>
            <w:r w:rsidR="00B55CD2">
              <w:rPr>
                <w:rFonts w:eastAsia="Arial Unicode MS" w:cs="Arial"/>
                <w:sz w:val="18"/>
                <w:szCs w:val="18"/>
                <w:lang w:bidi="th-TH"/>
              </w:rPr>
              <w:t>2</w:t>
            </w:r>
          </w:p>
        </w:tc>
        <w:tc>
          <w:tcPr>
            <w:tcW w:w="1028" w:type="dxa"/>
            <w:tcBorders>
              <w:bottom w:val="single" w:sz="4" w:space="0" w:color="auto"/>
            </w:tcBorders>
            <w:shd w:val="clear" w:color="auto" w:fill="auto"/>
          </w:tcPr>
          <w:p w:rsidR="009500E6" w:rsidRPr="009500E6" w:rsidRDefault="00B55CD2" w:rsidP="009500E6">
            <w:pPr>
              <w:spacing w:after="0" w:line="240" w:lineRule="auto"/>
              <w:ind w:right="-75"/>
              <w:jc w:val="right"/>
              <w:rPr>
                <w:rFonts w:eastAsia="Arial Unicode MS" w:cs="Arial"/>
                <w:sz w:val="18"/>
                <w:szCs w:val="18"/>
                <w:lang w:bidi="th-TH"/>
              </w:rPr>
            </w:pPr>
            <w:r>
              <w:rPr>
                <w:rFonts w:eastAsia="Arial Unicode MS" w:cs="Arial"/>
                <w:sz w:val="18"/>
                <w:szCs w:val="18"/>
                <w:lang w:bidi="th-TH"/>
              </w:rPr>
              <w:t>6,660</w:t>
            </w:r>
          </w:p>
        </w:tc>
      </w:tr>
      <w:tr w:rsidR="004C37A5" w:rsidRPr="009500E6" w:rsidTr="00DE2DA6">
        <w:tc>
          <w:tcPr>
            <w:tcW w:w="3283" w:type="dxa"/>
            <w:shd w:val="clear" w:color="auto" w:fill="auto"/>
          </w:tcPr>
          <w:p w:rsidR="004C37A5" w:rsidRPr="009500E6" w:rsidRDefault="004C37A5" w:rsidP="009500E6">
            <w:pPr>
              <w:spacing w:after="0" w:line="240" w:lineRule="auto"/>
              <w:ind w:left="-100" w:right="-106"/>
              <w:rPr>
                <w:rFonts w:eastAsia="Arial Unicode MS" w:cs="Arial"/>
                <w:sz w:val="18"/>
                <w:szCs w:val="18"/>
                <w:highlight w:val="lightGray"/>
                <w:lang w:bidi="th-TH"/>
              </w:rPr>
            </w:pPr>
          </w:p>
        </w:tc>
        <w:tc>
          <w:tcPr>
            <w:tcW w:w="1027" w:type="dxa"/>
            <w:tcBorders>
              <w:top w:val="single" w:sz="4" w:space="0" w:color="auto"/>
            </w:tcBorders>
            <w:shd w:val="clear" w:color="auto" w:fill="FAFAFA"/>
          </w:tcPr>
          <w:p w:rsidR="004C37A5" w:rsidRPr="009500E6" w:rsidRDefault="004C37A5" w:rsidP="009500E6">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tcPr>
          <w:p w:rsidR="004C37A5" w:rsidRPr="009500E6" w:rsidRDefault="004C37A5" w:rsidP="009500E6">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tcPr>
          <w:p w:rsidR="004C37A5" w:rsidRPr="009500E6" w:rsidRDefault="004C37A5" w:rsidP="009500E6">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tcPr>
          <w:p w:rsidR="004C37A5" w:rsidRPr="009500E6" w:rsidRDefault="004C37A5" w:rsidP="009500E6">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tcPr>
          <w:p w:rsidR="004C37A5" w:rsidRPr="009500E6" w:rsidRDefault="004C37A5" w:rsidP="009500E6">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tcPr>
          <w:p w:rsidR="004C37A5" w:rsidRPr="009500E6" w:rsidRDefault="004C37A5" w:rsidP="009500E6">
            <w:pPr>
              <w:spacing w:after="0" w:line="240" w:lineRule="auto"/>
              <w:ind w:right="-72"/>
              <w:rPr>
                <w:rFonts w:eastAsia="Arial Unicode MS" w:cs="Arial"/>
                <w:sz w:val="18"/>
                <w:szCs w:val="18"/>
                <w:lang w:bidi="th-TH"/>
              </w:rPr>
            </w:pPr>
          </w:p>
        </w:tc>
      </w:tr>
      <w:tr w:rsidR="004C37A5" w:rsidRPr="009500E6" w:rsidTr="00DE2DA6">
        <w:tc>
          <w:tcPr>
            <w:tcW w:w="3283" w:type="dxa"/>
            <w:shd w:val="clear" w:color="auto" w:fill="auto"/>
          </w:tcPr>
          <w:p w:rsidR="004C37A5" w:rsidRPr="009500E6" w:rsidRDefault="004C37A5" w:rsidP="009500E6">
            <w:pPr>
              <w:spacing w:after="0" w:line="240" w:lineRule="auto"/>
              <w:ind w:left="-100" w:right="-106"/>
              <w:rPr>
                <w:rFonts w:eastAsia="Arial Unicode MS" w:cs="Arial"/>
                <w:b/>
                <w:bCs/>
                <w:sz w:val="18"/>
                <w:szCs w:val="18"/>
                <w:highlight w:val="lightGray"/>
                <w:cs/>
                <w:lang w:bidi="th-TH"/>
              </w:rPr>
            </w:pPr>
            <w:r w:rsidRPr="009500E6">
              <w:rPr>
                <w:rFonts w:cs="Arial"/>
                <w:b/>
                <w:bCs/>
                <w:snapToGrid w:val="0"/>
                <w:sz w:val="18"/>
                <w:szCs w:val="18"/>
                <w:lang w:eastAsia="th-TH"/>
              </w:rPr>
              <w:t>Cost</w:t>
            </w:r>
          </w:p>
        </w:tc>
        <w:tc>
          <w:tcPr>
            <w:tcW w:w="1027" w:type="dxa"/>
            <w:shd w:val="clear" w:color="auto" w:fill="FAFAFA"/>
          </w:tcPr>
          <w:p w:rsidR="004C37A5" w:rsidRPr="009500E6" w:rsidRDefault="004C37A5" w:rsidP="009500E6">
            <w:pPr>
              <w:spacing w:after="0" w:line="240" w:lineRule="auto"/>
              <w:ind w:right="-72"/>
              <w:rPr>
                <w:rFonts w:eastAsia="Arial Unicode MS" w:cs="Arial"/>
                <w:b/>
                <w:bCs/>
                <w:sz w:val="18"/>
                <w:szCs w:val="18"/>
                <w:lang w:bidi="th-TH"/>
              </w:rPr>
            </w:pPr>
          </w:p>
        </w:tc>
        <w:tc>
          <w:tcPr>
            <w:tcW w:w="1028" w:type="dxa"/>
            <w:shd w:val="clear" w:color="auto" w:fill="FAFAFA"/>
          </w:tcPr>
          <w:p w:rsidR="004C37A5" w:rsidRPr="009500E6" w:rsidRDefault="004C37A5" w:rsidP="009500E6">
            <w:pPr>
              <w:spacing w:after="0" w:line="240" w:lineRule="auto"/>
              <w:ind w:right="-72"/>
              <w:rPr>
                <w:rFonts w:eastAsia="Arial Unicode MS" w:cs="Arial"/>
                <w:b/>
                <w:bCs/>
                <w:sz w:val="18"/>
                <w:szCs w:val="18"/>
                <w:lang w:bidi="th-TH"/>
              </w:rPr>
            </w:pPr>
          </w:p>
        </w:tc>
        <w:tc>
          <w:tcPr>
            <w:tcW w:w="1028" w:type="dxa"/>
            <w:shd w:val="clear" w:color="auto" w:fill="FAFAFA"/>
          </w:tcPr>
          <w:p w:rsidR="004C37A5" w:rsidRPr="009500E6" w:rsidRDefault="004C37A5" w:rsidP="009500E6">
            <w:pPr>
              <w:spacing w:after="0" w:line="240" w:lineRule="auto"/>
              <w:ind w:right="-72"/>
              <w:rPr>
                <w:rFonts w:eastAsia="Arial Unicode MS" w:cs="Arial"/>
                <w:b/>
                <w:bCs/>
                <w:sz w:val="18"/>
                <w:szCs w:val="18"/>
                <w:lang w:bidi="th-TH"/>
              </w:rPr>
            </w:pPr>
          </w:p>
        </w:tc>
        <w:tc>
          <w:tcPr>
            <w:tcW w:w="1028" w:type="dxa"/>
            <w:shd w:val="clear" w:color="auto" w:fill="auto"/>
          </w:tcPr>
          <w:p w:rsidR="004C37A5" w:rsidRPr="009500E6" w:rsidRDefault="004C37A5" w:rsidP="009500E6">
            <w:pPr>
              <w:spacing w:after="0" w:line="240" w:lineRule="auto"/>
              <w:ind w:right="-72"/>
              <w:rPr>
                <w:rFonts w:eastAsia="Arial Unicode MS" w:cs="Arial"/>
                <w:b/>
                <w:bCs/>
                <w:sz w:val="18"/>
                <w:szCs w:val="18"/>
                <w:lang w:bidi="th-TH"/>
              </w:rPr>
            </w:pPr>
          </w:p>
        </w:tc>
        <w:tc>
          <w:tcPr>
            <w:tcW w:w="1028" w:type="dxa"/>
            <w:shd w:val="clear" w:color="auto" w:fill="auto"/>
          </w:tcPr>
          <w:p w:rsidR="004C37A5" w:rsidRPr="009500E6" w:rsidRDefault="004C37A5" w:rsidP="009500E6">
            <w:pPr>
              <w:spacing w:after="0" w:line="240" w:lineRule="auto"/>
              <w:ind w:right="-72"/>
              <w:rPr>
                <w:rFonts w:eastAsia="Arial Unicode MS" w:cs="Arial"/>
                <w:b/>
                <w:bCs/>
                <w:sz w:val="18"/>
                <w:szCs w:val="18"/>
                <w:lang w:bidi="th-TH"/>
              </w:rPr>
            </w:pPr>
          </w:p>
        </w:tc>
        <w:tc>
          <w:tcPr>
            <w:tcW w:w="1028" w:type="dxa"/>
            <w:shd w:val="clear" w:color="auto" w:fill="auto"/>
          </w:tcPr>
          <w:p w:rsidR="004C37A5" w:rsidRPr="009500E6" w:rsidRDefault="004C37A5" w:rsidP="009500E6">
            <w:pPr>
              <w:spacing w:after="0" w:line="240" w:lineRule="auto"/>
              <w:ind w:right="-72"/>
              <w:rPr>
                <w:rFonts w:eastAsia="Arial Unicode MS" w:cs="Arial"/>
                <w:b/>
                <w:bCs/>
                <w:sz w:val="18"/>
                <w:szCs w:val="18"/>
                <w:lang w:bidi="th-TH"/>
              </w:rPr>
            </w:pPr>
          </w:p>
        </w:tc>
      </w:tr>
      <w:tr w:rsidR="009500E6" w:rsidRPr="009500E6" w:rsidTr="00DE2DA6">
        <w:tc>
          <w:tcPr>
            <w:tcW w:w="3283" w:type="dxa"/>
            <w:shd w:val="clear" w:color="auto" w:fill="auto"/>
          </w:tcPr>
          <w:p w:rsidR="009500E6" w:rsidRPr="009500E6" w:rsidRDefault="009500E6" w:rsidP="009500E6">
            <w:pPr>
              <w:spacing w:after="0" w:line="240" w:lineRule="auto"/>
              <w:ind w:left="-100" w:right="-106"/>
              <w:rPr>
                <w:rFonts w:eastAsia="Arial Unicode MS" w:cs="Arial"/>
                <w:sz w:val="18"/>
                <w:szCs w:val="18"/>
                <w:lang w:bidi="th-TH"/>
              </w:rPr>
            </w:pPr>
            <w:r w:rsidRPr="009500E6">
              <w:rPr>
                <w:rFonts w:cs="Arial"/>
                <w:snapToGrid w:val="0"/>
                <w:sz w:val="18"/>
                <w:szCs w:val="18"/>
                <w:lang w:eastAsia="th-TH"/>
              </w:rPr>
              <w:t>Cost of sales and services</w:t>
            </w:r>
          </w:p>
        </w:tc>
        <w:tc>
          <w:tcPr>
            <w:tcW w:w="1027" w:type="dxa"/>
            <w:tcBorders>
              <w:bottom w:val="single" w:sz="4" w:space="0" w:color="auto"/>
            </w:tcBorders>
            <w:shd w:val="clear" w:color="auto" w:fill="FAFAFA"/>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6,22</w:t>
            </w:r>
            <w:r w:rsidRPr="009500E6">
              <w:rPr>
                <w:rFonts w:eastAsia="Arial Unicode MS" w:cs="Arial"/>
                <w:sz w:val="18"/>
                <w:szCs w:val="18"/>
                <w:cs/>
                <w:lang w:bidi="th-TH"/>
              </w:rPr>
              <w:t>4</w:t>
            </w:r>
          </w:p>
        </w:tc>
        <w:tc>
          <w:tcPr>
            <w:tcW w:w="1028" w:type="dxa"/>
            <w:tcBorders>
              <w:bottom w:val="single" w:sz="4" w:space="0" w:color="auto"/>
            </w:tcBorders>
            <w:shd w:val="clear" w:color="auto" w:fill="FAFAFA"/>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32</w:t>
            </w:r>
            <w:r w:rsidRPr="009500E6">
              <w:rPr>
                <w:rFonts w:eastAsia="Arial Unicode MS" w:cs="Arial"/>
                <w:sz w:val="18"/>
                <w:szCs w:val="18"/>
                <w:cs/>
                <w:lang w:bidi="th-TH"/>
              </w:rPr>
              <w:t>6</w:t>
            </w:r>
          </w:p>
        </w:tc>
        <w:tc>
          <w:tcPr>
            <w:tcW w:w="1028" w:type="dxa"/>
            <w:tcBorders>
              <w:bottom w:val="single" w:sz="4" w:space="0" w:color="auto"/>
            </w:tcBorders>
            <w:shd w:val="clear" w:color="auto" w:fill="FAFAFA"/>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6,55</w:t>
            </w:r>
            <w:r w:rsidRPr="009500E6">
              <w:rPr>
                <w:rFonts w:eastAsia="Arial Unicode MS" w:cs="Arial"/>
                <w:sz w:val="18"/>
                <w:szCs w:val="18"/>
                <w:cs/>
                <w:lang w:bidi="th-TH"/>
              </w:rPr>
              <w:t>0</w:t>
            </w:r>
          </w:p>
        </w:tc>
        <w:tc>
          <w:tcPr>
            <w:tcW w:w="1028" w:type="dxa"/>
            <w:tcBorders>
              <w:bottom w:val="single" w:sz="4" w:space="0" w:color="auto"/>
            </w:tcBorders>
            <w:shd w:val="clear" w:color="auto" w:fill="auto"/>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5,420</w:t>
            </w:r>
          </w:p>
        </w:tc>
        <w:tc>
          <w:tcPr>
            <w:tcW w:w="1028" w:type="dxa"/>
            <w:tcBorders>
              <w:bottom w:val="single" w:sz="4" w:space="0" w:color="auto"/>
            </w:tcBorders>
            <w:shd w:val="clear" w:color="auto" w:fill="auto"/>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309</w:t>
            </w:r>
          </w:p>
        </w:tc>
        <w:tc>
          <w:tcPr>
            <w:tcW w:w="1028" w:type="dxa"/>
            <w:tcBorders>
              <w:bottom w:val="single" w:sz="4" w:space="0" w:color="auto"/>
            </w:tcBorders>
            <w:shd w:val="clear" w:color="auto" w:fill="auto"/>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5,729</w:t>
            </w:r>
          </w:p>
        </w:tc>
      </w:tr>
      <w:tr w:rsidR="004C37A5" w:rsidRPr="009500E6" w:rsidTr="00DE2DA6">
        <w:tc>
          <w:tcPr>
            <w:tcW w:w="3283" w:type="dxa"/>
            <w:shd w:val="clear" w:color="auto" w:fill="auto"/>
          </w:tcPr>
          <w:p w:rsidR="004C37A5" w:rsidRPr="009500E6" w:rsidRDefault="004C37A5" w:rsidP="009500E6">
            <w:pPr>
              <w:spacing w:after="0" w:line="240" w:lineRule="auto"/>
              <w:ind w:left="-100" w:right="-106"/>
              <w:rPr>
                <w:rFonts w:eastAsia="Arial Unicode MS" w:cs="Arial"/>
                <w:sz w:val="18"/>
                <w:szCs w:val="18"/>
                <w:highlight w:val="lightGray"/>
                <w:lang w:bidi="th-TH"/>
              </w:rPr>
            </w:pPr>
          </w:p>
        </w:tc>
        <w:tc>
          <w:tcPr>
            <w:tcW w:w="1027" w:type="dxa"/>
            <w:tcBorders>
              <w:top w:val="single" w:sz="4" w:space="0" w:color="auto"/>
            </w:tcBorders>
            <w:shd w:val="clear" w:color="auto" w:fill="FAFAFA"/>
          </w:tcPr>
          <w:p w:rsidR="004C37A5" w:rsidRPr="009500E6" w:rsidRDefault="004C37A5" w:rsidP="009500E6">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4C37A5" w:rsidRPr="009500E6" w:rsidRDefault="004C37A5" w:rsidP="009500E6">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4C37A5" w:rsidRPr="009500E6" w:rsidRDefault="004C37A5" w:rsidP="009500E6">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4C37A5" w:rsidRPr="009500E6" w:rsidRDefault="004C37A5" w:rsidP="009500E6">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4C37A5" w:rsidRPr="009500E6" w:rsidRDefault="004C37A5" w:rsidP="009500E6">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4C37A5" w:rsidRPr="009500E6" w:rsidRDefault="004C37A5" w:rsidP="009500E6">
            <w:pPr>
              <w:spacing w:after="0" w:line="240" w:lineRule="auto"/>
              <w:ind w:right="-72"/>
              <w:jc w:val="right"/>
              <w:rPr>
                <w:rFonts w:eastAsia="Arial Unicode MS" w:cs="Arial"/>
                <w:sz w:val="18"/>
                <w:szCs w:val="18"/>
                <w:lang w:bidi="th-TH"/>
              </w:rPr>
            </w:pPr>
          </w:p>
        </w:tc>
      </w:tr>
      <w:tr w:rsidR="009500E6" w:rsidRPr="009500E6" w:rsidTr="00DE2DA6">
        <w:tc>
          <w:tcPr>
            <w:tcW w:w="3283" w:type="dxa"/>
            <w:shd w:val="clear" w:color="auto" w:fill="auto"/>
          </w:tcPr>
          <w:p w:rsidR="009500E6" w:rsidRPr="009500E6" w:rsidRDefault="009500E6" w:rsidP="009500E6">
            <w:pPr>
              <w:spacing w:after="0" w:line="240" w:lineRule="auto"/>
              <w:ind w:left="-100" w:right="-106"/>
              <w:rPr>
                <w:rFonts w:eastAsia="Arial Unicode MS" w:cs="Arial"/>
                <w:sz w:val="18"/>
                <w:szCs w:val="18"/>
                <w:highlight w:val="lightGray"/>
                <w:lang w:bidi="th-TH"/>
              </w:rPr>
            </w:pPr>
            <w:r w:rsidRPr="009500E6">
              <w:rPr>
                <w:rFonts w:cs="Arial"/>
                <w:snapToGrid w:val="0"/>
                <w:sz w:val="18"/>
                <w:szCs w:val="18"/>
                <w:lang w:eastAsia="th-TH"/>
              </w:rPr>
              <w:t>Total cost</w:t>
            </w:r>
          </w:p>
        </w:tc>
        <w:tc>
          <w:tcPr>
            <w:tcW w:w="1027" w:type="dxa"/>
            <w:tcBorders>
              <w:bottom w:val="single" w:sz="4" w:space="0" w:color="auto"/>
            </w:tcBorders>
            <w:shd w:val="clear" w:color="auto" w:fill="FAFAFA"/>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6,22</w:t>
            </w:r>
            <w:r w:rsidRPr="009500E6">
              <w:rPr>
                <w:rFonts w:eastAsia="Arial Unicode MS" w:cs="Arial"/>
                <w:sz w:val="18"/>
                <w:szCs w:val="18"/>
                <w:cs/>
                <w:lang w:bidi="th-TH"/>
              </w:rPr>
              <w:t>4</w:t>
            </w:r>
          </w:p>
        </w:tc>
        <w:tc>
          <w:tcPr>
            <w:tcW w:w="1028" w:type="dxa"/>
            <w:tcBorders>
              <w:bottom w:val="single" w:sz="4" w:space="0" w:color="auto"/>
            </w:tcBorders>
            <w:shd w:val="clear" w:color="auto" w:fill="FAFAFA"/>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32</w:t>
            </w:r>
            <w:r w:rsidRPr="009500E6">
              <w:rPr>
                <w:rFonts w:eastAsia="Arial Unicode MS" w:cs="Arial"/>
                <w:sz w:val="18"/>
                <w:szCs w:val="18"/>
                <w:cs/>
                <w:lang w:bidi="th-TH"/>
              </w:rPr>
              <w:t>6</w:t>
            </w:r>
          </w:p>
        </w:tc>
        <w:tc>
          <w:tcPr>
            <w:tcW w:w="1028" w:type="dxa"/>
            <w:tcBorders>
              <w:bottom w:val="single" w:sz="4" w:space="0" w:color="auto"/>
            </w:tcBorders>
            <w:shd w:val="clear" w:color="auto" w:fill="FAFAFA"/>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6,55</w:t>
            </w:r>
            <w:r w:rsidRPr="009500E6">
              <w:rPr>
                <w:rFonts w:eastAsia="Arial Unicode MS" w:cs="Arial"/>
                <w:sz w:val="18"/>
                <w:szCs w:val="18"/>
                <w:cs/>
                <w:lang w:bidi="th-TH"/>
              </w:rPr>
              <w:t>0</w:t>
            </w:r>
          </w:p>
        </w:tc>
        <w:tc>
          <w:tcPr>
            <w:tcW w:w="1028" w:type="dxa"/>
            <w:tcBorders>
              <w:bottom w:val="single" w:sz="4" w:space="0" w:color="auto"/>
            </w:tcBorders>
            <w:shd w:val="clear" w:color="auto" w:fill="auto"/>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5,420</w:t>
            </w:r>
          </w:p>
        </w:tc>
        <w:tc>
          <w:tcPr>
            <w:tcW w:w="1028" w:type="dxa"/>
            <w:tcBorders>
              <w:bottom w:val="single" w:sz="4" w:space="0" w:color="auto"/>
            </w:tcBorders>
            <w:shd w:val="clear" w:color="auto" w:fill="auto"/>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309</w:t>
            </w:r>
          </w:p>
        </w:tc>
        <w:tc>
          <w:tcPr>
            <w:tcW w:w="1028" w:type="dxa"/>
            <w:tcBorders>
              <w:bottom w:val="single" w:sz="4" w:space="0" w:color="auto"/>
            </w:tcBorders>
            <w:shd w:val="clear" w:color="auto" w:fill="auto"/>
          </w:tcPr>
          <w:p w:rsidR="009500E6" w:rsidRPr="009500E6" w:rsidRDefault="009500E6" w:rsidP="009500E6">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5,729</w:t>
            </w:r>
          </w:p>
        </w:tc>
      </w:tr>
      <w:tr w:rsidR="004C37A5" w:rsidRPr="009500E6" w:rsidTr="00B55CD2">
        <w:tc>
          <w:tcPr>
            <w:tcW w:w="3283" w:type="dxa"/>
            <w:shd w:val="clear" w:color="auto" w:fill="auto"/>
          </w:tcPr>
          <w:p w:rsidR="004C37A5" w:rsidRPr="009500E6" w:rsidRDefault="004C37A5" w:rsidP="009500E6">
            <w:pPr>
              <w:spacing w:after="0" w:line="240" w:lineRule="auto"/>
              <w:ind w:left="-100" w:right="-106"/>
              <w:rPr>
                <w:rFonts w:eastAsia="Arial Unicode MS" w:cs="Arial"/>
                <w:sz w:val="18"/>
                <w:szCs w:val="18"/>
                <w:highlight w:val="lightGray"/>
                <w:lang w:bidi="th-TH"/>
              </w:rPr>
            </w:pPr>
          </w:p>
        </w:tc>
        <w:tc>
          <w:tcPr>
            <w:tcW w:w="1027" w:type="dxa"/>
            <w:tcBorders>
              <w:top w:val="single" w:sz="4" w:space="0" w:color="auto"/>
            </w:tcBorders>
            <w:shd w:val="clear" w:color="auto" w:fill="FAFAFA"/>
          </w:tcPr>
          <w:p w:rsidR="004C37A5" w:rsidRPr="009500E6" w:rsidRDefault="004C37A5" w:rsidP="009500E6">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4C37A5" w:rsidRPr="009500E6" w:rsidRDefault="004C37A5" w:rsidP="009500E6">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4C37A5" w:rsidRPr="009500E6" w:rsidRDefault="004C37A5" w:rsidP="009500E6">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4C37A5" w:rsidRPr="009500E6" w:rsidRDefault="004C37A5" w:rsidP="009500E6">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4C37A5" w:rsidRPr="009500E6" w:rsidRDefault="004C37A5" w:rsidP="009500E6">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4C37A5" w:rsidRPr="009500E6" w:rsidRDefault="004C37A5" w:rsidP="009500E6">
            <w:pPr>
              <w:spacing w:after="0" w:line="240" w:lineRule="auto"/>
              <w:ind w:right="-72"/>
              <w:jc w:val="right"/>
              <w:rPr>
                <w:rFonts w:eastAsia="Arial Unicode MS" w:cs="Arial"/>
                <w:sz w:val="18"/>
                <w:szCs w:val="18"/>
                <w:lang w:bidi="th-TH"/>
              </w:rPr>
            </w:pPr>
          </w:p>
        </w:tc>
      </w:tr>
      <w:tr w:rsidR="000B17B0" w:rsidRPr="009500E6" w:rsidTr="00B55CD2">
        <w:tc>
          <w:tcPr>
            <w:tcW w:w="3283" w:type="dxa"/>
            <w:shd w:val="clear" w:color="auto" w:fill="auto"/>
          </w:tcPr>
          <w:p w:rsidR="000B17B0" w:rsidRPr="009500E6" w:rsidRDefault="000B17B0" w:rsidP="000B17B0">
            <w:pPr>
              <w:spacing w:after="0" w:line="240" w:lineRule="auto"/>
              <w:ind w:left="-100" w:right="-106"/>
              <w:rPr>
                <w:rFonts w:eastAsia="Arial Unicode MS" w:cs="Arial"/>
                <w:sz w:val="18"/>
                <w:szCs w:val="18"/>
                <w:highlight w:val="lightGray"/>
                <w:lang w:bidi="th-TH"/>
              </w:rPr>
            </w:pPr>
            <w:r w:rsidRPr="009500E6">
              <w:rPr>
                <w:rFonts w:cs="Arial"/>
                <w:b/>
                <w:bCs/>
                <w:snapToGrid w:val="0"/>
                <w:sz w:val="18"/>
                <w:szCs w:val="18"/>
                <w:lang w:eastAsia="th-TH"/>
              </w:rPr>
              <w:t>Gross profit</w:t>
            </w:r>
          </w:p>
        </w:tc>
        <w:tc>
          <w:tcPr>
            <w:tcW w:w="1027" w:type="dxa"/>
            <w:tcBorders>
              <w:bottom w:val="single" w:sz="4" w:space="0" w:color="auto"/>
            </w:tcBorders>
            <w:shd w:val="clear" w:color="auto" w:fill="FAFAFA"/>
          </w:tcPr>
          <w:p w:rsidR="000B17B0" w:rsidRPr="009500E6" w:rsidRDefault="000B17B0" w:rsidP="00B55CD2">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97</w:t>
            </w:r>
            <w:r w:rsidR="00B55CD2">
              <w:rPr>
                <w:rFonts w:eastAsia="Arial Unicode MS" w:cs="Arial"/>
                <w:sz w:val="18"/>
                <w:szCs w:val="18"/>
                <w:lang w:bidi="th-TH"/>
              </w:rPr>
              <w:t>4</w:t>
            </w:r>
          </w:p>
        </w:tc>
        <w:tc>
          <w:tcPr>
            <w:tcW w:w="1028" w:type="dxa"/>
            <w:tcBorders>
              <w:bottom w:val="single" w:sz="4" w:space="0" w:color="auto"/>
            </w:tcBorders>
            <w:shd w:val="clear" w:color="auto" w:fill="FAFAFA"/>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9</w:t>
            </w:r>
            <w:r w:rsidRPr="009500E6">
              <w:rPr>
                <w:rFonts w:eastAsia="Arial Unicode MS" w:cs="Arial"/>
                <w:sz w:val="18"/>
                <w:szCs w:val="18"/>
                <w:cs/>
                <w:lang w:bidi="th-TH"/>
              </w:rPr>
              <w:t>3</w:t>
            </w:r>
          </w:p>
        </w:tc>
        <w:tc>
          <w:tcPr>
            <w:tcW w:w="1028" w:type="dxa"/>
            <w:tcBorders>
              <w:bottom w:val="single" w:sz="4" w:space="0" w:color="auto"/>
            </w:tcBorders>
            <w:shd w:val="clear" w:color="auto" w:fill="FAFAFA"/>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1,06</w:t>
            </w:r>
            <w:r w:rsidR="00B55CD2">
              <w:rPr>
                <w:rFonts w:eastAsia="Arial Unicode MS" w:cs="Arial"/>
                <w:sz w:val="18"/>
                <w:szCs w:val="18"/>
                <w:lang w:bidi="th-TH"/>
              </w:rPr>
              <w:t>7</w:t>
            </w:r>
          </w:p>
        </w:tc>
        <w:tc>
          <w:tcPr>
            <w:tcW w:w="1028" w:type="dxa"/>
            <w:tcBorders>
              <w:bottom w:val="single" w:sz="4" w:space="0" w:color="auto"/>
            </w:tcBorders>
            <w:shd w:val="clear" w:color="auto" w:fill="auto"/>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838</w:t>
            </w:r>
          </w:p>
        </w:tc>
        <w:tc>
          <w:tcPr>
            <w:tcW w:w="1028" w:type="dxa"/>
            <w:tcBorders>
              <w:bottom w:val="single" w:sz="4" w:space="0" w:color="auto"/>
            </w:tcBorders>
            <w:shd w:val="clear" w:color="auto" w:fill="auto"/>
          </w:tcPr>
          <w:p w:rsidR="000B17B0" w:rsidRPr="009500E6" w:rsidRDefault="000B17B0" w:rsidP="00B55CD2">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9</w:t>
            </w:r>
            <w:r w:rsidR="00B55CD2">
              <w:rPr>
                <w:rFonts w:eastAsia="Arial Unicode MS" w:cs="Arial"/>
                <w:sz w:val="18"/>
                <w:szCs w:val="18"/>
                <w:lang w:bidi="th-TH"/>
              </w:rPr>
              <w:t>3</w:t>
            </w:r>
          </w:p>
        </w:tc>
        <w:tc>
          <w:tcPr>
            <w:tcW w:w="1028" w:type="dxa"/>
            <w:tcBorders>
              <w:bottom w:val="single" w:sz="4" w:space="0" w:color="auto"/>
            </w:tcBorders>
            <w:shd w:val="clear" w:color="auto" w:fill="auto"/>
          </w:tcPr>
          <w:p w:rsidR="000B17B0" w:rsidRPr="009500E6" w:rsidRDefault="00B55CD2" w:rsidP="000B17B0">
            <w:pPr>
              <w:spacing w:after="0" w:line="240" w:lineRule="auto"/>
              <w:ind w:right="-75"/>
              <w:jc w:val="right"/>
              <w:rPr>
                <w:rFonts w:eastAsia="Arial Unicode MS" w:cs="Arial"/>
                <w:sz w:val="18"/>
                <w:szCs w:val="18"/>
                <w:lang w:bidi="th-TH"/>
              </w:rPr>
            </w:pPr>
            <w:r>
              <w:rPr>
                <w:rFonts w:eastAsia="Arial Unicode MS" w:cs="Arial"/>
                <w:sz w:val="18"/>
                <w:szCs w:val="18"/>
                <w:lang w:bidi="th-TH"/>
              </w:rPr>
              <w:t>931</w:t>
            </w:r>
          </w:p>
        </w:tc>
      </w:tr>
      <w:tr w:rsidR="000B17B0" w:rsidRPr="009500E6" w:rsidTr="00B55CD2">
        <w:tc>
          <w:tcPr>
            <w:tcW w:w="3283" w:type="dxa"/>
            <w:shd w:val="clear" w:color="auto" w:fill="auto"/>
          </w:tcPr>
          <w:p w:rsidR="000B17B0" w:rsidRPr="009500E6" w:rsidRDefault="000B17B0" w:rsidP="000B17B0">
            <w:pPr>
              <w:spacing w:after="0" w:line="240" w:lineRule="auto"/>
              <w:ind w:left="-100" w:right="-106"/>
              <w:rPr>
                <w:rFonts w:eastAsia="Arial Unicode MS" w:cs="Arial"/>
                <w:sz w:val="18"/>
                <w:szCs w:val="18"/>
                <w:highlight w:val="lightGray"/>
                <w:lang w:bidi="th-TH"/>
              </w:rPr>
            </w:pPr>
            <w:r w:rsidRPr="009500E6">
              <w:rPr>
                <w:rFonts w:cs="Arial"/>
                <w:snapToGrid w:val="0"/>
                <w:sz w:val="18"/>
                <w:szCs w:val="18"/>
                <w:lang w:eastAsia="th-TH"/>
              </w:rPr>
              <w:t>Gross profit (percentage)</w:t>
            </w:r>
          </w:p>
        </w:tc>
        <w:tc>
          <w:tcPr>
            <w:tcW w:w="1027" w:type="dxa"/>
            <w:tcBorders>
              <w:top w:val="single" w:sz="4" w:space="0" w:color="auto"/>
              <w:bottom w:val="single" w:sz="4" w:space="0" w:color="auto"/>
            </w:tcBorders>
            <w:shd w:val="clear" w:color="auto" w:fill="FAFAFA"/>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13.</w:t>
            </w:r>
            <w:r w:rsidR="00B55CD2">
              <w:rPr>
                <w:rFonts w:eastAsia="Arial Unicode MS" w:cs="Arial"/>
                <w:sz w:val="18"/>
                <w:szCs w:val="18"/>
                <w:cs/>
                <w:lang w:bidi="th-TH"/>
              </w:rPr>
              <w:t>5</w:t>
            </w:r>
            <w:r w:rsidR="00B55CD2">
              <w:rPr>
                <w:rFonts w:eastAsia="Arial Unicode MS" w:cs="Arial"/>
                <w:sz w:val="18"/>
                <w:szCs w:val="18"/>
                <w:lang w:bidi="th-TH"/>
              </w:rPr>
              <w:t>3</w:t>
            </w:r>
          </w:p>
        </w:tc>
        <w:tc>
          <w:tcPr>
            <w:tcW w:w="1028" w:type="dxa"/>
            <w:tcBorders>
              <w:top w:val="single" w:sz="4" w:space="0" w:color="auto"/>
              <w:bottom w:val="single" w:sz="4" w:space="0" w:color="auto"/>
            </w:tcBorders>
            <w:shd w:val="clear" w:color="auto" w:fill="FAFAFA"/>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2</w:t>
            </w:r>
            <w:r w:rsidRPr="009500E6">
              <w:rPr>
                <w:rFonts w:eastAsia="Arial Unicode MS" w:cs="Arial"/>
                <w:sz w:val="18"/>
                <w:szCs w:val="18"/>
                <w:cs/>
                <w:lang w:bidi="th-TH"/>
              </w:rPr>
              <w:t>2.20</w:t>
            </w:r>
          </w:p>
        </w:tc>
        <w:tc>
          <w:tcPr>
            <w:tcW w:w="1028" w:type="dxa"/>
            <w:tcBorders>
              <w:top w:val="single" w:sz="4" w:space="0" w:color="auto"/>
              <w:bottom w:val="single" w:sz="4" w:space="0" w:color="auto"/>
            </w:tcBorders>
            <w:shd w:val="clear" w:color="auto" w:fill="FAFAFA"/>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1</w:t>
            </w:r>
            <w:r w:rsidR="00B55CD2">
              <w:rPr>
                <w:rFonts w:eastAsia="Arial Unicode MS" w:cs="Arial"/>
                <w:sz w:val="18"/>
                <w:szCs w:val="18"/>
                <w:cs/>
                <w:lang w:bidi="th-TH"/>
              </w:rPr>
              <w:t>4.0</w:t>
            </w:r>
            <w:r w:rsidR="00B55CD2">
              <w:rPr>
                <w:rFonts w:eastAsia="Arial Unicode MS" w:cs="Arial"/>
                <w:sz w:val="18"/>
                <w:szCs w:val="18"/>
                <w:lang w:bidi="th-TH"/>
              </w:rPr>
              <w:t>1</w:t>
            </w:r>
          </w:p>
        </w:tc>
        <w:tc>
          <w:tcPr>
            <w:tcW w:w="1028" w:type="dxa"/>
            <w:tcBorders>
              <w:top w:val="single" w:sz="4" w:space="0" w:color="auto"/>
              <w:bottom w:val="single" w:sz="4" w:space="0" w:color="auto"/>
            </w:tcBorders>
            <w:shd w:val="clear" w:color="auto" w:fill="auto"/>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13.39</w:t>
            </w:r>
          </w:p>
        </w:tc>
        <w:tc>
          <w:tcPr>
            <w:tcW w:w="1028" w:type="dxa"/>
            <w:tcBorders>
              <w:top w:val="single" w:sz="4" w:space="0" w:color="auto"/>
              <w:bottom w:val="single" w:sz="4" w:space="0" w:color="auto"/>
            </w:tcBorders>
            <w:shd w:val="clear" w:color="auto" w:fill="auto"/>
          </w:tcPr>
          <w:p w:rsidR="000B17B0" w:rsidRPr="009500E6" w:rsidRDefault="000B17B0" w:rsidP="00B55CD2">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2</w:t>
            </w:r>
            <w:r w:rsidR="00B55CD2">
              <w:rPr>
                <w:rFonts w:eastAsia="Arial Unicode MS" w:cs="Arial"/>
                <w:sz w:val="18"/>
                <w:szCs w:val="18"/>
                <w:lang w:bidi="th-TH"/>
              </w:rPr>
              <w:t>3.13</w:t>
            </w:r>
          </w:p>
        </w:tc>
        <w:tc>
          <w:tcPr>
            <w:tcW w:w="1028" w:type="dxa"/>
            <w:tcBorders>
              <w:top w:val="single" w:sz="4" w:space="0" w:color="auto"/>
              <w:bottom w:val="single" w:sz="4" w:space="0" w:color="auto"/>
            </w:tcBorders>
            <w:shd w:val="clear" w:color="auto" w:fill="auto"/>
          </w:tcPr>
          <w:p w:rsidR="000B17B0" w:rsidRPr="009500E6" w:rsidRDefault="00B55CD2" w:rsidP="000B17B0">
            <w:pPr>
              <w:spacing w:after="0" w:line="240" w:lineRule="auto"/>
              <w:ind w:right="-75"/>
              <w:jc w:val="right"/>
              <w:rPr>
                <w:rFonts w:eastAsia="Arial Unicode MS" w:cs="Arial"/>
                <w:sz w:val="18"/>
                <w:szCs w:val="18"/>
                <w:lang w:bidi="th-TH"/>
              </w:rPr>
            </w:pPr>
            <w:r>
              <w:rPr>
                <w:rFonts w:eastAsia="Arial Unicode MS" w:cs="Arial"/>
                <w:sz w:val="18"/>
                <w:szCs w:val="18"/>
                <w:lang w:bidi="th-TH"/>
              </w:rPr>
              <w:t>13.98</w:t>
            </w:r>
          </w:p>
        </w:tc>
      </w:tr>
      <w:tr w:rsidR="000B17B0" w:rsidRPr="009500E6" w:rsidTr="009500E6">
        <w:tc>
          <w:tcPr>
            <w:tcW w:w="3283" w:type="dxa"/>
            <w:shd w:val="clear" w:color="auto" w:fill="auto"/>
          </w:tcPr>
          <w:p w:rsidR="000B17B0" w:rsidRPr="009500E6" w:rsidRDefault="000B17B0" w:rsidP="000B17B0">
            <w:pPr>
              <w:spacing w:after="0" w:line="240" w:lineRule="auto"/>
              <w:ind w:left="-100" w:right="-106"/>
              <w:rPr>
                <w:rFonts w:eastAsia="Arial Unicode MS" w:cs="Arial"/>
                <w:sz w:val="18"/>
                <w:szCs w:val="18"/>
                <w:highlight w:val="lightGray"/>
                <w:lang w:bidi="th-TH"/>
              </w:rPr>
            </w:pPr>
          </w:p>
        </w:tc>
        <w:tc>
          <w:tcPr>
            <w:tcW w:w="1027" w:type="dxa"/>
            <w:tcBorders>
              <w:top w:val="single" w:sz="4" w:space="0" w:color="auto"/>
            </w:tcBorders>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r>
      <w:tr w:rsidR="000B17B0" w:rsidRPr="009500E6" w:rsidTr="00DE2DA6">
        <w:tc>
          <w:tcPr>
            <w:tcW w:w="3283" w:type="dxa"/>
            <w:shd w:val="clear" w:color="auto" w:fill="auto"/>
          </w:tcPr>
          <w:p w:rsidR="000B17B0" w:rsidRPr="009500E6" w:rsidRDefault="000B17B0" w:rsidP="000B17B0">
            <w:pPr>
              <w:spacing w:after="0" w:line="240" w:lineRule="auto"/>
              <w:ind w:left="-100" w:right="-106"/>
              <w:rPr>
                <w:rFonts w:eastAsia="Arial Unicode MS" w:cs="Arial"/>
                <w:sz w:val="18"/>
                <w:szCs w:val="18"/>
                <w:highlight w:val="lightGray"/>
                <w:lang w:bidi="th-TH"/>
              </w:rPr>
            </w:pPr>
            <w:r w:rsidRPr="009500E6">
              <w:rPr>
                <w:rFonts w:cs="Arial"/>
                <w:snapToGrid w:val="0"/>
                <w:sz w:val="18"/>
                <w:szCs w:val="18"/>
                <w:lang w:eastAsia="th-TH"/>
              </w:rPr>
              <w:t>Gain (loss) from exchange rate, net</w:t>
            </w:r>
          </w:p>
        </w:tc>
        <w:tc>
          <w:tcPr>
            <w:tcW w:w="1027"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5"/>
              <w:jc w:val="right"/>
              <w:rPr>
                <w:rFonts w:eastAsia="Arial Unicode MS" w:cs="Arial"/>
                <w:sz w:val="18"/>
                <w:szCs w:val="18"/>
                <w:lang w:val="en-GB" w:bidi="th-TH"/>
              </w:rPr>
            </w:pPr>
            <w:r w:rsidRPr="009500E6">
              <w:rPr>
                <w:rFonts w:eastAsia="Arial Unicode MS" w:cs="Arial"/>
                <w:sz w:val="18"/>
                <w:szCs w:val="18"/>
                <w:lang w:val="en-GB" w:bidi="th-TH"/>
              </w:rPr>
              <w:t>-</w:t>
            </w: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5"/>
              <w:jc w:val="right"/>
              <w:rPr>
                <w:rFonts w:eastAsia="Arial Unicode MS" w:cs="Arial"/>
                <w:sz w:val="18"/>
                <w:szCs w:val="18"/>
                <w:lang w:val="en-GB" w:bidi="th-TH"/>
              </w:rPr>
            </w:pPr>
            <w:r w:rsidRPr="009500E6">
              <w:rPr>
                <w:rFonts w:eastAsia="Arial Unicode MS" w:cs="Arial"/>
                <w:sz w:val="18"/>
                <w:szCs w:val="18"/>
                <w:lang w:val="en-GB" w:bidi="th-TH"/>
              </w:rPr>
              <w:t>2</w:t>
            </w:r>
          </w:p>
        </w:tc>
      </w:tr>
      <w:tr w:rsidR="000B17B0" w:rsidRPr="009500E6" w:rsidTr="00DE2DA6">
        <w:tc>
          <w:tcPr>
            <w:tcW w:w="3283" w:type="dxa"/>
            <w:shd w:val="clear" w:color="auto" w:fill="auto"/>
          </w:tcPr>
          <w:p w:rsidR="000B17B0" w:rsidRPr="009500E6" w:rsidRDefault="000B17B0" w:rsidP="000B17B0">
            <w:pPr>
              <w:spacing w:after="0" w:line="240" w:lineRule="auto"/>
              <w:ind w:left="-100" w:right="-106"/>
              <w:rPr>
                <w:rFonts w:eastAsia="Arial Unicode MS" w:cs="Arial"/>
                <w:sz w:val="18"/>
                <w:szCs w:val="18"/>
                <w:highlight w:val="lightGray"/>
                <w:lang w:bidi="th-TH"/>
              </w:rPr>
            </w:pPr>
            <w:r w:rsidRPr="009500E6">
              <w:rPr>
                <w:rFonts w:cs="Arial"/>
                <w:sz w:val="18"/>
                <w:szCs w:val="18"/>
              </w:rPr>
              <w:t>Other income</w:t>
            </w:r>
          </w:p>
        </w:tc>
        <w:tc>
          <w:tcPr>
            <w:tcW w:w="1027"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8</w:t>
            </w: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B55CD2" w:rsidP="000B17B0">
            <w:pPr>
              <w:spacing w:after="0" w:line="240" w:lineRule="auto"/>
              <w:ind w:right="-75"/>
              <w:jc w:val="right"/>
              <w:rPr>
                <w:rFonts w:eastAsia="Arial Unicode MS" w:cs="Arial"/>
                <w:sz w:val="18"/>
                <w:szCs w:val="18"/>
                <w:lang w:bidi="th-TH"/>
              </w:rPr>
            </w:pPr>
            <w:r>
              <w:rPr>
                <w:rFonts w:eastAsia="Arial Unicode MS" w:cs="Arial"/>
                <w:sz w:val="18"/>
                <w:szCs w:val="18"/>
                <w:lang w:bidi="th-TH"/>
              </w:rPr>
              <w:t>5</w:t>
            </w:r>
          </w:p>
        </w:tc>
      </w:tr>
      <w:tr w:rsidR="000B17B0" w:rsidRPr="009500E6" w:rsidTr="00DE2DA6">
        <w:tc>
          <w:tcPr>
            <w:tcW w:w="3283" w:type="dxa"/>
            <w:shd w:val="clear" w:color="auto" w:fill="auto"/>
          </w:tcPr>
          <w:p w:rsidR="000B17B0" w:rsidRPr="009500E6" w:rsidRDefault="000B17B0" w:rsidP="000B17B0">
            <w:pPr>
              <w:spacing w:after="0" w:line="240" w:lineRule="auto"/>
              <w:ind w:left="-100" w:right="-106"/>
              <w:rPr>
                <w:rFonts w:eastAsia="Arial Unicode MS" w:cs="Arial"/>
                <w:sz w:val="18"/>
                <w:szCs w:val="18"/>
                <w:highlight w:val="lightGray"/>
                <w:lang w:bidi="th-TH"/>
              </w:rPr>
            </w:pPr>
            <w:r w:rsidRPr="009500E6">
              <w:rPr>
                <w:rFonts w:cs="Arial"/>
                <w:spacing w:val="-4"/>
                <w:sz w:val="18"/>
                <w:szCs w:val="18"/>
              </w:rPr>
              <w:t xml:space="preserve">Share of profit of a </w:t>
            </w:r>
            <w:r w:rsidRPr="009500E6">
              <w:rPr>
                <w:rFonts w:cs="Arial"/>
                <w:sz w:val="18"/>
                <w:szCs w:val="18"/>
              </w:rPr>
              <w:t>joint venture</w:t>
            </w:r>
          </w:p>
        </w:tc>
        <w:tc>
          <w:tcPr>
            <w:tcW w:w="1027"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10</w:t>
            </w: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1</w:t>
            </w:r>
          </w:p>
        </w:tc>
      </w:tr>
      <w:tr w:rsidR="000B17B0" w:rsidRPr="009500E6" w:rsidTr="00DE2DA6">
        <w:tc>
          <w:tcPr>
            <w:tcW w:w="3283" w:type="dxa"/>
            <w:shd w:val="clear" w:color="auto" w:fill="auto"/>
          </w:tcPr>
          <w:p w:rsidR="000B17B0" w:rsidRPr="009500E6" w:rsidRDefault="000B17B0" w:rsidP="000B17B0">
            <w:pPr>
              <w:spacing w:after="0" w:line="240" w:lineRule="auto"/>
              <w:ind w:left="-100" w:right="-106"/>
              <w:rPr>
                <w:rFonts w:eastAsia="Arial Unicode MS" w:cs="Arial"/>
                <w:sz w:val="18"/>
                <w:szCs w:val="18"/>
                <w:highlight w:val="lightGray"/>
                <w:lang w:bidi="th-TH"/>
              </w:rPr>
            </w:pPr>
            <w:r w:rsidRPr="009500E6">
              <w:rPr>
                <w:rFonts w:cs="Arial"/>
                <w:sz w:val="18"/>
                <w:szCs w:val="18"/>
              </w:rPr>
              <w:t>Selling expenses</w:t>
            </w:r>
          </w:p>
        </w:tc>
        <w:tc>
          <w:tcPr>
            <w:tcW w:w="1027"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(594)</w:t>
            </w: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(519)</w:t>
            </w:r>
          </w:p>
        </w:tc>
      </w:tr>
      <w:tr w:rsidR="000B17B0" w:rsidRPr="009500E6" w:rsidTr="00DE2DA6">
        <w:tc>
          <w:tcPr>
            <w:tcW w:w="3283" w:type="dxa"/>
            <w:shd w:val="clear" w:color="auto" w:fill="auto"/>
          </w:tcPr>
          <w:p w:rsidR="000B17B0" w:rsidRPr="009500E6" w:rsidRDefault="000B17B0" w:rsidP="000B17B0">
            <w:pPr>
              <w:spacing w:after="0" w:line="240" w:lineRule="auto"/>
              <w:ind w:left="-100" w:right="-106"/>
              <w:rPr>
                <w:rFonts w:eastAsia="Arial Unicode MS" w:cs="Arial"/>
                <w:sz w:val="18"/>
                <w:szCs w:val="18"/>
                <w:highlight w:val="lightGray"/>
                <w:lang w:bidi="th-TH"/>
              </w:rPr>
            </w:pPr>
            <w:r w:rsidRPr="009500E6">
              <w:rPr>
                <w:rFonts w:cs="Arial"/>
                <w:sz w:val="18"/>
                <w:szCs w:val="18"/>
              </w:rPr>
              <w:t>Administrative expenses</w:t>
            </w:r>
          </w:p>
        </w:tc>
        <w:tc>
          <w:tcPr>
            <w:tcW w:w="1027"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(125)</w:t>
            </w: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B55CD2" w:rsidP="000B17B0">
            <w:pPr>
              <w:spacing w:after="0" w:line="240" w:lineRule="auto"/>
              <w:ind w:right="-75"/>
              <w:jc w:val="right"/>
              <w:rPr>
                <w:rFonts w:eastAsia="Arial Unicode MS" w:cs="Arial"/>
                <w:sz w:val="18"/>
                <w:szCs w:val="18"/>
                <w:lang w:bidi="th-TH"/>
              </w:rPr>
            </w:pPr>
            <w:r>
              <w:rPr>
                <w:rFonts w:eastAsia="Arial Unicode MS" w:cs="Arial"/>
                <w:sz w:val="18"/>
                <w:szCs w:val="18"/>
                <w:lang w:bidi="th-TH"/>
              </w:rPr>
              <w:t>(116</w:t>
            </w:r>
            <w:r w:rsidR="000B17B0" w:rsidRPr="009500E6">
              <w:rPr>
                <w:rFonts w:eastAsia="Arial Unicode MS" w:cs="Arial"/>
                <w:sz w:val="18"/>
                <w:szCs w:val="18"/>
                <w:lang w:bidi="th-TH"/>
              </w:rPr>
              <w:t>)</w:t>
            </w:r>
          </w:p>
        </w:tc>
      </w:tr>
      <w:tr w:rsidR="000B17B0" w:rsidRPr="009500E6" w:rsidTr="00DE2DA6">
        <w:tc>
          <w:tcPr>
            <w:tcW w:w="3283" w:type="dxa"/>
            <w:shd w:val="clear" w:color="auto" w:fill="auto"/>
          </w:tcPr>
          <w:p w:rsidR="000B17B0" w:rsidRPr="009500E6" w:rsidRDefault="000B17B0" w:rsidP="000B17B0">
            <w:pPr>
              <w:spacing w:after="0" w:line="240" w:lineRule="auto"/>
              <w:ind w:left="-100" w:right="-106"/>
              <w:rPr>
                <w:rFonts w:eastAsia="Arial Unicode MS" w:cs="Arial"/>
                <w:sz w:val="18"/>
                <w:szCs w:val="18"/>
                <w:highlight w:val="lightGray"/>
                <w:lang w:bidi="th-TH"/>
              </w:rPr>
            </w:pPr>
            <w:r w:rsidRPr="009500E6">
              <w:rPr>
                <w:rFonts w:cs="Arial"/>
                <w:sz w:val="18"/>
                <w:szCs w:val="18"/>
              </w:rPr>
              <w:t>Finance costs</w:t>
            </w:r>
          </w:p>
        </w:tc>
        <w:tc>
          <w:tcPr>
            <w:tcW w:w="1027"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(13)</w:t>
            </w: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(10)</w:t>
            </w:r>
          </w:p>
        </w:tc>
      </w:tr>
      <w:tr w:rsidR="000B17B0" w:rsidRPr="009500E6" w:rsidTr="00DE2DA6">
        <w:tc>
          <w:tcPr>
            <w:tcW w:w="3283" w:type="dxa"/>
            <w:shd w:val="clear" w:color="auto" w:fill="auto"/>
          </w:tcPr>
          <w:p w:rsidR="000B17B0" w:rsidRPr="009500E6" w:rsidRDefault="000B17B0" w:rsidP="000B17B0">
            <w:pPr>
              <w:spacing w:after="0" w:line="240" w:lineRule="auto"/>
              <w:ind w:left="-100" w:right="-106"/>
              <w:rPr>
                <w:rFonts w:eastAsia="Arial Unicode MS" w:cs="Arial"/>
                <w:sz w:val="18"/>
                <w:szCs w:val="18"/>
                <w:highlight w:val="lightGray"/>
                <w:lang w:bidi="th-TH"/>
              </w:rPr>
            </w:pPr>
          </w:p>
        </w:tc>
        <w:tc>
          <w:tcPr>
            <w:tcW w:w="1027"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r>
      <w:tr w:rsidR="000B17B0" w:rsidRPr="009500E6" w:rsidTr="00DE2DA6">
        <w:tc>
          <w:tcPr>
            <w:tcW w:w="3283" w:type="dxa"/>
            <w:shd w:val="clear" w:color="auto" w:fill="auto"/>
          </w:tcPr>
          <w:p w:rsidR="000B17B0" w:rsidRPr="009500E6" w:rsidRDefault="000B17B0" w:rsidP="000B17B0">
            <w:pPr>
              <w:spacing w:after="0" w:line="240" w:lineRule="auto"/>
              <w:ind w:left="-100" w:right="-106"/>
              <w:rPr>
                <w:rFonts w:eastAsia="Arial Unicode MS" w:cs="Arial"/>
                <w:sz w:val="18"/>
                <w:szCs w:val="18"/>
                <w:highlight w:val="lightGray"/>
                <w:lang w:bidi="th-TH"/>
              </w:rPr>
            </w:pPr>
            <w:r w:rsidRPr="009500E6">
              <w:rPr>
                <w:rFonts w:cs="Arial"/>
                <w:spacing w:val="-4"/>
                <w:sz w:val="18"/>
                <w:szCs w:val="18"/>
              </w:rPr>
              <w:t xml:space="preserve">Profit before income tax expense </w:t>
            </w:r>
          </w:p>
        </w:tc>
        <w:tc>
          <w:tcPr>
            <w:tcW w:w="1027"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3</w:t>
            </w:r>
            <w:r w:rsidR="00B55CD2">
              <w:rPr>
                <w:rFonts w:eastAsia="Arial Unicode MS" w:cs="Arial"/>
                <w:sz w:val="18"/>
                <w:szCs w:val="18"/>
                <w:cs/>
                <w:lang w:bidi="th-TH"/>
              </w:rPr>
              <w:t>5</w:t>
            </w:r>
            <w:r w:rsidR="00B55CD2">
              <w:rPr>
                <w:rFonts w:eastAsia="Arial Unicode MS" w:cs="Arial"/>
                <w:sz w:val="18"/>
                <w:szCs w:val="18"/>
                <w:lang w:bidi="th-TH"/>
              </w:rPr>
              <w:t>3</w:t>
            </w: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294</w:t>
            </w:r>
          </w:p>
        </w:tc>
      </w:tr>
      <w:tr w:rsidR="000B17B0" w:rsidRPr="009500E6" w:rsidTr="00DE2DA6">
        <w:tc>
          <w:tcPr>
            <w:tcW w:w="3283" w:type="dxa"/>
            <w:shd w:val="clear" w:color="auto" w:fill="auto"/>
          </w:tcPr>
          <w:p w:rsidR="000B17B0" w:rsidRPr="009500E6" w:rsidRDefault="000B17B0" w:rsidP="000B17B0">
            <w:pPr>
              <w:spacing w:after="0" w:line="240" w:lineRule="auto"/>
              <w:ind w:left="-100" w:right="-106"/>
              <w:rPr>
                <w:rFonts w:eastAsia="Arial Unicode MS" w:cs="Arial"/>
                <w:sz w:val="18"/>
                <w:szCs w:val="18"/>
                <w:highlight w:val="lightGray"/>
                <w:lang w:bidi="th-TH"/>
              </w:rPr>
            </w:pPr>
            <w:r w:rsidRPr="009500E6">
              <w:rPr>
                <w:rFonts w:cs="Arial"/>
                <w:snapToGrid w:val="0"/>
                <w:sz w:val="18"/>
                <w:szCs w:val="18"/>
                <w:lang w:eastAsia="th-TH"/>
              </w:rPr>
              <w:t>Income tax expense</w:t>
            </w:r>
          </w:p>
        </w:tc>
        <w:tc>
          <w:tcPr>
            <w:tcW w:w="1027"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(67)</w:t>
            </w: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(59)</w:t>
            </w:r>
          </w:p>
        </w:tc>
      </w:tr>
      <w:tr w:rsidR="000B17B0" w:rsidRPr="009500E6" w:rsidTr="00DE2DA6">
        <w:tc>
          <w:tcPr>
            <w:tcW w:w="3283" w:type="dxa"/>
            <w:shd w:val="clear" w:color="auto" w:fill="auto"/>
          </w:tcPr>
          <w:p w:rsidR="000B17B0" w:rsidRPr="009500E6" w:rsidRDefault="000B17B0" w:rsidP="000B17B0">
            <w:pPr>
              <w:spacing w:after="0" w:line="240" w:lineRule="auto"/>
              <w:ind w:left="-100" w:right="-106"/>
              <w:rPr>
                <w:rFonts w:eastAsia="Arial Unicode MS" w:cs="Arial"/>
                <w:sz w:val="18"/>
                <w:szCs w:val="18"/>
                <w:highlight w:val="lightGray"/>
                <w:lang w:bidi="th-TH"/>
              </w:rPr>
            </w:pPr>
          </w:p>
        </w:tc>
        <w:tc>
          <w:tcPr>
            <w:tcW w:w="1027"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r>
      <w:tr w:rsidR="000B17B0" w:rsidRPr="009500E6" w:rsidTr="00DE2DA6">
        <w:tc>
          <w:tcPr>
            <w:tcW w:w="3283" w:type="dxa"/>
            <w:shd w:val="clear" w:color="auto" w:fill="auto"/>
          </w:tcPr>
          <w:p w:rsidR="000B17B0" w:rsidRPr="009500E6" w:rsidRDefault="000B17B0" w:rsidP="000B17B0">
            <w:pPr>
              <w:spacing w:after="0" w:line="240" w:lineRule="auto"/>
              <w:ind w:left="-100" w:right="-106"/>
              <w:rPr>
                <w:rFonts w:eastAsia="Arial Unicode MS" w:cs="Arial"/>
                <w:sz w:val="18"/>
                <w:szCs w:val="18"/>
                <w:highlight w:val="lightGray"/>
                <w:lang w:bidi="th-TH"/>
              </w:rPr>
            </w:pPr>
            <w:r w:rsidRPr="009500E6">
              <w:rPr>
                <w:rFonts w:cs="Arial"/>
                <w:snapToGrid w:val="0"/>
                <w:sz w:val="18"/>
                <w:szCs w:val="18"/>
                <w:lang w:eastAsia="th-TH"/>
              </w:rPr>
              <w:t>Profit for the period</w:t>
            </w:r>
          </w:p>
        </w:tc>
        <w:tc>
          <w:tcPr>
            <w:tcW w:w="1027"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FAFAFA"/>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tcPr>
          <w:p w:rsidR="000B17B0" w:rsidRPr="009500E6" w:rsidRDefault="000B17B0" w:rsidP="000B17B0">
            <w:pPr>
              <w:spacing w:after="0" w:line="240" w:lineRule="auto"/>
              <w:ind w:right="-75"/>
              <w:jc w:val="right"/>
              <w:rPr>
                <w:rFonts w:eastAsia="Arial Unicode MS" w:cs="Arial"/>
                <w:sz w:val="18"/>
                <w:szCs w:val="18"/>
                <w:lang w:bidi="th-TH"/>
              </w:rPr>
            </w:pPr>
            <w:r w:rsidRPr="009500E6">
              <w:rPr>
                <w:rFonts w:eastAsia="Arial Unicode MS" w:cs="Arial"/>
                <w:sz w:val="18"/>
                <w:szCs w:val="18"/>
                <w:lang w:bidi="th-TH"/>
              </w:rPr>
              <w:t>28</w:t>
            </w:r>
            <w:r w:rsidR="00B55CD2">
              <w:rPr>
                <w:rFonts w:eastAsia="Arial Unicode MS" w:cs="Arial"/>
                <w:sz w:val="18"/>
                <w:szCs w:val="18"/>
                <w:lang w:bidi="th-TH"/>
              </w:rPr>
              <w:t>6</w:t>
            </w: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tcPr>
          <w:p w:rsidR="000B17B0" w:rsidRPr="009500E6" w:rsidRDefault="000B17B0" w:rsidP="000B17B0">
            <w:pPr>
              <w:spacing w:after="0" w:line="240" w:lineRule="auto"/>
              <w:ind w:right="-72"/>
              <w:jc w:val="right"/>
              <w:rPr>
                <w:rFonts w:eastAsia="Arial Unicode MS" w:cs="Arial"/>
                <w:sz w:val="18"/>
                <w:szCs w:val="18"/>
                <w:lang w:bidi="th-TH"/>
              </w:rPr>
            </w:pPr>
            <w:r w:rsidRPr="009500E6">
              <w:rPr>
                <w:rFonts w:eastAsia="Arial Unicode MS" w:cs="Arial"/>
                <w:sz w:val="18"/>
                <w:szCs w:val="18"/>
                <w:lang w:bidi="th-TH"/>
              </w:rPr>
              <w:t>235</w:t>
            </w:r>
          </w:p>
        </w:tc>
      </w:tr>
    </w:tbl>
    <w:p w:rsidR="009500E6" w:rsidRDefault="009500E6" w:rsidP="009500E6">
      <w:pPr>
        <w:spacing w:after="0" w:line="240" w:lineRule="auto"/>
        <w:jc w:val="both"/>
        <w:rPr>
          <w:rFonts w:eastAsia="Arial Unicode MS" w:cs="Arial"/>
          <w:sz w:val="18"/>
          <w:szCs w:val="18"/>
          <w:lang w:bidi="th-TH"/>
        </w:rPr>
      </w:pPr>
    </w:p>
    <w:p w:rsidR="0035706C" w:rsidRDefault="009500E6" w:rsidP="009500E6">
      <w:pPr>
        <w:spacing w:after="0" w:line="240" w:lineRule="auto"/>
        <w:jc w:val="both"/>
        <w:rPr>
          <w:rFonts w:eastAsia="Arial Unicode MS" w:cs="Arial"/>
          <w:sz w:val="18"/>
          <w:szCs w:val="18"/>
          <w:lang w:bidi="th-TH"/>
        </w:rPr>
      </w:pPr>
      <w:r>
        <w:rPr>
          <w:rFonts w:eastAsia="Arial Unicode MS" w:cs="Arial"/>
          <w:sz w:val="18"/>
          <w:szCs w:val="18"/>
          <w:lang w:bidi="th-TH"/>
        </w:rPr>
        <w:br w:type="page"/>
      </w:r>
    </w:p>
    <w:tbl>
      <w:tblPr>
        <w:tblW w:w="9450" w:type="dxa"/>
        <w:tblInd w:w="108" w:type="dxa"/>
        <w:tblLayout w:type="fixed"/>
        <w:tblLook w:val="04A0" w:firstRow="1" w:lastRow="0" w:firstColumn="1" w:lastColumn="0" w:noHBand="0" w:noVBand="1"/>
      </w:tblPr>
      <w:tblGrid>
        <w:gridCol w:w="3283"/>
        <w:gridCol w:w="1027"/>
        <w:gridCol w:w="1028"/>
        <w:gridCol w:w="1028"/>
        <w:gridCol w:w="1028"/>
        <w:gridCol w:w="1028"/>
        <w:gridCol w:w="1028"/>
      </w:tblGrid>
      <w:tr w:rsidR="009500E6" w:rsidRPr="006C255E" w:rsidTr="00FC7962">
        <w:tc>
          <w:tcPr>
            <w:tcW w:w="3283" w:type="dxa"/>
            <w:shd w:val="clear" w:color="auto" w:fill="auto"/>
          </w:tcPr>
          <w:p w:rsidR="009500E6" w:rsidRPr="006C255E" w:rsidRDefault="009500E6" w:rsidP="006C255E">
            <w:pPr>
              <w:spacing w:after="0" w:line="240" w:lineRule="auto"/>
              <w:ind w:left="-100"/>
              <w:jc w:val="right"/>
              <w:rPr>
                <w:rFonts w:eastAsia="Arial Unicode MS" w:cs="Arial"/>
                <w:i/>
                <w:iCs/>
                <w:sz w:val="18"/>
                <w:szCs w:val="18"/>
                <w:lang w:bidi="th-TH"/>
              </w:rPr>
            </w:pPr>
          </w:p>
        </w:tc>
        <w:tc>
          <w:tcPr>
            <w:tcW w:w="6167" w:type="dxa"/>
            <w:gridSpan w:val="6"/>
            <w:tcBorders>
              <w:top w:val="single" w:sz="4" w:space="0" w:color="auto"/>
              <w:bottom w:val="single" w:sz="4" w:space="0" w:color="auto"/>
            </w:tcBorders>
            <w:shd w:val="clear" w:color="auto" w:fill="auto"/>
          </w:tcPr>
          <w:p w:rsidR="009500E6" w:rsidRPr="006C255E" w:rsidRDefault="009500E6" w:rsidP="006C255E">
            <w:pPr>
              <w:spacing w:after="0" w:line="240" w:lineRule="auto"/>
              <w:ind w:right="-72"/>
              <w:jc w:val="center"/>
              <w:rPr>
                <w:rFonts w:eastAsia="Arial Unicode MS" w:cs="Arial"/>
                <w:i/>
                <w:iCs/>
                <w:sz w:val="18"/>
                <w:szCs w:val="18"/>
                <w:lang w:bidi="th-TH"/>
              </w:rPr>
            </w:pPr>
            <w:r w:rsidRPr="006C255E">
              <w:rPr>
                <w:rFonts w:eastAsia="Arial Unicode MS" w:cs="Arial"/>
                <w:b/>
                <w:bCs/>
                <w:sz w:val="18"/>
                <w:szCs w:val="18"/>
                <w:lang w:bidi="th-TH"/>
              </w:rPr>
              <w:t>Consolidated financial information</w:t>
            </w:r>
          </w:p>
        </w:tc>
      </w:tr>
      <w:tr w:rsidR="009500E6" w:rsidRPr="006C255E" w:rsidTr="004164B2">
        <w:tc>
          <w:tcPr>
            <w:tcW w:w="3283" w:type="dxa"/>
            <w:shd w:val="clear" w:color="auto" w:fill="auto"/>
          </w:tcPr>
          <w:p w:rsidR="009500E6" w:rsidRPr="006C255E" w:rsidRDefault="009500E6" w:rsidP="006C255E">
            <w:pPr>
              <w:spacing w:after="0" w:line="240" w:lineRule="auto"/>
              <w:ind w:left="-100"/>
              <w:jc w:val="right"/>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tcPr>
          <w:p w:rsidR="009500E6" w:rsidRPr="006C255E" w:rsidRDefault="009500E6" w:rsidP="006C255E">
            <w:pPr>
              <w:spacing w:after="0" w:line="240" w:lineRule="auto"/>
              <w:ind w:right="-72"/>
              <w:jc w:val="center"/>
              <w:rPr>
                <w:rFonts w:eastAsia="Arial Unicode MS" w:cs="Arial"/>
                <w:i/>
                <w:iCs/>
                <w:sz w:val="18"/>
                <w:szCs w:val="18"/>
                <w:lang w:bidi="th-TH"/>
              </w:rPr>
            </w:pPr>
            <w:r w:rsidRPr="006C255E">
              <w:rPr>
                <w:rFonts w:eastAsia="Arial Unicode MS" w:cs="Arial"/>
                <w:b/>
                <w:bCs/>
                <w:sz w:val="18"/>
                <w:szCs w:val="18"/>
                <w:lang w:val="en-GB" w:bidi="th-TH"/>
              </w:rPr>
              <w:t>For the nine-month period ended 30 September 2019</w:t>
            </w:r>
          </w:p>
        </w:tc>
        <w:tc>
          <w:tcPr>
            <w:tcW w:w="3084" w:type="dxa"/>
            <w:gridSpan w:val="3"/>
            <w:tcBorders>
              <w:top w:val="single" w:sz="4" w:space="0" w:color="auto"/>
              <w:bottom w:val="single" w:sz="4" w:space="0" w:color="auto"/>
            </w:tcBorders>
            <w:shd w:val="clear" w:color="auto" w:fill="auto"/>
          </w:tcPr>
          <w:p w:rsidR="009500E6" w:rsidRPr="006C255E" w:rsidRDefault="009500E6" w:rsidP="006C255E">
            <w:pPr>
              <w:spacing w:after="0" w:line="240" w:lineRule="auto"/>
              <w:ind w:right="-72"/>
              <w:jc w:val="center"/>
              <w:rPr>
                <w:rFonts w:eastAsia="Arial Unicode MS" w:cs="Arial"/>
                <w:i/>
                <w:iCs/>
                <w:sz w:val="18"/>
                <w:szCs w:val="18"/>
                <w:lang w:bidi="th-TH"/>
              </w:rPr>
            </w:pPr>
            <w:r w:rsidRPr="006C255E">
              <w:rPr>
                <w:rFonts w:eastAsia="Arial Unicode MS" w:cs="Arial"/>
                <w:b/>
                <w:bCs/>
                <w:sz w:val="18"/>
                <w:szCs w:val="18"/>
                <w:lang w:val="en-GB" w:bidi="th-TH"/>
              </w:rPr>
              <w:t>For the nine-month period ended 30 September 2018</w:t>
            </w:r>
          </w:p>
        </w:tc>
      </w:tr>
      <w:tr w:rsidR="009500E6" w:rsidRPr="006C255E" w:rsidTr="004164B2">
        <w:tc>
          <w:tcPr>
            <w:tcW w:w="3283" w:type="dxa"/>
            <w:shd w:val="clear" w:color="auto" w:fill="auto"/>
          </w:tcPr>
          <w:p w:rsidR="009500E6" w:rsidRPr="006C255E" w:rsidRDefault="009500E6" w:rsidP="006C255E">
            <w:pPr>
              <w:spacing w:after="0" w:line="240" w:lineRule="auto"/>
              <w:ind w:left="-100"/>
              <w:jc w:val="right"/>
              <w:rPr>
                <w:rFonts w:eastAsia="Arial Unicode MS" w:cs="Arial"/>
                <w:i/>
                <w:iCs/>
                <w:sz w:val="18"/>
                <w:szCs w:val="18"/>
                <w:lang w:bidi="th-TH"/>
              </w:rPr>
            </w:pPr>
          </w:p>
        </w:tc>
        <w:tc>
          <w:tcPr>
            <w:tcW w:w="1027" w:type="dxa"/>
            <w:tcBorders>
              <w:top w:val="single" w:sz="4" w:space="0" w:color="auto"/>
              <w:bottom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i/>
                <w:iCs/>
                <w:sz w:val="18"/>
                <w:szCs w:val="18"/>
                <w:lang w:bidi="th-TH"/>
              </w:rPr>
            </w:pPr>
            <w:r w:rsidRPr="006C255E">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i/>
                <w:iCs/>
                <w:sz w:val="18"/>
                <w:szCs w:val="18"/>
                <w:lang w:bidi="th-TH"/>
              </w:rPr>
            </w:pPr>
            <w:r w:rsidRPr="006C255E">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i/>
                <w:iCs/>
                <w:sz w:val="18"/>
                <w:szCs w:val="18"/>
                <w:lang w:bidi="th-TH"/>
              </w:rPr>
            </w:pPr>
            <w:r w:rsidRPr="006C255E">
              <w:rPr>
                <w:rFonts w:eastAsia="Arial Unicode MS" w:cs="Arial"/>
                <w:b/>
                <w:bCs/>
                <w:sz w:val="18"/>
                <w:szCs w:val="18"/>
                <w:lang w:bidi="th-TH"/>
              </w:rPr>
              <w:t>Total</w:t>
            </w:r>
          </w:p>
        </w:tc>
        <w:tc>
          <w:tcPr>
            <w:tcW w:w="1028" w:type="dxa"/>
            <w:tcBorders>
              <w:top w:val="single" w:sz="4" w:space="0" w:color="auto"/>
              <w:bottom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i/>
                <w:iCs/>
                <w:sz w:val="18"/>
                <w:szCs w:val="18"/>
                <w:lang w:bidi="th-TH"/>
              </w:rPr>
            </w:pPr>
            <w:r w:rsidRPr="006C255E">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i/>
                <w:iCs/>
                <w:sz w:val="18"/>
                <w:szCs w:val="18"/>
                <w:lang w:bidi="th-TH"/>
              </w:rPr>
            </w:pPr>
            <w:r w:rsidRPr="006C255E">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i/>
                <w:iCs/>
                <w:sz w:val="18"/>
                <w:szCs w:val="18"/>
                <w:lang w:bidi="th-TH"/>
              </w:rPr>
            </w:pPr>
            <w:r w:rsidRPr="006C255E">
              <w:rPr>
                <w:rFonts w:eastAsia="Arial Unicode MS" w:cs="Arial"/>
                <w:b/>
                <w:bCs/>
                <w:sz w:val="18"/>
                <w:szCs w:val="18"/>
                <w:lang w:bidi="th-TH"/>
              </w:rPr>
              <w:t>Total</w:t>
            </w:r>
          </w:p>
        </w:tc>
      </w:tr>
      <w:tr w:rsidR="009500E6" w:rsidRPr="006C255E" w:rsidTr="004164B2">
        <w:tc>
          <w:tcPr>
            <w:tcW w:w="3283" w:type="dxa"/>
            <w:shd w:val="clear" w:color="auto" w:fill="auto"/>
          </w:tcPr>
          <w:p w:rsidR="009500E6" w:rsidRPr="006C255E" w:rsidRDefault="009500E6" w:rsidP="006C255E">
            <w:pPr>
              <w:spacing w:after="0" w:line="240" w:lineRule="auto"/>
              <w:ind w:left="-100"/>
              <w:jc w:val="right"/>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i/>
                <w:iCs/>
                <w:sz w:val="18"/>
                <w:szCs w:val="18"/>
                <w:lang w:bidi="th-TH"/>
              </w:rPr>
            </w:pPr>
            <w:r w:rsidRPr="006C255E">
              <w:rPr>
                <w:rFonts w:eastAsia="Arial Unicode MS" w:cs="Arial"/>
                <w:b/>
                <w:bCs/>
                <w:sz w:val="18"/>
                <w:szCs w:val="18"/>
                <w:lang w:bidi="th-TH"/>
              </w:rPr>
              <w:t>Million Baht</w:t>
            </w:r>
          </w:p>
        </w:tc>
        <w:tc>
          <w:tcPr>
            <w:tcW w:w="3084" w:type="dxa"/>
            <w:gridSpan w:val="3"/>
            <w:tcBorders>
              <w:top w:val="single" w:sz="4" w:space="0" w:color="auto"/>
              <w:bottom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i/>
                <w:iCs/>
                <w:sz w:val="18"/>
                <w:szCs w:val="18"/>
                <w:lang w:bidi="th-TH"/>
              </w:rPr>
            </w:pPr>
            <w:r w:rsidRPr="006C255E">
              <w:rPr>
                <w:rFonts w:eastAsia="Arial Unicode MS" w:cs="Arial"/>
                <w:b/>
                <w:bCs/>
                <w:sz w:val="18"/>
                <w:szCs w:val="18"/>
                <w:lang w:bidi="th-TH"/>
              </w:rPr>
              <w:t>Million Baht</w:t>
            </w:r>
          </w:p>
        </w:tc>
      </w:tr>
      <w:tr w:rsidR="009500E6" w:rsidRPr="006C255E" w:rsidTr="004164B2">
        <w:tc>
          <w:tcPr>
            <w:tcW w:w="3283" w:type="dxa"/>
            <w:shd w:val="clear" w:color="auto" w:fill="auto"/>
          </w:tcPr>
          <w:p w:rsidR="009500E6" w:rsidRPr="006C255E" w:rsidRDefault="009500E6" w:rsidP="006C255E">
            <w:pPr>
              <w:spacing w:after="0" w:line="240" w:lineRule="auto"/>
              <w:ind w:left="-100" w:right="-106"/>
              <w:rPr>
                <w:rFonts w:eastAsia="Arial Unicode MS" w:cs="Arial"/>
                <w:sz w:val="18"/>
                <w:szCs w:val="18"/>
                <w:highlight w:val="lightGray"/>
                <w:lang w:bidi="th-TH"/>
              </w:rPr>
            </w:pPr>
            <w:r w:rsidRPr="006C255E">
              <w:rPr>
                <w:rFonts w:cs="Arial"/>
                <w:b/>
                <w:bCs/>
                <w:sz w:val="18"/>
                <w:szCs w:val="18"/>
              </w:rPr>
              <w:t>Revenue</w:t>
            </w:r>
          </w:p>
        </w:tc>
        <w:tc>
          <w:tcPr>
            <w:tcW w:w="1027" w:type="dxa"/>
            <w:tcBorders>
              <w:top w:val="single" w:sz="4" w:space="0" w:color="auto"/>
            </w:tcBorders>
            <w:shd w:val="clear" w:color="auto" w:fill="FAFAFA"/>
          </w:tcPr>
          <w:p w:rsidR="009500E6" w:rsidRPr="006C255E" w:rsidRDefault="009500E6" w:rsidP="006C255E">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tcPr>
          <w:p w:rsidR="009500E6" w:rsidRPr="006C255E" w:rsidRDefault="009500E6" w:rsidP="006C255E">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tcPr>
          <w:p w:rsidR="009500E6" w:rsidRPr="006C255E" w:rsidRDefault="009500E6" w:rsidP="006C255E">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tcPr>
          <w:p w:rsidR="009500E6" w:rsidRPr="006C255E" w:rsidRDefault="009500E6" w:rsidP="006C255E">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tcPr>
          <w:p w:rsidR="009500E6" w:rsidRPr="006C255E" w:rsidRDefault="009500E6" w:rsidP="006C255E">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tcPr>
          <w:p w:rsidR="009500E6" w:rsidRPr="006C255E" w:rsidRDefault="009500E6" w:rsidP="006C255E">
            <w:pPr>
              <w:spacing w:after="0" w:line="240" w:lineRule="auto"/>
              <w:ind w:right="-72"/>
              <w:rPr>
                <w:rFonts w:eastAsia="Arial Unicode MS" w:cs="Arial"/>
                <w:sz w:val="18"/>
                <w:szCs w:val="18"/>
                <w:lang w:bidi="th-TH"/>
              </w:rPr>
            </w:pPr>
          </w:p>
        </w:tc>
      </w:tr>
      <w:tr w:rsidR="009500E6" w:rsidRPr="006C255E" w:rsidTr="004164B2">
        <w:tc>
          <w:tcPr>
            <w:tcW w:w="3283" w:type="dxa"/>
            <w:shd w:val="clear" w:color="auto" w:fill="auto"/>
          </w:tcPr>
          <w:p w:rsidR="009500E6" w:rsidRPr="006C255E" w:rsidRDefault="009500E6" w:rsidP="006C255E">
            <w:pPr>
              <w:spacing w:after="0" w:line="240" w:lineRule="auto"/>
              <w:ind w:left="-100" w:right="-106"/>
              <w:rPr>
                <w:rFonts w:eastAsia="Arial Unicode MS" w:cs="Arial"/>
                <w:sz w:val="18"/>
                <w:szCs w:val="18"/>
                <w:highlight w:val="lightGray"/>
                <w:lang w:bidi="th-TH"/>
              </w:rPr>
            </w:pPr>
            <w:r w:rsidRPr="006C255E">
              <w:rPr>
                <w:rFonts w:cs="Arial"/>
                <w:snapToGrid w:val="0"/>
                <w:sz w:val="18"/>
                <w:szCs w:val="18"/>
                <w:lang w:eastAsia="th-TH"/>
              </w:rPr>
              <w:t>Revenue from sales and services</w:t>
            </w:r>
          </w:p>
        </w:tc>
        <w:tc>
          <w:tcPr>
            <w:tcW w:w="1027" w:type="dxa"/>
            <w:tcBorders>
              <w:bottom w:val="single" w:sz="4" w:space="0" w:color="auto"/>
            </w:tcBorders>
            <w:shd w:val="clear" w:color="auto" w:fill="FAFAFA"/>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cs/>
                <w:lang w:val="en-GB" w:bidi="th-TH"/>
              </w:rPr>
              <w:t>21</w:t>
            </w:r>
            <w:r w:rsidRPr="006C255E">
              <w:rPr>
                <w:rFonts w:eastAsia="Arial Unicode MS" w:cs="Arial"/>
                <w:sz w:val="18"/>
                <w:szCs w:val="18"/>
                <w:lang w:bidi="th-TH"/>
              </w:rPr>
              <w:t>,859</w:t>
            </w:r>
          </w:p>
        </w:tc>
        <w:tc>
          <w:tcPr>
            <w:tcW w:w="1028" w:type="dxa"/>
            <w:tcBorders>
              <w:bottom w:val="single" w:sz="4" w:space="0" w:color="auto"/>
            </w:tcBorders>
            <w:shd w:val="clear" w:color="auto" w:fill="FAFAFA"/>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1,137</w:t>
            </w:r>
          </w:p>
        </w:tc>
        <w:tc>
          <w:tcPr>
            <w:tcW w:w="1028" w:type="dxa"/>
            <w:tcBorders>
              <w:bottom w:val="single" w:sz="4" w:space="0" w:color="auto"/>
            </w:tcBorders>
            <w:shd w:val="clear" w:color="auto" w:fill="FAFAFA"/>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22,996</w:t>
            </w:r>
          </w:p>
        </w:tc>
        <w:tc>
          <w:tcPr>
            <w:tcW w:w="1028" w:type="dxa"/>
            <w:tcBorders>
              <w:bottom w:val="single" w:sz="4" w:space="0" w:color="auto"/>
            </w:tcBorders>
            <w:shd w:val="clear" w:color="auto" w:fill="auto"/>
          </w:tcPr>
          <w:p w:rsidR="009500E6" w:rsidRPr="006C255E" w:rsidRDefault="009500E6" w:rsidP="006C255E">
            <w:pPr>
              <w:spacing w:after="0" w:line="240" w:lineRule="auto"/>
              <w:ind w:right="-75"/>
              <w:jc w:val="right"/>
              <w:rPr>
                <w:rFonts w:eastAsia="Arial Unicode MS" w:cs="Arial"/>
                <w:sz w:val="18"/>
                <w:szCs w:val="18"/>
                <w:lang w:val="en-GB" w:bidi="th-TH"/>
              </w:rPr>
            </w:pPr>
            <w:r w:rsidRPr="006C255E">
              <w:rPr>
                <w:rFonts w:eastAsia="Arial Unicode MS" w:cs="Arial"/>
                <w:sz w:val="18"/>
                <w:szCs w:val="18"/>
                <w:lang w:val="en-GB" w:bidi="th-TH"/>
              </w:rPr>
              <w:t>18,746</w:t>
            </w:r>
          </w:p>
        </w:tc>
        <w:tc>
          <w:tcPr>
            <w:tcW w:w="1028" w:type="dxa"/>
            <w:tcBorders>
              <w:bottom w:val="single" w:sz="4" w:space="0" w:color="auto"/>
            </w:tcBorders>
            <w:shd w:val="clear" w:color="auto" w:fill="auto"/>
          </w:tcPr>
          <w:p w:rsidR="009500E6" w:rsidRPr="006C255E" w:rsidRDefault="009500E6" w:rsidP="009B17B6">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1,09</w:t>
            </w:r>
            <w:r w:rsidR="009B17B6">
              <w:rPr>
                <w:rFonts w:eastAsia="Arial Unicode MS" w:cs="Arial"/>
                <w:sz w:val="18"/>
                <w:szCs w:val="18"/>
                <w:lang w:bidi="th-TH"/>
              </w:rPr>
              <w:t>8</w:t>
            </w:r>
          </w:p>
        </w:tc>
        <w:tc>
          <w:tcPr>
            <w:tcW w:w="1028" w:type="dxa"/>
            <w:tcBorders>
              <w:bottom w:val="single" w:sz="4" w:space="0" w:color="auto"/>
            </w:tcBorders>
            <w:shd w:val="clear" w:color="auto" w:fill="auto"/>
          </w:tcPr>
          <w:p w:rsidR="009500E6" w:rsidRPr="006C255E" w:rsidRDefault="009500E6" w:rsidP="009B17B6">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19,8</w:t>
            </w:r>
            <w:r w:rsidR="009B17B6">
              <w:rPr>
                <w:rFonts w:eastAsia="Arial Unicode MS" w:cs="Arial"/>
                <w:sz w:val="18"/>
                <w:szCs w:val="18"/>
                <w:lang w:bidi="th-TH"/>
              </w:rPr>
              <w:t>44</w:t>
            </w:r>
          </w:p>
        </w:tc>
      </w:tr>
      <w:tr w:rsidR="009500E6" w:rsidRPr="006C255E" w:rsidTr="004164B2">
        <w:tc>
          <w:tcPr>
            <w:tcW w:w="3283" w:type="dxa"/>
            <w:shd w:val="clear" w:color="auto" w:fill="auto"/>
          </w:tcPr>
          <w:p w:rsidR="009500E6" w:rsidRPr="006C255E" w:rsidRDefault="009500E6" w:rsidP="006C255E">
            <w:pPr>
              <w:spacing w:after="0" w:line="240" w:lineRule="auto"/>
              <w:ind w:left="-100" w:right="-106"/>
              <w:rPr>
                <w:rFonts w:eastAsia="Arial Unicode MS" w:cs="Arial"/>
                <w:sz w:val="18"/>
                <w:szCs w:val="18"/>
                <w:highlight w:val="lightGray"/>
                <w:lang w:bidi="th-TH"/>
              </w:rPr>
            </w:pPr>
          </w:p>
        </w:tc>
        <w:tc>
          <w:tcPr>
            <w:tcW w:w="1027" w:type="dxa"/>
            <w:tcBorders>
              <w:top w:val="single" w:sz="4" w:space="0" w:color="auto"/>
            </w:tcBorders>
            <w:shd w:val="clear" w:color="auto" w:fill="FAFAFA"/>
          </w:tcPr>
          <w:p w:rsidR="009500E6" w:rsidRPr="006C255E" w:rsidRDefault="009500E6" w:rsidP="006C255E">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9500E6" w:rsidRPr="006C255E" w:rsidRDefault="009500E6" w:rsidP="006C255E">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9500E6" w:rsidRPr="006C255E" w:rsidRDefault="009500E6" w:rsidP="006C255E">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sz w:val="18"/>
                <w:szCs w:val="18"/>
                <w:lang w:bidi="th-TH"/>
              </w:rPr>
            </w:pPr>
          </w:p>
        </w:tc>
      </w:tr>
      <w:tr w:rsidR="009500E6" w:rsidRPr="006C255E" w:rsidTr="004164B2">
        <w:tc>
          <w:tcPr>
            <w:tcW w:w="3283" w:type="dxa"/>
            <w:shd w:val="clear" w:color="auto" w:fill="auto"/>
          </w:tcPr>
          <w:p w:rsidR="009500E6" w:rsidRPr="006C255E" w:rsidRDefault="009500E6" w:rsidP="006C255E">
            <w:pPr>
              <w:spacing w:after="0" w:line="240" w:lineRule="auto"/>
              <w:ind w:left="-100" w:right="-106"/>
              <w:rPr>
                <w:rFonts w:eastAsia="Arial Unicode MS" w:cs="Arial"/>
                <w:sz w:val="18"/>
                <w:szCs w:val="18"/>
                <w:highlight w:val="lightGray"/>
                <w:lang w:bidi="th-TH"/>
              </w:rPr>
            </w:pPr>
            <w:r w:rsidRPr="006C255E">
              <w:rPr>
                <w:rFonts w:eastAsia="Arial Unicode MS" w:cs="Arial"/>
                <w:sz w:val="18"/>
                <w:szCs w:val="18"/>
                <w:lang w:bidi="th-TH"/>
              </w:rPr>
              <w:t>Total revenue</w:t>
            </w:r>
          </w:p>
        </w:tc>
        <w:tc>
          <w:tcPr>
            <w:tcW w:w="1027" w:type="dxa"/>
            <w:tcBorders>
              <w:bottom w:val="single" w:sz="4" w:space="0" w:color="auto"/>
            </w:tcBorders>
            <w:shd w:val="clear" w:color="auto" w:fill="FAFAFA"/>
          </w:tcPr>
          <w:p w:rsidR="009500E6" w:rsidRPr="006C255E" w:rsidRDefault="009500E6" w:rsidP="006C255E">
            <w:pPr>
              <w:spacing w:after="0" w:line="240" w:lineRule="auto"/>
              <w:ind w:right="-75"/>
              <w:jc w:val="right"/>
              <w:rPr>
                <w:rFonts w:eastAsia="Arial Unicode MS" w:cs="Arial"/>
                <w:sz w:val="18"/>
                <w:szCs w:val="18"/>
                <w:lang w:val="en-GB" w:bidi="th-TH"/>
              </w:rPr>
            </w:pPr>
            <w:r w:rsidRPr="006C255E">
              <w:rPr>
                <w:rFonts w:eastAsia="Arial Unicode MS" w:cs="Arial"/>
                <w:sz w:val="18"/>
                <w:szCs w:val="18"/>
                <w:lang w:val="en-GB" w:bidi="th-TH"/>
              </w:rPr>
              <w:t>21,859</w:t>
            </w:r>
          </w:p>
        </w:tc>
        <w:tc>
          <w:tcPr>
            <w:tcW w:w="1028" w:type="dxa"/>
            <w:tcBorders>
              <w:bottom w:val="single" w:sz="4" w:space="0" w:color="auto"/>
            </w:tcBorders>
            <w:shd w:val="clear" w:color="auto" w:fill="FAFAFA"/>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1,137</w:t>
            </w:r>
          </w:p>
        </w:tc>
        <w:tc>
          <w:tcPr>
            <w:tcW w:w="1028" w:type="dxa"/>
            <w:tcBorders>
              <w:bottom w:val="single" w:sz="4" w:space="0" w:color="auto"/>
            </w:tcBorders>
            <w:shd w:val="clear" w:color="auto" w:fill="FAFAFA"/>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22,996</w:t>
            </w:r>
          </w:p>
        </w:tc>
        <w:tc>
          <w:tcPr>
            <w:tcW w:w="1028" w:type="dxa"/>
            <w:tcBorders>
              <w:bottom w:val="single" w:sz="4" w:space="0" w:color="auto"/>
            </w:tcBorders>
            <w:shd w:val="clear" w:color="auto" w:fill="auto"/>
          </w:tcPr>
          <w:p w:rsidR="009500E6" w:rsidRPr="006C255E" w:rsidRDefault="009500E6" w:rsidP="006C255E">
            <w:pPr>
              <w:spacing w:after="0" w:line="240" w:lineRule="auto"/>
              <w:ind w:right="-75"/>
              <w:jc w:val="right"/>
              <w:rPr>
                <w:rFonts w:eastAsia="Arial Unicode MS" w:cs="Arial"/>
                <w:sz w:val="18"/>
                <w:szCs w:val="18"/>
                <w:lang w:val="en-GB" w:bidi="th-TH"/>
              </w:rPr>
            </w:pPr>
            <w:r w:rsidRPr="006C255E">
              <w:rPr>
                <w:rFonts w:eastAsia="Arial Unicode MS" w:cs="Arial"/>
                <w:sz w:val="18"/>
                <w:szCs w:val="18"/>
                <w:lang w:val="en-GB" w:bidi="th-TH"/>
              </w:rPr>
              <w:t>18,746</w:t>
            </w:r>
          </w:p>
        </w:tc>
        <w:tc>
          <w:tcPr>
            <w:tcW w:w="1028" w:type="dxa"/>
            <w:tcBorders>
              <w:bottom w:val="single" w:sz="4" w:space="0" w:color="auto"/>
            </w:tcBorders>
            <w:shd w:val="clear" w:color="auto" w:fill="auto"/>
          </w:tcPr>
          <w:p w:rsidR="009500E6" w:rsidRPr="006C255E" w:rsidRDefault="009500E6" w:rsidP="009B17B6">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1,09</w:t>
            </w:r>
            <w:r w:rsidR="009B17B6">
              <w:rPr>
                <w:rFonts w:eastAsia="Arial Unicode MS" w:cs="Arial"/>
                <w:sz w:val="18"/>
                <w:szCs w:val="18"/>
                <w:lang w:bidi="th-TH"/>
              </w:rPr>
              <w:t>8</w:t>
            </w:r>
          </w:p>
        </w:tc>
        <w:tc>
          <w:tcPr>
            <w:tcW w:w="1028" w:type="dxa"/>
            <w:tcBorders>
              <w:bottom w:val="single" w:sz="4" w:space="0" w:color="auto"/>
            </w:tcBorders>
            <w:shd w:val="clear" w:color="auto" w:fill="auto"/>
          </w:tcPr>
          <w:p w:rsidR="009500E6" w:rsidRPr="006C255E" w:rsidRDefault="009B17B6" w:rsidP="006C255E">
            <w:pPr>
              <w:spacing w:after="0" w:line="240" w:lineRule="auto"/>
              <w:ind w:right="-75"/>
              <w:jc w:val="right"/>
              <w:rPr>
                <w:rFonts w:eastAsia="Arial Unicode MS" w:cs="Arial"/>
                <w:sz w:val="18"/>
                <w:szCs w:val="18"/>
                <w:lang w:bidi="th-TH"/>
              </w:rPr>
            </w:pPr>
            <w:r>
              <w:rPr>
                <w:rFonts w:eastAsia="Arial Unicode MS" w:cs="Arial"/>
                <w:sz w:val="18"/>
                <w:szCs w:val="18"/>
                <w:lang w:bidi="th-TH"/>
              </w:rPr>
              <w:t>19,844</w:t>
            </w:r>
          </w:p>
        </w:tc>
      </w:tr>
      <w:tr w:rsidR="009500E6" w:rsidRPr="006C255E" w:rsidTr="004164B2">
        <w:tc>
          <w:tcPr>
            <w:tcW w:w="3283" w:type="dxa"/>
            <w:shd w:val="clear" w:color="auto" w:fill="auto"/>
          </w:tcPr>
          <w:p w:rsidR="009500E6" w:rsidRPr="006C255E" w:rsidRDefault="009500E6" w:rsidP="006C255E">
            <w:pPr>
              <w:spacing w:after="0" w:line="240" w:lineRule="auto"/>
              <w:ind w:left="-100" w:right="-106"/>
              <w:rPr>
                <w:rFonts w:eastAsia="Arial Unicode MS" w:cs="Arial"/>
                <w:sz w:val="18"/>
                <w:szCs w:val="18"/>
                <w:highlight w:val="lightGray"/>
                <w:lang w:bidi="th-TH"/>
              </w:rPr>
            </w:pPr>
          </w:p>
        </w:tc>
        <w:tc>
          <w:tcPr>
            <w:tcW w:w="1027" w:type="dxa"/>
            <w:tcBorders>
              <w:top w:val="single" w:sz="4" w:space="0" w:color="auto"/>
            </w:tcBorders>
            <w:shd w:val="clear" w:color="auto" w:fill="FAFAFA"/>
          </w:tcPr>
          <w:p w:rsidR="009500E6" w:rsidRPr="006C255E" w:rsidRDefault="009500E6" w:rsidP="006C255E">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tcPr>
          <w:p w:rsidR="009500E6" w:rsidRPr="006C255E" w:rsidRDefault="009500E6" w:rsidP="006C255E">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tcPr>
          <w:p w:rsidR="009500E6" w:rsidRPr="006C255E" w:rsidRDefault="009500E6" w:rsidP="006C255E">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tcPr>
          <w:p w:rsidR="009500E6" w:rsidRPr="006C255E" w:rsidRDefault="009500E6" w:rsidP="006C255E">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tcPr>
          <w:p w:rsidR="009500E6" w:rsidRPr="006C255E" w:rsidRDefault="009500E6" w:rsidP="006C255E">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tcPr>
          <w:p w:rsidR="009500E6" w:rsidRPr="006C255E" w:rsidRDefault="009500E6" w:rsidP="006C255E">
            <w:pPr>
              <w:spacing w:after="0" w:line="240" w:lineRule="auto"/>
              <w:ind w:right="-72"/>
              <w:rPr>
                <w:rFonts w:eastAsia="Arial Unicode MS" w:cs="Arial"/>
                <w:sz w:val="18"/>
                <w:szCs w:val="18"/>
                <w:lang w:bidi="th-TH"/>
              </w:rPr>
            </w:pPr>
          </w:p>
        </w:tc>
      </w:tr>
      <w:tr w:rsidR="009500E6" w:rsidRPr="006C255E" w:rsidTr="004164B2">
        <w:tc>
          <w:tcPr>
            <w:tcW w:w="3283" w:type="dxa"/>
            <w:shd w:val="clear" w:color="auto" w:fill="auto"/>
          </w:tcPr>
          <w:p w:rsidR="009500E6" w:rsidRPr="006C255E" w:rsidRDefault="009500E6" w:rsidP="006C255E">
            <w:pPr>
              <w:spacing w:after="0" w:line="240" w:lineRule="auto"/>
              <w:ind w:left="-100" w:right="-106"/>
              <w:rPr>
                <w:rFonts w:eastAsia="Arial Unicode MS" w:cs="Arial"/>
                <w:b/>
                <w:bCs/>
                <w:sz w:val="18"/>
                <w:szCs w:val="18"/>
                <w:highlight w:val="lightGray"/>
                <w:cs/>
                <w:lang w:bidi="th-TH"/>
              </w:rPr>
            </w:pPr>
            <w:r w:rsidRPr="006C255E">
              <w:rPr>
                <w:rFonts w:cs="Arial"/>
                <w:b/>
                <w:bCs/>
                <w:snapToGrid w:val="0"/>
                <w:sz w:val="18"/>
                <w:szCs w:val="18"/>
                <w:lang w:eastAsia="th-TH"/>
              </w:rPr>
              <w:t>Cost</w:t>
            </w:r>
          </w:p>
        </w:tc>
        <w:tc>
          <w:tcPr>
            <w:tcW w:w="1027" w:type="dxa"/>
            <w:shd w:val="clear" w:color="auto" w:fill="FAFAFA"/>
          </w:tcPr>
          <w:p w:rsidR="009500E6" w:rsidRPr="006C255E" w:rsidRDefault="009500E6" w:rsidP="006C255E">
            <w:pPr>
              <w:spacing w:after="0" w:line="240" w:lineRule="auto"/>
              <w:ind w:right="-72"/>
              <w:rPr>
                <w:rFonts w:eastAsia="Arial Unicode MS" w:cs="Arial"/>
                <w:b/>
                <w:bCs/>
                <w:sz w:val="18"/>
                <w:szCs w:val="18"/>
                <w:lang w:bidi="th-TH"/>
              </w:rPr>
            </w:pPr>
          </w:p>
        </w:tc>
        <w:tc>
          <w:tcPr>
            <w:tcW w:w="1028" w:type="dxa"/>
            <w:shd w:val="clear" w:color="auto" w:fill="FAFAFA"/>
          </w:tcPr>
          <w:p w:rsidR="009500E6" w:rsidRPr="006C255E" w:rsidRDefault="009500E6" w:rsidP="006C255E">
            <w:pPr>
              <w:spacing w:after="0" w:line="240" w:lineRule="auto"/>
              <w:ind w:right="-72"/>
              <w:rPr>
                <w:rFonts w:eastAsia="Arial Unicode MS" w:cs="Arial"/>
                <w:b/>
                <w:bCs/>
                <w:sz w:val="18"/>
                <w:szCs w:val="18"/>
                <w:lang w:bidi="th-TH"/>
              </w:rPr>
            </w:pPr>
          </w:p>
        </w:tc>
        <w:tc>
          <w:tcPr>
            <w:tcW w:w="1028" w:type="dxa"/>
            <w:shd w:val="clear" w:color="auto" w:fill="FAFAFA"/>
          </w:tcPr>
          <w:p w:rsidR="009500E6" w:rsidRPr="006C255E" w:rsidRDefault="009500E6" w:rsidP="006C255E">
            <w:pPr>
              <w:spacing w:after="0" w:line="240" w:lineRule="auto"/>
              <w:ind w:right="-72"/>
              <w:rPr>
                <w:rFonts w:eastAsia="Arial Unicode MS" w:cs="Arial"/>
                <w:b/>
                <w:bCs/>
                <w:sz w:val="18"/>
                <w:szCs w:val="18"/>
                <w:lang w:bidi="th-TH"/>
              </w:rPr>
            </w:pPr>
          </w:p>
        </w:tc>
        <w:tc>
          <w:tcPr>
            <w:tcW w:w="1028" w:type="dxa"/>
            <w:shd w:val="clear" w:color="auto" w:fill="auto"/>
          </w:tcPr>
          <w:p w:rsidR="009500E6" w:rsidRPr="006C255E" w:rsidRDefault="009500E6" w:rsidP="006C255E">
            <w:pPr>
              <w:spacing w:after="0" w:line="240" w:lineRule="auto"/>
              <w:ind w:right="-72"/>
              <w:rPr>
                <w:rFonts w:eastAsia="Arial Unicode MS" w:cs="Arial"/>
                <w:b/>
                <w:bCs/>
                <w:sz w:val="18"/>
                <w:szCs w:val="18"/>
                <w:lang w:bidi="th-TH"/>
              </w:rPr>
            </w:pPr>
          </w:p>
        </w:tc>
        <w:tc>
          <w:tcPr>
            <w:tcW w:w="1028" w:type="dxa"/>
            <w:shd w:val="clear" w:color="auto" w:fill="auto"/>
          </w:tcPr>
          <w:p w:rsidR="009500E6" w:rsidRPr="006C255E" w:rsidRDefault="009500E6" w:rsidP="006C255E">
            <w:pPr>
              <w:spacing w:after="0" w:line="240" w:lineRule="auto"/>
              <w:ind w:right="-72"/>
              <w:rPr>
                <w:rFonts w:eastAsia="Arial Unicode MS" w:cs="Arial"/>
                <w:b/>
                <w:bCs/>
                <w:sz w:val="18"/>
                <w:szCs w:val="18"/>
                <w:lang w:bidi="th-TH"/>
              </w:rPr>
            </w:pPr>
          </w:p>
        </w:tc>
        <w:tc>
          <w:tcPr>
            <w:tcW w:w="1028" w:type="dxa"/>
            <w:shd w:val="clear" w:color="auto" w:fill="auto"/>
          </w:tcPr>
          <w:p w:rsidR="009500E6" w:rsidRPr="006C255E" w:rsidRDefault="009500E6" w:rsidP="006C255E">
            <w:pPr>
              <w:spacing w:after="0" w:line="240" w:lineRule="auto"/>
              <w:ind w:right="-72"/>
              <w:rPr>
                <w:rFonts w:eastAsia="Arial Unicode MS" w:cs="Arial"/>
                <w:b/>
                <w:bCs/>
                <w:sz w:val="18"/>
                <w:szCs w:val="18"/>
                <w:lang w:bidi="th-TH"/>
              </w:rPr>
            </w:pPr>
          </w:p>
        </w:tc>
      </w:tr>
      <w:tr w:rsidR="009500E6" w:rsidRPr="006C255E" w:rsidTr="004164B2">
        <w:tc>
          <w:tcPr>
            <w:tcW w:w="3283" w:type="dxa"/>
            <w:shd w:val="clear" w:color="auto" w:fill="auto"/>
          </w:tcPr>
          <w:p w:rsidR="009500E6" w:rsidRPr="006C255E" w:rsidRDefault="009500E6" w:rsidP="006C255E">
            <w:pPr>
              <w:spacing w:after="0" w:line="240" w:lineRule="auto"/>
              <w:ind w:left="-100" w:right="-106"/>
              <w:rPr>
                <w:rFonts w:eastAsia="Arial Unicode MS" w:cs="Arial"/>
                <w:sz w:val="18"/>
                <w:szCs w:val="18"/>
                <w:lang w:bidi="th-TH"/>
              </w:rPr>
            </w:pPr>
            <w:r w:rsidRPr="006C255E">
              <w:rPr>
                <w:rFonts w:cs="Arial"/>
                <w:snapToGrid w:val="0"/>
                <w:sz w:val="18"/>
                <w:szCs w:val="18"/>
                <w:lang w:eastAsia="th-TH"/>
              </w:rPr>
              <w:t>Cost of sales and services</w:t>
            </w:r>
          </w:p>
        </w:tc>
        <w:tc>
          <w:tcPr>
            <w:tcW w:w="1027" w:type="dxa"/>
            <w:tcBorders>
              <w:bottom w:val="single" w:sz="4" w:space="0" w:color="auto"/>
            </w:tcBorders>
            <w:shd w:val="clear" w:color="auto" w:fill="FAFAFA"/>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18,985</w:t>
            </w:r>
          </w:p>
        </w:tc>
        <w:tc>
          <w:tcPr>
            <w:tcW w:w="1028" w:type="dxa"/>
            <w:tcBorders>
              <w:bottom w:val="single" w:sz="4" w:space="0" w:color="auto"/>
            </w:tcBorders>
            <w:shd w:val="clear" w:color="auto" w:fill="FAFAFA"/>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873</w:t>
            </w:r>
          </w:p>
        </w:tc>
        <w:tc>
          <w:tcPr>
            <w:tcW w:w="1028" w:type="dxa"/>
            <w:tcBorders>
              <w:bottom w:val="single" w:sz="4" w:space="0" w:color="auto"/>
            </w:tcBorders>
            <w:shd w:val="clear" w:color="auto" w:fill="FAFAFA"/>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19,858</w:t>
            </w:r>
          </w:p>
        </w:tc>
        <w:tc>
          <w:tcPr>
            <w:tcW w:w="1028" w:type="dxa"/>
            <w:tcBorders>
              <w:bottom w:val="single" w:sz="4" w:space="0" w:color="auto"/>
            </w:tcBorders>
            <w:shd w:val="clear" w:color="auto" w:fill="auto"/>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16,364</w:t>
            </w:r>
          </w:p>
        </w:tc>
        <w:tc>
          <w:tcPr>
            <w:tcW w:w="1028" w:type="dxa"/>
            <w:tcBorders>
              <w:bottom w:val="single" w:sz="4" w:space="0" w:color="auto"/>
            </w:tcBorders>
            <w:shd w:val="clear" w:color="auto" w:fill="auto"/>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863</w:t>
            </w:r>
          </w:p>
        </w:tc>
        <w:tc>
          <w:tcPr>
            <w:tcW w:w="1028" w:type="dxa"/>
            <w:tcBorders>
              <w:bottom w:val="single" w:sz="4" w:space="0" w:color="auto"/>
            </w:tcBorders>
            <w:shd w:val="clear" w:color="auto" w:fill="auto"/>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17,227</w:t>
            </w:r>
          </w:p>
        </w:tc>
      </w:tr>
      <w:tr w:rsidR="009500E6" w:rsidRPr="006C255E" w:rsidTr="004164B2">
        <w:tc>
          <w:tcPr>
            <w:tcW w:w="3283" w:type="dxa"/>
            <w:shd w:val="clear" w:color="auto" w:fill="auto"/>
          </w:tcPr>
          <w:p w:rsidR="009500E6" w:rsidRPr="006C255E" w:rsidRDefault="009500E6" w:rsidP="006C255E">
            <w:pPr>
              <w:spacing w:after="0" w:line="240" w:lineRule="auto"/>
              <w:ind w:left="-100" w:right="-106"/>
              <w:rPr>
                <w:rFonts w:eastAsia="Arial Unicode MS" w:cs="Arial"/>
                <w:sz w:val="18"/>
                <w:szCs w:val="18"/>
                <w:highlight w:val="lightGray"/>
                <w:lang w:bidi="th-TH"/>
              </w:rPr>
            </w:pPr>
          </w:p>
        </w:tc>
        <w:tc>
          <w:tcPr>
            <w:tcW w:w="1027" w:type="dxa"/>
            <w:tcBorders>
              <w:top w:val="single" w:sz="4" w:space="0" w:color="auto"/>
            </w:tcBorders>
            <w:shd w:val="clear" w:color="auto" w:fill="FAFAFA"/>
          </w:tcPr>
          <w:p w:rsidR="009500E6" w:rsidRPr="006C255E" w:rsidRDefault="009500E6" w:rsidP="006C255E">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9500E6" w:rsidRPr="006C255E" w:rsidRDefault="009500E6" w:rsidP="006C255E">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9500E6" w:rsidRPr="006C255E" w:rsidRDefault="009500E6" w:rsidP="006C255E">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sz w:val="18"/>
                <w:szCs w:val="18"/>
                <w:lang w:bidi="th-TH"/>
              </w:rPr>
            </w:pPr>
          </w:p>
        </w:tc>
      </w:tr>
      <w:tr w:rsidR="009500E6" w:rsidRPr="006C255E" w:rsidTr="004164B2">
        <w:tc>
          <w:tcPr>
            <w:tcW w:w="3283" w:type="dxa"/>
            <w:shd w:val="clear" w:color="auto" w:fill="auto"/>
          </w:tcPr>
          <w:p w:rsidR="009500E6" w:rsidRPr="006C255E" w:rsidRDefault="009500E6" w:rsidP="006C255E">
            <w:pPr>
              <w:spacing w:after="0" w:line="240" w:lineRule="auto"/>
              <w:ind w:left="-100" w:right="-106"/>
              <w:rPr>
                <w:rFonts w:eastAsia="Arial Unicode MS" w:cs="Arial"/>
                <w:sz w:val="18"/>
                <w:szCs w:val="18"/>
                <w:highlight w:val="lightGray"/>
                <w:lang w:bidi="th-TH"/>
              </w:rPr>
            </w:pPr>
            <w:r w:rsidRPr="006C255E">
              <w:rPr>
                <w:rFonts w:cs="Arial"/>
                <w:snapToGrid w:val="0"/>
                <w:sz w:val="18"/>
                <w:szCs w:val="18"/>
                <w:lang w:eastAsia="th-TH"/>
              </w:rPr>
              <w:t>Total cost</w:t>
            </w:r>
          </w:p>
        </w:tc>
        <w:tc>
          <w:tcPr>
            <w:tcW w:w="1027" w:type="dxa"/>
            <w:tcBorders>
              <w:bottom w:val="single" w:sz="4" w:space="0" w:color="auto"/>
            </w:tcBorders>
            <w:shd w:val="clear" w:color="auto" w:fill="FAFAFA"/>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18,985</w:t>
            </w:r>
          </w:p>
        </w:tc>
        <w:tc>
          <w:tcPr>
            <w:tcW w:w="1028" w:type="dxa"/>
            <w:tcBorders>
              <w:bottom w:val="single" w:sz="4" w:space="0" w:color="auto"/>
            </w:tcBorders>
            <w:shd w:val="clear" w:color="auto" w:fill="FAFAFA"/>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873</w:t>
            </w:r>
          </w:p>
        </w:tc>
        <w:tc>
          <w:tcPr>
            <w:tcW w:w="1028" w:type="dxa"/>
            <w:tcBorders>
              <w:bottom w:val="single" w:sz="4" w:space="0" w:color="auto"/>
            </w:tcBorders>
            <w:shd w:val="clear" w:color="auto" w:fill="FAFAFA"/>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19,858</w:t>
            </w:r>
          </w:p>
        </w:tc>
        <w:tc>
          <w:tcPr>
            <w:tcW w:w="1028" w:type="dxa"/>
            <w:tcBorders>
              <w:bottom w:val="single" w:sz="4" w:space="0" w:color="auto"/>
            </w:tcBorders>
            <w:shd w:val="clear" w:color="auto" w:fill="auto"/>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16,364</w:t>
            </w:r>
          </w:p>
        </w:tc>
        <w:tc>
          <w:tcPr>
            <w:tcW w:w="1028" w:type="dxa"/>
            <w:tcBorders>
              <w:bottom w:val="single" w:sz="4" w:space="0" w:color="auto"/>
            </w:tcBorders>
            <w:shd w:val="clear" w:color="auto" w:fill="auto"/>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863</w:t>
            </w:r>
          </w:p>
        </w:tc>
        <w:tc>
          <w:tcPr>
            <w:tcW w:w="1028" w:type="dxa"/>
            <w:tcBorders>
              <w:bottom w:val="single" w:sz="4" w:space="0" w:color="auto"/>
            </w:tcBorders>
            <w:shd w:val="clear" w:color="auto" w:fill="auto"/>
          </w:tcPr>
          <w:p w:rsidR="009500E6" w:rsidRPr="006C255E" w:rsidRDefault="009500E6" w:rsidP="006C255E">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17,227</w:t>
            </w:r>
          </w:p>
        </w:tc>
      </w:tr>
      <w:tr w:rsidR="009500E6" w:rsidRPr="006C255E" w:rsidTr="00427567">
        <w:tc>
          <w:tcPr>
            <w:tcW w:w="3283" w:type="dxa"/>
            <w:shd w:val="clear" w:color="auto" w:fill="auto"/>
          </w:tcPr>
          <w:p w:rsidR="009500E6" w:rsidRPr="006C255E" w:rsidRDefault="009500E6" w:rsidP="006C255E">
            <w:pPr>
              <w:spacing w:after="0" w:line="240" w:lineRule="auto"/>
              <w:ind w:left="-100" w:right="-106"/>
              <w:rPr>
                <w:rFonts w:eastAsia="Arial Unicode MS" w:cs="Arial"/>
                <w:sz w:val="18"/>
                <w:szCs w:val="18"/>
                <w:highlight w:val="lightGray"/>
                <w:lang w:bidi="th-TH"/>
              </w:rPr>
            </w:pPr>
          </w:p>
        </w:tc>
        <w:tc>
          <w:tcPr>
            <w:tcW w:w="1027" w:type="dxa"/>
            <w:tcBorders>
              <w:top w:val="single" w:sz="4" w:space="0" w:color="auto"/>
            </w:tcBorders>
            <w:shd w:val="clear" w:color="auto" w:fill="FAFAFA"/>
          </w:tcPr>
          <w:p w:rsidR="009500E6" w:rsidRPr="006C255E" w:rsidRDefault="009500E6" w:rsidP="006C255E">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9500E6" w:rsidRPr="006C255E" w:rsidRDefault="009500E6" w:rsidP="006C255E">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9500E6" w:rsidRPr="006C255E" w:rsidRDefault="009500E6" w:rsidP="006C255E">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9500E6" w:rsidRPr="006C255E" w:rsidRDefault="009500E6" w:rsidP="006C255E">
            <w:pPr>
              <w:spacing w:after="0" w:line="240" w:lineRule="auto"/>
              <w:ind w:right="-72"/>
              <w:jc w:val="right"/>
              <w:rPr>
                <w:rFonts w:eastAsia="Arial Unicode MS" w:cs="Arial"/>
                <w:sz w:val="18"/>
                <w:szCs w:val="18"/>
                <w:lang w:bidi="th-TH"/>
              </w:rPr>
            </w:pPr>
          </w:p>
        </w:tc>
      </w:tr>
      <w:tr w:rsidR="00FA3B95" w:rsidRPr="006C255E" w:rsidTr="00427567">
        <w:tc>
          <w:tcPr>
            <w:tcW w:w="3283" w:type="dxa"/>
            <w:shd w:val="clear" w:color="auto" w:fill="auto"/>
          </w:tcPr>
          <w:p w:rsidR="00FA3B95" w:rsidRPr="006C255E" w:rsidRDefault="00FA3B95" w:rsidP="00FA3B95">
            <w:pPr>
              <w:spacing w:after="0" w:line="240" w:lineRule="auto"/>
              <w:ind w:left="-100" w:right="-106"/>
              <w:rPr>
                <w:rFonts w:eastAsia="Arial Unicode MS" w:cs="Arial"/>
                <w:sz w:val="18"/>
                <w:szCs w:val="18"/>
                <w:highlight w:val="lightGray"/>
                <w:lang w:bidi="th-TH"/>
              </w:rPr>
            </w:pPr>
            <w:r w:rsidRPr="006C255E">
              <w:rPr>
                <w:rFonts w:cs="Arial"/>
                <w:b/>
                <w:bCs/>
                <w:snapToGrid w:val="0"/>
                <w:sz w:val="18"/>
                <w:szCs w:val="18"/>
                <w:lang w:eastAsia="th-TH"/>
              </w:rPr>
              <w:t>Gross profit</w:t>
            </w:r>
          </w:p>
        </w:tc>
        <w:tc>
          <w:tcPr>
            <w:tcW w:w="1027" w:type="dxa"/>
            <w:tcBorders>
              <w:bottom w:val="single" w:sz="4" w:space="0" w:color="auto"/>
            </w:tcBorders>
            <w:shd w:val="clear" w:color="auto" w:fill="FAFAFA"/>
          </w:tcPr>
          <w:p w:rsidR="00FA3B95" w:rsidRPr="006C255E" w:rsidRDefault="00FA3B95" w:rsidP="00FA3B95">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2,874</w:t>
            </w:r>
          </w:p>
        </w:tc>
        <w:tc>
          <w:tcPr>
            <w:tcW w:w="1028" w:type="dxa"/>
            <w:tcBorders>
              <w:bottom w:val="single" w:sz="4" w:space="0" w:color="auto"/>
            </w:tcBorders>
            <w:shd w:val="clear" w:color="auto" w:fill="FAFAFA"/>
          </w:tcPr>
          <w:p w:rsidR="00FA3B95" w:rsidRPr="006C255E" w:rsidRDefault="00FA3B95" w:rsidP="00FA3B95">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264</w:t>
            </w:r>
          </w:p>
        </w:tc>
        <w:tc>
          <w:tcPr>
            <w:tcW w:w="1028" w:type="dxa"/>
            <w:tcBorders>
              <w:bottom w:val="single" w:sz="4" w:space="0" w:color="auto"/>
            </w:tcBorders>
            <w:shd w:val="clear" w:color="auto" w:fill="FAFAFA"/>
          </w:tcPr>
          <w:p w:rsidR="00FA3B95" w:rsidRPr="006C255E" w:rsidRDefault="00FA3B95" w:rsidP="00FA3B95">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3,138</w:t>
            </w:r>
          </w:p>
        </w:tc>
        <w:tc>
          <w:tcPr>
            <w:tcW w:w="1028" w:type="dxa"/>
            <w:tcBorders>
              <w:bottom w:val="single" w:sz="4" w:space="0" w:color="auto"/>
            </w:tcBorders>
            <w:shd w:val="clear" w:color="auto" w:fill="auto"/>
          </w:tcPr>
          <w:p w:rsidR="00FA3B95" w:rsidRPr="006C255E" w:rsidRDefault="00FA3B95" w:rsidP="00FA3B95">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2,382</w:t>
            </w:r>
          </w:p>
        </w:tc>
        <w:tc>
          <w:tcPr>
            <w:tcW w:w="1028" w:type="dxa"/>
            <w:tcBorders>
              <w:bottom w:val="single" w:sz="4" w:space="0" w:color="auto"/>
            </w:tcBorders>
            <w:shd w:val="clear" w:color="auto" w:fill="auto"/>
          </w:tcPr>
          <w:p w:rsidR="00FA3B95" w:rsidRPr="006C255E" w:rsidRDefault="009B17B6" w:rsidP="00FA3B95">
            <w:pPr>
              <w:spacing w:after="0" w:line="240" w:lineRule="auto"/>
              <w:ind w:right="-75"/>
              <w:jc w:val="right"/>
              <w:rPr>
                <w:rFonts w:eastAsia="Arial Unicode MS" w:cs="Arial"/>
                <w:sz w:val="18"/>
                <w:szCs w:val="18"/>
                <w:lang w:bidi="th-TH"/>
              </w:rPr>
            </w:pPr>
            <w:r>
              <w:rPr>
                <w:rFonts w:eastAsia="Arial Unicode MS" w:cs="Arial"/>
                <w:sz w:val="18"/>
                <w:szCs w:val="18"/>
                <w:lang w:bidi="th-TH"/>
              </w:rPr>
              <w:t>235</w:t>
            </w:r>
          </w:p>
        </w:tc>
        <w:tc>
          <w:tcPr>
            <w:tcW w:w="1028" w:type="dxa"/>
            <w:tcBorders>
              <w:bottom w:val="single" w:sz="4" w:space="0" w:color="auto"/>
            </w:tcBorders>
            <w:shd w:val="clear" w:color="auto" w:fill="auto"/>
          </w:tcPr>
          <w:p w:rsidR="00FA3B95" w:rsidRPr="006C255E" w:rsidRDefault="00FA3B95" w:rsidP="009B17B6">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2,6</w:t>
            </w:r>
            <w:r w:rsidR="009B17B6">
              <w:rPr>
                <w:rFonts w:eastAsia="Arial Unicode MS" w:cs="Arial"/>
                <w:sz w:val="18"/>
                <w:szCs w:val="18"/>
                <w:lang w:bidi="th-TH"/>
              </w:rPr>
              <w:t>17</w:t>
            </w:r>
          </w:p>
        </w:tc>
      </w:tr>
      <w:tr w:rsidR="00FA3B95" w:rsidRPr="006C255E" w:rsidTr="00427567">
        <w:tc>
          <w:tcPr>
            <w:tcW w:w="3283" w:type="dxa"/>
            <w:shd w:val="clear" w:color="auto" w:fill="auto"/>
          </w:tcPr>
          <w:p w:rsidR="00FA3B95" w:rsidRPr="006C255E" w:rsidRDefault="00FA3B95" w:rsidP="00FA3B95">
            <w:pPr>
              <w:spacing w:after="0" w:line="240" w:lineRule="auto"/>
              <w:ind w:left="-100" w:right="-106"/>
              <w:rPr>
                <w:rFonts w:cs="Arial"/>
                <w:b/>
                <w:bCs/>
                <w:snapToGrid w:val="0"/>
                <w:sz w:val="18"/>
                <w:szCs w:val="18"/>
                <w:lang w:eastAsia="th-TH"/>
              </w:rPr>
            </w:pPr>
            <w:r w:rsidRPr="006C255E">
              <w:rPr>
                <w:rFonts w:cs="Arial"/>
                <w:snapToGrid w:val="0"/>
                <w:sz w:val="18"/>
                <w:szCs w:val="18"/>
                <w:lang w:eastAsia="th-TH"/>
              </w:rPr>
              <w:t>Gross profit (percentage)</w:t>
            </w:r>
          </w:p>
        </w:tc>
        <w:tc>
          <w:tcPr>
            <w:tcW w:w="1027" w:type="dxa"/>
            <w:tcBorders>
              <w:top w:val="single" w:sz="4" w:space="0" w:color="auto"/>
              <w:bottom w:val="single" w:sz="4" w:space="0" w:color="auto"/>
            </w:tcBorders>
            <w:shd w:val="clear" w:color="auto" w:fill="FAFAFA"/>
          </w:tcPr>
          <w:p w:rsidR="00FA3B95" w:rsidRPr="006C255E" w:rsidRDefault="00FA3B95" w:rsidP="00FA3B95">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13.15</w:t>
            </w:r>
          </w:p>
        </w:tc>
        <w:tc>
          <w:tcPr>
            <w:tcW w:w="1028" w:type="dxa"/>
            <w:tcBorders>
              <w:top w:val="single" w:sz="4" w:space="0" w:color="auto"/>
              <w:bottom w:val="single" w:sz="4" w:space="0" w:color="auto"/>
            </w:tcBorders>
            <w:shd w:val="clear" w:color="auto" w:fill="FAFAFA"/>
          </w:tcPr>
          <w:p w:rsidR="00FA3B95" w:rsidRPr="006C255E" w:rsidRDefault="00FA3B95" w:rsidP="00FA3B95">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23.22</w:t>
            </w:r>
          </w:p>
        </w:tc>
        <w:tc>
          <w:tcPr>
            <w:tcW w:w="1028" w:type="dxa"/>
            <w:tcBorders>
              <w:top w:val="single" w:sz="4" w:space="0" w:color="auto"/>
              <w:bottom w:val="single" w:sz="4" w:space="0" w:color="auto"/>
            </w:tcBorders>
            <w:shd w:val="clear" w:color="auto" w:fill="FAFAFA"/>
          </w:tcPr>
          <w:p w:rsidR="00FA3B95" w:rsidRPr="006C255E" w:rsidRDefault="00FA3B95" w:rsidP="00FA3B95">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13.65</w:t>
            </w:r>
          </w:p>
        </w:tc>
        <w:tc>
          <w:tcPr>
            <w:tcW w:w="1028" w:type="dxa"/>
            <w:tcBorders>
              <w:top w:val="single" w:sz="4" w:space="0" w:color="auto"/>
              <w:bottom w:val="single" w:sz="4" w:space="0" w:color="auto"/>
            </w:tcBorders>
            <w:shd w:val="clear" w:color="auto" w:fill="auto"/>
          </w:tcPr>
          <w:p w:rsidR="00FA3B95" w:rsidRPr="006C255E" w:rsidRDefault="00FA3B95" w:rsidP="00FA3B95">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12.71</w:t>
            </w:r>
          </w:p>
        </w:tc>
        <w:tc>
          <w:tcPr>
            <w:tcW w:w="1028" w:type="dxa"/>
            <w:tcBorders>
              <w:top w:val="single" w:sz="4" w:space="0" w:color="auto"/>
              <w:bottom w:val="single" w:sz="4" w:space="0" w:color="auto"/>
            </w:tcBorders>
            <w:shd w:val="clear" w:color="auto" w:fill="auto"/>
          </w:tcPr>
          <w:p w:rsidR="00FA3B95" w:rsidRPr="006C255E" w:rsidRDefault="009B17B6" w:rsidP="00FA3B95">
            <w:pPr>
              <w:spacing w:after="0" w:line="240" w:lineRule="auto"/>
              <w:ind w:right="-75"/>
              <w:jc w:val="right"/>
              <w:rPr>
                <w:rFonts w:eastAsia="Arial Unicode MS" w:cs="Arial"/>
                <w:sz w:val="18"/>
                <w:szCs w:val="18"/>
                <w:lang w:bidi="th-TH"/>
              </w:rPr>
            </w:pPr>
            <w:r>
              <w:rPr>
                <w:rFonts w:eastAsia="Arial Unicode MS" w:cs="Arial"/>
                <w:sz w:val="18"/>
                <w:szCs w:val="18"/>
                <w:lang w:bidi="th-TH"/>
              </w:rPr>
              <w:t>21.40</w:t>
            </w:r>
          </w:p>
        </w:tc>
        <w:tc>
          <w:tcPr>
            <w:tcW w:w="1028" w:type="dxa"/>
            <w:tcBorders>
              <w:top w:val="single" w:sz="4" w:space="0" w:color="auto"/>
              <w:bottom w:val="single" w:sz="4" w:space="0" w:color="auto"/>
            </w:tcBorders>
            <w:shd w:val="clear" w:color="auto" w:fill="auto"/>
          </w:tcPr>
          <w:p w:rsidR="00FA3B95" w:rsidRPr="006C255E" w:rsidRDefault="009B17B6" w:rsidP="00FA3B95">
            <w:pPr>
              <w:spacing w:after="0" w:line="240" w:lineRule="auto"/>
              <w:ind w:right="-75"/>
              <w:jc w:val="right"/>
              <w:rPr>
                <w:rFonts w:eastAsia="Arial Unicode MS" w:cs="Arial"/>
                <w:sz w:val="18"/>
                <w:szCs w:val="18"/>
                <w:lang w:bidi="th-TH"/>
              </w:rPr>
            </w:pPr>
            <w:r>
              <w:rPr>
                <w:rFonts w:eastAsia="Arial Unicode MS" w:cs="Arial"/>
                <w:sz w:val="18"/>
                <w:szCs w:val="18"/>
                <w:lang w:bidi="th-TH"/>
              </w:rPr>
              <w:t>13.19</w:t>
            </w:r>
          </w:p>
        </w:tc>
      </w:tr>
      <w:tr w:rsidR="00FA3B95" w:rsidRPr="006C255E" w:rsidTr="004164B2">
        <w:tc>
          <w:tcPr>
            <w:tcW w:w="3283" w:type="dxa"/>
            <w:shd w:val="clear" w:color="auto" w:fill="auto"/>
          </w:tcPr>
          <w:p w:rsidR="00FA3B95" w:rsidRPr="006C255E" w:rsidRDefault="00FA3B95" w:rsidP="00FA3B95">
            <w:pPr>
              <w:spacing w:after="0" w:line="240" w:lineRule="auto"/>
              <w:ind w:left="-100" w:right="-106"/>
              <w:rPr>
                <w:rFonts w:eastAsia="Arial Unicode MS" w:cs="Arial"/>
                <w:sz w:val="18"/>
                <w:szCs w:val="18"/>
                <w:highlight w:val="lightGray"/>
                <w:lang w:bidi="th-TH"/>
              </w:rPr>
            </w:pPr>
          </w:p>
        </w:tc>
        <w:tc>
          <w:tcPr>
            <w:tcW w:w="1027" w:type="dxa"/>
            <w:tcBorders>
              <w:top w:val="single" w:sz="4" w:space="0" w:color="auto"/>
            </w:tcBorders>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r>
      <w:tr w:rsidR="00FA3B95" w:rsidRPr="006C255E" w:rsidTr="004164B2">
        <w:tc>
          <w:tcPr>
            <w:tcW w:w="3283" w:type="dxa"/>
            <w:shd w:val="clear" w:color="auto" w:fill="auto"/>
          </w:tcPr>
          <w:p w:rsidR="00FA3B95" w:rsidRPr="006C255E" w:rsidRDefault="00FA3B95" w:rsidP="00FA3B95">
            <w:pPr>
              <w:spacing w:after="0" w:line="240" w:lineRule="auto"/>
              <w:ind w:left="-100" w:right="-106"/>
              <w:rPr>
                <w:rFonts w:eastAsia="Arial Unicode MS" w:cs="Arial"/>
                <w:sz w:val="18"/>
                <w:szCs w:val="18"/>
                <w:highlight w:val="lightGray"/>
                <w:lang w:bidi="th-TH"/>
              </w:rPr>
            </w:pPr>
            <w:r w:rsidRPr="006C255E">
              <w:rPr>
                <w:rFonts w:cs="Arial"/>
                <w:snapToGrid w:val="0"/>
                <w:sz w:val="18"/>
                <w:szCs w:val="18"/>
                <w:lang w:eastAsia="th-TH"/>
              </w:rPr>
              <w:t>Gain (loss) from exchange rate, net</w:t>
            </w:r>
          </w:p>
        </w:tc>
        <w:tc>
          <w:tcPr>
            <w:tcW w:w="1027"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r w:rsidRPr="006C255E">
              <w:rPr>
                <w:rFonts w:eastAsia="Arial Unicode MS" w:cs="Arial"/>
                <w:sz w:val="18"/>
                <w:szCs w:val="18"/>
                <w:lang w:bidi="th-TH"/>
              </w:rPr>
              <w:t>(1)</w:t>
            </w: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r w:rsidRPr="006C255E">
              <w:rPr>
                <w:rFonts w:eastAsia="Arial Unicode MS" w:cs="Arial"/>
                <w:sz w:val="18"/>
                <w:szCs w:val="18"/>
                <w:lang w:bidi="th-TH"/>
              </w:rPr>
              <w:t>9</w:t>
            </w:r>
          </w:p>
        </w:tc>
      </w:tr>
      <w:tr w:rsidR="00FA3B95" w:rsidRPr="006C255E" w:rsidTr="004164B2">
        <w:tc>
          <w:tcPr>
            <w:tcW w:w="3283" w:type="dxa"/>
            <w:shd w:val="clear" w:color="auto" w:fill="auto"/>
          </w:tcPr>
          <w:p w:rsidR="00FA3B95" w:rsidRPr="006C255E" w:rsidRDefault="00FA3B95" w:rsidP="00FA3B95">
            <w:pPr>
              <w:spacing w:after="0" w:line="240" w:lineRule="auto"/>
              <w:ind w:left="-100" w:right="-106"/>
              <w:rPr>
                <w:rFonts w:eastAsia="Arial Unicode MS" w:cs="Arial"/>
                <w:sz w:val="18"/>
                <w:szCs w:val="18"/>
                <w:highlight w:val="lightGray"/>
                <w:lang w:bidi="th-TH"/>
              </w:rPr>
            </w:pPr>
            <w:r w:rsidRPr="006C255E">
              <w:rPr>
                <w:rFonts w:cs="Arial"/>
                <w:sz w:val="18"/>
                <w:szCs w:val="18"/>
              </w:rPr>
              <w:t>Other income</w:t>
            </w:r>
          </w:p>
        </w:tc>
        <w:tc>
          <w:tcPr>
            <w:tcW w:w="1027"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r w:rsidRPr="006C255E">
              <w:rPr>
                <w:rFonts w:eastAsia="Arial Unicode MS" w:cs="Arial"/>
                <w:sz w:val="18"/>
                <w:szCs w:val="18"/>
                <w:lang w:bidi="th-TH"/>
              </w:rPr>
              <w:t>23</w:t>
            </w: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auto"/>
          </w:tcPr>
          <w:p w:rsidR="00FA3B95" w:rsidRPr="006C255E" w:rsidRDefault="009B17B6" w:rsidP="00FA3B95">
            <w:pPr>
              <w:spacing w:after="0" w:line="240" w:lineRule="auto"/>
              <w:ind w:right="-72"/>
              <w:jc w:val="right"/>
              <w:rPr>
                <w:rFonts w:eastAsia="Arial Unicode MS" w:cs="Arial"/>
                <w:sz w:val="18"/>
                <w:szCs w:val="18"/>
                <w:lang w:bidi="th-TH"/>
              </w:rPr>
            </w:pPr>
            <w:r>
              <w:rPr>
                <w:rFonts w:eastAsia="Arial Unicode MS" w:cs="Arial"/>
                <w:sz w:val="18"/>
                <w:szCs w:val="18"/>
                <w:lang w:bidi="th-TH"/>
              </w:rPr>
              <w:t>28</w:t>
            </w:r>
          </w:p>
        </w:tc>
      </w:tr>
      <w:tr w:rsidR="00FA3B95" w:rsidRPr="006C255E" w:rsidTr="004164B2">
        <w:tc>
          <w:tcPr>
            <w:tcW w:w="3283" w:type="dxa"/>
            <w:shd w:val="clear" w:color="auto" w:fill="auto"/>
          </w:tcPr>
          <w:p w:rsidR="00FA3B95" w:rsidRPr="006C255E" w:rsidRDefault="00FA3B95" w:rsidP="00FA3B95">
            <w:pPr>
              <w:spacing w:after="0" w:line="240" w:lineRule="auto"/>
              <w:ind w:left="-100" w:right="-106"/>
              <w:rPr>
                <w:rFonts w:eastAsia="Arial Unicode MS" w:cs="Arial"/>
                <w:sz w:val="18"/>
                <w:szCs w:val="18"/>
                <w:highlight w:val="lightGray"/>
                <w:lang w:bidi="th-TH"/>
              </w:rPr>
            </w:pPr>
            <w:r w:rsidRPr="006C255E">
              <w:rPr>
                <w:rFonts w:cs="Arial"/>
                <w:spacing w:val="-4"/>
                <w:sz w:val="18"/>
                <w:szCs w:val="18"/>
              </w:rPr>
              <w:t xml:space="preserve">Share of profit of a </w:t>
            </w:r>
            <w:r w:rsidRPr="006C255E">
              <w:rPr>
                <w:rFonts w:cs="Arial"/>
                <w:sz w:val="18"/>
                <w:szCs w:val="18"/>
              </w:rPr>
              <w:t>joint venture</w:t>
            </w:r>
          </w:p>
        </w:tc>
        <w:tc>
          <w:tcPr>
            <w:tcW w:w="1027"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r w:rsidRPr="006C255E">
              <w:rPr>
                <w:rFonts w:eastAsia="Arial Unicode MS" w:cs="Arial"/>
                <w:sz w:val="18"/>
                <w:szCs w:val="18"/>
                <w:lang w:bidi="th-TH"/>
              </w:rPr>
              <w:t>22</w:t>
            </w: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r w:rsidRPr="006C255E">
              <w:rPr>
                <w:rFonts w:eastAsia="Arial Unicode MS" w:cs="Arial"/>
                <w:sz w:val="18"/>
                <w:szCs w:val="18"/>
                <w:lang w:bidi="th-TH"/>
              </w:rPr>
              <w:t>11</w:t>
            </w:r>
          </w:p>
        </w:tc>
      </w:tr>
      <w:tr w:rsidR="00FA3B95" w:rsidRPr="006C255E" w:rsidTr="004164B2">
        <w:tc>
          <w:tcPr>
            <w:tcW w:w="3283" w:type="dxa"/>
            <w:shd w:val="clear" w:color="auto" w:fill="auto"/>
          </w:tcPr>
          <w:p w:rsidR="00FA3B95" w:rsidRPr="006C255E" w:rsidRDefault="00FA3B95" w:rsidP="00FA3B95">
            <w:pPr>
              <w:spacing w:after="0" w:line="240" w:lineRule="auto"/>
              <w:ind w:left="-100" w:right="-106"/>
              <w:rPr>
                <w:rFonts w:eastAsia="Arial Unicode MS" w:cs="Arial"/>
                <w:sz w:val="18"/>
                <w:szCs w:val="18"/>
                <w:highlight w:val="lightGray"/>
                <w:lang w:bidi="th-TH"/>
              </w:rPr>
            </w:pPr>
            <w:r w:rsidRPr="006C255E">
              <w:rPr>
                <w:rFonts w:cs="Arial"/>
                <w:sz w:val="18"/>
                <w:szCs w:val="18"/>
              </w:rPr>
              <w:t>Selling expenses</w:t>
            </w:r>
          </w:p>
        </w:tc>
        <w:tc>
          <w:tcPr>
            <w:tcW w:w="1027"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r w:rsidRPr="006C255E">
              <w:rPr>
                <w:rFonts w:eastAsia="Arial Unicode MS" w:cs="Arial"/>
                <w:sz w:val="18"/>
                <w:szCs w:val="18"/>
                <w:lang w:bidi="th-TH"/>
              </w:rPr>
              <w:t>(1,730)</w:t>
            </w: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r w:rsidRPr="006C255E">
              <w:rPr>
                <w:rFonts w:eastAsia="Arial Unicode MS" w:cs="Arial"/>
                <w:sz w:val="18"/>
                <w:szCs w:val="18"/>
                <w:lang w:bidi="th-TH"/>
              </w:rPr>
              <w:t>(1,519)</w:t>
            </w:r>
          </w:p>
        </w:tc>
      </w:tr>
      <w:tr w:rsidR="00FA3B95" w:rsidRPr="006C255E" w:rsidTr="004164B2">
        <w:tc>
          <w:tcPr>
            <w:tcW w:w="3283" w:type="dxa"/>
            <w:shd w:val="clear" w:color="auto" w:fill="auto"/>
          </w:tcPr>
          <w:p w:rsidR="00FA3B95" w:rsidRPr="006C255E" w:rsidRDefault="00FA3B95" w:rsidP="00FA3B95">
            <w:pPr>
              <w:spacing w:after="0" w:line="240" w:lineRule="auto"/>
              <w:ind w:left="-100" w:right="-106"/>
              <w:rPr>
                <w:rFonts w:eastAsia="Arial Unicode MS" w:cs="Arial"/>
                <w:sz w:val="18"/>
                <w:szCs w:val="18"/>
                <w:highlight w:val="lightGray"/>
                <w:lang w:bidi="th-TH"/>
              </w:rPr>
            </w:pPr>
            <w:r w:rsidRPr="006C255E">
              <w:rPr>
                <w:rFonts w:cs="Arial"/>
                <w:sz w:val="18"/>
                <w:szCs w:val="18"/>
              </w:rPr>
              <w:t>Administrative expenses</w:t>
            </w:r>
          </w:p>
        </w:tc>
        <w:tc>
          <w:tcPr>
            <w:tcW w:w="1027"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r w:rsidRPr="006C255E">
              <w:rPr>
                <w:rFonts w:eastAsia="Arial Unicode MS" w:cs="Arial"/>
                <w:sz w:val="18"/>
                <w:szCs w:val="18"/>
                <w:lang w:bidi="th-TH"/>
              </w:rPr>
              <w:t>(385)</w:t>
            </w: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r w:rsidRPr="006C255E">
              <w:rPr>
                <w:rFonts w:eastAsia="Arial Unicode MS" w:cs="Arial"/>
                <w:sz w:val="18"/>
                <w:szCs w:val="18"/>
                <w:lang w:bidi="th-TH"/>
              </w:rPr>
              <w:t>(334)</w:t>
            </w:r>
          </w:p>
        </w:tc>
      </w:tr>
      <w:tr w:rsidR="00FA3B95" w:rsidRPr="006C255E" w:rsidTr="004164B2">
        <w:tc>
          <w:tcPr>
            <w:tcW w:w="3283" w:type="dxa"/>
            <w:shd w:val="clear" w:color="auto" w:fill="auto"/>
          </w:tcPr>
          <w:p w:rsidR="00FA3B95" w:rsidRPr="006C255E" w:rsidRDefault="00FA3B95" w:rsidP="00FA3B95">
            <w:pPr>
              <w:spacing w:after="0" w:line="240" w:lineRule="auto"/>
              <w:ind w:left="-100" w:right="-106"/>
              <w:rPr>
                <w:rFonts w:eastAsia="Arial Unicode MS" w:cs="Arial"/>
                <w:sz w:val="18"/>
                <w:szCs w:val="18"/>
                <w:highlight w:val="lightGray"/>
                <w:lang w:bidi="th-TH"/>
              </w:rPr>
            </w:pPr>
            <w:r w:rsidRPr="006C255E">
              <w:rPr>
                <w:rFonts w:cs="Arial"/>
                <w:sz w:val="18"/>
                <w:szCs w:val="18"/>
              </w:rPr>
              <w:t>Finance costs</w:t>
            </w:r>
          </w:p>
        </w:tc>
        <w:tc>
          <w:tcPr>
            <w:tcW w:w="1027"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r w:rsidRPr="006C255E">
              <w:rPr>
                <w:rFonts w:eastAsia="Arial Unicode MS" w:cs="Arial"/>
                <w:sz w:val="18"/>
                <w:szCs w:val="18"/>
                <w:lang w:bidi="th-TH"/>
              </w:rPr>
              <w:t>(42)</w:t>
            </w: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r w:rsidRPr="006C255E">
              <w:rPr>
                <w:rFonts w:eastAsia="Arial Unicode MS" w:cs="Arial"/>
                <w:sz w:val="18"/>
                <w:szCs w:val="18"/>
                <w:lang w:bidi="th-TH"/>
              </w:rPr>
              <w:t>(38)</w:t>
            </w:r>
          </w:p>
        </w:tc>
      </w:tr>
      <w:tr w:rsidR="00FA3B95" w:rsidRPr="006C255E" w:rsidTr="004164B2">
        <w:tc>
          <w:tcPr>
            <w:tcW w:w="3283" w:type="dxa"/>
            <w:shd w:val="clear" w:color="auto" w:fill="auto"/>
          </w:tcPr>
          <w:p w:rsidR="00FA3B95" w:rsidRPr="006C255E" w:rsidRDefault="00FA3B95" w:rsidP="00FA3B95">
            <w:pPr>
              <w:spacing w:after="0" w:line="240" w:lineRule="auto"/>
              <w:ind w:left="-100" w:right="-106"/>
              <w:rPr>
                <w:rFonts w:eastAsia="Arial Unicode MS" w:cs="Arial"/>
                <w:sz w:val="18"/>
                <w:szCs w:val="18"/>
                <w:highlight w:val="lightGray"/>
                <w:lang w:bidi="th-TH"/>
              </w:rPr>
            </w:pPr>
          </w:p>
        </w:tc>
        <w:tc>
          <w:tcPr>
            <w:tcW w:w="1027"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r>
      <w:tr w:rsidR="00FA3B95" w:rsidRPr="006C255E" w:rsidTr="004164B2">
        <w:tc>
          <w:tcPr>
            <w:tcW w:w="3283" w:type="dxa"/>
            <w:shd w:val="clear" w:color="auto" w:fill="auto"/>
          </w:tcPr>
          <w:p w:rsidR="00FA3B95" w:rsidRPr="006C255E" w:rsidRDefault="00FA3B95" w:rsidP="00FA3B95">
            <w:pPr>
              <w:spacing w:after="0" w:line="240" w:lineRule="auto"/>
              <w:ind w:left="-100" w:right="-106"/>
              <w:rPr>
                <w:rFonts w:eastAsia="Arial Unicode MS" w:cs="Arial"/>
                <w:sz w:val="18"/>
                <w:szCs w:val="18"/>
                <w:highlight w:val="lightGray"/>
                <w:lang w:bidi="th-TH"/>
              </w:rPr>
            </w:pPr>
            <w:r w:rsidRPr="006C255E">
              <w:rPr>
                <w:rFonts w:cs="Arial"/>
                <w:spacing w:val="-4"/>
                <w:sz w:val="18"/>
                <w:szCs w:val="18"/>
              </w:rPr>
              <w:t xml:space="preserve">Profit before income tax expense </w:t>
            </w:r>
          </w:p>
        </w:tc>
        <w:tc>
          <w:tcPr>
            <w:tcW w:w="1027"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1,025</w:t>
            </w:r>
          </w:p>
        </w:tc>
        <w:tc>
          <w:tcPr>
            <w:tcW w:w="1028" w:type="dxa"/>
            <w:shd w:val="clear" w:color="auto" w:fill="auto"/>
          </w:tcPr>
          <w:p w:rsidR="00FA3B95" w:rsidRPr="006C255E" w:rsidRDefault="00FA3B95" w:rsidP="00FA3B95">
            <w:pPr>
              <w:spacing w:after="0" w:line="240" w:lineRule="auto"/>
              <w:ind w:right="-75"/>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5"/>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774</w:t>
            </w:r>
          </w:p>
        </w:tc>
      </w:tr>
      <w:tr w:rsidR="00FA3B95" w:rsidRPr="006C255E" w:rsidTr="004164B2">
        <w:tc>
          <w:tcPr>
            <w:tcW w:w="3283" w:type="dxa"/>
            <w:shd w:val="clear" w:color="auto" w:fill="auto"/>
          </w:tcPr>
          <w:p w:rsidR="00FA3B95" w:rsidRPr="006C255E" w:rsidRDefault="00FA3B95" w:rsidP="00FA3B95">
            <w:pPr>
              <w:spacing w:after="0" w:line="240" w:lineRule="auto"/>
              <w:ind w:left="-100" w:right="-106"/>
              <w:rPr>
                <w:rFonts w:eastAsia="Arial Unicode MS" w:cs="Arial"/>
                <w:sz w:val="18"/>
                <w:szCs w:val="18"/>
                <w:highlight w:val="lightGray"/>
                <w:lang w:bidi="th-TH"/>
              </w:rPr>
            </w:pPr>
            <w:r w:rsidRPr="006C255E">
              <w:rPr>
                <w:rFonts w:cs="Arial"/>
                <w:snapToGrid w:val="0"/>
                <w:sz w:val="18"/>
                <w:szCs w:val="18"/>
                <w:lang w:eastAsia="th-TH"/>
              </w:rPr>
              <w:t>Income tax expense</w:t>
            </w:r>
          </w:p>
        </w:tc>
        <w:tc>
          <w:tcPr>
            <w:tcW w:w="1027"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tcPr>
          <w:p w:rsidR="00FA3B95" w:rsidRPr="006C255E" w:rsidRDefault="00FA3B95" w:rsidP="00FA3B95">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(195)</w:t>
            </w:r>
          </w:p>
        </w:tc>
        <w:tc>
          <w:tcPr>
            <w:tcW w:w="1028" w:type="dxa"/>
            <w:shd w:val="clear" w:color="auto" w:fill="auto"/>
          </w:tcPr>
          <w:p w:rsidR="00FA3B95" w:rsidRPr="006C255E" w:rsidRDefault="00FA3B95" w:rsidP="00FA3B95">
            <w:pPr>
              <w:spacing w:after="0" w:line="240" w:lineRule="auto"/>
              <w:ind w:right="-75"/>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5"/>
              <w:jc w:val="right"/>
              <w:rPr>
                <w:rFonts w:eastAsia="Arial Unicode MS" w:cs="Arial"/>
                <w:sz w:val="18"/>
                <w:szCs w:val="18"/>
                <w:lang w:bidi="th-TH"/>
              </w:rPr>
            </w:pPr>
          </w:p>
        </w:tc>
        <w:tc>
          <w:tcPr>
            <w:tcW w:w="1028" w:type="dxa"/>
            <w:tcBorders>
              <w:bottom w:val="single" w:sz="4" w:space="0" w:color="auto"/>
            </w:tcBorders>
            <w:shd w:val="clear" w:color="auto" w:fill="auto"/>
          </w:tcPr>
          <w:p w:rsidR="00FA3B95" w:rsidRPr="006C255E" w:rsidRDefault="00FA3B95" w:rsidP="00FA3B95">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(148)</w:t>
            </w:r>
          </w:p>
        </w:tc>
      </w:tr>
      <w:tr w:rsidR="00FA3B95" w:rsidRPr="006C255E" w:rsidTr="004164B2">
        <w:tc>
          <w:tcPr>
            <w:tcW w:w="3283" w:type="dxa"/>
            <w:shd w:val="clear" w:color="auto" w:fill="auto"/>
          </w:tcPr>
          <w:p w:rsidR="00FA3B95" w:rsidRPr="006C255E" w:rsidRDefault="00FA3B95" w:rsidP="00FA3B95">
            <w:pPr>
              <w:spacing w:after="0" w:line="240" w:lineRule="auto"/>
              <w:ind w:left="-100" w:right="-106"/>
              <w:rPr>
                <w:rFonts w:eastAsia="Arial Unicode MS" w:cs="Arial"/>
                <w:sz w:val="18"/>
                <w:szCs w:val="18"/>
                <w:highlight w:val="lightGray"/>
                <w:lang w:bidi="th-TH"/>
              </w:rPr>
            </w:pPr>
          </w:p>
        </w:tc>
        <w:tc>
          <w:tcPr>
            <w:tcW w:w="1027"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tcPr>
          <w:p w:rsidR="00FA3B95" w:rsidRPr="006C255E" w:rsidRDefault="00FA3B95" w:rsidP="00FA3B95">
            <w:pPr>
              <w:spacing w:after="0" w:line="240" w:lineRule="auto"/>
              <w:ind w:right="-72"/>
              <w:jc w:val="right"/>
              <w:rPr>
                <w:rFonts w:eastAsia="Arial Unicode MS" w:cs="Arial"/>
                <w:sz w:val="18"/>
                <w:szCs w:val="18"/>
                <w:lang w:bidi="th-TH"/>
              </w:rPr>
            </w:pPr>
          </w:p>
        </w:tc>
      </w:tr>
      <w:tr w:rsidR="00FA3B95" w:rsidRPr="006C255E" w:rsidTr="004164B2">
        <w:tc>
          <w:tcPr>
            <w:tcW w:w="3283" w:type="dxa"/>
            <w:shd w:val="clear" w:color="auto" w:fill="auto"/>
          </w:tcPr>
          <w:p w:rsidR="00FA3B95" w:rsidRPr="006C255E" w:rsidRDefault="00FA3B95" w:rsidP="00FA3B95">
            <w:pPr>
              <w:spacing w:after="0" w:line="240" w:lineRule="auto"/>
              <w:ind w:left="-100" w:right="-106"/>
              <w:rPr>
                <w:rFonts w:eastAsia="Arial Unicode MS" w:cs="Arial"/>
                <w:sz w:val="18"/>
                <w:szCs w:val="18"/>
                <w:highlight w:val="lightGray"/>
                <w:lang w:bidi="th-TH"/>
              </w:rPr>
            </w:pPr>
            <w:r w:rsidRPr="006C255E">
              <w:rPr>
                <w:rFonts w:cs="Arial"/>
                <w:snapToGrid w:val="0"/>
                <w:sz w:val="18"/>
                <w:szCs w:val="18"/>
                <w:lang w:eastAsia="th-TH"/>
              </w:rPr>
              <w:t>Profit for the period</w:t>
            </w:r>
          </w:p>
        </w:tc>
        <w:tc>
          <w:tcPr>
            <w:tcW w:w="1027"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shd w:val="clear" w:color="auto" w:fill="FAFAFA"/>
          </w:tcPr>
          <w:p w:rsidR="00FA3B95" w:rsidRPr="006C255E" w:rsidRDefault="00FA3B95" w:rsidP="00FA3B95">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tcPr>
          <w:p w:rsidR="00FA3B95" w:rsidRPr="006C255E" w:rsidRDefault="00FA3B95" w:rsidP="00FA3B95">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830</w:t>
            </w:r>
          </w:p>
        </w:tc>
        <w:tc>
          <w:tcPr>
            <w:tcW w:w="1028" w:type="dxa"/>
            <w:shd w:val="clear" w:color="auto" w:fill="auto"/>
          </w:tcPr>
          <w:p w:rsidR="00FA3B95" w:rsidRPr="006C255E" w:rsidRDefault="00FA3B95" w:rsidP="00FA3B95">
            <w:pPr>
              <w:spacing w:after="0" w:line="240" w:lineRule="auto"/>
              <w:ind w:right="-75"/>
              <w:jc w:val="right"/>
              <w:rPr>
                <w:rFonts w:eastAsia="Arial Unicode MS" w:cs="Arial"/>
                <w:sz w:val="18"/>
                <w:szCs w:val="18"/>
                <w:lang w:bidi="th-TH"/>
              </w:rPr>
            </w:pPr>
          </w:p>
        </w:tc>
        <w:tc>
          <w:tcPr>
            <w:tcW w:w="1028" w:type="dxa"/>
            <w:shd w:val="clear" w:color="auto" w:fill="auto"/>
          </w:tcPr>
          <w:p w:rsidR="00FA3B95" w:rsidRPr="006C255E" w:rsidRDefault="00FA3B95" w:rsidP="00FA3B95">
            <w:pPr>
              <w:spacing w:after="0" w:line="240" w:lineRule="auto"/>
              <w:ind w:right="-75"/>
              <w:jc w:val="right"/>
              <w:rPr>
                <w:rFonts w:eastAsia="Arial Unicode MS" w:cs="Arial"/>
                <w:sz w:val="18"/>
                <w:szCs w:val="18"/>
                <w:lang w:bidi="th-TH"/>
              </w:rPr>
            </w:pPr>
          </w:p>
        </w:tc>
        <w:tc>
          <w:tcPr>
            <w:tcW w:w="1028" w:type="dxa"/>
            <w:tcBorders>
              <w:bottom w:val="single" w:sz="4" w:space="0" w:color="auto"/>
            </w:tcBorders>
            <w:shd w:val="clear" w:color="auto" w:fill="auto"/>
          </w:tcPr>
          <w:p w:rsidR="00FA3B95" w:rsidRPr="006C255E" w:rsidRDefault="00FA3B95" w:rsidP="00FA3B95">
            <w:pPr>
              <w:spacing w:after="0" w:line="240" w:lineRule="auto"/>
              <w:ind w:right="-75"/>
              <w:jc w:val="right"/>
              <w:rPr>
                <w:rFonts w:eastAsia="Arial Unicode MS" w:cs="Arial"/>
                <w:sz w:val="18"/>
                <w:szCs w:val="18"/>
                <w:lang w:bidi="th-TH"/>
              </w:rPr>
            </w:pPr>
            <w:r w:rsidRPr="006C255E">
              <w:rPr>
                <w:rFonts w:eastAsia="Arial Unicode MS" w:cs="Arial"/>
                <w:sz w:val="18"/>
                <w:szCs w:val="18"/>
                <w:lang w:bidi="th-TH"/>
              </w:rPr>
              <w:t>626</w:t>
            </w:r>
          </w:p>
        </w:tc>
      </w:tr>
    </w:tbl>
    <w:p w:rsidR="009500E6" w:rsidRPr="009500E6" w:rsidRDefault="009500E6" w:rsidP="009500E6">
      <w:pPr>
        <w:spacing w:after="0" w:line="240" w:lineRule="auto"/>
        <w:jc w:val="both"/>
        <w:rPr>
          <w:rFonts w:eastAsia="Arial Unicode MS" w:cs="Arial"/>
          <w:sz w:val="18"/>
          <w:szCs w:val="18"/>
          <w:lang w:bidi="th-TH"/>
        </w:rPr>
      </w:pPr>
    </w:p>
    <w:p w:rsidR="00576139" w:rsidRDefault="00576139" w:rsidP="00FB4CED">
      <w:pPr>
        <w:spacing w:after="0" w:line="240" w:lineRule="auto"/>
        <w:jc w:val="both"/>
        <w:rPr>
          <w:rFonts w:cs="Arial"/>
          <w:spacing w:val="-4"/>
          <w:sz w:val="18"/>
          <w:szCs w:val="18"/>
        </w:rPr>
      </w:pPr>
      <w:r>
        <w:rPr>
          <w:rFonts w:cs="Arial"/>
          <w:spacing w:val="-4"/>
          <w:sz w:val="18"/>
          <w:szCs w:val="18"/>
        </w:rPr>
        <w:t>Timing of revenue recognition for all is at a point in time</w:t>
      </w:r>
    </w:p>
    <w:p w:rsidR="00576139" w:rsidRPr="00576139" w:rsidRDefault="00576139" w:rsidP="00FB4CED">
      <w:pPr>
        <w:spacing w:after="0" w:line="240" w:lineRule="auto"/>
        <w:jc w:val="both"/>
        <w:rPr>
          <w:rFonts w:eastAsia="Arial Unicode MS"/>
          <w:sz w:val="18"/>
          <w:szCs w:val="18"/>
          <w:lang w:bidi="th-TH"/>
        </w:rPr>
      </w:pPr>
    </w:p>
    <w:p w:rsidR="00B10146" w:rsidRPr="006C791E" w:rsidRDefault="00B10146" w:rsidP="00FB4CED">
      <w:pPr>
        <w:spacing w:after="0" w:line="240" w:lineRule="auto"/>
        <w:jc w:val="both"/>
        <w:rPr>
          <w:rFonts w:cs="Browallia New"/>
          <w:sz w:val="18"/>
          <w:lang w:val="en-GB"/>
        </w:rPr>
      </w:pPr>
      <w:r w:rsidRPr="006C791E">
        <w:rPr>
          <w:rFonts w:cs="Arial"/>
          <w:sz w:val="18"/>
          <w:szCs w:val="18"/>
        </w:rPr>
        <w:t xml:space="preserve">The segment and revenue information </w:t>
      </w:r>
      <w:r w:rsidRPr="006C791E">
        <w:rPr>
          <w:rFonts w:cs="Arial"/>
          <w:sz w:val="18"/>
          <w:szCs w:val="18"/>
          <w:lang w:val="en-GB"/>
        </w:rPr>
        <w:t xml:space="preserve">for the </w:t>
      </w:r>
      <w:r w:rsidR="00F61236">
        <w:rPr>
          <w:rFonts w:cs="Arial"/>
          <w:sz w:val="18"/>
          <w:szCs w:val="18"/>
          <w:lang w:val="en-GB"/>
        </w:rPr>
        <w:t xml:space="preserve">three-month and </w:t>
      </w:r>
      <w:r w:rsidR="00F551E9" w:rsidRPr="006C791E">
        <w:rPr>
          <w:rFonts w:cs="Arial"/>
          <w:sz w:val="18"/>
          <w:szCs w:val="18"/>
          <w:lang w:val="en-GB"/>
        </w:rPr>
        <w:t>nine-month</w:t>
      </w:r>
      <w:r w:rsidRPr="006C791E">
        <w:rPr>
          <w:rFonts w:cs="Arial"/>
          <w:sz w:val="18"/>
          <w:szCs w:val="18"/>
          <w:lang w:val="en-GB"/>
        </w:rPr>
        <w:t xml:space="preserve"> period ended </w:t>
      </w:r>
      <w:r w:rsidR="00F551E9" w:rsidRPr="006C791E">
        <w:rPr>
          <w:rFonts w:cs="Arial"/>
          <w:sz w:val="18"/>
          <w:szCs w:val="18"/>
          <w:lang w:val="en-GB"/>
        </w:rPr>
        <w:t>30 September</w:t>
      </w:r>
      <w:r w:rsidRPr="006C791E">
        <w:rPr>
          <w:rFonts w:cs="Arial"/>
          <w:sz w:val="18"/>
          <w:szCs w:val="18"/>
          <w:lang w:val="en-GB"/>
        </w:rPr>
        <w:t xml:space="preserve"> 2018 </w:t>
      </w:r>
      <w:r w:rsidRPr="006C791E">
        <w:rPr>
          <w:rFonts w:cs="Arial"/>
          <w:sz w:val="18"/>
          <w:szCs w:val="18"/>
        </w:rPr>
        <w:t xml:space="preserve">has been prepared in accordance with Thai Accounting Standard (TAS) </w:t>
      </w:r>
      <w:r w:rsidRPr="006C791E">
        <w:rPr>
          <w:rFonts w:cs="Browallia New"/>
          <w:sz w:val="18"/>
          <w:lang w:bidi="th-TH"/>
        </w:rPr>
        <w:t>N</w:t>
      </w:r>
      <w:r w:rsidRPr="006C791E">
        <w:rPr>
          <w:rFonts w:cs="Arial"/>
          <w:sz w:val="18"/>
          <w:szCs w:val="18"/>
        </w:rPr>
        <w:t>o. 18. As a result the segment and revenue information in the present</w:t>
      </w:r>
      <w:r w:rsidRPr="006C791E">
        <w:rPr>
          <w:rFonts w:cs="Browallia New"/>
          <w:sz w:val="18"/>
        </w:rPr>
        <w:t xml:space="preserve"> period and previous period has been unable to compare.</w:t>
      </w:r>
      <w:r w:rsidRPr="006C791E">
        <w:rPr>
          <w:rFonts w:cs="Browallia New" w:hint="cs"/>
          <w:sz w:val="18"/>
          <w:rtl/>
          <w:cs/>
        </w:rPr>
        <w:t xml:space="preserve"> </w:t>
      </w:r>
      <w:r w:rsidRPr="006C791E">
        <w:rPr>
          <w:rFonts w:cs="Browallia New"/>
          <w:sz w:val="18"/>
          <w:lang w:val="en-GB"/>
        </w:rPr>
        <w:t>However, the comparative segment and revenue is disclosed in Note 5.</w:t>
      </w:r>
    </w:p>
    <w:p w:rsidR="00576139" w:rsidRPr="006C791E" w:rsidRDefault="00576139" w:rsidP="00FB4CED">
      <w:pPr>
        <w:spacing w:after="0" w:line="240" w:lineRule="auto"/>
        <w:jc w:val="both"/>
        <w:rPr>
          <w:rFonts w:eastAsia="Arial Unicode MS"/>
          <w:sz w:val="18"/>
          <w:szCs w:val="18"/>
          <w:lang w:bidi="th-TH"/>
        </w:rPr>
      </w:pPr>
    </w:p>
    <w:p w:rsidR="00576139" w:rsidRDefault="00576139" w:rsidP="00FB4CED">
      <w:pPr>
        <w:spacing w:after="0" w:line="240" w:lineRule="auto"/>
        <w:jc w:val="both"/>
        <w:rPr>
          <w:rFonts w:cs="Browallia New"/>
          <w:spacing w:val="-4"/>
          <w:sz w:val="18"/>
          <w:lang w:val="en-GB"/>
        </w:rPr>
      </w:pPr>
      <w:r>
        <w:rPr>
          <w:rFonts w:cs="Browallia New"/>
          <w:spacing w:val="-4"/>
          <w:sz w:val="18"/>
          <w:lang w:val="en-GB"/>
        </w:rPr>
        <w:t>Disaggregation of revenue from contracts with customers has the same categories as segment information presented in the interim financial information.</w:t>
      </w:r>
    </w:p>
    <w:p w:rsidR="00351B1D" w:rsidRDefault="00351B1D" w:rsidP="00FB4CED">
      <w:pPr>
        <w:spacing w:after="0" w:line="240" w:lineRule="auto"/>
        <w:jc w:val="both"/>
        <w:rPr>
          <w:rFonts w:cs="Browallia New"/>
          <w:spacing w:val="-4"/>
          <w:sz w:val="18"/>
          <w:lang w:val="en-GB"/>
        </w:rPr>
      </w:pPr>
    </w:p>
    <w:p w:rsidR="00351B1D" w:rsidRPr="0078089C" w:rsidRDefault="00351B1D" w:rsidP="00FB4CED">
      <w:pPr>
        <w:spacing w:after="0" w:line="240" w:lineRule="auto"/>
        <w:jc w:val="both"/>
        <w:rPr>
          <w:rFonts w:cs="Browallia New"/>
          <w:sz w:val="18"/>
          <w:lang w:val="en-GB"/>
        </w:rPr>
      </w:pPr>
    </w:p>
    <w:tbl>
      <w:tblPr>
        <w:tblW w:w="0" w:type="auto"/>
        <w:tblInd w:w="108" w:type="dxa"/>
        <w:shd w:val="clear" w:color="auto" w:fill="FFA543"/>
        <w:tblLook w:val="04A0" w:firstRow="1" w:lastRow="0" w:firstColumn="1" w:lastColumn="0" w:noHBand="0" w:noVBand="1"/>
      </w:tblPr>
      <w:tblGrid>
        <w:gridCol w:w="9455"/>
      </w:tblGrid>
      <w:tr w:rsidR="006F0C91" w:rsidRPr="006C30D2" w:rsidTr="00B32651">
        <w:trPr>
          <w:trHeight w:val="386"/>
        </w:trPr>
        <w:tc>
          <w:tcPr>
            <w:tcW w:w="9455" w:type="dxa"/>
            <w:shd w:val="clear" w:color="auto" w:fill="FFA543"/>
            <w:vAlign w:val="center"/>
          </w:tcPr>
          <w:p w:rsidR="006F0C91" w:rsidRPr="006C30D2" w:rsidRDefault="00E76DAA" w:rsidP="006C30D2">
            <w:pPr>
              <w:spacing w:after="0" w:line="240" w:lineRule="auto"/>
              <w:ind w:left="432" w:hanging="432"/>
              <w:jc w:val="both"/>
              <w:rPr>
                <w:rFonts w:eastAsia="Arial Unicode MS" w:cs="Arial"/>
                <w:b/>
                <w:bCs/>
                <w:color w:val="FFFFFF"/>
                <w:sz w:val="18"/>
                <w:szCs w:val="18"/>
                <w:cs/>
                <w:lang w:val="en-GB" w:bidi="th-TH"/>
              </w:rPr>
            </w:pPr>
            <w:r w:rsidRPr="006C30D2">
              <w:rPr>
                <w:rFonts w:eastAsia="Arial Unicode MS" w:cs="Arial"/>
                <w:b/>
                <w:bCs/>
                <w:color w:val="FFFFFF"/>
                <w:sz w:val="18"/>
                <w:szCs w:val="18"/>
                <w:lang w:val="en-GB" w:bidi="th-TH"/>
              </w:rPr>
              <w:t>8</w:t>
            </w:r>
            <w:r w:rsidR="0035706C" w:rsidRPr="006C30D2">
              <w:rPr>
                <w:rFonts w:eastAsia="Arial Unicode MS" w:cs="Arial"/>
                <w:b/>
                <w:bCs/>
                <w:color w:val="FFFFFF"/>
                <w:sz w:val="18"/>
                <w:szCs w:val="18"/>
                <w:lang w:val="en-GB" w:bidi="th-TH"/>
              </w:rPr>
              <w:tab/>
            </w:r>
            <w:bookmarkStart w:id="8" w:name="TradeReceivable"/>
            <w:r w:rsidR="00F1465F" w:rsidRPr="006C30D2">
              <w:rPr>
                <w:rFonts w:eastAsia="Arial Unicode MS" w:cs="Arial"/>
                <w:b/>
                <w:bCs/>
                <w:color w:val="FFFFFF"/>
                <w:sz w:val="18"/>
                <w:szCs w:val="18"/>
                <w:lang w:val="en-GB" w:bidi="th-TH"/>
              </w:rPr>
              <w:t xml:space="preserve">Trade </w:t>
            </w:r>
            <w:r w:rsidR="00FC7962">
              <w:rPr>
                <w:rFonts w:eastAsia="Arial Unicode MS" w:cs="Arial"/>
                <w:b/>
                <w:bCs/>
                <w:color w:val="FFFFFF"/>
                <w:sz w:val="18"/>
                <w:szCs w:val="18"/>
                <w:lang w:val="en-GB" w:bidi="th-TH"/>
              </w:rPr>
              <w:t xml:space="preserve">and other </w:t>
            </w:r>
            <w:r w:rsidR="00F1465F" w:rsidRPr="006C30D2">
              <w:rPr>
                <w:rFonts w:eastAsia="Arial Unicode MS" w:cs="Arial"/>
                <w:b/>
                <w:bCs/>
                <w:color w:val="FFFFFF"/>
                <w:sz w:val="18"/>
                <w:szCs w:val="18"/>
                <w:lang w:val="en-GB" w:bidi="th-TH"/>
              </w:rPr>
              <w:t>receivables</w:t>
            </w:r>
            <w:bookmarkEnd w:id="8"/>
            <w:r w:rsidR="00FC7962">
              <w:rPr>
                <w:rFonts w:eastAsia="Arial Unicode MS" w:cs="Arial"/>
                <w:b/>
                <w:bCs/>
                <w:color w:val="FFFFFF"/>
                <w:sz w:val="18"/>
                <w:szCs w:val="18"/>
                <w:lang w:val="en-GB" w:bidi="th-TH"/>
              </w:rPr>
              <w:t>, net</w:t>
            </w:r>
          </w:p>
        </w:tc>
      </w:tr>
    </w:tbl>
    <w:p w:rsidR="00B4745D" w:rsidRPr="00351B1D" w:rsidRDefault="00B4745D" w:rsidP="00B4745D">
      <w:pPr>
        <w:spacing w:after="0" w:line="240" w:lineRule="auto"/>
        <w:jc w:val="both"/>
        <w:rPr>
          <w:rFonts w:eastAsia="Arial Unicode MS" w:cs="Arial"/>
          <w:sz w:val="18"/>
          <w:szCs w:val="18"/>
          <w:lang w:bidi="th-TH"/>
        </w:rPr>
      </w:pPr>
      <w:bookmarkStart w:id="9" w:name="AR"/>
      <w:bookmarkEnd w:id="9"/>
    </w:p>
    <w:p w:rsidR="007A51BA" w:rsidRPr="00351B1D" w:rsidRDefault="00680607" w:rsidP="008A53A8">
      <w:pPr>
        <w:spacing w:after="0" w:line="240" w:lineRule="auto"/>
        <w:jc w:val="both"/>
        <w:rPr>
          <w:rFonts w:eastAsia="Arial Unicode MS" w:cs="Arial"/>
          <w:sz w:val="18"/>
          <w:szCs w:val="18"/>
          <w:lang w:bidi="th-TH"/>
        </w:rPr>
      </w:pPr>
      <w:r w:rsidRPr="00351B1D">
        <w:rPr>
          <w:rFonts w:eastAsia="Arial Unicode MS" w:cs="Arial"/>
          <w:sz w:val="18"/>
          <w:szCs w:val="18"/>
          <w:lang w:bidi="th-TH"/>
        </w:rPr>
        <w:t xml:space="preserve">As at </w:t>
      </w:r>
      <w:r w:rsidR="00F551E9" w:rsidRPr="00351B1D">
        <w:rPr>
          <w:rFonts w:eastAsia="Arial Unicode MS" w:cs="Arial"/>
          <w:sz w:val="18"/>
          <w:szCs w:val="18"/>
          <w:lang w:bidi="th-TH"/>
        </w:rPr>
        <w:t>30 September</w:t>
      </w:r>
      <w:r w:rsidR="00ED069A" w:rsidRPr="00351B1D">
        <w:rPr>
          <w:rFonts w:eastAsia="Arial Unicode MS" w:cs="Arial"/>
          <w:sz w:val="18"/>
          <w:szCs w:val="18"/>
          <w:lang w:bidi="th-TH"/>
        </w:rPr>
        <w:t xml:space="preserve"> 2019 </w:t>
      </w:r>
      <w:r w:rsidRPr="00351B1D">
        <w:rPr>
          <w:rFonts w:eastAsia="Arial Unicode MS" w:cs="Arial"/>
          <w:sz w:val="18"/>
          <w:szCs w:val="18"/>
          <w:lang w:bidi="th-TH"/>
        </w:rPr>
        <w:t xml:space="preserve">and </w:t>
      </w:r>
      <w:r w:rsidR="00ED069A" w:rsidRPr="00351B1D">
        <w:rPr>
          <w:rFonts w:eastAsia="Arial Unicode MS" w:cs="Arial"/>
          <w:sz w:val="18"/>
          <w:szCs w:val="18"/>
          <w:lang w:bidi="th-TH"/>
        </w:rPr>
        <w:t>31 December 2018,</w:t>
      </w:r>
      <w:r w:rsidRPr="00351B1D">
        <w:rPr>
          <w:rFonts w:eastAsia="Arial Unicode MS" w:cs="Arial"/>
          <w:sz w:val="18"/>
          <w:szCs w:val="18"/>
          <w:lang w:bidi="th-TH"/>
        </w:rPr>
        <w:t xml:space="preserve"> trade receivables, </w:t>
      </w:r>
      <w:r w:rsidR="00E44E5D" w:rsidRPr="00351B1D">
        <w:rPr>
          <w:rFonts w:eastAsia="Arial Unicode MS" w:cs="Arial"/>
          <w:sz w:val="18"/>
          <w:szCs w:val="18"/>
          <w:lang w:bidi="th-TH"/>
        </w:rPr>
        <w:t xml:space="preserve">included </w:t>
      </w:r>
      <w:r w:rsidR="007A51BA" w:rsidRPr="00351B1D">
        <w:rPr>
          <w:rFonts w:eastAsia="Arial Unicode MS" w:cs="Arial"/>
          <w:sz w:val="18"/>
          <w:szCs w:val="18"/>
          <w:lang w:bidi="th-TH"/>
        </w:rPr>
        <w:t xml:space="preserve">in trade </w:t>
      </w:r>
      <w:r w:rsidRPr="00351B1D">
        <w:rPr>
          <w:rFonts w:eastAsia="Arial Unicode MS" w:cs="Arial"/>
          <w:sz w:val="18"/>
          <w:szCs w:val="18"/>
          <w:lang w:bidi="th-TH"/>
        </w:rPr>
        <w:t xml:space="preserve">and other receivables in statements of financial position, </w:t>
      </w:r>
      <w:r w:rsidR="00E44E5D" w:rsidRPr="00351B1D">
        <w:rPr>
          <w:rFonts w:eastAsia="Arial Unicode MS" w:cs="Arial"/>
          <w:sz w:val="18"/>
          <w:szCs w:val="18"/>
          <w:lang w:bidi="th-TH"/>
        </w:rPr>
        <w:t>can</w:t>
      </w:r>
      <w:r w:rsidR="007A51BA" w:rsidRPr="00351B1D">
        <w:rPr>
          <w:rFonts w:eastAsia="Arial Unicode MS" w:cs="Arial"/>
          <w:sz w:val="18"/>
          <w:szCs w:val="18"/>
          <w:lang w:bidi="th-TH"/>
        </w:rPr>
        <w:t xml:space="preserve"> analyse</w:t>
      </w:r>
      <w:r w:rsidR="00E44E5D" w:rsidRPr="00351B1D">
        <w:rPr>
          <w:rFonts w:eastAsia="Arial Unicode MS" w:cs="Arial"/>
          <w:sz w:val="18"/>
          <w:szCs w:val="18"/>
          <w:lang w:bidi="th-TH"/>
        </w:rPr>
        <w:t xml:space="preserve"> aging</w:t>
      </w:r>
      <w:r w:rsidR="007A51BA" w:rsidRPr="00351B1D">
        <w:rPr>
          <w:rFonts w:eastAsia="Arial Unicode MS" w:cs="Arial"/>
          <w:sz w:val="18"/>
          <w:szCs w:val="18"/>
          <w:lang w:bidi="th-TH"/>
        </w:rPr>
        <w:t xml:space="preserve"> as follows:</w:t>
      </w:r>
    </w:p>
    <w:p w:rsidR="00C33593" w:rsidRPr="00351B1D" w:rsidRDefault="00C33593" w:rsidP="008A53A8">
      <w:pPr>
        <w:spacing w:after="0" w:line="240" w:lineRule="auto"/>
        <w:jc w:val="both"/>
        <w:rPr>
          <w:rFonts w:eastAsia="Arial Unicode MS" w:cs="Arial"/>
          <w:sz w:val="18"/>
          <w:szCs w:val="18"/>
          <w:lang w:bidi="th-TH"/>
        </w:rPr>
      </w:pPr>
    </w:p>
    <w:tbl>
      <w:tblPr>
        <w:tblW w:w="9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B4745D" w:rsidRPr="006C30D2" w:rsidTr="00FC7962">
        <w:tc>
          <w:tcPr>
            <w:tcW w:w="3960" w:type="dxa"/>
            <w:tcBorders>
              <w:top w:val="nil"/>
              <w:left w:val="nil"/>
              <w:bottom w:val="nil"/>
              <w:right w:val="nil"/>
            </w:tcBorders>
            <w:shd w:val="clear" w:color="auto" w:fill="auto"/>
          </w:tcPr>
          <w:p w:rsidR="00B4745D" w:rsidRPr="006C30D2" w:rsidRDefault="00B4745D" w:rsidP="00E465D0">
            <w:pPr>
              <w:spacing w:after="0" w:line="240" w:lineRule="auto"/>
              <w:ind w:left="-40"/>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B4745D" w:rsidRPr="006C30D2" w:rsidRDefault="00B4745D" w:rsidP="00E465D0">
            <w:pPr>
              <w:spacing w:after="0" w:line="240" w:lineRule="auto"/>
              <w:ind w:left="-40" w:right="-72"/>
              <w:jc w:val="center"/>
              <w:rPr>
                <w:rFonts w:cs="Arial"/>
                <w:b/>
                <w:bCs/>
                <w:sz w:val="18"/>
                <w:szCs w:val="18"/>
              </w:rPr>
            </w:pPr>
            <w:r w:rsidRPr="006C30D2">
              <w:rPr>
                <w:rFonts w:cs="Arial"/>
                <w:b/>
                <w:bCs/>
                <w:sz w:val="18"/>
                <w:szCs w:val="18"/>
              </w:rPr>
              <w:t xml:space="preserve">Consolidated </w:t>
            </w:r>
          </w:p>
          <w:p w:rsidR="00B4745D" w:rsidRPr="006C30D2" w:rsidRDefault="00B4745D" w:rsidP="00E465D0">
            <w:pPr>
              <w:spacing w:after="0" w:line="240" w:lineRule="auto"/>
              <w:ind w:left="-40" w:right="-72"/>
              <w:jc w:val="center"/>
              <w:rPr>
                <w:rFonts w:cs="Arial"/>
                <w:b/>
                <w:bCs/>
                <w:sz w:val="18"/>
                <w:szCs w:val="18"/>
              </w:rPr>
            </w:pPr>
            <w:r w:rsidRPr="006C30D2">
              <w:rPr>
                <w:rFonts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B4745D" w:rsidRPr="006C30D2" w:rsidRDefault="00B4745D" w:rsidP="00E465D0">
            <w:pPr>
              <w:spacing w:after="0" w:line="240" w:lineRule="auto"/>
              <w:ind w:left="-40" w:right="-72"/>
              <w:jc w:val="center"/>
              <w:rPr>
                <w:rFonts w:cs="Arial"/>
                <w:b/>
                <w:bCs/>
                <w:sz w:val="18"/>
                <w:szCs w:val="18"/>
              </w:rPr>
            </w:pPr>
            <w:r w:rsidRPr="006C30D2">
              <w:rPr>
                <w:rFonts w:cs="Arial"/>
                <w:b/>
                <w:bCs/>
                <w:sz w:val="18"/>
                <w:szCs w:val="18"/>
              </w:rPr>
              <w:t xml:space="preserve">Separate </w:t>
            </w:r>
          </w:p>
          <w:p w:rsidR="00B4745D" w:rsidRPr="006C30D2" w:rsidRDefault="00B4745D" w:rsidP="00E465D0">
            <w:pPr>
              <w:spacing w:after="0" w:line="240" w:lineRule="auto"/>
              <w:ind w:left="-40" w:right="-72"/>
              <w:jc w:val="center"/>
              <w:rPr>
                <w:rFonts w:cs="Arial"/>
                <w:b/>
                <w:bCs/>
                <w:sz w:val="18"/>
                <w:szCs w:val="18"/>
              </w:rPr>
            </w:pPr>
            <w:r w:rsidRPr="006C30D2">
              <w:rPr>
                <w:rFonts w:cs="Arial"/>
                <w:b/>
                <w:bCs/>
                <w:sz w:val="18"/>
                <w:szCs w:val="18"/>
              </w:rPr>
              <w:t>financial statements</w:t>
            </w:r>
          </w:p>
        </w:tc>
      </w:tr>
      <w:tr w:rsidR="00E62AC1" w:rsidRPr="006C30D2" w:rsidTr="00B32651">
        <w:tc>
          <w:tcPr>
            <w:tcW w:w="3960" w:type="dxa"/>
            <w:tcBorders>
              <w:top w:val="nil"/>
              <w:left w:val="nil"/>
              <w:bottom w:val="nil"/>
              <w:right w:val="nil"/>
            </w:tcBorders>
            <w:shd w:val="clear" w:color="auto" w:fill="auto"/>
          </w:tcPr>
          <w:p w:rsidR="00E62AC1" w:rsidRPr="006C30D2" w:rsidRDefault="00E62AC1" w:rsidP="00E62AC1">
            <w:pPr>
              <w:spacing w:after="0" w:line="240" w:lineRule="auto"/>
              <w:ind w:left="-40"/>
              <w:jc w:val="both"/>
              <w:rPr>
                <w:rFonts w:cs="Arial"/>
                <w:sz w:val="18"/>
                <w:szCs w:val="18"/>
              </w:rPr>
            </w:pPr>
          </w:p>
        </w:tc>
        <w:tc>
          <w:tcPr>
            <w:tcW w:w="1367" w:type="dxa"/>
            <w:tcBorders>
              <w:top w:val="single" w:sz="4" w:space="0" w:color="auto"/>
              <w:left w:val="nil"/>
              <w:bottom w:val="nil"/>
              <w:right w:val="nil"/>
            </w:tcBorders>
            <w:shd w:val="clear" w:color="auto" w:fill="auto"/>
            <w:hideMark/>
          </w:tcPr>
          <w:p w:rsidR="00E62AC1" w:rsidRPr="006C30D2" w:rsidRDefault="00F551E9" w:rsidP="00E62AC1">
            <w:pPr>
              <w:spacing w:after="0" w:line="240" w:lineRule="auto"/>
              <w:ind w:left="-40" w:right="-72"/>
              <w:jc w:val="right"/>
              <w:rPr>
                <w:rFonts w:cs="Arial"/>
                <w:b/>
                <w:bCs/>
                <w:spacing w:val="-8"/>
                <w:sz w:val="18"/>
                <w:szCs w:val="18"/>
              </w:rPr>
            </w:pPr>
            <w:r>
              <w:rPr>
                <w:rFonts w:cs="Arial"/>
                <w:b/>
                <w:bCs/>
                <w:spacing w:val="-8"/>
                <w:sz w:val="18"/>
                <w:szCs w:val="18"/>
              </w:rPr>
              <w:t>30 September</w:t>
            </w:r>
          </w:p>
          <w:p w:rsidR="00E62AC1" w:rsidRPr="006C30D2" w:rsidRDefault="00E62AC1" w:rsidP="00E62AC1">
            <w:pPr>
              <w:spacing w:after="0" w:line="240" w:lineRule="auto"/>
              <w:ind w:left="-40" w:right="-72"/>
              <w:jc w:val="right"/>
              <w:rPr>
                <w:rFonts w:cs="Arial"/>
                <w:b/>
                <w:bCs/>
                <w:spacing w:val="-8"/>
                <w:sz w:val="18"/>
                <w:szCs w:val="18"/>
              </w:rPr>
            </w:pPr>
            <w:r w:rsidRPr="006C30D2">
              <w:rPr>
                <w:rFonts w:cs="Arial"/>
                <w:b/>
                <w:bCs/>
                <w:spacing w:val="-8"/>
                <w:sz w:val="18"/>
                <w:szCs w:val="18"/>
              </w:rPr>
              <w:t>2019</w:t>
            </w:r>
          </w:p>
        </w:tc>
        <w:tc>
          <w:tcPr>
            <w:tcW w:w="1368" w:type="dxa"/>
            <w:gridSpan w:val="2"/>
            <w:tcBorders>
              <w:top w:val="single" w:sz="4" w:space="0" w:color="auto"/>
              <w:left w:val="nil"/>
              <w:bottom w:val="nil"/>
              <w:right w:val="nil"/>
            </w:tcBorders>
            <w:shd w:val="clear" w:color="auto" w:fill="auto"/>
            <w:hideMark/>
          </w:tcPr>
          <w:p w:rsidR="00E62AC1" w:rsidRPr="006C30D2" w:rsidRDefault="00E62AC1" w:rsidP="00E62AC1">
            <w:pPr>
              <w:spacing w:after="0" w:line="240" w:lineRule="auto"/>
              <w:ind w:left="-40" w:right="-72"/>
              <w:jc w:val="right"/>
              <w:rPr>
                <w:rFonts w:cs="Arial"/>
                <w:b/>
                <w:bCs/>
                <w:spacing w:val="-8"/>
                <w:sz w:val="18"/>
                <w:szCs w:val="18"/>
              </w:rPr>
            </w:pPr>
            <w:r w:rsidRPr="006C30D2">
              <w:rPr>
                <w:rFonts w:cs="Arial"/>
                <w:b/>
                <w:bCs/>
                <w:spacing w:val="-8"/>
                <w:sz w:val="18"/>
                <w:szCs w:val="18"/>
              </w:rPr>
              <w:t>31 December 2018</w:t>
            </w:r>
          </w:p>
        </w:tc>
        <w:tc>
          <w:tcPr>
            <w:tcW w:w="1368" w:type="dxa"/>
            <w:tcBorders>
              <w:top w:val="single" w:sz="4" w:space="0" w:color="auto"/>
              <w:left w:val="nil"/>
              <w:bottom w:val="nil"/>
              <w:right w:val="nil"/>
            </w:tcBorders>
            <w:shd w:val="clear" w:color="auto" w:fill="auto"/>
            <w:hideMark/>
          </w:tcPr>
          <w:p w:rsidR="00E62AC1" w:rsidRPr="006C30D2" w:rsidRDefault="00F551E9" w:rsidP="00E62AC1">
            <w:pPr>
              <w:spacing w:after="0" w:line="240" w:lineRule="auto"/>
              <w:ind w:left="-40" w:right="-72"/>
              <w:jc w:val="right"/>
              <w:rPr>
                <w:rFonts w:cs="Arial"/>
                <w:b/>
                <w:bCs/>
                <w:spacing w:val="-8"/>
                <w:sz w:val="18"/>
                <w:szCs w:val="18"/>
              </w:rPr>
            </w:pPr>
            <w:r>
              <w:rPr>
                <w:rFonts w:cs="Arial"/>
                <w:b/>
                <w:bCs/>
                <w:spacing w:val="-8"/>
                <w:sz w:val="18"/>
                <w:szCs w:val="18"/>
              </w:rPr>
              <w:t>30 September</w:t>
            </w:r>
          </w:p>
          <w:p w:rsidR="00E62AC1" w:rsidRPr="006C30D2" w:rsidRDefault="00E62AC1" w:rsidP="00E62AC1">
            <w:pPr>
              <w:spacing w:after="0" w:line="240" w:lineRule="auto"/>
              <w:ind w:left="-40" w:right="-72"/>
              <w:jc w:val="right"/>
              <w:rPr>
                <w:rFonts w:cs="Arial"/>
                <w:b/>
                <w:bCs/>
                <w:spacing w:val="-8"/>
                <w:sz w:val="18"/>
                <w:szCs w:val="18"/>
              </w:rPr>
            </w:pPr>
            <w:r w:rsidRPr="006C30D2">
              <w:rPr>
                <w:rFonts w:cs="Arial"/>
                <w:b/>
                <w:bCs/>
                <w:spacing w:val="-8"/>
                <w:sz w:val="18"/>
                <w:szCs w:val="18"/>
              </w:rPr>
              <w:t>2019</w:t>
            </w:r>
          </w:p>
        </w:tc>
        <w:tc>
          <w:tcPr>
            <w:tcW w:w="1368" w:type="dxa"/>
            <w:tcBorders>
              <w:top w:val="single" w:sz="4" w:space="0" w:color="auto"/>
              <w:left w:val="nil"/>
              <w:bottom w:val="nil"/>
              <w:right w:val="nil"/>
            </w:tcBorders>
            <w:shd w:val="clear" w:color="auto" w:fill="auto"/>
            <w:hideMark/>
          </w:tcPr>
          <w:p w:rsidR="00E62AC1" w:rsidRPr="006C30D2" w:rsidRDefault="00E62AC1" w:rsidP="00E62AC1">
            <w:pPr>
              <w:spacing w:after="0" w:line="240" w:lineRule="auto"/>
              <w:ind w:left="-40" w:right="-72"/>
              <w:jc w:val="right"/>
              <w:rPr>
                <w:rFonts w:cs="Arial"/>
                <w:b/>
                <w:bCs/>
                <w:spacing w:val="-8"/>
                <w:sz w:val="18"/>
                <w:szCs w:val="18"/>
              </w:rPr>
            </w:pPr>
            <w:r w:rsidRPr="006C30D2">
              <w:rPr>
                <w:rFonts w:cs="Arial"/>
                <w:b/>
                <w:bCs/>
                <w:spacing w:val="-8"/>
                <w:sz w:val="18"/>
                <w:szCs w:val="18"/>
              </w:rPr>
              <w:t>31 December 2018</w:t>
            </w:r>
          </w:p>
        </w:tc>
      </w:tr>
      <w:tr w:rsidR="00E62AC1" w:rsidRPr="006C30D2" w:rsidTr="00B32651">
        <w:tc>
          <w:tcPr>
            <w:tcW w:w="3960" w:type="dxa"/>
            <w:tcBorders>
              <w:top w:val="nil"/>
              <w:left w:val="nil"/>
              <w:bottom w:val="nil"/>
              <w:right w:val="nil"/>
            </w:tcBorders>
            <w:shd w:val="clear" w:color="auto" w:fill="auto"/>
          </w:tcPr>
          <w:p w:rsidR="00E62AC1" w:rsidRPr="006C30D2" w:rsidRDefault="00E62AC1" w:rsidP="00E62AC1">
            <w:pPr>
              <w:spacing w:after="0" w:line="240" w:lineRule="auto"/>
              <w:ind w:left="-40"/>
              <w:jc w:val="both"/>
              <w:rPr>
                <w:rFonts w:cs="Arial"/>
                <w:sz w:val="18"/>
                <w:szCs w:val="18"/>
              </w:rPr>
            </w:pPr>
          </w:p>
        </w:tc>
        <w:tc>
          <w:tcPr>
            <w:tcW w:w="1367" w:type="dxa"/>
            <w:tcBorders>
              <w:top w:val="nil"/>
              <w:left w:val="nil"/>
              <w:bottom w:val="single" w:sz="4" w:space="0" w:color="auto"/>
              <w:right w:val="nil"/>
            </w:tcBorders>
            <w:shd w:val="clear" w:color="auto" w:fill="auto"/>
            <w:hideMark/>
          </w:tcPr>
          <w:p w:rsidR="00E62AC1" w:rsidRPr="006C30D2" w:rsidRDefault="00E62AC1" w:rsidP="00E62AC1">
            <w:pPr>
              <w:spacing w:after="0" w:line="240" w:lineRule="auto"/>
              <w:ind w:left="-40" w:right="-72"/>
              <w:jc w:val="right"/>
              <w:rPr>
                <w:rFonts w:cs="Arial"/>
                <w:b/>
                <w:bCs/>
                <w:sz w:val="18"/>
                <w:szCs w:val="18"/>
              </w:rPr>
            </w:pPr>
            <w:r w:rsidRPr="006C30D2">
              <w:rPr>
                <w:rFonts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E62AC1" w:rsidRPr="006C30D2" w:rsidRDefault="00E62AC1" w:rsidP="00E62AC1">
            <w:pPr>
              <w:spacing w:after="0" w:line="240" w:lineRule="auto"/>
              <w:ind w:left="-40" w:right="-72"/>
              <w:jc w:val="right"/>
              <w:rPr>
                <w:rFonts w:cs="Arial"/>
                <w:b/>
                <w:bCs/>
                <w:sz w:val="18"/>
                <w:szCs w:val="18"/>
              </w:rPr>
            </w:pPr>
            <w:r w:rsidRPr="006C30D2">
              <w:rPr>
                <w:rFonts w:cs="Arial"/>
                <w:b/>
                <w:bCs/>
                <w:sz w:val="18"/>
                <w:szCs w:val="18"/>
              </w:rPr>
              <w:t>Baht</w:t>
            </w:r>
          </w:p>
        </w:tc>
        <w:tc>
          <w:tcPr>
            <w:tcW w:w="1368" w:type="dxa"/>
            <w:tcBorders>
              <w:top w:val="nil"/>
              <w:left w:val="nil"/>
              <w:bottom w:val="single" w:sz="4" w:space="0" w:color="auto"/>
              <w:right w:val="nil"/>
            </w:tcBorders>
            <w:shd w:val="clear" w:color="auto" w:fill="auto"/>
            <w:hideMark/>
          </w:tcPr>
          <w:p w:rsidR="00E62AC1" w:rsidRPr="006C30D2" w:rsidRDefault="00E62AC1" w:rsidP="00E62AC1">
            <w:pPr>
              <w:spacing w:after="0" w:line="240" w:lineRule="auto"/>
              <w:ind w:left="-40" w:right="-72"/>
              <w:jc w:val="right"/>
              <w:rPr>
                <w:rFonts w:cs="Arial"/>
                <w:b/>
                <w:bCs/>
                <w:sz w:val="18"/>
                <w:szCs w:val="18"/>
              </w:rPr>
            </w:pPr>
            <w:r w:rsidRPr="006C30D2">
              <w:rPr>
                <w:rFonts w:cs="Arial"/>
                <w:b/>
                <w:bCs/>
                <w:sz w:val="18"/>
                <w:szCs w:val="18"/>
              </w:rPr>
              <w:t>Baht</w:t>
            </w:r>
          </w:p>
        </w:tc>
        <w:tc>
          <w:tcPr>
            <w:tcW w:w="1368" w:type="dxa"/>
            <w:tcBorders>
              <w:top w:val="nil"/>
              <w:left w:val="nil"/>
              <w:bottom w:val="single" w:sz="4" w:space="0" w:color="auto"/>
              <w:right w:val="nil"/>
            </w:tcBorders>
            <w:shd w:val="clear" w:color="auto" w:fill="auto"/>
            <w:hideMark/>
          </w:tcPr>
          <w:p w:rsidR="00E62AC1" w:rsidRPr="006C30D2" w:rsidRDefault="00E62AC1" w:rsidP="00E62AC1">
            <w:pPr>
              <w:spacing w:after="0" w:line="240" w:lineRule="auto"/>
              <w:ind w:left="-40" w:right="-72"/>
              <w:jc w:val="right"/>
              <w:rPr>
                <w:rFonts w:cs="Arial"/>
                <w:b/>
                <w:bCs/>
                <w:sz w:val="18"/>
                <w:szCs w:val="18"/>
              </w:rPr>
            </w:pPr>
            <w:r w:rsidRPr="006C30D2">
              <w:rPr>
                <w:rFonts w:cs="Arial"/>
                <w:b/>
                <w:bCs/>
                <w:sz w:val="18"/>
                <w:szCs w:val="18"/>
              </w:rPr>
              <w:t>Baht</w:t>
            </w:r>
          </w:p>
        </w:tc>
      </w:tr>
      <w:tr w:rsidR="00E62AC1" w:rsidRPr="00DE2DA6" w:rsidTr="00DE2DA6">
        <w:tc>
          <w:tcPr>
            <w:tcW w:w="3960" w:type="dxa"/>
            <w:tcBorders>
              <w:top w:val="nil"/>
              <w:left w:val="nil"/>
              <w:bottom w:val="nil"/>
              <w:right w:val="nil"/>
            </w:tcBorders>
          </w:tcPr>
          <w:p w:rsidR="00E62AC1" w:rsidRPr="00DE2DA6" w:rsidRDefault="00E62AC1" w:rsidP="00E62AC1">
            <w:pPr>
              <w:spacing w:after="0" w:line="240" w:lineRule="auto"/>
              <w:ind w:left="-100"/>
              <w:jc w:val="both"/>
              <w:rPr>
                <w:rFonts w:cs="Arial"/>
                <w:sz w:val="12"/>
                <w:szCs w:val="12"/>
                <w:lang w:val="en-GB" w:bidi="th-TH"/>
              </w:rPr>
            </w:pPr>
          </w:p>
        </w:tc>
        <w:tc>
          <w:tcPr>
            <w:tcW w:w="1367" w:type="dxa"/>
            <w:tcBorders>
              <w:top w:val="single" w:sz="4" w:space="0" w:color="auto"/>
              <w:left w:val="nil"/>
              <w:bottom w:val="nil"/>
              <w:right w:val="nil"/>
            </w:tcBorders>
            <w:shd w:val="clear" w:color="auto" w:fill="FAFAFA"/>
          </w:tcPr>
          <w:p w:rsidR="00E62AC1" w:rsidRPr="00DE2DA6" w:rsidRDefault="00E62AC1" w:rsidP="00E62AC1">
            <w:pPr>
              <w:spacing w:after="0" w:line="240" w:lineRule="auto"/>
              <w:ind w:left="-40" w:right="-72"/>
              <w:jc w:val="right"/>
              <w:rPr>
                <w:rFonts w:cs="Arial"/>
                <w:sz w:val="12"/>
                <w:szCs w:val="12"/>
              </w:rPr>
            </w:pPr>
          </w:p>
        </w:tc>
        <w:tc>
          <w:tcPr>
            <w:tcW w:w="1368" w:type="dxa"/>
            <w:gridSpan w:val="2"/>
            <w:tcBorders>
              <w:top w:val="single" w:sz="4" w:space="0" w:color="auto"/>
              <w:left w:val="nil"/>
              <w:bottom w:val="nil"/>
              <w:right w:val="nil"/>
            </w:tcBorders>
          </w:tcPr>
          <w:p w:rsidR="00E62AC1" w:rsidRPr="00DE2DA6" w:rsidRDefault="00E62AC1" w:rsidP="00E62AC1">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rsidR="00E62AC1" w:rsidRPr="00DE2DA6" w:rsidRDefault="00E62AC1" w:rsidP="00E62AC1">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tcPr>
          <w:p w:rsidR="00E62AC1" w:rsidRPr="00DE2DA6" w:rsidRDefault="00E62AC1" w:rsidP="00E62AC1">
            <w:pPr>
              <w:spacing w:after="0" w:line="240" w:lineRule="auto"/>
              <w:ind w:left="-40" w:right="-72"/>
              <w:jc w:val="right"/>
              <w:rPr>
                <w:rFonts w:cs="Arial"/>
                <w:sz w:val="12"/>
                <w:szCs w:val="12"/>
              </w:rPr>
            </w:pPr>
          </w:p>
        </w:tc>
      </w:tr>
      <w:tr w:rsidR="00887890" w:rsidRPr="006C30D2" w:rsidTr="00DE2DA6">
        <w:tc>
          <w:tcPr>
            <w:tcW w:w="3960" w:type="dxa"/>
            <w:tcBorders>
              <w:top w:val="nil"/>
              <w:left w:val="nil"/>
              <w:bottom w:val="nil"/>
              <w:right w:val="nil"/>
            </w:tcBorders>
            <w:hideMark/>
          </w:tcPr>
          <w:p w:rsidR="00887890" w:rsidRPr="006C30D2" w:rsidRDefault="00887890" w:rsidP="00887890">
            <w:pPr>
              <w:spacing w:after="0" w:line="240" w:lineRule="auto"/>
              <w:ind w:left="-100"/>
              <w:jc w:val="both"/>
              <w:rPr>
                <w:rFonts w:cs="Arial"/>
                <w:sz w:val="18"/>
                <w:szCs w:val="18"/>
                <w:lang w:val="en-GB" w:bidi="th-TH"/>
              </w:rPr>
            </w:pPr>
            <w:r w:rsidRPr="006C30D2">
              <w:rPr>
                <w:rFonts w:cs="Arial"/>
                <w:sz w:val="18"/>
                <w:szCs w:val="18"/>
                <w:lang w:val="en-GB" w:bidi="th-TH"/>
              </w:rPr>
              <w:t>Not yet due</w:t>
            </w:r>
          </w:p>
        </w:tc>
        <w:tc>
          <w:tcPr>
            <w:tcW w:w="1367" w:type="dxa"/>
            <w:tcBorders>
              <w:top w:val="nil"/>
              <w:left w:val="nil"/>
              <w:bottom w:val="nil"/>
              <w:right w:val="nil"/>
            </w:tcBorders>
            <w:shd w:val="clear" w:color="auto" w:fill="FAFAFA"/>
          </w:tcPr>
          <w:p w:rsidR="00887890" w:rsidRPr="00887890" w:rsidRDefault="00887890" w:rsidP="00887890">
            <w:pPr>
              <w:spacing w:after="0" w:line="240" w:lineRule="auto"/>
              <w:ind w:left="-43" w:right="-72"/>
              <w:jc w:val="right"/>
              <w:rPr>
                <w:rFonts w:eastAsia="Arial Unicode MS" w:cs="Arial"/>
                <w:sz w:val="18"/>
                <w:szCs w:val="18"/>
                <w:lang w:val="en-GB" w:bidi="th-TH"/>
              </w:rPr>
            </w:pPr>
            <w:r w:rsidRPr="00887890">
              <w:rPr>
                <w:rFonts w:eastAsia="Arial Unicode MS" w:cs="Arial"/>
                <w:sz w:val="18"/>
                <w:szCs w:val="18"/>
                <w:lang w:val="en-GB" w:bidi="th-TH"/>
              </w:rPr>
              <w:t>129,415,577</w:t>
            </w:r>
          </w:p>
        </w:tc>
        <w:tc>
          <w:tcPr>
            <w:tcW w:w="1368" w:type="dxa"/>
            <w:gridSpan w:val="2"/>
            <w:tcBorders>
              <w:top w:val="nil"/>
              <w:left w:val="nil"/>
              <w:bottom w:val="nil"/>
              <w:right w:val="nil"/>
            </w:tcBorders>
          </w:tcPr>
          <w:p w:rsidR="00887890" w:rsidRPr="00887890" w:rsidRDefault="00887890" w:rsidP="00887890">
            <w:pPr>
              <w:spacing w:after="0" w:line="240" w:lineRule="auto"/>
              <w:ind w:left="-43" w:right="-72"/>
              <w:jc w:val="right"/>
              <w:rPr>
                <w:rFonts w:eastAsia="Arial Unicode MS" w:cs="Arial"/>
                <w:sz w:val="18"/>
                <w:szCs w:val="18"/>
              </w:rPr>
            </w:pPr>
            <w:r w:rsidRPr="00887890">
              <w:rPr>
                <w:rFonts w:eastAsia="Arial Unicode MS" w:cs="Arial"/>
                <w:sz w:val="18"/>
                <w:szCs w:val="18"/>
                <w:lang w:val="en-GB" w:bidi="th-TH"/>
              </w:rPr>
              <w:t>206,907,004</w:t>
            </w:r>
          </w:p>
        </w:tc>
        <w:tc>
          <w:tcPr>
            <w:tcW w:w="1368" w:type="dxa"/>
            <w:tcBorders>
              <w:top w:val="nil"/>
              <w:left w:val="nil"/>
              <w:bottom w:val="nil"/>
              <w:right w:val="nil"/>
            </w:tcBorders>
            <w:shd w:val="clear" w:color="auto" w:fill="FAFAFA"/>
          </w:tcPr>
          <w:p w:rsidR="00887890" w:rsidRPr="00887890" w:rsidRDefault="00887890" w:rsidP="00887890">
            <w:pPr>
              <w:spacing w:after="0" w:line="240" w:lineRule="auto"/>
              <w:ind w:left="-43" w:right="-72"/>
              <w:jc w:val="right"/>
              <w:rPr>
                <w:rFonts w:eastAsia="Arial Unicode MS" w:cs="Arial"/>
                <w:sz w:val="18"/>
                <w:szCs w:val="18"/>
              </w:rPr>
            </w:pPr>
            <w:r w:rsidRPr="00887890">
              <w:rPr>
                <w:rFonts w:eastAsia="Arial Unicode MS" w:cs="Arial"/>
                <w:sz w:val="18"/>
                <w:szCs w:val="18"/>
              </w:rPr>
              <w:t>129,188,817</w:t>
            </w:r>
          </w:p>
        </w:tc>
        <w:tc>
          <w:tcPr>
            <w:tcW w:w="1368" w:type="dxa"/>
            <w:tcBorders>
              <w:top w:val="nil"/>
              <w:left w:val="nil"/>
              <w:bottom w:val="nil"/>
              <w:right w:val="nil"/>
            </w:tcBorders>
          </w:tcPr>
          <w:p w:rsidR="00887890" w:rsidRPr="00887890" w:rsidRDefault="00887890" w:rsidP="00887890">
            <w:pPr>
              <w:spacing w:after="0" w:line="240" w:lineRule="auto"/>
              <w:ind w:left="-43" w:right="-72"/>
              <w:jc w:val="right"/>
              <w:rPr>
                <w:rFonts w:cs="Arial"/>
                <w:sz w:val="18"/>
                <w:szCs w:val="18"/>
              </w:rPr>
            </w:pPr>
            <w:r w:rsidRPr="00887890">
              <w:rPr>
                <w:rFonts w:cs="Arial"/>
                <w:sz w:val="18"/>
                <w:szCs w:val="18"/>
              </w:rPr>
              <w:t>255,628,350</w:t>
            </w:r>
          </w:p>
        </w:tc>
      </w:tr>
      <w:tr w:rsidR="00E62AC1" w:rsidRPr="006C30D2" w:rsidTr="00DE2DA6">
        <w:tc>
          <w:tcPr>
            <w:tcW w:w="3960" w:type="dxa"/>
            <w:tcBorders>
              <w:top w:val="nil"/>
              <w:left w:val="nil"/>
              <w:bottom w:val="nil"/>
              <w:right w:val="nil"/>
            </w:tcBorders>
          </w:tcPr>
          <w:p w:rsidR="00E62AC1" w:rsidRPr="006C30D2" w:rsidRDefault="00E62AC1" w:rsidP="00E62AC1">
            <w:pPr>
              <w:spacing w:after="0" w:line="240" w:lineRule="auto"/>
              <w:ind w:left="-100"/>
              <w:jc w:val="both"/>
              <w:rPr>
                <w:rFonts w:cs="Arial"/>
                <w:sz w:val="18"/>
                <w:szCs w:val="18"/>
              </w:rPr>
            </w:pPr>
            <w:r w:rsidRPr="006C30D2">
              <w:rPr>
                <w:rFonts w:cs="Arial"/>
                <w:sz w:val="18"/>
                <w:szCs w:val="18"/>
              </w:rPr>
              <w:t>Overdue :</w:t>
            </w:r>
          </w:p>
        </w:tc>
        <w:tc>
          <w:tcPr>
            <w:tcW w:w="1367" w:type="dxa"/>
            <w:tcBorders>
              <w:top w:val="nil"/>
              <w:left w:val="nil"/>
              <w:bottom w:val="nil"/>
              <w:right w:val="nil"/>
            </w:tcBorders>
            <w:shd w:val="clear" w:color="auto" w:fill="FAFAFA"/>
          </w:tcPr>
          <w:p w:rsidR="00E62AC1" w:rsidRPr="00887890" w:rsidRDefault="00E62AC1" w:rsidP="00887890">
            <w:pPr>
              <w:spacing w:after="0" w:line="240" w:lineRule="auto"/>
              <w:ind w:left="-43" w:right="-72"/>
              <w:jc w:val="right"/>
              <w:rPr>
                <w:rFonts w:cs="Arial"/>
                <w:sz w:val="18"/>
                <w:szCs w:val="18"/>
              </w:rPr>
            </w:pPr>
          </w:p>
        </w:tc>
        <w:tc>
          <w:tcPr>
            <w:tcW w:w="1368" w:type="dxa"/>
            <w:gridSpan w:val="2"/>
            <w:tcBorders>
              <w:top w:val="nil"/>
              <w:left w:val="nil"/>
              <w:bottom w:val="nil"/>
              <w:right w:val="nil"/>
            </w:tcBorders>
          </w:tcPr>
          <w:p w:rsidR="00E62AC1" w:rsidRPr="00887890" w:rsidRDefault="00E62AC1" w:rsidP="00887890">
            <w:pPr>
              <w:spacing w:after="0" w:line="240" w:lineRule="auto"/>
              <w:ind w:left="-43" w:right="-72"/>
              <w:jc w:val="right"/>
              <w:rPr>
                <w:rFonts w:cs="Arial"/>
                <w:sz w:val="18"/>
                <w:szCs w:val="18"/>
              </w:rPr>
            </w:pPr>
          </w:p>
        </w:tc>
        <w:tc>
          <w:tcPr>
            <w:tcW w:w="1368" w:type="dxa"/>
            <w:tcBorders>
              <w:top w:val="nil"/>
              <w:left w:val="nil"/>
              <w:bottom w:val="nil"/>
              <w:right w:val="nil"/>
            </w:tcBorders>
            <w:shd w:val="clear" w:color="auto" w:fill="FAFAFA"/>
          </w:tcPr>
          <w:p w:rsidR="00E62AC1" w:rsidRPr="00887890" w:rsidRDefault="00E62AC1" w:rsidP="00887890">
            <w:pPr>
              <w:spacing w:after="0" w:line="240" w:lineRule="auto"/>
              <w:ind w:left="-43" w:right="-72"/>
              <w:jc w:val="right"/>
              <w:rPr>
                <w:rFonts w:cs="Arial"/>
                <w:sz w:val="18"/>
                <w:szCs w:val="18"/>
              </w:rPr>
            </w:pPr>
          </w:p>
        </w:tc>
        <w:tc>
          <w:tcPr>
            <w:tcW w:w="1368" w:type="dxa"/>
            <w:tcBorders>
              <w:top w:val="nil"/>
              <w:left w:val="nil"/>
              <w:bottom w:val="nil"/>
              <w:right w:val="nil"/>
            </w:tcBorders>
          </w:tcPr>
          <w:p w:rsidR="00E62AC1" w:rsidRPr="00887890" w:rsidRDefault="00E62AC1" w:rsidP="00887890">
            <w:pPr>
              <w:spacing w:after="0" w:line="240" w:lineRule="auto"/>
              <w:ind w:left="-43" w:right="-72"/>
              <w:jc w:val="right"/>
              <w:rPr>
                <w:rFonts w:cs="Arial"/>
                <w:sz w:val="18"/>
                <w:szCs w:val="18"/>
              </w:rPr>
            </w:pPr>
          </w:p>
        </w:tc>
      </w:tr>
      <w:tr w:rsidR="00887890" w:rsidRPr="006C30D2" w:rsidTr="00DE2DA6">
        <w:tc>
          <w:tcPr>
            <w:tcW w:w="3960" w:type="dxa"/>
            <w:tcBorders>
              <w:top w:val="nil"/>
              <w:left w:val="nil"/>
              <w:bottom w:val="nil"/>
              <w:right w:val="nil"/>
            </w:tcBorders>
          </w:tcPr>
          <w:p w:rsidR="00887890" w:rsidRPr="006C30D2" w:rsidRDefault="00887890" w:rsidP="00887890">
            <w:pPr>
              <w:spacing w:after="0" w:line="240" w:lineRule="auto"/>
              <w:ind w:left="179"/>
              <w:jc w:val="both"/>
              <w:rPr>
                <w:rFonts w:cs="Arial"/>
                <w:sz w:val="18"/>
                <w:szCs w:val="18"/>
              </w:rPr>
            </w:pPr>
            <w:r w:rsidRPr="006C30D2">
              <w:rPr>
                <w:rFonts w:cs="Arial"/>
                <w:sz w:val="18"/>
                <w:szCs w:val="18"/>
              </w:rPr>
              <w:t>Within 3 months</w:t>
            </w:r>
          </w:p>
        </w:tc>
        <w:tc>
          <w:tcPr>
            <w:tcW w:w="1367" w:type="dxa"/>
            <w:tcBorders>
              <w:top w:val="nil"/>
              <w:left w:val="nil"/>
              <w:bottom w:val="nil"/>
              <w:right w:val="nil"/>
            </w:tcBorders>
            <w:shd w:val="clear" w:color="auto" w:fill="FAFAFA"/>
          </w:tcPr>
          <w:p w:rsidR="00887890" w:rsidRPr="00887890" w:rsidRDefault="00885D04" w:rsidP="00887890">
            <w:pPr>
              <w:spacing w:after="0" w:line="240" w:lineRule="auto"/>
              <w:ind w:left="-43" w:right="-72"/>
              <w:jc w:val="right"/>
              <w:rPr>
                <w:rFonts w:eastAsia="Arial Unicode MS" w:cs="Arial"/>
                <w:sz w:val="18"/>
                <w:szCs w:val="18"/>
              </w:rPr>
            </w:pPr>
            <w:r>
              <w:rPr>
                <w:rFonts w:eastAsia="Arial Unicode MS" w:cs="Arial"/>
                <w:sz w:val="18"/>
                <w:szCs w:val="18"/>
              </w:rPr>
              <w:t>23,579,800</w:t>
            </w:r>
          </w:p>
        </w:tc>
        <w:tc>
          <w:tcPr>
            <w:tcW w:w="1368" w:type="dxa"/>
            <w:gridSpan w:val="2"/>
            <w:tcBorders>
              <w:top w:val="nil"/>
              <w:left w:val="nil"/>
              <w:bottom w:val="nil"/>
              <w:right w:val="nil"/>
            </w:tcBorders>
          </w:tcPr>
          <w:p w:rsidR="00887890" w:rsidRPr="00887890" w:rsidRDefault="00887890" w:rsidP="00887890">
            <w:pPr>
              <w:spacing w:after="0" w:line="240" w:lineRule="auto"/>
              <w:ind w:left="-43" w:right="-72"/>
              <w:jc w:val="right"/>
              <w:rPr>
                <w:rFonts w:eastAsia="Arial Unicode MS" w:cs="Arial"/>
                <w:sz w:val="18"/>
                <w:szCs w:val="18"/>
              </w:rPr>
            </w:pPr>
            <w:r w:rsidRPr="00887890">
              <w:rPr>
                <w:rFonts w:eastAsia="Arial Unicode MS" w:cs="Arial"/>
                <w:sz w:val="18"/>
                <w:szCs w:val="18"/>
                <w:lang w:val="en-GB"/>
              </w:rPr>
              <w:t>93</w:t>
            </w:r>
            <w:r w:rsidRPr="00887890">
              <w:rPr>
                <w:rFonts w:eastAsia="Arial Unicode MS" w:cs="Arial"/>
                <w:sz w:val="18"/>
                <w:szCs w:val="18"/>
              </w:rPr>
              <w:t>,</w:t>
            </w:r>
            <w:r w:rsidRPr="00887890">
              <w:rPr>
                <w:rFonts w:eastAsia="Arial Unicode MS" w:cs="Arial"/>
                <w:sz w:val="18"/>
                <w:szCs w:val="18"/>
                <w:lang w:val="en-GB"/>
              </w:rPr>
              <w:t>472</w:t>
            </w:r>
            <w:r w:rsidRPr="00887890">
              <w:rPr>
                <w:rFonts w:eastAsia="Arial Unicode MS" w:cs="Arial"/>
                <w:sz w:val="18"/>
                <w:szCs w:val="18"/>
              </w:rPr>
              <w:t>,</w:t>
            </w:r>
            <w:r w:rsidRPr="00887890">
              <w:rPr>
                <w:rFonts w:eastAsia="Arial Unicode MS" w:cs="Arial"/>
                <w:sz w:val="18"/>
                <w:szCs w:val="18"/>
                <w:lang w:val="en-GB"/>
              </w:rPr>
              <w:t>402</w:t>
            </w:r>
          </w:p>
        </w:tc>
        <w:tc>
          <w:tcPr>
            <w:tcW w:w="1368" w:type="dxa"/>
            <w:tcBorders>
              <w:top w:val="nil"/>
              <w:left w:val="nil"/>
              <w:bottom w:val="nil"/>
              <w:right w:val="nil"/>
            </w:tcBorders>
            <w:shd w:val="clear" w:color="auto" w:fill="FAFAFA"/>
          </w:tcPr>
          <w:p w:rsidR="00887890" w:rsidRPr="00887890" w:rsidRDefault="00885D04" w:rsidP="00887890">
            <w:pPr>
              <w:spacing w:after="0" w:line="240" w:lineRule="auto"/>
              <w:ind w:left="-43" w:right="-72"/>
              <w:jc w:val="right"/>
              <w:rPr>
                <w:rFonts w:eastAsia="Arial Unicode MS" w:cs="Arial"/>
                <w:sz w:val="18"/>
                <w:szCs w:val="18"/>
              </w:rPr>
            </w:pPr>
            <w:r>
              <w:rPr>
                <w:rFonts w:eastAsia="Arial Unicode MS" w:cs="Arial"/>
                <w:sz w:val="18"/>
                <w:szCs w:val="18"/>
              </w:rPr>
              <w:t>23,316,862</w:t>
            </w:r>
          </w:p>
        </w:tc>
        <w:tc>
          <w:tcPr>
            <w:tcW w:w="1368" w:type="dxa"/>
            <w:tcBorders>
              <w:top w:val="nil"/>
              <w:left w:val="nil"/>
              <w:bottom w:val="nil"/>
              <w:right w:val="nil"/>
            </w:tcBorders>
          </w:tcPr>
          <w:p w:rsidR="00887890" w:rsidRPr="00887890" w:rsidRDefault="00887890" w:rsidP="00887890">
            <w:pPr>
              <w:spacing w:after="0" w:line="240" w:lineRule="auto"/>
              <w:ind w:left="-43" w:right="-72"/>
              <w:jc w:val="right"/>
              <w:rPr>
                <w:rFonts w:cs="Arial"/>
                <w:sz w:val="18"/>
                <w:szCs w:val="18"/>
              </w:rPr>
            </w:pPr>
            <w:r w:rsidRPr="00887890">
              <w:rPr>
                <w:rFonts w:cs="Arial"/>
                <w:sz w:val="18"/>
                <w:szCs w:val="18"/>
              </w:rPr>
              <w:t>92,793,972</w:t>
            </w:r>
          </w:p>
        </w:tc>
      </w:tr>
      <w:tr w:rsidR="00887890" w:rsidRPr="006C30D2" w:rsidTr="00DE2DA6">
        <w:tc>
          <w:tcPr>
            <w:tcW w:w="3960" w:type="dxa"/>
            <w:tcBorders>
              <w:top w:val="nil"/>
              <w:left w:val="nil"/>
              <w:bottom w:val="nil"/>
              <w:right w:val="nil"/>
            </w:tcBorders>
          </w:tcPr>
          <w:p w:rsidR="00887890" w:rsidRPr="006C30D2" w:rsidRDefault="00887890" w:rsidP="00887890">
            <w:pPr>
              <w:spacing w:after="0" w:line="240" w:lineRule="auto"/>
              <w:ind w:left="179"/>
              <w:jc w:val="both"/>
              <w:rPr>
                <w:rFonts w:cs="Arial"/>
                <w:sz w:val="18"/>
                <w:szCs w:val="18"/>
              </w:rPr>
            </w:pPr>
            <w:r w:rsidRPr="006C30D2">
              <w:rPr>
                <w:rFonts w:cs="Arial"/>
                <w:sz w:val="18"/>
                <w:szCs w:val="18"/>
              </w:rPr>
              <w:t>3 - 6 months</w:t>
            </w:r>
          </w:p>
        </w:tc>
        <w:tc>
          <w:tcPr>
            <w:tcW w:w="1367" w:type="dxa"/>
            <w:tcBorders>
              <w:top w:val="nil"/>
              <w:left w:val="nil"/>
              <w:bottom w:val="nil"/>
              <w:right w:val="nil"/>
            </w:tcBorders>
            <w:shd w:val="clear" w:color="auto" w:fill="FAFAFA"/>
          </w:tcPr>
          <w:p w:rsidR="00887890" w:rsidRPr="00887890" w:rsidRDefault="00885D04" w:rsidP="00887890">
            <w:pPr>
              <w:spacing w:after="0" w:line="240" w:lineRule="auto"/>
              <w:ind w:left="-43" w:right="-72"/>
              <w:jc w:val="right"/>
              <w:rPr>
                <w:rFonts w:eastAsia="Arial Unicode MS" w:cs="Arial"/>
                <w:sz w:val="18"/>
                <w:szCs w:val="18"/>
              </w:rPr>
            </w:pPr>
            <w:r>
              <w:rPr>
                <w:rFonts w:eastAsia="Arial Unicode MS" w:cs="Arial"/>
                <w:sz w:val="18"/>
                <w:szCs w:val="18"/>
              </w:rPr>
              <w:t>512,511</w:t>
            </w:r>
          </w:p>
        </w:tc>
        <w:tc>
          <w:tcPr>
            <w:tcW w:w="1368" w:type="dxa"/>
            <w:gridSpan w:val="2"/>
            <w:tcBorders>
              <w:top w:val="nil"/>
              <w:left w:val="nil"/>
              <w:bottom w:val="nil"/>
              <w:right w:val="nil"/>
            </w:tcBorders>
          </w:tcPr>
          <w:p w:rsidR="00887890" w:rsidRPr="00887890" w:rsidRDefault="00887890" w:rsidP="00887890">
            <w:pPr>
              <w:spacing w:after="0" w:line="240" w:lineRule="auto"/>
              <w:ind w:left="-43" w:right="-72"/>
              <w:jc w:val="right"/>
              <w:rPr>
                <w:rFonts w:eastAsia="Arial Unicode MS" w:cs="Arial"/>
                <w:sz w:val="18"/>
                <w:szCs w:val="18"/>
              </w:rPr>
            </w:pPr>
            <w:r w:rsidRPr="00887890">
              <w:rPr>
                <w:rFonts w:eastAsia="Arial Unicode MS" w:cs="Arial"/>
                <w:sz w:val="18"/>
                <w:szCs w:val="18"/>
                <w:lang w:val="en-GB"/>
              </w:rPr>
              <w:t>1</w:t>
            </w:r>
            <w:r w:rsidRPr="00887890">
              <w:rPr>
                <w:rFonts w:eastAsia="Arial Unicode MS" w:cs="Arial"/>
                <w:sz w:val="18"/>
                <w:szCs w:val="18"/>
              </w:rPr>
              <w:t>,</w:t>
            </w:r>
            <w:r w:rsidRPr="00887890">
              <w:rPr>
                <w:rFonts w:eastAsia="Arial Unicode MS" w:cs="Arial"/>
                <w:sz w:val="18"/>
                <w:szCs w:val="18"/>
                <w:lang w:val="en-GB"/>
              </w:rPr>
              <w:t>612</w:t>
            </w:r>
            <w:r w:rsidRPr="00887890">
              <w:rPr>
                <w:rFonts w:eastAsia="Arial Unicode MS" w:cs="Arial"/>
                <w:sz w:val="18"/>
                <w:szCs w:val="18"/>
              </w:rPr>
              <w:t>,</w:t>
            </w:r>
            <w:r w:rsidRPr="00887890">
              <w:rPr>
                <w:rFonts w:eastAsia="Arial Unicode MS" w:cs="Arial"/>
                <w:sz w:val="18"/>
                <w:szCs w:val="18"/>
                <w:lang w:val="en-GB"/>
              </w:rPr>
              <w:t>773</w:t>
            </w:r>
          </w:p>
        </w:tc>
        <w:tc>
          <w:tcPr>
            <w:tcW w:w="1368" w:type="dxa"/>
            <w:tcBorders>
              <w:top w:val="nil"/>
              <w:left w:val="nil"/>
              <w:bottom w:val="nil"/>
              <w:right w:val="nil"/>
            </w:tcBorders>
            <w:shd w:val="clear" w:color="auto" w:fill="FAFAFA"/>
          </w:tcPr>
          <w:p w:rsidR="00887890" w:rsidRPr="00887890" w:rsidRDefault="00885D04" w:rsidP="00887890">
            <w:pPr>
              <w:spacing w:after="0" w:line="240" w:lineRule="auto"/>
              <w:ind w:left="-43" w:right="-72"/>
              <w:jc w:val="right"/>
              <w:rPr>
                <w:rFonts w:eastAsia="Arial Unicode MS" w:cs="Arial"/>
                <w:sz w:val="18"/>
                <w:szCs w:val="18"/>
              </w:rPr>
            </w:pPr>
            <w:r>
              <w:rPr>
                <w:rFonts w:eastAsia="Arial Unicode MS" w:cs="Arial"/>
                <w:sz w:val="18"/>
                <w:szCs w:val="18"/>
              </w:rPr>
              <w:t>512,511</w:t>
            </w:r>
          </w:p>
        </w:tc>
        <w:tc>
          <w:tcPr>
            <w:tcW w:w="1368" w:type="dxa"/>
            <w:tcBorders>
              <w:top w:val="nil"/>
              <w:left w:val="nil"/>
              <w:bottom w:val="nil"/>
              <w:right w:val="nil"/>
            </w:tcBorders>
          </w:tcPr>
          <w:p w:rsidR="00887890" w:rsidRPr="00887890" w:rsidRDefault="00887890" w:rsidP="00887890">
            <w:pPr>
              <w:spacing w:after="0" w:line="240" w:lineRule="auto"/>
              <w:ind w:left="-43" w:right="-72"/>
              <w:jc w:val="right"/>
              <w:rPr>
                <w:rFonts w:cs="Arial"/>
                <w:sz w:val="18"/>
                <w:szCs w:val="18"/>
              </w:rPr>
            </w:pPr>
            <w:r w:rsidRPr="00887890">
              <w:rPr>
                <w:rFonts w:cs="Arial"/>
                <w:sz w:val="18"/>
                <w:szCs w:val="18"/>
              </w:rPr>
              <w:t>1,717,629</w:t>
            </w:r>
          </w:p>
        </w:tc>
      </w:tr>
      <w:tr w:rsidR="00887890" w:rsidRPr="006C30D2" w:rsidTr="00DE2DA6">
        <w:tc>
          <w:tcPr>
            <w:tcW w:w="3960" w:type="dxa"/>
            <w:tcBorders>
              <w:top w:val="nil"/>
              <w:left w:val="nil"/>
              <w:bottom w:val="nil"/>
              <w:right w:val="nil"/>
            </w:tcBorders>
          </w:tcPr>
          <w:p w:rsidR="00887890" w:rsidRPr="006C30D2" w:rsidRDefault="00887890" w:rsidP="00887890">
            <w:pPr>
              <w:spacing w:after="0" w:line="240" w:lineRule="auto"/>
              <w:ind w:left="179"/>
              <w:jc w:val="both"/>
              <w:rPr>
                <w:rFonts w:cs="Arial"/>
                <w:sz w:val="18"/>
                <w:szCs w:val="18"/>
              </w:rPr>
            </w:pPr>
            <w:r w:rsidRPr="006C30D2">
              <w:rPr>
                <w:rFonts w:cs="Arial"/>
                <w:sz w:val="18"/>
                <w:szCs w:val="18"/>
              </w:rPr>
              <w:t>6 - 12 months</w:t>
            </w:r>
          </w:p>
        </w:tc>
        <w:tc>
          <w:tcPr>
            <w:tcW w:w="1367" w:type="dxa"/>
            <w:tcBorders>
              <w:top w:val="nil"/>
              <w:left w:val="nil"/>
              <w:bottom w:val="nil"/>
              <w:right w:val="nil"/>
            </w:tcBorders>
            <w:shd w:val="clear" w:color="auto" w:fill="FAFAFA"/>
          </w:tcPr>
          <w:p w:rsidR="00887890" w:rsidRPr="00887890" w:rsidRDefault="00885D04" w:rsidP="00887890">
            <w:pPr>
              <w:spacing w:after="0" w:line="240" w:lineRule="auto"/>
              <w:ind w:left="-43" w:right="-72"/>
              <w:jc w:val="right"/>
              <w:rPr>
                <w:rFonts w:eastAsia="Arial Unicode MS" w:cs="Arial"/>
                <w:sz w:val="18"/>
                <w:szCs w:val="18"/>
              </w:rPr>
            </w:pPr>
            <w:r>
              <w:rPr>
                <w:rFonts w:eastAsia="Arial Unicode MS" w:cs="Arial"/>
                <w:sz w:val="18"/>
                <w:szCs w:val="18"/>
              </w:rPr>
              <w:t>1,353,086</w:t>
            </w:r>
          </w:p>
        </w:tc>
        <w:tc>
          <w:tcPr>
            <w:tcW w:w="1368" w:type="dxa"/>
            <w:gridSpan w:val="2"/>
            <w:tcBorders>
              <w:top w:val="nil"/>
              <w:left w:val="nil"/>
              <w:bottom w:val="nil"/>
              <w:right w:val="nil"/>
            </w:tcBorders>
          </w:tcPr>
          <w:p w:rsidR="00887890" w:rsidRPr="00887890" w:rsidRDefault="00887890" w:rsidP="00887890">
            <w:pPr>
              <w:spacing w:after="0" w:line="240" w:lineRule="auto"/>
              <w:ind w:left="-43" w:right="-72"/>
              <w:jc w:val="right"/>
              <w:rPr>
                <w:rFonts w:eastAsia="Arial Unicode MS" w:cs="Arial"/>
                <w:sz w:val="18"/>
                <w:szCs w:val="18"/>
              </w:rPr>
            </w:pPr>
            <w:r w:rsidRPr="00887890">
              <w:rPr>
                <w:rFonts w:eastAsia="Arial Unicode MS" w:cs="Arial"/>
                <w:sz w:val="18"/>
                <w:szCs w:val="18"/>
                <w:lang w:val="en-GB"/>
              </w:rPr>
              <w:t>511</w:t>
            </w:r>
            <w:r w:rsidRPr="00887890">
              <w:rPr>
                <w:rFonts w:eastAsia="Arial Unicode MS" w:cs="Arial"/>
                <w:sz w:val="18"/>
                <w:szCs w:val="18"/>
              </w:rPr>
              <w:t>,</w:t>
            </w:r>
            <w:r w:rsidRPr="00887890">
              <w:rPr>
                <w:rFonts w:eastAsia="Arial Unicode MS" w:cs="Arial"/>
                <w:sz w:val="18"/>
                <w:szCs w:val="18"/>
                <w:lang w:val="en-GB"/>
              </w:rPr>
              <w:t>206</w:t>
            </w:r>
          </w:p>
        </w:tc>
        <w:tc>
          <w:tcPr>
            <w:tcW w:w="1368" w:type="dxa"/>
            <w:tcBorders>
              <w:top w:val="nil"/>
              <w:left w:val="nil"/>
              <w:bottom w:val="nil"/>
              <w:right w:val="nil"/>
            </w:tcBorders>
            <w:shd w:val="clear" w:color="auto" w:fill="FAFAFA"/>
          </w:tcPr>
          <w:p w:rsidR="00887890" w:rsidRPr="00887890" w:rsidRDefault="00887890" w:rsidP="00887890">
            <w:pPr>
              <w:spacing w:after="0" w:line="240" w:lineRule="auto"/>
              <w:ind w:left="-43" w:right="-72"/>
              <w:jc w:val="right"/>
              <w:rPr>
                <w:rFonts w:eastAsia="Arial Unicode MS" w:cs="Arial"/>
                <w:sz w:val="18"/>
                <w:szCs w:val="18"/>
              </w:rPr>
            </w:pPr>
            <w:r w:rsidRPr="00887890">
              <w:rPr>
                <w:rFonts w:eastAsia="Arial Unicode MS" w:cs="Arial"/>
                <w:sz w:val="18"/>
                <w:szCs w:val="18"/>
              </w:rPr>
              <w:t>1,353,086</w:t>
            </w:r>
          </w:p>
        </w:tc>
        <w:tc>
          <w:tcPr>
            <w:tcW w:w="1368" w:type="dxa"/>
            <w:tcBorders>
              <w:top w:val="nil"/>
              <w:left w:val="nil"/>
              <w:bottom w:val="nil"/>
              <w:right w:val="nil"/>
            </w:tcBorders>
          </w:tcPr>
          <w:p w:rsidR="00887890" w:rsidRPr="00887890" w:rsidRDefault="00887890" w:rsidP="00887890">
            <w:pPr>
              <w:spacing w:after="0" w:line="240" w:lineRule="auto"/>
              <w:ind w:left="-43" w:right="-72"/>
              <w:jc w:val="right"/>
              <w:rPr>
                <w:rFonts w:cs="Arial"/>
                <w:sz w:val="18"/>
                <w:szCs w:val="18"/>
              </w:rPr>
            </w:pPr>
            <w:r w:rsidRPr="00887890">
              <w:rPr>
                <w:rFonts w:cs="Arial"/>
                <w:sz w:val="18"/>
                <w:szCs w:val="18"/>
              </w:rPr>
              <w:t>643,295</w:t>
            </w:r>
          </w:p>
        </w:tc>
      </w:tr>
      <w:tr w:rsidR="00887890" w:rsidRPr="006C30D2" w:rsidTr="00DE2DA6">
        <w:tc>
          <w:tcPr>
            <w:tcW w:w="3960" w:type="dxa"/>
            <w:tcBorders>
              <w:top w:val="nil"/>
              <w:left w:val="nil"/>
              <w:bottom w:val="nil"/>
              <w:right w:val="nil"/>
            </w:tcBorders>
          </w:tcPr>
          <w:p w:rsidR="00887890" w:rsidRPr="006C30D2" w:rsidRDefault="00887890" w:rsidP="00887890">
            <w:pPr>
              <w:spacing w:after="0" w:line="240" w:lineRule="auto"/>
              <w:ind w:left="179"/>
              <w:jc w:val="both"/>
              <w:rPr>
                <w:rFonts w:cs="Arial"/>
                <w:sz w:val="18"/>
                <w:szCs w:val="18"/>
              </w:rPr>
            </w:pPr>
            <w:r w:rsidRPr="006C30D2">
              <w:rPr>
                <w:rFonts w:cs="Arial"/>
                <w:sz w:val="18"/>
                <w:szCs w:val="18"/>
              </w:rPr>
              <w:t>Over 12 months</w:t>
            </w:r>
          </w:p>
        </w:tc>
        <w:tc>
          <w:tcPr>
            <w:tcW w:w="1367" w:type="dxa"/>
            <w:tcBorders>
              <w:top w:val="nil"/>
              <w:left w:val="nil"/>
              <w:bottom w:val="single" w:sz="4" w:space="0" w:color="auto"/>
              <w:right w:val="nil"/>
            </w:tcBorders>
            <w:shd w:val="clear" w:color="auto" w:fill="FAFAFA"/>
          </w:tcPr>
          <w:p w:rsidR="00887890" w:rsidRPr="00887890" w:rsidRDefault="00885D04" w:rsidP="00887890">
            <w:pPr>
              <w:spacing w:after="0" w:line="240" w:lineRule="auto"/>
              <w:ind w:left="-43" w:right="-72"/>
              <w:jc w:val="right"/>
              <w:rPr>
                <w:rFonts w:eastAsia="Arial Unicode MS" w:cs="Arial"/>
                <w:sz w:val="18"/>
                <w:szCs w:val="18"/>
              </w:rPr>
            </w:pPr>
            <w:r>
              <w:rPr>
                <w:rFonts w:eastAsia="Arial Unicode MS" w:cs="Arial"/>
                <w:sz w:val="18"/>
                <w:szCs w:val="18"/>
              </w:rPr>
              <w:t>8,932,668</w:t>
            </w:r>
          </w:p>
        </w:tc>
        <w:tc>
          <w:tcPr>
            <w:tcW w:w="1368" w:type="dxa"/>
            <w:gridSpan w:val="2"/>
            <w:tcBorders>
              <w:top w:val="nil"/>
              <w:left w:val="nil"/>
              <w:bottom w:val="single" w:sz="4" w:space="0" w:color="auto"/>
              <w:right w:val="nil"/>
            </w:tcBorders>
          </w:tcPr>
          <w:p w:rsidR="00887890" w:rsidRPr="00887890" w:rsidRDefault="00887890" w:rsidP="00887890">
            <w:pPr>
              <w:spacing w:after="0" w:line="240" w:lineRule="auto"/>
              <w:ind w:left="-43" w:right="-72"/>
              <w:jc w:val="right"/>
              <w:rPr>
                <w:rFonts w:eastAsia="Arial Unicode MS" w:cs="Arial"/>
                <w:sz w:val="18"/>
                <w:szCs w:val="18"/>
              </w:rPr>
            </w:pPr>
            <w:r w:rsidRPr="00887890">
              <w:rPr>
                <w:rFonts w:eastAsia="Arial Unicode MS" w:cs="Arial"/>
                <w:sz w:val="18"/>
                <w:szCs w:val="18"/>
                <w:lang w:val="en-GB"/>
              </w:rPr>
              <w:t>4</w:t>
            </w:r>
            <w:r w:rsidRPr="00887890">
              <w:rPr>
                <w:rFonts w:eastAsia="Arial Unicode MS" w:cs="Arial"/>
                <w:sz w:val="18"/>
                <w:szCs w:val="18"/>
              </w:rPr>
              <w:t>,</w:t>
            </w:r>
            <w:r w:rsidRPr="00887890">
              <w:rPr>
                <w:rFonts w:eastAsia="Arial Unicode MS" w:cs="Arial"/>
                <w:sz w:val="18"/>
                <w:szCs w:val="18"/>
                <w:lang w:val="en-GB"/>
              </w:rPr>
              <w:t>446</w:t>
            </w:r>
            <w:r w:rsidRPr="00887890">
              <w:rPr>
                <w:rFonts w:eastAsia="Arial Unicode MS" w:cs="Arial"/>
                <w:sz w:val="18"/>
                <w:szCs w:val="18"/>
              </w:rPr>
              <w:t>,</w:t>
            </w:r>
            <w:r w:rsidRPr="00887890">
              <w:rPr>
                <w:rFonts w:eastAsia="Arial Unicode MS" w:cs="Arial"/>
                <w:sz w:val="18"/>
                <w:szCs w:val="18"/>
                <w:lang w:val="en-GB"/>
              </w:rPr>
              <w:t>637</w:t>
            </w:r>
          </w:p>
        </w:tc>
        <w:tc>
          <w:tcPr>
            <w:tcW w:w="1368" w:type="dxa"/>
            <w:tcBorders>
              <w:top w:val="nil"/>
              <w:left w:val="nil"/>
              <w:bottom w:val="single" w:sz="4" w:space="0" w:color="auto"/>
              <w:right w:val="nil"/>
            </w:tcBorders>
            <w:shd w:val="clear" w:color="auto" w:fill="FAFAFA"/>
          </w:tcPr>
          <w:p w:rsidR="00887890" w:rsidRPr="00887890" w:rsidRDefault="00887890" w:rsidP="00887890">
            <w:pPr>
              <w:spacing w:after="0" w:line="240" w:lineRule="auto"/>
              <w:ind w:left="-43" w:right="-72"/>
              <w:jc w:val="right"/>
              <w:rPr>
                <w:rFonts w:eastAsia="Arial Unicode MS" w:cs="Arial"/>
                <w:sz w:val="18"/>
                <w:szCs w:val="18"/>
                <w:lang w:bidi="th-TH"/>
              </w:rPr>
            </w:pPr>
            <w:r w:rsidRPr="00887890">
              <w:rPr>
                <w:rFonts w:eastAsia="Arial Unicode MS" w:cs="Arial"/>
                <w:sz w:val="18"/>
                <w:szCs w:val="18"/>
                <w:lang w:bidi="th-TH"/>
              </w:rPr>
              <w:t>8,657,791</w:t>
            </w:r>
          </w:p>
        </w:tc>
        <w:tc>
          <w:tcPr>
            <w:tcW w:w="1368" w:type="dxa"/>
            <w:tcBorders>
              <w:top w:val="nil"/>
              <w:left w:val="nil"/>
              <w:bottom w:val="single" w:sz="4" w:space="0" w:color="auto"/>
              <w:right w:val="nil"/>
            </w:tcBorders>
          </w:tcPr>
          <w:p w:rsidR="00887890" w:rsidRPr="00887890" w:rsidRDefault="00887890" w:rsidP="00887890">
            <w:pPr>
              <w:spacing w:after="0" w:line="240" w:lineRule="auto"/>
              <w:ind w:left="-43" w:right="-72"/>
              <w:jc w:val="right"/>
              <w:rPr>
                <w:rFonts w:cs="Arial"/>
                <w:sz w:val="18"/>
                <w:szCs w:val="18"/>
              </w:rPr>
            </w:pPr>
            <w:r w:rsidRPr="00887890">
              <w:rPr>
                <w:rFonts w:cs="Arial"/>
                <w:sz w:val="18"/>
                <w:szCs w:val="18"/>
              </w:rPr>
              <w:t>4,446,637</w:t>
            </w:r>
          </w:p>
        </w:tc>
      </w:tr>
      <w:tr w:rsidR="00E62AC1" w:rsidRPr="006C30D2" w:rsidTr="00DE2DA6">
        <w:tc>
          <w:tcPr>
            <w:tcW w:w="3960" w:type="dxa"/>
            <w:tcBorders>
              <w:top w:val="nil"/>
              <w:left w:val="nil"/>
              <w:bottom w:val="nil"/>
              <w:right w:val="nil"/>
            </w:tcBorders>
          </w:tcPr>
          <w:p w:rsidR="00E62AC1" w:rsidRPr="006C30D2" w:rsidRDefault="00E62AC1" w:rsidP="00E62AC1">
            <w:pPr>
              <w:spacing w:after="0" w:line="240" w:lineRule="auto"/>
              <w:ind w:left="179"/>
              <w:jc w:val="both"/>
              <w:rPr>
                <w:rFonts w:cs="Arial"/>
                <w:sz w:val="14"/>
                <w:szCs w:val="14"/>
              </w:rPr>
            </w:pPr>
          </w:p>
        </w:tc>
        <w:tc>
          <w:tcPr>
            <w:tcW w:w="1367" w:type="dxa"/>
            <w:tcBorders>
              <w:top w:val="single" w:sz="4" w:space="0" w:color="auto"/>
              <w:left w:val="nil"/>
              <w:bottom w:val="nil"/>
              <w:right w:val="nil"/>
            </w:tcBorders>
            <w:shd w:val="clear" w:color="auto" w:fill="FAFAFA"/>
          </w:tcPr>
          <w:p w:rsidR="00E62AC1" w:rsidRPr="00887890" w:rsidRDefault="00E62AC1" w:rsidP="00887890">
            <w:pPr>
              <w:spacing w:after="0" w:line="240" w:lineRule="auto"/>
              <w:ind w:left="-43" w:right="-72"/>
              <w:jc w:val="right"/>
              <w:rPr>
                <w:rFonts w:cs="Arial"/>
                <w:sz w:val="14"/>
                <w:szCs w:val="14"/>
              </w:rPr>
            </w:pPr>
          </w:p>
        </w:tc>
        <w:tc>
          <w:tcPr>
            <w:tcW w:w="1368" w:type="dxa"/>
            <w:gridSpan w:val="2"/>
            <w:tcBorders>
              <w:top w:val="single" w:sz="4" w:space="0" w:color="auto"/>
              <w:left w:val="nil"/>
              <w:bottom w:val="nil"/>
              <w:right w:val="nil"/>
            </w:tcBorders>
          </w:tcPr>
          <w:p w:rsidR="00E62AC1" w:rsidRPr="00887890" w:rsidRDefault="00E62AC1" w:rsidP="00887890">
            <w:pPr>
              <w:spacing w:after="0" w:line="240" w:lineRule="auto"/>
              <w:ind w:left="-43" w:right="-72"/>
              <w:jc w:val="right"/>
              <w:rPr>
                <w:rFonts w:cs="Arial"/>
                <w:sz w:val="14"/>
                <w:szCs w:val="14"/>
              </w:rPr>
            </w:pPr>
          </w:p>
        </w:tc>
        <w:tc>
          <w:tcPr>
            <w:tcW w:w="1368" w:type="dxa"/>
            <w:tcBorders>
              <w:top w:val="single" w:sz="4" w:space="0" w:color="auto"/>
              <w:left w:val="nil"/>
              <w:bottom w:val="nil"/>
              <w:right w:val="nil"/>
            </w:tcBorders>
            <w:shd w:val="clear" w:color="auto" w:fill="FAFAFA"/>
          </w:tcPr>
          <w:p w:rsidR="00E62AC1" w:rsidRPr="00887890" w:rsidRDefault="00E62AC1" w:rsidP="00887890">
            <w:pPr>
              <w:spacing w:after="0" w:line="240" w:lineRule="auto"/>
              <w:ind w:left="-43" w:right="-72"/>
              <w:jc w:val="right"/>
              <w:rPr>
                <w:rFonts w:cs="Arial"/>
                <w:sz w:val="14"/>
                <w:szCs w:val="14"/>
              </w:rPr>
            </w:pPr>
          </w:p>
        </w:tc>
        <w:tc>
          <w:tcPr>
            <w:tcW w:w="1368" w:type="dxa"/>
            <w:tcBorders>
              <w:top w:val="single" w:sz="4" w:space="0" w:color="auto"/>
              <w:left w:val="nil"/>
              <w:bottom w:val="nil"/>
              <w:right w:val="nil"/>
            </w:tcBorders>
          </w:tcPr>
          <w:p w:rsidR="00E62AC1" w:rsidRPr="00887890" w:rsidRDefault="00E62AC1" w:rsidP="00887890">
            <w:pPr>
              <w:spacing w:after="0" w:line="240" w:lineRule="auto"/>
              <w:ind w:left="-43" w:right="-72"/>
              <w:jc w:val="right"/>
              <w:rPr>
                <w:rFonts w:cs="Arial"/>
                <w:sz w:val="14"/>
                <w:szCs w:val="14"/>
              </w:rPr>
            </w:pPr>
          </w:p>
        </w:tc>
      </w:tr>
      <w:tr w:rsidR="00887890" w:rsidRPr="006C30D2" w:rsidTr="00DE2DA6">
        <w:tc>
          <w:tcPr>
            <w:tcW w:w="3960" w:type="dxa"/>
            <w:tcBorders>
              <w:top w:val="nil"/>
              <w:left w:val="nil"/>
              <w:bottom w:val="nil"/>
              <w:right w:val="nil"/>
            </w:tcBorders>
          </w:tcPr>
          <w:p w:rsidR="00887890" w:rsidRPr="006C30D2" w:rsidRDefault="00887890" w:rsidP="00887890">
            <w:pPr>
              <w:spacing w:after="0" w:line="240" w:lineRule="auto"/>
              <w:ind w:left="-40"/>
              <w:jc w:val="both"/>
              <w:rPr>
                <w:rFonts w:cs="Arial"/>
                <w:b/>
                <w:bCs/>
                <w:sz w:val="18"/>
                <w:szCs w:val="18"/>
              </w:rPr>
            </w:pPr>
          </w:p>
        </w:tc>
        <w:tc>
          <w:tcPr>
            <w:tcW w:w="1367" w:type="dxa"/>
            <w:tcBorders>
              <w:top w:val="nil"/>
              <w:left w:val="nil"/>
              <w:bottom w:val="nil"/>
              <w:right w:val="nil"/>
            </w:tcBorders>
            <w:shd w:val="clear" w:color="auto" w:fill="FAFAFA"/>
          </w:tcPr>
          <w:p w:rsidR="00887890" w:rsidRPr="00887890" w:rsidRDefault="00887890" w:rsidP="00887890">
            <w:pPr>
              <w:spacing w:after="0" w:line="240" w:lineRule="auto"/>
              <w:ind w:left="-43" w:right="-72"/>
              <w:jc w:val="right"/>
              <w:rPr>
                <w:rFonts w:eastAsia="Arial Unicode MS" w:cs="Arial"/>
                <w:sz w:val="18"/>
                <w:szCs w:val="18"/>
              </w:rPr>
            </w:pPr>
            <w:r w:rsidRPr="00887890">
              <w:rPr>
                <w:rFonts w:eastAsia="Arial Unicode MS" w:cs="Arial"/>
                <w:sz w:val="18"/>
                <w:szCs w:val="18"/>
              </w:rPr>
              <w:t>163,793,642</w:t>
            </w:r>
          </w:p>
        </w:tc>
        <w:tc>
          <w:tcPr>
            <w:tcW w:w="1368" w:type="dxa"/>
            <w:gridSpan w:val="2"/>
            <w:tcBorders>
              <w:top w:val="nil"/>
              <w:left w:val="nil"/>
              <w:bottom w:val="nil"/>
              <w:right w:val="nil"/>
            </w:tcBorders>
          </w:tcPr>
          <w:p w:rsidR="00887890" w:rsidRPr="00887890" w:rsidRDefault="00887890" w:rsidP="00887890">
            <w:pPr>
              <w:spacing w:after="0" w:line="240" w:lineRule="auto"/>
              <w:ind w:left="-43" w:right="-72"/>
              <w:jc w:val="right"/>
              <w:rPr>
                <w:rFonts w:eastAsia="Arial Unicode MS" w:cs="Arial"/>
                <w:sz w:val="18"/>
                <w:szCs w:val="18"/>
              </w:rPr>
            </w:pPr>
            <w:r w:rsidRPr="00887890">
              <w:rPr>
                <w:rFonts w:eastAsia="Arial Unicode MS" w:cs="Arial"/>
                <w:sz w:val="18"/>
                <w:szCs w:val="18"/>
                <w:lang w:val="en-GB"/>
              </w:rPr>
              <w:t>306</w:t>
            </w:r>
            <w:r w:rsidRPr="00887890">
              <w:rPr>
                <w:rFonts w:eastAsia="Arial Unicode MS" w:cs="Arial"/>
                <w:sz w:val="18"/>
                <w:szCs w:val="18"/>
              </w:rPr>
              <w:t>,</w:t>
            </w:r>
            <w:r w:rsidRPr="00887890">
              <w:rPr>
                <w:rFonts w:eastAsia="Arial Unicode MS" w:cs="Arial"/>
                <w:sz w:val="18"/>
                <w:szCs w:val="18"/>
                <w:lang w:val="en-GB"/>
              </w:rPr>
              <w:t>950</w:t>
            </w:r>
            <w:r w:rsidRPr="00887890">
              <w:rPr>
                <w:rFonts w:eastAsia="Arial Unicode MS" w:cs="Arial"/>
                <w:sz w:val="18"/>
                <w:szCs w:val="18"/>
              </w:rPr>
              <w:t>,</w:t>
            </w:r>
            <w:r w:rsidRPr="00887890">
              <w:rPr>
                <w:rFonts w:eastAsia="Arial Unicode MS" w:cs="Arial"/>
                <w:sz w:val="18"/>
                <w:szCs w:val="18"/>
                <w:lang w:val="en-GB"/>
              </w:rPr>
              <w:t>022</w:t>
            </w:r>
          </w:p>
        </w:tc>
        <w:tc>
          <w:tcPr>
            <w:tcW w:w="1368" w:type="dxa"/>
            <w:tcBorders>
              <w:top w:val="nil"/>
              <w:left w:val="nil"/>
              <w:bottom w:val="nil"/>
              <w:right w:val="nil"/>
            </w:tcBorders>
            <w:shd w:val="clear" w:color="auto" w:fill="FAFAFA"/>
          </w:tcPr>
          <w:p w:rsidR="00887890" w:rsidRPr="00887890" w:rsidRDefault="00887890" w:rsidP="00887890">
            <w:pPr>
              <w:spacing w:after="0" w:line="240" w:lineRule="auto"/>
              <w:ind w:left="-43" w:right="-72"/>
              <w:jc w:val="right"/>
              <w:rPr>
                <w:rFonts w:eastAsia="Arial Unicode MS" w:cs="Arial"/>
                <w:sz w:val="18"/>
                <w:szCs w:val="18"/>
              </w:rPr>
            </w:pPr>
            <w:r w:rsidRPr="00887890">
              <w:rPr>
                <w:rFonts w:eastAsia="Arial Unicode MS" w:cs="Arial"/>
                <w:sz w:val="18"/>
                <w:szCs w:val="18"/>
              </w:rPr>
              <w:t>163,029,067</w:t>
            </w:r>
          </w:p>
        </w:tc>
        <w:tc>
          <w:tcPr>
            <w:tcW w:w="1368" w:type="dxa"/>
            <w:tcBorders>
              <w:top w:val="nil"/>
              <w:left w:val="nil"/>
              <w:bottom w:val="nil"/>
              <w:right w:val="nil"/>
            </w:tcBorders>
          </w:tcPr>
          <w:p w:rsidR="00887890" w:rsidRPr="00887890" w:rsidRDefault="00887890" w:rsidP="00887890">
            <w:pPr>
              <w:spacing w:after="0" w:line="240" w:lineRule="auto"/>
              <w:ind w:left="-43" w:right="-72"/>
              <w:jc w:val="right"/>
              <w:rPr>
                <w:rFonts w:cs="Arial"/>
                <w:sz w:val="18"/>
                <w:szCs w:val="18"/>
              </w:rPr>
            </w:pPr>
            <w:r w:rsidRPr="00887890">
              <w:rPr>
                <w:rFonts w:cs="Arial"/>
                <w:sz w:val="18"/>
                <w:szCs w:val="18"/>
              </w:rPr>
              <w:t>355,229,883</w:t>
            </w:r>
          </w:p>
        </w:tc>
      </w:tr>
      <w:tr w:rsidR="00887890" w:rsidRPr="006C30D2" w:rsidTr="00DE2DA6">
        <w:tc>
          <w:tcPr>
            <w:tcW w:w="3960" w:type="dxa"/>
            <w:tcBorders>
              <w:top w:val="nil"/>
              <w:left w:val="nil"/>
              <w:bottom w:val="nil"/>
              <w:right w:val="nil"/>
            </w:tcBorders>
          </w:tcPr>
          <w:p w:rsidR="00887890" w:rsidRPr="006C30D2" w:rsidRDefault="00887890" w:rsidP="00887890">
            <w:pPr>
              <w:spacing w:after="0" w:line="240" w:lineRule="auto"/>
              <w:ind w:left="-100"/>
              <w:rPr>
                <w:rFonts w:cs="Arial"/>
                <w:sz w:val="18"/>
                <w:szCs w:val="18"/>
                <w:u w:val="single"/>
              </w:rPr>
            </w:pPr>
            <w:r w:rsidRPr="006C30D2">
              <w:rPr>
                <w:rFonts w:cs="Arial"/>
                <w:sz w:val="18"/>
                <w:szCs w:val="18"/>
                <w:u w:val="single"/>
              </w:rPr>
              <w:t>Less</w:t>
            </w:r>
            <w:r w:rsidRPr="006C30D2">
              <w:rPr>
                <w:rFonts w:cs="Arial"/>
                <w:sz w:val="18"/>
                <w:szCs w:val="18"/>
              </w:rPr>
              <w:t xml:space="preserve">  Allowance for doubtful accounts</w:t>
            </w:r>
          </w:p>
        </w:tc>
        <w:tc>
          <w:tcPr>
            <w:tcW w:w="1367" w:type="dxa"/>
            <w:tcBorders>
              <w:top w:val="nil"/>
              <w:left w:val="nil"/>
              <w:right w:val="nil"/>
            </w:tcBorders>
            <w:shd w:val="clear" w:color="auto" w:fill="FAFAFA"/>
          </w:tcPr>
          <w:p w:rsidR="00887890" w:rsidRPr="00887890" w:rsidRDefault="00887890" w:rsidP="00887890">
            <w:pPr>
              <w:spacing w:after="0" w:line="240" w:lineRule="auto"/>
              <w:ind w:left="-43" w:right="-72"/>
              <w:jc w:val="right"/>
              <w:rPr>
                <w:rFonts w:eastAsia="Arial Unicode MS" w:cs="Arial"/>
                <w:sz w:val="18"/>
                <w:szCs w:val="18"/>
              </w:rPr>
            </w:pPr>
            <w:r w:rsidRPr="00887890">
              <w:rPr>
                <w:rFonts w:eastAsia="Arial Unicode MS" w:cs="Arial"/>
                <w:sz w:val="18"/>
                <w:szCs w:val="18"/>
              </w:rPr>
              <w:t>(10,373,602)</w:t>
            </w:r>
          </w:p>
        </w:tc>
        <w:tc>
          <w:tcPr>
            <w:tcW w:w="1368" w:type="dxa"/>
            <w:gridSpan w:val="2"/>
            <w:tcBorders>
              <w:top w:val="nil"/>
              <w:left w:val="nil"/>
              <w:right w:val="nil"/>
            </w:tcBorders>
          </w:tcPr>
          <w:p w:rsidR="00887890" w:rsidRPr="00887890" w:rsidRDefault="00887890" w:rsidP="00887890">
            <w:pPr>
              <w:spacing w:after="0" w:line="240" w:lineRule="auto"/>
              <w:ind w:left="-43" w:right="-72"/>
              <w:jc w:val="right"/>
              <w:rPr>
                <w:rFonts w:eastAsia="Arial Unicode MS" w:cs="Arial"/>
                <w:sz w:val="18"/>
                <w:szCs w:val="18"/>
              </w:rPr>
            </w:pPr>
            <w:r w:rsidRPr="00887890">
              <w:rPr>
                <w:rFonts w:eastAsia="Arial Unicode MS" w:cs="Arial"/>
                <w:sz w:val="18"/>
                <w:szCs w:val="18"/>
              </w:rPr>
              <w:t>(</w:t>
            </w:r>
            <w:r w:rsidRPr="00887890">
              <w:rPr>
                <w:rFonts w:eastAsia="Arial Unicode MS" w:cs="Arial"/>
                <w:sz w:val="18"/>
                <w:szCs w:val="18"/>
                <w:lang w:val="en-GB"/>
              </w:rPr>
              <w:t>8</w:t>
            </w:r>
            <w:r w:rsidRPr="00887890">
              <w:rPr>
                <w:rFonts w:eastAsia="Arial Unicode MS" w:cs="Arial"/>
                <w:sz w:val="18"/>
                <w:szCs w:val="18"/>
              </w:rPr>
              <w:t>,</w:t>
            </w:r>
            <w:r w:rsidRPr="00887890">
              <w:rPr>
                <w:rFonts w:eastAsia="Arial Unicode MS" w:cs="Arial"/>
                <w:sz w:val="18"/>
                <w:szCs w:val="18"/>
                <w:lang w:val="en-GB"/>
              </w:rPr>
              <w:t>627</w:t>
            </w:r>
            <w:r w:rsidRPr="00887890">
              <w:rPr>
                <w:rFonts w:eastAsia="Arial Unicode MS" w:cs="Arial"/>
                <w:sz w:val="18"/>
                <w:szCs w:val="18"/>
              </w:rPr>
              <w:t>,</w:t>
            </w:r>
            <w:r w:rsidRPr="00887890">
              <w:rPr>
                <w:rFonts w:eastAsia="Arial Unicode MS" w:cs="Arial"/>
                <w:sz w:val="18"/>
                <w:szCs w:val="18"/>
                <w:lang w:val="en-GB"/>
              </w:rPr>
              <w:t>150</w:t>
            </w:r>
            <w:r w:rsidRPr="00887890">
              <w:rPr>
                <w:rFonts w:eastAsia="Arial Unicode MS" w:cs="Arial"/>
                <w:sz w:val="18"/>
                <w:szCs w:val="18"/>
              </w:rPr>
              <w:t>)</w:t>
            </w:r>
          </w:p>
        </w:tc>
        <w:tc>
          <w:tcPr>
            <w:tcW w:w="1368" w:type="dxa"/>
            <w:tcBorders>
              <w:top w:val="nil"/>
              <w:left w:val="nil"/>
              <w:right w:val="nil"/>
            </w:tcBorders>
            <w:shd w:val="clear" w:color="auto" w:fill="FAFAFA"/>
          </w:tcPr>
          <w:p w:rsidR="00887890" w:rsidRPr="00887890" w:rsidRDefault="00887890" w:rsidP="00887890">
            <w:pPr>
              <w:spacing w:after="0" w:line="240" w:lineRule="auto"/>
              <w:ind w:left="-43" w:right="-72"/>
              <w:jc w:val="right"/>
              <w:rPr>
                <w:rFonts w:eastAsia="Arial Unicode MS" w:cs="Arial"/>
                <w:sz w:val="18"/>
                <w:szCs w:val="18"/>
              </w:rPr>
            </w:pPr>
            <w:r w:rsidRPr="00887890">
              <w:rPr>
                <w:rFonts w:eastAsia="Arial Unicode MS" w:cs="Arial"/>
                <w:sz w:val="18"/>
                <w:szCs w:val="18"/>
              </w:rPr>
              <w:t>(10,098,725)</w:t>
            </w:r>
          </w:p>
        </w:tc>
        <w:tc>
          <w:tcPr>
            <w:tcW w:w="1368" w:type="dxa"/>
            <w:tcBorders>
              <w:top w:val="nil"/>
              <w:left w:val="nil"/>
              <w:right w:val="nil"/>
            </w:tcBorders>
          </w:tcPr>
          <w:p w:rsidR="00887890" w:rsidRPr="00887890" w:rsidRDefault="00887890" w:rsidP="00887890">
            <w:pPr>
              <w:spacing w:after="0" w:line="240" w:lineRule="auto"/>
              <w:ind w:left="-43" w:right="-72"/>
              <w:jc w:val="right"/>
              <w:rPr>
                <w:rFonts w:cs="Arial"/>
                <w:sz w:val="18"/>
                <w:szCs w:val="18"/>
              </w:rPr>
            </w:pPr>
            <w:r w:rsidRPr="00887890">
              <w:rPr>
                <w:rFonts w:cs="Arial"/>
                <w:sz w:val="18"/>
                <w:szCs w:val="18"/>
              </w:rPr>
              <w:t>(8,347,273)</w:t>
            </w:r>
          </w:p>
        </w:tc>
      </w:tr>
      <w:tr w:rsidR="00E62AC1" w:rsidRPr="006C30D2" w:rsidTr="00DE2DA6">
        <w:tc>
          <w:tcPr>
            <w:tcW w:w="3960" w:type="dxa"/>
            <w:tcBorders>
              <w:top w:val="nil"/>
              <w:left w:val="nil"/>
              <w:bottom w:val="nil"/>
              <w:right w:val="nil"/>
            </w:tcBorders>
          </w:tcPr>
          <w:p w:rsidR="00E62AC1" w:rsidRPr="006C30D2" w:rsidRDefault="00E62AC1" w:rsidP="00E62AC1">
            <w:pPr>
              <w:spacing w:after="0" w:line="240" w:lineRule="auto"/>
              <w:ind w:left="-100"/>
              <w:rPr>
                <w:rFonts w:cs="Arial"/>
                <w:sz w:val="14"/>
                <w:szCs w:val="14"/>
                <w:u w:val="single"/>
              </w:rPr>
            </w:pPr>
          </w:p>
        </w:tc>
        <w:tc>
          <w:tcPr>
            <w:tcW w:w="1367" w:type="dxa"/>
            <w:tcBorders>
              <w:top w:val="nil"/>
              <w:left w:val="nil"/>
              <w:bottom w:val="nil"/>
              <w:right w:val="nil"/>
            </w:tcBorders>
            <w:shd w:val="clear" w:color="auto" w:fill="FAFAFA"/>
          </w:tcPr>
          <w:p w:rsidR="00E62AC1" w:rsidRPr="00887890" w:rsidRDefault="00E62AC1" w:rsidP="00887890">
            <w:pPr>
              <w:spacing w:after="0" w:line="240" w:lineRule="auto"/>
              <w:ind w:left="-43" w:right="-72"/>
              <w:jc w:val="right"/>
              <w:rPr>
                <w:rFonts w:cs="Arial"/>
                <w:sz w:val="14"/>
                <w:szCs w:val="14"/>
              </w:rPr>
            </w:pPr>
          </w:p>
        </w:tc>
        <w:tc>
          <w:tcPr>
            <w:tcW w:w="1368" w:type="dxa"/>
            <w:gridSpan w:val="2"/>
            <w:tcBorders>
              <w:top w:val="nil"/>
              <w:left w:val="nil"/>
              <w:bottom w:val="nil"/>
              <w:right w:val="nil"/>
            </w:tcBorders>
          </w:tcPr>
          <w:p w:rsidR="00E62AC1" w:rsidRPr="00887890" w:rsidRDefault="00E62AC1" w:rsidP="00887890">
            <w:pPr>
              <w:spacing w:after="0" w:line="240" w:lineRule="auto"/>
              <w:ind w:left="-43" w:right="-72"/>
              <w:jc w:val="right"/>
              <w:rPr>
                <w:rFonts w:cs="Arial"/>
                <w:sz w:val="14"/>
                <w:szCs w:val="14"/>
              </w:rPr>
            </w:pPr>
          </w:p>
        </w:tc>
        <w:tc>
          <w:tcPr>
            <w:tcW w:w="1368" w:type="dxa"/>
            <w:tcBorders>
              <w:top w:val="nil"/>
              <w:left w:val="nil"/>
              <w:bottom w:val="nil"/>
              <w:right w:val="nil"/>
            </w:tcBorders>
            <w:shd w:val="clear" w:color="auto" w:fill="FAFAFA"/>
          </w:tcPr>
          <w:p w:rsidR="00E62AC1" w:rsidRPr="00887890" w:rsidRDefault="00E62AC1" w:rsidP="00887890">
            <w:pPr>
              <w:spacing w:after="0" w:line="240" w:lineRule="auto"/>
              <w:ind w:left="-43" w:right="-72"/>
              <w:jc w:val="right"/>
              <w:rPr>
                <w:rFonts w:cs="Arial"/>
                <w:sz w:val="14"/>
                <w:szCs w:val="14"/>
              </w:rPr>
            </w:pPr>
          </w:p>
        </w:tc>
        <w:tc>
          <w:tcPr>
            <w:tcW w:w="1368" w:type="dxa"/>
            <w:tcBorders>
              <w:top w:val="nil"/>
              <w:left w:val="nil"/>
              <w:bottom w:val="nil"/>
              <w:right w:val="nil"/>
            </w:tcBorders>
          </w:tcPr>
          <w:p w:rsidR="00E62AC1" w:rsidRPr="00887890" w:rsidRDefault="00E62AC1" w:rsidP="00887890">
            <w:pPr>
              <w:spacing w:after="0" w:line="240" w:lineRule="auto"/>
              <w:ind w:left="-43" w:right="-72"/>
              <w:jc w:val="right"/>
              <w:rPr>
                <w:rFonts w:cs="Arial"/>
                <w:sz w:val="14"/>
                <w:szCs w:val="14"/>
              </w:rPr>
            </w:pPr>
          </w:p>
        </w:tc>
      </w:tr>
      <w:tr w:rsidR="00887890" w:rsidRPr="006C30D2" w:rsidTr="00DE2DA6">
        <w:tc>
          <w:tcPr>
            <w:tcW w:w="3960" w:type="dxa"/>
            <w:tcBorders>
              <w:top w:val="nil"/>
              <w:left w:val="nil"/>
              <w:bottom w:val="nil"/>
              <w:right w:val="nil"/>
            </w:tcBorders>
          </w:tcPr>
          <w:p w:rsidR="00887890" w:rsidRPr="006C30D2" w:rsidRDefault="00887890" w:rsidP="00887890">
            <w:pPr>
              <w:spacing w:after="0" w:line="240" w:lineRule="auto"/>
              <w:ind w:left="-100"/>
              <w:jc w:val="both"/>
              <w:rPr>
                <w:rFonts w:cs="Arial"/>
                <w:sz w:val="18"/>
                <w:szCs w:val="18"/>
              </w:rPr>
            </w:pPr>
            <w:r w:rsidRPr="006C30D2">
              <w:rPr>
                <w:rFonts w:cs="Arial"/>
                <w:sz w:val="18"/>
                <w:szCs w:val="18"/>
              </w:rPr>
              <w:t>Total</w:t>
            </w:r>
          </w:p>
        </w:tc>
        <w:tc>
          <w:tcPr>
            <w:tcW w:w="1367" w:type="dxa"/>
            <w:tcBorders>
              <w:top w:val="nil"/>
              <w:left w:val="nil"/>
              <w:right w:val="nil"/>
            </w:tcBorders>
            <w:shd w:val="clear" w:color="auto" w:fill="FAFAFA"/>
          </w:tcPr>
          <w:p w:rsidR="00887890" w:rsidRPr="00887890" w:rsidRDefault="00887890" w:rsidP="00887890">
            <w:pPr>
              <w:spacing w:after="0" w:line="240" w:lineRule="auto"/>
              <w:ind w:left="-43" w:right="-72"/>
              <w:jc w:val="right"/>
              <w:rPr>
                <w:rFonts w:eastAsia="Arial Unicode MS" w:cs="Arial"/>
                <w:sz w:val="18"/>
                <w:szCs w:val="18"/>
                <w:lang w:bidi="th-TH"/>
              </w:rPr>
            </w:pPr>
            <w:r w:rsidRPr="00887890">
              <w:rPr>
                <w:rFonts w:eastAsia="Arial Unicode MS" w:cs="Arial"/>
                <w:sz w:val="18"/>
                <w:szCs w:val="18"/>
              </w:rPr>
              <w:t>153,420,040</w:t>
            </w:r>
          </w:p>
        </w:tc>
        <w:tc>
          <w:tcPr>
            <w:tcW w:w="1368" w:type="dxa"/>
            <w:gridSpan w:val="2"/>
            <w:tcBorders>
              <w:top w:val="nil"/>
              <w:left w:val="nil"/>
              <w:right w:val="nil"/>
            </w:tcBorders>
          </w:tcPr>
          <w:p w:rsidR="00887890" w:rsidRPr="00887890" w:rsidRDefault="00887890" w:rsidP="00887890">
            <w:pPr>
              <w:spacing w:after="0" w:line="240" w:lineRule="auto"/>
              <w:ind w:left="-43" w:right="-72"/>
              <w:jc w:val="right"/>
              <w:rPr>
                <w:rFonts w:eastAsia="Arial Unicode MS" w:cs="Arial"/>
                <w:sz w:val="18"/>
                <w:szCs w:val="18"/>
                <w:rtl/>
                <w:cs/>
              </w:rPr>
            </w:pPr>
            <w:r w:rsidRPr="00887890">
              <w:rPr>
                <w:rFonts w:eastAsia="Arial Unicode MS" w:cs="Arial"/>
                <w:sz w:val="18"/>
                <w:szCs w:val="18"/>
                <w:lang w:val="en-GB"/>
              </w:rPr>
              <w:t>298</w:t>
            </w:r>
            <w:r w:rsidRPr="00887890">
              <w:rPr>
                <w:rFonts w:eastAsia="Arial Unicode MS" w:cs="Arial"/>
                <w:sz w:val="18"/>
                <w:szCs w:val="18"/>
              </w:rPr>
              <w:t>,</w:t>
            </w:r>
            <w:r w:rsidRPr="00887890">
              <w:rPr>
                <w:rFonts w:eastAsia="Arial Unicode MS" w:cs="Arial"/>
                <w:sz w:val="18"/>
                <w:szCs w:val="18"/>
                <w:lang w:val="en-GB"/>
              </w:rPr>
              <w:t>322</w:t>
            </w:r>
            <w:r w:rsidRPr="00887890">
              <w:rPr>
                <w:rFonts w:eastAsia="Arial Unicode MS" w:cs="Arial"/>
                <w:sz w:val="18"/>
                <w:szCs w:val="18"/>
              </w:rPr>
              <w:t>,</w:t>
            </w:r>
            <w:r w:rsidRPr="00887890">
              <w:rPr>
                <w:rFonts w:eastAsia="Arial Unicode MS" w:cs="Arial"/>
                <w:sz w:val="18"/>
                <w:szCs w:val="18"/>
                <w:lang w:val="en-GB"/>
              </w:rPr>
              <w:t>872</w:t>
            </w:r>
          </w:p>
        </w:tc>
        <w:tc>
          <w:tcPr>
            <w:tcW w:w="1368" w:type="dxa"/>
            <w:tcBorders>
              <w:top w:val="nil"/>
              <w:left w:val="nil"/>
              <w:right w:val="nil"/>
            </w:tcBorders>
            <w:shd w:val="clear" w:color="auto" w:fill="FAFAFA"/>
          </w:tcPr>
          <w:p w:rsidR="00887890" w:rsidRPr="00887890" w:rsidRDefault="00887890" w:rsidP="00887890">
            <w:pPr>
              <w:spacing w:after="0" w:line="240" w:lineRule="auto"/>
              <w:ind w:left="-43" w:right="-72"/>
              <w:jc w:val="right"/>
              <w:rPr>
                <w:rFonts w:eastAsia="Arial Unicode MS" w:cs="Arial"/>
                <w:sz w:val="18"/>
                <w:szCs w:val="18"/>
              </w:rPr>
            </w:pPr>
            <w:r w:rsidRPr="00887890">
              <w:rPr>
                <w:rFonts w:eastAsia="Arial Unicode MS" w:cs="Arial"/>
                <w:sz w:val="18"/>
                <w:szCs w:val="18"/>
              </w:rPr>
              <w:t>152,930,342</w:t>
            </w:r>
          </w:p>
        </w:tc>
        <w:tc>
          <w:tcPr>
            <w:tcW w:w="1368" w:type="dxa"/>
            <w:tcBorders>
              <w:top w:val="nil"/>
              <w:left w:val="nil"/>
              <w:right w:val="nil"/>
            </w:tcBorders>
          </w:tcPr>
          <w:p w:rsidR="00887890" w:rsidRPr="00887890" w:rsidRDefault="00887890" w:rsidP="00887890">
            <w:pPr>
              <w:spacing w:after="0" w:line="240" w:lineRule="auto"/>
              <w:ind w:left="-43" w:right="-72"/>
              <w:jc w:val="right"/>
              <w:rPr>
                <w:rFonts w:cs="Arial"/>
                <w:sz w:val="18"/>
                <w:szCs w:val="18"/>
              </w:rPr>
            </w:pPr>
            <w:r w:rsidRPr="00887890">
              <w:rPr>
                <w:rFonts w:cs="Arial"/>
                <w:sz w:val="18"/>
                <w:szCs w:val="18"/>
              </w:rPr>
              <w:t>346,882,610</w:t>
            </w:r>
          </w:p>
        </w:tc>
      </w:tr>
    </w:tbl>
    <w:p w:rsidR="00035642" w:rsidRPr="008903DE" w:rsidRDefault="00035642" w:rsidP="00CF1D19">
      <w:pPr>
        <w:spacing w:after="0" w:line="240" w:lineRule="auto"/>
        <w:jc w:val="both"/>
        <w:rPr>
          <w:rFonts w:eastAsia="Arial Unicode MS" w:cs="Arial"/>
          <w:sz w:val="14"/>
          <w:szCs w:val="14"/>
          <w:lang w:bidi="th-TH"/>
        </w:rPr>
      </w:pPr>
    </w:p>
    <w:p w:rsidR="00E76F6A" w:rsidRPr="00351B1D" w:rsidRDefault="00351B1D" w:rsidP="00CF1D19">
      <w:pPr>
        <w:spacing w:after="0" w:line="240" w:lineRule="auto"/>
        <w:jc w:val="both"/>
        <w:rPr>
          <w:rFonts w:eastAsia="Arial Unicode MS" w:cs="Arial"/>
          <w:sz w:val="18"/>
          <w:szCs w:val="18"/>
          <w:lang w:bidi="th-TH"/>
        </w:rPr>
      </w:pPr>
      <w:r>
        <w:rPr>
          <w:rFonts w:eastAsia="Arial Unicode MS" w:cs="Arial"/>
          <w:sz w:val="14"/>
          <w:szCs w:val="14"/>
          <w:lang w:bidi="th-TH"/>
        </w:rPr>
        <w:br w:type="page"/>
      </w:r>
    </w:p>
    <w:tbl>
      <w:tblPr>
        <w:tblW w:w="9450" w:type="dxa"/>
        <w:tblInd w:w="108" w:type="dxa"/>
        <w:shd w:val="clear" w:color="auto" w:fill="FFA543"/>
        <w:tblLook w:val="04A0" w:firstRow="1" w:lastRow="0" w:firstColumn="1" w:lastColumn="0" w:noHBand="0" w:noVBand="1"/>
      </w:tblPr>
      <w:tblGrid>
        <w:gridCol w:w="9450"/>
      </w:tblGrid>
      <w:tr w:rsidR="006F0C91" w:rsidRPr="006C30D2" w:rsidTr="00B32651">
        <w:trPr>
          <w:trHeight w:val="386"/>
        </w:trPr>
        <w:tc>
          <w:tcPr>
            <w:tcW w:w="9450" w:type="dxa"/>
            <w:shd w:val="clear" w:color="auto" w:fill="FFA543"/>
            <w:vAlign w:val="center"/>
          </w:tcPr>
          <w:p w:rsidR="006F0C91" w:rsidRPr="006C30D2" w:rsidRDefault="00E76DAA" w:rsidP="006C30D2">
            <w:pPr>
              <w:spacing w:after="0" w:line="240" w:lineRule="auto"/>
              <w:ind w:left="432" w:hanging="432"/>
              <w:jc w:val="both"/>
              <w:rPr>
                <w:rFonts w:eastAsia="Arial Unicode MS" w:cs="Arial"/>
                <w:b/>
                <w:bCs/>
                <w:color w:val="FFFFFF"/>
                <w:sz w:val="18"/>
                <w:szCs w:val="18"/>
                <w:cs/>
                <w:lang w:val="en-GB" w:bidi="th-TH"/>
              </w:rPr>
            </w:pPr>
            <w:bookmarkStart w:id="10" w:name="Invesment"/>
            <w:r w:rsidRPr="006C30D2">
              <w:rPr>
                <w:rFonts w:eastAsia="Arial Unicode MS" w:cs="Arial"/>
                <w:b/>
                <w:bCs/>
                <w:color w:val="FFFFFF"/>
                <w:sz w:val="18"/>
                <w:szCs w:val="18"/>
                <w:lang w:val="en-GB" w:bidi="th-TH"/>
              </w:rPr>
              <w:t>9</w:t>
            </w:r>
            <w:r w:rsidR="0035706C" w:rsidRPr="006C30D2">
              <w:rPr>
                <w:rFonts w:eastAsia="Arial Unicode MS" w:cs="Arial"/>
                <w:b/>
                <w:bCs/>
                <w:color w:val="FFFFFF"/>
                <w:sz w:val="18"/>
                <w:szCs w:val="18"/>
                <w:lang w:val="en-GB" w:bidi="th-TH"/>
              </w:rPr>
              <w:tab/>
            </w:r>
            <w:r w:rsidR="00BA5197" w:rsidRPr="006C30D2">
              <w:rPr>
                <w:rFonts w:eastAsia="Arial Unicode MS" w:cs="Arial"/>
                <w:b/>
                <w:bCs/>
                <w:color w:val="FFFFFF"/>
                <w:sz w:val="18"/>
                <w:szCs w:val="18"/>
                <w:lang w:val="en-GB" w:bidi="th-TH"/>
              </w:rPr>
              <w:t>Investment</w:t>
            </w:r>
            <w:r w:rsidR="0017442A">
              <w:rPr>
                <w:rFonts w:eastAsia="Arial Unicode MS" w:cs="Arial"/>
                <w:b/>
                <w:bCs/>
                <w:color w:val="FFFFFF"/>
                <w:sz w:val="18"/>
                <w:szCs w:val="18"/>
                <w:lang w:val="en-GB" w:bidi="th-TH"/>
              </w:rPr>
              <w:t>s</w:t>
            </w:r>
            <w:r w:rsidR="00BA5197" w:rsidRPr="006C30D2">
              <w:rPr>
                <w:rFonts w:eastAsia="Arial Unicode MS" w:cs="Arial"/>
                <w:b/>
                <w:bCs/>
                <w:color w:val="FFFFFF"/>
                <w:sz w:val="18"/>
                <w:szCs w:val="18"/>
                <w:lang w:val="en-GB" w:bidi="th-TH"/>
              </w:rPr>
              <w:t xml:space="preserve"> in</w:t>
            </w:r>
            <w:r w:rsidR="006F0C91" w:rsidRPr="006C30D2">
              <w:rPr>
                <w:rFonts w:eastAsia="Arial Unicode MS" w:cs="Arial"/>
                <w:b/>
                <w:bCs/>
                <w:color w:val="FFFFFF"/>
                <w:sz w:val="18"/>
                <w:szCs w:val="18"/>
                <w:lang w:val="en-GB" w:bidi="th-TH"/>
              </w:rPr>
              <w:t xml:space="preserve"> </w:t>
            </w:r>
            <w:r w:rsidR="007F33F6" w:rsidRPr="006C30D2">
              <w:rPr>
                <w:rFonts w:eastAsia="Arial Unicode MS" w:cs="Arial"/>
                <w:b/>
                <w:bCs/>
                <w:color w:val="FFFFFF"/>
                <w:sz w:val="18"/>
                <w:szCs w:val="18"/>
                <w:lang w:val="en-GB" w:bidi="th-TH"/>
              </w:rPr>
              <w:t xml:space="preserve">a </w:t>
            </w:r>
            <w:r w:rsidR="00D80AC6">
              <w:rPr>
                <w:rFonts w:eastAsia="Arial Unicode MS" w:cs="Arial"/>
                <w:b/>
                <w:bCs/>
                <w:color w:val="FFFFFF"/>
                <w:sz w:val="18"/>
                <w:szCs w:val="18"/>
                <w:lang w:val="en-GB" w:bidi="th-TH"/>
              </w:rPr>
              <w:t>joint venture</w:t>
            </w:r>
            <w:r w:rsidR="000D76BB">
              <w:rPr>
                <w:rFonts w:eastAsia="Arial Unicode MS" w:cs="Arial"/>
                <w:b/>
                <w:bCs/>
                <w:color w:val="FFFFFF"/>
                <w:sz w:val="18"/>
                <w:szCs w:val="18"/>
                <w:lang w:val="en-GB" w:bidi="th-TH"/>
              </w:rPr>
              <w:t>s</w:t>
            </w:r>
            <w:r w:rsidR="006F0C91" w:rsidRPr="006C30D2">
              <w:rPr>
                <w:rFonts w:eastAsia="Arial Unicode MS" w:cs="Arial"/>
                <w:b/>
                <w:bCs/>
                <w:color w:val="FFFFFF"/>
                <w:sz w:val="18"/>
                <w:szCs w:val="18"/>
                <w:lang w:val="en-GB" w:bidi="th-TH"/>
              </w:rPr>
              <w:t xml:space="preserve"> </w:t>
            </w:r>
            <w:bookmarkEnd w:id="10"/>
          </w:p>
        </w:tc>
      </w:tr>
    </w:tbl>
    <w:p w:rsidR="00035642" w:rsidRPr="00351B1D" w:rsidRDefault="00035642" w:rsidP="006F0C91">
      <w:pPr>
        <w:spacing w:after="0" w:line="240" w:lineRule="auto"/>
        <w:jc w:val="both"/>
        <w:rPr>
          <w:rFonts w:eastAsia="Arial Unicode MS" w:cs="Arial"/>
          <w:sz w:val="18"/>
          <w:szCs w:val="18"/>
          <w:lang w:bidi="th-TH"/>
        </w:rPr>
      </w:pPr>
      <w:bookmarkStart w:id="11" w:name="AssoJVSubs"/>
      <w:bookmarkEnd w:id="11"/>
    </w:p>
    <w:p w:rsidR="00B467EE" w:rsidRPr="00351B1D" w:rsidRDefault="00E76DAA" w:rsidP="00035642">
      <w:pPr>
        <w:spacing w:after="0" w:line="240" w:lineRule="auto"/>
        <w:ind w:left="567" w:hanging="567"/>
        <w:jc w:val="both"/>
        <w:rPr>
          <w:rFonts w:eastAsia="Arial Unicode MS" w:cs="Arial"/>
          <w:b/>
          <w:bCs/>
          <w:color w:val="CF4A02"/>
          <w:sz w:val="18"/>
          <w:szCs w:val="18"/>
          <w:lang w:bidi="th-TH"/>
        </w:rPr>
      </w:pPr>
      <w:r w:rsidRPr="00351B1D">
        <w:rPr>
          <w:rFonts w:eastAsia="Arial Unicode MS" w:cs="Arial"/>
          <w:b/>
          <w:bCs/>
          <w:color w:val="CF4A02"/>
          <w:sz w:val="18"/>
          <w:szCs w:val="18"/>
          <w:lang w:bidi="th-TH"/>
        </w:rPr>
        <w:t>9</w:t>
      </w:r>
      <w:r w:rsidR="00035642" w:rsidRPr="00351B1D">
        <w:rPr>
          <w:rFonts w:eastAsia="Arial Unicode MS" w:cs="Arial"/>
          <w:b/>
          <w:bCs/>
          <w:color w:val="CF4A02"/>
          <w:sz w:val="18"/>
          <w:szCs w:val="18"/>
          <w:lang w:bidi="th-TH"/>
        </w:rPr>
        <w:t>.1</w:t>
      </w:r>
      <w:r w:rsidR="00035642" w:rsidRPr="00351B1D">
        <w:rPr>
          <w:rFonts w:eastAsia="Arial Unicode MS" w:cs="Arial"/>
          <w:b/>
          <w:bCs/>
          <w:color w:val="CF4A02"/>
          <w:sz w:val="18"/>
          <w:szCs w:val="18"/>
          <w:lang w:bidi="th-TH"/>
        </w:rPr>
        <w:tab/>
      </w:r>
      <w:r w:rsidR="00B467EE" w:rsidRPr="00351B1D">
        <w:rPr>
          <w:rFonts w:eastAsia="Arial Unicode MS" w:cs="Arial"/>
          <w:b/>
          <w:bCs/>
          <w:color w:val="CF4A02"/>
          <w:sz w:val="18"/>
          <w:szCs w:val="18"/>
          <w:lang w:bidi="th-TH"/>
        </w:rPr>
        <w:t>Investments detail</w:t>
      </w:r>
      <w:r w:rsidR="007F33F6" w:rsidRPr="00351B1D">
        <w:rPr>
          <w:rFonts w:eastAsia="Arial Unicode MS" w:cs="Arial"/>
          <w:b/>
          <w:bCs/>
          <w:color w:val="CF4A02"/>
          <w:sz w:val="18"/>
          <w:szCs w:val="18"/>
          <w:lang w:bidi="th-TH"/>
        </w:rPr>
        <w:t>s</w:t>
      </w:r>
    </w:p>
    <w:p w:rsidR="0035706C" w:rsidRPr="00351B1D" w:rsidRDefault="0035706C" w:rsidP="00B467EE">
      <w:pPr>
        <w:spacing w:after="0" w:line="240" w:lineRule="auto"/>
        <w:ind w:left="567"/>
        <w:jc w:val="both"/>
        <w:rPr>
          <w:rFonts w:eastAsia="Arial Unicode MS" w:cs="Arial"/>
          <w:sz w:val="18"/>
          <w:szCs w:val="18"/>
          <w:lang w:bidi="th-TH"/>
        </w:rPr>
      </w:pPr>
    </w:p>
    <w:p w:rsidR="00035642" w:rsidRPr="00351B1D" w:rsidRDefault="00035642" w:rsidP="00B467EE">
      <w:pPr>
        <w:spacing w:after="0" w:line="240" w:lineRule="auto"/>
        <w:ind w:left="567"/>
        <w:jc w:val="both"/>
        <w:rPr>
          <w:rFonts w:eastAsia="Arial Unicode MS" w:cs="Arial"/>
          <w:sz w:val="18"/>
          <w:szCs w:val="18"/>
          <w:lang w:bidi="th-TH"/>
        </w:rPr>
      </w:pPr>
      <w:r w:rsidRPr="00351B1D">
        <w:rPr>
          <w:rFonts w:eastAsia="Arial Unicode MS" w:cs="Arial"/>
          <w:sz w:val="18"/>
          <w:szCs w:val="18"/>
          <w:lang w:bidi="th-TH"/>
        </w:rPr>
        <w:t xml:space="preserve">As at </w:t>
      </w:r>
      <w:r w:rsidR="00F551E9" w:rsidRPr="00351B1D">
        <w:rPr>
          <w:rFonts w:eastAsia="Arial Unicode MS" w:cs="Arial"/>
          <w:sz w:val="18"/>
          <w:szCs w:val="18"/>
          <w:lang w:bidi="th-TH"/>
        </w:rPr>
        <w:t>30 September</w:t>
      </w:r>
      <w:r w:rsidR="00BA5197" w:rsidRPr="00351B1D">
        <w:rPr>
          <w:rFonts w:eastAsia="Arial Unicode MS" w:cs="Arial"/>
          <w:sz w:val="18"/>
          <w:szCs w:val="18"/>
          <w:lang w:bidi="th-TH"/>
        </w:rPr>
        <w:t xml:space="preserve"> 2019</w:t>
      </w:r>
      <w:r w:rsidRPr="00351B1D">
        <w:rPr>
          <w:rFonts w:eastAsia="Arial Unicode MS" w:cs="Arial"/>
          <w:sz w:val="18"/>
          <w:szCs w:val="18"/>
          <w:lang w:bidi="th-TH"/>
        </w:rPr>
        <w:t xml:space="preserve"> and </w:t>
      </w:r>
      <w:r w:rsidR="00BA5197" w:rsidRPr="00351B1D">
        <w:rPr>
          <w:rFonts w:eastAsia="Arial Unicode MS" w:cs="Arial"/>
          <w:sz w:val="18"/>
          <w:szCs w:val="18"/>
          <w:lang w:bidi="th-TH"/>
        </w:rPr>
        <w:t>31 December 2018</w:t>
      </w:r>
      <w:r w:rsidRPr="00351B1D">
        <w:rPr>
          <w:rFonts w:eastAsia="Arial Unicode MS" w:cs="Arial"/>
          <w:sz w:val="18"/>
          <w:szCs w:val="18"/>
          <w:lang w:bidi="th-TH"/>
        </w:rPr>
        <w:t xml:space="preserve">, investments </w:t>
      </w:r>
      <w:r w:rsidR="007F33F6" w:rsidRPr="00351B1D">
        <w:rPr>
          <w:rFonts w:eastAsia="Arial Unicode MS" w:cs="Arial"/>
          <w:sz w:val="18"/>
          <w:szCs w:val="18"/>
          <w:lang w:bidi="th-TH"/>
        </w:rPr>
        <w:t xml:space="preserve">in a </w:t>
      </w:r>
      <w:r w:rsidRPr="00351B1D">
        <w:rPr>
          <w:rFonts w:eastAsia="Arial Unicode MS" w:cs="Arial"/>
          <w:sz w:val="18"/>
          <w:szCs w:val="18"/>
          <w:lang w:bidi="th-TH"/>
        </w:rPr>
        <w:t xml:space="preserve">joint venture </w:t>
      </w:r>
      <w:r w:rsidR="005B6739" w:rsidRPr="00351B1D">
        <w:rPr>
          <w:rFonts w:eastAsia="Arial Unicode MS" w:cs="Arial"/>
          <w:sz w:val="18"/>
          <w:szCs w:val="18"/>
          <w:lang w:bidi="th-TH"/>
        </w:rPr>
        <w:t>is</w:t>
      </w:r>
      <w:r w:rsidRPr="00351B1D">
        <w:rPr>
          <w:rFonts w:eastAsia="Arial Unicode MS" w:cs="Arial"/>
          <w:sz w:val="18"/>
          <w:szCs w:val="18"/>
          <w:lang w:bidi="th-TH"/>
        </w:rPr>
        <w:t xml:space="preserve"> as follows:</w:t>
      </w:r>
    </w:p>
    <w:p w:rsidR="0035706C" w:rsidRPr="00351B1D" w:rsidRDefault="0035706C" w:rsidP="00B467EE">
      <w:pPr>
        <w:spacing w:after="0" w:line="240" w:lineRule="auto"/>
        <w:ind w:left="567"/>
        <w:jc w:val="both"/>
        <w:rPr>
          <w:rFonts w:eastAsia="Arial Unicode MS" w:cs="Arial"/>
          <w:sz w:val="18"/>
          <w:szCs w:val="18"/>
          <w:lang w:bidi="th-TH"/>
        </w:rPr>
      </w:pPr>
    </w:p>
    <w:tbl>
      <w:tblPr>
        <w:tblW w:w="9483" w:type="dxa"/>
        <w:tblInd w:w="108" w:type="dxa"/>
        <w:tblLayout w:type="fixed"/>
        <w:tblLook w:val="04A0" w:firstRow="1" w:lastRow="0" w:firstColumn="1" w:lastColumn="0" w:noHBand="0" w:noVBand="1"/>
      </w:tblPr>
      <w:tblGrid>
        <w:gridCol w:w="1530"/>
        <w:gridCol w:w="990"/>
        <w:gridCol w:w="864"/>
        <w:gridCol w:w="1026"/>
        <w:gridCol w:w="900"/>
        <w:gridCol w:w="1017"/>
        <w:gridCol w:w="1030"/>
        <w:gridCol w:w="1063"/>
        <w:gridCol w:w="1063"/>
      </w:tblGrid>
      <w:tr w:rsidR="00035642" w:rsidRPr="006C30D2" w:rsidTr="00FC7962">
        <w:tc>
          <w:tcPr>
            <w:tcW w:w="1530" w:type="dxa"/>
            <w:vMerge w:val="restart"/>
            <w:tcBorders>
              <w:top w:val="single" w:sz="4" w:space="0" w:color="auto"/>
              <w:bottom w:val="single" w:sz="4" w:space="0" w:color="auto"/>
            </w:tcBorders>
            <w:shd w:val="clear" w:color="auto" w:fill="auto"/>
            <w:vAlign w:val="bottom"/>
          </w:tcPr>
          <w:p w:rsidR="00035642" w:rsidRPr="006C30D2" w:rsidRDefault="00035642" w:rsidP="006C30D2">
            <w:pPr>
              <w:spacing w:after="0" w:line="240" w:lineRule="auto"/>
              <w:jc w:val="center"/>
              <w:rPr>
                <w:rFonts w:eastAsia="Arial Unicode MS" w:cs="Arial"/>
                <w:b/>
                <w:bCs/>
                <w:sz w:val="14"/>
                <w:szCs w:val="14"/>
                <w:lang w:bidi="th-TH"/>
              </w:rPr>
            </w:pPr>
            <w:r w:rsidRPr="006C30D2">
              <w:rPr>
                <w:rFonts w:eastAsia="Arial Unicode MS" w:cs="Arial"/>
                <w:b/>
                <w:bCs/>
                <w:sz w:val="14"/>
                <w:szCs w:val="14"/>
                <w:lang w:bidi="th-TH"/>
              </w:rPr>
              <w:t>Entity name</w:t>
            </w:r>
          </w:p>
        </w:tc>
        <w:tc>
          <w:tcPr>
            <w:tcW w:w="990" w:type="dxa"/>
            <w:vMerge w:val="restart"/>
            <w:tcBorders>
              <w:top w:val="single" w:sz="4" w:space="0" w:color="auto"/>
              <w:bottom w:val="single" w:sz="4" w:space="0" w:color="auto"/>
            </w:tcBorders>
            <w:shd w:val="clear" w:color="auto" w:fill="auto"/>
            <w:vAlign w:val="bottom"/>
          </w:tcPr>
          <w:p w:rsidR="00D71E95" w:rsidRDefault="00035642" w:rsidP="00D71E95">
            <w:pPr>
              <w:spacing w:after="0" w:line="240" w:lineRule="auto"/>
              <w:ind w:left="-17" w:right="-104"/>
              <w:jc w:val="center"/>
              <w:rPr>
                <w:rFonts w:eastAsia="Arial Unicode MS" w:cs="Arial"/>
                <w:b/>
                <w:bCs/>
                <w:spacing w:val="-4"/>
                <w:sz w:val="14"/>
                <w:szCs w:val="14"/>
                <w:lang w:bidi="th-TH"/>
              </w:rPr>
            </w:pPr>
            <w:r w:rsidRPr="006C30D2">
              <w:rPr>
                <w:rFonts w:eastAsia="Arial Unicode MS" w:cs="Arial"/>
                <w:b/>
                <w:bCs/>
                <w:spacing w:val="-4"/>
                <w:sz w:val="14"/>
                <w:szCs w:val="14"/>
                <w:lang w:bidi="th-TH"/>
              </w:rPr>
              <w:t>Country of</w:t>
            </w:r>
          </w:p>
          <w:p w:rsidR="00035642" w:rsidRPr="006C30D2" w:rsidRDefault="00035642" w:rsidP="00D71E95">
            <w:pPr>
              <w:spacing w:after="0" w:line="240" w:lineRule="auto"/>
              <w:ind w:left="-17" w:right="-104"/>
              <w:jc w:val="center"/>
              <w:rPr>
                <w:rFonts w:eastAsia="Arial Unicode MS" w:cs="Arial"/>
                <w:b/>
                <w:bCs/>
                <w:spacing w:val="-4"/>
                <w:sz w:val="14"/>
                <w:szCs w:val="14"/>
                <w:lang w:bidi="th-TH"/>
              </w:rPr>
            </w:pPr>
            <w:r w:rsidRPr="006C30D2">
              <w:rPr>
                <w:rFonts w:eastAsia="Arial Unicode MS" w:cs="Arial"/>
                <w:b/>
                <w:bCs/>
                <w:spacing w:val="-4"/>
                <w:sz w:val="14"/>
                <w:szCs w:val="14"/>
                <w:lang w:bidi="th-TH"/>
              </w:rPr>
              <w:t>incorporation</w:t>
            </w:r>
          </w:p>
        </w:tc>
        <w:tc>
          <w:tcPr>
            <w:tcW w:w="864" w:type="dxa"/>
            <w:vMerge w:val="restart"/>
            <w:tcBorders>
              <w:top w:val="single" w:sz="4" w:space="0" w:color="auto"/>
              <w:bottom w:val="single" w:sz="4" w:space="0" w:color="auto"/>
            </w:tcBorders>
            <w:shd w:val="clear" w:color="auto" w:fill="auto"/>
            <w:vAlign w:val="bottom"/>
          </w:tcPr>
          <w:p w:rsidR="00035642" w:rsidRPr="006C30D2" w:rsidRDefault="00035642" w:rsidP="003456A3">
            <w:pPr>
              <w:spacing w:after="0" w:line="240" w:lineRule="auto"/>
              <w:ind w:left="-17" w:right="-104"/>
              <w:jc w:val="center"/>
              <w:rPr>
                <w:rFonts w:eastAsia="Arial Unicode MS" w:cs="Arial"/>
                <w:b/>
                <w:bCs/>
                <w:spacing w:val="-4"/>
                <w:sz w:val="14"/>
                <w:szCs w:val="14"/>
                <w:lang w:bidi="th-TH"/>
              </w:rPr>
            </w:pPr>
            <w:r w:rsidRPr="006C30D2">
              <w:rPr>
                <w:rFonts w:eastAsia="Arial Unicode MS" w:cs="Arial"/>
                <w:b/>
                <w:bCs/>
                <w:spacing w:val="-4"/>
                <w:sz w:val="14"/>
                <w:szCs w:val="14"/>
                <w:lang w:bidi="th-TH"/>
              </w:rPr>
              <w:t>Nature of business</w:t>
            </w:r>
          </w:p>
        </w:tc>
        <w:tc>
          <w:tcPr>
            <w:tcW w:w="1926" w:type="dxa"/>
            <w:gridSpan w:val="2"/>
            <w:tcBorders>
              <w:top w:val="single" w:sz="4" w:space="0" w:color="auto"/>
            </w:tcBorders>
            <w:shd w:val="clear" w:color="auto" w:fill="auto"/>
          </w:tcPr>
          <w:p w:rsidR="00035642" w:rsidRPr="006C30D2" w:rsidRDefault="00035642" w:rsidP="006C30D2">
            <w:pPr>
              <w:spacing w:after="0" w:line="240" w:lineRule="auto"/>
              <w:jc w:val="center"/>
              <w:rPr>
                <w:rFonts w:eastAsia="Arial Unicode MS" w:cs="Arial"/>
                <w:b/>
                <w:bCs/>
                <w:sz w:val="14"/>
                <w:szCs w:val="14"/>
                <w:lang w:bidi="th-TH"/>
              </w:rPr>
            </w:pPr>
          </w:p>
        </w:tc>
        <w:tc>
          <w:tcPr>
            <w:tcW w:w="2047" w:type="dxa"/>
            <w:gridSpan w:val="2"/>
            <w:tcBorders>
              <w:top w:val="single" w:sz="4" w:space="0" w:color="auto"/>
              <w:bottom w:val="single" w:sz="4" w:space="0" w:color="auto"/>
            </w:tcBorders>
            <w:shd w:val="clear" w:color="auto" w:fill="auto"/>
          </w:tcPr>
          <w:p w:rsidR="00035642" w:rsidRPr="006C30D2" w:rsidRDefault="00035642" w:rsidP="006C30D2">
            <w:pPr>
              <w:spacing w:after="0" w:line="240" w:lineRule="auto"/>
              <w:jc w:val="center"/>
              <w:rPr>
                <w:rFonts w:eastAsia="Arial Unicode MS" w:cs="Arial"/>
                <w:b/>
                <w:bCs/>
                <w:sz w:val="14"/>
                <w:szCs w:val="14"/>
                <w:lang w:bidi="th-TH"/>
              </w:rPr>
            </w:pPr>
            <w:r w:rsidRPr="006C30D2">
              <w:rPr>
                <w:rFonts w:eastAsia="Arial Unicode MS" w:cs="Arial"/>
                <w:b/>
                <w:bCs/>
                <w:sz w:val="14"/>
                <w:szCs w:val="14"/>
                <w:lang w:bidi="th-TH"/>
              </w:rPr>
              <w:t xml:space="preserve">Consolidated financial </w:t>
            </w:r>
            <w:r w:rsidR="00000F0E" w:rsidRPr="006C30D2">
              <w:rPr>
                <w:rFonts w:cs="Arial"/>
                <w:b/>
                <w:bCs/>
                <w:sz w:val="14"/>
                <w:szCs w:val="14"/>
              </w:rPr>
              <w:t>information</w:t>
            </w:r>
          </w:p>
        </w:tc>
        <w:tc>
          <w:tcPr>
            <w:tcW w:w="2126" w:type="dxa"/>
            <w:gridSpan w:val="2"/>
            <w:tcBorders>
              <w:top w:val="single" w:sz="4" w:space="0" w:color="auto"/>
              <w:bottom w:val="single" w:sz="4" w:space="0" w:color="auto"/>
            </w:tcBorders>
            <w:shd w:val="clear" w:color="auto" w:fill="auto"/>
          </w:tcPr>
          <w:p w:rsidR="00035642" w:rsidRPr="006C30D2" w:rsidRDefault="00035642" w:rsidP="006C30D2">
            <w:pPr>
              <w:spacing w:after="0" w:line="240" w:lineRule="auto"/>
              <w:jc w:val="center"/>
              <w:rPr>
                <w:rFonts w:eastAsia="Arial Unicode MS" w:cs="Arial"/>
                <w:b/>
                <w:bCs/>
                <w:sz w:val="14"/>
                <w:szCs w:val="14"/>
                <w:lang w:bidi="th-TH"/>
              </w:rPr>
            </w:pPr>
            <w:r w:rsidRPr="006C30D2">
              <w:rPr>
                <w:rFonts w:eastAsia="Arial Unicode MS" w:cs="Arial"/>
                <w:b/>
                <w:bCs/>
                <w:sz w:val="14"/>
                <w:szCs w:val="14"/>
                <w:lang w:bidi="th-TH"/>
              </w:rPr>
              <w:t xml:space="preserve">Separate </w:t>
            </w:r>
          </w:p>
          <w:p w:rsidR="00035642" w:rsidRPr="006C30D2" w:rsidRDefault="00035642" w:rsidP="006C30D2">
            <w:pPr>
              <w:spacing w:after="0" w:line="240" w:lineRule="auto"/>
              <w:jc w:val="center"/>
              <w:rPr>
                <w:rFonts w:eastAsia="Arial Unicode MS" w:cs="Arial"/>
                <w:b/>
                <w:bCs/>
                <w:sz w:val="14"/>
                <w:szCs w:val="14"/>
                <w:lang w:bidi="th-TH"/>
              </w:rPr>
            </w:pPr>
            <w:r w:rsidRPr="006C30D2">
              <w:rPr>
                <w:rFonts w:eastAsia="Arial Unicode MS" w:cs="Arial"/>
                <w:b/>
                <w:bCs/>
                <w:sz w:val="14"/>
                <w:szCs w:val="14"/>
                <w:lang w:bidi="th-TH"/>
              </w:rPr>
              <w:t xml:space="preserve">financial </w:t>
            </w:r>
            <w:r w:rsidR="00000F0E" w:rsidRPr="006C30D2">
              <w:rPr>
                <w:rFonts w:cs="Arial"/>
                <w:b/>
                <w:bCs/>
                <w:sz w:val="14"/>
                <w:szCs w:val="14"/>
              </w:rPr>
              <w:t>information</w:t>
            </w:r>
          </w:p>
        </w:tc>
      </w:tr>
      <w:tr w:rsidR="00035642" w:rsidRPr="006C30D2" w:rsidTr="00663B32">
        <w:trPr>
          <w:trHeight w:val="20"/>
        </w:trPr>
        <w:tc>
          <w:tcPr>
            <w:tcW w:w="1530" w:type="dxa"/>
            <w:vMerge/>
            <w:tcBorders>
              <w:bottom w:val="single" w:sz="4" w:space="0" w:color="auto"/>
            </w:tcBorders>
            <w:shd w:val="clear" w:color="auto" w:fill="auto"/>
          </w:tcPr>
          <w:p w:rsidR="00035642" w:rsidRPr="006C30D2" w:rsidRDefault="00035642" w:rsidP="006C30D2">
            <w:pPr>
              <w:spacing w:after="0" w:line="240" w:lineRule="auto"/>
              <w:jc w:val="center"/>
              <w:rPr>
                <w:rFonts w:eastAsia="Arial Unicode MS" w:cs="Arial"/>
                <w:b/>
                <w:bCs/>
                <w:sz w:val="14"/>
                <w:szCs w:val="14"/>
                <w:lang w:bidi="th-TH"/>
              </w:rPr>
            </w:pPr>
          </w:p>
        </w:tc>
        <w:tc>
          <w:tcPr>
            <w:tcW w:w="990" w:type="dxa"/>
            <w:vMerge/>
            <w:tcBorders>
              <w:bottom w:val="single" w:sz="4" w:space="0" w:color="auto"/>
            </w:tcBorders>
            <w:shd w:val="clear" w:color="auto" w:fill="auto"/>
          </w:tcPr>
          <w:p w:rsidR="00035642" w:rsidRPr="006C30D2" w:rsidRDefault="00035642" w:rsidP="006C30D2">
            <w:pPr>
              <w:spacing w:after="0" w:line="240" w:lineRule="auto"/>
              <w:jc w:val="center"/>
              <w:rPr>
                <w:rFonts w:eastAsia="Arial Unicode MS" w:cs="Arial"/>
                <w:b/>
                <w:bCs/>
                <w:sz w:val="14"/>
                <w:szCs w:val="14"/>
                <w:lang w:bidi="th-TH"/>
              </w:rPr>
            </w:pPr>
          </w:p>
        </w:tc>
        <w:tc>
          <w:tcPr>
            <w:tcW w:w="864" w:type="dxa"/>
            <w:vMerge/>
            <w:tcBorders>
              <w:bottom w:val="single" w:sz="4" w:space="0" w:color="auto"/>
            </w:tcBorders>
            <w:shd w:val="clear" w:color="auto" w:fill="auto"/>
          </w:tcPr>
          <w:p w:rsidR="00035642" w:rsidRPr="006C30D2" w:rsidRDefault="00035642" w:rsidP="003456A3">
            <w:pPr>
              <w:spacing w:after="0" w:line="240" w:lineRule="auto"/>
              <w:ind w:left="-17"/>
              <w:jc w:val="center"/>
              <w:rPr>
                <w:rFonts w:eastAsia="Arial Unicode MS" w:cs="Arial"/>
                <w:b/>
                <w:bCs/>
                <w:sz w:val="14"/>
                <w:szCs w:val="14"/>
                <w:lang w:bidi="th-TH"/>
              </w:rPr>
            </w:pPr>
          </w:p>
        </w:tc>
        <w:tc>
          <w:tcPr>
            <w:tcW w:w="1926" w:type="dxa"/>
            <w:gridSpan w:val="2"/>
            <w:tcBorders>
              <w:bottom w:val="single" w:sz="4" w:space="0" w:color="auto"/>
            </w:tcBorders>
            <w:shd w:val="clear" w:color="auto" w:fill="auto"/>
          </w:tcPr>
          <w:p w:rsidR="00035642" w:rsidRPr="006C30D2" w:rsidRDefault="00035642" w:rsidP="006C30D2">
            <w:pPr>
              <w:spacing w:after="0" w:line="240" w:lineRule="auto"/>
              <w:jc w:val="center"/>
              <w:rPr>
                <w:rFonts w:eastAsia="Arial Unicode MS" w:cs="Arial"/>
                <w:b/>
                <w:bCs/>
                <w:sz w:val="14"/>
                <w:szCs w:val="14"/>
                <w:lang w:bidi="th-TH"/>
              </w:rPr>
            </w:pPr>
            <w:r w:rsidRPr="006C30D2">
              <w:rPr>
                <w:rFonts w:eastAsia="Arial Unicode MS" w:cs="Arial"/>
                <w:b/>
                <w:bCs/>
                <w:sz w:val="14"/>
                <w:szCs w:val="14"/>
                <w:lang w:bidi="th-TH"/>
              </w:rPr>
              <w:t>% of ownership interest</w:t>
            </w:r>
          </w:p>
        </w:tc>
        <w:tc>
          <w:tcPr>
            <w:tcW w:w="2047" w:type="dxa"/>
            <w:gridSpan w:val="2"/>
            <w:tcBorders>
              <w:top w:val="single" w:sz="4" w:space="0" w:color="auto"/>
              <w:bottom w:val="single" w:sz="4" w:space="0" w:color="auto"/>
            </w:tcBorders>
            <w:shd w:val="clear" w:color="auto" w:fill="auto"/>
          </w:tcPr>
          <w:p w:rsidR="00035642" w:rsidRPr="006C30D2" w:rsidRDefault="00035642" w:rsidP="006C30D2">
            <w:pPr>
              <w:spacing w:after="0" w:line="240" w:lineRule="auto"/>
              <w:jc w:val="center"/>
              <w:rPr>
                <w:rFonts w:eastAsia="Arial Unicode MS" w:cs="Arial"/>
                <w:b/>
                <w:bCs/>
                <w:sz w:val="14"/>
                <w:szCs w:val="14"/>
                <w:lang w:bidi="th-TH"/>
              </w:rPr>
            </w:pPr>
            <w:r w:rsidRPr="006C30D2">
              <w:rPr>
                <w:rFonts w:eastAsia="Arial Unicode MS" w:cs="Arial"/>
                <w:b/>
                <w:bCs/>
                <w:sz w:val="14"/>
                <w:szCs w:val="14"/>
                <w:lang w:bidi="th-TH"/>
              </w:rPr>
              <w:t xml:space="preserve">Investment at </w:t>
            </w:r>
          </w:p>
          <w:p w:rsidR="00035642" w:rsidRPr="006C30D2" w:rsidRDefault="00035642" w:rsidP="006C30D2">
            <w:pPr>
              <w:spacing w:after="0" w:line="240" w:lineRule="auto"/>
              <w:jc w:val="center"/>
              <w:rPr>
                <w:rFonts w:eastAsia="Arial Unicode MS" w:cs="Arial"/>
                <w:b/>
                <w:bCs/>
                <w:sz w:val="14"/>
                <w:szCs w:val="14"/>
                <w:lang w:bidi="th-TH"/>
              </w:rPr>
            </w:pPr>
            <w:r w:rsidRPr="006C30D2">
              <w:rPr>
                <w:rFonts w:eastAsia="Arial Unicode MS" w:cs="Arial"/>
                <w:b/>
                <w:bCs/>
                <w:sz w:val="14"/>
                <w:szCs w:val="14"/>
                <w:lang w:bidi="th-TH"/>
              </w:rPr>
              <w:t>equity method</w:t>
            </w:r>
          </w:p>
        </w:tc>
        <w:tc>
          <w:tcPr>
            <w:tcW w:w="2126" w:type="dxa"/>
            <w:gridSpan w:val="2"/>
            <w:tcBorders>
              <w:top w:val="single" w:sz="4" w:space="0" w:color="auto"/>
              <w:bottom w:val="single" w:sz="4" w:space="0" w:color="auto"/>
            </w:tcBorders>
            <w:shd w:val="clear" w:color="auto" w:fill="auto"/>
          </w:tcPr>
          <w:p w:rsidR="00035642" w:rsidRPr="006C30D2" w:rsidRDefault="00035642" w:rsidP="006C30D2">
            <w:pPr>
              <w:spacing w:after="0" w:line="240" w:lineRule="auto"/>
              <w:jc w:val="center"/>
              <w:rPr>
                <w:rFonts w:eastAsia="Arial Unicode MS" w:cs="Arial"/>
                <w:b/>
                <w:bCs/>
                <w:sz w:val="14"/>
                <w:szCs w:val="14"/>
                <w:lang w:bidi="th-TH"/>
              </w:rPr>
            </w:pPr>
            <w:r w:rsidRPr="006C30D2">
              <w:rPr>
                <w:rFonts w:eastAsia="Arial Unicode MS" w:cs="Arial"/>
                <w:b/>
                <w:bCs/>
                <w:sz w:val="14"/>
                <w:szCs w:val="14"/>
                <w:lang w:bidi="th-TH"/>
              </w:rPr>
              <w:t xml:space="preserve">Investment at </w:t>
            </w:r>
          </w:p>
          <w:p w:rsidR="00035642" w:rsidRPr="006C30D2" w:rsidRDefault="00F33511" w:rsidP="006C30D2">
            <w:pPr>
              <w:spacing w:after="0" w:line="240" w:lineRule="auto"/>
              <w:jc w:val="center"/>
              <w:rPr>
                <w:rFonts w:eastAsia="Arial Unicode MS" w:cs="Arial"/>
                <w:b/>
                <w:bCs/>
                <w:sz w:val="14"/>
                <w:szCs w:val="14"/>
                <w:lang w:bidi="th-TH"/>
              </w:rPr>
            </w:pPr>
            <w:r w:rsidRPr="006C30D2">
              <w:rPr>
                <w:rFonts w:eastAsia="Arial Unicode MS" w:cs="Arial"/>
                <w:b/>
                <w:bCs/>
                <w:sz w:val="14"/>
                <w:szCs w:val="14"/>
                <w:lang w:bidi="th-TH"/>
              </w:rPr>
              <w:t>cost method</w:t>
            </w:r>
          </w:p>
        </w:tc>
      </w:tr>
      <w:tr w:rsidR="00E62AC1" w:rsidRPr="006C30D2" w:rsidTr="00663B32">
        <w:tc>
          <w:tcPr>
            <w:tcW w:w="1530" w:type="dxa"/>
            <w:vMerge/>
            <w:tcBorders>
              <w:bottom w:val="single" w:sz="4" w:space="0" w:color="auto"/>
            </w:tcBorders>
            <w:shd w:val="clear" w:color="auto" w:fill="auto"/>
            <w:vAlign w:val="bottom"/>
          </w:tcPr>
          <w:p w:rsidR="00E62AC1" w:rsidRPr="006C30D2" w:rsidRDefault="00E62AC1" w:rsidP="00E62AC1">
            <w:pPr>
              <w:spacing w:after="0" w:line="240" w:lineRule="auto"/>
              <w:jc w:val="center"/>
              <w:rPr>
                <w:rFonts w:eastAsia="Arial Unicode MS" w:cs="Arial"/>
                <w:b/>
                <w:bCs/>
                <w:sz w:val="14"/>
                <w:szCs w:val="14"/>
                <w:lang w:bidi="th-TH"/>
              </w:rPr>
            </w:pPr>
          </w:p>
        </w:tc>
        <w:tc>
          <w:tcPr>
            <w:tcW w:w="990" w:type="dxa"/>
            <w:vMerge/>
            <w:tcBorders>
              <w:bottom w:val="single" w:sz="4" w:space="0" w:color="auto"/>
            </w:tcBorders>
            <w:shd w:val="clear" w:color="auto" w:fill="auto"/>
            <w:vAlign w:val="bottom"/>
          </w:tcPr>
          <w:p w:rsidR="00E62AC1" w:rsidRPr="006C30D2" w:rsidRDefault="00E62AC1" w:rsidP="00E62AC1">
            <w:pPr>
              <w:spacing w:after="0" w:line="240" w:lineRule="auto"/>
              <w:jc w:val="center"/>
              <w:rPr>
                <w:rFonts w:eastAsia="Arial Unicode MS" w:cs="Arial"/>
                <w:b/>
                <w:bCs/>
                <w:sz w:val="14"/>
                <w:szCs w:val="14"/>
                <w:lang w:bidi="th-TH"/>
              </w:rPr>
            </w:pPr>
          </w:p>
        </w:tc>
        <w:tc>
          <w:tcPr>
            <w:tcW w:w="864" w:type="dxa"/>
            <w:vMerge/>
            <w:tcBorders>
              <w:bottom w:val="single" w:sz="4" w:space="0" w:color="auto"/>
            </w:tcBorders>
            <w:shd w:val="clear" w:color="auto" w:fill="auto"/>
            <w:vAlign w:val="bottom"/>
          </w:tcPr>
          <w:p w:rsidR="00E62AC1" w:rsidRPr="006C30D2" w:rsidRDefault="00E62AC1" w:rsidP="003456A3">
            <w:pPr>
              <w:spacing w:after="0" w:line="240" w:lineRule="auto"/>
              <w:ind w:left="-17"/>
              <w:jc w:val="center"/>
              <w:rPr>
                <w:rFonts w:eastAsia="Arial Unicode MS" w:cs="Arial"/>
                <w:b/>
                <w:bCs/>
                <w:sz w:val="14"/>
                <w:szCs w:val="14"/>
                <w:lang w:bidi="th-TH"/>
              </w:rPr>
            </w:pPr>
          </w:p>
        </w:tc>
        <w:tc>
          <w:tcPr>
            <w:tcW w:w="1026" w:type="dxa"/>
            <w:tcBorders>
              <w:top w:val="single" w:sz="4" w:space="0" w:color="auto"/>
            </w:tcBorders>
            <w:shd w:val="clear" w:color="auto" w:fill="auto"/>
          </w:tcPr>
          <w:p w:rsidR="00E62AC1" w:rsidRPr="001366ED" w:rsidRDefault="00F551E9" w:rsidP="003456A3">
            <w:pPr>
              <w:spacing w:after="0" w:line="240" w:lineRule="auto"/>
              <w:ind w:left="-164"/>
              <w:jc w:val="right"/>
              <w:rPr>
                <w:rFonts w:eastAsia="Arial Unicode MS" w:cs="Arial"/>
                <w:b/>
                <w:bCs/>
                <w:sz w:val="14"/>
                <w:szCs w:val="14"/>
                <w:highlight w:val="lightGray"/>
                <w:lang w:bidi="th-TH"/>
              </w:rPr>
            </w:pPr>
            <w:r w:rsidRPr="001366ED">
              <w:rPr>
                <w:rFonts w:eastAsia="Arial Unicode MS" w:cs="Arial"/>
                <w:b/>
                <w:bCs/>
                <w:sz w:val="14"/>
                <w:szCs w:val="14"/>
                <w:lang w:bidi="th-TH"/>
              </w:rPr>
              <w:t>30 September</w:t>
            </w:r>
          </w:p>
        </w:tc>
        <w:tc>
          <w:tcPr>
            <w:tcW w:w="900" w:type="dxa"/>
            <w:tcBorders>
              <w:top w:val="single" w:sz="4" w:space="0" w:color="auto"/>
            </w:tcBorders>
            <w:shd w:val="clear" w:color="auto" w:fill="auto"/>
          </w:tcPr>
          <w:p w:rsidR="00E62AC1" w:rsidRPr="006C30D2" w:rsidRDefault="00E62AC1" w:rsidP="00E62AC1">
            <w:pPr>
              <w:spacing w:after="0" w:line="240" w:lineRule="auto"/>
              <w:ind w:left="-107"/>
              <w:jc w:val="right"/>
              <w:rPr>
                <w:rFonts w:eastAsia="Arial Unicode MS" w:cs="Arial"/>
                <w:b/>
                <w:bCs/>
                <w:spacing w:val="-12"/>
                <w:sz w:val="14"/>
                <w:szCs w:val="14"/>
                <w:lang w:bidi="th-TH"/>
              </w:rPr>
            </w:pPr>
            <w:r w:rsidRPr="006C30D2">
              <w:rPr>
                <w:rFonts w:eastAsia="Arial Unicode MS" w:cs="Arial"/>
                <w:b/>
                <w:bCs/>
                <w:spacing w:val="-8"/>
                <w:sz w:val="14"/>
                <w:szCs w:val="14"/>
                <w:lang w:bidi="th-TH"/>
              </w:rPr>
              <w:t xml:space="preserve">31 December </w:t>
            </w:r>
          </w:p>
        </w:tc>
        <w:tc>
          <w:tcPr>
            <w:tcW w:w="1017" w:type="dxa"/>
            <w:tcBorders>
              <w:top w:val="single" w:sz="4" w:space="0" w:color="auto"/>
            </w:tcBorders>
            <w:shd w:val="clear" w:color="auto" w:fill="auto"/>
          </w:tcPr>
          <w:p w:rsidR="00E62AC1" w:rsidRPr="006C30D2" w:rsidRDefault="00F551E9" w:rsidP="003456A3">
            <w:pPr>
              <w:spacing w:after="0" w:line="240" w:lineRule="auto"/>
              <w:ind w:left="-104"/>
              <w:jc w:val="right"/>
              <w:rPr>
                <w:rFonts w:eastAsia="Arial Unicode MS" w:cs="Arial"/>
                <w:b/>
                <w:bCs/>
                <w:spacing w:val="-8"/>
                <w:sz w:val="14"/>
                <w:szCs w:val="14"/>
                <w:lang w:bidi="th-TH"/>
              </w:rPr>
            </w:pPr>
            <w:r>
              <w:rPr>
                <w:rFonts w:eastAsia="Arial Unicode MS" w:cs="Arial"/>
                <w:b/>
                <w:bCs/>
                <w:spacing w:val="-8"/>
                <w:sz w:val="14"/>
                <w:szCs w:val="14"/>
                <w:lang w:bidi="th-TH"/>
              </w:rPr>
              <w:t>30 September</w:t>
            </w:r>
          </w:p>
        </w:tc>
        <w:tc>
          <w:tcPr>
            <w:tcW w:w="1030" w:type="dxa"/>
            <w:tcBorders>
              <w:top w:val="single" w:sz="4" w:space="0" w:color="auto"/>
            </w:tcBorders>
            <w:shd w:val="clear" w:color="auto" w:fill="auto"/>
          </w:tcPr>
          <w:p w:rsidR="00E62AC1" w:rsidRPr="006C30D2" w:rsidRDefault="00E62AC1" w:rsidP="00E62AC1">
            <w:pPr>
              <w:spacing w:after="0" w:line="240" w:lineRule="auto"/>
              <w:jc w:val="right"/>
              <w:rPr>
                <w:rFonts w:eastAsia="Arial Unicode MS" w:cs="Arial"/>
                <w:b/>
                <w:bCs/>
                <w:spacing w:val="-8"/>
                <w:sz w:val="14"/>
                <w:szCs w:val="14"/>
                <w:lang w:bidi="th-TH"/>
              </w:rPr>
            </w:pPr>
            <w:r w:rsidRPr="006C30D2">
              <w:rPr>
                <w:rFonts w:eastAsia="Arial Unicode MS" w:cs="Arial"/>
                <w:b/>
                <w:bCs/>
                <w:spacing w:val="-8"/>
                <w:sz w:val="14"/>
                <w:szCs w:val="14"/>
                <w:lang w:bidi="th-TH"/>
              </w:rPr>
              <w:t xml:space="preserve">31 December </w:t>
            </w:r>
          </w:p>
        </w:tc>
        <w:tc>
          <w:tcPr>
            <w:tcW w:w="1063" w:type="dxa"/>
            <w:tcBorders>
              <w:top w:val="single" w:sz="4" w:space="0" w:color="auto"/>
            </w:tcBorders>
            <w:shd w:val="clear" w:color="auto" w:fill="auto"/>
          </w:tcPr>
          <w:p w:rsidR="00E62AC1" w:rsidRPr="006C30D2" w:rsidRDefault="00F551E9" w:rsidP="00E62AC1">
            <w:pPr>
              <w:spacing w:after="0" w:line="240" w:lineRule="auto"/>
              <w:jc w:val="right"/>
              <w:rPr>
                <w:rFonts w:eastAsia="Arial Unicode MS" w:cs="Arial"/>
                <w:b/>
                <w:bCs/>
                <w:spacing w:val="-8"/>
                <w:sz w:val="14"/>
                <w:szCs w:val="14"/>
                <w:lang w:bidi="th-TH"/>
              </w:rPr>
            </w:pPr>
            <w:r>
              <w:rPr>
                <w:rFonts w:eastAsia="Arial Unicode MS" w:cs="Arial"/>
                <w:b/>
                <w:bCs/>
                <w:spacing w:val="-8"/>
                <w:sz w:val="14"/>
                <w:szCs w:val="14"/>
                <w:lang w:bidi="th-TH"/>
              </w:rPr>
              <w:t>30 September</w:t>
            </w:r>
          </w:p>
        </w:tc>
        <w:tc>
          <w:tcPr>
            <w:tcW w:w="1063" w:type="dxa"/>
            <w:tcBorders>
              <w:top w:val="single" w:sz="4" w:space="0" w:color="auto"/>
            </w:tcBorders>
            <w:shd w:val="clear" w:color="auto" w:fill="auto"/>
          </w:tcPr>
          <w:p w:rsidR="00E62AC1" w:rsidRPr="006C30D2" w:rsidRDefault="00E62AC1" w:rsidP="00E62AC1">
            <w:pPr>
              <w:spacing w:after="0" w:line="240" w:lineRule="auto"/>
              <w:jc w:val="right"/>
              <w:rPr>
                <w:rFonts w:eastAsia="Arial Unicode MS" w:cs="Arial"/>
                <w:b/>
                <w:bCs/>
                <w:spacing w:val="-8"/>
                <w:sz w:val="14"/>
                <w:szCs w:val="14"/>
                <w:lang w:bidi="th-TH"/>
              </w:rPr>
            </w:pPr>
            <w:r w:rsidRPr="006C30D2">
              <w:rPr>
                <w:rFonts w:eastAsia="Arial Unicode MS" w:cs="Arial"/>
                <w:b/>
                <w:bCs/>
                <w:spacing w:val="-8"/>
                <w:sz w:val="14"/>
                <w:szCs w:val="14"/>
                <w:lang w:bidi="th-TH"/>
              </w:rPr>
              <w:t xml:space="preserve">31 December </w:t>
            </w:r>
          </w:p>
        </w:tc>
      </w:tr>
      <w:tr w:rsidR="00E62AC1" w:rsidRPr="006C30D2" w:rsidTr="00663B32">
        <w:tc>
          <w:tcPr>
            <w:tcW w:w="1530" w:type="dxa"/>
            <w:vMerge/>
            <w:tcBorders>
              <w:bottom w:val="single" w:sz="4" w:space="0" w:color="auto"/>
            </w:tcBorders>
            <w:shd w:val="clear" w:color="auto" w:fill="auto"/>
            <w:vAlign w:val="bottom"/>
          </w:tcPr>
          <w:p w:rsidR="00E62AC1" w:rsidRPr="006C30D2" w:rsidRDefault="00E62AC1" w:rsidP="00E62AC1">
            <w:pPr>
              <w:spacing w:after="0" w:line="240" w:lineRule="auto"/>
              <w:jc w:val="center"/>
              <w:rPr>
                <w:rFonts w:eastAsia="Arial Unicode MS" w:cs="Arial"/>
                <w:b/>
                <w:bCs/>
                <w:sz w:val="14"/>
                <w:szCs w:val="14"/>
                <w:lang w:bidi="th-TH"/>
              </w:rPr>
            </w:pPr>
          </w:p>
        </w:tc>
        <w:tc>
          <w:tcPr>
            <w:tcW w:w="990" w:type="dxa"/>
            <w:vMerge/>
            <w:tcBorders>
              <w:bottom w:val="single" w:sz="4" w:space="0" w:color="auto"/>
            </w:tcBorders>
            <w:shd w:val="clear" w:color="auto" w:fill="auto"/>
            <w:vAlign w:val="bottom"/>
          </w:tcPr>
          <w:p w:rsidR="00E62AC1" w:rsidRPr="006C30D2" w:rsidRDefault="00E62AC1" w:rsidP="00E62AC1">
            <w:pPr>
              <w:spacing w:after="0" w:line="240" w:lineRule="auto"/>
              <w:jc w:val="center"/>
              <w:rPr>
                <w:rFonts w:eastAsia="Arial Unicode MS" w:cs="Arial"/>
                <w:b/>
                <w:bCs/>
                <w:sz w:val="14"/>
                <w:szCs w:val="14"/>
                <w:lang w:bidi="th-TH"/>
              </w:rPr>
            </w:pPr>
          </w:p>
        </w:tc>
        <w:tc>
          <w:tcPr>
            <w:tcW w:w="864" w:type="dxa"/>
            <w:vMerge/>
            <w:tcBorders>
              <w:bottom w:val="single" w:sz="4" w:space="0" w:color="auto"/>
            </w:tcBorders>
            <w:shd w:val="clear" w:color="auto" w:fill="auto"/>
            <w:vAlign w:val="bottom"/>
          </w:tcPr>
          <w:p w:rsidR="00E62AC1" w:rsidRPr="006C30D2" w:rsidRDefault="00E62AC1" w:rsidP="003456A3">
            <w:pPr>
              <w:spacing w:after="0" w:line="240" w:lineRule="auto"/>
              <w:ind w:left="-17"/>
              <w:jc w:val="center"/>
              <w:rPr>
                <w:rFonts w:eastAsia="Arial Unicode MS" w:cs="Arial"/>
                <w:b/>
                <w:bCs/>
                <w:sz w:val="14"/>
                <w:szCs w:val="14"/>
                <w:lang w:bidi="th-TH"/>
              </w:rPr>
            </w:pPr>
          </w:p>
        </w:tc>
        <w:tc>
          <w:tcPr>
            <w:tcW w:w="1026" w:type="dxa"/>
            <w:shd w:val="clear" w:color="auto" w:fill="auto"/>
          </w:tcPr>
          <w:p w:rsidR="00E62AC1" w:rsidRPr="006C30D2" w:rsidRDefault="00E62AC1" w:rsidP="00E62AC1">
            <w:pPr>
              <w:spacing w:after="0" w:line="240" w:lineRule="auto"/>
              <w:jc w:val="right"/>
              <w:rPr>
                <w:rFonts w:eastAsia="Arial Unicode MS" w:cs="Arial"/>
                <w:b/>
                <w:bCs/>
                <w:spacing w:val="-8"/>
                <w:sz w:val="14"/>
                <w:szCs w:val="14"/>
                <w:lang w:bidi="th-TH"/>
              </w:rPr>
            </w:pPr>
            <w:r w:rsidRPr="006C30D2">
              <w:rPr>
                <w:rFonts w:eastAsia="Arial Unicode MS" w:cs="Arial"/>
                <w:b/>
                <w:bCs/>
                <w:spacing w:val="-8"/>
                <w:sz w:val="14"/>
                <w:szCs w:val="14"/>
                <w:lang w:bidi="th-TH"/>
              </w:rPr>
              <w:t>2019</w:t>
            </w:r>
          </w:p>
        </w:tc>
        <w:tc>
          <w:tcPr>
            <w:tcW w:w="900" w:type="dxa"/>
            <w:shd w:val="clear" w:color="auto" w:fill="auto"/>
          </w:tcPr>
          <w:p w:rsidR="00E62AC1" w:rsidRPr="006C30D2" w:rsidRDefault="00E62AC1" w:rsidP="00E62AC1">
            <w:pPr>
              <w:spacing w:after="0" w:line="240" w:lineRule="auto"/>
              <w:jc w:val="right"/>
              <w:rPr>
                <w:rFonts w:eastAsia="Arial Unicode MS" w:cs="Arial"/>
                <w:b/>
                <w:bCs/>
                <w:spacing w:val="-8"/>
                <w:sz w:val="14"/>
                <w:szCs w:val="14"/>
                <w:lang w:bidi="th-TH"/>
              </w:rPr>
            </w:pPr>
            <w:r w:rsidRPr="006C30D2">
              <w:rPr>
                <w:rFonts w:eastAsia="Arial Unicode MS" w:cs="Arial"/>
                <w:b/>
                <w:bCs/>
                <w:spacing w:val="-8"/>
                <w:sz w:val="14"/>
                <w:szCs w:val="14"/>
                <w:lang w:bidi="th-TH"/>
              </w:rPr>
              <w:t>2018</w:t>
            </w:r>
          </w:p>
        </w:tc>
        <w:tc>
          <w:tcPr>
            <w:tcW w:w="1017" w:type="dxa"/>
            <w:shd w:val="clear" w:color="auto" w:fill="auto"/>
          </w:tcPr>
          <w:p w:rsidR="00E62AC1" w:rsidRPr="006C30D2" w:rsidRDefault="00E62AC1" w:rsidP="00E62AC1">
            <w:pPr>
              <w:spacing w:after="0" w:line="240" w:lineRule="auto"/>
              <w:jc w:val="right"/>
              <w:rPr>
                <w:rFonts w:eastAsia="Arial Unicode MS" w:cs="Arial"/>
                <w:b/>
                <w:bCs/>
                <w:spacing w:val="-8"/>
                <w:sz w:val="14"/>
                <w:szCs w:val="14"/>
                <w:lang w:bidi="th-TH"/>
              </w:rPr>
            </w:pPr>
            <w:r w:rsidRPr="006C30D2">
              <w:rPr>
                <w:rFonts w:eastAsia="Arial Unicode MS" w:cs="Arial"/>
                <w:b/>
                <w:bCs/>
                <w:spacing w:val="-8"/>
                <w:sz w:val="14"/>
                <w:szCs w:val="14"/>
                <w:lang w:bidi="th-TH"/>
              </w:rPr>
              <w:t>2019</w:t>
            </w:r>
          </w:p>
        </w:tc>
        <w:tc>
          <w:tcPr>
            <w:tcW w:w="1030" w:type="dxa"/>
            <w:shd w:val="clear" w:color="auto" w:fill="auto"/>
          </w:tcPr>
          <w:p w:rsidR="00E62AC1" w:rsidRPr="006C30D2" w:rsidRDefault="00E62AC1" w:rsidP="00E62AC1">
            <w:pPr>
              <w:spacing w:after="0" w:line="240" w:lineRule="auto"/>
              <w:jc w:val="right"/>
              <w:rPr>
                <w:rFonts w:eastAsia="Arial Unicode MS" w:cs="Arial"/>
                <w:b/>
                <w:bCs/>
                <w:spacing w:val="-8"/>
                <w:sz w:val="14"/>
                <w:szCs w:val="14"/>
                <w:lang w:bidi="th-TH"/>
              </w:rPr>
            </w:pPr>
            <w:r w:rsidRPr="006C30D2">
              <w:rPr>
                <w:rFonts w:eastAsia="Arial Unicode MS" w:cs="Arial"/>
                <w:b/>
                <w:bCs/>
                <w:spacing w:val="-8"/>
                <w:sz w:val="14"/>
                <w:szCs w:val="14"/>
                <w:lang w:bidi="th-TH"/>
              </w:rPr>
              <w:t>2018</w:t>
            </w:r>
          </w:p>
        </w:tc>
        <w:tc>
          <w:tcPr>
            <w:tcW w:w="1063" w:type="dxa"/>
            <w:shd w:val="clear" w:color="auto" w:fill="auto"/>
          </w:tcPr>
          <w:p w:rsidR="00E62AC1" w:rsidRPr="006C30D2" w:rsidRDefault="00E62AC1" w:rsidP="00E62AC1">
            <w:pPr>
              <w:spacing w:after="0" w:line="240" w:lineRule="auto"/>
              <w:jc w:val="right"/>
              <w:rPr>
                <w:rFonts w:eastAsia="Arial Unicode MS" w:cs="Arial"/>
                <w:b/>
                <w:bCs/>
                <w:spacing w:val="-8"/>
                <w:sz w:val="14"/>
                <w:szCs w:val="14"/>
                <w:lang w:bidi="th-TH"/>
              </w:rPr>
            </w:pPr>
            <w:r w:rsidRPr="006C30D2">
              <w:rPr>
                <w:rFonts w:eastAsia="Arial Unicode MS" w:cs="Arial"/>
                <w:b/>
                <w:bCs/>
                <w:spacing w:val="-8"/>
                <w:sz w:val="14"/>
                <w:szCs w:val="14"/>
                <w:lang w:bidi="th-TH"/>
              </w:rPr>
              <w:t>2019</w:t>
            </w:r>
          </w:p>
        </w:tc>
        <w:tc>
          <w:tcPr>
            <w:tcW w:w="1063" w:type="dxa"/>
            <w:shd w:val="clear" w:color="auto" w:fill="auto"/>
          </w:tcPr>
          <w:p w:rsidR="00E62AC1" w:rsidRPr="006C30D2" w:rsidRDefault="00E62AC1" w:rsidP="00E62AC1">
            <w:pPr>
              <w:spacing w:after="0" w:line="240" w:lineRule="auto"/>
              <w:jc w:val="right"/>
              <w:rPr>
                <w:rFonts w:eastAsia="Arial Unicode MS" w:cs="Arial"/>
                <w:b/>
                <w:bCs/>
                <w:spacing w:val="-8"/>
                <w:sz w:val="14"/>
                <w:szCs w:val="14"/>
                <w:lang w:bidi="th-TH"/>
              </w:rPr>
            </w:pPr>
            <w:r w:rsidRPr="006C30D2">
              <w:rPr>
                <w:rFonts w:eastAsia="Arial Unicode MS" w:cs="Arial"/>
                <w:b/>
                <w:bCs/>
                <w:spacing w:val="-8"/>
                <w:sz w:val="14"/>
                <w:szCs w:val="14"/>
                <w:lang w:bidi="th-TH"/>
              </w:rPr>
              <w:t>2018</w:t>
            </w:r>
          </w:p>
        </w:tc>
      </w:tr>
      <w:tr w:rsidR="00E62AC1" w:rsidRPr="006C30D2" w:rsidTr="00663B32">
        <w:tc>
          <w:tcPr>
            <w:tcW w:w="1530" w:type="dxa"/>
            <w:vMerge/>
            <w:tcBorders>
              <w:bottom w:val="single" w:sz="4" w:space="0" w:color="auto"/>
            </w:tcBorders>
            <w:shd w:val="clear" w:color="auto" w:fill="auto"/>
            <w:vAlign w:val="bottom"/>
          </w:tcPr>
          <w:p w:rsidR="00E62AC1" w:rsidRPr="006C30D2" w:rsidRDefault="00E62AC1" w:rsidP="00E62AC1">
            <w:pPr>
              <w:spacing w:after="0" w:line="240" w:lineRule="auto"/>
              <w:jc w:val="center"/>
              <w:rPr>
                <w:rFonts w:eastAsia="Arial Unicode MS" w:cs="Arial"/>
                <w:b/>
                <w:bCs/>
                <w:sz w:val="14"/>
                <w:szCs w:val="14"/>
                <w:lang w:bidi="th-TH"/>
              </w:rPr>
            </w:pPr>
          </w:p>
        </w:tc>
        <w:tc>
          <w:tcPr>
            <w:tcW w:w="990" w:type="dxa"/>
            <w:vMerge/>
            <w:tcBorders>
              <w:bottom w:val="single" w:sz="4" w:space="0" w:color="auto"/>
            </w:tcBorders>
            <w:shd w:val="clear" w:color="auto" w:fill="auto"/>
          </w:tcPr>
          <w:p w:rsidR="00E62AC1" w:rsidRPr="006C30D2" w:rsidRDefault="00E62AC1" w:rsidP="00E62AC1">
            <w:pPr>
              <w:spacing w:after="0" w:line="240" w:lineRule="auto"/>
              <w:jc w:val="center"/>
              <w:rPr>
                <w:rFonts w:eastAsia="Arial Unicode MS" w:cs="Arial"/>
                <w:b/>
                <w:bCs/>
                <w:sz w:val="14"/>
                <w:szCs w:val="14"/>
                <w:lang w:bidi="th-TH"/>
              </w:rPr>
            </w:pPr>
          </w:p>
        </w:tc>
        <w:tc>
          <w:tcPr>
            <w:tcW w:w="864" w:type="dxa"/>
            <w:vMerge/>
            <w:tcBorders>
              <w:bottom w:val="single" w:sz="4" w:space="0" w:color="auto"/>
            </w:tcBorders>
            <w:shd w:val="clear" w:color="auto" w:fill="auto"/>
          </w:tcPr>
          <w:p w:rsidR="00E62AC1" w:rsidRPr="006C30D2" w:rsidRDefault="00E62AC1" w:rsidP="003456A3">
            <w:pPr>
              <w:spacing w:after="0" w:line="240" w:lineRule="auto"/>
              <w:ind w:left="-17"/>
              <w:jc w:val="center"/>
              <w:rPr>
                <w:rFonts w:eastAsia="Arial Unicode MS" w:cs="Arial"/>
                <w:b/>
                <w:bCs/>
                <w:sz w:val="14"/>
                <w:szCs w:val="14"/>
                <w:lang w:bidi="th-TH"/>
              </w:rPr>
            </w:pPr>
          </w:p>
        </w:tc>
        <w:tc>
          <w:tcPr>
            <w:tcW w:w="1026" w:type="dxa"/>
            <w:tcBorders>
              <w:bottom w:val="single" w:sz="4" w:space="0" w:color="auto"/>
            </w:tcBorders>
            <w:shd w:val="clear" w:color="auto" w:fill="auto"/>
          </w:tcPr>
          <w:p w:rsidR="00E62AC1" w:rsidRPr="006C30D2" w:rsidRDefault="00E62AC1" w:rsidP="00E62AC1">
            <w:pPr>
              <w:spacing w:after="0" w:line="240" w:lineRule="auto"/>
              <w:jc w:val="right"/>
              <w:rPr>
                <w:rFonts w:eastAsia="Arial Unicode MS" w:cs="Arial"/>
                <w:b/>
                <w:bCs/>
                <w:sz w:val="14"/>
                <w:szCs w:val="14"/>
                <w:lang w:bidi="th-TH"/>
              </w:rPr>
            </w:pPr>
            <w:r w:rsidRPr="006C30D2">
              <w:rPr>
                <w:rFonts w:eastAsia="Arial Unicode MS" w:cs="Arial"/>
                <w:b/>
                <w:bCs/>
                <w:sz w:val="14"/>
                <w:szCs w:val="14"/>
                <w:lang w:bidi="th-TH"/>
              </w:rPr>
              <w:t>%</w:t>
            </w:r>
          </w:p>
        </w:tc>
        <w:tc>
          <w:tcPr>
            <w:tcW w:w="900" w:type="dxa"/>
            <w:tcBorders>
              <w:bottom w:val="single" w:sz="4" w:space="0" w:color="auto"/>
            </w:tcBorders>
            <w:shd w:val="clear" w:color="auto" w:fill="auto"/>
          </w:tcPr>
          <w:p w:rsidR="00E62AC1" w:rsidRPr="006C30D2" w:rsidRDefault="00E62AC1" w:rsidP="00E62AC1">
            <w:pPr>
              <w:spacing w:after="0" w:line="240" w:lineRule="auto"/>
              <w:jc w:val="right"/>
              <w:rPr>
                <w:rFonts w:eastAsia="Arial Unicode MS" w:cs="Arial"/>
                <w:b/>
                <w:bCs/>
                <w:sz w:val="14"/>
                <w:szCs w:val="14"/>
                <w:lang w:bidi="th-TH"/>
              </w:rPr>
            </w:pPr>
            <w:r w:rsidRPr="006C30D2">
              <w:rPr>
                <w:rFonts w:eastAsia="Arial Unicode MS" w:cs="Arial"/>
                <w:b/>
                <w:bCs/>
                <w:sz w:val="14"/>
                <w:szCs w:val="14"/>
                <w:lang w:bidi="th-TH"/>
              </w:rPr>
              <w:t>%</w:t>
            </w:r>
          </w:p>
        </w:tc>
        <w:tc>
          <w:tcPr>
            <w:tcW w:w="1017" w:type="dxa"/>
            <w:tcBorders>
              <w:bottom w:val="single" w:sz="4" w:space="0" w:color="auto"/>
            </w:tcBorders>
            <w:shd w:val="clear" w:color="auto" w:fill="auto"/>
          </w:tcPr>
          <w:p w:rsidR="00E62AC1" w:rsidRPr="006C30D2" w:rsidRDefault="00E62AC1" w:rsidP="00E62AC1">
            <w:pPr>
              <w:spacing w:after="0" w:line="240" w:lineRule="auto"/>
              <w:jc w:val="right"/>
              <w:rPr>
                <w:rFonts w:eastAsia="Arial Unicode MS" w:cs="Arial"/>
                <w:b/>
                <w:bCs/>
                <w:sz w:val="14"/>
                <w:szCs w:val="14"/>
                <w:lang w:bidi="th-TH"/>
              </w:rPr>
            </w:pPr>
            <w:r w:rsidRPr="006C30D2">
              <w:rPr>
                <w:rFonts w:eastAsia="Arial Unicode MS" w:cs="Arial"/>
                <w:b/>
                <w:bCs/>
                <w:sz w:val="14"/>
                <w:szCs w:val="14"/>
                <w:lang w:bidi="th-TH"/>
              </w:rPr>
              <w:t>Baht</w:t>
            </w:r>
          </w:p>
        </w:tc>
        <w:tc>
          <w:tcPr>
            <w:tcW w:w="1030" w:type="dxa"/>
            <w:tcBorders>
              <w:bottom w:val="single" w:sz="4" w:space="0" w:color="auto"/>
            </w:tcBorders>
            <w:shd w:val="clear" w:color="auto" w:fill="auto"/>
          </w:tcPr>
          <w:p w:rsidR="00E62AC1" w:rsidRPr="006C30D2" w:rsidRDefault="00E62AC1" w:rsidP="00E62AC1">
            <w:pPr>
              <w:spacing w:after="0" w:line="240" w:lineRule="auto"/>
              <w:jc w:val="right"/>
              <w:rPr>
                <w:rFonts w:eastAsia="Arial Unicode MS" w:cs="Arial"/>
                <w:b/>
                <w:bCs/>
                <w:sz w:val="14"/>
                <w:szCs w:val="14"/>
                <w:lang w:bidi="th-TH"/>
              </w:rPr>
            </w:pPr>
            <w:r w:rsidRPr="006C30D2">
              <w:rPr>
                <w:rFonts w:eastAsia="Arial Unicode MS" w:cs="Arial"/>
                <w:b/>
                <w:bCs/>
                <w:sz w:val="14"/>
                <w:szCs w:val="14"/>
                <w:lang w:bidi="th-TH"/>
              </w:rPr>
              <w:t>Baht</w:t>
            </w:r>
          </w:p>
        </w:tc>
        <w:tc>
          <w:tcPr>
            <w:tcW w:w="1063" w:type="dxa"/>
            <w:tcBorders>
              <w:bottom w:val="single" w:sz="4" w:space="0" w:color="auto"/>
            </w:tcBorders>
            <w:shd w:val="clear" w:color="auto" w:fill="auto"/>
          </w:tcPr>
          <w:p w:rsidR="00E62AC1" w:rsidRPr="006C30D2" w:rsidRDefault="00E62AC1" w:rsidP="00E62AC1">
            <w:pPr>
              <w:spacing w:after="0" w:line="240" w:lineRule="auto"/>
              <w:jc w:val="right"/>
              <w:rPr>
                <w:rFonts w:eastAsia="Arial Unicode MS" w:cs="Arial"/>
                <w:b/>
                <w:bCs/>
                <w:sz w:val="14"/>
                <w:szCs w:val="14"/>
                <w:lang w:bidi="th-TH"/>
              </w:rPr>
            </w:pPr>
            <w:r w:rsidRPr="006C30D2">
              <w:rPr>
                <w:rFonts w:eastAsia="Arial Unicode MS" w:cs="Arial"/>
                <w:b/>
                <w:bCs/>
                <w:sz w:val="14"/>
                <w:szCs w:val="14"/>
                <w:lang w:bidi="th-TH"/>
              </w:rPr>
              <w:t>Baht</w:t>
            </w:r>
          </w:p>
        </w:tc>
        <w:tc>
          <w:tcPr>
            <w:tcW w:w="1063" w:type="dxa"/>
            <w:tcBorders>
              <w:bottom w:val="single" w:sz="4" w:space="0" w:color="auto"/>
            </w:tcBorders>
            <w:shd w:val="clear" w:color="auto" w:fill="auto"/>
          </w:tcPr>
          <w:p w:rsidR="00E62AC1" w:rsidRPr="006C30D2" w:rsidRDefault="00E62AC1" w:rsidP="00E62AC1">
            <w:pPr>
              <w:spacing w:after="0" w:line="240" w:lineRule="auto"/>
              <w:jc w:val="right"/>
              <w:rPr>
                <w:rFonts w:eastAsia="Arial Unicode MS" w:cs="Arial"/>
                <w:b/>
                <w:bCs/>
                <w:sz w:val="14"/>
                <w:szCs w:val="14"/>
                <w:lang w:bidi="th-TH"/>
              </w:rPr>
            </w:pPr>
            <w:r w:rsidRPr="006C30D2">
              <w:rPr>
                <w:rFonts w:eastAsia="Arial Unicode MS" w:cs="Arial"/>
                <w:b/>
                <w:bCs/>
                <w:sz w:val="14"/>
                <w:szCs w:val="14"/>
                <w:lang w:bidi="th-TH"/>
              </w:rPr>
              <w:t>Baht</w:t>
            </w:r>
          </w:p>
        </w:tc>
      </w:tr>
      <w:tr w:rsidR="00E62AC1" w:rsidRPr="00DE2DA6" w:rsidTr="00663B32">
        <w:tc>
          <w:tcPr>
            <w:tcW w:w="1530" w:type="dxa"/>
            <w:tcBorders>
              <w:top w:val="single" w:sz="4" w:space="0" w:color="auto"/>
            </w:tcBorders>
            <w:shd w:val="clear" w:color="auto" w:fill="auto"/>
          </w:tcPr>
          <w:p w:rsidR="00E62AC1" w:rsidRPr="00DE2DA6" w:rsidRDefault="00E62AC1" w:rsidP="00E62AC1">
            <w:pPr>
              <w:spacing w:after="0" w:line="240" w:lineRule="auto"/>
              <w:rPr>
                <w:rFonts w:eastAsia="Arial Unicode MS" w:cs="Arial"/>
                <w:b/>
                <w:bCs/>
                <w:color w:val="A44E00"/>
                <w:sz w:val="12"/>
                <w:szCs w:val="12"/>
                <w:lang w:bidi="th-TH"/>
              </w:rPr>
            </w:pPr>
          </w:p>
        </w:tc>
        <w:tc>
          <w:tcPr>
            <w:tcW w:w="990" w:type="dxa"/>
            <w:tcBorders>
              <w:top w:val="single" w:sz="4" w:space="0" w:color="auto"/>
            </w:tcBorders>
            <w:shd w:val="clear" w:color="auto" w:fill="auto"/>
          </w:tcPr>
          <w:p w:rsidR="00E62AC1" w:rsidRPr="00DE2DA6" w:rsidRDefault="00E62AC1" w:rsidP="00E62AC1">
            <w:pPr>
              <w:spacing w:after="0" w:line="240" w:lineRule="auto"/>
              <w:rPr>
                <w:rFonts w:eastAsia="Arial Unicode MS" w:cs="Arial"/>
                <w:b/>
                <w:bCs/>
                <w:color w:val="A44E00"/>
                <w:sz w:val="12"/>
                <w:szCs w:val="12"/>
                <w:lang w:bidi="th-TH"/>
              </w:rPr>
            </w:pPr>
          </w:p>
        </w:tc>
        <w:tc>
          <w:tcPr>
            <w:tcW w:w="864" w:type="dxa"/>
            <w:tcBorders>
              <w:top w:val="single" w:sz="4" w:space="0" w:color="auto"/>
            </w:tcBorders>
            <w:shd w:val="clear" w:color="auto" w:fill="auto"/>
          </w:tcPr>
          <w:p w:rsidR="00E62AC1" w:rsidRPr="00DE2DA6" w:rsidRDefault="00E62AC1" w:rsidP="003456A3">
            <w:pPr>
              <w:spacing w:after="0" w:line="240" w:lineRule="auto"/>
              <w:ind w:left="-17"/>
              <w:rPr>
                <w:rFonts w:eastAsia="Arial Unicode MS" w:cs="Arial"/>
                <w:b/>
                <w:bCs/>
                <w:color w:val="A44E00"/>
                <w:sz w:val="12"/>
                <w:szCs w:val="12"/>
                <w:lang w:bidi="th-TH"/>
              </w:rPr>
            </w:pPr>
          </w:p>
        </w:tc>
        <w:tc>
          <w:tcPr>
            <w:tcW w:w="1026" w:type="dxa"/>
            <w:tcBorders>
              <w:top w:val="single" w:sz="4" w:space="0" w:color="auto"/>
            </w:tcBorders>
            <w:shd w:val="clear" w:color="auto" w:fill="FAFAFA"/>
          </w:tcPr>
          <w:p w:rsidR="00E62AC1" w:rsidRPr="00DE2DA6" w:rsidRDefault="00E62AC1" w:rsidP="00E62AC1">
            <w:pPr>
              <w:spacing w:after="0" w:line="240" w:lineRule="auto"/>
              <w:rPr>
                <w:rFonts w:eastAsia="Arial Unicode MS" w:cs="Arial"/>
                <w:b/>
                <w:bCs/>
                <w:color w:val="A44E00"/>
                <w:sz w:val="12"/>
                <w:szCs w:val="12"/>
                <w:lang w:bidi="th-TH"/>
              </w:rPr>
            </w:pPr>
          </w:p>
        </w:tc>
        <w:tc>
          <w:tcPr>
            <w:tcW w:w="900" w:type="dxa"/>
            <w:tcBorders>
              <w:top w:val="single" w:sz="4" w:space="0" w:color="auto"/>
            </w:tcBorders>
            <w:shd w:val="clear" w:color="auto" w:fill="auto"/>
          </w:tcPr>
          <w:p w:rsidR="00E62AC1" w:rsidRPr="00DE2DA6" w:rsidRDefault="00E62AC1" w:rsidP="00E62AC1">
            <w:pPr>
              <w:spacing w:after="0" w:line="240" w:lineRule="auto"/>
              <w:rPr>
                <w:rFonts w:eastAsia="Arial Unicode MS" w:cs="Arial"/>
                <w:b/>
                <w:bCs/>
                <w:color w:val="A44E00"/>
                <w:sz w:val="12"/>
                <w:szCs w:val="12"/>
                <w:lang w:bidi="th-TH"/>
              </w:rPr>
            </w:pPr>
          </w:p>
        </w:tc>
        <w:tc>
          <w:tcPr>
            <w:tcW w:w="1017" w:type="dxa"/>
            <w:tcBorders>
              <w:top w:val="single" w:sz="4" w:space="0" w:color="auto"/>
            </w:tcBorders>
            <w:shd w:val="clear" w:color="auto" w:fill="FAFAFA"/>
          </w:tcPr>
          <w:p w:rsidR="00E62AC1" w:rsidRPr="00DE2DA6" w:rsidRDefault="00E62AC1" w:rsidP="00E62AC1">
            <w:pPr>
              <w:spacing w:after="0" w:line="240" w:lineRule="auto"/>
              <w:rPr>
                <w:rFonts w:eastAsia="Arial Unicode MS" w:cs="Arial"/>
                <w:b/>
                <w:bCs/>
                <w:color w:val="A44E00"/>
                <w:sz w:val="12"/>
                <w:szCs w:val="12"/>
                <w:lang w:bidi="th-TH"/>
              </w:rPr>
            </w:pPr>
          </w:p>
        </w:tc>
        <w:tc>
          <w:tcPr>
            <w:tcW w:w="1030" w:type="dxa"/>
            <w:tcBorders>
              <w:top w:val="single" w:sz="4" w:space="0" w:color="auto"/>
            </w:tcBorders>
            <w:shd w:val="clear" w:color="auto" w:fill="auto"/>
          </w:tcPr>
          <w:p w:rsidR="00E62AC1" w:rsidRPr="00DE2DA6" w:rsidRDefault="00E62AC1" w:rsidP="00E62AC1">
            <w:pPr>
              <w:spacing w:after="0" w:line="240" w:lineRule="auto"/>
              <w:rPr>
                <w:rFonts w:eastAsia="Arial Unicode MS" w:cs="Arial"/>
                <w:b/>
                <w:bCs/>
                <w:color w:val="A44E00"/>
                <w:sz w:val="12"/>
                <w:szCs w:val="12"/>
                <w:lang w:bidi="th-TH"/>
              </w:rPr>
            </w:pPr>
          </w:p>
        </w:tc>
        <w:tc>
          <w:tcPr>
            <w:tcW w:w="1063" w:type="dxa"/>
            <w:tcBorders>
              <w:top w:val="single" w:sz="4" w:space="0" w:color="auto"/>
            </w:tcBorders>
            <w:shd w:val="clear" w:color="auto" w:fill="FAFAFA"/>
          </w:tcPr>
          <w:p w:rsidR="00E62AC1" w:rsidRPr="00DE2DA6" w:rsidRDefault="00E62AC1" w:rsidP="00E62AC1">
            <w:pPr>
              <w:spacing w:after="0" w:line="240" w:lineRule="auto"/>
              <w:rPr>
                <w:rFonts w:eastAsia="Arial Unicode MS" w:cs="Arial"/>
                <w:b/>
                <w:bCs/>
                <w:color w:val="A44E00"/>
                <w:sz w:val="12"/>
                <w:szCs w:val="12"/>
                <w:lang w:bidi="th-TH"/>
              </w:rPr>
            </w:pPr>
          </w:p>
        </w:tc>
        <w:tc>
          <w:tcPr>
            <w:tcW w:w="1063" w:type="dxa"/>
            <w:tcBorders>
              <w:top w:val="single" w:sz="4" w:space="0" w:color="auto"/>
            </w:tcBorders>
            <w:shd w:val="clear" w:color="auto" w:fill="auto"/>
          </w:tcPr>
          <w:p w:rsidR="00E62AC1" w:rsidRPr="00DE2DA6" w:rsidRDefault="00E62AC1" w:rsidP="00E62AC1">
            <w:pPr>
              <w:spacing w:after="0" w:line="240" w:lineRule="auto"/>
              <w:rPr>
                <w:rFonts w:eastAsia="Arial Unicode MS" w:cs="Arial"/>
                <w:b/>
                <w:bCs/>
                <w:color w:val="A44E00"/>
                <w:sz w:val="12"/>
                <w:szCs w:val="12"/>
                <w:lang w:bidi="th-TH"/>
              </w:rPr>
            </w:pPr>
          </w:p>
        </w:tc>
      </w:tr>
      <w:tr w:rsidR="00E62AC1" w:rsidRPr="006C30D2" w:rsidTr="00663B32">
        <w:tc>
          <w:tcPr>
            <w:tcW w:w="1530" w:type="dxa"/>
            <w:shd w:val="clear" w:color="auto" w:fill="auto"/>
          </w:tcPr>
          <w:p w:rsidR="00E62AC1" w:rsidRPr="006C30D2" w:rsidRDefault="00E62AC1" w:rsidP="00E62AC1">
            <w:pPr>
              <w:spacing w:after="0" w:line="240" w:lineRule="auto"/>
              <w:rPr>
                <w:rFonts w:eastAsia="Arial Unicode MS" w:cs="Arial"/>
                <w:b/>
                <w:bCs/>
                <w:color w:val="CF4A02"/>
                <w:sz w:val="14"/>
                <w:szCs w:val="14"/>
                <w:lang w:bidi="th-TH"/>
              </w:rPr>
            </w:pPr>
            <w:r w:rsidRPr="006C30D2">
              <w:rPr>
                <w:rFonts w:eastAsia="Arial Unicode MS" w:cs="Arial"/>
                <w:b/>
                <w:bCs/>
                <w:color w:val="CF4A02"/>
                <w:sz w:val="14"/>
                <w:szCs w:val="14"/>
                <w:lang w:bidi="th-TH"/>
              </w:rPr>
              <w:t>Joint ventures</w:t>
            </w:r>
          </w:p>
        </w:tc>
        <w:tc>
          <w:tcPr>
            <w:tcW w:w="990" w:type="dxa"/>
            <w:shd w:val="clear" w:color="auto" w:fill="auto"/>
          </w:tcPr>
          <w:p w:rsidR="00E62AC1" w:rsidRPr="006C30D2" w:rsidRDefault="00E62AC1" w:rsidP="00E62AC1">
            <w:pPr>
              <w:spacing w:after="0" w:line="240" w:lineRule="auto"/>
              <w:rPr>
                <w:rFonts w:eastAsia="Arial Unicode MS" w:cs="Arial"/>
                <w:b/>
                <w:bCs/>
                <w:color w:val="A44E00"/>
                <w:sz w:val="14"/>
                <w:szCs w:val="14"/>
                <w:lang w:bidi="th-TH"/>
              </w:rPr>
            </w:pPr>
          </w:p>
        </w:tc>
        <w:tc>
          <w:tcPr>
            <w:tcW w:w="864" w:type="dxa"/>
            <w:shd w:val="clear" w:color="auto" w:fill="auto"/>
          </w:tcPr>
          <w:p w:rsidR="00E62AC1" w:rsidRPr="006C30D2" w:rsidRDefault="00E62AC1" w:rsidP="003456A3">
            <w:pPr>
              <w:spacing w:after="0" w:line="240" w:lineRule="auto"/>
              <w:ind w:left="-17"/>
              <w:rPr>
                <w:rFonts w:eastAsia="Arial Unicode MS" w:cs="Arial"/>
                <w:b/>
                <w:bCs/>
                <w:color w:val="A44E00"/>
                <w:sz w:val="14"/>
                <w:szCs w:val="14"/>
                <w:lang w:bidi="th-TH"/>
              </w:rPr>
            </w:pPr>
          </w:p>
        </w:tc>
        <w:tc>
          <w:tcPr>
            <w:tcW w:w="1026" w:type="dxa"/>
            <w:shd w:val="clear" w:color="auto" w:fill="FAFAFA"/>
          </w:tcPr>
          <w:p w:rsidR="00E62AC1" w:rsidRPr="006C30D2" w:rsidRDefault="00E62AC1" w:rsidP="00E62AC1">
            <w:pPr>
              <w:spacing w:after="0" w:line="240" w:lineRule="auto"/>
              <w:rPr>
                <w:rFonts w:eastAsia="Arial Unicode MS" w:cs="Arial"/>
                <w:b/>
                <w:bCs/>
                <w:color w:val="A44E00"/>
                <w:sz w:val="14"/>
                <w:szCs w:val="14"/>
                <w:lang w:bidi="th-TH"/>
              </w:rPr>
            </w:pPr>
          </w:p>
        </w:tc>
        <w:tc>
          <w:tcPr>
            <w:tcW w:w="900" w:type="dxa"/>
            <w:shd w:val="clear" w:color="auto" w:fill="auto"/>
          </w:tcPr>
          <w:p w:rsidR="00E62AC1" w:rsidRPr="006C30D2" w:rsidRDefault="00E62AC1" w:rsidP="00E62AC1">
            <w:pPr>
              <w:spacing w:after="0" w:line="240" w:lineRule="auto"/>
              <w:rPr>
                <w:rFonts w:eastAsia="Arial Unicode MS" w:cs="Arial"/>
                <w:b/>
                <w:bCs/>
                <w:color w:val="A44E00"/>
                <w:sz w:val="14"/>
                <w:szCs w:val="14"/>
                <w:lang w:bidi="th-TH"/>
              </w:rPr>
            </w:pPr>
          </w:p>
        </w:tc>
        <w:tc>
          <w:tcPr>
            <w:tcW w:w="1017" w:type="dxa"/>
            <w:shd w:val="clear" w:color="auto" w:fill="FAFAFA"/>
          </w:tcPr>
          <w:p w:rsidR="00E62AC1" w:rsidRPr="006C30D2" w:rsidRDefault="00E62AC1" w:rsidP="00E62AC1">
            <w:pPr>
              <w:spacing w:after="0" w:line="240" w:lineRule="auto"/>
              <w:rPr>
                <w:rFonts w:eastAsia="Arial Unicode MS" w:cs="Arial"/>
                <w:b/>
                <w:bCs/>
                <w:color w:val="A44E00"/>
                <w:sz w:val="14"/>
                <w:szCs w:val="14"/>
                <w:lang w:bidi="th-TH"/>
              </w:rPr>
            </w:pPr>
          </w:p>
        </w:tc>
        <w:tc>
          <w:tcPr>
            <w:tcW w:w="1030" w:type="dxa"/>
            <w:shd w:val="clear" w:color="auto" w:fill="auto"/>
          </w:tcPr>
          <w:p w:rsidR="00E62AC1" w:rsidRPr="006C30D2" w:rsidRDefault="00E62AC1" w:rsidP="00E62AC1">
            <w:pPr>
              <w:spacing w:after="0" w:line="240" w:lineRule="auto"/>
              <w:rPr>
                <w:rFonts w:eastAsia="Arial Unicode MS" w:cs="Arial"/>
                <w:b/>
                <w:bCs/>
                <w:color w:val="A44E00"/>
                <w:sz w:val="14"/>
                <w:szCs w:val="14"/>
                <w:lang w:bidi="th-TH"/>
              </w:rPr>
            </w:pPr>
          </w:p>
        </w:tc>
        <w:tc>
          <w:tcPr>
            <w:tcW w:w="1063" w:type="dxa"/>
            <w:shd w:val="clear" w:color="auto" w:fill="FAFAFA"/>
          </w:tcPr>
          <w:p w:rsidR="00E62AC1" w:rsidRPr="006C30D2" w:rsidRDefault="00E62AC1" w:rsidP="00E62AC1">
            <w:pPr>
              <w:spacing w:after="0" w:line="240" w:lineRule="auto"/>
              <w:rPr>
                <w:rFonts w:eastAsia="Arial Unicode MS" w:cs="Arial"/>
                <w:b/>
                <w:bCs/>
                <w:color w:val="A44E00"/>
                <w:sz w:val="14"/>
                <w:szCs w:val="14"/>
                <w:lang w:bidi="th-TH"/>
              </w:rPr>
            </w:pPr>
          </w:p>
        </w:tc>
        <w:tc>
          <w:tcPr>
            <w:tcW w:w="1063" w:type="dxa"/>
            <w:shd w:val="clear" w:color="auto" w:fill="auto"/>
          </w:tcPr>
          <w:p w:rsidR="00E62AC1" w:rsidRPr="006C30D2" w:rsidRDefault="00E62AC1" w:rsidP="00E62AC1">
            <w:pPr>
              <w:spacing w:after="0" w:line="240" w:lineRule="auto"/>
              <w:rPr>
                <w:rFonts w:eastAsia="Arial Unicode MS" w:cs="Arial"/>
                <w:b/>
                <w:bCs/>
                <w:color w:val="A44E00"/>
                <w:sz w:val="14"/>
                <w:szCs w:val="14"/>
                <w:lang w:bidi="th-TH"/>
              </w:rPr>
            </w:pPr>
          </w:p>
        </w:tc>
      </w:tr>
      <w:tr w:rsidR="00E62AC1" w:rsidRPr="006C30D2" w:rsidTr="00FC7962">
        <w:tc>
          <w:tcPr>
            <w:tcW w:w="1530" w:type="dxa"/>
            <w:shd w:val="clear" w:color="auto" w:fill="auto"/>
          </w:tcPr>
          <w:p w:rsidR="00885D04" w:rsidRDefault="006D742C" w:rsidP="00885D04">
            <w:pPr>
              <w:spacing w:after="0" w:line="240" w:lineRule="auto"/>
              <w:ind w:right="-196"/>
              <w:rPr>
                <w:rFonts w:cs="Arial"/>
                <w:spacing w:val="-4"/>
                <w:sz w:val="14"/>
                <w:szCs w:val="14"/>
              </w:rPr>
            </w:pPr>
            <w:r>
              <w:rPr>
                <w:rFonts w:cs="Arial"/>
                <w:spacing w:val="-4"/>
                <w:sz w:val="14"/>
                <w:szCs w:val="14"/>
              </w:rPr>
              <w:t>Next C</w:t>
            </w:r>
            <w:r w:rsidR="00885D04" w:rsidRPr="00885D04">
              <w:rPr>
                <w:rFonts w:cs="Arial"/>
                <w:spacing w:val="-4"/>
                <w:sz w:val="14"/>
                <w:szCs w:val="14"/>
              </w:rPr>
              <w:t xml:space="preserve">apital </w:t>
            </w:r>
            <w:r w:rsidR="00E62AC1" w:rsidRPr="00885D04">
              <w:rPr>
                <w:rFonts w:cs="Arial"/>
                <w:spacing w:val="-4"/>
                <w:sz w:val="14"/>
                <w:szCs w:val="14"/>
              </w:rPr>
              <w:t>Company</w:t>
            </w:r>
          </w:p>
          <w:p w:rsidR="00885D04" w:rsidRDefault="00885D04" w:rsidP="00885D04">
            <w:pPr>
              <w:spacing w:after="0" w:line="240" w:lineRule="auto"/>
              <w:ind w:right="-196"/>
              <w:rPr>
                <w:rFonts w:cs="Arial"/>
                <w:sz w:val="14"/>
                <w:szCs w:val="14"/>
              </w:rPr>
            </w:pPr>
            <w:r>
              <w:rPr>
                <w:rFonts w:cs="Arial"/>
                <w:sz w:val="14"/>
                <w:szCs w:val="14"/>
              </w:rPr>
              <w:t xml:space="preserve">   </w:t>
            </w:r>
            <w:r w:rsidR="00E62AC1" w:rsidRPr="006C30D2">
              <w:rPr>
                <w:rFonts w:cs="Arial"/>
                <w:sz w:val="14"/>
                <w:szCs w:val="14"/>
              </w:rPr>
              <w:t xml:space="preserve">Limited </w:t>
            </w:r>
            <w:r w:rsidR="00AD19E9">
              <w:rPr>
                <w:rFonts w:cs="Arial"/>
                <w:sz w:val="14"/>
                <w:szCs w:val="14"/>
              </w:rPr>
              <w:t>(f</w:t>
            </w:r>
            <w:r>
              <w:rPr>
                <w:rFonts w:cs="Arial"/>
                <w:sz w:val="14"/>
                <w:szCs w:val="14"/>
              </w:rPr>
              <w:t>ormer</w:t>
            </w:r>
            <w:r w:rsidR="006D742C">
              <w:rPr>
                <w:rFonts w:cs="Arial"/>
                <w:sz w:val="14"/>
                <w:szCs w:val="14"/>
              </w:rPr>
              <w:t>ly :</w:t>
            </w:r>
          </w:p>
          <w:p w:rsidR="00885D04" w:rsidRDefault="00885D04" w:rsidP="00885D04">
            <w:pPr>
              <w:spacing w:after="0" w:line="240" w:lineRule="auto"/>
              <w:ind w:right="-196"/>
              <w:rPr>
                <w:rFonts w:cs="Arial"/>
                <w:sz w:val="14"/>
                <w:szCs w:val="14"/>
              </w:rPr>
            </w:pPr>
            <w:r w:rsidRPr="00885D04">
              <w:rPr>
                <w:rFonts w:cs="Arial"/>
                <w:sz w:val="14"/>
                <w:szCs w:val="14"/>
              </w:rPr>
              <w:t xml:space="preserve">   BAF (Thailand)</w:t>
            </w:r>
          </w:p>
          <w:p w:rsidR="00E62AC1" w:rsidRPr="00885D04" w:rsidRDefault="00885D04" w:rsidP="00885D04">
            <w:pPr>
              <w:spacing w:after="0" w:line="240" w:lineRule="auto"/>
              <w:ind w:right="-196"/>
              <w:rPr>
                <w:rFonts w:eastAsia="Arial Unicode MS" w:cs="Arial"/>
                <w:sz w:val="14"/>
                <w:szCs w:val="14"/>
                <w:highlight w:val="lightGray"/>
                <w:lang w:bidi="th-TH"/>
              </w:rPr>
            </w:pPr>
            <w:r>
              <w:rPr>
                <w:rFonts w:cs="Arial"/>
                <w:sz w:val="14"/>
                <w:szCs w:val="14"/>
              </w:rPr>
              <w:t xml:space="preserve">  </w:t>
            </w:r>
            <w:r w:rsidRPr="00885D04">
              <w:rPr>
                <w:rFonts w:cs="Arial"/>
                <w:sz w:val="14"/>
                <w:szCs w:val="14"/>
              </w:rPr>
              <w:t xml:space="preserve"> Company Limited</w:t>
            </w:r>
            <w:r w:rsidR="006D742C">
              <w:rPr>
                <w:rFonts w:cs="Arial"/>
                <w:sz w:val="14"/>
                <w:szCs w:val="14"/>
              </w:rPr>
              <w:t>)</w:t>
            </w:r>
          </w:p>
        </w:tc>
        <w:tc>
          <w:tcPr>
            <w:tcW w:w="990" w:type="dxa"/>
            <w:shd w:val="clear" w:color="auto" w:fill="auto"/>
            <w:vAlign w:val="bottom"/>
          </w:tcPr>
          <w:p w:rsidR="00E62AC1" w:rsidRPr="006C30D2" w:rsidRDefault="00E62AC1" w:rsidP="00E62AC1">
            <w:pPr>
              <w:spacing w:after="0" w:line="240" w:lineRule="auto"/>
              <w:jc w:val="center"/>
              <w:rPr>
                <w:rFonts w:eastAsia="Arial Unicode MS" w:cs="Arial"/>
                <w:sz w:val="14"/>
                <w:szCs w:val="14"/>
                <w:lang w:bidi="th-TH"/>
              </w:rPr>
            </w:pPr>
            <w:r w:rsidRPr="006C30D2">
              <w:rPr>
                <w:rFonts w:eastAsia="Arial Unicode MS" w:cs="Arial"/>
                <w:sz w:val="14"/>
                <w:szCs w:val="14"/>
                <w:lang w:bidi="th-TH"/>
              </w:rPr>
              <w:t>Thailand</w:t>
            </w:r>
          </w:p>
        </w:tc>
        <w:tc>
          <w:tcPr>
            <w:tcW w:w="864" w:type="dxa"/>
            <w:shd w:val="clear" w:color="auto" w:fill="auto"/>
            <w:vAlign w:val="bottom"/>
          </w:tcPr>
          <w:p w:rsidR="0089513E" w:rsidRPr="0089513E" w:rsidRDefault="00E62AC1" w:rsidP="003456A3">
            <w:pPr>
              <w:spacing w:after="0" w:line="240" w:lineRule="auto"/>
              <w:ind w:left="-17"/>
              <w:rPr>
                <w:rFonts w:eastAsia="Arial Unicode MS" w:cs="Arial"/>
                <w:spacing w:val="-4"/>
                <w:sz w:val="14"/>
                <w:szCs w:val="14"/>
                <w:lang w:bidi="th-TH"/>
              </w:rPr>
            </w:pPr>
            <w:r w:rsidRPr="0089513E">
              <w:rPr>
                <w:rFonts w:eastAsia="Arial Unicode MS" w:cs="Arial"/>
                <w:spacing w:val="-4"/>
                <w:sz w:val="14"/>
                <w:szCs w:val="14"/>
                <w:lang w:bidi="th-TH"/>
              </w:rPr>
              <w:t>Motorcycle</w:t>
            </w:r>
          </w:p>
          <w:p w:rsidR="00E62AC1" w:rsidRPr="006C30D2" w:rsidRDefault="00E62AC1" w:rsidP="003456A3">
            <w:pPr>
              <w:spacing w:after="0" w:line="240" w:lineRule="auto"/>
              <w:ind w:left="-17"/>
              <w:rPr>
                <w:rFonts w:eastAsia="Arial Unicode MS" w:cs="Arial"/>
                <w:sz w:val="14"/>
                <w:szCs w:val="14"/>
                <w:lang w:bidi="th-TH"/>
              </w:rPr>
            </w:pPr>
            <w:r w:rsidRPr="006C30D2">
              <w:rPr>
                <w:rFonts w:eastAsia="Arial Unicode MS" w:cs="Arial"/>
                <w:sz w:val="14"/>
                <w:szCs w:val="14"/>
                <w:lang w:bidi="th-TH"/>
              </w:rPr>
              <w:t>leasing</w:t>
            </w:r>
          </w:p>
        </w:tc>
        <w:tc>
          <w:tcPr>
            <w:tcW w:w="1026" w:type="dxa"/>
            <w:shd w:val="clear" w:color="auto" w:fill="FAFAFA"/>
          </w:tcPr>
          <w:p w:rsidR="001A309D" w:rsidRDefault="001A309D" w:rsidP="00E62AC1">
            <w:pPr>
              <w:spacing w:after="0" w:line="240" w:lineRule="auto"/>
              <w:jc w:val="right"/>
              <w:rPr>
                <w:rFonts w:eastAsia="Arial Unicode MS" w:cs="Arial"/>
                <w:spacing w:val="-4"/>
                <w:sz w:val="14"/>
                <w:szCs w:val="14"/>
                <w:lang w:val="en-GB" w:bidi="th-TH"/>
              </w:rPr>
            </w:pPr>
          </w:p>
          <w:p w:rsidR="001A309D" w:rsidRDefault="001A309D" w:rsidP="00E62AC1">
            <w:pPr>
              <w:spacing w:after="0" w:line="240" w:lineRule="auto"/>
              <w:jc w:val="right"/>
              <w:rPr>
                <w:rFonts w:eastAsia="Arial Unicode MS" w:cs="Arial"/>
                <w:spacing w:val="-4"/>
                <w:sz w:val="14"/>
                <w:szCs w:val="14"/>
                <w:lang w:val="en-GB" w:bidi="th-TH"/>
              </w:rPr>
            </w:pPr>
          </w:p>
          <w:p w:rsidR="001A309D" w:rsidRDefault="001A309D" w:rsidP="00E62AC1">
            <w:pPr>
              <w:spacing w:after="0" w:line="240" w:lineRule="auto"/>
              <w:jc w:val="right"/>
              <w:rPr>
                <w:rFonts w:eastAsia="Arial Unicode MS" w:cs="Arial"/>
                <w:spacing w:val="-4"/>
                <w:sz w:val="14"/>
                <w:szCs w:val="14"/>
                <w:lang w:val="en-GB" w:bidi="th-TH"/>
              </w:rPr>
            </w:pPr>
          </w:p>
          <w:p w:rsidR="00663B32" w:rsidRPr="00663B32" w:rsidRDefault="00663B32" w:rsidP="00E62AC1">
            <w:pPr>
              <w:spacing w:after="0" w:line="240" w:lineRule="auto"/>
              <w:jc w:val="right"/>
              <w:rPr>
                <w:rFonts w:eastAsia="Arial Unicode MS" w:cs="Arial"/>
                <w:sz w:val="14"/>
                <w:szCs w:val="14"/>
                <w:lang w:bidi="th-TH"/>
              </w:rPr>
            </w:pPr>
            <w:r w:rsidRPr="00663B32">
              <w:rPr>
                <w:rFonts w:eastAsia="Arial Unicode MS" w:cs="Arial"/>
                <w:spacing w:val="-4"/>
                <w:sz w:val="14"/>
                <w:szCs w:val="14"/>
                <w:lang w:val="en-GB" w:bidi="th-TH"/>
              </w:rPr>
              <w:t>40.00</w:t>
            </w:r>
          </w:p>
        </w:tc>
        <w:tc>
          <w:tcPr>
            <w:tcW w:w="900" w:type="dxa"/>
            <w:shd w:val="clear" w:color="auto" w:fill="auto"/>
          </w:tcPr>
          <w:p w:rsidR="008C5FF3" w:rsidRDefault="008C5FF3" w:rsidP="00E62AC1">
            <w:pPr>
              <w:spacing w:after="0" w:line="240" w:lineRule="auto"/>
              <w:jc w:val="right"/>
              <w:rPr>
                <w:rFonts w:eastAsia="Arial Unicode MS" w:cs="Arial"/>
                <w:sz w:val="14"/>
                <w:szCs w:val="14"/>
                <w:lang w:bidi="th-TH"/>
              </w:rPr>
            </w:pPr>
          </w:p>
          <w:p w:rsidR="008C5FF3" w:rsidRDefault="008C5FF3" w:rsidP="00E62AC1">
            <w:pPr>
              <w:spacing w:after="0" w:line="240" w:lineRule="auto"/>
              <w:jc w:val="right"/>
              <w:rPr>
                <w:rFonts w:eastAsia="Arial Unicode MS" w:cs="Arial"/>
                <w:sz w:val="14"/>
                <w:szCs w:val="14"/>
                <w:lang w:bidi="th-TH"/>
              </w:rPr>
            </w:pPr>
          </w:p>
          <w:p w:rsidR="008C5FF3" w:rsidRDefault="008C5FF3" w:rsidP="00E62AC1">
            <w:pPr>
              <w:spacing w:after="0" w:line="240" w:lineRule="auto"/>
              <w:jc w:val="right"/>
              <w:rPr>
                <w:rFonts w:eastAsia="Arial Unicode MS" w:cs="Arial"/>
                <w:sz w:val="14"/>
                <w:szCs w:val="14"/>
                <w:lang w:bidi="th-TH"/>
              </w:rPr>
            </w:pPr>
          </w:p>
          <w:p w:rsidR="00E62AC1" w:rsidRPr="006C30D2" w:rsidRDefault="00E62AC1" w:rsidP="00E62AC1">
            <w:pPr>
              <w:spacing w:after="0" w:line="240" w:lineRule="auto"/>
              <w:jc w:val="right"/>
              <w:rPr>
                <w:rFonts w:eastAsia="Arial Unicode MS" w:cs="Arial"/>
                <w:sz w:val="14"/>
                <w:szCs w:val="14"/>
                <w:lang w:bidi="th-TH"/>
              </w:rPr>
            </w:pPr>
            <w:r w:rsidRPr="006C30D2">
              <w:rPr>
                <w:rFonts w:eastAsia="Arial Unicode MS" w:cs="Arial"/>
                <w:sz w:val="14"/>
                <w:szCs w:val="14"/>
                <w:lang w:bidi="th-TH"/>
              </w:rPr>
              <w:t>27.50</w:t>
            </w:r>
          </w:p>
        </w:tc>
        <w:tc>
          <w:tcPr>
            <w:tcW w:w="1017" w:type="dxa"/>
            <w:tcBorders>
              <w:bottom w:val="single" w:sz="4" w:space="0" w:color="auto"/>
            </w:tcBorders>
            <w:shd w:val="clear" w:color="auto" w:fill="FAFAFA"/>
          </w:tcPr>
          <w:p w:rsidR="00885D04" w:rsidRDefault="00885D04" w:rsidP="00E62AC1">
            <w:pPr>
              <w:spacing w:after="0" w:line="240" w:lineRule="auto"/>
              <w:jc w:val="right"/>
              <w:rPr>
                <w:rFonts w:eastAsia="Arial Unicode MS" w:cs="Arial"/>
                <w:sz w:val="14"/>
                <w:szCs w:val="14"/>
                <w:lang w:bidi="th-TH"/>
              </w:rPr>
            </w:pPr>
          </w:p>
          <w:p w:rsidR="00885D04" w:rsidRDefault="00885D04" w:rsidP="00E62AC1">
            <w:pPr>
              <w:spacing w:after="0" w:line="240" w:lineRule="auto"/>
              <w:jc w:val="right"/>
              <w:rPr>
                <w:rFonts w:eastAsia="Arial Unicode MS" w:cs="Arial"/>
                <w:sz w:val="14"/>
                <w:szCs w:val="14"/>
                <w:lang w:bidi="th-TH"/>
              </w:rPr>
            </w:pPr>
          </w:p>
          <w:p w:rsidR="00885D04" w:rsidRDefault="00885D04" w:rsidP="00E62AC1">
            <w:pPr>
              <w:spacing w:after="0" w:line="240" w:lineRule="auto"/>
              <w:jc w:val="right"/>
              <w:rPr>
                <w:rFonts w:eastAsia="Arial Unicode MS" w:cs="Arial"/>
                <w:sz w:val="14"/>
                <w:szCs w:val="14"/>
                <w:lang w:bidi="th-TH"/>
              </w:rPr>
            </w:pPr>
          </w:p>
          <w:p w:rsidR="00E62AC1" w:rsidRPr="006C30D2" w:rsidRDefault="00663B32" w:rsidP="00E62AC1">
            <w:pPr>
              <w:spacing w:after="0" w:line="240" w:lineRule="auto"/>
              <w:jc w:val="right"/>
              <w:rPr>
                <w:rFonts w:eastAsia="Arial Unicode MS" w:cs="Arial"/>
                <w:sz w:val="14"/>
                <w:szCs w:val="14"/>
                <w:lang w:bidi="th-TH"/>
              </w:rPr>
            </w:pPr>
            <w:r w:rsidRPr="00663B32">
              <w:rPr>
                <w:rFonts w:eastAsia="Arial Unicode MS" w:cs="Arial"/>
                <w:sz w:val="14"/>
                <w:szCs w:val="14"/>
                <w:lang w:bidi="th-TH"/>
              </w:rPr>
              <w:t>496,357,233</w:t>
            </w:r>
          </w:p>
        </w:tc>
        <w:tc>
          <w:tcPr>
            <w:tcW w:w="1030" w:type="dxa"/>
            <w:tcBorders>
              <w:bottom w:val="single" w:sz="4" w:space="0" w:color="auto"/>
            </w:tcBorders>
            <w:shd w:val="clear" w:color="auto" w:fill="auto"/>
          </w:tcPr>
          <w:p w:rsidR="00885D04" w:rsidRDefault="00885D04" w:rsidP="00E62AC1">
            <w:pPr>
              <w:spacing w:after="0" w:line="240" w:lineRule="auto"/>
              <w:jc w:val="right"/>
              <w:rPr>
                <w:rFonts w:eastAsia="Arial Unicode MS" w:cs="Arial"/>
                <w:sz w:val="14"/>
                <w:szCs w:val="14"/>
                <w:lang w:bidi="th-TH"/>
              </w:rPr>
            </w:pPr>
          </w:p>
          <w:p w:rsidR="00885D04" w:rsidRDefault="00885D04" w:rsidP="00E62AC1">
            <w:pPr>
              <w:spacing w:after="0" w:line="240" w:lineRule="auto"/>
              <w:jc w:val="right"/>
              <w:rPr>
                <w:rFonts w:eastAsia="Arial Unicode MS" w:cs="Arial"/>
                <w:sz w:val="14"/>
                <w:szCs w:val="14"/>
                <w:lang w:bidi="th-TH"/>
              </w:rPr>
            </w:pPr>
          </w:p>
          <w:p w:rsidR="00885D04" w:rsidRDefault="00885D04" w:rsidP="00E62AC1">
            <w:pPr>
              <w:spacing w:after="0" w:line="240" w:lineRule="auto"/>
              <w:jc w:val="right"/>
              <w:rPr>
                <w:rFonts w:eastAsia="Arial Unicode MS" w:cs="Arial"/>
                <w:sz w:val="14"/>
                <w:szCs w:val="14"/>
                <w:lang w:bidi="th-TH"/>
              </w:rPr>
            </w:pPr>
          </w:p>
          <w:p w:rsidR="00E62AC1" w:rsidRPr="006C30D2" w:rsidRDefault="00E62AC1" w:rsidP="00E62AC1">
            <w:pPr>
              <w:spacing w:after="0" w:line="240" w:lineRule="auto"/>
              <w:jc w:val="right"/>
              <w:rPr>
                <w:rFonts w:eastAsia="Arial Unicode MS" w:cs="Arial"/>
                <w:sz w:val="14"/>
                <w:szCs w:val="14"/>
                <w:lang w:bidi="th-TH"/>
              </w:rPr>
            </w:pPr>
            <w:r w:rsidRPr="006C30D2">
              <w:rPr>
                <w:rFonts w:eastAsia="Arial Unicode MS" w:cs="Arial"/>
                <w:sz w:val="14"/>
                <w:szCs w:val="14"/>
                <w:lang w:bidi="th-TH"/>
              </w:rPr>
              <w:t>352,106,446</w:t>
            </w:r>
          </w:p>
        </w:tc>
        <w:tc>
          <w:tcPr>
            <w:tcW w:w="1063" w:type="dxa"/>
            <w:tcBorders>
              <w:bottom w:val="single" w:sz="4" w:space="0" w:color="auto"/>
            </w:tcBorders>
            <w:shd w:val="clear" w:color="auto" w:fill="FAFAFA"/>
          </w:tcPr>
          <w:p w:rsidR="00885D04" w:rsidRDefault="00885D04" w:rsidP="00E62AC1">
            <w:pPr>
              <w:spacing w:after="0" w:line="240" w:lineRule="auto"/>
              <w:jc w:val="right"/>
              <w:rPr>
                <w:rFonts w:eastAsia="Arial Unicode MS" w:cs="Arial"/>
                <w:sz w:val="14"/>
                <w:szCs w:val="14"/>
                <w:lang w:bidi="th-TH"/>
              </w:rPr>
            </w:pPr>
          </w:p>
          <w:p w:rsidR="00885D04" w:rsidRDefault="00885D04" w:rsidP="00E62AC1">
            <w:pPr>
              <w:spacing w:after="0" w:line="240" w:lineRule="auto"/>
              <w:jc w:val="right"/>
              <w:rPr>
                <w:rFonts w:eastAsia="Arial Unicode MS" w:cs="Arial"/>
                <w:sz w:val="14"/>
                <w:szCs w:val="14"/>
                <w:lang w:bidi="th-TH"/>
              </w:rPr>
            </w:pPr>
          </w:p>
          <w:p w:rsidR="00885D04" w:rsidRDefault="00885D04" w:rsidP="00E62AC1">
            <w:pPr>
              <w:spacing w:after="0" w:line="240" w:lineRule="auto"/>
              <w:jc w:val="right"/>
              <w:rPr>
                <w:rFonts w:eastAsia="Arial Unicode MS" w:cs="Arial"/>
                <w:sz w:val="14"/>
                <w:szCs w:val="14"/>
                <w:lang w:bidi="th-TH"/>
              </w:rPr>
            </w:pPr>
          </w:p>
          <w:p w:rsidR="00663B32" w:rsidRPr="006C30D2" w:rsidRDefault="00663B32" w:rsidP="00E62AC1">
            <w:pPr>
              <w:spacing w:after="0" w:line="240" w:lineRule="auto"/>
              <w:jc w:val="right"/>
              <w:rPr>
                <w:rFonts w:eastAsia="Arial Unicode MS" w:cs="Arial"/>
                <w:sz w:val="14"/>
                <w:szCs w:val="14"/>
                <w:lang w:bidi="th-TH"/>
              </w:rPr>
            </w:pPr>
            <w:r w:rsidRPr="00885D04">
              <w:rPr>
                <w:rFonts w:eastAsia="Arial Unicode MS" w:cs="Arial" w:hint="eastAsia"/>
                <w:sz w:val="14"/>
                <w:szCs w:val="14"/>
                <w:lang w:bidi="th-TH"/>
              </w:rPr>
              <w:t>449,750,203</w:t>
            </w:r>
          </w:p>
        </w:tc>
        <w:tc>
          <w:tcPr>
            <w:tcW w:w="1063" w:type="dxa"/>
            <w:tcBorders>
              <w:bottom w:val="single" w:sz="4" w:space="0" w:color="auto"/>
            </w:tcBorders>
            <w:shd w:val="clear" w:color="auto" w:fill="auto"/>
          </w:tcPr>
          <w:p w:rsidR="00885D04" w:rsidRDefault="00885D04" w:rsidP="00E62AC1">
            <w:pPr>
              <w:spacing w:after="0" w:line="240" w:lineRule="auto"/>
              <w:jc w:val="right"/>
              <w:rPr>
                <w:rFonts w:eastAsia="Arial Unicode MS" w:cs="Arial"/>
                <w:sz w:val="14"/>
                <w:szCs w:val="14"/>
                <w:lang w:bidi="th-TH"/>
              </w:rPr>
            </w:pPr>
          </w:p>
          <w:p w:rsidR="00885D04" w:rsidRDefault="00885D04" w:rsidP="00E62AC1">
            <w:pPr>
              <w:spacing w:after="0" w:line="240" w:lineRule="auto"/>
              <w:jc w:val="right"/>
              <w:rPr>
                <w:rFonts w:eastAsia="Arial Unicode MS" w:cs="Arial"/>
                <w:sz w:val="14"/>
                <w:szCs w:val="14"/>
                <w:lang w:bidi="th-TH"/>
              </w:rPr>
            </w:pPr>
          </w:p>
          <w:p w:rsidR="00885D04" w:rsidRDefault="00885D04" w:rsidP="00E62AC1">
            <w:pPr>
              <w:spacing w:after="0" w:line="240" w:lineRule="auto"/>
              <w:jc w:val="right"/>
              <w:rPr>
                <w:rFonts w:eastAsia="Arial Unicode MS" w:cs="Arial"/>
                <w:sz w:val="14"/>
                <w:szCs w:val="14"/>
                <w:lang w:bidi="th-TH"/>
              </w:rPr>
            </w:pPr>
          </w:p>
          <w:p w:rsidR="00E62AC1" w:rsidRPr="006C30D2" w:rsidRDefault="00E62AC1" w:rsidP="00E62AC1">
            <w:pPr>
              <w:spacing w:after="0" w:line="240" w:lineRule="auto"/>
              <w:jc w:val="right"/>
              <w:rPr>
                <w:rFonts w:eastAsia="Arial Unicode MS" w:cs="Arial"/>
                <w:sz w:val="14"/>
                <w:szCs w:val="14"/>
                <w:lang w:bidi="th-TH"/>
              </w:rPr>
            </w:pPr>
            <w:r w:rsidRPr="006C30D2">
              <w:rPr>
                <w:rFonts w:eastAsia="Arial Unicode MS" w:cs="Arial"/>
                <w:sz w:val="14"/>
                <w:szCs w:val="14"/>
                <w:lang w:bidi="th-TH"/>
              </w:rPr>
              <w:t>327,249,994</w:t>
            </w:r>
          </w:p>
        </w:tc>
      </w:tr>
      <w:tr w:rsidR="00E62AC1" w:rsidRPr="006C30D2" w:rsidTr="00663B32">
        <w:tc>
          <w:tcPr>
            <w:tcW w:w="1530" w:type="dxa"/>
            <w:shd w:val="clear" w:color="auto" w:fill="auto"/>
          </w:tcPr>
          <w:p w:rsidR="00E62AC1" w:rsidRPr="006C30D2" w:rsidRDefault="00E62AC1" w:rsidP="00E62AC1">
            <w:pPr>
              <w:spacing w:after="0" w:line="240" w:lineRule="auto"/>
              <w:rPr>
                <w:rFonts w:eastAsia="Arial Unicode MS" w:cs="Arial"/>
                <w:sz w:val="14"/>
                <w:szCs w:val="14"/>
                <w:lang w:bidi="th-TH"/>
              </w:rPr>
            </w:pPr>
          </w:p>
        </w:tc>
        <w:tc>
          <w:tcPr>
            <w:tcW w:w="990" w:type="dxa"/>
            <w:shd w:val="clear" w:color="auto" w:fill="auto"/>
          </w:tcPr>
          <w:p w:rsidR="00E62AC1" w:rsidRPr="006C30D2" w:rsidRDefault="00E62AC1" w:rsidP="00E62AC1">
            <w:pPr>
              <w:spacing w:after="0" w:line="240" w:lineRule="auto"/>
              <w:rPr>
                <w:rFonts w:eastAsia="Arial Unicode MS" w:cs="Arial"/>
                <w:sz w:val="14"/>
                <w:szCs w:val="14"/>
                <w:lang w:bidi="th-TH"/>
              </w:rPr>
            </w:pPr>
          </w:p>
        </w:tc>
        <w:tc>
          <w:tcPr>
            <w:tcW w:w="864" w:type="dxa"/>
            <w:shd w:val="clear" w:color="auto" w:fill="auto"/>
          </w:tcPr>
          <w:p w:rsidR="00E62AC1" w:rsidRPr="006C30D2" w:rsidRDefault="00E62AC1" w:rsidP="00E62AC1">
            <w:pPr>
              <w:spacing w:after="0" w:line="240" w:lineRule="auto"/>
              <w:rPr>
                <w:rFonts w:eastAsia="Arial Unicode MS" w:cs="Arial"/>
                <w:sz w:val="14"/>
                <w:szCs w:val="14"/>
                <w:lang w:bidi="th-TH"/>
              </w:rPr>
            </w:pPr>
          </w:p>
        </w:tc>
        <w:tc>
          <w:tcPr>
            <w:tcW w:w="1026" w:type="dxa"/>
            <w:shd w:val="clear" w:color="auto" w:fill="FAFAFA"/>
          </w:tcPr>
          <w:p w:rsidR="00E62AC1" w:rsidRPr="006C30D2" w:rsidRDefault="00E62AC1" w:rsidP="00E62AC1">
            <w:pPr>
              <w:spacing w:after="0" w:line="240" w:lineRule="auto"/>
              <w:jc w:val="right"/>
              <w:rPr>
                <w:rFonts w:eastAsia="Arial Unicode MS" w:cs="Arial"/>
                <w:sz w:val="14"/>
                <w:szCs w:val="14"/>
                <w:lang w:bidi="th-TH"/>
              </w:rPr>
            </w:pPr>
          </w:p>
        </w:tc>
        <w:tc>
          <w:tcPr>
            <w:tcW w:w="900" w:type="dxa"/>
            <w:shd w:val="clear" w:color="auto" w:fill="auto"/>
          </w:tcPr>
          <w:p w:rsidR="00E62AC1" w:rsidRPr="006C30D2" w:rsidRDefault="00E62AC1" w:rsidP="00E62AC1">
            <w:pPr>
              <w:spacing w:after="0" w:line="240" w:lineRule="auto"/>
              <w:jc w:val="right"/>
              <w:rPr>
                <w:rFonts w:eastAsia="Arial Unicode MS" w:cs="Arial"/>
                <w:sz w:val="14"/>
                <w:szCs w:val="14"/>
                <w:lang w:bidi="th-TH"/>
              </w:rPr>
            </w:pPr>
          </w:p>
        </w:tc>
        <w:tc>
          <w:tcPr>
            <w:tcW w:w="1017" w:type="dxa"/>
            <w:tcBorders>
              <w:top w:val="single" w:sz="4" w:space="0" w:color="auto"/>
            </w:tcBorders>
            <w:shd w:val="clear" w:color="auto" w:fill="FAFAFA"/>
          </w:tcPr>
          <w:p w:rsidR="00E62AC1" w:rsidRPr="006C30D2" w:rsidRDefault="00E62AC1" w:rsidP="00E62AC1">
            <w:pPr>
              <w:spacing w:after="0" w:line="240" w:lineRule="auto"/>
              <w:jc w:val="right"/>
              <w:rPr>
                <w:rFonts w:eastAsia="Arial Unicode MS" w:cs="Arial"/>
                <w:sz w:val="14"/>
                <w:szCs w:val="14"/>
                <w:lang w:bidi="th-TH"/>
              </w:rPr>
            </w:pPr>
          </w:p>
        </w:tc>
        <w:tc>
          <w:tcPr>
            <w:tcW w:w="1030" w:type="dxa"/>
            <w:tcBorders>
              <w:top w:val="single" w:sz="4" w:space="0" w:color="auto"/>
            </w:tcBorders>
            <w:shd w:val="clear" w:color="auto" w:fill="auto"/>
          </w:tcPr>
          <w:p w:rsidR="00E62AC1" w:rsidRPr="006C30D2" w:rsidRDefault="00E62AC1" w:rsidP="00E62AC1">
            <w:pPr>
              <w:spacing w:after="0" w:line="240" w:lineRule="auto"/>
              <w:jc w:val="right"/>
              <w:rPr>
                <w:rFonts w:eastAsia="Arial Unicode MS" w:cs="Arial"/>
                <w:sz w:val="14"/>
                <w:szCs w:val="14"/>
                <w:lang w:bidi="th-TH"/>
              </w:rPr>
            </w:pPr>
          </w:p>
        </w:tc>
        <w:tc>
          <w:tcPr>
            <w:tcW w:w="1063" w:type="dxa"/>
            <w:tcBorders>
              <w:top w:val="single" w:sz="4" w:space="0" w:color="auto"/>
            </w:tcBorders>
            <w:shd w:val="clear" w:color="auto" w:fill="FAFAFA"/>
          </w:tcPr>
          <w:p w:rsidR="00E62AC1" w:rsidRPr="006C30D2" w:rsidRDefault="00E62AC1" w:rsidP="00E62AC1">
            <w:pPr>
              <w:spacing w:after="0" w:line="240" w:lineRule="auto"/>
              <w:jc w:val="right"/>
              <w:rPr>
                <w:rFonts w:eastAsia="Arial Unicode MS" w:cs="Arial"/>
                <w:sz w:val="14"/>
                <w:szCs w:val="14"/>
                <w:lang w:bidi="th-TH"/>
              </w:rPr>
            </w:pPr>
          </w:p>
        </w:tc>
        <w:tc>
          <w:tcPr>
            <w:tcW w:w="1063" w:type="dxa"/>
            <w:tcBorders>
              <w:top w:val="single" w:sz="4" w:space="0" w:color="auto"/>
            </w:tcBorders>
            <w:shd w:val="clear" w:color="auto" w:fill="auto"/>
          </w:tcPr>
          <w:p w:rsidR="00E62AC1" w:rsidRPr="006C30D2" w:rsidRDefault="00E62AC1" w:rsidP="00E62AC1">
            <w:pPr>
              <w:spacing w:after="0" w:line="240" w:lineRule="auto"/>
              <w:jc w:val="right"/>
              <w:rPr>
                <w:rFonts w:eastAsia="Arial Unicode MS" w:cs="Arial"/>
                <w:sz w:val="14"/>
                <w:szCs w:val="14"/>
                <w:lang w:bidi="th-TH"/>
              </w:rPr>
            </w:pPr>
          </w:p>
        </w:tc>
      </w:tr>
      <w:tr w:rsidR="00663B32" w:rsidRPr="006C30D2" w:rsidTr="00663B32">
        <w:trPr>
          <w:trHeight w:val="80"/>
        </w:trPr>
        <w:tc>
          <w:tcPr>
            <w:tcW w:w="1530" w:type="dxa"/>
            <w:shd w:val="clear" w:color="auto" w:fill="auto"/>
          </w:tcPr>
          <w:p w:rsidR="00663B32" w:rsidRPr="006C30D2" w:rsidRDefault="00663B32" w:rsidP="00663B32">
            <w:pPr>
              <w:spacing w:after="0" w:line="240" w:lineRule="auto"/>
              <w:rPr>
                <w:rFonts w:eastAsia="Arial Unicode MS" w:cs="Arial"/>
                <w:b/>
                <w:bCs/>
                <w:sz w:val="14"/>
                <w:szCs w:val="14"/>
                <w:lang w:bidi="th-TH"/>
              </w:rPr>
            </w:pPr>
            <w:r w:rsidRPr="006C30D2">
              <w:rPr>
                <w:rFonts w:eastAsia="Arial Unicode MS" w:cs="Arial"/>
                <w:b/>
                <w:bCs/>
                <w:sz w:val="14"/>
                <w:szCs w:val="14"/>
                <w:lang w:bidi="th-TH"/>
              </w:rPr>
              <w:t>Total joint ventures</w:t>
            </w:r>
          </w:p>
        </w:tc>
        <w:tc>
          <w:tcPr>
            <w:tcW w:w="990" w:type="dxa"/>
            <w:shd w:val="clear" w:color="auto" w:fill="auto"/>
          </w:tcPr>
          <w:p w:rsidR="00663B32" w:rsidRPr="006C30D2" w:rsidRDefault="00663B32" w:rsidP="00663B32">
            <w:pPr>
              <w:spacing w:after="0" w:line="240" w:lineRule="auto"/>
              <w:rPr>
                <w:rFonts w:eastAsia="Arial Unicode MS" w:cs="Arial"/>
                <w:b/>
                <w:bCs/>
                <w:sz w:val="14"/>
                <w:szCs w:val="14"/>
                <w:lang w:bidi="th-TH"/>
              </w:rPr>
            </w:pPr>
          </w:p>
        </w:tc>
        <w:tc>
          <w:tcPr>
            <w:tcW w:w="864" w:type="dxa"/>
            <w:shd w:val="clear" w:color="auto" w:fill="auto"/>
          </w:tcPr>
          <w:p w:rsidR="00663B32" w:rsidRPr="006C30D2" w:rsidRDefault="00663B32" w:rsidP="00663B32">
            <w:pPr>
              <w:spacing w:after="0" w:line="240" w:lineRule="auto"/>
              <w:rPr>
                <w:rFonts w:eastAsia="Arial Unicode MS" w:cs="Arial"/>
                <w:b/>
                <w:bCs/>
                <w:sz w:val="14"/>
                <w:szCs w:val="14"/>
                <w:lang w:bidi="th-TH"/>
              </w:rPr>
            </w:pPr>
          </w:p>
        </w:tc>
        <w:tc>
          <w:tcPr>
            <w:tcW w:w="1026" w:type="dxa"/>
            <w:shd w:val="clear" w:color="auto" w:fill="FAFAFA"/>
          </w:tcPr>
          <w:p w:rsidR="00663B32" w:rsidRPr="006C30D2" w:rsidRDefault="00663B32" w:rsidP="00663B32">
            <w:pPr>
              <w:spacing w:after="0" w:line="240" w:lineRule="auto"/>
              <w:jc w:val="right"/>
              <w:rPr>
                <w:rFonts w:eastAsia="Arial Unicode MS" w:cs="Arial"/>
                <w:b/>
                <w:bCs/>
                <w:sz w:val="14"/>
                <w:szCs w:val="14"/>
                <w:lang w:bidi="th-TH"/>
              </w:rPr>
            </w:pPr>
          </w:p>
        </w:tc>
        <w:tc>
          <w:tcPr>
            <w:tcW w:w="900" w:type="dxa"/>
            <w:shd w:val="clear" w:color="auto" w:fill="auto"/>
          </w:tcPr>
          <w:p w:rsidR="00663B32" w:rsidRPr="006C30D2" w:rsidRDefault="00663B32" w:rsidP="00663B32">
            <w:pPr>
              <w:spacing w:after="0" w:line="240" w:lineRule="auto"/>
              <w:jc w:val="right"/>
              <w:rPr>
                <w:rFonts w:eastAsia="Arial Unicode MS" w:cs="Arial"/>
                <w:b/>
                <w:bCs/>
                <w:sz w:val="14"/>
                <w:szCs w:val="14"/>
                <w:lang w:bidi="th-TH"/>
              </w:rPr>
            </w:pPr>
          </w:p>
        </w:tc>
        <w:tc>
          <w:tcPr>
            <w:tcW w:w="1017" w:type="dxa"/>
            <w:tcBorders>
              <w:bottom w:val="single" w:sz="4" w:space="0" w:color="auto"/>
            </w:tcBorders>
            <w:shd w:val="clear" w:color="auto" w:fill="FAFAFA"/>
          </w:tcPr>
          <w:p w:rsidR="00663B32" w:rsidRPr="00663B32" w:rsidRDefault="00663B32" w:rsidP="00FC7962">
            <w:pPr>
              <w:spacing w:after="0" w:line="240" w:lineRule="auto"/>
              <w:jc w:val="right"/>
              <w:rPr>
                <w:rFonts w:eastAsia="Arial Unicode MS" w:cs="Arial"/>
                <w:sz w:val="14"/>
                <w:szCs w:val="14"/>
                <w:lang w:bidi="th-TH"/>
              </w:rPr>
            </w:pPr>
            <w:r w:rsidRPr="00663B32">
              <w:rPr>
                <w:rFonts w:eastAsia="Arial Unicode MS" w:cs="Arial"/>
                <w:sz w:val="14"/>
                <w:szCs w:val="14"/>
                <w:lang w:bidi="th-TH"/>
              </w:rPr>
              <w:t>496,357,233</w:t>
            </w:r>
          </w:p>
        </w:tc>
        <w:tc>
          <w:tcPr>
            <w:tcW w:w="1030" w:type="dxa"/>
            <w:tcBorders>
              <w:bottom w:val="single" w:sz="4" w:space="0" w:color="auto"/>
            </w:tcBorders>
            <w:shd w:val="clear" w:color="auto" w:fill="auto"/>
          </w:tcPr>
          <w:p w:rsidR="00663B32" w:rsidRPr="00663B32" w:rsidRDefault="00663B32" w:rsidP="00FC7962">
            <w:pPr>
              <w:spacing w:after="0" w:line="240" w:lineRule="auto"/>
              <w:jc w:val="right"/>
              <w:rPr>
                <w:rFonts w:eastAsia="Arial Unicode MS" w:cs="Arial"/>
                <w:sz w:val="14"/>
                <w:szCs w:val="14"/>
                <w:lang w:bidi="th-TH"/>
              </w:rPr>
            </w:pPr>
            <w:r w:rsidRPr="00663B32">
              <w:rPr>
                <w:rFonts w:eastAsia="Arial Unicode MS" w:cs="Arial"/>
                <w:sz w:val="14"/>
                <w:szCs w:val="14"/>
                <w:lang w:bidi="th-TH"/>
              </w:rPr>
              <w:t>352,106,446</w:t>
            </w:r>
          </w:p>
        </w:tc>
        <w:tc>
          <w:tcPr>
            <w:tcW w:w="1063" w:type="dxa"/>
            <w:tcBorders>
              <w:bottom w:val="single" w:sz="4" w:space="0" w:color="auto"/>
            </w:tcBorders>
            <w:shd w:val="clear" w:color="auto" w:fill="FAFAFA"/>
          </w:tcPr>
          <w:p w:rsidR="00663B32" w:rsidRPr="00663B32" w:rsidRDefault="00663B32" w:rsidP="00FC7962">
            <w:pPr>
              <w:spacing w:after="0" w:line="240" w:lineRule="auto"/>
              <w:jc w:val="right"/>
              <w:rPr>
                <w:rFonts w:eastAsia="Arial Unicode MS" w:cs="Arial"/>
                <w:sz w:val="14"/>
                <w:szCs w:val="14"/>
                <w:lang w:bidi="th-TH"/>
              </w:rPr>
            </w:pPr>
            <w:r w:rsidRPr="00663B32">
              <w:rPr>
                <w:rFonts w:eastAsia="Arial Unicode MS" w:cs="Arial"/>
                <w:sz w:val="14"/>
                <w:szCs w:val="14"/>
                <w:lang w:bidi="th-TH"/>
              </w:rPr>
              <w:t>449,750,203</w:t>
            </w:r>
          </w:p>
        </w:tc>
        <w:tc>
          <w:tcPr>
            <w:tcW w:w="1063" w:type="dxa"/>
            <w:tcBorders>
              <w:bottom w:val="single" w:sz="4" w:space="0" w:color="auto"/>
            </w:tcBorders>
            <w:shd w:val="clear" w:color="auto" w:fill="auto"/>
          </w:tcPr>
          <w:p w:rsidR="00663B32" w:rsidRPr="006C30D2" w:rsidRDefault="00663B32" w:rsidP="00663B32">
            <w:pPr>
              <w:spacing w:after="0" w:line="240" w:lineRule="auto"/>
              <w:jc w:val="right"/>
              <w:rPr>
                <w:rFonts w:eastAsia="Arial Unicode MS" w:cs="Arial"/>
                <w:b/>
                <w:bCs/>
                <w:sz w:val="14"/>
                <w:szCs w:val="14"/>
                <w:lang w:bidi="th-TH"/>
              </w:rPr>
            </w:pPr>
            <w:r w:rsidRPr="006C30D2">
              <w:rPr>
                <w:rFonts w:eastAsia="Arial Unicode MS" w:cs="Arial"/>
                <w:sz w:val="14"/>
                <w:szCs w:val="14"/>
                <w:lang w:bidi="th-TH"/>
              </w:rPr>
              <w:t>327,249,994</w:t>
            </w:r>
          </w:p>
        </w:tc>
      </w:tr>
    </w:tbl>
    <w:p w:rsidR="006C791E" w:rsidRDefault="006C791E" w:rsidP="006C791E">
      <w:pPr>
        <w:spacing w:after="0" w:line="240" w:lineRule="auto"/>
        <w:ind w:left="540"/>
        <w:jc w:val="both"/>
        <w:rPr>
          <w:rFonts w:eastAsia="Arial Unicode MS" w:cs="Arial"/>
          <w:sz w:val="18"/>
          <w:szCs w:val="18"/>
          <w:lang w:bidi="th-TH"/>
        </w:rPr>
      </w:pPr>
    </w:p>
    <w:p w:rsidR="006D742C" w:rsidRPr="00351B1D" w:rsidRDefault="006D742C" w:rsidP="006C791E">
      <w:pPr>
        <w:spacing w:after="0" w:line="240" w:lineRule="auto"/>
        <w:ind w:left="540"/>
        <w:jc w:val="both"/>
        <w:rPr>
          <w:rFonts w:eastAsia="Arial Unicode MS" w:cs="Arial"/>
          <w:sz w:val="18"/>
          <w:szCs w:val="18"/>
          <w:lang w:bidi="th-TH"/>
        </w:rPr>
      </w:pPr>
      <w:r w:rsidRPr="00351B1D">
        <w:rPr>
          <w:rFonts w:eastAsia="Arial Unicode MS" w:cs="Arial"/>
          <w:sz w:val="18"/>
          <w:szCs w:val="18"/>
          <w:lang w:bidi="th-TH"/>
        </w:rPr>
        <w:t>On 21 June 2019, the Board of Directors’ Meeting of BAF (Thailand) Company Limited approved the change of the Company’s name to Next Capital Company Limited. The Company registered the change in name with the Ministry of Commerce on 1 July 2019.</w:t>
      </w:r>
    </w:p>
    <w:p w:rsidR="006D742C" w:rsidRPr="00351B1D" w:rsidRDefault="006D742C" w:rsidP="006C791E">
      <w:pPr>
        <w:spacing w:after="0" w:line="240" w:lineRule="auto"/>
        <w:ind w:left="540"/>
        <w:jc w:val="both"/>
        <w:rPr>
          <w:rFonts w:eastAsia="Arial Unicode MS" w:cs="Arial"/>
          <w:b/>
          <w:bCs/>
          <w:color w:val="CF4A02"/>
          <w:sz w:val="18"/>
          <w:szCs w:val="18"/>
          <w:lang w:bidi="th-TH"/>
        </w:rPr>
      </w:pPr>
    </w:p>
    <w:p w:rsidR="00CF1D19" w:rsidRPr="00351B1D" w:rsidRDefault="00E76DAA" w:rsidP="006C791E">
      <w:pPr>
        <w:spacing w:after="0" w:line="240" w:lineRule="auto"/>
        <w:ind w:left="540" w:hanging="540"/>
        <w:jc w:val="both"/>
        <w:rPr>
          <w:rFonts w:eastAsia="Arial Unicode MS" w:cs="Arial"/>
          <w:b/>
          <w:bCs/>
          <w:color w:val="CF4A02"/>
          <w:sz w:val="18"/>
          <w:szCs w:val="18"/>
          <w:lang w:bidi="th-TH"/>
        </w:rPr>
      </w:pPr>
      <w:r w:rsidRPr="00351B1D">
        <w:rPr>
          <w:rFonts w:eastAsia="Arial Unicode MS" w:cs="Arial"/>
          <w:b/>
          <w:bCs/>
          <w:color w:val="CF4A02"/>
          <w:sz w:val="18"/>
          <w:szCs w:val="18"/>
          <w:lang w:bidi="th-TH"/>
        </w:rPr>
        <w:t>9</w:t>
      </w:r>
      <w:r w:rsidR="00CF1D19" w:rsidRPr="00351B1D">
        <w:rPr>
          <w:rFonts w:eastAsia="Arial Unicode MS" w:cs="Arial"/>
          <w:b/>
          <w:bCs/>
          <w:color w:val="CF4A02"/>
          <w:sz w:val="18"/>
          <w:szCs w:val="18"/>
          <w:lang w:bidi="th-TH"/>
        </w:rPr>
        <w:t>.2</w:t>
      </w:r>
      <w:r w:rsidR="00CF1D19" w:rsidRPr="00351B1D">
        <w:rPr>
          <w:rFonts w:eastAsia="Arial Unicode MS" w:cs="Arial"/>
          <w:b/>
          <w:bCs/>
          <w:color w:val="CF4A02"/>
          <w:sz w:val="18"/>
          <w:szCs w:val="18"/>
          <w:lang w:bidi="th-TH"/>
        </w:rPr>
        <w:tab/>
        <w:t>Movements of investments</w:t>
      </w:r>
    </w:p>
    <w:p w:rsidR="00CF1D19" w:rsidRPr="00351B1D" w:rsidRDefault="00CF1D19" w:rsidP="006C791E">
      <w:pPr>
        <w:spacing w:after="0" w:line="240" w:lineRule="auto"/>
        <w:ind w:left="540"/>
        <w:jc w:val="both"/>
        <w:rPr>
          <w:rFonts w:eastAsia="Arial Unicode MS" w:cs="Arial"/>
          <w:color w:val="A44E00"/>
          <w:sz w:val="18"/>
          <w:szCs w:val="18"/>
          <w:lang w:bidi="th-TH"/>
        </w:rPr>
      </w:pPr>
    </w:p>
    <w:p w:rsidR="00035642" w:rsidRPr="00351B1D" w:rsidRDefault="00035642" w:rsidP="006C791E">
      <w:pPr>
        <w:spacing w:after="0" w:line="240" w:lineRule="auto"/>
        <w:ind w:left="540"/>
        <w:jc w:val="both"/>
        <w:rPr>
          <w:rFonts w:eastAsia="Arial Unicode MS" w:cs="Arial"/>
          <w:sz w:val="18"/>
          <w:szCs w:val="18"/>
          <w:lang w:bidi="th-TH"/>
        </w:rPr>
      </w:pPr>
      <w:r w:rsidRPr="00351B1D">
        <w:rPr>
          <w:rFonts w:eastAsia="Arial Unicode MS" w:cs="Arial"/>
          <w:sz w:val="18"/>
          <w:szCs w:val="18"/>
          <w:lang w:bidi="th-TH"/>
        </w:rPr>
        <w:t>Movement</w:t>
      </w:r>
      <w:r w:rsidR="00CF1D19" w:rsidRPr="00351B1D">
        <w:rPr>
          <w:rFonts w:eastAsia="Arial Unicode MS" w:cs="Arial"/>
          <w:sz w:val="18"/>
          <w:szCs w:val="18"/>
          <w:lang w:bidi="th-TH"/>
        </w:rPr>
        <w:t>s</w:t>
      </w:r>
      <w:r w:rsidR="008D5357" w:rsidRPr="00351B1D">
        <w:rPr>
          <w:rFonts w:eastAsia="Arial Unicode MS" w:cs="Arial"/>
          <w:sz w:val="18"/>
          <w:szCs w:val="18"/>
          <w:lang w:bidi="th-TH"/>
        </w:rPr>
        <w:t xml:space="preserve"> of investments in </w:t>
      </w:r>
      <w:r w:rsidR="00A81D6E" w:rsidRPr="00351B1D">
        <w:rPr>
          <w:rFonts w:eastAsia="Arial Unicode MS" w:cs="Arial"/>
          <w:sz w:val="18"/>
          <w:szCs w:val="18"/>
          <w:lang w:bidi="th-TH"/>
        </w:rPr>
        <w:t>a</w:t>
      </w:r>
      <w:r w:rsidR="008D5357" w:rsidRPr="00351B1D">
        <w:rPr>
          <w:rFonts w:eastAsia="Arial Unicode MS" w:cs="Arial"/>
          <w:sz w:val="18"/>
          <w:szCs w:val="18"/>
          <w:lang w:bidi="th-TH"/>
        </w:rPr>
        <w:t xml:space="preserve"> joint venture</w:t>
      </w:r>
      <w:r w:rsidRPr="00351B1D">
        <w:rPr>
          <w:rFonts w:eastAsia="Arial Unicode MS" w:cs="Arial"/>
          <w:sz w:val="18"/>
          <w:szCs w:val="18"/>
          <w:lang w:bidi="th-TH"/>
        </w:rPr>
        <w:t xml:space="preserve"> for </w:t>
      </w:r>
      <w:r w:rsidR="00F551E9" w:rsidRPr="00351B1D">
        <w:rPr>
          <w:rFonts w:eastAsia="Arial Unicode MS" w:cs="Arial"/>
          <w:sz w:val="18"/>
          <w:szCs w:val="18"/>
          <w:lang w:bidi="th-TH"/>
        </w:rPr>
        <w:t>nine-month</w:t>
      </w:r>
      <w:r w:rsidRPr="00351B1D">
        <w:rPr>
          <w:rFonts w:eastAsia="Arial Unicode MS" w:cs="Arial"/>
          <w:sz w:val="18"/>
          <w:szCs w:val="18"/>
          <w:lang w:bidi="th-TH"/>
        </w:rPr>
        <w:t xml:space="preserve"> period ended </w:t>
      </w:r>
      <w:r w:rsidR="00F551E9" w:rsidRPr="00351B1D">
        <w:rPr>
          <w:rFonts w:eastAsia="Arial Unicode MS" w:cs="Arial"/>
          <w:sz w:val="18"/>
          <w:szCs w:val="18"/>
          <w:lang w:bidi="th-TH"/>
        </w:rPr>
        <w:t>30 September</w:t>
      </w:r>
      <w:r w:rsidR="001356BE" w:rsidRPr="00351B1D">
        <w:rPr>
          <w:rFonts w:eastAsia="Arial Unicode MS" w:cs="Arial"/>
          <w:sz w:val="18"/>
          <w:szCs w:val="18"/>
          <w:lang w:bidi="th-TH"/>
        </w:rPr>
        <w:t xml:space="preserve"> 2019</w:t>
      </w:r>
      <w:r w:rsidRPr="00351B1D">
        <w:rPr>
          <w:rFonts w:eastAsia="Arial Unicode MS" w:cs="Arial"/>
          <w:sz w:val="18"/>
          <w:szCs w:val="18"/>
          <w:lang w:bidi="th-TH"/>
        </w:rPr>
        <w:t xml:space="preserve"> </w:t>
      </w:r>
      <w:r w:rsidR="008D5357" w:rsidRPr="00351B1D">
        <w:rPr>
          <w:rFonts w:eastAsia="Arial Unicode MS" w:cs="Arial"/>
          <w:sz w:val="18"/>
          <w:szCs w:val="18"/>
          <w:lang w:bidi="th-TH"/>
        </w:rPr>
        <w:t>are</w:t>
      </w:r>
      <w:r w:rsidRPr="00351B1D">
        <w:rPr>
          <w:rFonts w:eastAsia="Arial Unicode MS" w:cs="Arial"/>
          <w:sz w:val="18"/>
          <w:szCs w:val="18"/>
          <w:lang w:bidi="th-TH"/>
        </w:rPr>
        <w:t xml:space="preserve"> as follows:</w:t>
      </w:r>
    </w:p>
    <w:p w:rsidR="00035642" w:rsidRPr="00351B1D" w:rsidRDefault="00035642" w:rsidP="006C791E">
      <w:pPr>
        <w:spacing w:after="0" w:line="240" w:lineRule="auto"/>
        <w:ind w:left="540"/>
        <w:jc w:val="both"/>
        <w:rPr>
          <w:rFonts w:eastAsia="Arial Unicode MS" w:cs="Arial"/>
          <w:sz w:val="18"/>
          <w:szCs w:val="18"/>
          <w:lang w:bidi="th-TH"/>
        </w:rPr>
      </w:pPr>
    </w:p>
    <w:tbl>
      <w:tblPr>
        <w:tblW w:w="908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2130"/>
        <w:gridCol w:w="2185"/>
      </w:tblGrid>
      <w:tr w:rsidR="009E335C" w:rsidRPr="006C30D2" w:rsidTr="00D71E95">
        <w:tc>
          <w:tcPr>
            <w:tcW w:w="4770" w:type="dxa"/>
            <w:tcBorders>
              <w:top w:val="nil"/>
              <w:left w:val="nil"/>
              <w:bottom w:val="nil"/>
              <w:right w:val="nil"/>
            </w:tcBorders>
            <w:shd w:val="clear" w:color="auto" w:fill="auto"/>
          </w:tcPr>
          <w:p w:rsidR="009E335C" w:rsidRPr="006C30D2" w:rsidRDefault="009E335C" w:rsidP="00D71E95">
            <w:pPr>
              <w:spacing w:after="0" w:line="240" w:lineRule="auto"/>
              <w:ind w:left="72"/>
              <w:jc w:val="both"/>
              <w:rPr>
                <w:rFonts w:cs="Arial"/>
                <w:sz w:val="18"/>
                <w:szCs w:val="18"/>
              </w:rPr>
            </w:pPr>
          </w:p>
        </w:tc>
        <w:tc>
          <w:tcPr>
            <w:tcW w:w="2130" w:type="dxa"/>
            <w:tcBorders>
              <w:top w:val="single" w:sz="4" w:space="0" w:color="auto"/>
              <w:left w:val="nil"/>
              <w:bottom w:val="single" w:sz="4" w:space="0" w:color="auto"/>
              <w:right w:val="nil"/>
            </w:tcBorders>
            <w:shd w:val="clear" w:color="auto" w:fill="auto"/>
          </w:tcPr>
          <w:p w:rsidR="00351B1D" w:rsidRDefault="009E335C" w:rsidP="00964355">
            <w:pPr>
              <w:spacing w:after="0" w:line="240" w:lineRule="auto"/>
              <w:ind w:left="-40" w:right="-72"/>
              <w:jc w:val="center"/>
              <w:rPr>
                <w:rFonts w:cs="Arial"/>
                <w:b/>
                <w:bCs/>
                <w:sz w:val="18"/>
                <w:szCs w:val="18"/>
              </w:rPr>
            </w:pPr>
            <w:r w:rsidRPr="006C30D2">
              <w:rPr>
                <w:rFonts w:cs="Arial"/>
                <w:b/>
                <w:bCs/>
                <w:sz w:val="18"/>
                <w:szCs w:val="18"/>
              </w:rPr>
              <w:t xml:space="preserve">Investment in </w:t>
            </w:r>
          </w:p>
          <w:p w:rsidR="009E335C" w:rsidRPr="006C30D2" w:rsidRDefault="00755822" w:rsidP="00964355">
            <w:pPr>
              <w:spacing w:after="0" w:line="240" w:lineRule="auto"/>
              <w:ind w:left="-40" w:right="-72"/>
              <w:jc w:val="center"/>
              <w:rPr>
                <w:rFonts w:cs="Arial"/>
                <w:b/>
                <w:bCs/>
                <w:sz w:val="18"/>
                <w:szCs w:val="18"/>
              </w:rPr>
            </w:pPr>
            <w:r w:rsidRPr="006C30D2">
              <w:rPr>
                <w:rFonts w:cs="Arial"/>
                <w:b/>
                <w:bCs/>
                <w:sz w:val="18"/>
                <w:szCs w:val="18"/>
              </w:rPr>
              <w:t>equity method</w:t>
            </w:r>
          </w:p>
        </w:tc>
        <w:tc>
          <w:tcPr>
            <w:tcW w:w="2185" w:type="dxa"/>
            <w:tcBorders>
              <w:top w:val="single" w:sz="4" w:space="0" w:color="auto"/>
              <w:left w:val="nil"/>
              <w:bottom w:val="single" w:sz="4" w:space="0" w:color="auto"/>
              <w:right w:val="nil"/>
            </w:tcBorders>
            <w:shd w:val="clear" w:color="auto" w:fill="auto"/>
          </w:tcPr>
          <w:p w:rsidR="00351B1D" w:rsidRDefault="009E335C" w:rsidP="00964355">
            <w:pPr>
              <w:spacing w:after="0" w:line="240" w:lineRule="auto"/>
              <w:ind w:left="-40" w:right="-72"/>
              <w:jc w:val="center"/>
              <w:rPr>
                <w:rFonts w:cs="Arial"/>
                <w:b/>
                <w:bCs/>
                <w:sz w:val="18"/>
                <w:szCs w:val="18"/>
              </w:rPr>
            </w:pPr>
            <w:r w:rsidRPr="006C30D2">
              <w:rPr>
                <w:rFonts w:cs="Arial"/>
                <w:b/>
                <w:bCs/>
                <w:sz w:val="18"/>
                <w:szCs w:val="18"/>
              </w:rPr>
              <w:t xml:space="preserve">Investment in </w:t>
            </w:r>
          </w:p>
          <w:p w:rsidR="009E335C" w:rsidRPr="006C30D2" w:rsidRDefault="00755822" w:rsidP="00964355">
            <w:pPr>
              <w:spacing w:after="0" w:line="240" w:lineRule="auto"/>
              <w:ind w:left="-40" w:right="-72"/>
              <w:jc w:val="center"/>
              <w:rPr>
                <w:rFonts w:cs="Arial"/>
                <w:b/>
                <w:bCs/>
                <w:sz w:val="18"/>
                <w:szCs w:val="18"/>
              </w:rPr>
            </w:pPr>
            <w:r w:rsidRPr="006C30D2">
              <w:rPr>
                <w:rFonts w:cs="Arial"/>
                <w:b/>
                <w:bCs/>
                <w:sz w:val="18"/>
                <w:szCs w:val="18"/>
              </w:rPr>
              <w:t>cost method</w:t>
            </w:r>
          </w:p>
        </w:tc>
      </w:tr>
      <w:tr w:rsidR="00E62AC1" w:rsidRPr="006C30D2" w:rsidTr="00D71E95">
        <w:tc>
          <w:tcPr>
            <w:tcW w:w="4770" w:type="dxa"/>
            <w:tcBorders>
              <w:top w:val="nil"/>
              <w:left w:val="nil"/>
              <w:bottom w:val="nil"/>
              <w:right w:val="nil"/>
            </w:tcBorders>
            <w:shd w:val="clear" w:color="auto" w:fill="auto"/>
          </w:tcPr>
          <w:p w:rsidR="00E62AC1" w:rsidRPr="006C30D2" w:rsidRDefault="00E62AC1" w:rsidP="00E62AC1">
            <w:pPr>
              <w:spacing w:after="0" w:line="240" w:lineRule="auto"/>
              <w:ind w:left="72"/>
              <w:jc w:val="both"/>
              <w:rPr>
                <w:rFonts w:cs="Arial"/>
                <w:sz w:val="18"/>
                <w:szCs w:val="18"/>
              </w:rPr>
            </w:pPr>
          </w:p>
        </w:tc>
        <w:tc>
          <w:tcPr>
            <w:tcW w:w="2130" w:type="dxa"/>
            <w:tcBorders>
              <w:top w:val="nil"/>
              <w:left w:val="nil"/>
              <w:bottom w:val="nil"/>
              <w:right w:val="nil"/>
            </w:tcBorders>
            <w:shd w:val="clear" w:color="auto" w:fill="auto"/>
            <w:hideMark/>
          </w:tcPr>
          <w:p w:rsidR="00E62AC1" w:rsidRPr="006C30D2" w:rsidRDefault="00F551E9" w:rsidP="00E62AC1">
            <w:pPr>
              <w:spacing w:after="0" w:line="240" w:lineRule="auto"/>
              <w:ind w:left="-40" w:right="-72"/>
              <w:jc w:val="right"/>
              <w:rPr>
                <w:rFonts w:cs="Arial"/>
                <w:b/>
                <w:bCs/>
                <w:spacing w:val="-8"/>
                <w:sz w:val="18"/>
                <w:szCs w:val="18"/>
                <w:highlight w:val="lightGray"/>
              </w:rPr>
            </w:pPr>
            <w:r>
              <w:rPr>
                <w:rFonts w:cs="Arial"/>
                <w:b/>
                <w:bCs/>
                <w:sz w:val="18"/>
                <w:szCs w:val="18"/>
              </w:rPr>
              <w:t>30 September</w:t>
            </w:r>
            <w:r w:rsidR="00E62AC1" w:rsidRPr="006C30D2">
              <w:rPr>
                <w:rFonts w:cs="Arial"/>
                <w:b/>
                <w:bCs/>
                <w:sz w:val="18"/>
                <w:szCs w:val="18"/>
              </w:rPr>
              <w:t xml:space="preserve"> 2019</w:t>
            </w:r>
          </w:p>
        </w:tc>
        <w:tc>
          <w:tcPr>
            <w:tcW w:w="2185" w:type="dxa"/>
            <w:tcBorders>
              <w:top w:val="nil"/>
              <w:left w:val="nil"/>
              <w:bottom w:val="nil"/>
              <w:right w:val="nil"/>
            </w:tcBorders>
            <w:shd w:val="clear" w:color="auto" w:fill="auto"/>
            <w:hideMark/>
          </w:tcPr>
          <w:p w:rsidR="00E62AC1" w:rsidRPr="006C30D2" w:rsidRDefault="00F551E9" w:rsidP="00E62AC1">
            <w:pPr>
              <w:spacing w:after="0" w:line="240" w:lineRule="auto"/>
              <w:ind w:left="-40" w:right="-72"/>
              <w:jc w:val="right"/>
              <w:rPr>
                <w:rFonts w:cs="Arial"/>
                <w:b/>
                <w:bCs/>
                <w:spacing w:val="-8"/>
                <w:sz w:val="18"/>
                <w:szCs w:val="18"/>
                <w:highlight w:val="lightGray"/>
              </w:rPr>
            </w:pPr>
            <w:r>
              <w:rPr>
                <w:rFonts w:cs="Arial"/>
                <w:b/>
                <w:bCs/>
                <w:sz w:val="18"/>
                <w:szCs w:val="18"/>
              </w:rPr>
              <w:t>30 September</w:t>
            </w:r>
            <w:r w:rsidR="00E62AC1" w:rsidRPr="006C30D2">
              <w:rPr>
                <w:rFonts w:cs="Arial"/>
                <w:b/>
                <w:bCs/>
                <w:sz w:val="18"/>
                <w:szCs w:val="18"/>
              </w:rPr>
              <w:t xml:space="preserve"> 2019</w:t>
            </w:r>
          </w:p>
        </w:tc>
      </w:tr>
      <w:tr w:rsidR="00E62AC1" w:rsidRPr="006C30D2" w:rsidTr="00D71E95">
        <w:tc>
          <w:tcPr>
            <w:tcW w:w="4770" w:type="dxa"/>
            <w:tcBorders>
              <w:top w:val="nil"/>
              <w:left w:val="nil"/>
              <w:bottom w:val="nil"/>
              <w:right w:val="nil"/>
            </w:tcBorders>
            <w:shd w:val="clear" w:color="auto" w:fill="auto"/>
          </w:tcPr>
          <w:p w:rsidR="00E62AC1" w:rsidRPr="006C30D2" w:rsidRDefault="00E62AC1" w:rsidP="00E62AC1">
            <w:pPr>
              <w:spacing w:after="0" w:line="240" w:lineRule="auto"/>
              <w:ind w:left="72"/>
              <w:jc w:val="both"/>
              <w:rPr>
                <w:rFonts w:cs="Arial"/>
                <w:sz w:val="18"/>
                <w:szCs w:val="18"/>
              </w:rPr>
            </w:pPr>
          </w:p>
        </w:tc>
        <w:tc>
          <w:tcPr>
            <w:tcW w:w="2130" w:type="dxa"/>
            <w:tcBorders>
              <w:top w:val="nil"/>
              <w:left w:val="nil"/>
              <w:bottom w:val="single" w:sz="4" w:space="0" w:color="auto"/>
              <w:right w:val="nil"/>
            </w:tcBorders>
            <w:shd w:val="clear" w:color="auto" w:fill="auto"/>
          </w:tcPr>
          <w:p w:rsidR="00E62AC1" w:rsidRPr="006C30D2" w:rsidRDefault="00E62AC1" w:rsidP="00E62AC1">
            <w:pPr>
              <w:spacing w:after="0" w:line="240" w:lineRule="auto"/>
              <w:ind w:left="-40" w:right="-72"/>
              <w:jc w:val="right"/>
              <w:rPr>
                <w:rFonts w:cs="Arial"/>
                <w:b/>
                <w:bCs/>
                <w:sz w:val="18"/>
                <w:szCs w:val="18"/>
              </w:rPr>
            </w:pPr>
            <w:r w:rsidRPr="006C30D2">
              <w:rPr>
                <w:rFonts w:cs="Arial"/>
                <w:b/>
                <w:bCs/>
                <w:sz w:val="18"/>
                <w:szCs w:val="18"/>
              </w:rPr>
              <w:t>Baht</w:t>
            </w:r>
          </w:p>
        </w:tc>
        <w:tc>
          <w:tcPr>
            <w:tcW w:w="2185" w:type="dxa"/>
            <w:tcBorders>
              <w:top w:val="nil"/>
              <w:left w:val="nil"/>
              <w:bottom w:val="single" w:sz="4" w:space="0" w:color="auto"/>
              <w:right w:val="nil"/>
            </w:tcBorders>
            <w:shd w:val="clear" w:color="auto" w:fill="auto"/>
          </w:tcPr>
          <w:p w:rsidR="00E62AC1" w:rsidRPr="006C30D2" w:rsidRDefault="00E62AC1" w:rsidP="00E62AC1">
            <w:pPr>
              <w:spacing w:after="0" w:line="240" w:lineRule="auto"/>
              <w:ind w:left="-40" w:right="-72"/>
              <w:jc w:val="right"/>
              <w:rPr>
                <w:rFonts w:cs="Arial"/>
                <w:b/>
                <w:bCs/>
                <w:sz w:val="18"/>
                <w:szCs w:val="18"/>
              </w:rPr>
            </w:pPr>
            <w:r w:rsidRPr="006C30D2">
              <w:rPr>
                <w:rFonts w:cs="Arial"/>
                <w:b/>
                <w:bCs/>
                <w:sz w:val="18"/>
                <w:szCs w:val="18"/>
              </w:rPr>
              <w:t>Baht</w:t>
            </w:r>
          </w:p>
        </w:tc>
      </w:tr>
      <w:tr w:rsidR="00E62AC1" w:rsidRPr="00DE2DA6" w:rsidTr="00DE2DA6">
        <w:tc>
          <w:tcPr>
            <w:tcW w:w="4770" w:type="dxa"/>
            <w:tcBorders>
              <w:top w:val="nil"/>
              <w:left w:val="nil"/>
              <w:bottom w:val="nil"/>
              <w:right w:val="nil"/>
            </w:tcBorders>
            <w:shd w:val="clear" w:color="auto" w:fill="auto"/>
          </w:tcPr>
          <w:p w:rsidR="00E62AC1" w:rsidRPr="00DE2DA6" w:rsidRDefault="00E62AC1" w:rsidP="00E62AC1">
            <w:pPr>
              <w:spacing w:after="0" w:line="240" w:lineRule="auto"/>
              <w:ind w:left="72"/>
              <w:jc w:val="both"/>
              <w:rPr>
                <w:rFonts w:cs="Arial"/>
                <w:sz w:val="12"/>
                <w:szCs w:val="12"/>
              </w:rPr>
            </w:pPr>
          </w:p>
        </w:tc>
        <w:tc>
          <w:tcPr>
            <w:tcW w:w="2130" w:type="dxa"/>
            <w:tcBorders>
              <w:top w:val="single" w:sz="4" w:space="0" w:color="auto"/>
              <w:left w:val="nil"/>
              <w:bottom w:val="nil"/>
              <w:right w:val="nil"/>
            </w:tcBorders>
            <w:shd w:val="clear" w:color="auto" w:fill="FAFAFA"/>
          </w:tcPr>
          <w:p w:rsidR="00E62AC1" w:rsidRPr="00DE2DA6" w:rsidRDefault="00E62AC1" w:rsidP="00E62AC1">
            <w:pPr>
              <w:spacing w:after="0" w:line="240" w:lineRule="auto"/>
              <w:ind w:left="-40" w:right="-72"/>
              <w:jc w:val="right"/>
              <w:rPr>
                <w:rFonts w:cs="Arial"/>
                <w:b/>
                <w:bCs/>
                <w:i/>
                <w:iCs/>
                <w:sz w:val="12"/>
                <w:szCs w:val="12"/>
              </w:rPr>
            </w:pPr>
          </w:p>
        </w:tc>
        <w:tc>
          <w:tcPr>
            <w:tcW w:w="2185" w:type="dxa"/>
            <w:tcBorders>
              <w:top w:val="single" w:sz="4" w:space="0" w:color="auto"/>
              <w:left w:val="nil"/>
              <w:bottom w:val="nil"/>
              <w:right w:val="nil"/>
            </w:tcBorders>
            <w:shd w:val="clear" w:color="auto" w:fill="FAFAFA"/>
          </w:tcPr>
          <w:p w:rsidR="00E62AC1" w:rsidRPr="00DE2DA6" w:rsidRDefault="00E62AC1" w:rsidP="00E62AC1">
            <w:pPr>
              <w:spacing w:after="0" w:line="240" w:lineRule="auto"/>
              <w:ind w:left="-40" w:right="-72"/>
              <w:jc w:val="right"/>
              <w:rPr>
                <w:rFonts w:cs="Arial"/>
                <w:b/>
                <w:bCs/>
                <w:i/>
                <w:iCs/>
                <w:sz w:val="12"/>
                <w:szCs w:val="12"/>
              </w:rPr>
            </w:pPr>
          </w:p>
        </w:tc>
      </w:tr>
      <w:tr w:rsidR="00E62AC1" w:rsidRPr="00601AA1" w:rsidTr="00DE2DA6">
        <w:tc>
          <w:tcPr>
            <w:tcW w:w="4770" w:type="dxa"/>
            <w:tcBorders>
              <w:top w:val="nil"/>
              <w:left w:val="nil"/>
              <w:bottom w:val="nil"/>
              <w:right w:val="nil"/>
            </w:tcBorders>
          </w:tcPr>
          <w:p w:rsidR="00E62AC1" w:rsidRPr="00601AA1" w:rsidRDefault="00E62AC1" w:rsidP="00601AA1">
            <w:pPr>
              <w:spacing w:after="0" w:line="240" w:lineRule="auto"/>
              <w:ind w:left="72"/>
              <w:rPr>
                <w:rFonts w:cs="Arial"/>
                <w:sz w:val="18"/>
                <w:szCs w:val="18"/>
              </w:rPr>
            </w:pPr>
            <w:r w:rsidRPr="00601AA1">
              <w:rPr>
                <w:rFonts w:cs="Arial"/>
                <w:sz w:val="18"/>
                <w:szCs w:val="18"/>
              </w:rPr>
              <w:t>Opening net book value</w:t>
            </w:r>
          </w:p>
        </w:tc>
        <w:tc>
          <w:tcPr>
            <w:tcW w:w="2130" w:type="dxa"/>
            <w:tcBorders>
              <w:top w:val="nil"/>
              <w:left w:val="nil"/>
              <w:bottom w:val="nil"/>
              <w:right w:val="nil"/>
            </w:tcBorders>
            <w:shd w:val="clear" w:color="auto" w:fill="FAFAFA"/>
          </w:tcPr>
          <w:p w:rsidR="00E62AC1" w:rsidRPr="00601AA1" w:rsidRDefault="0089513E" w:rsidP="00601AA1">
            <w:pPr>
              <w:spacing w:after="0" w:line="240" w:lineRule="auto"/>
              <w:ind w:left="-40" w:right="-72"/>
              <w:jc w:val="right"/>
              <w:rPr>
                <w:rFonts w:cs="Arial"/>
                <w:sz w:val="18"/>
                <w:szCs w:val="18"/>
              </w:rPr>
            </w:pPr>
            <w:r w:rsidRPr="00601AA1">
              <w:rPr>
                <w:rFonts w:cs="Arial"/>
                <w:sz w:val="18"/>
                <w:szCs w:val="18"/>
              </w:rPr>
              <w:t>352,106,446</w:t>
            </w:r>
          </w:p>
        </w:tc>
        <w:tc>
          <w:tcPr>
            <w:tcW w:w="2185" w:type="dxa"/>
            <w:tcBorders>
              <w:top w:val="nil"/>
              <w:left w:val="nil"/>
              <w:bottom w:val="nil"/>
              <w:right w:val="nil"/>
            </w:tcBorders>
            <w:shd w:val="clear" w:color="auto" w:fill="FAFAFA"/>
          </w:tcPr>
          <w:p w:rsidR="00E62AC1" w:rsidRPr="00601AA1" w:rsidRDefault="0089513E" w:rsidP="00601AA1">
            <w:pPr>
              <w:spacing w:after="0" w:line="240" w:lineRule="auto"/>
              <w:ind w:left="-40" w:right="-72"/>
              <w:jc w:val="right"/>
              <w:rPr>
                <w:rFonts w:cs="Arial"/>
                <w:sz w:val="18"/>
                <w:szCs w:val="18"/>
              </w:rPr>
            </w:pPr>
            <w:r w:rsidRPr="00601AA1">
              <w:rPr>
                <w:rFonts w:cs="Arial"/>
                <w:sz w:val="18"/>
                <w:szCs w:val="18"/>
              </w:rPr>
              <w:t>327,249,994</w:t>
            </w:r>
          </w:p>
        </w:tc>
      </w:tr>
      <w:tr w:rsidR="00601AA1" w:rsidRPr="00601AA1" w:rsidTr="00DE2DA6">
        <w:tc>
          <w:tcPr>
            <w:tcW w:w="4770" w:type="dxa"/>
            <w:tcBorders>
              <w:top w:val="nil"/>
              <w:left w:val="nil"/>
              <w:bottom w:val="nil"/>
              <w:right w:val="nil"/>
            </w:tcBorders>
          </w:tcPr>
          <w:p w:rsidR="00601AA1" w:rsidRPr="00601AA1" w:rsidRDefault="00601AA1" w:rsidP="00601AA1">
            <w:pPr>
              <w:spacing w:after="0" w:line="240" w:lineRule="auto"/>
              <w:ind w:left="72"/>
              <w:rPr>
                <w:rFonts w:cs="Arial"/>
                <w:sz w:val="18"/>
                <w:szCs w:val="18"/>
              </w:rPr>
            </w:pPr>
            <w:r w:rsidRPr="00601AA1">
              <w:rPr>
                <w:rFonts w:cs="Arial"/>
                <w:sz w:val="18"/>
                <w:szCs w:val="18"/>
              </w:rPr>
              <w:t>Increase in investment</w:t>
            </w:r>
          </w:p>
        </w:tc>
        <w:tc>
          <w:tcPr>
            <w:tcW w:w="2130" w:type="dxa"/>
            <w:tcBorders>
              <w:top w:val="nil"/>
              <w:left w:val="nil"/>
              <w:bottom w:val="nil"/>
              <w:right w:val="nil"/>
            </w:tcBorders>
            <w:shd w:val="clear" w:color="auto" w:fill="FAFAFA"/>
          </w:tcPr>
          <w:p w:rsidR="00601AA1" w:rsidRPr="00601AA1" w:rsidRDefault="00601AA1" w:rsidP="00601AA1">
            <w:pPr>
              <w:spacing w:after="0" w:line="240" w:lineRule="auto"/>
              <w:ind w:left="-40" w:right="-72"/>
              <w:jc w:val="right"/>
              <w:rPr>
                <w:rFonts w:eastAsia="Arial Unicode MS" w:cs="Arial"/>
                <w:sz w:val="18"/>
                <w:szCs w:val="18"/>
                <w:lang w:val="en-GB"/>
              </w:rPr>
            </w:pPr>
            <w:r w:rsidRPr="00601AA1">
              <w:rPr>
                <w:rFonts w:eastAsia="Arial Unicode MS" w:cs="Arial"/>
                <w:sz w:val="18"/>
                <w:szCs w:val="18"/>
              </w:rPr>
              <w:t>122,500,209</w:t>
            </w:r>
          </w:p>
        </w:tc>
        <w:tc>
          <w:tcPr>
            <w:tcW w:w="2185" w:type="dxa"/>
            <w:tcBorders>
              <w:top w:val="nil"/>
              <w:left w:val="nil"/>
              <w:bottom w:val="nil"/>
              <w:right w:val="nil"/>
            </w:tcBorders>
            <w:shd w:val="clear" w:color="auto" w:fill="FAFAFA"/>
          </w:tcPr>
          <w:p w:rsidR="00601AA1" w:rsidRPr="00601AA1" w:rsidRDefault="00601AA1" w:rsidP="00601AA1">
            <w:pPr>
              <w:spacing w:after="0" w:line="240" w:lineRule="auto"/>
              <w:ind w:left="-40" w:right="-72"/>
              <w:jc w:val="right"/>
              <w:rPr>
                <w:rFonts w:eastAsia="Arial Unicode MS" w:cs="Arial"/>
                <w:sz w:val="18"/>
                <w:szCs w:val="18"/>
              </w:rPr>
            </w:pPr>
            <w:r w:rsidRPr="00601AA1">
              <w:rPr>
                <w:rFonts w:eastAsia="Arial Unicode MS" w:cs="Arial"/>
                <w:sz w:val="18"/>
                <w:szCs w:val="18"/>
              </w:rPr>
              <w:t>122,500,209</w:t>
            </w:r>
          </w:p>
        </w:tc>
      </w:tr>
      <w:tr w:rsidR="00702F55" w:rsidRPr="00601AA1" w:rsidTr="00DE2DA6">
        <w:tc>
          <w:tcPr>
            <w:tcW w:w="4770" w:type="dxa"/>
            <w:tcBorders>
              <w:top w:val="nil"/>
              <w:left w:val="nil"/>
              <w:bottom w:val="nil"/>
              <w:right w:val="nil"/>
            </w:tcBorders>
          </w:tcPr>
          <w:p w:rsidR="00702F55" w:rsidRPr="00601AA1" w:rsidRDefault="00702F55" w:rsidP="00702F55">
            <w:pPr>
              <w:spacing w:after="0" w:line="240" w:lineRule="auto"/>
              <w:ind w:left="72"/>
              <w:rPr>
                <w:rFonts w:cs="Arial"/>
                <w:sz w:val="18"/>
                <w:szCs w:val="18"/>
              </w:rPr>
            </w:pPr>
            <w:r w:rsidRPr="00601AA1">
              <w:rPr>
                <w:rFonts w:cs="Arial"/>
                <w:sz w:val="18"/>
                <w:szCs w:val="18"/>
              </w:rPr>
              <w:t>Share of net profit</w:t>
            </w:r>
          </w:p>
        </w:tc>
        <w:tc>
          <w:tcPr>
            <w:tcW w:w="2130" w:type="dxa"/>
            <w:tcBorders>
              <w:top w:val="nil"/>
              <w:left w:val="nil"/>
              <w:bottom w:val="single" w:sz="4" w:space="0" w:color="auto"/>
              <w:right w:val="nil"/>
            </w:tcBorders>
            <w:shd w:val="clear" w:color="auto" w:fill="FAFAFA"/>
          </w:tcPr>
          <w:p w:rsidR="00702F55" w:rsidRPr="00601AA1" w:rsidRDefault="00702F55" w:rsidP="00702F55">
            <w:pPr>
              <w:spacing w:after="0" w:line="240" w:lineRule="auto"/>
              <w:ind w:left="-40" w:right="-72"/>
              <w:jc w:val="right"/>
              <w:rPr>
                <w:rFonts w:eastAsia="Arial Unicode MS" w:cs="Arial"/>
                <w:sz w:val="18"/>
                <w:szCs w:val="18"/>
              </w:rPr>
            </w:pPr>
            <w:r w:rsidRPr="00601AA1">
              <w:rPr>
                <w:rFonts w:eastAsia="Arial Unicode MS" w:cs="Arial"/>
                <w:sz w:val="18"/>
                <w:szCs w:val="18"/>
              </w:rPr>
              <w:t>21,750,578</w:t>
            </w:r>
          </w:p>
        </w:tc>
        <w:tc>
          <w:tcPr>
            <w:tcW w:w="2185" w:type="dxa"/>
            <w:tcBorders>
              <w:top w:val="nil"/>
              <w:left w:val="nil"/>
              <w:bottom w:val="single" w:sz="4" w:space="0" w:color="auto"/>
              <w:right w:val="nil"/>
            </w:tcBorders>
            <w:shd w:val="clear" w:color="auto" w:fill="FAFAFA"/>
          </w:tcPr>
          <w:p w:rsidR="00702F55" w:rsidRPr="00601AA1" w:rsidRDefault="00702F55" w:rsidP="00702F55">
            <w:pPr>
              <w:spacing w:after="0" w:line="240" w:lineRule="auto"/>
              <w:ind w:left="-40" w:right="-72"/>
              <w:jc w:val="right"/>
              <w:rPr>
                <w:rFonts w:eastAsia="Arial Unicode MS" w:cs="Arial"/>
                <w:sz w:val="18"/>
                <w:szCs w:val="18"/>
              </w:rPr>
            </w:pPr>
            <w:r w:rsidRPr="00601AA1">
              <w:rPr>
                <w:rFonts w:eastAsia="Arial Unicode MS" w:cs="Arial"/>
                <w:sz w:val="18"/>
                <w:szCs w:val="18"/>
              </w:rPr>
              <w:t>-</w:t>
            </w:r>
          </w:p>
        </w:tc>
      </w:tr>
      <w:tr w:rsidR="00702F55" w:rsidRPr="00601AA1" w:rsidTr="00DE2DA6">
        <w:tc>
          <w:tcPr>
            <w:tcW w:w="4770" w:type="dxa"/>
            <w:tcBorders>
              <w:top w:val="nil"/>
              <w:left w:val="nil"/>
              <w:bottom w:val="nil"/>
              <w:right w:val="nil"/>
            </w:tcBorders>
          </w:tcPr>
          <w:p w:rsidR="00702F55" w:rsidRPr="00601AA1" w:rsidRDefault="00702F55" w:rsidP="00702F55">
            <w:pPr>
              <w:spacing w:after="0" w:line="240" w:lineRule="auto"/>
              <w:ind w:left="72"/>
              <w:rPr>
                <w:rFonts w:cs="Arial"/>
                <w:sz w:val="14"/>
                <w:szCs w:val="14"/>
              </w:rPr>
            </w:pPr>
          </w:p>
        </w:tc>
        <w:tc>
          <w:tcPr>
            <w:tcW w:w="2130" w:type="dxa"/>
            <w:tcBorders>
              <w:top w:val="single" w:sz="4" w:space="0" w:color="auto"/>
              <w:left w:val="nil"/>
              <w:bottom w:val="nil"/>
              <w:right w:val="nil"/>
            </w:tcBorders>
            <w:shd w:val="clear" w:color="auto" w:fill="FAFAFA"/>
          </w:tcPr>
          <w:p w:rsidR="00702F55" w:rsidRPr="00601AA1" w:rsidRDefault="00702F55" w:rsidP="00702F55">
            <w:pPr>
              <w:spacing w:after="0" w:line="240" w:lineRule="auto"/>
              <w:ind w:left="-40" w:right="-72"/>
              <w:jc w:val="right"/>
              <w:rPr>
                <w:rFonts w:cs="Arial"/>
                <w:sz w:val="14"/>
                <w:szCs w:val="14"/>
              </w:rPr>
            </w:pPr>
          </w:p>
        </w:tc>
        <w:tc>
          <w:tcPr>
            <w:tcW w:w="2185" w:type="dxa"/>
            <w:tcBorders>
              <w:top w:val="single" w:sz="4" w:space="0" w:color="auto"/>
              <w:left w:val="nil"/>
              <w:bottom w:val="nil"/>
              <w:right w:val="nil"/>
            </w:tcBorders>
            <w:shd w:val="clear" w:color="auto" w:fill="FAFAFA"/>
          </w:tcPr>
          <w:p w:rsidR="00702F55" w:rsidRPr="00601AA1" w:rsidRDefault="00702F55" w:rsidP="00702F55">
            <w:pPr>
              <w:spacing w:after="0" w:line="240" w:lineRule="auto"/>
              <w:ind w:left="-40" w:right="-72"/>
              <w:jc w:val="right"/>
              <w:rPr>
                <w:rFonts w:cs="Arial"/>
                <w:sz w:val="14"/>
                <w:szCs w:val="14"/>
              </w:rPr>
            </w:pPr>
          </w:p>
        </w:tc>
      </w:tr>
      <w:tr w:rsidR="00702F55" w:rsidRPr="00601AA1" w:rsidTr="00DE2DA6">
        <w:tc>
          <w:tcPr>
            <w:tcW w:w="4770" w:type="dxa"/>
            <w:tcBorders>
              <w:top w:val="nil"/>
              <w:left w:val="nil"/>
              <w:bottom w:val="nil"/>
              <w:right w:val="nil"/>
            </w:tcBorders>
          </w:tcPr>
          <w:p w:rsidR="00702F55" w:rsidRPr="00601AA1" w:rsidRDefault="00702F55" w:rsidP="00702F55">
            <w:pPr>
              <w:spacing w:after="0" w:line="240" w:lineRule="auto"/>
              <w:ind w:left="72"/>
              <w:rPr>
                <w:rFonts w:cs="Arial"/>
                <w:sz w:val="18"/>
                <w:szCs w:val="18"/>
              </w:rPr>
            </w:pPr>
            <w:r w:rsidRPr="00601AA1">
              <w:rPr>
                <w:rFonts w:cs="Arial"/>
                <w:sz w:val="18"/>
                <w:szCs w:val="18"/>
              </w:rPr>
              <w:t>Closing net book value</w:t>
            </w:r>
          </w:p>
        </w:tc>
        <w:tc>
          <w:tcPr>
            <w:tcW w:w="2130" w:type="dxa"/>
            <w:tcBorders>
              <w:top w:val="nil"/>
              <w:left w:val="nil"/>
              <w:bottom w:val="single" w:sz="4" w:space="0" w:color="auto"/>
              <w:right w:val="nil"/>
            </w:tcBorders>
            <w:shd w:val="clear" w:color="auto" w:fill="FAFAFA"/>
          </w:tcPr>
          <w:p w:rsidR="00702F55" w:rsidRPr="00601AA1" w:rsidRDefault="00702F55" w:rsidP="00702F55">
            <w:pPr>
              <w:spacing w:after="0" w:line="240" w:lineRule="auto"/>
              <w:ind w:left="-40" w:right="-72"/>
              <w:jc w:val="right"/>
              <w:rPr>
                <w:rFonts w:eastAsia="Arial Unicode MS" w:cs="Arial"/>
                <w:sz w:val="18"/>
                <w:szCs w:val="18"/>
              </w:rPr>
            </w:pPr>
            <w:r w:rsidRPr="00601AA1">
              <w:rPr>
                <w:rFonts w:eastAsia="Arial Unicode MS" w:cs="Arial"/>
                <w:sz w:val="18"/>
                <w:szCs w:val="18"/>
              </w:rPr>
              <w:t>496,357,233</w:t>
            </w:r>
          </w:p>
        </w:tc>
        <w:tc>
          <w:tcPr>
            <w:tcW w:w="2185" w:type="dxa"/>
            <w:tcBorders>
              <w:top w:val="nil"/>
              <w:left w:val="nil"/>
              <w:bottom w:val="single" w:sz="4" w:space="0" w:color="auto"/>
              <w:right w:val="nil"/>
            </w:tcBorders>
            <w:shd w:val="clear" w:color="auto" w:fill="FAFAFA"/>
          </w:tcPr>
          <w:p w:rsidR="00702F55" w:rsidRPr="00601AA1" w:rsidRDefault="00702F55" w:rsidP="00702F55">
            <w:pPr>
              <w:spacing w:after="0" w:line="240" w:lineRule="auto"/>
              <w:ind w:left="-40" w:right="-72"/>
              <w:jc w:val="right"/>
              <w:rPr>
                <w:rFonts w:eastAsia="Arial Unicode MS" w:cs="Arial"/>
                <w:sz w:val="18"/>
                <w:szCs w:val="18"/>
              </w:rPr>
            </w:pPr>
            <w:r w:rsidRPr="00601AA1">
              <w:rPr>
                <w:rFonts w:eastAsia="Arial Unicode MS" w:cs="Arial"/>
                <w:sz w:val="18"/>
                <w:szCs w:val="18"/>
              </w:rPr>
              <w:t>449,750,203</w:t>
            </w:r>
          </w:p>
        </w:tc>
      </w:tr>
    </w:tbl>
    <w:p w:rsidR="006D742C" w:rsidRDefault="006D742C" w:rsidP="006C791E">
      <w:pPr>
        <w:spacing w:after="0" w:line="240" w:lineRule="auto"/>
        <w:ind w:left="540"/>
        <w:jc w:val="both"/>
        <w:rPr>
          <w:rFonts w:eastAsia="Arial Unicode MS" w:cs="Arial"/>
          <w:sz w:val="18"/>
          <w:szCs w:val="18"/>
          <w:lang w:bidi="th-TH"/>
        </w:rPr>
      </w:pPr>
    </w:p>
    <w:p w:rsidR="00F937DE" w:rsidRPr="001B292F" w:rsidRDefault="00F937DE" w:rsidP="006C791E">
      <w:pPr>
        <w:spacing w:after="0" w:line="240" w:lineRule="auto"/>
        <w:ind w:left="540"/>
        <w:jc w:val="both"/>
        <w:rPr>
          <w:rFonts w:eastAsia="Arial Unicode MS" w:cs="Arial"/>
          <w:sz w:val="18"/>
          <w:szCs w:val="18"/>
          <w:lang w:bidi="th-TH"/>
        </w:rPr>
      </w:pPr>
      <w:r w:rsidRPr="001B292F">
        <w:rPr>
          <w:rFonts w:eastAsia="Arial Unicode MS" w:cs="Arial"/>
          <w:sz w:val="18"/>
          <w:szCs w:val="18"/>
          <w:lang w:bidi="th-TH"/>
        </w:rPr>
        <w:t xml:space="preserve">At the Board of Directors’ Meeting of Com7 Public Company Limited held on 22 February 2019, the Board of </w:t>
      </w:r>
      <w:r w:rsidRPr="00601AA1">
        <w:rPr>
          <w:rFonts w:eastAsia="Arial Unicode MS" w:cs="Arial"/>
          <w:spacing w:val="-3"/>
          <w:sz w:val="18"/>
          <w:szCs w:val="18"/>
          <w:lang w:bidi="th-TH"/>
        </w:rPr>
        <w:t>Directors approved to acquire ordinary shares of</w:t>
      </w:r>
      <w:r w:rsidR="00702F55" w:rsidRPr="00702F55">
        <w:rPr>
          <w:rFonts w:eastAsia="Arial Unicode MS" w:cs="Arial"/>
          <w:sz w:val="18"/>
          <w:szCs w:val="18"/>
          <w:lang w:bidi="th-TH"/>
        </w:rPr>
        <w:t xml:space="preserve"> </w:t>
      </w:r>
      <w:r w:rsidR="00702F55">
        <w:rPr>
          <w:rFonts w:eastAsia="Arial Unicode MS" w:cs="Arial"/>
          <w:sz w:val="18"/>
          <w:szCs w:val="18"/>
          <w:lang w:bidi="th-TH"/>
        </w:rPr>
        <w:t>Next Capital</w:t>
      </w:r>
      <w:r w:rsidRPr="00601AA1">
        <w:rPr>
          <w:rFonts w:eastAsia="Arial Unicode MS" w:cs="Arial"/>
          <w:spacing w:val="-3"/>
          <w:sz w:val="18"/>
          <w:szCs w:val="18"/>
          <w:lang w:bidi="th-TH"/>
        </w:rPr>
        <w:t xml:space="preserve"> Company Limited of 3,750,037 shares, equivalent</w:t>
      </w:r>
      <w:r w:rsidRPr="001B292F">
        <w:rPr>
          <w:rFonts w:eastAsia="Arial Unicode MS" w:cs="Arial"/>
          <w:sz w:val="18"/>
          <w:szCs w:val="18"/>
          <w:lang w:bidi="th-TH"/>
        </w:rPr>
        <w:t xml:space="preserve"> to 12.50% of total ordinary shares</w:t>
      </w:r>
      <w:r w:rsidR="00755822">
        <w:rPr>
          <w:rFonts w:eastAsia="Arial Unicode MS" w:cs="Arial"/>
          <w:sz w:val="18"/>
          <w:szCs w:val="18"/>
          <w:lang w:bidi="th-TH"/>
        </w:rPr>
        <w:t xml:space="preserve"> of </w:t>
      </w:r>
      <w:r w:rsidR="00702F55">
        <w:rPr>
          <w:rFonts w:eastAsia="Arial Unicode MS" w:cs="Arial"/>
          <w:sz w:val="18"/>
          <w:szCs w:val="18"/>
          <w:lang w:bidi="th-TH"/>
        </w:rPr>
        <w:t>Next Capital</w:t>
      </w:r>
      <w:r w:rsidR="00755822">
        <w:rPr>
          <w:rFonts w:eastAsia="Arial Unicode MS" w:cs="Arial"/>
          <w:sz w:val="18"/>
          <w:szCs w:val="18"/>
          <w:lang w:bidi="th-TH"/>
        </w:rPr>
        <w:t xml:space="preserve"> Company Limited from a shareholder</w:t>
      </w:r>
      <w:r w:rsidRPr="001B292F">
        <w:rPr>
          <w:rFonts w:eastAsia="Arial Unicode MS" w:cs="Arial"/>
          <w:sz w:val="18"/>
          <w:szCs w:val="18"/>
          <w:lang w:bidi="th-TH"/>
        </w:rPr>
        <w:t xml:space="preserve">, at the amount of Baht 122,500,209. The Company has already paid for total </w:t>
      </w:r>
      <w:r w:rsidR="00755822">
        <w:rPr>
          <w:rFonts w:eastAsia="Arial Unicode MS" w:cs="Arial"/>
          <w:sz w:val="18"/>
          <w:szCs w:val="18"/>
          <w:lang w:bidi="th-TH"/>
        </w:rPr>
        <w:t xml:space="preserve">shares </w:t>
      </w:r>
      <w:r w:rsidRPr="001B292F">
        <w:rPr>
          <w:rFonts w:eastAsia="Arial Unicode MS" w:cs="Arial"/>
          <w:sz w:val="18"/>
          <w:szCs w:val="18"/>
          <w:lang w:bidi="th-TH"/>
        </w:rPr>
        <w:t>on 2</w:t>
      </w:r>
      <w:r w:rsidR="007F33F6" w:rsidRPr="001B292F">
        <w:rPr>
          <w:rFonts w:eastAsia="Arial Unicode MS" w:cs="Arial"/>
          <w:sz w:val="18"/>
          <w:szCs w:val="18"/>
          <w:lang w:bidi="th-TH"/>
        </w:rPr>
        <w:t>6</w:t>
      </w:r>
      <w:r w:rsidRPr="001B292F">
        <w:rPr>
          <w:rFonts w:eastAsia="Arial Unicode MS" w:cs="Arial"/>
          <w:sz w:val="18"/>
          <w:szCs w:val="18"/>
          <w:lang w:bidi="th-TH"/>
        </w:rPr>
        <w:t xml:space="preserve"> March 2019.</w:t>
      </w:r>
    </w:p>
    <w:p w:rsidR="00F937DE" w:rsidRPr="001B292F" w:rsidRDefault="00F937DE" w:rsidP="006C791E">
      <w:pPr>
        <w:spacing w:after="0" w:line="240" w:lineRule="auto"/>
        <w:ind w:left="540"/>
        <w:jc w:val="both"/>
        <w:rPr>
          <w:rFonts w:eastAsia="Arial Unicode MS" w:cs="Arial"/>
          <w:sz w:val="18"/>
          <w:szCs w:val="18"/>
          <w:lang w:bidi="th-TH"/>
        </w:rPr>
      </w:pPr>
    </w:p>
    <w:p w:rsidR="00A25F54" w:rsidRPr="001B292F" w:rsidRDefault="00E76DAA" w:rsidP="006C791E">
      <w:pPr>
        <w:spacing w:after="0" w:line="240" w:lineRule="auto"/>
        <w:ind w:left="540" w:hanging="540"/>
        <w:jc w:val="both"/>
        <w:rPr>
          <w:rFonts w:eastAsia="Arial Unicode MS" w:cs="Arial"/>
          <w:b/>
          <w:bCs/>
          <w:color w:val="CF4A02"/>
          <w:sz w:val="18"/>
          <w:szCs w:val="18"/>
          <w:lang w:bidi="th-TH"/>
        </w:rPr>
      </w:pPr>
      <w:r>
        <w:rPr>
          <w:rFonts w:eastAsia="Arial Unicode MS" w:cs="Arial"/>
          <w:b/>
          <w:bCs/>
          <w:color w:val="CF4A02"/>
          <w:sz w:val="18"/>
          <w:szCs w:val="18"/>
          <w:lang w:bidi="th-TH"/>
        </w:rPr>
        <w:t>9</w:t>
      </w:r>
      <w:r w:rsidR="003649C2" w:rsidRPr="001B292F">
        <w:rPr>
          <w:rFonts w:eastAsia="Arial Unicode MS" w:cs="Arial"/>
          <w:b/>
          <w:bCs/>
          <w:color w:val="CF4A02"/>
          <w:sz w:val="18"/>
          <w:szCs w:val="18"/>
          <w:lang w:bidi="th-TH"/>
        </w:rPr>
        <w:t>.3</w:t>
      </w:r>
      <w:r w:rsidR="00A25F54" w:rsidRPr="001B292F">
        <w:rPr>
          <w:rFonts w:eastAsia="Arial Unicode MS" w:cs="Arial"/>
          <w:b/>
          <w:bCs/>
          <w:color w:val="CF4A02"/>
          <w:sz w:val="18"/>
          <w:szCs w:val="18"/>
          <w:lang w:bidi="th-TH"/>
        </w:rPr>
        <w:tab/>
      </w:r>
      <w:r w:rsidR="003649C2" w:rsidRPr="001B292F">
        <w:rPr>
          <w:rFonts w:eastAsia="Arial Unicode MS" w:cs="Arial"/>
          <w:b/>
          <w:bCs/>
          <w:color w:val="CF4A02"/>
          <w:sz w:val="18"/>
          <w:szCs w:val="18"/>
          <w:lang w:bidi="th-TH"/>
        </w:rPr>
        <w:t>Transfer of business from a</w:t>
      </w:r>
      <w:r w:rsidR="00755822">
        <w:rPr>
          <w:rFonts w:eastAsia="Arial Unicode MS" w:cs="Arial"/>
          <w:b/>
          <w:bCs/>
          <w:color w:val="CF4A02"/>
          <w:sz w:val="18"/>
          <w:szCs w:val="18"/>
          <w:lang w:bidi="th-TH"/>
        </w:rPr>
        <w:t>n indirect</w:t>
      </w:r>
      <w:r w:rsidR="003649C2" w:rsidRPr="001B292F">
        <w:rPr>
          <w:rFonts w:eastAsia="Arial Unicode MS" w:cs="Arial"/>
          <w:b/>
          <w:bCs/>
          <w:color w:val="CF4A02"/>
          <w:sz w:val="18"/>
          <w:szCs w:val="18"/>
          <w:lang w:bidi="th-TH"/>
        </w:rPr>
        <w:t xml:space="preserve"> subsidiary</w:t>
      </w:r>
    </w:p>
    <w:p w:rsidR="003649C2" w:rsidRDefault="003649C2" w:rsidP="006C791E">
      <w:pPr>
        <w:spacing w:after="0" w:line="240" w:lineRule="auto"/>
        <w:ind w:left="540"/>
        <w:jc w:val="both"/>
        <w:rPr>
          <w:rFonts w:eastAsia="Arial Unicode MS" w:cs="Arial"/>
          <w:sz w:val="18"/>
          <w:szCs w:val="18"/>
          <w:lang w:bidi="th-TH"/>
        </w:rPr>
      </w:pPr>
    </w:p>
    <w:p w:rsidR="003649C2" w:rsidRDefault="003649C2" w:rsidP="006C791E">
      <w:pPr>
        <w:spacing w:after="0" w:line="240" w:lineRule="auto"/>
        <w:ind w:left="540"/>
        <w:jc w:val="both"/>
        <w:rPr>
          <w:rFonts w:eastAsia="Arial Unicode MS" w:cs="Arial"/>
          <w:sz w:val="18"/>
          <w:szCs w:val="18"/>
          <w:lang w:bidi="th-TH"/>
        </w:rPr>
      </w:pPr>
      <w:r w:rsidRPr="001B292F">
        <w:rPr>
          <w:rFonts w:eastAsia="Arial Unicode MS" w:cs="Arial"/>
          <w:sz w:val="18"/>
          <w:szCs w:val="18"/>
          <w:lang w:bidi="th-TH"/>
        </w:rPr>
        <w:t>On 31 January 2019, DNA Retail Link Company Limited, an indirect subsid</w:t>
      </w:r>
      <w:r w:rsidR="00755822">
        <w:rPr>
          <w:rFonts w:eastAsia="Arial Unicode MS" w:cs="Arial"/>
          <w:sz w:val="18"/>
          <w:szCs w:val="18"/>
          <w:lang w:bidi="th-TH"/>
        </w:rPr>
        <w:t>iary of the Group</w:t>
      </w:r>
      <w:r w:rsidR="00412E2D">
        <w:rPr>
          <w:rFonts w:eastAsia="Arial Unicode MS" w:cs="Arial"/>
          <w:sz w:val="18"/>
          <w:szCs w:val="18"/>
          <w:lang w:bidi="th-TH"/>
        </w:rPr>
        <w:t>,</w:t>
      </w:r>
      <w:r w:rsidR="00755822">
        <w:rPr>
          <w:rFonts w:eastAsia="Arial Unicode MS" w:cs="Arial"/>
          <w:sz w:val="18"/>
          <w:szCs w:val="18"/>
          <w:lang w:bidi="th-TH"/>
        </w:rPr>
        <w:t xml:space="preserve"> transferred</w:t>
      </w:r>
      <w:r w:rsidRPr="001B292F">
        <w:rPr>
          <w:rFonts w:eastAsia="Arial Unicode MS" w:cs="Arial"/>
          <w:sz w:val="18"/>
          <w:szCs w:val="18"/>
          <w:lang w:bidi="th-TH"/>
        </w:rPr>
        <w:t xml:space="preserve"> some assets</w:t>
      </w:r>
      <w:r w:rsidR="00755822">
        <w:rPr>
          <w:rFonts w:eastAsia="Arial Unicode MS" w:cs="Arial"/>
          <w:sz w:val="18"/>
          <w:szCs w:val="18"/>
          <w:lang w:bidi="th-TH"/>
        </w:rPr>
        <w:t xml:space="preserve"> which considered as a business </w:t>
      </w:r>
      <w:r w:rsidR="00412E2D">
        <w:rPr>
          <w:rFonts w:eastAsia="Arial Unicode MS" w:cs="Arial"/>
          <w:sz w:val="18"/>
          <w:szCs w:val="18"/>
          <w:lang w:bidi="th-TH"/>
        </w:rPr>
        <w:t>combination under common control</w:t>
      </w:r>
      <w:r w:rsidRPr="001B292F">
        <w:rPr>
          <w:rFonts w:eastAsia="Arial Unicode MS" w:cs="Arial"/>
          <w:sz w:val="18"/>
          <w:szCs w:val="18"/>
          <w:lang w:bidi="th-TH"/>
        </w:rPr>
        <w:t xml:space="preserve"> to </w:t>
      </w:r>
      <w:r w:rsidR="00755822">
        <w:rPr>
          <w:rFonts w:eastAsia="Arial Unicode MS" w:cs="Arial"/>
          <w:sz w:val="18"/>
          <w:szCs w:val="18"/>
          <w:lang w:bidi="th-TH"/>
        </w:rPr>
        <w:t>Com7 Public Company Limited at</w:t>
      </w:r>
      <w:r w:rsidR="0017442A">
        <w:rPr>
          <w:rFonts w:eastAsia="Arial Unicode MS" w:cs="Arial"/>
          <w:sz w:val="18"/>
          <w:szCs w:val="18"/>
          <w:lang w:bidi="th-TH"/>
        </w:rPr>
        <w:t xml:space="preserve"> book value. </w:t>
      </w:r>
      <w:r w:rsidRPr="001B292F">
        <w:rPr>
          <w:rFonts w:eastAsia="Arial Unicode MS" w:cs="Arial"/>
          <w:sz w:val="18"/>
          <w:szCs w:val="18"/>
          <w:lang w:bidi="th-TH"/>
        </w:rPr>
        <w:t>The consideration paid and amounts of identified assets acquired assumed recogni</w:t>
      </w:r>
      <w:r w:rsidR="001B292F" w:rsidRPr="001B292F">
        <w:rPr>
          <w:rFonts w:eastAsia="Arial Unicode MS" w:cs="Arial"/>
          <w:sz w:val="18"/>
          <w:szCs w:val="18"/>
          <w:lang w:bidi="th-TH"/>
        </w:rPr>
        <w:t>s</w:t>
      </w:r>
      <w:r w:rsidRPr="001B292F">
        <w:rPr>
          <w:rFonts w:eastAsia="Arial Unicode MS" w:cs="Arial"/>
          <w:sz w:val="18"/>
          <w:szCs w:val="18"/>
          <w:lang w:bidi="th-TH"/>
        </w:rPr>
        <w:t>ed at the acquisition date are as follows:</w:t>
      </w:r>
    </w:p>
    <w:p w:rsidR="003649C2" w:rsidRPr="006C547F" w:rsidRDefault="003649C2" w:rsidP="006C791E">
      <w:pPr>
        <w:spacing w:after="0" w:line="240" w:lineRule="auto"/>
        <w:ind w:left="540"/>
        <w:jc w:val="both"/>
        <w:rPr>
          <w:rFonts w:eastAsia="Arial Unicode MS" w:cs="Arial"/>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800"/>
      </w:tblGrid>
      <w:tr w:rsidR="00A25F54" w:rsidRPr="006C30D2" w:rsidTr="008C5FF3">
        <w:tc>
          <w:tcPr>
            <w:tcW w:w="7650" w:type="dxa"/>
            <w:tcBorders>
              <w:top w:val="nil"/>
              <w:left w:val="nil"/>
              <w:bottom w:val="nil"/>
              <w:right w:val="nil"/>
            </w:tcBorders>
            <w:shd w:val="clear" w:color="auto" w:fill="auto"/>
          </w:tcPr>
          <w:p w:rsidR="00A25F54" w:rsidRPr="001B292F" w:rsidRDefault="00A25F54" w:rsidP="00351B1D">
            <w:pPr>
              <w:spacing w:after="0" w:line="240" w:lineRule="auto"/>
              <w:ind w:left="435" w:firstLine="5"/>
              <w:jc w:val="both"/>
              <w:rPr>
                <w:rFonts w:eastAsia="Arial Unicode MS" w:cs="Arial"/>
                <w:sz w:val="18"/>
                <w:szCs w:val="18"/>
              </w:rPr>
            </w:pPr>
          </w:p>
        </w:tc>
        <w:tc>
          <w:tcPr>
            <w:tcW w:w="1800" w:type="dxa"/>
            <w:tcBorders>
              <w:top w:val="single" w:sz="4" w:space="0" w:color="auto"/>
              <w:left w:val="nil"/>
              <w:bottom w:val="single" w:sz="4" w:space="0" w:color="auto"/>
              <w:right w:val="nil"/>
            </w:tcBorders>
            <w:shd w:val="clear" w:color="auto" w:fill="auto"/>
          </w:tcPr>
          <w:p w:rsidR="00A25F54" w:rsidRPr="001B292F" w:rsidRDefault="006C08C0" w:rsidP="006C08C0">
            <w:pPr>
              <w:spacing w:after="0" w:line="240" w:lineRule="auto"/>
              <w:ind w:left="-40" w:right="-72"/>
              <w:jc w:val="right"/>
              <w:rPr>
                <w:rFonts w:eastAsia="Arial Unicode MS" w:cs="Arial"/>
                <w:b/>
                <w:bCs/>
                <w:sz w:val="18"/>
                <w:szCs w:val="18"/>
                <w:lang w:bidi="th-TH"/>
              </w:rPr>
            </w:pPr>
            <w:r w:rsidRPr="001B292F">
              <w:rPr>
                <w:rFonts w:eastAsia="Arial Unicode MS" w:cs="Arial"/>
                <w:b/>
                <w:bCs/>
                <w:sz w:val="18"/>
                <w:szCs w:val="18"/>
                <w:lang w:bidi="th-TH"/>
              </w:rPr>
              <w:t>Baht</w:t>
            </w:r>
          </w:p>
        </w:tc>
      </w:tr>
      <w:tr w:rsidR="00A25F54" w:rsidRPr="00DE2DA6" w:rsidTr="00DE2DA6">
        <w:tc>
          <w:tcPr>
            <w:tcW w:w="7650" w:type="dxa"/>
            <w:tcBorders>
              <w:top w:val="nil"/>
              <w:left w:val="nil"/>
              <w:bottom w:val="nil"/>
              <w:right w:val="nil"/>
            </w:tcBorders>
            <w:shd w:val="clear" w:color="auto" w:fill="auto"/>
          </w:tcPr>
          <w:p w:rsidR="00A25F54" w:rsidRPr="00DE2DA6" w:rsidRDefault="00A25F54" w:rsidP="00351B1D">
            <w:pPr>
              <w:spacing w:after="0" w:line="240" w:lineRule="auto"/>
              <w:ind w:left="435" w:firstLine="5"/>
              <w:rPr>
                <w:rFonts w:eastAsia="Arial Unicode MS" w:cs="Arial"/>
                <w:sz w:val="12"/>
                <w:szCs w:val="12"/>
                <w:cs/>
                <w:lang w:bidi="th-TH"/>
              </w:rPr>
            </w:pPr>
          </w:p>
        </w:tc>
        <w:tc>
          <w:tcPr>
            <w:tcW w:w="1800" w:type="dxa"/>
            <w:tcBorders>
              <w:top w:val="single" w:sz="4" w:space="0" w:color="auto"/>
              <w:left w:val="nil"/>
              <w:bottom w:val="nil"/>
              <w:right w:val="nil"/>
            </w:tcBorders>
            <w:shd w:val="clear" w:color="auto" w:fill="FAFAFA"/>
          </w:tcPr>
          <w:p w:rsidR="00A25F54" w:rsidRPr="00DE2DA6" w:rsidRDefault="00A25F54" w:rsidP="006C08C0">
            <w:pPr>
              <w:spacing w:after="0" w:line="240" w:lineRule="auto"/>
              <w:ind w:left="-40" w:right="-72"/>
              <w:jc w:val="right"/>
              <w:rPr>
                <w:rFonts w:eastAsia="Arial Unicode MS" w:cs="Arial"/>
                <w:sz w:val="12"/>
                <w:szCs w:val="12"/>
              </w:rPr>
            </w:pPr>
          </w:p>
        </w:tc>
      </w:tr>
      <w:tr w:rsidR="00A25F54" w:rsidRPr="006C30D2" w:rsidTr="00DE2DA6">
        <w:tc>
          <w:tcPr>
            <w:tcW w:w="7650" w:type="dxa"/>
            <w:tcBorders>
              <w:top w:val="nil"/>
              <w:left w:val="nil"/>
              <w:bottom w:val="nil"/>
              <w:right w:val="nil"/>
            </w:tcBorders>
            <w:shd w:val="clear" w:color="auto" w:fill="auto"/>
            <w:vAlign w:val="bottom"/>
          </w:tcPr>
          <w:p w:rsidR="00A25F54" w:rsidRPr="001845F5" w:rsidRDefault="00E76DAA" w:rsidP="00351B1D">
            <w:pPr>
              <w:spacing w:after="0" w:line="240" w:lineRule="auto"/>
              <w:ind w:left="435" w:right="4121" w:firstLine="5"/>
              <w:rPr>
                <w:rFonts w:eastAsia="Arial Unicode MS" w:cs="Arial"/>
                <w:sz w:val="18"/>
                <w:szCs w:val="18"/>
                <w:rtl/>
                <w:cs/>
              </w:rPr>
            </w:pPr>
            <w:r w:rsidRPr="001845F5">
              <w:rPr>
                <w:rFonts w:eastAsia="Arial Unicode MS" w:cs="Arial"/>
                <w:sz w:val="18"/>
                <w:szCs w:val="18"/>
              </w:rPr>
              <w:t>Total purchase consideration - cash</w:t>
            </w:r>
          </w:p>
        </w:tc>
        <w:tc>
          <w:tcPr>
            <w:tcW w:w="1800" w:type="dxa"/>
            <w:tcBorders>
              <w:top w:val="nil"/>
              <w:left w:val="nil"/>
              <w:bottom w:val="single" w:sz="4" w:space="0" w:color="auto"/>
              <w:right w:val="nil"/>
            </w:tcBorders>
            <w:shd w:val="clear" w:color="auto" w:fill="FAFAFA"/>
            <w:vAlign w:val="bottom"/>
          </w:tcPr>
          <w:p w:rsidR="00A25F54" w:rsidRPr="001B292F" w:rsidRDefault="0089513E" w:rsidP="00561C53">
            <w:pPr>
              <w:spacing w:after="0" w:line="240" w:lineRule="auto"/>
              <w:ind w:right="-72"/>
              <w:jc w:val="right"/>
              <w:rPr>
                <w:rFonts w:eastAsia="Arial Unicode MS" w:cs="Arial"/>
                <w:snapToGrid w:val="0"/>
                <w:sz w:val="18"/>
                <w:szCs w:val="18"/>
                <w:lang w:val="en-GB" w:eastAsia="th-TH" w:bidi="th-TH"/>
              </w:rPr>
            </w:pPr>
            <w:r>
              <w:rPr>
                <w:rFonts w:eastAsia="Arial Unicode MS" w:cs="Arial"/>
                <w:snapToGrid w:val="0"/>
                <w:sz w:val="18"/>
                <w:szCs w:val="18"/>
                <w:lang w:val="en-GB" w:eastAsia="th-TH" w:bidi="th-TH"/>
              </w:rPr>
              <w:t>59,297,852</w:t>
            </w:r>
          </w:p>
        </w:tc>
      </w:tr>
      <w:tr w:rsidR="00E76DAA" w:rsidRPr="00DE2DA6" w:rsidTr="00DE2DA6">
        <w:tc>
          <w:tcPr>
            <w:tcW w:w="7650" w:type="dxa"/>
            <w:tcBorders>
              <w:top w:val="nil"/>
              <w:left w:val="nil"/>
              <w:bottom w:val="nil"/>
              <w:right w:val="nil"/>
            </w:tcBorders>
            <w:shd w:val="clear" w:color="auto" w:fill="auto"/>
            <w:vAlign w:val="bottom"/>
          </w:tcPr>
          <w:p w:rsidR="00E76DAA" w:rsidRPr="00DE2DA6" w:rsidRDefault="00E76DAA" w:rsidP="00351B1D">
            <w:pPr>
              <w:spacing w:after="0" w:line="240" w:lineRule="auto"/>
              <w:ind w:left="435" w:firstLine="5"/>
              <w:rPr>
                <w:rFonts w:eastAsia="Arial Unicode MS" w:cs="Arial"/>
                <w:sz w:val="12"/>
                <w:szCs w:val="12"/>
              </w:rPr>
            </w:pPr>
          </w:p>
        </w:tc>
        <w:tc>
          <w:tcPr>
            <w:tcW w:w="1800" w:type="dxa"/>
            <w:tcBorders>
              <w:top w:val="nil"/>
              <w:left w:val="nil"/>
              <w:bottom w:val="nil"/>
              <w:right w:val="nil"/>
            </w:tcBorders>
            <w:shd w:val="clear" w:color="auto" w:fill="FAFAFA"/>
            <w:vAlign w:val="bottom"/>
          </w:tcPr>
          <w:p w:rsidR="00E76DAA" w:rsidRPr="00DE2DA6" w:rsidRDefault="00E76DAA" w:rsidP="006C08C0">
            <w:pPr>
              <w:spacing w:after="0" w:line="240" w:lineRule="auto"/>
              <w:ind w:right="-72"/>
              <w:jc w:val="right"/>
              <w:rPr>
                <w:rFonts w:eastAsia="Arial Unicode MS" w:cs="Arial"/>
                <w:snapToGrid w:val="0"/>
                <w:sz w:val="12"/>
                <w:szCs w:val="12"/>
                <w:cs/>
                <w:lang w:val="en-GB" w:eastAsia="th-TH" w:bidi="th-TH"/>
              </w:rPr>
            </w:pPr>
          </w:p>
        </w:tc>
      </w:tr>
      <w:tr w:rsidR="00E76DAA" w:rsidRPr="006C30D2" w:rsidTr="00DE2DA6">
        <w:tc>
          <w:tcPr>
            <w:tcW w:w="7650" w:type="dxa"/>
            <w:tcBorders>
              <w:top w:val="nil"/>
              <w:left w:val="nil"/>
              <w:bottom w:val="nil"/>
              <w:right w:val="nil"/>
            </w:tcBorders>
            <w:shd w:val="clear" w:color="auto" w:fill="auto"/>
            <w:vAlign w:val="bottom"/>
          </w:tcPr>
          <w:p w:rsidR="00E76DAA" w:rsidRPr="001B292F" w:rsidRDefault="00E76DAA" w:rsidP="00351B1D">
            <w:pPr>
              <w:spacing w:after="0" w:line="240" w:lineRule="auto"/>
              <w:ind w:left="435" w:firstLine="5"/>
              <w:rPr>
                <w:rFonts w:eastAsia="Arial Unicode MS" w:cs="Arial"/>
                <w:sz w:val="18"/>
                <w:szCs w:val="18"/>
              </w:rPr>
            </w:pPr>
            <w:r>
              <w:rPr>
                <w:rFonts w:eastAsia="Arial Unicode MS" w:cs="Arial"/>
                <w:sz w:val="18"/>
                <w:szCs w:val="18"/>
              </w:rPr>
              <w:t>Recognised amount of identifiable assets acquired</w:t>
            </w:r>
          </w:p>
        </w:tc>
        <w:tc>
          <w:tcPr>
            <w:tcW w:w="1800" w:type="dxa"/>
            <w:tcBorders>
              <w:top w:val="nil"/>
              <w:left w:val="nil"/>
              <w:bottom w:val="nil"/>
              <w:right w:val="nil"/>
            </w:tcBorders>
            <w:shd w:val="clear" w:color="auto" w:fill="FAFAFA"/>
            <w:vAlign w:val="bottom"/>
          </w:tcPr>
          <w:p w:rsidR="00E76DAA" w:rsidRPr="001B292F" w:rsidRDefault="00E76DAA" w:rsidP="006C08C0">
            <w:pPr>
              <w:spacing w:after="0" w:line="240" w:lineRule="auto"/>
              <w:ind w:right="-72"/>
              <w:jc w:val="right"/>
              <w:rPr>
                <w:rFonts w:eastAsia="Arial Unicode MS" w:cs="Arial"/>
                <w:snapToGrid w:val="0"/>
                <w:sz w:val="18"/>
                <w:szCs w:val="18"/>
                <w:cs/>
                <w:lang w:val="en-GB" w:eastAsia="th-TH" w:bidi="th-TH"/>
              </w:rPr>
            </w:pPr>
          </w:p>
        </w:tc>
      </w:tr>
      <w:tr w:rsidR="00E76DAA" w:rsidRPr="006C30D2" w:rsidTr="00DE2DA6">
        <w:tc>
          <w:tcPr>
            <w:tcW w:w="7650" w:type="dxa"/>
            <w:tcBorders>
              <w:top w:val="nil"/>
              <w:left w:val="nil"/>
              <w:bottom w:val="nil"/>
              <w:right w:val="nil"/>
            </w:tcBorders>
            <w:shd w:val="clear" w:color="auto" w:fill="auto"/>
            <w:vAlign w:val="bottom"/>
          </w:tcPr>
          <w:p w:rsidR="00E76DAA" w:rsidRPr="001B292F" w:rsidRDefault="00E76DAA" w:rsidP="00351B1D">
            <w:pPr>
              <w:spacing w:after="0" w:line="240" w:lineRule="auto"/>
              <w:ind w:left="435" w:firstLine="5"/>
              <w:rPr>
                <w:rFonts w:eastAsia="Arial Unicode MS" w:cs="Arial"/>
                <w:sz w:val="18"/>
                <w:szCs w:val="18"/>
              </w:rPr>
            </w:pPr>
            <w:r w:rsidRPr="001B292F">
              <w:rPr>
                <w:rFonts w:eastAsia="Arial Unicode MS" w:cs="Arial"/>
                <w:sz w:val="18"/>
                <w:szCs w:val="18"/>
              </w:rPr>
              <w:t>Inventories</w:t>
            </w:r>
          </w:p>
        </w:tc>
        <w:tc>
          <w:tcPr>
            <w:tcW w:w="1800" w:type="dxa"/>
            <w:tcBorders>
              <w:top w:val="nil"/>
              <w:left w:val="nil"/>
              <w:bottom w:val="nil"/>
              <w:right w:val="nil"/>
            </w:tcBorders>
            <w:shd w:val="clear" w:color="auto" w:fill="FAFAFA"/>
            <w:vAlign w:val="bottom"/>
          </w:tcPr>
          <w:p w:rsidR="00E76DAA" w:rsidRPr="001B292F" w:rsidRDefault="0089513E" w:rsidP="00E76DAA">
            <w:pPr>
              <w:spacing w:after="0" w:line="240" w:lineRule="auto"/>
              <w:ind w:right="-72"/>
              <w:jc w:val="right"/>
              <w:rPr>
                <w:rFonts w:eastAsia="Arial Unicode MS" w:cs="Arial"/>
                <w:snapToGrid w:val="0"/>
                <w:sz w:val="18"/>
                <w:szCs w:val="18"/>
                <w:cs/>
                <w:lang w:val="en-GB" w:eastAsia="th-TH" w:bidi="th-TH"/>
              </w:rPr>
            </w:pPr>
            <w:r>
              <w:rPr>
                <w:rFonts w:eastAsia="Arial Unicode MS" w:cs="Arial"/>
                <w:snapToGrid w:val="0"/>
                <w:sz w:val="18"/>
                <w:szCs w:val="18"/>
                <w:lang w:val="en-GB" w:eastAsia="th-TH" w:bidi="th-TH"/>
              </w:rPr>
              <w:t>30,104,697</w:t>
            </w:r>
          </w:p>
        </w:tc>
      </w:tr>
      <w:tr w:rsidR="00E76DAA" w:rsidRPr="006C30D2" w:rsidTr="00DE2DA6">
        <w:tc>
          <w:tcPr>
            <w:tcW w:w="7650" w:type="dxa"/>
            <w:tcBorders>
              <w:top w:val="nil"/>
              <w:left w:val="nil"/>
              <w:bottom w:val="nil"/>
              <w:right w:val="nil"/>
            </w:tcBorders>
            <w:shd w:val="clear" w:color="auto" w:fill="auto"/>
            <w:vAlign w:val="bottom"/>
          </w:tcPr>
          <w:p w:rsidR="00E76DAA" w:rsidRPr="001B292F" w:rsidRDefault="00E76DAA" w:rsidP="00351B1D">
            <w:pPr>
              <w:spacing w:after="0" w:line="240" w:lineRule="auto"/>
              <w:ind w:left="435" w:firstLine="5"/>
              <w:rPr>
                <w:rFonts w:eastAsia="Arial Unicode MS" w:cs="Arial"/>
                <w:sz w:val="18"/>
                <w:szCs w:val="18"/>
                <w:rtl/>
                <w:cs/>
              </w:rPr>
            </w:pPr>
            <w:r w:rsidRPr="001B292F">
              <w:rPr>
                <w:rFonts w:eastAsia="Arial Unicode MS" w:cs="Arial"/>
                <w:sz w:val="18"/>
                <w:szCs w:val="18"/>
              </w:rPr>
              <w:t>Buildings and equipment</w:t>
            </w:r>
          </w:p>
        </w:tc>
        <w:tc>
          <w:tcPr>
            <w:tcW w:w="1800" w:type="dxa"/>
            <w:tcBorders>
              <w:top w:val="nil"/>
              <w:left w:val="nil"/>
              <w:bottom w:val="single" w:sz="4" w:space="0" w:color="auto"/>
              <w:right w:val="nil"/>
            </w:tcBorders>
            <w:shd w:val="clear" w:color="auto" w:fill="FAFAFA"/>
            <w:vAlign w:val="bottom"/>
          </w:tcPr>
          <w:p w:rsidR="00E76DAA" w:rsidRPr="001B292F" w:rsidRDefault="0089513E" w:rsidP="00E76DAA">
            <w:pPr>
              <w:spacing w:after="0" w:line="240" w:lineRule="auto"/>
              <w:ind w:right="-72"/>
              <w:jc w:val="right"/>
              <w:rPr>
                <w:rFonts w:eastAsia="Arial Unicode MS" w:cs="Arial"/>
                <w:snapToGrid w:val="0"/>
                <w:sz w:val="18"/>
                <w:szCs w:val="18"/>
                <w:lang w:val="en-GB" w:eastAsia="th-TH"/>
              </w:rPr>
            </w:pPr>
            <w:r>
              <w:rPr>
                <w:rFonts w:eastAsia="Arial Unicode MS" w:cs="Arial"/>
                <w:snapToGrid w:val="0"/>
                <w:sz w:val="18"/>
                <w:szCs w:val="18"/>
                <w:lang w:val="en-GB" w:eastAsia="th-TH" w:bidi="th-TH"/>
              </w:rPr>
              <w:t>29,193,155</w:t>
            </w:r>
          </w:p>
        </w:tc>
      </w:tr>
      <w:tr w:rsidR="00E76DAA" w:rsidRPr="00C33593" w:rsidTr="00DE2DA6">
        <w:tc>
          <w:tcPr>
            <w:tcW w:w="7650" w:type="dxa"/>
            <w:tcBorders>
              <w:top w:val="nil"/>
              <w:left w:val="nil"/>
              <w:bottom w:val="nil"/>
              <w:right w:val="nil"/>
            </w:tcBorders>
            <w:shd w:val="clear" w:color="auto" w:fill="auto"/>
            <w:vAlign w:val="bottom"/>
          </w:tcPr>
          <w:p w:rsidR="00E76DAA" w:rsidRPr="00C33593" w:rsidRDefault="00E76DAA" w:rsidP="00351B1D">
            <w:pPr>
              <w:spacing w:after="0" w:line="240" w:lineRule="auto"/>
              <w:ind w:left="435" w:firstLine="5"/>
              <w:rPr>
                <w:rFonts w:eastAsia="Arial Unicode MS" w:cs="Arial"/>
                <w:sz w:val="12"/>
                <w:szCs w:val="12"/>
                <w:cs/>
                <w:lang w:bidi="th-TH"/>
              </w:rPr>
            </w:pPr>
          </w:p>
        </w:tc>
        <w:tc>
          <w:tcPr>
            <w:tcW w:w="1800" w:type="dxa"/>
            <w:tcBorders>
              <w:top w:val="single" w:sz="4" w:space="0" w:color="auto"/>
              <w:left w:val="nil"/>
              <w:bottom w:val="nil"/>
              <w:right w:val="nil"/>
            </w:tcBorders>
            <w:shd w:val="clear" w:color="auto" w:fill="FAFAFA"/>
            <w:vAlign w:val="bottom"/>
          </w:tcPr>
          <w:p w:rsidR="00E76DAA" w:rsidRPr="00C33593" w:rsidRDefault="00E76DAA" w:rsidP="00E76DAA">
            <w:pPr>
              <w:spacing w:after="0" w:line="240" w:lineRule="auto"/>
              <w:ind w:right="-72"/>
              <w:jc w:val="right"/>
              <w:rPr>
                <w:rFonts w:eastAsia="Arial Unicode MS" w:cs="Arial"/>
                <w:snapToGrid w:val="0"/>
                <w:sz w:val="12"/>
                <w:szCs w:val="12"/>
                <w:lang w:val="en-GB" w:eastAsia="th-TH"/>
              </w:rPr>
            </w:pPr>
          </w:p>
        </w:tc>
      </w:tr>
      <w:tr w:rsidR="00E76DAA" w:rsidRPr="006C30D2" w:rsidTr="00DE2DA6">
        <w:tc>
          <w:tcPr>
            <w:tcW w:w="7650" w:type="dxa"/>
            <w:tcBorders>
              <w:top w:val="nil"/>
              <w:left w:val="nil"/>
              <w:bottom w:val="nil"/>
              <w:right w:val="nil"/>
            </w:tcBorders>
            <w:shd w:val="clear" w:color="auto" w:fill="auto"/>
            <w:vAlign w:val="bottom"/>
          </w:tcPr>
          <w:p w:rsidR="00E76DAA" w:rsidRPr="001B292F" w:rsidRDefault="00E76DAA" w:rsidP="00351B1D">
            <w:pPr>
              <w:spacing w:after="0" w:line="240" w:lineRule="auto"/>
              <w:ind w:left="435" w:firstLine="5"/>
              <w:rPr>
                <w:rFonts w:eastAsia="Arial Unicode MS" w:cs="Arial"/>
                <w:sz w:val="18"/>
                <w:szCs w:val="18"/>
                <w:cs/>
                <w:lang w:bidi="th-TH"/>
              </w:rPr>
            </w:pPr>
          </w:p>
        </w:tc>
        <w:tc>
          <w:tcPr>
            <w:tcW w:w="1800" w:type="dxa"/>
            <w:tcBorders>
              <w:top w:val="nil"/>
              <w:left w:val="nil"/>
              <w:bottom w:val="single" w:sz="4" w:space="0" w:color="auto"/>
              <w:right w:val="nil"/>
            </w:tcBorders>
            <w:shd w:val="clear" w:color="auto" w:fill="FAFAFA"/>
            <w:vAlign w:val="bottom"/>
          </w:tcPr>
          <w:p w:rsidR="00E76DAA" w:rsidRPr="001B292F" w:rsidRDefault="0089513E" w:rsidP="00E76DAA">
            <w:pPr>
              <w:spacing w:after="0" w:line="240" w:lineRule="auto"/>
              <w:ind w:right="-72"/>
              <w:jc w:val="right"/>
              <w:rPr>
                <w:rFonts w:eastAsia="Arial Unicode MS" w:cs="Arial"/>
                <w:snapToGrid w:val="0"/>
                <w:sz w:val="18"/>
                <w:szCs w:val="18"/>
                <w:lang w:val="en-GB" w:eastAsia="th-TH"/>
              </w:rPr>
            </w:pPr>
            <w:r>
              <w:rPr>
                <w:rFonts w:eastAsia="Arial Unicode MS" w:cs="Arial"/>
                <w:snapToGrid w:val="0"/>
                <w:sz w:val="18"/>
                <w:szCs w:val="18"/>
                <w:lang w:val="en-GB" w:eastAsia="th-TH" w:bidi="th-TH"/>
              </w:rPr>
              <w:t>59,297,852</w:t>
            </w:r>
          </w:p>
        </w:tc>
      </w:tr>
    </w:tbl>
    <w:p w:rsidR="00A25F54" w:rsidRDefault="00A25F54" w:rsidP="00351B1D">
      <w:pPr>
        <w:spacing w:after="0" w:line="240" w:lineRule="auto"/>
        <w:ind w:left="540"/>
        <w:jc w:val="both"/>
        <w:rPr>
          <w:rFonts w:eastAsia="Arial Unicode MS" w:cs="Arial"/>
          <w:sz w:val="18"/>
          <w:szCs w:val="18"/>
          <w:lang w:bidi="th-TH"/>
        </w:rPr>
      </w:pPr>
    </w:p>
    <w:p w:rsidR="009D5681" w:rsidRDefault="009D5681" w:rsidP="00351B1D">
      <w:pPr>
        <w:spacing w:after="0" w:line="240" w:lineRule="auto"/>
        <w:ind w:left="540"/>
        <w:jc w:val="both"/>
        <w:rPr>
          <w:rFonts w:eastAsia="Arial Unicode MS" w:cs="Arial"/>
          <w:sz w:val="18"/>
          <w:szCs w:val="18"/>
          <w:lang w:bidi="th-TH"/>
        </w:rPr>
      </w:pPr>
      <w:r>
        <w:rPr>
          <w:rFonts w:eastAsia="Arial Unicode MS" w:cs="Arial"/>
          <w:sz w:val="18"/>
          <w:szCs w:val="18"/>
          <w:lang w:bidi="th-TH"/>
        </w:rPr>
        <w:t>The separated statement of comprehensive income was prepared in accordance with business combination under common control basis</w:t>
      </w:r>
      <w:r w:rsidR="00561C53">
        <w:rPr>
          <w:rFonts w:eastAsia="Arial Unicode MS" w:cs="Arial"/>
          <w:sz w:val="18"/>
          <w:szCs w:val="18"/>
          <w:lang w:bidi="th-TH"/>
        </w:rPr>
        <w:t>.</w:t>
      </w:r>
      <w:r>
        <w:rPr>
          <w:rFonts w:eastAsia="Arial Unicode MS" w:cs="Arial"/>
          <w:sz w:val="18"/>
          <w:szCs w:val="18"/>
          <w:lang w:bidi="th-TH"/>
        </w:rPr>
        <w:t xml:space="preserve"> </w:t>
      </w:r>
      <w:r w:rsidR="00561C53">
        <w:rPr>
          <w:rFonts w:eastAsia="Arial Unicode MS" w:cs="Arial"/>
          <w:sz w:val="18"/>
          <w:szCs w:val="18"/>
          <w:lang w:bidi="th-TH"/>
        </w:rPr>
        <w:t>R</w:t>
      </w:r>
      <w:r>
        <w:rPr>
          <w:rFonts w:eastAsia="Arial Unicode MS" w:cs="Arial"/>
          <w:sz w:val="18"/>
          <w:szCs w:val="18"/>
          <w:lang w:bidi="th-TH"/>
        </w:rPr>
        <w:t xml:space="preserve">evenues and expenses </w:t>
      </w:r>
      <w:r w:rsidR="00755822">
        <w:rPr>
          <w:rFonts w:eastAsia="Arial Unicode MS" w:cs="Arial"/>
          <w:sz w:val="18"/>
          <w:szCs w:val="18"/>
          <w:lang w:bidi="th-TH"/>
        </w:rPr>
        <w:t xml:space="preserve">for the </w:t>
      </w:r>
      <w:r w:rsidR="00F551E9">
        <w:rPr>
          <w:rFonts w:eastAsia="Arial Unicode MS" w:cs="Arial"/>
          <w:sz w:val="18"/>
          <w:szCs w:val="18"/>
          <w:lang w:bidi="th-TH"/>
        </w:rPr>
        <w:t>nine-month</w:t>
      </w:r>
      <w:r w:rsidR="00755822">
        <w:rPr>
          <w:rFonts w:eastAsia="Arial Unicode MS" w:cs="Arial"/>
          <w:sz w:val="18"/>
          <w:szCs w:val="18"/>
          <w:lang w:bidi="th-TH"/>
        </w:rPr>
        <w:t xml:space="preserve"> period ended </w:t>
      </w:r>
      <w:r w:rsidR="00F551E9">
        <w:rPr>
          <w:rFonts w:eastAsia="Arial Unicode MS" w:cs="Arial"/>
          <w:sz w:val="18"/>
          <w:szCs w:val="18"/>
          <w:lang w:bidi="th-TH"/>
        </w:rPr>
        <w:t>30 September</w:t>
      </w:r>
      <w:r w:rsidR="00755822">
        <w:rPr>
          <w:rFonts w:eastAsia="Arial Unicode MS" w:cs="Arial"/>
          <w:sz w:val="18"/>
          <w:szCs w:val="18"/>
          <w:lang w:bidi="th-TH"/>
        </w:rPr>
        <w:t xml:space="preserve"> 2019</w:t>
      </w:r>
      <w:r w:rsidR="00ED4430">
        <w:rPr>
          <w:rFonts w:eastAsia="Arial Unicode MS" w:cs="Arial"/>
          <w:sz w:val="18"/>
          <w:szCs w:val="18"/>
          <w:lang w:bidi="th-TH"/>
        </w:rPr>
        <w:t xml:space="preserve"> </w:t>
      </w:r>
      <w:r w:rsidR="00755822">
        <w:rPr>
          <w:rFonts w:eastAsia="Arial Unicode MS" w:cs="Arial"/>
          <w:sz w:val="18"/>
          <w:szCs w:val="18"/>
          <w:lang w:bidi="th-TH"/>
        </w:rPr>
        <w:t>included amounts of transferred business under common control of DNA Retail Link Company Limited.</w:t>
      </w:r>
    </w:p>
    <w:p w:rsidR="00D9237E" w:rsidRDefault="00351B1D" w:rsidP="00351B1D">
      <w:pPr>
        <w:spacing w:after="0" w:line="240" w:lineRule="auto"/>
        <w:ind w:left="540"/>
        <w:jc w:val="both"/>
        <w:rPr>
          <w:rFonts w:eastAsia="Arial Unicode MS" w:cs="Arial"/>
          <w:sz w:val="18"/>
          <w:szCs w:val="18"/>
          <w:lang w:bidi="th-TH"/>
        </w:rPr>
      </w:pPr>
      <w:r>
        <w:rPr>
          <w:rFonts w:eastAsia="Arial Unicode MS" w:cs="Arial"/>
          <w:sz w:val="18"/>
          <w:szCs w:val="18"/>
          <w:lang w:bidi="th-TH"/>
        </w:rPr>
        <w:br w:type="page"/>
      </w:r>
    </w:p>
    <w:p w:rsidR="00D9237E" w:rsidRDefault="00D9237E" w:rsidP="001F03B6">
      <w:pPr>
        <w:spacing w:after="0" w:line="240" w:lineRule="auto"/>
        <w:ind w:left="540"/>
        <w:jc w:val="both"/>
        <w:rPr>
          <w:rFonts w:eastAsia="Arial Unicode MS" w:cs="Arial"/>
          <w:sz w:val="18"/>
          <w:szCs w:val="18"/>
          <w:lang w:bidi="th-TH"/>
        </w:rPr>
      </w:pPr>
      <w:r>
        <w:rPr>
          <w:rFonts w:eastAsia="Arial Unicode MS" w:cs="Arial"/>
          <w:sz w:val="18"/>
          <w:szCs w:val="18"/>
          <w:lang w:bidi="th-TH"/>
        </w:rPr>
        <w:t xml:space="preserve">Statement of comprehensive income for the </w:t>
      </w:r>
      <w:r w:rsidR="00F551E9">
        <w:rPr>
          <w:rFonts w:eastAsia="Arial Unicode MS" w:cs="Arial"/>
          <w:sz w:val="18"/>
          <w:szCs w:val="18"/>
          <w:lang w:bidi="th-TH"/>
        </w:rPr>
        <w:t>nine-month</w:t>
      </w:r>
      <w:r>
        <w:rPr>
          <w:rFonts w:eastAsia="Arial Unicode MS" w:cs="Arial"/>
          <w:sz w:val="18"/>
          <w:szCs w:val="18"/>
          <w:lang w:bidi="th-TH"/>
        </w:rPr>
        <w:t xml:space="preserve"> period ended </w:t>
      </w:r>
      <w:r w:rsidR="00F551E9">
        <w:rPr>
          <w:rFonts w:eastAsia="Arial Unicode MS" w:cs="Arial"/>
          <w:sz w:val="18"/>
          <w:szCs w:val="18"/>
          <w:lang w:bidi="th-TH"/>
        </w:rPr>
        <w:t>30 September</w:t>
      </w:r>
      <w:r>
        <w:rPr>
          <w:rFonts w:eastAsia="Arial Unicode MS" w:cs="Arial"/>
          <w:sz w:val="18"/>
          <w:szCs w:val="18"/>
          <w:lang w:bidi="th-TH"/>
        </w:rPr>
        <w:t xml:space="preserve"> 2019 are as follows:</w:t>
      </w:r>
    </w:p>
    <w:p w:rsidR="00D9237E" w:rsidRDefault="00D9237E" w:rsidP="001F03B6">
      <w:pPr>
        <w:spacing w:after="0" w:line="240" w:lineRule="auto"/>
        <w:ind w:left="540"/>
        <w:jc w:val="both"/>
        <w:rPr>
          <w:rFonts w:eastAsia="Arial Unicode MS" w:cs="Arial"/>
          <w:sz w:val="18"/>
          <w:szCs w:val="18"/>
          <w:lang w:bidi="th-TH"/>
        </w:rPr>
      </w:pPr>
    </w:p>
    <w:tbl>
      <w:tblPr>
        <w:tblW w:w="909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1629"/>
        <w:gridCol w:w="1561"/>
        <w:gridCol w:w="1440"/>
        <w:gridCol w:w="1629"/>
      </w:tblGrid>
      <w:tr w:rsidR="00A25F54" w:rsidRPr="006C30D2" w:rsidTr="008C5FF3">
        <w:tc>
          <w:tcPr>
            <w:tcW w:w="2840" w:type="dxa"/>
            <w:tcBorders>
              <w:top w:val="nil"/>
              <w:left w:val="nil"/>
              <w:bottom w:val="nil"/>
              <w:right w:val="nil"/>
            </w:tcBorders>
            <w:shd w:val="clear" w:color="auto" w:fill="auto"/>
          </w:tcPr>
          <w:p w:rsidR="00A25F54" w:rsidRPr="001B292F" w:rsidRDefault="00A25F54" w:rsidP="00D71E95">
            <w:pPr>
              <w:spacing w:after="0" w:line="240" w:lineRule="auto"/>
              <w:ind w:left="78" w:right="-145"/>
              <w:rPr>
                <w:rFonts w:eastAsia="Arial Unicode MS" w:cs="Arial"/>
                <w:sz w:val="18"/>
                <w:szCs w:val="18"/>
              </w:rPr>
            </w:pPr>
          </w:p>
        </w:tc>
        <w:tc>
          <w:tcPr>
            <w:tcW w:w="1629" w:type="dxa"/>
            <w:tcBorders>
              <w:top w:val="single" w:sz="4" w:space="0" w:color="auto"/>
              <w:left w:val="nil"/>
              <w:bottom w:val="nil"/>
              <w:right w:val="nil"/>
            </w:tcBorders>
            <w:shd w:val="clear" w:color="auto" w:fill="auto"/>
            <w:vAlign w:val="bottom"/>
          </w:tcPr>
          <w:p w:rsidR="00A25F54" w:rsidRPr="001B292F" w:rsidRDefault="003649C2" w:rsidP="00B06B81">
            <w:pPr>
              <w:spacing w:after="0" w:line="240" w:lineRule="auto"/>
              <w:ind w:right="-72"/>
              <w:jc w:val="right"/>
              <w:rPr>
                <w:rFonts w:eastAsia="Arial Unicode MS" w:cs="Arial"/>
                <w:b/>
                <w:bCs/>
                <w:sz w:val="18"/>
                <w:szCs w:val="18"/>
              </w:rPr>
            </w:pPr>
            <w:r w:rsidRPr="001B292F">
              <w:rPr>
                <w:rFonts w:eastAsia="Arial Unicode MS" w:cs="Arial"/>
                <w:b/>
                <w:bCs/>
                <w:sz w:val="18"/>
                <w:szCs w:val="18"/>
              </w:rPr>
              <w:t>Com7 Public</w:t>
            </w:r>
          </w:p>
        </w:tc>
        <w:tc>
          <w:tcPr>
            <w:tcW w:w="1561" w:type="dxa"/>
            <w:tcBorders>
              <w:top w:val="single" w:sz="4" w:space="0" w:color="auto"/>
              <w:left w:val="nil"/>
              <w:bottom w:val="nil"/>
              <w:right w:val="nil"/>
            </w:tcBorders>
            <w:shd w:val="clear" w:color="auto" w:fill="auto"/>
            <w:vAlign w:val="bottom"/>
          </w:tcPr>
          <w:p w:rsidR="00A25F54" w:rsidRPr="001B292F" w:rsidRDefault="003649C2" w:rsidP="006C08C0">
            <w:pPr>
              <w:spacing w:after="0" w:line="240" w:lineRule="auto"/>
              <w:ind w:right="-72"/>
              <w:jc w:val="right"/>
              <w:rPr>
                <w:rFonts w:eastAsia="Arial Unicode MS" w:cs="Arial"/>
                <w:b/>
                <w:bCs/>
                <w:sz w:val="18"/>
                <w:szCs w:val="18"/>
              </w:rPr>
            </w:pPr>
            <w:r w:rsidRPr="001B292F">
              <w:rPr>
                <w:rFonts w:eastAsia="Arial Unicode MS" w:cs="Arial"/>
                <w:b/>
                <w:bCs/>
                <w:sz w:val="18"/>
                <w:szCs w:val="18"/>
              </w:rPr>
              <w:t>DNA Retail</w:t>
            </w:r>
            <w:r w:rsidR="001B292F" w:rsidRPr="001B292F">
              <w:rPr>
                <w:rFonts w:eastAsia="Arial Unicode MS" w:cs="Arial"/>
                <w:b/>
                <w:bCs/>
                <w:sz w:val="18"/>
                <w:szCs w:val="18"/>
                <w:lang w:bidi="th-TH"/>
              </w:rPr>
              <w:t xml:space="preserve"> Link</w:t>
            </w:r>
          </w:p>
        </w:tc>
        <w:tc>
          <w:tcPr>
            <w:tcW w:w="1440" w:type="dxa"/>
            <w:tcBorders>
              <w:top w:val="single" w:sz="4" w:space="0" w:color="auto"/>
              <w:left w:val="nil"/>
              <w:bottom w:val="nil"/>
              <w:right w:val="nil"/>
            </w:tcBorders>
            <w:shd w:val="clear" w:color="auto" w:fill="auto"/>
            <w:vAlign w:val="bottom"/>
          </w:tcPr>
          <w:p w:rsidR="00A25F54" w:rsidRPr="001B292F" w:rsidRDefault="00A25F54" w:rsidP="006C08C0">
            <w:pPr>
              <w:spacing w:after="0" w:line="240" w:lineRule="auto"/>
              <w:ind w:right="-72"/>
              <w:jc w:val="right"/>
              <w:rPr>
                <w:rFonts w:eastAsia="Arial Unicode MS" w:cs="Arial"/>
                <w:b/>
                <w:bCs/>
                <w:sz w:val="18"/>
                <w:szCs w:val="18"/>
                <w:rtl/>
                <w:cs/>
              </w:rPr>
            </w:pPr>
          </w:p>
        </w:tc>
        <w:tc>
          <w:tcPr>
            <w:tcW w:w="1629" w:type="dxa"/>
            <w:tcBorders>
              <w:top w:val="single" w:sz="4" w:space="0" w:color="auto"/>
              <w:left w:val="nil"/>
              <w:bottom w:val="nil"/>
              <w:right w:val="nil"/>
            </w:tcBorders>
            <w:shd w:val="clear" w:color="auto" w:fill="auto"/>
            <w:vAlign w:val="bottom"/>
          </w:tcPr>
          <w:p w:rsidR="00A25F54" w:rsidRPr="001B292F" w:rsidRDefault="00A25F54" w:rsidP="006C08C0">
            <w:pPr>
              <w:spacing w:after="0" w:line="240" w:lineRule="auto"/>
              <w:ind w:right="-72"/>
              <w:jc w:val="right"/>
              <w:rPr>
                <w:rFonts w:eastAsia="Arial Unicode MS" w:cs="Arial"/>
                <w:b/>
                <w:bCs/>
                <w:sz w:val="18"/>
                <w:szCs w:val="18"/>
              </w:rPr>
            </w:pPr>
          </w:p>
        </w:tc>
      </w:tr>
      <w:tr w:rsidR="000A198E" w:rsidRPr="006C30D2" w:rsidTr="00D71E95">
        <w:tc>
          <w:tcPr>
            <w:tcW w:w="2840" w:type="dxa"/>
            <w:tcBorders>
              <w:top w:val="nil"/>
              <w:left w:val="nil"/>
              <w:bottom w:val="nil"/>
              <w:right w:val="nil"/>
            </w:tcBorders>
            <w:shd w:val="clear" w:color="auto" w:fill="auto"/>
          </w:tcPr>
          <w:p w:rsidR="000A198E" w:rsidRPr="001B292F" w:rsidRDefault="000A198E" w:rsidP="00D71E95">
            <w:pPr>
              <w:spacing w:after="0" w:line="240" w:lineRule="auto"/>
              <w:ind w:left="78" w:right="-145"/>
              <w:rPr>
                <w:rFonts w:eastAsia="Arial Unicode MS" w:cs="Arial"/>
                <w:sz w:val="18"/>
                <w:szCs w:val="18"/>
              </w:rPr>
            </w:pPr>
          </w:p>
        </w:tc>
        <w:tc>
          <w:tcPr>
            <w:tcW w:w="1629" w:type="dxa"/>
            <w:tcBorders>
              <w:top w:val="nil"/>
              <w:left w:val="nil"/>
              <w:bottom w:val="nil"/>
              <w:right w:val="nil"/>
            </w:tcBorders>
            <w:shd w:val="clear" w:color="auto" w:fill="auto"/>
            <w:vAlign w:val="bottom"/>
          </w:tcPr>
          <w:p w:rsidR="000A198E" w:rsidRPr="001B292F" w:rsidRDefault="001B292F" w:rsidP="006C08C0">
            <w:pPr>
              <w:spacing w:after="0" w:line="240" w:lineRule="auto"/>
              <w:ind w:right="-72"/>
              <w:jc w:val="right"/>
              <w:rPr>
                <w:rFonts w:eastAsia="Arial Unicode MS" w:cs="Arial"/>
                <w:b/>
                <w:bCs/>
                <w:sz w:val="18"/>
                <w:szCs w:val="18"/>
              </w:rPr>
            </w:pPr>
            <w:r w:rsidRPr="001B292F">
              <w:rPr>
                <w:rFonts w:eastAsia="Arial Unicode MS" w:cs="Arial"/>
                <w:b/>
                <w:bCs/>
                <w:sz w:val="18"/>
                <w:szCs w:val="18"/>
              </w:rPr>
              <w:t>Company</w:t>
            </w:r>
          </w:p>
        </w:tc>
        <w:tc>
          <w:tcPr>
            <w:tcW w:w="1561" w:type="dxa"/>
            <w:tcBorders>
              <w:top w:val="nil"/>
              <w:left w:val="nil"/>
              <w:bottom w:val="nil"/>
              <w:right w:val="nil"/>
            </w:tcBorders>
            <w:shd w:val="clear" w:color="auto" w:fill="auto"/>
            <w:vAlign w:val="bottom"/>
          </w:tcPr>
          <w:p w:rsidR="000A198E" w:rsidRPr="001B292F" w:rsidRDefault="000A198E" w:rsidP="006C08C0">
            <w:pPr>
              <w:spacing w:after="0" w:line="240" w:lineRule="auto"/>
              <w:ind w:right="-72"/>
              <w:jc w:val="right"/>
              <w:rPr>
                <w:rFonts w:eastAsia="Arial Unicode MS" w:cs="Arial"/>
                <w:b/>
                <w:bCs/>
                <w:sz w:val="18"/>
                <w:szCs w:val="18"/>
              </w:rPr>
            </w:pPr>
            <w:r w:rsidRPr="001B292F">
              <w:rPr>
                <w:rFonts w:eastAsia="Arial Unicode MS" w:cs="Arial"/>
                <w:b/>
                <w:bCs/>
                <w:sz w:val="18"/>
                <w:szCs w:val="18"/>
                <w:lang w:bidi="th-TH"/>
              </w:rPr>
              <w:t>Company</w:t>
            </w:r>
          </w:p>
        </w:tc>
        <w:tc>
          <w:tcPr>
            <w:tcW w:w="1440" w:type="dxa"/>
            <w:tcBorders>
              <w:top w:val="nil"/>
              <w:left w:val="nil"/>
              <w:bottom w:val="nil"/>
              <w:right w:val="nil"/>
            </w:tcBorders>
            <w:shd w:val="clear" w:color="auto" w:fill="auto"/>
            <w:vAlign w:val="bottom"/>
          </w:tcPr>
          <w:p w:rsidR="000A198E" w:rsidRPr="001B292F" w:rsidRDefault="000A198E" w:rsidP="006C08C0">
            <w:pPr>
              <w:spacing w:after="0" w:line="240" w:lineRule="auto"/>
              <w:ind w:right="-72"/>
              <w:jc w:val="right"/>
              <w:rPr>
                <w:rFonts w:eastAsia="Arial Unicode MS" w:cs="Arial"/>
                <w:b/>
                <w:bCs/>
                <w:sz w:val="18"/>
                <w:szCs w:val="18"/>
                <w:rtl/>
                <w:cs/>
              </w:rPr>
            </w:pPr>
          </w:p>
        </w:tc>
        <w:tc>
          <w:tcPr>
            <w:tcW w:w="1629" w:type="dxa"/>
            <w:tcBorders>
              <w:top w:val="nil"/>
              <w:left w:val="nil"/>
              <w:bottom w:val="nil"/>
              <w:right w:val="nil"/>
            </w:tcBorders>
            <w:shd w:val="clear" w:color="auto" w:fill="auto"/>
            <w:vAlign w:val="bottom"/>
          </w:tcPr>
          <w:p w:rsidR="000A198E" w:rsidRPr="001B292F" w:rsidRDefault="000A198E" w:rsidP="006C08C0">
            <w:pPr>
              <w:spacing w:after="0" w:line="240" w:lineRule="auto"/>
              <w:ind w:right="-72"/>
              <w:jc w:val="right"/>
              <w:rPr>
                <w:rFonts w:eastAsia="Arial Unicode MS" w:cs="Arial"/>
                <w:b/>
                <w:bCs/>
                <w:sz w:val="18"/>
                <w:szCs w:val="18"/>
              </w:rPr>
            </w:pPr>
          </w:p>
        </w:tc>
      </w:tr>
      <w:tr w:rsidR="00A25F54" w:rsidRPr="006C30D2" w:rsidTr="00D71E95">
        <w:tc>
          <w:tcPr>
            <w:tcW w:w="2840" w:type="dxa"/>
            <w:tcBorders>
              <w:top w:val="nil"/>
              <w:left w:val="nil"/>
              <w:bottom w:val="nil"/>
              <w:right w:val="nil"/>
            </w:tcBorders>
            <w:shd w:val="clear" w:color="auto" w:fill="auto"/>
          </w:tcPr>
          <w:p w:rsidR="00A25F54" w:rsidRPr="001B292F" w:rsidRDefault="00A25F54" w:rsidP="00D71E95">
            <w:pPr>
              <w:spacing w:after="0" w:line="240" w:lineRule="auto"/>
              <w:ind w:left="78" w:right="-145"/>
              <w:rPr>
                <w:rFonts w:eastAsia="Arial Unicode MS" w:cs="Arial"/>
                <w:sz w:val="18"/>
                <w:szCs w:val="18"/>
              </w:rPr>
            </w:pPr>
          </w:p>
        </w:tc>
        <w:tc>
          <w:tcPr>
            <w:tcW w:w="1629" w:type="dxa"/>
            <w:tcBorders>
              <w:top w:val="nil"/>
              <w:left w:val="nil"/>
              <w:bottom w:val="nil"/>
              <w:right w:val="nil"/>
            </w:tcBorders>
            <w:shd w:val="clear" w:color="auto" w:fill="auto"/>
            <w:vAlign w:val="bottom"/>
          </w:tcPr>
          <w:p w:rsidR="00A25F54" w:rsidRPr="001B292F" w:rsidRDefault="003649C2" w:rsidP="006C08C0">
            <w:pPr>
              <w:spacing w:after="0" w:line="240" w:lineRule="auto"/>
              <w:ind w:right="-72"/>
              <w:jc w:val="right"/>
              <w:rPr>
                <w:rFonts w:eastAsia="Arial Unicode MS" w:cs="Arial"/>
                <w:b/>
                <w:bCs/>
                <w:sz w:val="18"/>
                <w:szCs w:val="18"/>
              </w:rPr>
            </w:pPr>
            <w:r w:rsidRPr="001B292F">
              <w:rPr>
                <w:rFonts w:eastAsia="Arial Unicode MS" w:cs="Arial"/>
                <w:b/>
                <w:bCs/>
                <w:sz w:val="18"/>
                <w:szCs w:val="18"/>
              </w:rPr>
              <w:t>Limited</w:t>
            </w:r>
          </w:p>
        </w:tc>
        <w:tc>
          <w:tcPr>
            <w:tcW w:w="1561" w:type="dxa"/>
            <w:tcBorders>
              <w:top w:val="nil"/>
              <w:left w:val="nil"/>
              <w:bottom w:val="nil"/>
              <w:right w:val="nil"/>
            </w:tcBorders>
            <w:shd w:val="clear" w:color="auto" w:fill="auto"/>
            <w:vAlign w:val="bottom"/>
          </w:tcPr>
          <w:p w:rsidR="00A25F54" w:rsidRPr="001B292F" w:rsidRDefault="003649C2" w:rsidP="006C08C0">
            <w:pPr>
              <w:spacing w:after="0" w:line="240" w:lineRule="auto"/>
              <w:ind w:right="-72"/>
              <w:jc w:val="right"/>
              <w:rPr>
                <w:rFonts w:eastAsia="Arial Unicode MS" w:cs="Arial"/>
                <w:b/>
                <w:bCs/>
                <w:sz w:val="18"/>
                <w:szCs w:val="18"/>
                <w:lang w:bidi="th-TH"/>
              </w:rPr>
            </w:pPr>
            <w:r w:rsidRPr="001B292F">
              <w:rPr>
                <w:rFonts w:eastAsia="Arial Unicode MS" w:cs="Arial"/>
                <w:b/>
                <w:bCs/>
                <w:sz w:val="18"/>
                <w:szCs w:val="18"/>
                <w:lang w:bidi="th-TH"/>
              </w:rPr>
              <w:t>Limited</w:t>
            </w:r>
          </w:p>
        </w:tc>
        <w:tc>
          <w:tcPr>
            <w:tcW w:w="1440" w:type="dxa"/>
            <w:tcBorders>
              <w:top w:val="nil"/>
              <w:left w:val="nil"/>
              <w:bottom w:val="nil"/>
              <w:right w:val="nil"/>
            </w:tcBorders>
            <w:shd w:val="clear" w:color="auto" w:fill="auto"/>
            <w:vAlign w:val="bottom"/>
          </w:tcPr>
          <w:p w:rsidR="00A25F54" w:rsidRPr="001B292F" w:rsidRDefault="000A198E" w:rsidP="006C08C0">
            <w:pPr>
              <w:spacing w:after="0" w:line="240" w:lineRule="auto"/>
              <w:ind w:right="-72"/>
              <w:jc w:val="right"/>
              <w:rPr>
                <w:rFonts w:eastAsia="Arial Unicode MS" w:cs="Arial"/>
                <w:b/>
                <w:bCs/>
                <w:sz w:val="18"/>
                <w:szCs w:val="18"/>
              </w:rPr>
            </w:pPr>
            <w:r w:rsidRPr="001B292F">
              <w:rPr>
                <w:rFonts w:eastAsia="Arial Unicode MS" w:cs="Arial"/>
                <w:b/>
                <w:bCs/>
                <w:sz w:val="18"/>
                <w:szCs w:val="18"/>
              </w:rPr>
              <w:t>Elimination</w:t>
            </w:r>
          </w:p>
        </w:tc>
        <w:tc>
          <w:tcPr>
            <w:tcW w:w="1629" w:type="dxa"/>
            <w:tcBorders>
              <w:top w:val="nil"/>
              <w:left w:val="nil"/>
              <w:bottom w:val="nil"/>
              <w:right w:val="nil"/>
            </w:tcBorders>
            <w:shd w:val="clear" w:color="auto" w:fill="auto"/>
            <w:vAlign w:val="bottom"/>
          </w:tcPr>
          <w:p w:rsidR="00A25F54" w:rsidRPr="001B292F" w:rsidRDefault="000A198E" w:rsidP="006C08C0">
            <w:pPr>
              <w:spacing w:after="0" w:line="240" w:lineRule="auto"/>
              <w:ind w:right="-72"/>
              <w:jc w:val="right"/>
              <w:rPr>
                <w:rFonts w:eastAsia="Arial Unicode MS" w:cs="Arial"/>
                <w:b/>
                <w:bCs/>
                <w:sz w:val="18"/>
                <w:szCs w:val="18"/>
              </w:rPr>
            </w:pPr>
            <w:r w:rsidRPr="001B292F">
              <w:rPr>
                <w:rFonts w:eastAsia="Arial Unicode MS" w:cs="Arial"/>
                <w:b/>
                <w:bCs/>
                <w:sz w:val="18"/>
                <w:szCs w:val="18"/>
              </w:rPr>
              <w:t>Total</w:t>
            </w:r>
          </w:p>
        </w:tc>
      </w:tr>
      <w:tr w:rsidR="006C08C0" w:rsidRPr="006C30D2" w:rsidTr="00D71E95">
        <w:tc>
          <w:tcPr>
            <w:tcW w:w="2840" w:type="dxa"/>
            <w:tcBorders>
              <w:top w:val="nil"/>
              <w:left w:val="nil"/>
              <w:bottom w:val="nil"/>
              <w:right w:val="nil"/>
            </w:tcBorders>
            <w:shd w:val="clear" w:color="auto" w:fill="auto"/>
          </w:tcPr>
          <w:p w:rsidR="006C08C0" w:rsidRPr="001B292F" w:rsidRDefault="006C08C0" w:rsidP="00D71E95">
            <w:pPr>
              <w:spacing w:after="0" w:line="240" w:lineRule="auto"/>
              <w:ind w:left="78" w:right="-145"/>
              <w:rPr>
                <w:rFonts w:eastAsia="Arial Unicode MS" w:cs="Arial"/>
                <w:sz w:val="18"/>
                <w:szCs w:val="18"/>
              </w:rPr>
            </w:pPr>
          </w:p>
        </w:tc>
        <w:tc>
          <w:tcPr>
            <w:tcW w:w="1629" w:type="dxa"/>
            <w:tcBorders>
              <w:top w:val="nil"/>
              <w:left w:val="nil"/>
              <w:bottom w:val="single" w:sz="4" w:space="0" w:color="auto"/>
              <w:right w:val="nil"/>
            </w:tcBorders>
            <w:shd w:val="clear" w:color="auto" w:fill="auto"/>
          </w:tcPr>
          <w:p w:rsidR="006C08C0" w:rsidRPr="001B292F" w:rsidRDefault="006C08C0" w:rsidP="006C08C0">
            <w:pPr>
              <w:spacing w:after="0" w:line="240" w:lineRule="auto"/>
              <w:ind w:left="-40" w:right="-72"/>
              <w:jc w:val="right"/>
              <w:rPr>
                <w:rFonts w:eastAsia="Arial Unicode MS" w:cs="Arial"/>
                <w:b/>
                <w:bCs/>
                <w:sz w:val="18"/>
                <w:szCs w:val="18"/>
                <w:lang w:bidi="th-TH"/>
              </w:rPr>
            </w:pPr>
            <w:r w:rsidRPr="001B292F">
              <w:rPr>
                <w:rFonts w:eastAsia="Arial Unicode MS" w:cs="Arial"/>
                <w:b/>
                <w:bCs/>
                <w:spacing w:val="-4"/>
                <w:sz w:val="18"/>
                <w:szCs w:val="18"/>
                <w:lang w:bidi="th-TH"/>
              </w:rPr>
              <w:t>Baht</w:t>
            </w:r>
          </w:p>
        </w:tc>
        <w:tc>
          <w:tcPr>
            <w:tcW w:w="1561" w:type="dxa"/>
            <w:tcBorders>
              <w:top w:val="nil"/>
              <w:left w:val="nil"/>
              <w:bottom w:val="single" w:sz="4" w:space="0" w:color="auto"/>
              <w:right w:val="nil"/>
            </w:tcBorders>
            <w:shd w:val="clear" w:color="auto" w:fill="auto"/>
          </w:tcPr>
          <w:p w:rsidR="006C08C0" w:rsidRPr="001B292F" w:rsidRDefault="006C08C0" w:rsidP="006C08C0">
            <w:pPr>
              <w:spacing w:after="0" w:line="240" w:lineRule="auto"/>
              <w:ind w:left="-40" w:right="-72"/>
              <w:jc w:val="right"/>
              <w:rPr>
                <w:rFonts w:eastAsia="Arial Unicode MS" w:cs="Arial"/>
                <w:b/>
                <w:bCs/>
                <w:sz w:val="18"/>
                <w:szCs w:val="18"/>
                <w:cs/>
                <w:lang w:bidi="th-TH"/>
              </w:rPr>
            </w:pPr>
            <w:r w:rsidRPr="001B292F">
              <w:rPr>
                <w:rFonts w:eastAsia="Arial Unicode MS" w:cs="Arial"/>
                <w:b/>
                <w:bCs/>
                <w:spacing w:val="-4"/>
                <w:sz w:val="18"/>
                <w:szCs w:val="18"/>
                <w:lang w:bidi="th-TH"/>
              </w:rPr>
              <w:t>Baht</w:t>
            </w:r>
          </w:p>
        </w:tc>
        <w:tc>
          <w:tcPr>
            <w:tcW w:w="1440" w:type="dxa"/>
            <w:tcBorders>
              <w:top w:val="nil"/>
              <w:left w:val="nil"/>
              <w:bottom w:val="single" w:sz="4" w:space="0" w:color="auto"/>
              <w:right w:val="nil"/>
            </w:tcBorders>
            <w:shd w:val="clear" w:color="auto" w:fill="auto"/>
          </w:tcPr>
          <w:p w:rsidR="006C08C0" w:rsidRPr="001B292F" w:rsidRDefault="006C08C0" w:rsidP="006C08C0">
            <w:pPr>
              <w:spacing w:after="0" w:line="240" w:lineRule="auto"/>
              <w:ind w:left="-40" w:right="-72"/>
              <w:jc w:val="right"/>
              <w:rPr>
                <w:rFonts w:eastAsia="Arial Unicode MS" w:cs="Arial"/>
                <w:b/>
                <w:bCs/>
                <w:sz w:val="18"/>
                <w:szCs w:val="18"/>
                <w:lang w:bidi="th-TH"/>
              </w:rPr>
            </w:pPr>
            <w:r w:rsidRPr="001B292F">
              <w:rPr>
                <w:rFonts w:eastAsia="Arial Unicode MS" w:cs="Arial"/>
                <w:b/>
                <w:bCs/>
                <w:spacing w:val="-4"/>
                <w:sz w:val="18"/>
                <w:szCs w:val="18"/>
                <w:lang w:bidi="th-TH"/>
              </w:rPr>
              <w:t>Baht</w:t>
            </w:r>
          </w:p>
        </w:tc>
        <w:tc>
          <w:tcPr>
            <w:tcW w:w="1629" w:type="dxa"/>
            <w:tcBorders>
              <w:top w:val="nil"/>
              <w:left w:val="nil"/>
              <w:bottom w:val="single" w:sz="4" w:space="0" w:color="auto"/>
              <w:right w:val="nil"/>
            </w:tcBorders>
            <w:shd w:val="clear" w:color="auto" w:fill="auto"/>
          </w:tcPr>
          <w:p w:rsidR="006C08C0" w:rsidRPr="001B292F" w:rsidRDefault="006C08C0" w:rsidP="006C08C0">
            <w:pPr>
              <w:spacing w:after="0" w:line="240" w:lineRule="auto"/>
              <w:ind w:left="-40" w:right="-72"/>
              <w:jc w:val="right"/>
              <w:rPr>
                <w:rFonts w:eastAsia="Arial Unicode MS" w:cs="Arial"/>
                <w:b/>
                <w:bCs/>
                <w:sz w:val="18"/>
                <w:szCs w:val="18"/>
                <w:lang w:bidi="th-TH"/>
              </w:rPr>
            </w:pPr>
            <w:r w:rsidRPr="001B292F">
              <w:rPr>
                <w:rFonts w:eastAsia="Arial Unicode MS" w:cs="Arial"/>
                <w:b/>
                <w:bCs/>
                <w:spacing w:val="-4"/>
                <w:sz w:val="18"/>
                <w:szCs w:val="18"/>
                <w:lang w:bidi="th-TH"/>
              </w:rPr>
              <w:t>Baht</w:t>
            </w:r>
          </w:p>
        </w:tc>
      </w:tr>
      <w:tr w:rsidR="00A25F54" w:rsidRPr="00DE2DA6" w:rsidTr="00DE2DA6">
        <w:tc>
          <w:tcPr>
            <w:tcW w:w="2840" w:type="dxa"/>
            <w:tcBorders>
              <w:top w:val="nil"/>
              <w:left w:val="nil"/>
              <w:bottom w:val="nil"/>
              <w:right w:val="nil"/>
            </w:tcBorders>
            <w:shd w:val="clear" w:color="auto" w:fill="auto"/>
          </w:tcPr>
          <w:p w:rsidR="00A25F54" w:rsidRPr="00DE2DA6" w:rsidRDefault="00A25F54" w:rsidP="00D71E95">
            <w:pPr>
              <w:spacing w:after="0" w:line="240" w:lineRule="auto"/>
              <w:ind w:left="78" w:right="-145"/>
              <w:rPr>
                <w:rFonts w:eastAsia="Arial Unicode MS" w:cs="Arial"/>
                <w:sz w:val="12"/>
                <w:szCs w:val="12"/>
                <w:cs/>
                <w:lang w:bidi="th-TH"/>
              </w:rPr>
            </w:pPr>
          </w:p>
        </w:tc>
        <w:tc>
          <w:tcPr>
            <w:tcW w:w="1629" w:type="dxa"/>
            <w:tcBorders>
              <w:top w:val="single" w:sz="4" w:space="0" w:color="auto"/>
              <w:left w:val="nil"/>
              <w:bottom w:val="nil"/>
              <w:right w:val="nil"/>
            </w:tcBorders>
            <w:shd w:val="clear" w:color="auto" w:fill="FAFAFA"/>
          </w:tcPr>
          <w:p w:rsidR="00A25F54" w:rsidRPr="00DE2DA6" w:rsidRDefault="00A25F54" w:rsidP="006C08C0">
            <w:pPr>
              <w:spacing w:after="0" w:line="240" w:lineRule="auto"/>
              <w:ind w:left="-40" w:right="-72"/>
              <w:jc w:val="right"/>
              <w:rPr>
                <w:rFonts w:eastAsia="Arial Unicode MS" w:cs="Arial"/>
                <w:sz w:val="12"/>
                <w:szCs w:val="12"/>
              </w:rPr>
            </w:pPr>
          </w:p>
        </w:tc>
        <w:tc>
          <w:tcPr>
            <w:tcW w:w="1561" w:type="dxa"/>
            <w:tcBorders>
              <w:top w:val="single" w:sz="4" w:space="0" w:color="auto"/>
              <w:left w:val="nil"/>
              <w:bottom w:val="nil"/>
              <w:right w:val="nil"/>
            </w:tcBorders>
            <w:shd w:val="clear" w:color="auto" w:fill="FAFAFA"/>
          </w:tcPr>
          <w:p w:rsidR="00A25F54" w:rsidRPr="00DE2DA6" w:rsidRDefault="00A25F54" w:rsidP="006C08C0">
            <w:pPr>
              <w:spacing w:after="0" w:line="240" w:lineRule="auto"/>
              <w:ind w:left="-40" w:right="-72"/>
              <w:jc w:val="right"/>
              <w:rPr>
                <w:rFonts w:eastAsia="Arial Unicode MS" w:cs="Arial"/>
                <w:sz w:val="12"/>
                <w:szCs w:val="12"/>
              </w:rPr>
            </w:pPr>
          </w:p>
        </w:tc>
        <w:tc>
          <w:tcPr>
            <w:tcW w:w="1440" w:type="dxa"/>
            <w:tcBorders>
              <w:top w:val="single" w:sz="4" w:space="0" w:color="auto"/>
              <w:left w:val="nil"/>
              <w:bottom w:val="nil"/>
              <w:right w:val="nil"/>
            </w:tcBorders>
            <w:shd w:val="clear" w:color="auto" w:fill="FAFAFA"/>
          </w:tcPr>
          <w:p w:rsidR="00A25F54" w:rsidRPr="00DE2DA6" w:rsidRDefault="00A25F54" w:rsidP="006C08C0">
            <w:pPr>
              <w:spacing w:after="0" w:line="240" w:lineRule="auto"/>
              <w:ind w:left="-40" w:right="-72"/>
              <w:jc w:val="right"/>
              <w:rPr>
                <w:rFonts w:eastAsia="Arial Unicode MS" w:cs="Arial"/>
                <w:sz w:val="12"/>
                <w:szCs w:val="12"/>
              </w:rPr>
            </w:pPr>
          </w:p>
        </w:tc>
        <w:tc>
          <w:tcPr>
            <w:tcW w:w="1629" w:type="dxa"/>
            <w:tcBorders>
              <w:top w:val="single" w:sz="4" w:space="0" w:color="auto"/>
              <w:left w:val="nil"/>
              <w:bottom w:val="nil"/>
              <w:right w:val="nil"/>
            </w:tcBorders>
            <w:shd w:val="clear" w:color="auto" w:fill="FAFAFA"/>
          </w:tcPr>
          <w:p w:rsidR="00A25F54" w:rsidRPr="00DE2DA6" w:rsidRDefault="00A25F54" w:rsidP="006C08C0">
            <w:pPr>
              <w:spacing w:after="0" w:line="240" w:lineRule="auto"/>
              <w:ind w:left="-40" w:right="-72"/>
              <w:jc w:val="right"/>
              <w:rPr>
                <w:rFonts w:eastAsia="Arial Unicode MS" w:cs="Arial"/>
                <w:sz w:val="12"/>
                <w:szCs w:val="12"/>
              </w:rPr>
            </w:pPr>
          </w:p>
        </w:tc>
      </w:tr>
      <w:tr w:rsidR="00A25F54" w:rsidRPr="006C30D2" w:rsidTr="00DE2DA6">
        <w:tc>
          <w:tcPr>
            <w:tcW w:w="2840" w:type="dxa"/>
            <w:tcBorders>
              <w:top w:val="nil"/>
              <w:left w:val="nil"/>
              <w:bottom w:val="nil"/>
              <w:right w:val="nil"/>
            </w:tcBorders>
            <w:shd w:val="clear" w:color="auto" w:fill="auto"/>
          </w:tcPr>
          <w:p w:rsidR="00A25F54" w:rsidRPr="001B292F" w:rsidRDefault="000A198E" w:rsidP="00D71E95">
            <w:pPr>
              <w:spacing w:after="0" w:line="240" w:lineRule="auto"/>
              <w:ind w:left="78" w:right="-145"/>
              <w:rPr>
                <w:rFonts w:eastAsia="Arial Unicode MS" w:cs="Arial"/>
                <w:b/>
                <w:bCs/>
                <w:sz w:val="18"/>
                <w:szCs w:val="18"/>
                <w:cs/>
                <w:lang w:bidi="th-TH"/>
              </w:rPr>
            </w:pPr>
            <w:r w:rsidRPr="001B292F">
              <w:rPr>
                <w:rFonts w:eastAsia="Arial Unicode MS" w:cs="Arial"/>
                <w:b/>
                <w:bCs/>
                <w:sz w:val="18"/>
                <w:szCs w:val="18"/>
                <w:lang w:bidi="th-TH"/>
              </w:rPr>
              <w:t>Revenue</w:t>
            </w:r>
          </w:p>
        </w:tc>
        <w:tc>
          <w:tcPr>
            <w:tcW w:w="1629" w:type="dxa"/>
            <w:tcBorders>
              <w:top w:val="nil"/>
              <w:left w:val="nil"/>
              <w:bottom w:val="nil"/>
              <w:right w:val="nil"/>
            </w:tcBorders>
            <w:shd w:val="clear" w:color="auto" w:fill="FAFAFA"/>
          </w:tcPr>
          <w:p w:rsidR="00A25F54" w:rsidRPr="001B292F" w:rsidRDefault="00A25F54" w:rsidP="006C08C0">
            <w:pPr>
              <w:spacing w:after="0" w:line="240" w:lineRule="auto"/>
              <w:ind w:left="-40" w:right="-72"/>
              <w:jc w:val="right"/>
              <w:rPr>
                <w:rFonts w:eastAsia="Arial Unicode MS" w:cs="Arial"/>
                <w:sz w:val="18"/>
                <w:szCs w:val="18"/>
              </w:rPr>
            </w:pPr>
          </w:p>
        </w:tc>
        <w:tc>
          <w:tcPr>
            <w:tcW w:w="1561" w:type="dxa"/>
            <w:tcBorders>
              <w:top w:val="nil"/>
              <w:left w:val="nil"/>
              <w:bottom w:val="nil"/>
              <w:right w:val="nil"/>
            </w:tcBorders>
            <w:shd w:val="clear" w:color="auto" w:fill="FAFAFA"/>
          </w:tcPr>
          <w:p w:rsidR="00A25F54" w:rsidRPr="001B292F" w:rsidRDefault="00A25F54" w:rsidP="006C08C0">
            <w:pPr>
              <w:spacing w:after="0" w:line="240" w:lineRule="auto"/>
              <w:ind w:left="-40" w:right="-72"/>
              <w:jc w:val="right"/>
              <w:rPr>
                <w:rFonts w:eastAsia="Arial Unicode MS" w:cs="Arial"/>
                <w:sz w:val="18"/>
                <w:szCs w:val="18"/>
              </w:rPr>
            </w:pPr>
          </w:p>
        </w:tc>
        <w:tc>
          <w:tcPr>
            <w:tcW w:w="1440" w:type="dxa"/>
            <w:tcBorders>
              <w:top w:val="nil"/>
              <w:left w:val="nil"/>
              <w:bottom w:val="nil"/>
              <w:right w:val="nil"/>
            </w:tcBorders>
            <w:shd w:val="clear" w:color="auto" w:fill="FAFAFA"/>
          </w:tcPr>
          <w:p w:rsidR="00A25F54" w:rsidRPr="001B292F" w:rsidRDefault="00A25F54" w:rsidP="006C08C0">
            <w:pPr>
              <w:spacing w:after="0" w:line="240" w:lineRule="auto"/>
              <w:ind w:left="-40" w:right="-72"/>
              <w:jc w:val="right"/>
              <w:rPr>
                <w:rFonts w:eastAsia="Arial Unicode MS" w:cs="Arial"/>
                <w:sz w:val="18"/>
                <w:szCs w:val="18"/>
              </w:rPr>
            </w:pPr>
          </w:p>
        </w:tc>
        <w:tc>
          <w:tcPr>
            <w:tcW w:w="1629" w:type="dxa"/>
            <w:tcBorders>
              <w:top w:val="nil"/>
              <w:left w:val="nil"/>
              <w:bottom w:val="nil"/>
              <w:right w:val="nil"/>
            </w:tcBorders>
            <w:shd w:val="clear" w:color="auto" w:fill="FAFAFA"/>
          </w:tcPr>
          <w:p w:rsidR="00A25F54" w:rsidRPr="001B292F" w:rsidRDefault="00A25F54" w:rsidP="006C08C0">
            <w:pPr>
              <w:spacing w:after="0" w:line="240" w:lineRule="auto"/>
              <w:ind w:left="-40" w:right="-72"/>
              <w:jc w:val="right"/>
              <w:rPr>
                <w:rFonts w:eastAsia="Arial Unicode MS" w:cs="Arial"/>
                <w:sz w:val="18"/>
                <w:szCs w:val="18"/>
              </w:rPr>
            </w:pPr>
          </w:p>
        </w:tc>
      </w:tr>
      <w:tr w:rsidR="00601AA1" w:rsidRPr="006C30D2" w:rsidTr="00DE2DA6">
        <w:tc>
          <w:tcPr>
            <w:tcW w:w="2840" w:type="dxa"/>
            <w:tcBorders>
              <w:top w:val="nil"/>
              <w:left w:val="nil"/>
              <w:bottom w:val="nil"/>
              <w:right w:val="nil"/>
            </w:tcBorders>
            <w:shd w:val="clear" w:color="auto" w:fill="auto"/>
            <w:vAlign w:val="bottom"/>
          </w:tcPr>
          <w:p w:rsidR="00601AA1" w:rsidRPr="001B292F" w:rsidRDefault="00601AA1" w:rsidP="00601AA1">
            <w:pPr>
              <w:spacing w:after="0" w:line="240" w:lineRule="auto"/>
              <w:ind w:left="78" w:right="-145"/>
              <w:rPr>
                <w:rFonts w:eastAsia="Arial Unicode MS" w:cs="Arial"/>
                <w:spacing w:val="-4"/>
                <w:sz w:val="18"/>
                <w:szCs w:val="18"/>
                <w:rtl/>
                <w:cs/>
              </w:rPr>
            </w:pPr>
            <w:r w:rsidRPr="001B292F">
              <w:rPr>
                <w:rFonts w:eastAsia="Arial Unicode MS" w:cs="Arial"/>
                <w:spacing w:val="-4"/>
                <w:sz w:val="18"/>
                <w:szCs w:val="18"/>
                <w:lang w:bidi="th-TH"/>
              </w:rPr>
              <w:t>Revenue from sales and services</w:t>
            </w:r>
          </w:p>
        </w:tc>
        <w:tc>
          <w:tcPr>
            <w:tcW w:w="1629"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bidi="th-TH"/>
              </w:rPr>
            </w:pPr>
            <w:r w:rsidRPr="00601AA1">
              <w:rPr>
                <w:rFonts w:eastAsia="Arial Unicode MS" w:cs="Arial"/>
                <w:sz w:val="18"/>
                <w:szCs w:val="18"/>
                <w:lang w:bidi="th-TH"/>
              </w:rPr>
              <w:t>22,499,928,178</w:t>
            </w:r>
          </w:p>
        </w:tc>
        <w:tc>
          <w:tcPr>
            <w:tcW w:w="1561"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105,221,333</w:t>
            </w:r>
          </w:p>
        </w:tc>
        <w:tc>
          <w:tcPr>
            <w:tcW w:w="1440"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(90,838,833)</w:t>
            </w:r>
          </w:p>
        </w:tc>
        <w:tc>
          <w:tcPr>
            <w:tcW w:w="1629"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22,514,310,678</w:t>
            </w:r>
          </w:p>
        </w:tc>
      </w:tr>
      <w:tr w:rsidR="00601AA1" w:rsidRPr="006C30D2" w:rsidTr="00DE2DA6">
        <w:tc>
          <w:tcPr>
            <w:tcW w:w="2840" w:type="dxa"/>
            <w:tcBorders>
              <w:top w:val="nil"/>
              <w:left w:val="nil"/>
              <w:bottom w:val="nil"/>
              <w:right w:val="nil"/>
            </w:tcBorders>
            <w:shd w:val="clear" w:color="auto" w:fill="auto"/>
            <w:vAlign w:val="bottom"/>
          </w:tcPr>
          <w:p w:rsidR="00601AA1" w:rsidRPr="001B292F" w:rsidRDefault="00601AA1" w:rsidP="00601AA1">
            <w:pPr>
              <w:spacing w:after="0" w:line="240" w:lineRule="auto"/>
              <w:ind w:left="78" w:right="-145"/>
              <w:rPr>
                <w:rFonts w:eastAsia="Arial Unicode MS" w:cs="Arial"/>
                <w:sz w:val="18"/>
                <w:szCs w:val="18"/>
              </w:rPr>
            </w:pPr>
            <w:r w:rsidRPr="001B292F">
              <w:rPr>
                <w:rFonts w:eastAsia="Arial Unicode MS" w:cs="Arial"/>
                <w:sz w:val="18"/>
                <w:szCs w:val="18"/>
                <w:lang w:bidi="th-TH"/>
              </w:rPr>
              <w:t>Other income</w:t>
            </w:r>
          </w:p>
        </w:tc>
        <w:tc>
          <w:tcPr>
            <w:tcW w:w="1629"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59,998,066</w:t>
            </w:r>
          </w:p>
        </w:tc>
        <w:tc>
          <w:tcPr>
            <w:tcW w:w="1561"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2,</w:t>
            </w:r>
            <w:r w:rsidRPr="00601AA1">
              <w:rPr>
                <w:rFonts w:eastAsia="Arial Unicode MS" w:cs="Arial"/>
                <w:sz w:val="18"/>
                <w:szCs w:val="18"/>
                <w:cs/>
                <w:lang w:val="en-GB" w:bidi="th-TH"/>
              </w:rPr>
              <w:t>8</w:t>
            </w:r>
            <w:r w:rsidRPr="00601AA1">
              <w:rPr>
                <w:rFonts w:eastAsia="Arial Unicode MS" w:cs="Arial"/>
                <w:sz w:val="18"/>
                <w:szCs w:val="18"/>
                <w:lang w:val="en-GB"/>
              </w:rPr>
              <w:t>13,924</w:t>
            </w:r>
          </w:p>
        </w:tc>
        <w:tc>
          <w:tcPr>
            <w:tcW w:w="1440"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(388,815)</w:t>
            </w:r>
          </w:p>
        </w:tc>
        <w:tc>
          <w:tcPr>
            <w:tcW w:w="1629"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62,423,175</w:t>
            </w:r>
          </w:p>
        </w:tc>
      </w:tr>
      <w:tr w:rsidR="006C08C0" w:rsidRPr="006C30D2" w:rsidTr="00DE2DA6">
        <w:tc>
          <w:tcPr>
            <w:tcW w:w="2840" w:type="dxa"/>
            <w:tcBorders>
              <w:top w:val="nil"/>
              <w:left w:val="nil"/>
              <w:bottom w:val="nil"/>
              <w:right w:val="nil"/>
            </w:tcBorders>
            <w:shd w:val="clear" w:color="auto" w:fill="auto"/>
            <w:vAlign w:val="bottom"/>
          </w:tcPr>
          <w:p w:rsidR="006C08C0" w:rsidRPr="001B292F" w:rsidRDefault="006C08C0" w:rsidP="00D71E95">
            <w:pPr>
              <w:spacing w:after="0" w:line="240" w:lineRule="auto"/>
              <w:ind w:left="78" w:right="-145"/>
              <w:rPr>
                <w:rFonts w:eastAsia="Arial Unicode MS" w:cs="Arial"/>
                <w:sz w:val="18"/>
                <w:szCs w:val="18"/>
                <w:cs/>
                <w:lang w:bidi="th-TH"/>
              </w:rPr>
            </w:pPr>
          </w:p>
        </w:tc>
        <w:tc>
          <w:tcPr>
            <w:tcW w:w="1629" w:type="dxa"/>
            <w:tcBorders>
              <w:top w:val="single" w:sz="4" w:space="0" w:color="auto"/>
              <w:left w:val="nil"/>
              <w:bottom w:val="nil"/>
              <w:right w:val="nil"/>
            </w:tcBorders>
            <w:shd w:val="clear" w:color="auto" w:fill="FAFAFA"/>
            <w:vAlign w:val="bottom"/>
          </w:tcPr>
          <w:p w:rsidR="006C08C0" w:rsidRPr="00601AA1" w:rsidRDefault="006C08C0" w:rsidP="00601AA1">
            <w:pPr>
              <w:spacing w:after="0" w:line="240" w:lineRule="auto"/>
              <w:ind w:right="-72"/>
              <w:jc w:val="right"/>
              <w:rPr>
                <w:rFonts w:eastAsia="Arial Unicode MS" w:cs="Arial"/>
                <w:sz w:val="18"/>
                <w:szCs w:val="18"/>
                <w:lang w:val="en-GB"/>
              </w:rPr>
            </w:pPr>
          </w:p>
        </w:tc>
        <w:tc>
          <w:tcPr>
            <w:tcW w:w="1561" w:type="dxa"/>
            <w:tcBorders>
              <w:top w:val="single" w:sz="4" w:space="0" w:color="auto"/>
              <w:left w:val="nil"/>
              <w:bottom w:val="nil"/>
              <w:right w:val="nil"/>
            </w:tcBorders>
            <w:shd w:val="clear" w:color="auto" w:fill="FAFAFA"/>
            <w:vAlign w:val="bottom"/>
          </w:tcPr>
          <w:p w:rsidR="006C08C0" w:rsidRPr="00601AA1" w:rsidRDefault="006C08C0" w:rsidP="00601AA1">
            <w:pPr>
              <w:spacing w:after="0" w:line="240" w:lineRule="auto"/>
              <w:ind w:right="-72"/>
              <w:jc w:val="right"/>
              <w:rPr>
                <w:rFonts w:eastAsia="Arial Unicode MS" w:cs="Arial"/>
                <w:sz w:val="18"/>
                <w:szCs w:val="18"/>
                <w:lang w:val="en-GB"/>
              </w:rPr>
            </w:pPr>
          </w:p>
        </w:tc>
        <w:tc>
          <w:tcPr>
            <w:tcW w:w="1440" w:type="dxa"/>
            <w:tcBorders>
              <w:top w:val="single" w:sz="4" w:space="0" w:color="auto"/>
              <w:left w:val="nil"/>
              <w:bottom w:val="nil"/>
              <w:right w:val="nil"/>
            </w:tcBorders>
            <w:shd w:val="clear" w:color="auto" w:fill="FAFAFA"/>
            <w:vAlign w:val="bottom"/>
          </w:tcPr>
          <w:p w:rsidR="006C08C0" w:rsidRPr="00601AA1" w:rsidRDefault="006C08C0" w:rsidP="00601AA1">
            <w:pPr>
              <w:spacing w:after="0" w:line="240" w:lineRule="auto"/>
              <w:ind w:right="-72"/>
              <w:jc w:val="right"/>
              <w:rPr>
                <w:rFonts w:eastAsia="Arial Unicode MS" w:cs="Arial"/>
                <w:sz w:val="18"/>
                <w:szCs w:val="18"/>
                <w:lang w:val="en-GB"/>
              </w:rPr>
            </w:pPr>
          </w:p>
        </w:tc>
        <w:tc>
          <w:tcPr>
            <w:tcW w:w="1629" w:type="dxa"/>
            <w:tcBorders>
              <w:top w:val="single" w:sz="4" w:space="0" w:color="auto"/>
              <w:left w:val="nil"/>
              <w:bottom w:val="nil"/>
              <w:right w:val="nil"/>
            </w:tcBorders>
            <w:shd w:val="clear" w:color="auto" w:fill="FAFAFA"/>
            <w:vAlign w:val="bottom"/>
          </w:tcPr>
          <w:p w:rsidR="006C08C0" w:rsidRPr="00601AA1" w:rsidRDefault="006C08C0" w:rsidP="00601AA1">
            <w:pPr>
              <w:spacing w:after="0" w:line="240" w:lineRule="auto"/>
              <w:ind w:right="-72"/>
              <w:jc w:val="right"/>
              <w:rPr>
                <w:rFonts w:eastAsia="Arial Unicode MS" w:cs="Arial"/>
                <w:sz w:val="18"/>
                <w:szCs w:val="18"/>
                <w:lang w:val="en-GB"/>
              </w:rPr>
            </w:pPr>
          </w:p>
        </w:tc>
      </w:tr>
      <w:tr w:rsidR="00601AA1" w:rsidRPr="006C30D2" w:rsidTr="00DE2DA6">
        <w:tc>
          <w:tcPr>
            <w:tcW w:w="2840" w:type="dxa"/>
            <w:tcBorders>
              <w:top w:val="nil"/>
              <w:left w:val="nil"/>
              <w:bottom w:val="nil"/>
              <w:right w:val="nil"/>
            </w:tcBorders>
            <w:shd w:val="clear" w:color="auto" w:fill="auto"/>
            <w:vAlign w:val="bottom"/>
          </w:tcPr>
          <w:p w:rsidR="00601AA1" w:rsidRPr="001B292F" w:rsidRDefault="00601AA1" w:rsidP="00601AA1">
            <w:pPr>
              <w:spacing w:after="0" w:line="240" w:lineRule="auto"/>
              <w:ind w:left="78" w:right="-145"/>
              <w:rPr>
                <w:rFonts w:eastAsia="Arial Unicode MS" w:cs="Arial"/>
                <w:b/>
                <w:bCs/>
                <w:sz w:val="18"/>
                <w:szCs w:val="18"/>
                <w:rtl/>
                <w:cs/>
              </w:rPr>
            </w:pPr>
            <w:r w:rsidRPr="001B292F">
              <w:rPr>
                <w:rFonts w:eastAsia="Arial Unicode MS" w:cs="Arial"/>
                <w:b/>
                <w:bCs/>
                <w:sz w:val="18"/>
                <w:szCs w:val="18"/>
                <w:lang w:bidi="th-TH"/>
              </w:rPr>
              <w:t>Total revenues</w:t>
            </w:r>
          </w:p>
        </w:tc>
        <w:tc>
          <w:tcPr>
            <w:tcW w:w="1629"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22,559,926,244</w:t>
            </w:r>
          </w:p>
        </w:tc>
        <w:tc>
          <w:tcPr>
            <w:tcW w:w="1561"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108,035,257</w:t>
            </w:r>
          </w:p>
        </w:tc>
        <w:tc>
          <w:tcPr>
            <w:tcW w:w="1440"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(91,227,648)</w:t>
            </w:r>
          </w:p>
        </w:tc>
        <w:tc>
          <w:tcPr>
            <w:tcW w:w="1629"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22,576,733,853</w:t>
            </w:r>
          </w:p>
        </w:tc>
      </w:tr>
      <w:tr w:rsidR="00A25F54" w:rsidRPr="006C30D2" w:rsidTr="00DE2DA6">
        <w:tc>
          <w:tcPr>
            <w:tcW w:w="2840" w:type="dxa"/>
            <w:tcBorders>
              <w:top w:val="nil"/>
              <w:left w:val="nil"/>
              <w:bottom w:val="nil"/>
              <w:right w:val="nil"/>
            </w:tcBorders>
            <w:shd w:val="clear" w:color="auto" w:fill="auto"/>
            <w:vAlign w:val="bottom"/>
          </w:tcPr>
          <w:p w:rsidR="00A25F54" w:rsidRPr="001B292F" w:rsidRDefault="00A25F54" w:rsidP="00D71E95">
            <w:pPr>
              <w:spacing w:after="0" w:line="240" w:lineRule="auto"/>
              <w:ind w:left="78" w:right="-145"/>
              <w:rPr>
                <w:rFonts w:eastAsia="Arial Unicode MS" w:cs="Arial"/>
                <w:b/>
                <w:bCs/>
                <w:sz w:val="18"/>
                <w:szCs w:val="18"/>
                <w:cs/>
                <w:lang w:val="en-GB" w:bidi="th-TH"/>
              </w:rPr>
            </w:pPr>
          </w:p>
        </w:tc>
        <w:tc>
          <w:tcPr>
            <w:tcW w:w="1629" w:type="dxa"/>
            <w:tcBorders>
              <w:top w:val="single" w:sz="4" w:space="0" w:color="auto"/>
              <w:left w:val="nil"/>
              <w:bottom w:val="nil"/>
              <w:right w:val="nil"/>
            </w:tcBorders>
            <w:shd w:val="clear" w:color="auto" w:fill="FAFAFA"/>
            <w:vAlign w:val="bottom"/>
          </w:tcPr>
          <w:p w:rsidR="00A25F54" w:rsidRPr="00601AA1" w:rsidRDefault="00A25F54" w:rsidP="00601AA1">
            <w:pPr>
              <w:spacing w:after="0" w:line="240" w:lineRule="auto"/>
              <w:ind w:right="-72"/>
              <w:jc w:val="right"/>
              <w:rPr>
                <w:rFonts w:eastAsia="Arial Unicode MS" w:cs="Arial"/>
                <w:sz w:val="18"/>
                <w:szCs w:val="18"/>
                <w:lang w:val="en-GB"/>
              </w:rPr>
            </w:pPr>
          </w:p>
        </w:tc>
        <w:tc>
          <w:tcPr>
            <w:tcW w:w="1561" w:type="dxa"/>
            <w:tcBorders>
              <w:top w:val="single" w:sz="4" w:space="0" w:color="auto"/>
              <w:left w:val="nil"/>
              <w:bottom w:val="nil"/>
              <w:right w:val="nil"/>
            </w:tcBorders>
            <w:shd w:val="clear" w:color="auto" w:fill="FAFAFA"/>
            <w:vAlign w:val="bottom"/>
          </w:tcPr>
          <w:p w:rsidR="00A25F54" w:rsidRPr="00601AA1" w:rsidRDefault="00A25F54" w:rsidP="00601AA1">
            <w:pPr>
              <w:spacing w:after="0" w:line="240" w:lineRule="auto"/>
              <w:ind w:right="-72"/>
              <w:jc w:val="right"/>
              <w:rPr>
                <w:rFonts w:eastAsia="Arial Unicode MS" w:cs="Arial"/>
                <w:sz w:val="18"/>
                <w:szCs w:val="18"/>
                <w:lang w:val="en-GB"/>
              </w:rPr>
            </w:pPr>
          </w:p>
        </w:tc>
        <w:tc>
          <w:tcPr>
            <w:tcW w:w="1440" w:type="dxa"/>
            <w:tcBorders>
              <w:top w:val="single" w:sz="4" w:space="0" w:color="auto"/>
              <w:left w:val="nil"/>
              <w:bottom w:val="nil"/>
              <w:right w:val="nil"/>
            </w:tcBorders>
            <w:shd w:val="clear" w:color="auto" w:fill="FAFAFA"/>
            <w:vAlign w:val="bottom"/>
          </w:tcPr>
          <w:p w:rsidR="00A25F54" w:rsidRPr="00601AA1" w:rsidRDefault="00A25F54" w:rsidP="00601AA1">
            <w:pPr>
              <w:spacing w:after="0" w:line="240" w:lineRule="auto"/>
              <w:ind w:right="-72"/>
              <w:jc w:val="right"/>
              <w:rPr>
                <w:rFonts w:eastAsia="Arial Unicode MS" w:cs="Arial"/>
                <w:sz w:val="18"/>
                <w:szCs w:val="18"/>
                <w:lang w:val="en-GB"/>
              </w:rPr>
            </w:pPr>
          </w:p>
        </w:tc>
        <w:tc>
          <w:tcPr>
            <w:tcW w:w="1629" w:type="dxa"/>
            <w:tcBorders>
              <w:top w:val="single" w:sz="4" w:space="0" w:color="auto"/>
              <w:left w:val="nil"/>
              <w:bottom w:val="nil"/>
              <w:right w:val="nil"/>
            </w:tcBorders>
            <w:shd w:val="clear" w:color="auto" w:fill="FAFAFA"/>
            <w:vAlign w:val="bottom"/>
          </w:tcPr>
          <w:p w:rsidR="00A25F54" w:rsidRPr="00601AA1" w:rsidRDefault="00A25F54" w:rsidP="00601AA1">
            <w:pPr>
              <w:spacing w:after="0" w:line="240" w:lineRule="auto"/>
              <w:ind w:right="-72"/>
              <w:jc w:val="right"/>
              <w:rPr>
                <w:rFonts w:eastAsia="Arial Unicode MS" w:cs="Arial"/>
                <w:sz w:val="18"/>
                <w:szCs w:val="18"/>
                <w:lang w:val="en-GB"/>
              </w:rPr>
            </w:pPr>
          </w:p>
        </w:tc>
      </w:tr>
      <w:tr w:rsidR="00A25F54" w:rsidRPr="006C30D2" w:rsidTr="00DE2DA6">
        <w:tc>
          <w:tcPr>
            <w:tcW w:w="2840" w:type="dxa"/>
            <w:tcBorders>
              <w:top w:val="nil"/>
              <w:left w:val="nil"/>
              <w:bottom w:val="nil"/>
              <w:right w:val="nil"/>
            </w:tcBorders>
            <w:shd w:val="clear" w:color="auto" w:fill="auto"/>
            <w:vAlign w:val="bottom"/>
          </w:tcPr>
          <w:p w:rsidR="00A25F54" w:rsidRPr="001B292F" w:rsidRDefault="000A198E" w:rsidP="00D71E95">
            <w:pPr>
              <w:spacing w:after="0" w:line="240" w:lineRule="auto"/>
              <w:ind w:left="78" w:right="-145"/>
              <w:rPr>
                <w:rFonts w:eastAsia="Arial Unicode MS" w:cs="Arial"/>
                <w:sz w:val="18"/>
                <w:szCs w:val="18"/>
                <w:rtl/>
                <w:cs/>
                <w:lang w:val="en-GB"/>
              </w:rPr>
            </w:pPr>
            <w:r w:rsidRPr="001B292F">
              <w:rPr>
                <w:rFonts w:eastAsia="Arial Unicode MS" w:cs="Arial"/>
                <w:b/>
                <w:bCs/>
                <w:sz w:val="18"/>
                <w:szCs w:val="18"/>
                <w:lang w:val="en-GB" w:bidi="th-TH"/>
              </w:rPr>
              <w:t>Expenses</w:t>
            </w:r>
          </w:p>
        </w:tc>
        <w:tc>
          <w:tcPr>
            <w:tcW w:w="1629" w:type="dxa"/>
            <w:tcBorders>
              <w:top w:val="nil"/>
              <w:left w:val="nil"/>
              <w:bottom w:val="nil"/>
              <w:right w:val="nil"/>
            </w:tcBorders>
            <w:shd w:val="clear" w:color="auto" w:fill="FAFAFA"/>
            <w:vAlign w:val="bottom"/>
          </w:tcPr>
          <w:p w:rsidR="00A25F54" w:rsidRPr="00601AA1" w:rsidRDefault="00A25F54" w:rsidP="00601AA1">
            <w:pPr>
              <w:spacing w:after="0" w:line="240" w:lineRule="auto"/>
              <w:ind w:right="-72"/>
              <w:jc w:val="right"/>
              <w:rPr>
                <w:rFonts w:eastAsia="Arial Unicode MS" w:cs="Arial"/>
                <w:sz w:val="18"/>
                <w:szCs w:val="18"/>
                <w:lang w:val="en-GB"/>
              </w:rPr>
            </w:pPr>
          </w:p>
        </w:tc>
        <w:tc>
          <w:tcPr>
            <w:tcW w:w="1561" w:type="dxa"/>
            <w:tcBorders>
              <w:top w:val="nil"/>
              <w:left w:val="nil"/>
              <w:bottom w:val="nil"/>
              <w:right w:val="nil"/>
            </w:tcBorders>
            <w:shd w:val="clear" w:color="auto" w:fill="FAFAFA"/>
            <w:vAlign w:val="bottom"/>
          </w:tcPr>
          <w:p w:rsidR="00A25F54" w:rsidRPr="00601AA1" w:rsidRDefault="00A25F54" w:rsidP="00601AA1">
            <w:pPr>
              <w:spacing w:after="0" w:line="240" w:lineRule="auto"/>
              <w:ind w:right="-72"/>
              <w:jc w:val="right"/>
              <w:rPr>
                <w:rFonts w:eastAsia="Arial Unicode MS" w:cs="Arial"/>
                <w:sz w:val="18"/>
                <w:szCs w:val="18"/>
                <w:lang w:val="en-GB"/>
              </w:rPr>
            </w:pPr>
          </w:p>
        </w:tc>
        <w:tc>
          <w:tcPr>
            <w:tcW w:w="1440" w:type="dxa"/>
            <w:tcBorders>
              <w:top w:val="nil"/>
              <w:left w:val="nil"/>
              <w:bottom w:val="nil"/>
              <w:right w:val="nil"/>
            </w:tcBorders>
            <w:shd w:val="clear" w:color="auto" w:fill="FAFAFA"/>
            <w:vAlign w:val="bottom"/>
          </w:tcPr>
          <w:p w:rsidR="00A25F54" w:rsidRPr="00601AA1" w:rsidRDefault="00A25F54" w:rsidP="00601AA1">
            <w:pPr>
              <w:spacing w:after="0" w:line="240" w:lineRule="auto"/>
              <w:ind w:right="-72"/>
              <w:jc w:val="right"/>
              <w:rPr>
                <w:rFonts w:eastAsia="Arial Unicode MS" w:cs="Arial"/>
                <w:sz w:val="18"/>
                <w:szCs w:val="18"/>
                <w:lang w:val="en-GB"/>
              </w:rPr>
            </w:pPr>
          </w:p>
        </w:tc>
        <w:tc>
          <w:tcPr>
            <w:tcW w:w="1629" w:type="dxa"/>
            <w:tcBorders>
              <w:top w:val="nil"/>
              <w:left w:val="nil"/>
              <w:bottom w:val="nil"/>
              <w:right w:val="nil"/>
            </w:tcBorders>
            <w:shd w:val="clear" w:color="auto" w:fill="FAFAFA"/>
            <w:vAlign w:val="bottom"/>
          </w:tcPr>
          <w:p w:rsidR="00A25F54" w:rsidRPr="00601AA1" w:rsidRDefault="00A25F54" w:rsidP="00601AA1">
            <w:pPr>
              <w:spacing w:after="0" w:line="240" w:lineRule="auto"/>
              <w:ind w:right="-72"/>
              <w:jc w:val="right"/>
              <w:rPr>
                <w:rFonts w:eastAsia="Arial Unicode MS" w:cs="Arial"/>
                <w:sz w:val="18"/>
                <w:szCs w:val="18"/>
                <w:lang w:val="en-GB"/>
              </w:rPr>
            </w:pPr>
          </w:p>
        </w:tc>
      </w:tr>
      <w:tr w:rsidR="00601AA1" w:rsidRPr="006C30D2" w:rsidTr="00DE2DA6">
        <w:tc>
          <w:tcPr>
            <w:tcW w:w="2840" w:type="dxa"/>
            <w:tcBorders>
              <w:top w:val="nil"/>
              <w:left w:val="nil"/>
              <w:bottom w:val="nil"/>
              <w:right w:val="nil"/>
            </w:tcBorders>
            <w:shd w:val="clear" w:color="auto" w:fill="auto"/>
            <w:vAlign w:val="bottom"/>
          </w:tcPr>
          <w:p w:rsidR="00601AA1" w:rsidRPr="001B292F" w:rsidRDefault="00601AA1" w:rsidP="00601AA1">
            <w:pPr>
              <w:spacing w:after="0" w:line="240" w:lineRule="auto"/>
              <w:ind w:left="78" w:right="-145"/>
              <w:rPr>
                <w:rFonts w:eastAsia="Arial Unicode MS" w:cs="Arial"/>
                <w:sz w:val="18"/>
                <w:szCs w:val="18"/>
                <w:cs/>
                <w:lang w:bidi="th-TH"/>
              </w:rPr>
            </w:pPr>
            <w:r w:rsidRPr="001B292F">
              <w:rPr>
                <w:rFonts w:eastAsia="Arial Unicode MS" w:cs="Arial"/>
                <w:sz w:val="18"/>
                <w:szCs w:val="18"/>
                <w:lang w:bidi="th-TH"/>
              </w:rPr>
              <w:t>Cost of sales and services</w:t>
            </w:r>
          </w:p>
        </w:tc>
        <w:tc>
          <w:tcPr>
            <w:tcW w:w="1629"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bidi="th-TH"/>
              </w:rPr>
            </w:pPr>
            <w:r w:rsidRPr="00601AA1">
              <w:rPr>
                <w:rFonts w:eastAsia="Arial Unicode MS" w:cs="Arial"/>
                <w:sz w:val="18"/>
                <w:szCs w:val="18"/>
                <w:lang w:val="en-GB" w:bidi="th-TH"/>
              </w:rPr>
              <w:t>(19,560,108,593)</w:t>
            </w:r>
          </w:p>
        </w:tc>
        <w:tc>
          <w:tcPr>
            <w:tcW w:w="1561"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(91,249,546)</w:t>
            </w:r>
          </w:p>
        </w:tc>
        <w:tc>
          <w:tcPr>
            <w:tcW w:w="1440"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90,838,833</w:t>
            </w:r>
          </w:p>
        </w:tc>
        <w:tc>
          <w:tcPr>
            <w:tcW w:w="1629"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bidi="th-TH"/>
              </w:rPr>
            </w:pPr>
            <w:r w:rsidRPr="00601AA1">
              <w:rPr>
                <w:rFonts w:eastAsia="Arial Unicode MS" w:cs="Arial"/>
                <w:sz w:val="18"/>
                <w:szCs w:val="18"/>
                <w:cs/>
                <w:lang w:val="en-GB" w:bidi="th-TH"/>
              </w:rPr>
              <w:t>(19</w:t>
            </w:r>
            <w:r w:rsidRPr="00601AA1">
              <w:rPr>
                <w:rFonts w:eastAsia="Arial Unicode MS" w:cs="Arial"/>
                <w:sz w:val="18"/>
                <w:szCs w:val="18"/>
                <w:lang w:bidi="th-TH"/>
              </w:rPr>
              <w:t>,560,519,306)</w:t>
            </w:r>
          </w:p>
        </w:tc>
      </w:tr>
      <w:tr w:rsidR="00601AA1" w:rsidRPr="006C30D2" w:rsidTr="00DE2DA6">
        <w:tc>
          <w:tcPr>
            <w:tcW w:w="2840" w:type="dxa"/>
            <w:tcBorders>
              <w:top w:val="nil"/>
              <w:left w:val="nil"/>
              <w:bottom w:val="nil"/>
              <w:right w:val="nil"/>
            </w:tcBorders>
            <w:shd w:val="clear" w:color="auto" w:fill="auto"/>
            <w:vAlign w:val="bottom"/>
          </w:tcPr>
          <w:p w:rsidR="00601AA1" w:rsidRPr="001B292F" w:rsidRDefault="00601AA1" w:rsidP="00601AA1">
            <w:pPr>
              <w:spacing w:after="0" w:line="240" w:lineRule="auto"/>
              <w:ind w:left="78" w:right="-145"/>
              <w:rPr>
                <w:rFonts w:eastAsia="Arial Unicode MS" w:cs="Arial"/>
                <w:sz w:val="18"/>
                <w:szCs w:val="18"/>
                <w:rtl/>
                <w:cs/>
              </w:rPr>
            </w:pPr>
            <w:r w:rsidRPr="001B292F">
              <w:rPr>
                <w:rFonts w:eastAsia="Arial Unicode MS" w:cs="Arial"/>
                <w:sz w:val="18"/>
                <w:szCs w:val="18"/>
              </w:rPr>
              <w:t>Selling expense</w:t>
            </w:r>
          </w:p>
        </w:tc>
        <w:tc>
          <w:tcPr>
            <w:tcW w:w="1629"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(1,716,829,702)</w:t>
            </w:r>
          </w:p>
        </w:tc>
        <w:tc>
          <w:tcPr>
            <w:tcW w:w="1561"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(15,484,357)</w:t>
            </w:r>
          </w:p>
        </w:tc>
        <w:tc>
          <w:tcPr>
            <w:tcW w:w="1440"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388,815</w:t>
            </w:r>
          </w:p>
        </w:tc>
        <w:tc>
          <w:tcPr>
            <w:tcW w:w="1629"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(1,731,925,244)</w:t>
            </w:r>
          </w:p>
        </w:tc>
      </w:tr>
      <w:tr w:rsidR="00601AA1" w:rsidRPr="006C30D2" w:rsidTr="00DE2DA6">
        <w:tc>
          <w:tcPr>
            <w:tcW w:w="2840" w:type="dxa"/>
            <w:tcBorders>
              <w:top w:val="nil"/>
              <w:left w:val="nil"/>
              <w:bottom w:val="nil"/>
              <w:right w:val="nil"/>
            </w:tcBorders>
            <w:shd w:val="clear" w:color="auto" w:fill="auto"/>
            <w:vAlign w:val="bottom"/>
          </w:tcPr>
          <w:p w:rsidR="00601AA1" w:rsidRPr="001B292F" w:rsidRDefault="00601AA1" w:rsidP="00601AA1">
            <w:pPr>
              <w:spacing w:after="0" w:line="240" w:lineRule="auto"/>
              <w:ind w:left="78" w:right="-145"/>
              <w:rPr>
                <w:rFonts w:eastAsia="Arial Unicode MS" w:cs="Arial"/>
                <w:sz w:val="18"/>
                <w:szCs w:val="18"/>
                <w:rtl/>
                <w:cs/>
              </w:rPr>
            </w:pPr>
            <w:r w:rsidRPr="001B292F">
              <w:rPr>
                <w:rFonts w:eastAsia="Arial Unicode MS" w:cs="Arial"/>
                <w:sz w:val="18"/>
                <w:szCs w:val="18"/>
              </w:rPr>
              <w:t>Administrative expense</w:t>
            </w:r>
          </w:p>
        </w:tc>
        <w:tc>
          <w:tcPr>
            <w:tcW w:w="1629"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(351,209,509)</w:t>
            </w:r>
          </w:p>
        </w:tc>
        <w:tc>
          <w:tcPr>
            <w:tcW w:w="1561"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(2,438,120)</w:t>
            </w:r>
          </w:p>
        </w:tc>
        <w:tc>
          <w:tcPr>
            <w:tcW w:w="1440"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w:t>
            </w:r>
          </w:p>
        </w:tc>
        <w:tc>
          <w:tcPr>
            <w:tcW w:w="1629"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(353,647,629)</w:t>
            </w:r>
          </w:p>
        </w:tc>
      </w:tr>
      <w:tr w:rsidR="00601AA1" w:rsidRPr="006C30D2" w:rsidTr="00DE2DA6">
        <w:tc>
          <w:tcPr>
            <w:tcW w:w="2840" w:type="dxa"/>
            <w:tcBorders>
              <w:top w:val="nil"/>
              <w:left w:val="nil"/>
              <w:bottom w:val="nil"/>
              <w:right w:val="nil"/>
            </w:tcBorders>
            <w:shd w:val="clear" w:color="auto" w:fill="auto"/>
            <w:vAlign w:val="bottom"/>
          </w:tcPr>
          <w:p w:rsidR="00601AA1" w:rsidRPr="001B292F" w:rsidRDefault="00601AA1" w:rsidP="00601AA1">
            <w:pPr>
              <w:spacing w:after="0" w:line="240" w:lineRule="auto"/>
              <w:ind w:left="78" w:right="-145"/>
              <w:rPr>
                <w:rFonts w:eastAsia="Arial Unicode MS" w:cs="Arial"/>
                <w:sz w:val="18"/>
                <w:szCs w:val="18"/>
                <w:rtl/>
                <w:cs/>
              </w:rPr>
            </w:pPr>
            <w:r w:rsidRPr="001B292F">
              <w:rPr>
                <w:rFonts w:eastAsia="Arial Unicode MS" w:cs="Arial"/>
                <w:sz w:val="18"/>
                <w:szCs w:val="18"/>
              </w:rPr>
              <w:t>Loss from exchange rate, net</w:t>
            </w:r>
          </w:p>
        </w:tc>
        <w:tc>
          <w:tcPr>
            <w:tcW w:w="1629"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(195,118)</w:t>
            </w:r>
          </w:p>
        </w:tc>
        <w:tc>
          <w:tcPr>
            <w:tcW w:w="1561"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w:t>
            </w:r>
          </w:p>
        </w:tc>
        <w:tc>
          <w:tcPr>
            <w:tcW w:w="1440"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w:t>
            </w:r>
          </w:p>
        </w:tc>
        <w:tc>
          <w:tcPr>
            <w:tcW w:w="1629"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(195,118)</w:t>
            </w:r>
          </w:p>
        </w:tc>
      </w:tr>
      <w:tr w:rsidR="006C08C0" w:rsidRPr="006C30D2" w:rsidTr="00DE2DA6">
        <w:tc>
          <w:tcPr>
            <w:tcW w:w="2840" w:type="dxa"/>
            <w:tcBorders>
              <w:top w:val="nil"/>
              <w:left w:val="nil"/>
              <w:bottom w:val="nil"/>
              <w:right w:val="nil"/>
            </w:tcBorders>
            <w:shd w:val="clear" w:color="auto" w:fill="auto"/>
            <w:vAlign w:val="bottom"/>
          </w:tcPr>
          <w:p w:rsidR="006C08C0" w:rsidRPr="001B292F" w:rsidRDefault="006C08C0" w:rsidP="00D71E95">
            <w:pPr>
              <w:spacing w:after="0" w:line="240" w:lineRule="auto"/>
              <w:ind w:left="78" w:right="-145"/>
              <w:rPr>
                <w:rFonts w:eastAsia="Arial Unicode MS" w:cs="Arial"/>
                <w:sz w:val="18"/>
                <w:szCs w:val="18"/>
                <w:cs/>
                <w:lang w:bidi="th-TH"/>
              </w:rPr>
            </w:pPr>
          </w:p>
        </w:tc>
        <w:tc>
          <w:tcPr>
            <w:tcW w:w="1629" w:type="dxa"/>
            <w:tcBorders>
              <w:top w:val="single" w:sz="4" w:space="0" w:color="auto"/>
              <w:left w:val="nil"/>
              <w:bottom w:val="nil"/>
              <w:right w:val="nil"/>
            </w:tcBorders>
            <w:shd w:val="clear" w:color="auto" w:fill="FAFAFA"/>
            <w:vAlign w:val="bottom"/>
          </w:tcPr>
          <w:p w:rsidR="006C08C0" w:rsidRPr="00601AA1" w:rsidRDefault="006C08C0" w:rsidP="00601AA1">
            <w:pPr>
              <w:spacing w:after="0" w:line="240" w:lineRule="auto"/>
              <w:ind w:right="-72"/>
              <w:jc w:val="right"/>
              <w:rPr>
                <w:rFonts w:eastAsia="Arial Unicode MS" w:cs="Arial"/>
                <w:sz w:val="18"/>
                <w:szCs w:val="18"/>
                <w:lang w:val="en-GB"/>
              </w:rPr>
            </w:pPr>
          </w:p>
        </w:tc>
        <w:tc>
          <w:tcPr>
            <w:tcW w:w="1561" w:type="dxa"/>
            <w:tcBorders>
              <w:top w:val="single" w:sz="4" w:space="0" w:color="auto"/>
              <w:left w:val="nil"/>
              <w:bottom w:val="nil"/>
              <w:right w:val="nil"/>
            </w:tcBorders>
            <w:shd w:val="clear" w:color="auto" w:fill="FAFAFA"/>
            <w:vAlign w:val="bottom"/>
          </w:tcPr>
          <w:p w:rsidR="006C08C0" w:rsidRPr="00601AA1" w:rsidRDefault="006C08C0" w:rsidP="00601AA1">
            <w:pPr>
              <w:spacing w:after="0" w:line="240" w:lineRule="auto"/>
              <w:ind w:right="-72"/>
              <w:jc w:val="right"/>
              <w:rPr>
                <w:rFonts w:eastAsia="Arial Unicode MS" w:cs="Arial"/>
                <w:sz w:val="18"/>
                <w:szCs w:val="18"/>
                <w:lang w:val="en-GB"/>
              </w:rPr>
            </w:pPr>
          </w:p>
        </w:tc>
        <w:tc>
          <w:tcPr>
            <w:tcW w:w="1440" w:type="dxa"/>
            <w:tcBorders>
              <w:top w:val="single" w:sz="4" w:space="0" w:color="auto"/>
              <w:left w:val="nil"/>
              <w:bottom w:val="nil"/>
              <w:right w:val="nil"/>
            </w:tcBorders>
            <w:shd w:val="clear" w:color="auto" w:fill="FAFAFA"/>
            <w:vAlign w:val="bottom"/>
          </w:tcPr>
          <w:p w:rsidR="006C08C0" w:rsidRPr="00601AA1" w:rsidRDefault="006C08C0" w:rsidP="00601AA1">
            <w:pPr>
              <w:spacing w:after="0" w:line="240" w:lineRule="auto"/>
              <w:ind w:right="-72"/>
              <w:jc w:val="right"/>
              <w:rPr>
                <w:rFonts w:eastAsia="Arial Unicode MS" w:cs="Arial"/>
                <w:sz w:val="18"/>
                <w:szCs w:val="18"/>
                <w:lang w:val="en-GB"/>
              </w:rPr>
            </w:pPr>
          </w:p>
        </w:tc>
        <w:tc>
          <w:tcPr>
            <w:tcW w:w="1629" w:type="dxa"/>
            <w:tcBorders>
              <w:top w:val="single" w:sz="4" w:space="0" w:color="auto"/>
              <w:left w:val="nil"/>
              <w:bottom w:val="nil"/>
              <w:right w:val="nil"/>
            </w:tcBorders>
            <w:shd w:val="clear" w:color="auto" w:fill="FAFAFA"/>
            <w:vAlign w:val="bottom"/>
          </w:tcPr>
          <w:p w:rsidR="006C08C0" w:rsidRPr="00601AA1" w:rsidRDefault="006C08C0" w:rsidP="00601AA1">
            <w:pPr>
              <w:spacing w:after="0" w:line="240" w:lineRule="auto"/>
              <w:ind w:right="-72"/>
              <w:jc w:val="right"/>
              <w:rPr>
                <w:rFonts w:eastAsia="Arial Unicode MS" w:cs="Arial"/>
                <w:sz w:val="18"/>
                <w:szCs w:val="18"/>
                <w:lang w:val="en-GB"/>
              </w:rPr>
            </w:pPr>
          </w:p>
        </w:tc>
      </w:tr>
      <w:tr w:rsidR="00601AA1" w:rsidRPr="006C30D2" w:rsidTr="00DE2DA6">
        <w:tc>
          <w:tcPr>
            <w:tcW w:w="2840" w:type="dxa"/>
            <w:tcBorders>
              <w:top w:val="nil"/>
              <w:left w:val="nil"/>
              <w:bottom w:val="nil"/>
              <w:right w:val="nil"/>
            </w:tcBorders>
            <w:shd w:val="clear" w:color="auto" w:fill="auto"/>
            <w:vAlign w:val="bottom"/>
          </w:tcPr>
          <w:p w:rsidR="00601AA1" w:rsidRPr="001B292F" w:rsidRDefault="00601AA1" w:rsidP="00601AA1">
            <w:pPr>
              <w:spacing w:after="0" w:line="240" w:lineRule="auto"/>
              <w:ind w:left="78" w:right="-145"/>
              <w:rPr>
                <w:rFonts w:eastAsia="Arial Unicode MS" w:cs="Arial"/>
                <w:b/>
                <w:bCs/>
                <w:sz w:val="18"/>
                <w:szCs w:val="18"/>
                <w:cs/>
                <w:lang w:bidi="th-TH"/>
              </w:rPr>
            </w:pPr>
            <w:r w:rsidRPr="001B292F">
              <w:rPr>
                <w:rFonts w:eastAsia="Arial Unicode MS" w:cs="Arial"/>
                <w:b/>
                <w:bCs/>
                <w:sz w:val="18"/>
                <w:szCs w:val="18"/>
                <w:lang w:val="en-GB" w:bidi="th-TH"/>
              </w:rPr>
              <w:t>Total expense</w:t>
            </w:r>
            <w:r w:rsidR="0017442A">
              <w:rPr>
                <w:rFonts w:eastAsia="Arial Unicode MS" w:cs="Arial"/>
                <w:b/>
                <w:bCs/>
                <w:sz w:val="18"/>
                <w:szCs w:val="18"/>
                <w:lang w:val="en-GB" w:bidi="th-TH"/>
              </w:rPr>
              <w:t>s</w:t>
            </w:r>
          </w:p>
        </w:tc>
        <w:tc>
          <w:tcPr>
            <w:tcW w:w="1629"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(21,628,342,922)</w:t>
            </w:r>
          </w:p>
        </w:tc>
        <w:tc>
          <w:tcPr>
            <w:tcW w:w="1561"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(109,172,023)</w:t>
            </w:r>
          </w:p>
        </w:tc>
        <w:tc>
          <w:tcPr>
            <w:tcW w:w="1440"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91,227,648</w:t>
            </w:r>
          </w:p>
        </w:tc>
        <w:tc>
          <w:tcPr>
            <w:tcW w:w="1629"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(21,646,287,297)</w:t>
            </w:r>
          </w:p>
        </w:tc>
      </w:tr>
      <w:tr w:rsidR="00A25F54" w:rsidRPr="006C30D2" w:rsidTr="00DE2DA6">
        <w:tc>
          <w:tcPr>
            <w:tcW w:w="2840" w:type="dxa"/>
            <w:tcBorders>
              <w:top w:val="nil"/>
              <w:left w:val="nil"/>
              <w:bottom w:val="nil"/>
              <w:right w:val="nil"/>
            </w:tcBorders>
            <w:shd w:val="clear" w:color="auto" w:fill="auto"/>
            <w:vAlign w:val="bottom"/>
          </w:tcPr>
          <w:p w:rsidR="00A25F54" w:rsidRPr="001B292F" w:rsidRDefault="00A25F54" w:rsidP="00D71E95">
            <w:pPr>
              <w:spacing w:after="0" w:line="240" w:lineRule="auto"/>
              <w:ind w:left="78" w:right="-145"/>
              <w:rPr>
                <w:rFonts w:eastAsia="Arial Unicode MS" w:cs="Arial"/>
                <w:b/>
                <w:bCs/>
                <w:sz w:val="18"/>
                <w:szCs w:val="18"/>
                <w:cs/>
                <w:lang w:bidi="th-TH"/>
              </w:rPr>
            </w:pPr>
          </w:p>
        </w:tc>
        <w:tc>
          <w:tcPr>
            <w:tcW w:w="1629" w:type="dxa"/>
            <w:tcBorders>
              <w:top w:val="single" w:sz="4" w:space="0" w:color="auto"/>
              <w:left w:val="nil"/>
              <w:bottom w:val="nil"/>
              <w:right w:val="nil"/>
            </w:tcBorders>
            <w:shd w:val="clear" w:color="auto" w:fill="FAFAFA"/>
            <w:vAlign w:val="bottom"/>
          </w:tcPr>
          <w:p w:rsidR="00A25F54" w:rsidRPr="00601AA1" w:rsidRDefault="00A25F54" w:rsidP="00601AA1">
            <w:pPr>
              <w:spacing w:after="0" w:line="240" w:lineRule="auto"/>
              <w:ind w:right="-72"/>
              <w:jc w:val="right"/>
              <w:rPr>
                <w:rFonts w:eastAsia="Arial Unicode MS" w:cs="Arial"/>
                <w:sz w:val="18"/>
                <w:szCs w:val="18"/>
                <w:lang w:val="en-GB"/>
              </w:rPr>
            </w:pPr>
          </w:p>
        </w:tc>
        <w:tc>
          <w:tcPr>
            <w:tcW w:w="1561" w:type="dxa"/>
            <w:tcBorders>
              <w:top w:val="single" w:sz="4" w:space="0" w:color="auto"/>
              <w:left w:val="nil"/>
              <w:bottom w:val="nil"/>
              <w:right w:val="nil"/>
            </w:tcBorders>
            <w:shd w:val="clear" w:color="auto" w:fill="FAFAFA"/>
            <w:vAlign w:val="bottom"/>
          </w:tcPr>
          <w:p w:rsidR="00A25F54" w:rsidRPr="00601AA1" w:rsidRDefault="00A25F54" w:rsidP="00601AA1">
            <w:pPr>
              <w:spacing w:after="0" w:line="240" w:lineRule="auto"/>
              <w:ind w:right="-72"/>
              <w:jc w:val="right"/>
              <w:rPr>
                <w:rFonts w:eastAsia="Arial Unicode MS" w:cs="Arial"/>
                <w:sz w:val="18"/>
                <w:szCs w:val="18"/>
                <w:lang w:val="en-GB"/>
              </w:rPr>
            </w:pPr>
          </w:p>
        </w:tc>
        <w:tc>
          <w:tcPr>
            <w:tcW w:w="1440" w:type="dxa"/>
            <w:tcBorders>
              <w:top w:val="single" w:sz="4" w:space="0" w:color="auto"/>
              <w:left w:val="nil"/>
              <w:bottom w:val="nil"/>
              <w:right w:val="nil"/>
            </w:tcBorders>
            <w:shd w:val="clear" w:color="auto" w:fill="FAFAFA"/>
            <w:vAlign w:val="bottom"/>
          </w:tcPr>
          <w:p w:rsidR="00A25F54" w:rsidRPr="00601AA1" w:rsidRDefault="00A25F54" w:rsidP="00601AA1">
            <w:pPr>
              <w:spacing w:after="0" w:line="240" w:lineRule="auto"/>
              <w:ind w:right="-72"/>
              <w:jc w:val="right"/>
              <w:rPr>
                <w:rFonts w:eastAsia="Arial Unicode MS" w:cs="Arial"/>
                <w:sz w:val="18"/>
                <w:szCs w:val="18"/>
                <w:lang w:val="en-GB"/>
              </w:rPr>
            </w:pPr>
          </w:p>
        </w:tc>
        <w:tc>
          <w:tcPr>
            <w:tcW w:w="1629" w:type="dxa"/>
            <w:tcBorders>
              <w:top w:val="single" w:sz="4" w:space="0" w:color="auto"/>
              <w:left w:val="nil"/>
              <w:bottom w:val="nil"/>
              <w:right w:val="nil"/>
            </w:tcBorders>
            <w:shd w:val="clear" w:color="auto" w:fill="FAFAFA"/>
            <w:vAlign w:val="bottom"/>
          </w:tcPr>
          <w:p w:rsidR="00A25F54" w:rsidRPr="00601AA1" w:rsidRDefault="00A25F54" w:rsidP="00601AA1">
            <w:pPr>
              <w:spacing w:after="0" w:line="240" w:lineRule="auto"/>
              <w:ind w:right="-72"/>
              <w:jc w:val="right"/>
              <w:rPr>
                <w:rFonts w:eastAsia="Arial Unicode MS" w:cs="Arial"/>
                <w:sz w:val="18"/>
                <w:szCs w:val="18"/>
                <w:lang w:val="en-GB"/>
              </w:rPr>
            </w:pPr>
          </w:p>
        </w:tc>
      </w:tr>
      <w:tr w:rsidR="00601AA1" w:rsidRPr="006C30D2" w:rsidTr="00DE2DA6">
        <w:tc>
          <w:tcPr>
            <w:tcW w:w="2840" w:type="dxa"/>
            <w:tcBorders>
              <w:top w:val="nil"/>
              <w:left w:val="nil"/>
              <w:bottom w:val="nil"/>
              <w:right w:val="nil"/>
            </w:tcBorders>
            <w:shd w:val="clear" w:color="auto" w:fill="auto"/>
            <w:vAlign w:val="bottom"/>
          </w:tcPr>
          <w:p w:rsidR="00601AA1" w:rsidRPr="001B292F" w:rsidRDefault="00601AA1" w:rsidP="00601AA1">
            <w:pPr>
              <w:spacing w:after="0" w:line="240" w:lineRule="auto"/>
              <w:ind w:left="78" w:right="-145"/>
              <w:rPr>
                <w:rFonts w:eastAsia="Arial Unicode MS" w:cs="Arial"/>
                <w:b/>
                <w:bCs/>
                <w:sz w:val="18"/>
                <w:szCs w:val="18"/>
                <w:lang w:bidi="th-TH"/>
              </w:rPr>
            </w:pPr>
            <w:r w:rsidRPr="001B292F">
              <w:rPr>
                <w:rFonts w:eastAsia="Arial Unicode MS" w:cs="Arial"/>
                <w:b/>
                <w:bCs/>
                <w:sz w:val="18"/>
                <w:szCs w:val="18"/>
                <w:lang w:bidi="th-TH"/>
              </w:rPr>
              <w:t xml:space="preserve">Profit (loss) before finance </w:t>
            </w:r>
          </w:p>
          <w:p w:rsidR="00601AA1" w:rsidRPr="001B292F" w:rsidRDefault="00601AA1" w:rsidP="00601AA1">
            <w:pPr>
              <w:spacing w:after="0" w:line="240" w:lineRule="auto"/>
              <w:ind w:left="78" w:right="-145"/>
              <w:rPr>
                <w:rFonts w:eastAsia="Arial Unicode MS" w:cs="Arial"/>
                <w:b/>
                <w:bCs/>
                <w:spacing w:val="-4"/>
                <w:sz w:val="18"/>
                <w:szCs w:val="18"/>
                <w:cs/>
                <w:lang w:bidi="th-TH"/>
              </w:rPr>
            </w:pPr>
            <w:r w:rsidRPr="001B292F">
              <w:rPr>
                <w:rFonts w:eastAsia="Arial Unicode MS" w:cs="Arial"/>
                <w:b/>
                <w:bCs/>
                <w:spacing w:val="-4"/>
                <w:sz w:val="18"/>
                <w:szCs w:val="18"/>
                <w:lang w:bidi="th-TH"/>
              </w:rPr>
              <w:t xml:space="preserve">   cost and income tax expense</w:t>
            </w:r>
          </w:p>
        </w:tc>
        <w:tc>
          <w:tcPr>
            <w:tcW w:w="1629"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931,583,322</w:t>
            </w:r>
          </w:p>
        </w:tc>
        <w:tc>
          <w:tcPr>
            <w:tcW w:w="1561"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(1,136,766)</w:t>
            </w:r>
          </w:p>
        </w:tc>
        <w:tc>
          <w:tcPr>
            <w:tcW w:w="1440"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w:t>
            </w:r>
          </w:p>
        </w:tc>
        <w:tc>
          <w:tcPr>
            <w:tcW w:w="1629"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bidi="th-TH"/>
              </w:rPr>
            </w:pPr>
            <w:r w:rsidRPr="00601AA1">
              <w:rPr>
                <w:rFonts w:eastAsia="Arial Unicode MS" w:cs="Arial"/>
                <w:sz w:val="18"/>
                <w:szCs w:val="18"/>
                <w:lang w:val="en-GB" w:bidi="th-TH"/>
              </w:rPr>
              <w:t>930,446,556</w:t>
            </w:r>
          </w:p>
        </w:tc>
      </w:tr>
      <w:tr w:rsidR="00601AA1" w:rsidRPr="006C30D2" w:rsidTr="00DE2DA6">
        <w:tc>
          <w:tcPr>
            <w:tcW w:w="2840" w:type="dxa"/>
            <w:tcBorders>
              <w:top w:val="nil"/>
              <w:left w:val="nil"/>
              <w:bottom w:val="nil"/>
              <w:right w:val="nil"/>
            </w:tcBorders>
            <w:shd w:val="clear" w:color="auto" w:fill="auto"/>
            <w:vAlign w:val="bottom"/>
          </w:tcPr>
          <w:p w:rsidR="00601AA1" w:rsidRPr="001B292F" w:rsidRDefault="00601AA1" w:rsidP="00601AA1">
            <w:pPr>
              <w:spacing w:after="0" w:line="240" w:lineRule="auto"/>
              <w:ind w:left="78" w:right="-145"/>
              <w:rPr>
                <w:rFonts w:eastAsia="Arial Unicode MS" w:cs="Arial"/>
                <w:sz w:val="18"/>
                <w:szCs w:val="18"/>
                <w:cs/>
                <w:lang w:bidi="th-TH"/>
              </w:rPr>
            </w:pPr>
            <w:r w:rsidRPr="001B292F">
              <w:rPr>
                <w:rFonts w:eastAsia="Arial Unicode MS" w:cs="Arial"/>
                <w:sz w:val="18"/>
                <w:szCs w:val="18"/>
                <w:lang w:bidi="th-TH"/>
              </w:rPr>
              <w:t>Finance cost</w:t>
            </w:r>
          </w:p>
        </w:tc>
        <w:tc>
          <w:tcPr>
            <w:tcW w:w="1629"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(43,022,796)</w:t>
            </w:r>
          </w:p>
        </w:tc>
        <w:tc>
          <w:tcPr>
            <w:tcW w:w="1561"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(95,342)</w:t>
            </w:r>
          </w:p>
        </w:tc>
        <w:tc>
          <w:tcPr>
            <w:tcW w:w="1440"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w:t>
            </w:r>
          </w:p>
        </w:tc>
        <w:tc>
          <w:tcPr>
            <w:tcW w:w="1629"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(43,118,138)</w:t>
            </w:r>
          </w:p>
        </w:tc>
      </w:tr>
      <w:tr w:rsidR="006C08C0" w:rsidRPr="006C30D2" w:rsidTr="00DE2DA6">
        <w:tc>
          <w:tcPr>
            <w:tcW w:w="2840" w:type="dxa"/>
            <w:tcBorders>
              <w:top w:val="nil"/>
              <w:left w:val="nil"/>
              <w:bottom w:val="nil"/>
              <w:right w:val="nil"/>
            </w:tcBorders>
            <w:shd w:val="clear" w:color="auto" w:fill="auto"/>
            <w:vAlign w:val="bottom"/>
          </w:tcPr>
          <w:p w:rsidR="006C08C0" w:rsidRPr="001B292F" w:rsidRDefault="006C08C0" w:rsidP="00D71E95">
            <w:pPr>
              <w:spacing w:after="0" w:line="240" w:lineRule="auto"/>
              <w:ind w:left="78" w:right="-145"/>
              <w:rPr>
                <w:rFonts w:eastAsia="Arial Unicode MS" w:cs="Arial"/>
                <w:sz w:val="18"/>
                <w:szCs w:val="18"/>
                <w:cs/>
                <w:lang w:bidi="th-TH"/>
              </w:rPr>
            </w:pPr>
          </w:p>
        </w:tc>
        <w:tc>
          <w:tcPr>
            <w:tcW w:w="1629" w:type="dxa"/>
            <w:tcBorders>
              <w:top w:val="single" w:sz="4" w:space="0" w:color="auto"/>
              <w:left w:val="nil"/>
              <w:bottom w:val="nil"/>
              <w:right w:val="nil"/>
            </w:tcBorders>
            <w:shd w:val="clear" w:color="auto" w:fill="FAFAFA"/>
            <w:vAlign w:val="bottom"/>
          </w:tcPr>
          <w:p w:rsidR="006C08C0" w:rsidRPr="00601AA1" w:rsidRDefault="006C08C0" w:rsidP="00601AA1">
            <w:pPr>
              <w:spacing w:after="0" w:line="240" w:lineRule="auto"/>
              <w:ind w:right="-72"/>
              <w:jc w:val="right"/>
              <w:rPr>
                <w:rFonts w:eastAsia="Arial Unicode MS" w:cs="Arial"/>
                <w:sz w:val="18"/>
                <w:szCs w:val="18"/>
                <w:lang w:val="en-GB"/>
              </w:rPr>
            </w:pPr>
          </w:p>
        </w:tc>
        <w:tc>
          <w:tcPr>
            <w:tcW w:w="1561" w:type="dxa"/>
            <w:tcBorders>
              <w:top w:val="single" w:sz="4" w:space="0" w:color="auto"/>
              <w:left w:val="nil"/>
              <w:bottom w:val="nil"/>
              <w:right w:val="nil"/>
            </w:tcBorders>
            <w:shd w:val="clear" w:color="auto" w:fill="FAFAFA"/>
            <w:vAlign w:val="bottom"/>
          </w:tcPr>
          <w:p w:rsidR="006C08C0" w:rsidRPr="00601AA1" w:rsidRDefault="006C08C0" w:rsidP="00601AA1">
            <w:pPr>
              <w:spacing w:after="0" w:line="240" w:lineRule="auto"/>
              <w:ind w:right="-72"/>
              <w:jc w:val="right"/>
              <w:rPr>
                <w:rFonts w:eastAsia="Arial Unicode MS" w:cs="Arial"/>
                <w:sz w:val="18"/>
                <w:szCs w:val="18"/>
                <w:lang w:val="en-GB"/>
              </w:rPr>
            </w:pPr>
          </w:p>
        </w:tc>
        <w:tc>
          <w:tcPr>
            <w:tcW w:w="1440" w:type="dxa"/>
            <w:tcBorders>
              <w:top w:val="single" w:sz="4" w:space="0" w:color="auto"/>
              <w:left w:val="nil"/>
              <w:bottom w:val="nil"/>
              <w:right w:val="nil"/>
            </w:tcBorders>
            <w:shd w:val="clear" w:color="auto" w:fill="FAFAFA"/>
            <w:vAlign w:val="bottom"/>
          </w:tcPr>
          <w:p w:rsidR="006C08C0" w:rsidRPr="00601AA1" w:rsidRDefault="006C08C0" w:rsidP="00601AA1">
            <w:pPr>
              <w:spacing w:after="0" w:line="240" w:lineRule="auto"/>
              <w:ind w:right="-72"/>
              <w:jc w:val="right"/>
              <w:rPr>
                <w:rFonts w:eastAsia="Arial Unicode MS" w:cs="Arial"/>
                <w:sz w:val="18"/>
                <w:szCs w:val="18"/>
                <w:lang w:val="en-GB"/>
              </w:rPr>
            </w:pPr>
          </w:p>
        </w:tc>
        <w:tc>
          <w:tcPr>
            <w:tcW w:w="1629" w:type="dxa"/>
            <w:tcBorders>
              <w:top w:val="single" w:sz="4" w:space="0" w:color="auto"/>
              <w:left w:val="nil"/>
              <w:bottom w:val="nil"/>
              <w:right w:val="nil"/>
            </w:tcBorders>
            <w:shd w:val="clear" w:color="auto" w:fill="FAFAFA"/>
            <w:vAlign w:val="bottom"/>
          </w:tcPr>
          <w:p w:rsidR="006C08C0" w:rsidRPr="00601AA1" w:rsidRDefault="006C08C0" w:rsidP="00601AA1">
            <w:pPr>
              <w:spacing w:after="0" w:line="240" w:lineRule="auto"/>
              <w:ind w:right="-72"/>
              <w:jc w:val="right"/>
              <w:rPr>
                <w:rFonts w:eastAsia="Arial Unicode MS" w:cs="Arial"/>
                <w:sz w:val="18"/>
                <w:szCs w:val="18"/>
                <w:lang w:val="en-GB"/>
              </w:rPr>
            </w:pPr>
          </w:p>
        </w:tc>
      </w:tr>
      <w:tr w:rsidR="00601AA1" w:rsidRPr="006C30D2" w:rsidTr="00DE2DA6">
        <w:tc>
          <w:tcPr>
            <w:tcW w:w="2840" w:type="dxa"/>
            <w:tcBorders>
              <w:top w:val="nil"/>
              <w:left w:val="nil"/>
              <w:bottom w:val="nil"/>
              <w:right w:val="nil"/>
            </w:tcBorders>
            <w:shd w:val="clear" w:color="auto" w:fill="auto"/>
            <w:vAlign w:val="bottom"/>
          </w:tcPr>
          <w:p w:rsidR="00601AA1" w:rsidRDefault="00601AA1" w:rsidP="00601AA1">
            <w:pPr>
              <w:spacing w:after="0" w:line="240" w:lineRule="auto"/>
              <w:ind w:left="78" w:right="-145"/>
              <w:rPr>
                <w:rFonts w:eastAsia="Arial Unicode MS" w:cs="Arial"/>
                <w:b/>
                <w:bCs/>
                <w:sz w:val="18"/>
                <w:szCs w:val="18"/>
                <w:lang w:bidi="th-TH"/>
              </w:rPr>
            </w:pPr>
            <w:r w:rsidRPr="001B292F">
              <w:rPr>
                <w:rFonts w:eastAsia="Arial Unicode MS" w:cs="Arial"/>
                <w:b/>
                <w:bCs/>
                <w:sz w:val="18"/>
                <w:szCs w:val="18"/>
                <w:lang w:bidi="th-TH"/>
              </w:rPr>
              <w:t>Profit (loss) before income tax</w:t>
            </w:r>
          </w:p>
          <w:p w:rsidR="00601AA1" w:rsidRPr="001B292F" w:rsidRDefault="00601AA1" w:rsidP="00601AA1">
            <w:pPr>
              <w:spacing w:after="0" w:line="240" w:lineRule="auto"/>
              <w:ind w:left="78" w:right="-145"/>
              <w:rPr>
                <w:rFonts w:eastAsia="Arial Unicode MS" w:cs="Arial"/>
                <w:b/>
                <w:bCs/>
                <w:sz w:val="18"/>
                <w:szCs w:val="18"/>
                <w:lang w:val="en-GB" w:bidi="th-TH"/>
              </w:rPr>
            </w:pPr>
            <w:r w:rsidRPr="001B292F">
              <w:rPr>
                <w:rFonts w:eastAsia="Arial Unicode MS" w:cs="Arial"/>
                <w:b/>
                <w:bCs/>
                <w:sz w:val="18"/>
                <w:szCs w:val="18"/>
                <w:lang w:bidi="th-TH"/>
              </w:rPr>
              <w:t xml:space="preserve"> </w:t>
            </w:r>
            <w:r>
              <w:rPr>
                <w:rFonts w:eastAsia="Arial Unicode MS" w:cs="Arial"/>
                <w:b/>
                <w:bCs/>
                <w:sz w:val="18"/>
                <w:szCs w:val="18"/>
                <w:lang w:bidi="th-TH"/>
              </w:rPr>
              <w:t xml:space="preserve">  </w:t>
            </w:r>
            <w:r w:rsidRPr="001B292F">
              <w:rPr>
                <w:rFonts w:eastAsia="Arial Unicode MS" w:cs="Arial"/>
                <w:b/>
                <w:bCs/>
                <w:sz w:val="18"/>
                <w:szCs w:val="18"/>
                <w:lang w:bidi="th-TH"/>
              </w:rPr>
              <w:t xml:space="preserve">expense </w:t>
            </w:r>
          </w:p>
        </w:tc>
        <w:tc>
          <w:tcPr>
            <w:tcW w:w="1629"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bidi="th-TH"/>
              </w:rPr>
            </w:pPr>
            <w:r w:rsidRPr="00601AA1">
              <w:rPr>
                <w:rFonts w:eastAsia="Arial Unicode MS" w:cs="Arial"/>
                <w:sz w:val="18"/>
                <w:szCs w:val="18"/>
                <w:lang w:val="en-GB" w:bidi="th-TH"/>
              </w:rPr>
              <w:t>888,560,526</w:t>
            </w:r>
          </w:p>
        </w:tc>
        <w:tc>
          <w:tcPr>
            <w:tcW w:w="1561"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(1,232,108)</w:t>
            </w:r>
          </w:p>
        </w:tc>
        <w:tc>
          <w:tcPr>
            <w:tcW w:w="1440"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w:t>
            </w:r>
          </w:p>
        </w:tc>
        <w:tc>
          <w:tcPr>
            <w:tcW w:w="1629" w:type="dxa"/>
            <w:tcBorders>
              <w:top w:val="nil"/>
              <w:left w:val="nil"/>
              <w:bottom w:val="nil"/>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887,328,418</w:t>
            </w:r>
          </w:p>
        </w:tc>
      </w:tr>
      <w:tr w:rsidR="00601AA1" w:rsidRPr="006C30D2" w:rsidTr="00DE2DA6">
        <w:tc>
          <w:tcPr>
            <w:tcW w:w="2840" w:type="dxa"/>
            <w:tcBorders>
              <w:top w:val="nil"/>
              <w:left w:val="nil"/>
              <w:bottom w:val="nil"/>
              <w:right w:val="nil"/>
            </w:tcBorders>
            <w:shd w:val="clear" w:color="auto" w:fill="auto"/>
            <w:vAlign w:val="bottom"/>
          </w:tcPr>
          <w:p w:rsidR="00601AA1" w:rsidRPr="001B292F" w:rsidRDefault="00601AA1" w:rsidP="00601AA1">
            <w:pPr>
              <w:spacing w:after="0" w:line="240" w:lineRule="auto"/>
              <w:ind w:left="78" w:right="-145"/>
              <w:rPr>
                <w:rFonts w:eastAsia="Arial Unicode MS" w:cs="Arial"/>
                <w:sz w:val="18"/>
                <w:szCs w:val="18"/>
                <w:rtl/>
                <w:cs/>
              </w:rPr>
            </w:pPr>
            <w:r w:rsidRPr="001B292F">
              <w:rPr>
                <w:rFonts w:eastAsia="Arial Unicode MS" w:cs="Arial"/>
                <w:sz w:val="18"/>
                <w:szCs w:val="18"/>
              </w:rPr>
              <w:t>Income tax expense</w:t>
            </w:r>
          </w:p>
        </w:tc>
        <w:tc>
          <w:tcPr>
            <w:tcW w:w="1629"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(168,470,934)</w:t>
            </w:r>
          </w:p>
        </w:tc>
        <w:tc>
          <w:tcPr>
            <w:tcW w:w="1561"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w:t>
            </w:r>
          </w:p>
        </w:tc>
        <w:tc>
          <w:tcPr>
            <w:tcW w:w="1440"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w:t>
            </w:r>
          </w:p>
        </w:tc>
        <w:tc>
          <w:tcPr>
            <w:tcW w:w="1629"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(168,470,934)</w:t>
            </w:r>
          </w:p>
        </w:tc>
      </w:tr>
      <w:tr w:rsidR="006C08C0" w:rsidRPr="006C30D2" w:rsidTr="00DE2DA6">
        <w:tc>
          <w:tcPr>
            <w:tcW w:w="2840" w:type="dxa"/>
            <w:tcBorders>
              <w:top w:val="nil"/>
              <w:left w:val="nil"/>
              <w:bottom w:val="nil"/>
              <w:right w:val="nil"/>
            </w:tcBorders>
            <w:shd w:val="clear" w:color="auto" w:fill="auto"/>
            <w:vAlign w:val="bottom"/>
          </w:tcPr>
          <w:p w:rsidR="006C08C0" w:rsidRPr="001B292F" w:rsidRDefault="006C08C0" w:rsidP="00D71E95">
            <w:pPr>
              <w:spacing w:after="0" w:line="240" w:lineRule="auto"/>
              <w:ind w:left="78" w:right="-145"/>
              <w:rPr>
                <w:rFonts w:eastAsia="Arial Unicode MS" w:cs="Arial"/>
                <w:sz w:val="18"/>
                <w:szCs w:val="18"/>
                <w:cs/>
                <w:lang w:bidi="th-TH"/>
              </w:rPr>
            </w:pPr>
          </w:p>
        </w:tc>
        <w:tc>
          <w:tcPr>
            <w:tcW w:w="1629" w:type="dxa"/>
            <w:tcBorders>
              <w:top w:val="single" w:sz="4" w:space="0" w:color="auto"/>
              <w:left w:val="nil"/>
              <w:bottom w:val="nil"/>
              <w:right w:val="nil"/>
            </w:tcBorders>
            <w:shd w:val="clear" w:color="auto" w:fill="FAFAFA"/>
            <w:vAlign w:val="bottom"/>
          </w:tcPr>
          <w:p w:rsidR="006C08C0" w:rsidRPr="00601AA1" w:rsidRDefault="006C08C0" w:rsidP="00601AA1">
            <w:pPr>
              <w:spacing w:after="0" w:line="240" w:lineRule="auto"/>
              <w:ind w:right="-72"/>
              <w:jc w:val="right"/>
              <w:rPr>
                <w:rFonts w:eastAsia="Arial Unicode MS" w:cs="Arial"/>
                <w:sz w:val="18"/>
                <w:szCs w:val="18"/>
                <w:lang w:val="en-GB"/>
              </w:rPr>
            </w:pPr>
          </w:p>
        </w:tc>
        <w:tc>
          <w:tcPr>
            <w:tcW w:w="1561" w:type="dxa"/>
            <w:tcBorders>
              <w:top w:val="single" w:sz="4" w:space="0" w:color="auto"/>
              <w:left w:val="nil"/>
              <w:bottom w:val="nil"/>
              <w:right w:val="nil"/>
            </w:tcBorders>
            <w:shd w:val="clear" w:color="auto" w:fill="FAFAFA"/>
            <w:vAlign w:val="bottom"/>
          </w:tcPr>
          <w:p w:rsidR="006C08C0" w:rsidRPr="00601AA1" w:rsidRDefault="006C08C0" w:rsidP="00601AA1">
            <w:pPr>
              <w:spacing w:after="0" w:line="240" w:lineRule="auto"/>
              <w:ind w:right="-72"/>
              <w:jc w:val="right"/>
              <w:rPr>
                <w:rFonts w:eastAsia="Arial Unicode MS" w:cs="Arial"/>
                <w:sz w:val="18"/>
                <w:szCs w:val="18"/>
                <w:lang w:val="en-GB"/>
              </w:rPr>
            </w:pPr>
          </w:p>
        </w:tc>
        <w:tc>
          <w:tcPr>
            <w:tcW w:w="1440" w:type="dxa"/>
            <w:tcBorders>
              <w:top w:val="single" w:sz="4" w:space="0" w:color="auto"/>
              <w:left w:val="nil"/>
              <w:bottom w:val="nil"/>
              <w:right w:val="nil"/>
            </w:tcBorders>
            <w:shd w:val="clear" w:color="auto" w:fill="FAFAFA"/>
            <w:vAlign w:val="bottom"/>
          </w:tcPr>
          <w:p w:rsidR="006C08C0" w:rsidRPr="00601AA1" w:rsidRDefault="006C08C0" w:rsidP="00601AA1">
            <w:pPr>
              <w:spacing w:after="0" w:line="240" w:lineRule="auto"/>
              <w:ind w:right="-72"/>
              <w:jc w:val="right"/>
              <w:rPr>
                <w:rFonts w:eastAsia="Arial Unicode MS" w:cs="Arial"/>
                <w:sz w:val="18"/>
                <w:szCs w:val="18"/>
                <w:lang w:val="en-GB"/>
              </w:rPr>
            </w:pPr>
          </w:p>
        </w:tc>
        <w:tc>
          <w:tcPr>
            <w:tcW w:w="1629" w:type="dxa"/>
            <w:tcBorders>
              <w:top w:val="single" w:sz="4" w:space="0" w:color="auto"/>
              <w:left w:val="nil"/>
              <w:bottom w:val="nil"/>
              <w:right w:val="nil"/>
            </w:tcBorders>
            <w:shd w:val="clear" w:color="auto" w:fill="FAFAFA"/>
            <w:vAlign w:val="bottom"/>
          </w:tcPr>
          <w:p w:rsidR="006C08C0" w:rsidRPr="00601AA1" w:rsidRDefault="006C08C0" w:rsidP="00601AA1">
            <w:pPr>
              <w:spacing w:after="0" w:line="240" w:lineRule="auto"/>
              <w:ind w:right="-72"/>
              <w:jc w:val="right"/>
              <w:rPr>
                <w:rFonts w:eastAsia="Arial Unicode MS" w:cs="Arial"/>
                <w:sz w:val="18"/>
                <w:szCs w:val="18"/>
                <w:lang w:val="en-GB"/>
              </w:rPr>
            </w:pPr>
          </w:p>
        </w:tc>
      </w:tr>
      <w:tr w:rsidR="00601AA1" w:rsidRPr="006C30D2" w:rsidTr="00DE2DA6">
        <w:tc>
          <w:tcPr>
            <w:tcW w:w="2840" w:type="dxa"/>
            <w:tcBorders>
              <w:top w:val="nil"/>
              <w:left w:val="nil"/>
              <w:bottom w:val="nil"/>
              <w:right w:val="nil"/>
            </w:tcBorders>
            <w:shd w:val="clear" w:color="auto" w:fill="auto"/>
            <w:vAlign w:val="bottom"/>
          </w:tcPr>
          <w:p w:rsidR="00601AA1" w:rsidRPr="001B292F" w:rsidRDefault="00601AA1" w:rsidP="00601AA1">
            <w:pPr>
              <w:spacing w:after="0" w:line="240" w:lineRule="auto"/>
              <w:ind w:left="78" w:right="-145"/>
              <w:rPr>
                <w:rFonts w:eastAsia="Arial Unicode MS" w:cs="Arial"/>
                <w:sz w:val="18"/>
                <w:szCs w:val="18"/>
                <w:rtl/>
                <w:cs/>
              </w:rPr>
            </w:pPr>
            <w:r w:rsidRPr="001B292F">
              <w:rPr>
                <w:rFonts w:eastAsia="Arial Unicode MS" w:cs="Arial"/>
                <w:b/>
                <w:bCs/>
                <w:sz w:val="18"/>
                <w:szCs w:val="18"/>
                <w:lang w:bidi="th-TH"/>
              </w:rPr>
              <w:t>Profit (loss) for the period</w:t>
            </w:r>
          </w:p>
        </w:tc>
        <w:tc>
          <w:tcPr>
            <w:tcW w:w="1629"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720,089,592</w:t>
            </w:r>
          </w:p>
        </w:tc>
        <w:tc>
          <w:tcPr>
            <w:tcW w:w="1561"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(1,232,108)</w:t>
            </w:r>
          </w:p>
        </w:tc>
        <w:tc>
          <w:tcPr>
            <w:tcW w:w="1440"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w:t>
            </w:r>
          </w:p>
        </w:tc>
        <w:tc>
          <w:tcPr>
            <w:tcW w:w="1629" w:type="dxa"/>
            <w:tcBorders>
              <w:top w:val="nil"/>
              <w:left w:val="nil"/>
              <w:bottom w:val="single" w:sz="4" w:space="0" w:color="auto"/>
              <w:right w:val="nil"/>
            </w:tcBorders>
            <w:shd w:val="clear" w:color="auto" w:fill="FAFAFA"/>
            <w:vAlign w:val="bottom"/>
          </w:tcPr>
          <w:p w:rsidR="00601AA1" w:rsidRPr="00601AA1" w:rsidRDefault="00601AA1" w:rsidP="00601AA1">
            <w:pPr>
              <w:spacing w:after="0" w:line="240" w:lineRule="auto"/>
              <w:ind w:right="-72"/>
              <w:jc w:val="right"/>
              <w:rPr>
                <w:rFonts w:eastAsia="Arial Unicode MS" w:cs="Arial"/>
                <w:sz w:val="18"/>
                <w:szCs w:val="18"/>
                <w:lang w:val="en-GB"/>
              </w:rPr>
            </w:pPr>
            <w:r w:rsidRPr="00601AA1">
              <w:rPr>
                <w:rFonts w:eastAsia="Arial Unicode MS" w:cs="Arial"/>
                <w:sz w:val="18"/>
                <w:szCs w:val="18"/>
                <w:lang w:val="en-GB"/>
              </w:rPr>
              <w:t>718,857,484</w:t>
            </w:r>
          </w:p>
        </w:tc>
      </w:tr>
    </w:tbl>
    <w:p w:rsidR="002202CD" w:rsidRDefault="002202CD" w:rsidP="00B64D79">
      <w:pPr>
        <w:spacing w:after="0" w:line="240" w:lineRule="auto"/>
        <w:jc w:val="both"/>
        <w:rPr>
          <w:rFonts w:eastAsia="Arial Unicode MS" w:cs="Arial"/>
          <w:sz w:val="18"/>
          <w:szCs w:val="18"/>
          <w:lang w:bidi="th-TH"/>
        </w:rPr>
      </w:pPr>
    </w:p>
    <w:p w:rsidR="00351B1D" w:rsidRPr="001B292F" w:rsidRDefault="00351B1D" w:rsidP="00B64D79">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55"/>
      </w:tblGrid>
      <w:tr w:rsidR="00A25F54" w:rsidRPr="006C30D2" w:rsidTr="001F03B6">
        <w:trPr>
          <w:trHeight w:val="386"/>
        </w:trPr>
        <w:tc>
          <w:tcPr>
            <w:tcW w:w="9455" w:type="dxa"/>
            <w:shd w:val="clear" w:color="auto" w:fill="FFA543"/>
            <w:vAlign w:val="center"/>
          </w:tcPr>
          <w:p w:rsidR="00A25F54" w:rsidRPr="006C30D2" w:rsidRDefault="00FC221B" w:rsidP="006C30D2">
            <w:pPr>
              <w:spacing w:after="0" w:line="240" w:lineRule="auto"/>
              <w:ind w:left="432" w:hanging="432"/>
              <w:jc w:val="both"/>
              <w:rPr>
                <w:rFonts w:eastAsia="Arial Unicode MS" w:cs="Arial"/>
                <w:b/>
                <w:bCs/>
                <w:color w:val="FFFFFF"/>
                <w:sz w:val="18"/>
                <w:szCs w:val="18"/>
                <w:cs/>
                <w:lang w:val="en-GB" w:bidi="th-TH"/>
              </w:rPr>
            </w:pPr>
            <w:r w:rsidRPr="006C30D2">
              <w:rPr>
                <w:rFonts w:eastAsia="Arial Unicode MS" w:cs="Arial"/>
                <w:b/>
                <w:bCs/>
                <w:color w:val="FFFFFF"/>
                <w:sz w:val="18"/>
                <w:szCs w:val="18"/>
                <w:lang w:val="en-GB" w:bidi="th-TH"/>
              </w:rPr>
              <w:t>10</w:t>
            </w:r>
            <w:r w:rsidR="00A25F54" w:rsidRPr="006C30D2">
              <w:rPr>
                <w:rFonts w:eastAsia="Arial Unicode MS" w:cs="Arial"/>
                <w:b/>
                <w:bCs/>
                <w:color w:val="FFFFFF"/>
                <w:sz w:val="18"/>
                <w:szCs w:val="18"/>
                <w:lang w:val="en-GB" w:bidi="th-TH"/>
              </w:rPr>
              <w:tab/>
            </w:r>
            <w:bookmarkStart w:id="12" w:name="PpeIa"/>
            <w:bookmarkEnd w:id="12"/>
            <w:r w:rsidR="002202CD" w:rsidRPr="006C30D2">
              <w:rPr>
                <w:rFonts w:eastAsia="Arial Unicode MS" w:cs="Arial"/>
                <w:b/>
                <w:bCs/>
                <w:color w:val="FFFFFF"/>
                <w:sz w:val="18"/>
                <w:szCs w:val="18"/>
                <w:lang w:val="en-GB" w:bidi="th-TH"/>
              </w:rPr>
              <w:t>Buildings and equipment and intangible assets, net</w:t>
            </w:r>
          </w:p>
        </w:tc>
      </w:tr>
    </w:tbl>
    <w:p w:rsidR="00A25F54" w:rsidRDefault="00A25F54" w:rsidP="00FB4CED">
      <w:pPr>
        <w:spacing w:after="0" w:line="240" w:lineRule="auto"/>
        <w:jc w:val="both"/>
        <w:rPr>
          <w:rFonts w:eastAsia="Arial Unicode MS" w:cs="Arial"/>
          <w:sz w:val="18"/>
          <w:szCs w:val="18"/>
          <w:lang w:bidi="th-TH"/>
        </w:rPr>
      </w:pPr>
    </w:p>
    <w:p w:rsidR="00A25F54" w:rsidRDefault="00B06B81" w:rsidP="00FB4CED">
      <w:pPr>
        <w:spacing w:after="0" w:line="240" w:lineRule="auto"/>
        <w:jc w:val="both"/>
        <w:rPr>
          <w:rFonts w:cs="Arial"/>
          <w:sz w:val="18"/>
          <w:szCs w:val="18"/>
        </w:rPr>
      </w:pPr>
      <w:r>
        <w:rPr>
          <w:rFonts w:cs="Arial"/>
          <w:sz w:val="18"/>
          <w:szCs w:val="18"/>
        </w:rPr>
        <w:t>M</w:t>
      </w:r>
      <w:r w:rsidR="004D3E23" w:rsidRPr="001B292F">
        <w:rPr>
          <w:rFonts w:cs="Arial"/>
          <w:sz w:val="18"/>
          <w:szCs w:val="18"/>
        </w:rPr>
        <w:t>ovements of building</w:t>
      </w:r>
      <w:r>
        <w:rPr>
          <w:rFonts w:cs="Arial"/>
          <w:sz w:val="18"/>
          <w:szCs w:val="18"/>
        </w:rPr>
        <w:t>s</w:t>
      </w:r>
      <w:r w:rsidR="004D3E23" w:rsidRPr="001B292F">
        <w:rPr>
          <w:rFonts w:cs="Arial"/>
          <w:sz w:val="18"/>
          <w:szCs w:val="18"/>
        </w:rPr>
        <w:t xml:space="preserve"> and equipment and intangible assets for the </w:t>
      </w:r>
      <w:r w:rsidR="00F551E9">
        <w:rPr>
          <w:rFonts w:cs="Arial"/>
          <w:sz w:val="18"/>
          <w:szCs w:val="18"/>
        </w:rPr>
        <w:t>nine-month</w:t>
      </w:r>
      <w:r w:rsidR="004D3E23" w:rsidRPr="001B292F">
        <w:rPr>
          <w:rFonts w:cs="Arial"/>
          <w:sz w:val="18"/>
          <w:szCs w:val="18"/>
        </w:rPr>
        <w:t xml:space="preserve"> period ended </w:t>
      </w:r>
      <w:r w:rsidR="00F551E9">
        <w:rPr>
          <w:rFonts w:cs="Arial"/>
          <w:sz w:val="18"/>
          <w:szCs w:val="18"/>
        </w:rPr>
        <w:t>30 September</w:t>
      </w:r>
      <w:r w:rsidR="004D3E23" w:rsidRPr="001B292F">
        <w:rPr>
          <w:rFonts w:cs="Arial"/>
          <w:sz w:val="18"/>
          <w:szCs w:val="18"/>
        </w:rPr>
        <w:t xml:space="preserve"> 2019 are as follows:</w:t>
      </w:r>
    </w:p>
    <w:p w:rsidR="006C791E" w:rsidRPr="001B292F" w:rsidRDefault="006C791E" w:rsidP="00FB4CED">
      <w:pPr>
        <w:spacing w:after="0" w:line="240" w:lineRule="auto"/>
        <w:jc w:val="both"/>
        <w:rPr>
          <w:rFonts w:cs="Arial"/>
          <w:sz w:val="18"/>
          <w:szCs w:val="18"/>
        </w:rPr>
      </w:pPr>
    </w:p>
    <w:tbl>
      <w:tblPr>
        <w:tblW w:w="9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1367"/>
        <w:gridCol w:w="1368"/>
        <w:gridCol w:w="1368"/>
        <w:gridCol w:w="1368"/>
      </w:tblGrid>
      <w:tr w:rsidR="00CA7D45" w:rsidRPr="006C30D2" w:rsidTr="00FC7962">
        <w:tc>
          <w:tcPr>
            <w:tcW w:w="3960" w:type="dxa"/>
            <w:tcBorders>
              <w:top w:val="nil"/>
              <w:left w:val="nil"/>
              <w:bottom w:val="nil"/>
              <w:right w:val="nil"/>
            </w:tcBorders>
            <w:shd w:val="clear" w:color="auto" w:fill="auto"/>
          </w:tcPr>
          <w:p w:rsidR="00CA7D45" w:rsidRPr="001B292F" w:rsidRDefault="00CA7D45" w:rsidP="00FB4CED">
            <w:pPr>
              <w:spacing w:after="0" w:line="240" w:lineRule="auto"/>
              <w:ind w:left="-105"/>
              <w:jc w:val="both"/>
              <w:rPr>
                <w:rFonts w:eastAsia="Arial Unicode MS" w:cs="Arial"/>
                <w:sz w:val="18"/>
                <w:szCs w:val="18"/>
              </w:rPr>
            </w:pPr>
          </w:p>
        </w:tc>
        <w:tc>
          <w:tcPr>
            <w:tcW w:w="2735" w:type="dxa"/>
            <w:gridSpan w:val="2"/>
            <w:tcBorders>
              <w:top w:val="single" w:sz="4" w:space="0" w:color="auto"/>
              <w:left w:val="nil"/>
              <w:bottom w:val="single" w:sz="4" w:space="0" w:color="auto"/>
              <w:right w:val="nil"/>
            </w:tcBorders>
            <w:shd w:val="clear" w:color="auto" w:fill="auto"/>
            <w:hideMark/>
          </w:tcPr>
          <w:p w:rsidR="00CA7D45" w:rsidRPr="006C30D2" w:rsidRDefault="00CA7D45" w:rsidP="006C08C0">
            <w:pPr>
              <w:spacing w:after="0" w:line="240" w:lineRule="auto"/>
              <w:ind w:left="-40" w:right="-72"/>
              <w:jc w:val="center"/>
              <w:rPr>
                <w:rFonts w:cs="Arial"/>
                <w:b/>
                <w:bCs/>
                <w:sz w:val="18"/>
                <w:szCs w:val="18"/>
              </w:rPr>
            </w:pPr>
            <w:r w:rsidRPr="006C30D2">
              <w:rPr>
                <w:rFonts w:cs="Arial"/>
                <w:b/>
                <w:bCs/>
                <w:sz w:val="18"/>
                <w:szCs w:val="18"/>
              </w:rPr>
              <w:t xml:space="preserve">Consolidated </w:t>
            </w:r>
          </w:p>
          <w:p w:rsidR="00CA7D45" w:rsidRPr="001B292F" w:rsidRDefault="00CA7D45" w:rsidP="006C08C0">
            <w:pPr>
              <w:spacing w:after="0" w:line="240" w:lineRule="auto"/>
              <w:ind w:right="-72"/>
              <w:jc w:val="center"/>
              <w:rPr>
                <w:rFonts w:eastAsia="Arial Unicode MS" w:cs="Arial"/>
                <w:b/>
                <w:bCs/>
                <w:sz w:val="18"/>
                <w:szCs w:val="18"/>
                <w:lang w:bidi="th-TH"/>
              </w:rPr>
            </w:pPr>
            <w:r w:rsidRPr="006C30D2">
              <w:rPr>
                <w:rFonts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rsidR="00CA7D45" w:rsidRPr="006C30D2" w:rsidRDefault="00CA7D45" w:rsidP="006C08C0">
            <w:pPr>
              <w:spacing w:after="0" w:line="240" w:lineRule="auto"/>
              <w:ind w:left="-40" w:right="-72"/>
              <w:jc w:val="center"/>
              <w:rPr>
                <w:rFonts w:cs="Arial"/>
                <w:b/>
                <w:bCs/>
                <w:sz w:val="18"/>
                <w:szCs w:val="18"/>
              </w:rPr>
            </w:pPr>
            <w:r w:rsidRPr="006C30D2">
              <w:rPr>
                <w:rFonts w:cs="Arial"/>
                <w:b/>
                <w:bCs/>
                <w:sz w:val="18"/>
                <w:szCs w:val="18"/>
              </w:rPr>
              <w:t xml:space="preserve">Separate </w:t>
            </w:r>
          </w:p>
          <w:p w:rsidR="00CA7D45" w:rsidRPr="001B292F" w:rsidRDefault="00CA7D45" w:rsidP="006C08C0">
            <w:pPr>
              <w:spacing w:after="0" w:line="240" w:lineRule="auto"/>
              <w:ind w:left="-40" w:right="-72"/>
              <w:jc w:val="center"/>
              <w:rPr>
                <w:rFonts w:eastAsia="Arial Unicode MS" w:cs="Arial"/>
                <w:b/>
                <w:bCs/>
                <w:sz w:val="18"/>
                <w:szCs w:val="18"/>
                <w:lang w:bidi="th-TH"/>
              </w:rPr>
            </w:pPr>
            <w:r w:rsidRPr="006C30D2">
              <w:rPr>
                <w:rFonts w:cs="Arial"/>
                <w:b/>
                <w:bCs/>
                <w:sz w:val="18"/>
                <w:szCs w:val="18"/>
              </w:rPr>
              <w:t>financial statements</w:t>
            </w:r>
          </w:p>
        </w:tc>
      </w:tr>
      <w:tr w:rsidR="004D3E23" w:rsidRPr="006C30D2" w:rsidTr="001F03B6">
        <w:tc>
          <w:tcPr>
            <w:tcW w:w="3960" w:type="dxa"/>
            <w:tcBorders>
              <w:top w:val="nil"/>
              <w:left w:val="nil"/>
              <w:bottom w:val="nil"/>
              <w:right w:val="nil"/>
            </w:tcBorders>
            <w:shd w:val="clear" w:color="auto" w:fill="auto"/>
          </w:tcPr>
          <w:p w:rsidR="004D3E23" w:rsidRPr="001B292F" w:rsidRDefault="004D3E23" w:rsidP="00FB4CED">
            <w:pPr>
              <w:spacing w:after="0" w:line="240" w:lineRule="auto"/>
              <w:ind w:left="-105"/>
              <w:jc w:val="both"/>
              <w:rPr>
                <w:rFonts w:eastAsia="Arial Unicode MS" w:cs="Arial"/>
                <w:sz w:val="18"/>
                <w:szCs w:val="18"/>
              </w:rPr>
            </w:pPr>
          </w:p>
        </w:tc>
        <w:tc>
          <w:tcPr>
            <w:tcW w:w="1367" w:type="dxa"/>
            <w:tcBorders>
              <w:top w:val="single" w:sz="4" w:space="0" w:color="auto"/>
              <w:left w:val="nil"/>
              <w:bottom w:val="nil"/>
              <w:right w:val="nil"/>
            </w:tcBorders>
            <w:shd w:val="clear" w:color="auto" w:fill="auto"/>
            <w:vAlign w:val="bottom"/>
            <w:hideMark/>
          </w:tcPr>
          <w:p w:rsidR="004D3E23" w:rsidRPr="001B292F" w:rsidRDefault="004D3E23" w:rsidP="004D3E23">
            <w:pPr>
              <w:spacing w:after="0" w:line="240" w:lineRule="auto"/>
              <w:ind w:left="-40" w:right="-72"/>
              <w:jc w:val="right"/>
              <w:rPr>
                <w:rFonts w:eastAsia="Arial Unicode MS" w:cs="Arial"/>
                <w:b/>
                <w:bCs/>
                <w:sz w:val="18"/>
                <w:szCs w:val="18"/>
                <w:lang w:bidi="th-TH"/>
              </w:rPr>
            </w:pPr>
            <w:r w:rsidRPr="001B292F">
              <w:rPr>
                <w:rFonts w:eastAsia="Arial Unicode MS" w:cs="Arial"/>
                <w:b/>
                <w:bCs/>
                <w:sz w:val="18"/>
                <w:szCs w:val="18"/>
                <w:lang w:bidi="th-TH"/>
              </w:rPr>
              <w:t>Building</w:t>
            </w:r>
            <w:r w:rsidR="009318D5" w:rsidRPr="001B292F">
              <w:rPr>
                <w:rFonts w:eastAsia="Arial Unicode MS" w:cs="Arial"/>
                <w:b/>
                <w:bCs/>
                <w:sz w:val="18"/>
                <w:szCs w:val="18"/>
                <w:lang w:bidi="th-TH"/>
              </w:rPr>
              <w:t>s</w:t>
            </w:r>
            <w:r w:rsidRPr="001B292F">
              <w:rPr>
                <w:rFonts w:eastAsia="Arial Unicode MS" w:cs="Arial"/>
                <w:b/>
                <w:bCs/>
                <w:sz w:val="18"/>
                <w:szCs w:val="18"/>
                <w:lang w:bidi="th-TH"/>
              </w:rPr>
              <w:t xml:space="preserve"> and </w:t>
            </w:r>
          </w:p>
        </w:tc>
        <w:tc>
          <w:tcPr>
            <w:tcW w:w="1368" w:type="dxa"/>
            <w:tcBorders>
              <w:top w:val="single" w:sz="4" w:space="0" w:color="auto"/>
              <w:left w:val="nil"/>
              <w:bottom w:val="nil"/>
              <w:right w:val="nil"/>
            </w:tcBorders>
            <w:shd w:val="clear" w:color="auto" w:fill="auto"/>
            <w:vAlign w:val="bottom"/>
          </w:tcPr>
          <w:p w:rsidR="004D3E23" w:rsidRPr="001B292F" w:rsidRDefault="004D3E23" w:rsidP="004D3E23">
            <w:pPr>
              <w:spacing w:after="0" w:line="240" w:lineRule="auto"/>
              <w:ind w:left="-40" w:right="-72"/>
              <w:jc w:val="right"/>
              <w:rPr>
                <w:rFonts w:eastAsia="Arial Unicode MS" w:cs="Arial"/>
                <w:b/>
                <w:bCs/>
                <w:sz w:val="18"/>
                <w:szCs w:val="18"/>
                <w:lang w:bidi="th-TH"/>
              </w:rPr>
            </w:pPr>
            <w:r w:rsidRPr="001B292F">
              <w:rPr>
                <w:rFonts w:eastAsia="Arial Unicode MS" w:cs="Arial"/>
                <w:b/>
                <w:bCs/>
                <w:sz w:val="18"/>
                <w:szCs w:val="18"/>
                <w:lang w:bidi="th-TH"/>
              </w:rPr>
              <w:t xml:space="preserve">Intangible </w:t>
            </w:r>
          </w:p>
        </w:tc>
        <w:tc>
          <w:tcPr>
            <w:tcW w:w="1368" w:type="dxa"/>
            <w:tcBorders>
              <w:top w:val="single" w:sz="4" w:space="0" w:color="auto"/>
              <w:left w:val="nil"/>
              <w:bottom w:val="nil"/>
              <w:right w:val="nil"/>
            </w:tcBorders>
            <w:shd w:val="clear" w:color="auto" w:fill="auto"/>
            <w:vAlign w:val="bottom"/>
            <w:hideMark/>
          </w:tcPr>
          <w:p w:rsidR="004D3E23" w:rsidRPr="001B292F" w:rsidRDefault="004D3E23" w:rsidP="004D3E23">
            <w:pPr>
              <w:spacing w:after="0" w:line="240" w:lineRule="auto"/>
              <w:ind w:left="-40" w:right="-72"/>
              <w:jc w:val="right"/>
              <w:rPr>
                <w:rFonts w:eastAsia="Arial Unicode MS" w:cs="Arial"/>
                <w:b/>
                <w:bCs/>
                <w:sz w:val="18"/>
                <w:szCs w:val="18"/>
                <w:lang w:bidi="th-TH"/>
              </w:rPr>
            </w:pPr>
            <w:r w:rsidRPr="001B292F">
              <w:rPr>
                <w:rFonts w:eastAsia="Arial Unicode MS" w:cs="Arial"/>
                <w:b/>
                <w:bCs/>
                <w:sz w:val="18"/>
                <w:szCs w:val="18"/>
                <w:lang w:bidi="th-TH"/>
              </w:rPr>
              <w:t>Building</w:t>
            </w:r>
            <w:r w:rsidR="009318D5" w:rsidRPr="001B292F">
              <w:rPr>
                <w:rFonts w:eastAsia="Arial Unicode MS" w:cs="Arial"/>
                <w:b/>
                <w:bCs/>
                <w:sz w:val="18"/>
                <w:szCs w:val="18"/>
                <w:lang w:bidi="th-TH"/>
              </w:rPr>
              <w:t>s</w:t>
            </w:r>
            <w:r w:rsidRPr="001B292F">
              <w:rPr>
                <w:rFonts w:eastAsia="Arial Unicode MS" w:cs="Arial"/>
                <w:b/>
                <w:bCs/>
                <w:sz w:val="18"/>
                <w:szCs w:val="18"/>
                <w:lang w:bidi="th-TH"/>
              </w:rPr>
              <w:t xml:space="preserve"> and </w:t>
            </w:r>
          </w:p>
        </w:tc>
        <w:tc>
          <w:tcPr>
            <w:tcW w:w="1368" w:type="dxa"/>
            <w:tcBorders>
              <w:top w:val="single" w:sz="4" w:space="0" w:color="auto"/>
              <w:left w:val="nil"/>
              <w:bottom w:val="nil"/>
              <w:right w:val="nil"/>
            </w:tcBorders>
            <w:shd w:val="clear" w:color="auto" w:fill="auto"/>
            <w:vAlign w:val="bottom"/>
            <w:hideMark/>
          </w:tcPr>
          <w:p w:rsidR="004D3E23" w:rsidRPr="001B292F" w:rsidRDefault="004D3E23" w:rsidP="004D3E23">
            <w:pPr>
              <w:spacing w:after="0" w:line="240" w:lineRule="auto"/>
              <w:ind w:left="-40" w:right="-72"/>
              <w:jc w:val="right"/>
              <w:rPr>
                <w:rFonts w:eastAsia="Arial Unicode MS" w:cs="Arial"/>
                <w:b/>
                <w:bCs/>
                <w:sz w:val="18"/>
                <w:szCs w:val="18"/>
              </w:rPr>
            </w:pPr>
            <w:r w:rsidRPr="001B292F">
              <w:rPr>
                <w:rFonts w:eastAsia="Arial Unicode MS" w:cs="Arial"/>
                <w:b/>
                <w:bCs/>
                <w:sz w:val="18"/>
                <w:szCs w:val="18"/>
                <w:lang w:bidi="th-TH"/>
              </w:rPr>
              <w:t xml:space="preserve">Intangible </w:t>
            </w:r>
          </w:p>
        </w:tc>
      </w:tr>
      <w:tr w:rsidR="004D3E23" w:rsidRPr="006C30D2" w:rsidTr="001F03B6">
        <w:tc>
          <w:tcPr>
            <w:tcW w:w="3960" w:type="dxa"/>
            <w:tcBorders>
              <w:top w:val="nil"/>
              <w:left w:val="nil"/>
              <w:bottom w:val="nil"/>
              <w:right w:val="nil"/>
            </w:tcBorders>
            <w:shd w:val="clear" w:color="auto" w:fill="auto"/>
          </w:tcPr>
          <w:p w:rsidR="004D3E23" w:rsidRPr="001B292F" w:rsidRDefault="004D3E23" w:rsidP="00FB4CED">
            <w:pPr>
              <w:spacing w:after="0" w:line="240" w:lineRule="auto"/>
              <w:ind w:left="-105"/>
              <w:jc w:val="both"/>
              <w:rPr>
                <w:rFonts w:eastAsia="Arial Unicode MS" w:cs="Arial"/>
                <w:sz w:val="18"/>
                <w:szCs w:val="18"/>
              </w:rPr>
            </w:pPr>
          </w:p>
        </w:tc>
        <w:tc>
          <w:tcPr>
            <w:tcW w:w="1367" w:type="dxa"/>
            <w:tcBorders>
              <w:top w:val="nil"/>
              <w:left w:val="nil"/>
              <w:bottom w:val="nil"/>
              <w:right w:val="nil"/>
            </w:tcBorders>
            <w:shd w:val="clear" w:color="auto" w:fill="auto"/>
            <w:vAlign w:val="bottom"/>
          </w:tcPr>
          <w:p w:rsidR="004D3E23" w:rsidRPr="001B292F" w:rsidRDefault="004D3E23" w:rsidP="004D3E23">
            <w:pPr>
              <w:spacing w:after="0" w:line="240" w:lineRule="auto"/>
              <w:ind w:left="-40" w:right="-72"/>
              <w:jc w:val="right"/>
              <w:rPr>
                <w:rFonts w:eastAsia="Arial Unicode MS" w:cs="Arial"/>
                <w:b/>
                <w:bCs/>
                <w:sz w:val="18"/>
                <w:szCs w:val="18"/>
                <w:lang w:bidi="th-TH"/>
              </w:rPr>
            </w:pPr>
            <w:r w:rsidRPr="001B292F">
              <w:rPr>
                <w:rFonts w:eastAsia="Arial Unicode MS" w:cs="Arial"/>
                <w:b/>
                <w:bCs/>
                <w:sz w:val="18"/>
                <w:szCs w:val="18"/>
                <w:lang w:bidi="th-TH"/>
              </w:rPr>
              <w:t>equipment</w:t>
            </w:r>
          </w:p>
        </w:tc>
        <w:tc>
          <w:tcPr>
            <w:tcW w:w="1368" w:type="dxa"/>
            <w:tcBorders>
              <w:top w:val="nil"/>
              <w:left w:val="nil"/>
              <w:bottom w:val="nil"/>
              <w:right w:val="nil"/>
            </w:tcBorders>
            <w:shd w:val="clear" w:color="auto" w:fill="auto"/>
            <w:vAlign w:val="bottom"/>
          </w:tcPr>
          <w:p w:rsidR="004D3E23" w:rsidRPr="001B292F" w:rsidRDefault="004D3E23" w:rsidP="004D3E23">
            <w:pPr>
              <w:spacing w:after="0" w:line="240" w:lineRule="auto"/>
              <w:ind w:left="-40" w:right="-72"/>
              <w:jc w:val="right"/>
              <w:rPr>
                <w:rFonts w:eastAsia="Arial Unicode MS" w:cs="Arial"/>
                <w:b/>
                <w:bCs/>
                <w:sz w:val="18"/>
                <w:szCs w:val="18"/>
                <w:lang w:bidi="th-TH"/>
              </w:rPr>
            </w:pPr>
            <w:r w:rsidRPr="001B292F">
              <w:rPr>
                <w:rFonts w:eastAsia="Arial Unicode MS" w:cs="Arial"/>
                <w:b/>
                <w:bCs/>
                <w:sz w:val="18"/>
                <w:szCs w:val="18"/>
                <w:lang w:bidi="th-TH"/>
              </w:rPr>
              <w:t>asset</w:t>
            </w:r>
            <w:r w:rsidR="0017442A">
              <w:rPr>
                <w:rFonts w:eastAsia="Arial Unicode MS" w:cs="Arial"/>
                <w:b/>
                <w:bCs/>
                <w:sz w:val="18"/>
                <w:szCs w:val="18"/>
                <w:lang w:bidi="th-TH"/>
              </w:rPr>
              <w:t>s</w:t>
            </w:r>
          </w:p>
        </w:tc>
        <w:tc>
          <w:tcPr>
            <w:tcW w:w="1368" w:type="dxa"/>
            <w:tcBorders>
              <w:top w:val="nil"/>
              <w:left w:val="nil"/>
              <w:bottom w:val="nil"/>
              <w:right w:val="nil"/>
            </w:tcBorders>
            <w:shd w:val="clear" w:color="auto" w:fill="auto"/>
            <w:vAlign w:val="bottom"/>
          </w:tcPr>
          <w:p w:rsidR="004D3E23" w:rsidRPr="001B292F" w:rsidRDefault="004D3E23" w:rsidP="004D3E23">
            <w:pPr>
              <w:spacing w:after="0" w:line="240" w:lineRule="auto"/>
              <w:ind w:left="-40" w:right="-72"/>
              <w:jc w:val="right"/>
              <w:rPr>
                <w:rFonts w:eastAsia="Arial Unicode MS" w:cs="Arial"/>
                <w:b/>
                <w:bCs/>
                <w:sz w:val="18"/>
                <w:szCs w:val="18"/>
                <w:cs/>
                <w:lang w:bidi="th-TH"/>
              </w:rPr>
            </w:pPr>
            <w:r w:rsidRPr="001B292F">
              <w:rPr>
                <w:rFonts w:eastAsia="Arial Unicode MS" w:cs="Arial"/>
                <w:b/>
                <w:bCs/>
                <w:sz w:val="18"/>
                <w:szCs w:val="18"/>
                <w:lang w:bidi="th-TH"/>
              </w:rPr>
              <w:t>equipment</w:t>
            </w:r>
          </w:p>
        </w:tc>
        <w:tc>
          <w:tcPr>
            <w:tcW w:w="1368" w:type="dxa"/>
            <w:tcBorders>
              <w:top w:val="nil"/>
              <w:left w:val="nil"/>
              <w:bottom w:val="nil"/>
              <w:right w:val="nil"/>
            </w:tcBorders>
            <w:shd w:val="clear" w:color="auto" w:fill="auto"/>
            <w:vAlign w:val="bottom"/>
          </w:tcPr>
          <w:p w:rsidR="004D3E23" w:rsidRPr="001B292F" w:rsidRDefault="004D3E23" w:rsidP="004D3E23">
            <w:pPr>
              <w:spacing w:after="0" w:line="240" w:lineRule="auto"/>
              <w:ind w:left="-40" w:right="-72"/>
              <w:jc w:val="right"/>
              <w:rPr>
                <w:rFonts w:eastAsia="Arial Unicode MS" w:cs="Arial"/>
                <w:b/>
                <w:bCs/>
                <w:sz w:val="18"/>
                <w:szCs w:val="18"/>
                <w:cs/>
                <w:lang w:bidi="th-TH"/>
              </w:rPr>
            </w:pPr>
            <w:r w:rsidRPr="001B292F">
              <w:rPr>
                <w:rFonts w:eastAsia="Arial Unicode MS" w:cs="Arial"/>
                <w:b/>
                <w:bCs/>
                <w:sz w:val="18"/>
                <w:szCs w:val="18"/>
                <w:lang w:bidi="th-TH"/>
              </w:rPr>
              <w:t>asset</w:t>
            </w:r>
            <w:r w:rsidR="0017442A">
              <w:rPr>
                <w:rFonts w:eastAsia="Arial Unicode MS" w:cs="Arial"/>
                <w:b/>
                <w:bCs/>
                <w:sz w:val="18"/>
                <w:szCs w:val="18"/>
                <w:lang w:bidi="th-TH"/>
              </w:rPr>
              <w:t>s</w:t>
            </w:r>
          </w:p>
        </w:tc>
      </w:tr>
      <w:tr w:rsidR="004D3E23" w:rsidRPr="006C30D2" w:rsidTr="001F03B6">
        <w:tc>
          <w:tcPr>
            <w:tcW w:w="3960" w:type="dxa"/>
            <w:tcBorders>
              <w:top w:val="nil"/>
              <w:left w:val="nil"/>
              <w:bottom w:val="nil"/>
              <w:right w:val="nil"/>
            </w:tcBorders>
            <w:shd w:val="clear" w:color="auto" w:fill="auto"/>
          </w:tcPr>
          <w:p w:rsidR="004D3E23" w:rsidRPr="001B292F" w:rsidRDefault="004D3E23" w:rsidP="00FB4CED">
            <w:pPr>
              <w:spacing w:after="0" w:line="240" w:lineRule="auto"/>
              <w:ind w:left="-105"/>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rsidR="004D3E23" w:rsidRPr="001B292F" w:rsidRDefault="004D3E23" w:rsidP="004D3E23">
            <w:pPr>
              <w:spacing w:after="0" w:line="240" w:lineRule="auto"/>
              <w:ind w:left="-40" w:right="-72"/>
              <w:jc w:val="right"/>
              <w:rPr>
                <w:rFonts w:eastAsia="Arial Unicode MS" w:cs="Arial"/>
                <w:b/>
                <w:bCs/>
                <w:sz w:val="18"/>
                <w:szCs w:val="18"/>
              </w:rPr>
            </w:pPr>
            <w:r w:rsidRPr="001B292F">
              <w:rPr>
                <w:rFonts w:eastAsia="Arial Unicode MS" w:cs="Arial"/>
                <w:b/>
                <w:bCs/>
                <w:sz w:val="18"/>
                <w:szCs w:val="18"/>
              </w:rPr>
              <w:t>Baht</w:t>
            </w:r>
          </w:p>
        </w:tc>
        <w:tc>
          <w:tcPr>
            <w:tcW w:w="1368" w:type="dxa"/>
            <w:tcBorders>
              <w:top w:val="nil"/>
              <w:left w:val="nil"/>
              <w:bottom w:val="single" w:sz="4" w:space="0" w:color="auto"/>
              <w:right w:val="nil"/>
            </w:tcBorders>
            <w:shd w:val="clear" w:color="auto" w:fill="auto"/>
          </w:tcPr>
          <w:p w:rsidR="004D3E23" w:rsidRPr="001B292F" w:rsidRDefault="004D3E23" w:rsidP="004D3E23">
            <w:pPr>
              <w:spacing w:after="0" w:line="240" w:lineRule="auto"/>
              <w:ind w:left="-40" w:right="-72"/>
              <w:jc w:val="right"/>
              <w:rPr>
                <w:rFonts w:eastAsia="Arial Unicode MS" w:cs="Arial"/>
                <w:b/>
                <w:bCs/>
                <w:i/>
                <w:iCs/>
                <w:sz w:val="18"/>
                <w:szCs w:val="18"/>
              </w:rPr>
            </w:pPr>
            <w:r w:rsidRPr="001B292F">
              <w:rPr>
                <w:rFonts w:eastAsia="Arial Unicode MS" w:cs="Arial"/>
                <w:b/>
                <w:bCs/>
                <w:sz w:val="18"/>
                <w:szCs w:val="18"/>
              </w:rPr>
              <w:t>Baht</w:t>
            </w:r>
          </w:p>
        </w:tc>
        <w:tc>
          <w:tcPr>
            <w:tcW w:w="1368" w:type="dxa"/>
            <w:tcBorders>
              <w:top w:val="nil"/>
              <w:left w:val="nil"/>
              <w:bottom w:val="single" w:sz="4" w:space="0" w:color="auto"/>
              <w:right w:val="nil"/>
            </w:tcBorders>
            <w:shd w:val="clear" w:color="auto" w:fill="auto"/>
          </w:tcPr>
          <w:p w:rsidR="004D3E23" w:rsidRPr="001B292F" w:rsidRDefault="004D3E23" w:rsidP="004D3E23">
            <w:pPr>
              <w:spacing w:after="0" w:line="240" w:lineRule="auto"/>
              <w:ind w:left="-40" w:right="-72"/>
              <w:jc w:val="right"/>
              <w:rPr>
                <w:rFonts w:eastAsia="Arial Unicode MS" w:cs="Arial"/>
                <w:b/>
                <w:bCs/>
                <w:i/>
                <w:iCs/>
                <w:sz w:val="18"/>
                <w:szCs w:val="18"/>
                <w:lang w:bidi="th-TH"/>
              </w:rPr>
            </w:pPr>
            <w:r w:rsidRPr="001B292F">
              <w:rPr>
                <w:rFonts w:eastAsia="Arial Unicode MS" w:cs="Arial"/>
                <w:b/>
                <w:bCs/>
                <w:sz w:val="18"/>
                <w:szCs w:val="18"/>
              </w:rPr>
              <w:t>Baht</w:t>
            </w:r>
          </w:p>
        </w:tc>
        <w:tc>
          <w:tcPr>
            <w:tcW w:w="1368" w:type="dxa"/>
            <w:tcBorders>
              <w:top w:val="nil"/>
              <w:left w:val="nil"/>
              <w:bottom w:val="single" w:sz="4" w:space="0" w:color="auto"/>
              <w:right w:val="nil"/>
            </w:tcBorders>
            <w:shd w:val="clear" w:color="auto" w:fill="auto"/>
          </w:tcPr>
          <w:p w:rsidR="004D3E23" w:rsidRPr="001B292F" w:rsidRDefault="004D3E23" w:rsidP="004D3E23">
            <w:pPr>
              <w:spacing w:after="0" w:line="240" w:lineRule="auto"/>
              <w:ind w:left="-40" w:right="-72"/>
              <w:jc w:val="right"/>
              <w:rPr>
                <w:rFonts w:eastAsia="Arial Unicode MS" w:cs="Arial"/>
                <w:b/>
                <w:bCs/>
                <w:i/>
                <w:iCs/>
                <w:sz w:val="18"/>
                <w:szCs w:val="18"/>
                <w:lang w:bidi="th-TH"/>
              </w:rPr>
            </w:pPr>
            <w:r w:rsidRPr="001B292F">
              <w:rPr>
                <w:rFonts w:eastAsia="Arial Unicode MS" w:cs="Arial"/>
                <w:b/>
                <w:bCs/>
                <w:sz w:val="18"/>
                <w:szCs w:val="18"/>
              </w:rPr>
              <w:t>Baht</w:t>
            </w:r>
          </w:p>
        </w:tc>
      </w:tr>
      <w:tr w:rsidR="00A25F54" w:rsidRPr="00B64D79" w:rsidTr="00DE2DA6">
        <w:tc>
          <w:tcPr>
            <w:tcW w:w="3960" w:type="dxa"/>
            <w:tcBorders>
              <w:top w:val="nil"/>
              <w:left w:val="nil"/>
              <w:bottom w:val="nil"/>
              <w:right w:val="nil"/>
            </w:tcBorders>
            <w:shd w:val="clear" w:color="auto" w:fill="auto"/>
          </w:tcPr>
          <w:p w:rsidR="00A25F54" w:rsidRPr="00B64D79" w:rsidRDefault="00A25F54" w:rsidP="00FB4CED">
            <w:pPr>
              <w:spacing w:after="0" w:line="240" w:lineRule="auto"/>
              <w:ind w:left="-105"/>
              <w:rPr>
                <w:rFonts w:eastAsia="Arial Unicode MS" w:cs="Arial"/>
                <w:b/>
                <w:bCs/>
                <w:sz w:val="12"/>
                <w:szCs w:val="12"/>
                <w:cs/>
                <w:lang w:bidi="th-TH"/>
              </w:rPr>
            </w:pPr>
          </w:p>
        </w:tc>
        <w:tc>
          <w:tcPr>
            <w:tcW w:w="1367" w:type="dxa"/>
            <w:tcBorders>
              <w:top w:val="single" w:sz="4" w:space="0" w:color="auto"/>
              <w:left w:val="nil"/>
              <w:bottom w:val="nil"/>
              <w:right w:val="nil"/>
            </w:tcBorders>
            <w:shd w:val="clear" w:color="auto" w:fill="FAFAFA"/>
          </w:tcPr>
          <w:p w:rsidR="00A25F54" w:rsidRPr="00B64D79" w:rsidRDefault="00A25F54" w:rsidP="006C08C0">
            <w:pPr>
              <w:spacing w:after="0" w:line="240" w:lineRule="auto"/>
              <w:ind w:left="-40" w:right="-72"/>
              <w:jc w:val="right"/>
              <w:rPr>
                <w:rFonts w:eastAsia="Arial Unicode MS" w:cs="Arial"/>
                <w:b/>
                <w:bCs/>
                <w:sz w:val="12"/>
                <w:szCs w:val="12"/>
              </w:rPr>
            </w:pPr>
          </w:p>
        </w:tc>
        <w:tc>
          <w:tcPr>
            <w:tcW w:w="1368" w:type="dxa"/>
            <w:tcBorders>
              <w:top w:val="single" w:sz="4" w:space="0" w:color="auto"/>
              <w:left w:val="nil"/>
              <w:bottom w:val="nil"/>
              <w:right w:val="nil"/>
            </w:tcBorders>
            <w:shd w:val="clear" w:color="auto" w:fill="FAFAFA"/>
          </w:tcPr>
          <w:p w:rsidR="00A25F54" w:rsidRPr="00B64D79" w:rsidRDefault="00A25F54" w:rsidP="006C08C0">
            <w:pPr>
              <w:spacing w:after="0" w:line="240" w:lineRule="auto"/>
              <w:ind w:left="-40" w:right="-72"/>
              <w:jc w:val="right"/>
              <w:rPr>
                <w:rFonts w:eastAsia="Arial Unicode MS" w:cs="Arial"/>
                <w:b/>
                <w:bCs/>
                <w:sz w:val="12"/>
                <w:szCs w:val="12"/>
              </w:rPr>
            </w:pPr>
          </w:p>
        </w:tc>
        <w:tc>
          <w:tcPr>
            <w:tcW w:w="1368" w:type="dxa"/>
            <w:tcBorders>
              <w:top w:val="single" w:sz="4" w:space="0" w:color="auto"/>
              <w:left w:val="nil"/>
              <w:bottom w:val="nil"/>
              <w:right w:val="nil"/>
            </w:tcBorders>
            <w:shd w:val="clear" w:color="auto" w:fill="FAFAFA"/>
          </w:tcPr>
          <w:p w:rsidR="00A25F54" w:rsidRPr="00B64D79" w:rsidRDefault="00A25F54" w:rsidP="006C08C0">
            <w:pPr>
              <w:spacing w:after="0" w:line="240" w:lineRule="auto"/>
              <w:ind w:left="-40" w:right="-72"/>
              <w:jc w:val="right"/>
              <w:rPr>
                <w:rFonts w:eastAsia="Arial Unicode MS" w:cs="Arial"/>
                <w:b/>
                <w:bCs/>
                <w:sz w:val="12"/>
                <w:szCs w:val="12"/>
              </w:rPr>
            </w:pPr>
          </w:p>
        </w:tc>
        <w:tc>
          <w:tcPr>
            <w:tcW w:w="1368" w:type="dxa"/>
            <w:tcBorders>
              <w:top w:val="single" w:sz="4" w:space="0" w:color="auto"/>
              <w:left w:val="nil"/>
              <w:bottom w:val="nil"/>
              <w:right w:val="nil"/>
            </w:tcBorders>
            <w:shd w:val="clear" w:color="auto" w:fill="FAFAFA"/>
          </w:tcPr>
          <w:p w:rsidR="00A25F54" w:rsidRPr="00B64D79" w:rsidRDefault="00A25F54" w:rsidP="006C08C0">
            <w:pPr>
              <w:spacing w:after="0" w:line="240" w:lineRule="auto"/>
              <w:ind w:left="-40" w:right="-72"/>
              <w:jc w:val="right"/>
              <w:rPr>
                <w:rFonts w:eastAsia="Arial Unicode MS" w:cs="Arial"/>
                <w:b/>
                <w:bCs/>
                <w:sz w:val="12"/>
                <w:szCs w:val="12"/>
              </w:rPr>
            </w:pPr>
          </w:p>
        </w:tc>
      </w:tr>
      <w:tr w:rsidR="004D3E23" w:rsidRPr="006C30D2" w:rsidTr="00DE2DA6">
        <w:tc>
          <w:tcPr>
            <w:tcW w:w="3960" w:type="dxa"/>
            <w:tcBorders>
              <w:top w:val="nil"/>
              <w:left w:val="nil"/>
              <w:bottom w:val="nil"/>
              <w:right w:val="nil"/>
            </w:tcBorders>
            <w:shd w:val="clear" w:color="auto" w:fill="auto"/>
            <w:vAlign w:val="center"/>
          </w:tcPr>
          <w:p w:rsidR="004D3E23" w:rsidRPr="001B292F" w:rsidRDefault="004D3E23" w:rsidP="00FB4CED">
            <w:pPr>
              <w:spacing w:after="0" w:line="240" w:lineRule="auto"/>
              <w:ind w:left="-105"/>
              <w:rPr>
                <w:rFonts w:eastAsia="Arial Unicode MS" w:cs="Arial"/>
                <w:b/>
                <w:bCs/>
                <w:sz w:val="18"/>
                <w:szCs w:val="18"/>
              </w:rPr>
            </w:pPr>
            <w:r w:rsidRPr="006C30D2">
              <w:rPr>
                <w:rFonts w:cs="Arial"/>
                <w:sz w:val="18"/>
                <w:szCs w:val="18"/>
              </w:rPr>
              <w:t xml:space="preserve">Opening net book </w:t>
            </w:r>
            <w:r w:rsidR="009318D5" w:rsidRPr="006C30D2">
              <w:rPr>
                <w:rFonts w:cs="Arial"/>
                <w:sz w:val="18"/>
                <w:szCs w:val="18"/>
              </w:rPr>
              <w:t>value</w:t>
            </w:r>
          </w:p>
        </w:tc>
        <w:tc>
          <w:tcPr>
            <w:tcW w:w="1367" w:type="dxa"/>
            <w:tcBorders>
              <w:top w:val="nil"/>
              <w:left w:val="nil"/>
              <w:bottom w:val="nil"/>
              <w:right w:val="nil"/>
            </w:tcBorders>
            <w:shd w:val="clear" w:color="auto" w:fill="FAFAFA"/>
          </w:tcPr>
          <w:p w:rsidR="004D3E23" w:rsidRPr="001B292F" w:rsidRDefault="0089513E" w:rsidP="004D3E23">
            <w:pPr>
              <w:spacing w:after="0" w:line="240" w:lineRule="auto"/>
              <w:ind w:left="-40" w:right="-72"/>
              <w:jc w:val="right"/>
              <w:rPr>
                <w:rFonts w:eastAsia="Arial Unicode MS" w:cs="Arial"/>
                <w:sz w:val="18"/>
                <w:szCs w:val="18"/>
              </w:rPr>
            </w:pPr>
            <w:r>
              <w:rPr>
                <w:rFonts w:eastAsia="Arial Unicode MS" w:cs="Arial"/>
                <w:sz w:val="18"/>
                <w:szCs w:val="18"/>
              </w:rPr>
              <w:t>524,919,242</w:t>
            </w:r>
          </w:p>
        </w:tc>
        <w:tc>
          <w:tcPr>
            <w:tcW w:w="1368" w:type="dxa"/>
            <w:tcBorders>
              <w:top w:val="nil"/>
              <w:left w:val="nil"/>
              <w:bottom w:val="nil"/>
              <w:right w:val="nil"/>
            </w:tcBorders>
            <w:shd w:val="clear" w:color="auto" w:fill="FAFAFA"/>
          </w:tcPr>
          <w:p w:rsidR="004D3E23" w:rsidRPr="001B292F" w:rsidRDefault="0089513E" w:rsidP="004D3E23">
            <w:pPr>
              <w:spacing w:after="0" w:line="240" w:lineRule="auto"/>
              <w:ind w:left="-40" w:right="-72"/>
              <w:jc w:val="right"/>
              <w:rPr>
                <w:rFonts w:eastAsia="Arial Unicode MS" w:cs="Arial"/>
                <w:sz w:val="18"/>
                <w:szCs w:val="18"/>
              </w:rPr>
            </w:pPr>
            <w:r>
              <w:rPr>
                <w:rFonts w:eastAsia="Arial Unicode MS" w:cs="Arial"/>
                <w:sz w:val="18"/>
                <w:szCs w:val="18"/>
              </w:rPr>
              <w:t>67,082,866</w:t>
            </w:r>
          </w:p>
        </w:tc>
        <w:tc>
          <w:tcPr>
            <w:tcW w:w="1368" w:type="dxa"/>
            <w:tcBorders>
              <w:top w:val="nil"/>
              <w:left w:val="nil"/>
              <w:bottom w:val="nil"/>
              <w:right w:val="nil"/>
            </w:tcBorders>
            <w:shd w:val="clear" w:color="auto" w:fill="FAFAFA"/>
          </w:tcPr>
          <w:p w:rsidR="004D3E23" w:rsidRPr="001B292F" w:rsidRDefault="0089513E" w:rsidP="004D3E23">
            <w:pPr>
              <w:spacing w:after="0" w:line="240" w:lineRule="auto"/>
              <w:ind w:left="-40" w:right="-72"/>
              <w:jc w:val="right"/>
              <w:rPr>
                <w:rFonts w:eastAsia="Arial Unicode MS" w:cs="Arial"/>
                <w:sz w:val="18"/>
                <w:szCs w:val="18"/>
              </w:rPr>
            </w:pPr>
            <w:r>
              <w:rPr>
                <w:rFonts w:eastAsia="Arial Unicode MS" w:cs="Arial"/>
                <w:sz w:val="18"/>
                <w:szCs w:val="18"/>
              </w:rPr>
              <w:t>494,103,715</w:t>
            </w:r>
          </w:p>
        </w:tc>
        <w:tc>
          <w:tcPr>
            <w:tcW w:w="1368" w:type="dxa"/>
            <w:tcBorders>
              <w:top w:val="nil"/>
              <w:left w:val="nil"/>
              <w:bottom w:val="nil"/>
              <w:right w:val="nil"/>
            </w:tcBorders>
            <w:shd w:val="clear" w:color="auto" w:fill="FAFAFA"/>
          </w:tcPr>
          <w:p w:rsidR="004D3E23" w:rsidRPr="001B292F" w:rsidRDefault="0089513E" w:rsidP="004D3E23">
            <w:pPr>
              <w:spacing w:after="0" w:line="240" w:lineRule="auto"/>
              <w:ind w:left="-40" w:right="-72"/>
              <w:jc w:val="right"/>
              <w:rPr>
                <w:rFonts w:eastAsia="Arial Unicode MS" w:cs="Arial"/>
                <w:sz w:val="18"/>
                <w:szCs w:val="18"/>
              </w:rPr>
            </w:pPr>
            <w:r>
              <w:rPr>
                <w:rFonts w:eastAsia="Arial Unicode MS" w:cs="Arial"/>
                <w:sz w:val="18"/>
                <w:szCs w:val="18"/>
              </w:rPr>
              <w:t>61,677,706</w:t>
            </w:r>
          </w:p>
        </w:tc>
      </w:tr>
      <w:tr w:rsidR="00BE2B8A" w:rsidRPr="006C30D2" w:rsidTr="00DE2DA6">
        <w:tc>
          <w:tcPr>
            <w:tcW w:w="3960" w:type="dxa"/>
            <w:tcBorders>
              <w:top w:val="nil"/>
              <w:left w:val="nil"/>
              <w:bottom w:val="nil"/>
              <w:right w:val="nil"/>
            </w:tcBorders>
            <w:shd w:val="clear" w:color="auto" w:fill="auto"/>
            <w:vAlign w:val="center"/>
          </w:tcPr>
          <w:p w:rsidR="00BE2B8A" w:rsidRPr="001B292F" w:rsidRDefault="00BE2B8A" w:rsidP="00BE2B8A">
            <w:pPr>
              <w:spacing w:after="0" w:line="240" w:lineRule="auto"/>
              <w:ind w:left="-105"/>
              <w:rPr>
                <w:rFonts w:eastAsia="Arial Unicode MS" w:cs="Arial"/>
                <w:sz w:val="18"/>
                <w:szCs w:val="18"/>
                <w:cs/>
                <w:lang w:bidi="th-TH"/>
              </w:rPr>
            </w:pPr>
            <w:r w:rsidRPr="006C30D2">
              <w:rPr>
                <w:rFonts w:cs="Arial"/>
                <w:sz w:val="18"/>
                <w:szCs w:val="18"/>
              </w:rPr>
              <w:t>Additions</w:t>
            </w:r>
          </w:p>
        </w:tc>
        <w:tc>
          <w:tcPr>
            <w:tcW w:w="1367"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104,732,797</w:t>
            </w:r>
          </w:p>
        </w:tc>
        <w:tc>
          <w:tcPr>
            <w:tcW w:w="1368" w:type="dxa"/>
            <w:tcBorders>
              <w:top w:val="nil"/>
              <w:left w:val="nil"/>
              <w:bottom w:val="nil"/>
              <w:right w:val="nil"/>
            </w:tcBorders>
            <w:shd w:val="clear" w:color="auto" w:fill="FAFAFA"/>
          </w:tcPr>
          <w:p w:rsidR="00BE2B8A" w:rsidRPr="00BE2B8A" w:rsidRDefault="008C5FF3" w:rsidP="00BE2B8A">
            <w:pPr>
              <w:spacing w:after="0" w:line="240" w:lineRule="auto"/>
              <w:ind w:left="-40" w:right="-72"/>
              <w:jc w:val="right"/>
              <w:rPr>
                <w:rFonts w:eastAsia="Arial Unicode MS" w:cs="Arial"/>
                <w:sz w:val="18"/>
                <w:szCs w:val="18"/>
              </w:rPr>
            </w:pPr>
            <w:r>
              <w:rPr>
                <w:rFonts w:eastAsia="Arial Unicode MS" w:cs="Arial"/>
                <w:sz w:val="18"/>
                <w:szCs w:val="18"/>
              </w:rPr>
              <w:t>7,798,210</w:t>
            </w:r>
          </w:p>
        </w:tc>
        <w:tc>
          <w:tcPr>
            <w:tcW w:w="1368"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131,896,725</w:t>
            </w:r>
          </w:p>
        </w:tc>
        <w:tc>
          <w:tcPr>
            <w:tcW w:w="1368"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5,411,025</w:t>
            </w:r>
          </w:p>
        </w:tc>
      </w:tr>
      <w:tr w:rsidR="004D3E23" w:rsidRPr="006C30D2" w:rsidTr="00DE2DA6">
        <w:tc>
          <w:tcPr>
            <w:tcW w:w="3960" w:type="dxa"/>
            <w:tcBorders>
              <w:top w:val="nil"/>
              <w:left w:val="nil"/>
              <w:bottom w:val="nil"/>
              <w:right w:val="nil"/>
            </w:tcBorders>
            <w:shd w:val="clear" w:color="auto" w:fill="auto"/>
            <w:vAlign w:val="center"/>
          </w:tcPr>
          <w:p w:rsidR="004D3E23" w:rsidRPr="001B292F" w:rsidRDefault="004D3E23" w:rsidP="00FB4CED">
            <w:pPr>
              <w:spacing w:after="0" w:line="240" w:lineRule="auto"/>
              <w:ind w:left="-105"/>
              <w:rPr>
                <w:rFonts w:eastAsia="Arial Unicode MS" w:cs="Arial"/>
                <w:sz w:val="18"/>
                <w:szCs w:val="18"/>
                <w:cs/>
                <w:lang w:bidi="th-TH"/>
              </w:rPr>
            </w:pPr>
            <w:r w:rsidRPr="001B292F">
              <w:rPr>
                <w:rFonts w:eastAsia="Arial Unicode MS" w:cs="Arial"/>
                <w:sz w:val="18"/>
                <w:szCs w:val="18"/>
                <w:lang w:bidi="th-TH"/>
              </w:rPr>
              <w:t xml:space="preserve">Increase from provision for </w:t>
            </w:r>
          </w:p>
        </w:tc>
        <w:tc>
          <w:tcPr>
            <w:tcW w:w="1367" w:type="dxa"/>
            <w:tcBorders>
              <w:top w:val="nil"/>
              <w:left w:val="nil"/>
              <w:bottom w:val="nil"/>
              <w:right w:val="nil"/>
            </w:tcBorders>
            <w:shd w:val="clear" w:color="auto" w:fill="FAFAFA"/>
          </w:tcPr>
          <w:p w:rsidR="004D3E23" w:rsidRPr="00BE2B8A" w:rsidRDefault="004D3E23" w:rsidP="004D3E23">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4D3E23" w:rsidRPr="00BE2B8A" w:rsidRDefault="004D3E23" w:rsidP="004D3E23">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4D3E23" w:rsidRPr="00BE2B8A" w:rsidRDefault="004D3E23" w:rsidP="004D3E23">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4D3E23" w:rsidRPr="00BE2B8A" w:rsidRDefault="004D3E23" w:rsidP="004D3E23">
            <w:pPr>
              <w:spacing w:after="0" w:line="240" w:lineRule="auto"/>
              <w:ind w:left="-40" w:right="-72"/>
              <w:jc w:val="right"/>
              <w:rPr>
                <w:rFonts w:eastAsia="Arial Unicode MS" w:cs="Arial"/>
                <w:sz w:val="18"/>
                <w:szCs w:val="18"/>
              </w:rPr>
            </w:pPr>
          </w:p>
        </w:tc>
      </w:tr>
      <w:tr w:rsidR="00BE2B8A" w:rsidRPr="006C30D2" w:rsidTr="00DE2DA6">
        <w:tc>
          <w:tcPr>
            <w:tcW w:w="3960" w:type="dxa"/>
            <w:tcBorders>
              <w:top w:val="nil"/>
              <w:left w:val="nil"/>
              <w:bottom w:val="nil"/>
              <w:right w:val="nil"/>
            </w:tcBorders>
            <w:shd w:val="clear" w:color="auto" w:fill="auto"/>
          </w:tcPr>
          <w:p w:rsidR="00BE2B8A" w:rsidRPr="001B292F" w:rsidRDefault="00BE2B8A" w:rsidP="00BE2B8A">
            <w:pPr>
              <w:spacing w:after="0" w:line="240" w:lineRule="auto"/>
              <w:ind w:left="-105"/>
              <w:rPr>
                <w:rFonts w:eastAsia="Arial Unicode MS" w:cs="Arial"/>
                <w:sz w:val="18"/>
                <w:szCs w:val="18"/>
              </w:rPr>
            </w:pPr>
            <w:r w:rsidRPr="001B292F">
              <w:rPr>
                <w:rFonts w:eastAsia="Arial Unicode MS" w:cs="Arial"/>
                <w:sz w:val="18"/>
                <w:szCs w:val="18"/>
                <w:lang w:bidi="th-TH"/>
              </w:rPr>
              <w:t xml:space="preserve">   decommissioning liabilities</w:t>
            </w:r>
          </w:p>
        </w:tc>
        <w:tc>
          <w:tcPr>
            <w:tcW w:w="1367"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4,768,000</w:t>
            </w:r>
          </w:p>
        </w:tc>
        <w:tc>
          <w:tcPr>
            <w:tcW w:w="1368"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w:t>
            </w:r>
          </w:p>
        </w:tc>
        <w:tc>
          <w:tcPr>
            <w:tcW w:w="1368"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4,768,000</w:t>
            </w:r>
          </w:p>
        </w:tc>
        <w:tc>
          <w:tcPr>
            <w:tcW w:w="1368"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w:t>
            </w:r>
          </w:p>
        </w:tc>
      </w:tr>
      <w:tr w:rsidR="004D3E23" w:rsidRPr="006C30D2" w:rsidTr="00DE2DA6">
        <w:tc>
          <w:tcPr>
            <w:tcW w:w="3960" w:type="dxa"/>
            <w:tcBorders>
              <w:top w:val="nil"/>
              <w:left w:val="nil"/>
              <w:bottom w:val="nil"/>
              <w:right w:val="nil"/>
            </w:tcBorders>
            <w:shd w:val="clear" w:color="auto" w:fill="auto"/>
          </w:tcPr>
          <w:p w:rsidR="004D3E23" w:rsidRPr="001B292F" w:rsidRDefault="004D3E23" w:rsidP="00FB4CED">
            <w:pPr>
              <w:spacing w:after="0" w:line="240" w:lineRule="auto"/>
              <w:ind w:left="-105"/>
              <w:rPr>
                <w:rFonts w:eastAsia="Arial Unicode MS" w:cs="Arial"/>
                <w:sz w:val="18"/>
                <w:szCs w:val="18"/>
                <w:lang w:bidi="th-TH"/>
              </w:rPr>
            </w:pPr>
            <w:r w:rsidRPr="006C30D2">
              <w:rPr>
                <w:rFonts w:cs="Arial"/>
                <w:sz w:val="18"/>
                <w:szCs w:val="18"/>
              </w:rPr>
              <w:t>Additions of assets under sales and</w:t>
            </w:r>
          </w:p>
        </w:tc>
        <w:tc>
          <w:tcPr>
            <w:tcW w:w="1367" w:type="dxa"/>
            <w:tcBorders>
              <w:top w:val="nil"/>
              <w:left w:val="nil"/>
              <w:bottom w:val="nil"/>
              <w:right w:val="nil"/>
            </w:tcBorders>
            <w:shd w:val="clear" w:color="auto" w:fill="FAFAFA"/>
          </w:tcPr>
          <w:p w:rsidR="004D3E23" w:rsidRPr="00BE2B8A" w:rsidRDefault="004D3E23" w:rsidP="004D3E23">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4D3E23" w:rsidRPr="001B292F" w:rsidRDefault="004D3E23" w:rsidP="004D3E23">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4D3E23" w:rsidRPr="00BE2B8A" w:rsidRDefault="004D3E23" w:rsidP="004D3E23">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4D3E23" w:rsidRPr="001B292F" w:rsidRDefault="004D3E23" w:rsidP="004D3E23">
            <w:pPr>
              <w:spacing w:after="0" w:line="240" w:lineRule="auto"/>
              <w:ind w:left="-40" w:right="-72"/>
              <w:jc w:val="right"/>
              <w:rPr>
                <w:rFonts w:eastAsia="Arial Unicode MS" w:cs="Arial"/>
                <w:sz w:val="18"/>
                <w:szCs w:val="18"/>
              </w:rPr>
            </w:pPr>
          </w:p>
        </w:tc>
      </w:tr>
      <w:tr w:rsidR="00BE2B8A" w:rsidRPr="006C30D2" w:rsidTr="00DE2DA6">
        <w:tc>
          <w:tcPr>
            <w:tcW w:w="3960" w:type="dxa"/>
            <w:tcBorders>
              <w:top w:val="nil"/>
              <w:left w:val="nil"/>
              <w:bottom w:val="nil"/>
              <w:right w:val="nil"/>
            </w:tcBorders>
            <w:shd w:val="clear" w:color="auto" w:fill="auto"/>
          </w:tcPr>
          <w:p w:rsidR="00BE2B8A" w:rsidRPr="001B292F" w:rsidRDefault="00BE2B8A" w:rsidP="00BE2B8A">
            <w:pPr>
              <w:spacing w:after="0" w:line="240" w:lineRule="auto"/>
              <w:ind w:left="-105"/>
              <w:rPr>
                <w:rFonts w:eastAsia="Arial Unicode MS" w:cs="Arial"/>
                <w:sz w:val="18"/>
                <w:szCs w:val="18"/>
              </w:rPr>
            </w:pPr>
            <w:r w:rsidRPr="006C30D2">
              <w:rPr>
                <w:rFonts w:cs="Arial"/>
                <w:sz w:val="18"/>
                <w:szCs w:val="18"/>
              </w:rPr>
              <w:t xml:space="preserve">   leaseback agreement</w:t>
            </w:r>
          </w:p>
        </w:tc>
        <w:tc>
          <w:tcPr>
            <w:tcW w:w="1367"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10,339,453</w:t>
            </w:r>
          </w:p>
        </w:tc>
        <w:tc>
          <w:tcPr>
            <w:tcW w:w="1368" w:type="dxa"/>
            <w:tcBorders>
              <w:top w:val="nil"/>
              <w:left w:val="nil"/>
              <w:bottom w:val="nil"/>
              <w:right w:val="nil"/>
            </w:tcBorders>
            <w:shd w:val="clear" w:color="auto" w:fill="FAFAFA"/>
          </w:tcPr>
          <w:p w:rsidR="00BE2B8A" w:rsidRPr="00BE2B8A" w:rsidRDefault="0017442A" w:rsidP="00BE2B8A">
            <w:pPr>
              <w:spacing w:after="0"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10,339,453</w:t>
            </w:r>
          </w:p>
        </w:tc>
        <w:tc>
          <w:tcPr>
            <w:tcW w:w="1368"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w:t>
            </w:r>
          </w:p>
        </w:tc>
      </w:tr>
      <w:tr w:rsidR="00BE2B8A" w:rsidRPr="006C30D2" w:rsidTr="00DE2DA6">
        <w:tc>
          <w:tcPr>
            <w:tcW w:w="3960" w:type="dxa"/>
            <w:tcBorders>
              <w:top w:val="nil"/>
              <w:left w:val="nil"/>
              <w:bottom w:val="nil"/>
              <w:right w:val="nil"/>
            </w:tcBorders>
            <w:shd w:val="clear" w:color="auto" w:fill="auto"/>
            <w:vAlign w:val="center"/>
          </w:tcPr>
          <w:p w:rsidR="00BE2B8A" w:rsidRPr="001B292F" w:rsidRDefault="00BE2B8A" w:rsidP="00BE2B8A">
            <w:pPr>
              <w:spacing w:after="0" w:line="240" w:lineRule="auto"/>
              <w:ind w:left="-105"/>
              <w:rPr>
                <w:rFonts w:eastAsia="Arial Unicode MS" w:cs="Arial"/>
                <w:sz w:val="18"/>
                <w:szCs w:val="18"/>
                <w:cs/>
                <w:lang w:bidi="th-TH"/>
              </w:rPr>
            </w:pPr>
            <w:r w:rsidRPr="006C30D2">
              <w:rPr>
                <w:rFonts w:cs="Arial"/>
                <w:sz w:val="18"/>
                <w:szCs w:val="18"/>
              </w:rPr>
              <w:t>Disposals, net</w:t>
            </w:r>
          </w:p>
        </w:tc>
        <w:tc>
          <w:tcPr>
            <w:tcW w:w="1367"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(826,950)</w:t>
            </w:r>
          </w:p>
        </w:tc>
        <w:tc>
          <w:tcPr>
            <w:tcW w:w="1368" w:type="dxa"/>
            <w:tcBorders>
              <w:top w:val="nil"/>
              <w:left w:val="nil"/>
              <w:bottom w:val="nil"/>
              <w:right w:val="nil"/>
            </w:tcBorders>
            <w:shd w:val="clear" w:color="auto" w:fill="FAFAFA"/>
          </w:tcPr>
          <w:p w:rsidR="00BE2B8A" w:rsidRPr="00BE2B8A" w:rsidRDefault="00BE2B8A" w:rsidP="0017442A">
            <w:pPr>
              <w:spacing w:after="0" w:line="240" w:lineRule="auto"/>
              <w:ind w:left="-40" w:right="-72"/>
              <w:jc w:val="right"/>
              <w:rPr>
                <w:rFonts w:eastAsia="Arial Unicode MS" w:cs="Arial"/>
                <w:sz w:val="18"/>
                <w:szCs w:val="18"/>
              </w:rPr>
            </w:pPr>
            <w:r w:rsidRPr="00BE2B8A">
              <w:rPr>
                <w:rFonts w:eastAsia="Arial Unicode MS" w:cs="Arial" w:hint="eastAsia"/>
                <w:sz w:val="18"/>
                <w:szCs w:val="18"/>
              </w:rPr>
              <w:t>(</w:t>
            </w:r>
            <w:r w:rsidR="0017442A">
              <w:rPr>
                <w:rFonts w:eastAsia="Arial Unicode MS" w:cs="Arial"/>
                <w:sz w:val="18"/>
                <w:szCs w:val="18"/>
              </w:rPr>
              <w:t>16,029</w:t>
            </w:r>
            <w:r w:rsidRPr="00BE2B8A">
              <w:rPr>
                <w:rFonts w:eastAsia="Arial Unicode MS" w:cs="Arial" w:hint="eastAsia"/>
                <w:sz w:val="18"/>
                <w:szCs w:val="18"/>
              </w:rPr>
              <w:t>)</w:t>
            </w:r>
          </w:p>
        </w:tc>
        <w:tc>
          <w:tcPr>
            <w:tcW w:w="1368"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(230,702)</w:t>
            </w:r>
          </w:p>
        </w:tc>
        <w:tc>
          <w:tcPr>
            <w:tcW w:w="1368"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w:t>
            </w:r>
          </w:p>
        </w:tc>
      </w:tr>
      <w:tr w:rsidR="00BE2B8A" w:rsidRPr="006C30D2" w:rsidTr="00DE2DA6">
        <w:tc>
          <w:tcPr>
            <w:tcW w:w="3960" w:type="dxa"/>
            <w:tcBorders>
              <w:top w:val="nil"/>
              <w:left w:val="nil"/>
              <w:bottom w:val="nil"/>
              <w:right w:val="nil"/>
            </w:tcBorders>
            <w:shd w:val="clear" w:color="auto" w:fill="auto"/>
            <w:vAlign w:val="center"/>
          </w:tcPr>
          <w:p w:rsidR="00BE2B8A" w:rsidRPr="001B292F" w:rsidRDefault="00BE2B8A" w:rsidP="00BE2B8A">
            <w:pPr>
              <w:spacing w:after="0" w:line="240" w:lineRule="auto"/>
              <w:ind w:left="-105"/>
              <w:rPr>
                <w:rFonts w:eastAsia="Arial Unicode MS" w:cs="Arial"/>
                <w:sz w:val="18"/>
                <w:szCs w:val="18"/>
                <w:cs/>
                <w:lang w:bidi="th-TH"/>
              </w:rPr>
            </w:pPr>
            <w:r w:rsidRPr="006C30D2">
              <w:rPr>
                <w:rFonts w:cs="Arial"/>
                <w:sz w:val="18"/>
                <w:szCs w:val="18"/>
              </w:rPr>
              <w:t>Write-off, net</w:t>
            </w:r>
          </w:p>
        </w:tc>
        <w:tc>
          <w:tcPr>
            <w:tcW w:w="1367"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(4,603,086)</w:t>
            </w:r>
          </w:p>
        </w:tc>
        <w:tc>
          <w:tcPr>
            <w:tcW w:w="1368"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(1,680,000)</w:t>
            </w:r>
          </w:p>
        </w:tc>
        <w:tc>
          <w:tcPr>
            <w:tcW w:w="1368" w:type="dxa"/>
            <w:tcBorders>
              <w:top w:val="nil"/>
              <w:left w:val="nil"/>
              <w:bottom w:val="nil"/>
              <w:right w:val="nil"/>
            </w:tcBorders>
            <w:shd w:val="clear" w:color="auto" w:fill="FAFAFA"/>
          </w:tcPr>
          <w:p w:rsidR="00BE2B8A" w:rsidRPr="00BE2B8A" w:rsidRDefault="00BE2B8A" w:rsidP="00BE2B8A">
            <w:pPr>
              <w:spacing w:after="0" w:line="240" w:lineRule="auto"/>
              <w:ind w:right="-72"/>
              <w:jc w:val="right"/>
              <w:rPr>
                <w:rFonts w:eastAsia="Arial Unicode MS" w:cs="Arial"/>
                <w:sz w:val="18"/>
                <w:szCs w:val="18"/>
              </w:rPr>
            </w:pPr>
            <w:r w:rsidRPr="00BE2B8A">
              <w:rPr>
                <w:rFonts w:eastAsia="Arial Unicode MS" w:cs="Arial" w:hint="eastAsia"/>
                <w:sz w:val="18"/>
                <w:szCs w:val="18"/>
              </w:rPr>
              <w:t>(4,603,086)</w:t>
            </w:r>
          </w:p>
        </w:tc>
        <w:tc>
          <w:tcPr>
            <w:tcW w:w="1368"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(1,680,000)</w:t>
            </w:r>
          </w:p>
        </w:tc>
      </w:tr>
      <w:tr w:rsidR="00BE2B8A" w:rsidRPr="006C30D2" w:rsidTr="00DE2DA6">
        <w:tc>
          <w:tcPr>
            <w:tcW w:w="3960" w:type="dxa"/>
            <w:tcBorders>
              <w:top w:val="nil"/>
              <w:left w:val="nil"/>
              <w:bottom w:val="nil"/>
              <w:right w:val="nil"/>
            </w:tcBorders>
            <w:shd w:val="clear" w:color="auto" w:fill="auto"/>
          </w:tcPr>
          <w:p w:rsidR="00BE2B8A" w:rsidRPr="001B292F" w:rsidRDefault="00BE2B8A" w:rsidP="00BE2B8A">
            <w:pPr>
              <w:spacing w:after="0" w:line="240" w:lineRule="auto"/>
              <w:ind w:left="-105"/>
              <w:rPr>
                <w:rFonts w:eastAsia="Arial Unicode MS" w:cs="Arial"/>
                <w:sz w:val="18"/>
                <w:szCs w:val="18"/>
                <w:cs/>
                <w:lang w:bidi="th-TH"/>
              </w:rPr>
            </w:pPr>
            <w:r w:rsidRPr="001B292F">
              <w:rPr>
                <w:rFonts w:eastAsia="Arial Unicode MS" w:cs="Arial"/>
                <w:sz w:val="18"/>
                <w:szCs w:val="18"/>
                <w:lang w:bidi="th-TH"/>
              </w:rPr>
              <w:t>Depreciation and amortisation</w:t>
            </w:r>
          </w:p>
        </w:tc>
        <w:tc>
          <w:tcPr>
            <w:tcW w:w="1367"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(125,659,138)</w:t>
            </w:r>
          </w:p>
        </w:tc>
        <w:tc>
          <w:tcPr>
            <w:tcW w:w="1368"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(3,842,425)</w:t>
            </w:r>
          </w:p>
        </w:tc>
        <w:tc>
          <w:tcPr>
            <w:tcW w:w="1368"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(125,057,787)</w:t>
            </w:r>
          </w:p>
        </w:tc>
        <w:tc>
          <w:tcPr>
            <w:tcW w:w="1368" w:type="dxa"/>
            <w:tcBorders>
              <w:top w:val="nil"/>
              <w:left w:val="nil"/>
              <w:bottom w:val="nil"/>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(3,300,033)</w:t>
            </w:r>
          </w:p>
        </w:tc>
      </w:tr>
      <w:tr w:rsidR="00BE2B8A" w:rsidRPr="006C30D2" w:rsidTr="00DE2DA6">
        <w:tc>
          <w:tcPr>
            <w:tcW w:w="3960" w:type="dxa"/>
            <w:tcBorders>
              <w:top w:val="nil"/>
              <w:left w:val="nil"/>
              <w:bottom w:val="nil"/>
              <w:right w:val="nil"/>
            </w:tcBorders>
            <w:shd w:val="clear" w:color="auto" w:fill="auto"/>
          </w:tcPr>
          <w:p w:rsidR="00BE2B8A" w:rsidRPr="001B292F" w:rsidRDefault="00BE2B8A" w:rsidP="00BE2B8A">
            <w:pPr>
              <w:spacing w:after="0" w:line="240" w:lineRule="auto"/>
              <w:ind w:left="-105"/>
              <w:rPr>
                <w:rFonts w:eastAsia="Arial Unicode MS" w:cs="Arial"/>
                <w:sz w:val="18"/>
                <w:szCs w:val="18"/>
                <w:lang w:bidi="th-TH"/>
              </w:rPr>
            </w:pPr>
            <w:r w:rsidRPr="001B292F">
              <w:rPr>
                <w:rFonts w:eastAsia="Arial Unicode MS" w:cs="Arial"/>
                <w:sz w:val="18"/>
                <w:szCs w:val="18"/>
                <w:lang w:bidi="th-TH"/>
              </w:rPr>
              <w:t>Reserve of allowance for impairment</w:t>
            </w:r>
          </w:p>
        </w:tc>
        <w:tc>
          <w:tcPr>
            <w:tcW w:w="1367" w:type="dxa"/>
            <w:tcBorders>
              <w:top w:val="nil"/>
              <w:left w:val="nil"/>
              <w:bottom w:val="single" w:sz="4" w:space="0" w:color="auto"/>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(304,877)</w:t>
            </w:r>
          </w:p>
        </w:tc>
        <w:tc>
          <w:tcPr>
            <w:tcW w:w="1368" w:type="dxa"/>
            <w:tcBorders>
              <w:top w:val="nil"/>
              <w:left w:val="nil"/>
              <w:bottom w:val="single" w:sz="4" w:space="0" w:color="auto"/>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w:t>
            </w:r>
          </w:p>
        </w:tc>
        <w:tc>
          <w:tcPr>
            <w:tcW w:w="1368" w:type="dxa"/>
            <w:tcBorders>
              <w:top w:val="nil"/>
              <w:left w:val="nil"/>
              <w:bottom w:val="single" w:sz="4" w:space="0" w:color="auto"/>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85,808</w:t>
            </w:r>
          </w:p>
        </w:tc>
        <w:tc>
          <w:tcPr>
            <w:tcW w:w="1368" w:type="dxa"/>
            <w:tcBorders>
              <w:top w:val="nil"/>
              <w:left w:val="nil"/>
              <w:bottom w:val="single" w:sz="4" w:space="0" w:color="auto"/>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w:t>
            </w:r>
          </w:p>
        </w:tc>
      </w:tr>
      <w:tr w:rsidR="004D3E23" w:rsidRPr="006C30D2" w:rsidTr="00DE2DA6">
        <w:tc>
          <w:tcPr>
            <w:tcW w:w="3960" w:type="dxa"/>
            <w:tcBorders>
              <w:top w:val="nil"/>
              <w:left w:val="nil"/>
              <w:bottom w:val="nil"/>
              <w:right w:val="nil"/>
            </w:tcBorders>
            <w:shd w:val="clear" w:color="auto" w:fill="auto"/>
          </w:tcPr>
          <w:p w:rsidR="004D3E23" w:rsidRPr="00B64D79" w:rsidRDefault="004D3E23" w:rsidP="00FB4CED">
            <w:pPr>
              <w:spacing w:after="0" w:line="240" w:lineRule="auto"/>
              <w:ind w:left="-105"/>
              <w:rPr>
                <w:rFonts w:eastAsia="Arial Unicode MS" w:cs="Arial"/>
                <w:sz w:val="12"/>
                <w:szCs w:val="12"/>
                <w:cs/>
                <w:lang w:bidi="th-TH"/>
              </w:rPr>
            </w:pPr>
          </w:p>
        </w:tc>
        <w:tc>
          <w:tcPr>
            <w:tcW w:w="1367" w:type="dxa"/>
            <w:tcBorders>
              <w:top w:val="single" w:sz="4" w:space="0" w:color="auto"/>
              <w:left w:val="nil"/>
              <w:bottom w:val="nil"/>
              <w:right w:val="nil"/>
            </w:tcBorders>
            <w:shd w:val="clear" w:color="auto" w:fill="FAFAFA"/>
          </w:tcPr>
          <w:p w:rsidR="004D3E23" w:rsidRPr="00B64D79" w:rsidRDefault="004D3E23" w:rsidP="004D3E23">
            <w:pPr>
              <w:spacing w:after="0" w:line="240" w:lineRule="auto"/>
              <w:ind w:left="-40"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FAFAFA"/>
          </w:tcPr>
          <w:p w:rsidR="004D3E23" w:rsidRPr="00B64D79" w:rsidRDefault="004D3E23" w:rsidP="004D3E23">
            <w:pPr>
              <w:spacing w:after="0" w:line="240" w:lineRule="auto"/>
              <w:ind w:left="-40"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FAFAFA"/>
          </w:tcPr>
          <w:p w:rsidR="004D3E23" w:rsidRPr="00B64D79" w:rsidRDefault="004D3E23" w:rsidP="004D3E23">
            <w:pPr>
              <w:spacing w:after="0" w:line="240" w:lineRule="auto"/>
              <w:ind w:left="-40"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FAFAFA"/>
          </w:tcPr>
          <w:p w:rsidR="004D3E23" w:rsidRPr="00B64D79" w:rsidRDefault="004D3E23" w:rsidP="004D3E23">
            <w:pPr>
              <w:spacing w:after="0" w:line="240" w:lineRule="auto"/>
              <w:ind w:left="-40" w:right="-72"/>
              <w:jc w:val="right"/>
              <w:rPr>
                <w:rFonts w:eastAsia="Arial Unicode MS" w:cs="Arial"/>
                <w:sz w:val="12"/>
                <w:szCs w:val="12"/>
              </w:rPr>
            </w:pPr>
          </w:p>
        </w:tc>
      </w:tr>
      <w:tr w:rsidR="00BE2B8A" w:rsidRPr="006C30D2" w:rsidTr="00DE2DA6">
        <w:tc>
          <w:tcPr>
            <w:tcW w:w="3960" w:type="dxa"/>
            <w:tcBorders>
              <w:top w:val="nil"/>
              <w:left w:val="nil"/>
              <w:bottom w:val="nil"/>
              <w:right w:val="nil"/>
            </w:tcBorders>
            <w:shd w:val="clear" w:color="auto" w:fill="auto"/>
          </w:tcPr>
          <w:p w:rsidR="00BE2B8A" w:rsidRPr="001B292F" w:rsidRDefault="00BE2B8A" w:rsidP="00BE2B8A">
            <w:pPr>
              <w:spacing w:after="0" w:line="240" w:lineRule="auto"/>
              <w:ind w:left="-105"/>
              <w:rPr>
                <w:rFonts w:eastAsia="Arial Unicode MS" w:cs="Arial"/>
                <w:b/>
                <w:bCs/>
                <w:sz w:val="18"/>
                <w:szCs w:val="18"/>
              </w:rPr>
            </w:pPr>
            <w:r w:rsidRPr="006C30D2">
              <w:rPr>
                <w:rFonts w:cs="Arial"/>
                <w:sz w:val="18"/>
                <w:szCs w:val="18"/>
              </w:rPr>
              <w:t>Closing net book value</w:t>
            </w:r>
          </w:p>
        </w:tc>
        <w:tc>
          <w:tcPr>
            <w:tcW w:w="1367" w:type="dxa"/>
            <w:tcBorders>
              <w:top w:val="nil"/>
              <w:left w:val="nil"/>
              <w:bottom w:val="single" w:sz="4" w:space="0" w:color="auto"/>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513,365,441</w:t>
            </w:r>
          </w:p>
        </w:tc>
        <w:tc>
          <w:tcPr>
            <w:tcW w:w="1368" w:type="dxa"/>
            <w:tcBorders>
              <w:top w:val="nil"/>
              <w:left w:val="nil"/>
              <w:bottom w:val="single" w:sz="4" w:space="0" w:color="auto"/>
              <w:right w:val="nil"/>
            </w:tcBorders>
            <w:shd w:val="clear" w:color="auto" w:fill="FAFAFA"/>
          </w:tcPr>
          <w:p w:rsidR="00BE2B8A" w:rsidRPr="00BE2B8A" w:rsidRDefault="00BE2B8A" w:rsidP="0017442A">
            <w:pPr>
              <w:spacing w:after="0" w:line="240" w:lineRule="auto"/>
              <w:ind w:left="-40" w:right="-72"/>
              <w:jc w:val="right"/>
              <w:rPr>
                <w:rFonts w:eastAsia="Arial Unicode MS" w:cs="Arial"/>
                <w:sz w:val="18"/>
                <w:szCs w:val="18"/>
              </w:rPr>
            </w:pPr>
            <w:r w:rsidRPr="00BE2B8A">
              <w:rPr>
                <w:rFonts w:eastAsia="Arial Unicode MS" w:cs="Arial" w:hint="eastAsia"/>
                <w:sz w:val="18"/>
                <w:szCs w:val="18"/>
              </w:rPr>
              <w:t>69,342,62</w:t>
            </w:r>
            <w:r w:rsidR="0017442A">
              <w:rPr>
                <w:rFonts w:eastAsia="Arial Unicode MS" w:cs="Arial"/>
                <w:sz w:val="18"/>
                <w:szCs w:val="18"/>
              </w:rPr>
              <w:t>2</w:t>
            </w:r>
          </w:p>
        </w:tc>
        <w:tc>
          <w:tcPr>
            <w:tcW w:w="1368" w:type="dxa"/>
            <w:tcBorders>
              <w:top w:val="nil"/>
              <w:left w:val="nil"/>
              <w:bottom w:val="single" w:sz="4" w:space="0" w:color="auto"/>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511,302,126</w:t>
            </w:r>
          </w:p>
        </w:tc>
        <w:tc>
          <w:tcPr>
            <w:tcW w:w="1368" w:type="dxa"/>
            <w:tcBorders>
              <w:top w:val="nil"/>
              <w:left w:val="nil"/>
              <w:bottom w:val="single" w:sz="4" w:space="0" w:color="auto"/>
              <w:right w:val="nil"/>
            </w:tcBorders>
            <w:shd w:val="clear" w:color="auto" w:fill="FAFAFA"/>
          </w:tcPr>
          <w:p w:rsidR="00BE2B8A" w:rsidRPr="00BE2B8A" w:rsidRDefault="00BE2B8A" w:rsidP="00BE2B8A">
            <w:pPr>
              <w:spacing w:after="0" w:line="240" w:lineRule="auto"/>
              <w:ind w:left="-40" w:right="-72"/>
              <w:jc w:val="right"/>
              <w:rPr>
                <w:rFonts w:eastAsia="Arial Unicode MS" w:cs="Arial"/>
                <w:sz w:val="18"/>
                <w:szCs w:val="18"/>
              </w:rPr>
            </w:pPr>
            <w:r w:rsidRPr="00BE2B8A">
              <w:rPr>
                <w:rFonts w:eastAsia="Arial Unicode MS" w:cs="Arial" w:hint="eastAsia"/>
                <w:sz w:val="18"/>
                <w:szCs w:val="18"/>
              </w:rPr>
              <w:t>62,108,698</w:t>
            </w:r>
          </w:p>
        </w:tc>
      </w:tr>
    </w:tbl>
    <w:p w:rsidR="00C86E81" w:rsidRDefault="00C86E81" w:rsidP="00A25F54">
      <w:pPr>
        <w:spacing w:after="0" w:line="240" w:lineRule="auto"/>
        <w:ind w:left="567"/>
        <w:jc w:val="both"/>
        <w:rPr>
          <w:rFonts w:eastAsia="Arial Unicode MS" w:cs="Arial"/>
          <w:sz w:val="18"/>
          <w:szCs w:val="18"/>
          <w:lang w:val="en-GB" w:bidi="th-TH"/>
        </w:rPr>
      </w:pPr>
    </w:p>
    <w:p w:rsidR="00FC221B" w:rsidRPr="001B292F" w:rsidRDefault="00351B1D" w:rsidP="00351B1D">
      <w:pPr>
        <w:spacing w:after="0" w:line="240" w:lineRule="auto"/>
        <w:jc w:val="both"/>
        <w:rPr>
          <w:rFonts w:eastAsia="Arial Unicode MS" w:cs="Arial"/>
          <w:sz w:val="18"/>
          <w:szCs w:val="18"/>
          <w:lang w:val="en-GB" w:bidi="th-TH"/>
        </w:rPr>
      </w:pPr>
      <w:r>
        <w:rPr>
          <w:rFonts w:eastAsia="Arial Unicode MS" w:cs="Arial"/>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55"/>
      </w:tblGrid>
      <w:tr w:rsidR="00A25F54" w:rsidRPr="006C30D2" w:rsidTr="001F03B6">
        <w:trPr>
          <w:trHeight w:val="386"/>
        </w:trPr>
        <w:tc>
          <w:tcPr>
            <w:tcW w:w="9455" w:type="dxa"/>
            <w:shd w:val="clear" w:color="auto" w:fill="FFA543"/>
            <w:vAlign w:val="center"/>
          </w:tcPr>
          <w:p w:rsidR="00A25F54" w:rsidRPr="006C30D2" w:rsidRDefault="00FC221B" w:rsidP="006C30D2">
            <w:pPr>
              <w:spacing w:after="0" w:line="240" w:lineRule="auto"/>
              <w:ind w:left="432" w:hanging="432"/>
              <w:jc w:val="both"/>
              <w:rPr>
                <w:rFonts w:eastAsia="Arial Unicode MS" w:cs="Arial"/>
                <w:b/>
                <w:bCs/>
                <w:color w:val="FFFFFF"/>
                <w:sz w:val="18"/>
                <w:szCs w:val="18"/>
                <w:cs/>
                <w:lang w:val="en-GB" w:bidi="th-TH"/>
              </w:rPr>
            </w:pPr>
            <w:r w:rsidRPr="006C30D2">
              <w:rPr>
                <w:rFonts w:eastAsia="Arial Unicode MS" w:cs="Arial"/>
                <w:b/>
                <w:bCs/>
                <w:color w:val="FFFFFF"/>
                <w:sz w:val="18"/>
                <w:szCs w:val="18"/>
                <w:lang w:val="en-GB" w:bidi="th-TH"/>
              </w:rPr>
              <w:t>11</w:t>
            </w:r>
            <w:r w:rsidR="00A25F54" w:rsidRPr="006C30D2">
              <w:rPr>
                <w:rFonts w:eastAsia="Arial Unicode MS" w:cs="Arial"/>
                <w:b/>
                <w:bCs/>
                <w:color w:val="FFFFFF"/>
                <w:sz w:val="18"/>
                <w:szCs w:val="18"/>
                <w:lang w:val="en-GB" w:bidi="th-TH"/>
              </w:rPr>
              <w:tab/>
            </w:r>
            <w:r w:rsidR="004D3E23" w:rsidRPr="006C30D2">
              <w:rPr>
                <w:rFonts w:eastAsia="Arial Unicode MS" w:cs="Arial"/>
                <w:b/>
                <w:bCs/>
                <w:color w:val="FFFFFF"/>
                <w:sz w:val="18"/>
                <w:szCs w:val="18"/>
                <w:lang w:val="en-GB" w:bidi="th-TH"/>
              </w:rPr>
              <w:t>Trade and other payables</w:t>
            </w:r>
          </w:p>
        </w:tc>
      </w:tr>
    </w:tbl>
    <w:p w:rsidR="00A25F54" w:rsidRPr="001B292F" w:rsidRDefault="00A25F54" w:rsidP="00A25F54">
      <w:pPr>
        <w:spacing w:after="0" w:line="240" w:lineRule="auto"/>
        <w:ind w:left="567"/>
        <w:jc w:val="both"/>
        <w:rPr>
          <w:rFonts w:eastAsia="Arial Unicode MS" w:cs="Arial"/>
          <w:sz w:val="18"/>
          <w:szCs w:val="18"/>
          <w:lang w:val="en-GB" w:bidi="th-TH"/>
        </w:rPr>
      </w:pPr>
    </w:p>
    <w:tbl>
      <w:tblPr>
        <w:tblW w:w="9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72"/>
        <w:gridCol w:w="7"/>
        <w:gridCol w:w="1366"/>
        <w:gridCol w:w="14"/>
        <w:gridCol w:w="1358"/>
        <w:gridCol w:w="22"/>
        <w:gridCol w:w="1351"/>
        <w:gridCol w:w="29"/>
      </w:tblGrid>
      <w:tr w:rsidR="00CA7D45" w:rsidRPr="006C30D2" w:rsidTr="00FC7962">
        <w:tc>
          <w:tcPr>
            <w:tcW w:w="3960" w:type="dxa"/>
            <w:tcBorders>
              <w:top w:val="nil"/>
              <w:left w:val="nil"/>
              <w:bottom w:val="nil"/>
              <w:right w:val="nil"/>
            </w:tcBorders>
            <w:shd w:val="clear" w:color="auto" w:fill="auto"/>
          </w:tcPr>
          <w:p w:rsidR="00CA7D45" w:rsidRPr="001B292F" w:rsidRDefault="00CA7D45" w:rsidP="000A3885">
            <w:pPr>
              <w:spacing w:after="0" w:line="240" w:lineRule="auto"/>
              <w:ind w:left="-40"/>
              <w:jc w:val="both"/>
              <w:rPr>
                <w:rFonts w:eastAsia="Arial Unicode MS" w:cs="Arial"/>
                <w:sz w:val="18"/>
                <w:szCs w:val="18"/>
              </w:rPr>
            </w:pPr>
          </w:p>
        </w:tc>
        <w:tc>
          <w:tcPr>
            <w:tcW w:w="2759" w:type="dxa"/>
            <w:gridSpan w:val="4"/>
            <w:tcBorders>
              <w:top w:val="single" w:sz="4" w:space="0" w:color="auto"/>
              <w:left w:val="nil"/>
              <w:bottom w:val="single" w:sz="4" w:space="0" w:color="auto"/>
              <w:right w:val="nil"/>
            </w:tcBorders>
            <w:shd w:val="clear" w:color="auto" w:fill="auto"/>
            <w:hideMark/>
          </w:tcPr>
          <w:p w:rsidR="00CA7D45" w:rsidRPr="006C30D2" w:rsidRDefault="00CA7D45" w:rsidP="000A3885">
            <w:pPr>
              <w:spacing w:after="0" w:line="240" w:lineRule="auto"/>
              <w:ind w:left="-40" w:right="-72"/>
              <w:jc w:val="center"/>
              <w:rPr>
                <w:rFonts w:cs="Arial"/>
                <w:b/>
                <w:bCs/>
                <w:sz w:val="18"/>
                <w:szCs w:val="18"/>
              </w:rPr>
            </w:pPr>
            <w:r w:rsidRPr="006C30D2">
              <w:rPr>
                <w:rFonts w:cs="Arial"/>
                <w:b/>
                <w:bCs/>
                <w:sz w:val="18"/>
                <w:szCs w:val="18"/>
              </w:rPr>
              <w:t xml:space="preserve">Consolidated </w:t>
            </w:r>
          </w:p>
          <w:p w:rsidR="00CA7D45" w:rsidRPr="001B292F" w:rsidRDefault="00CA7D45" w:rsidP="000A3885">
            <w:pPr>
              <w:spacing w:after="0" w:line="240" w:lineRule="auto"/>
              <w:ind w:left="-40" w:right="-72"/>
              <w:jc w:val="center"/>
              <w:rPr>
                <w:rFonts w:eastAsia="Arial Unicode MS" w:cs="Arial"/>
                <w:b/>
                <w:bCs/>
                <w:sz w:val="18"/>
                <w:szCs w:val="18"/>
                <w:lang w:bidi="th-TH"/>
              </w:rPr>
            </w:pPr>
            <w:r w:rsidRPr="006C30D2">
              <w:rPr>
                <w:rFonts w:cs="Arial"/>
                <w:b/>
                <w:bCs/>
                <w:sz w:val="18"/>
                <w:szCs w:val="18"/>
              </w:rPr>
              <w:t>financial statements</w:t>
            </w:r>
          </w:p>
        </w:tc>
        <w:tc>
          <w:tcPr>
            <w:tcW w:w="2760" w:type="dxa"/>
            <w:gridSpan w:val="4"/>
            <w:tcBorders>
              <w:top w:val="single" w:sz="4" w:space="0" w:color="auto"/>
              <w:left w:val="nil"/>
              <w:bottom w:val="single" w:sz="4" w:space="0" w:color="auto"/>
              <w:right w:val="nil"/>
            </w:tcBorders>
            <w:shd w:val="clear" w:color="auto" w:fill="auto"/>
            <w:hideMark/>
          </w:tcPr>
          <w:p w:rsidR="00CA7D45" w:rsidRPr="006C30D2" w:rsidRDefault="00CA7D45" w:rsidP="000A3885">
            <w:pPr>
              <w:spacing w:after="0" w:line="240" w:lineRule="auto"/>
              <w:ind w:left="-40" w:right="-72"/>
              <w:jc w:val="center"/>
              <w:rPr>
                <w:rFonts w:cs="Arial"/>
                <w:b/>
                <w:bCs/>
                <w:sz w:val="18"/>
                <w:szCs w:val="18"/>
              </w:rPr>
            </w:pPr>
            <w:r w:rsidRPr="006C30D2">
              <w:rPr>
                <w:rFonts w:cs="Arial"/>
                <w:b/>
                <w:bCs/>
                <w:sz w:val="18"/>
                <w:szCs w:val="18"/>
              </w:rPr>
              <w:t xml:space="preserve">Separate </w:t>
            </w:r>
          </w:p>
          <w:p w:rsidR="00CA7D45" w:rsidRPr="001B292F" w:rsidRDefault="00CA7D45" w:rsidP="000A3885">
            <w:pPr>
              <w:spacing w:after="0" w:line="240" w:lineRule="auto"/>
              <w:ind w:left="-40" w:right="-72"/>
              <w:jc w:val="center"/>
              <w:rPr>
                <w:rFonts w:eastAsia="Arial Unicode MS" w:cs="Arial"/>
                <w:b/>
                <w:bCs/>
                <w:sz w:val="18"/>
                <w:szCs w:val="18"/>
                <w:lang w:bidi="th-TH"/>
              </w:rPr>
            </w:pPr>
            <w:r w:rsidRPr="006C30D2">
              <w:rPr>
                <w:rFonts w:cs="Arial"/>
                <w:b/>
                <w:bCs/>
                <w:sz w:val="18"/>
                <w:szCs w:val="18"/>
              </w:rPr>
              <w:t>financial statements</w:t>
            </w:r>
          </w:p>
        </w:tc>
      </w:tr>
      <w:tr w:rsidR="006C08C0" w:rsidRPr="006C30D2" w:rsidTr="001F03B6">
        <w:tc>
          <w:tcPr>
            <w:tcW w:w="3960" w:type="dxa"/>
            <w:tcBorders>
              <w:top w:val="nil"/>
              <w:left w:val="nil"/>
              <w:bottom w:val="nil"/>
              <w:right w:val="nil"/>
            </w:tcBorders>
            <w:shd w:val="clear" w:color="auto" w:fill="auto"/>
          </w:tcPr>
          <w:p w:rsidR="006C08C0" w:rsidRPr="001B292F" w:rsidRDefault="006C08C0" w:rsidP="000A3885">
            <w:pPr>
              <w:spacing w:after="0" w:line="240" w:lineRule="auto"/>
              <w:ind w:left="-40"/>
              <w:jc w:val="both"/>
              <w:rPr>
                <w:rFonts w:eastAsia="Arial Unicode MS" w:cs="Arial"/>
                <w:sz w:val="18"/>
                <w:szCs w:val="18"/>
              </w:rPr>
            </w:pPr>
          </w:p>
        </w:tc>
        <w:tc>
          <w:tcPr>
            <w:tcW w:w="1379" w:type="dxa"/>
            <w:gridSpan w:val="2"/>
            <w:tcBorders>
              <w:top w:val="single" w:sz="4" w:space="0" w:color="auto"/>
              <w:left w:val="nil"/>
              <w:bottom w:val="nil"/>
              <w:right w:val="nil"/>
            </w:tcBorders>
            <w:shd w:val="clear" w:color="auto" w:fill="auto"/>
            <w:hideMark/>
          </w:tcPr>
          <w:p w:rsidR="006C08C0" w:rsidRPr="001B292F" w:rsidRDefault="00F551E9" w:rsidP="000A3885">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September</w:t>
            </w:r>
          </w:p>
          <w:p w:rsidR="006C08C0" w:rsidRPr="001B292F" w:rsidRDefault="006C08C0" w:rsidP="000A3885">
            <w:pPr>
              <w:spacing w:after="0" w:line="240" w:lineRule="auto"/>
              <w:ind w:left="-40" w:right="-72"/>
              <w:jc w:val="right"/>
              <w:rPr>
                <w:rFonts w:eastAsia="Arial Unicode MS" w:cs="Arial"/>
                <w:b/>
                <w:bCs/>
                <w:sz w:val="18"/>
                <w:szCs w:val="18"/>
                <w:cs/>
                <w:lang w:val="en-GB" w:bidi="th-TH"/>
              </w:rPr>
            </w:pPr>
            <w:r w:rsidRPr="001B292F">
              <w:rPr>
                <w:rFonts w:eastAsia="Arial Unicode MS" w:cs="Arial"/>
                <w:b/>
                <w:bCs/>
                <w:spacing w:val="-6"/>
                <w:sz w:val="18"/>
                <w:szCs w:val="18"/>
                <w:lang w:val="en-GB" w:bidi="th-TH"/>
              </w:rPr>
              <w:t>2019</w:t>
            </w:r>
          </w:p>
        </w:tc>
        <w:tc>
          <w:tcPr>
            <w:tcW w:w="1380" w:type="dxa"/>
            <w:gridSpan w:val="2"/>
            <w:tcBorders>
              <w:top w:val="single" w:sz="4" w:space="0" w:color="auto"/>
              <w:left w:val="nil"/>
              <w:bottom w:val="nil"/>
              <w:right w:val="nil"/>
            </w:tcBorders>
            <w:shd w:val="clear" w:color="auto" w:fill="auto"/>
            <w:hideMark/>
          </w:tcPr>
          <w:p w:rsidR="006C08C0" w:rsidRPr="001B292F" w:rsidRDefault="006C08C0" w:rsidP="000A3885">
            <w:pPr>
              <w:spacing w:after="0" w:line="240" w:lineRule="auto"/>
              <w:ind w:left="-40" w:right="-72"/>
              <w:jc w:val="right"/>
              <w:rPr>
                <w:rFonts w:eastAsia="Arial Unicode MS" w:cs="Arial"/>
                <w:b/>
                <w:bCs/>
                <w:spacing w:val="-6"/>
                <w:sz w:val="18"/>
                <w:szCs w:val="18"/>
                <w:lang w:val="en-GB" w:bidi="th-TH"/>
              </w:rPr>
            </w:pPr>
            <w:r w:rsidRPr="001B292F">
              <w:rPr>
                <w:rFonts w:eastAsia="Arial Unicode MS" w:cs="Arial"/>
                <w:b/>
                <w:bCs/>
                <w:spacing w:val="-6"/>
                <w:sz w:val="18"/>
                <w:szCs w:val="18"/>
                <w:lang w:val="en-GB" w:bidi="th-TH"/>
              </w:rPr>
              <w:t>31 December</w:t>
            </w:r>
          </w:p>
          <w:p w:rsidR="006C08C0" w:rsidRPr="001B292F" w:rsidRDefault="006C08C0" w:rsidP="000A3885">
            <w:pPr>
              <w:spacing w:after="0" w:line="240" w:lineRule="auto"/>
              <w:ind w:left="-40" w:right="-72"/>
              <w:jc w:val="right"/>
              <w:rPr>
                <w:rFonts w:eastAsia="Arial Unicode MS" w:cs="Arial"/>
                <w:b/>
                <w:bCs/>
                <w:sz w:val="18"/>
                <w:szCs w:val="18"/>
                <w:lang w:val="en-GB" w:bidi="th-TH"/>
              </w:rPr>
            </w:pPr>
            <w:r w:rsidRPr="001B292F">
              <w:rPr>
                <w:rFonts w:eastAsia="Arial Unicode MS" w:cs="Arial"/>
                <w:b/>
                <w:bCs/>
                <w:spacing w:val="-6"/>
                <w:sz w:val="18"/>
                <w:szCs w:val="18"/>
                <w:lang w:val="en-GB" w:bidi="th-TH"/>
              </w:rPr>
              <w:t>2018</w:t>
            </w:r>
          </w:p>
        </w:tc>
        <w:tc>
          <w:tcPr>
            <w:tcW w:w="1380" w:type="dxa"/>
            <w:gridSpan w:val="2"/>
            <w:tcBorders>
              <w:top w:val="single" w:sz="4" w:space="0" w:color="auto"/>
              <w:left w:val="nil"/>
              <w:bottom w:val="nil"/>
              <w:right w:val="nil"/>
            </w:tcBorders>
            <w:shd w:val="clear" w:color="auto" w:fill="auto"/>
            <w:hideMark/>
          </w:tcPr>
          <w:p w:rsidR="006C08C0" w:rsidRPr="001B292F" w:rsidRDefault="00F551E9" w:rsidP="000A3885">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September</w:t>
            </w:r>
          </w:p>
          <w:p w:rsidR="006C08C0" w:rsidRPr="001B292F" w:rsidRDefault="006C08C0" w:rsidP="000A3885">
            <w:pPr>
              <w:spacing w:after="0" w:line="240" w:lineRule="auto"/>
              <w:ind w:left="-40" w:right="-72"/>
              <w:jc w:val="right"/>
              <w:rPr>
                <w:rFonts w:eastAsia="Arial Unicode MS" w:cs="Arial"/>
                <w:b/>
                <w:bCs/>
                <w:sz w:val="18"/>
                <w:szCs w:val="18"/>
              </w:rPr>
            </w:pPr>
            <w:r w:rsidRPr="001B292F">
              <w:rPr>
                <w:rFonts w:eastAsia="Arial Unicode MS" w:cs="Arial"/>
                <w:b/>
                <w:bCs/>
                <w:spacing w:val="-6"/>
                <w:sz w:val="18"/>
                <w:szCs w:val="18"/>
                <w:lang w:val="en-GB" w:bidi="th-TH"/>
              </w:rPr>
              <w:t>2019</w:t>
            </w:r>
          </w:p>
        </w:tc>
        <w:tc>
          <w:tcPr>
            <w:tcW w:w="1380" w:type="dxa"/>
            <w:gridSpan w:val="2"/>
            <w:tcBorders>
              <w:top w:val="single" w:sz="4" w:space="0" w:color="auto"/>
              <w:left w:val="nil"/>
              <w:bottom w:val="nil"/>
              <w:right w:val="nil"/>
            </w:tcBorders>
            <w:shd w:val="clear" w:color="auto" w:fill="auto"/>
            <w:hideMark/>
          </w:tcPr>
          <w:p w:rsidR="006C08C0" w:rsidRPr="001B292F" w:rsidRDefault="006C08C0" w:rsidP="000A3885">
            <w:pPr>
              <w:spacing w:after="0" w:line="240" w:lineRule="auto"/>
              <w:ind w:left="-40" w:right="-72"/>
              <w:jc w:val="right"/>
              <w:rPr>
                <w:rFonts w:eastAsia="Arial Unicode MS" w:cs="Arial"/>
                <w:b/>
                <w:bCs/>
                <w:spacing w:val="-6"/>
                <w:sz w:val="18"/>
                <w:szCs w:val="18"/>
                <w:lang w:val="en-GB" w:bidi="th-TH"/>
              </w:rPr>
            </w:pPr>
            <w:r w:rsidRPr="001B292F">
              <w:rPr>
                <w:rFonts w:eastAsia="Arial Unicode MS" w:cs="Arial"/>
                <w:b/>
                <w:bCs/>
                <w:spacing w:val="-6"/>
                <w:sz w:val="18"/>
                <w:szCs w:val="18"/>
                <w:lang w:val="en-GB" w:bidi="th-TH"/>
              </w:rPr>
              <w:t>31 December</w:t>
            </w:r>
          </w:p>
          <w:p w:rsidR="006C08C0" w:rsidRPr="001B292F" w:rsidRDefault="006C08C0" w:rsidP="000A3885">
            <w:pPr>
              <w:spacing w:after="0" w:line="240" w:lineRule="auto"/>
              <w:ind w:left="-40" w:right="-72"/>
              <w:jc w:val="right"/>
              <w:rPr>
                <w:rFonts w:eastAsia="Arial Unicode MS" w:cs="Arial"/>
                <w:b/>
                <w:bCs/>
                <w:sz w:val="18"/>
                <w:szCs w:val="18"/>
              </w:rPr>
            </w:pPr>
            <w:r w:rsidRPr="001B292F">
              <w:rPr>
                <w:rFonts w:eastAsia="Arial Unicode MS" w:cs="Arial"/>
                <w:b/>
                <w:bCs/>
                <w:spacing w:val="-6"/>
                <w:sz w:val="18"/>
                <w:szCs w:val="18"/>
                <w:lang w:val="en-GB" w:bidi="th-TH"/>
              </w:rPr>
              <w:t>2018</w:t>
            </w:r>
          </w:p>
        </w:tc>
      </w:tr>
      <w:tr w:rsidR="006C08C0" w:rsidRPr="006C30D2" w:rsidTr="001F03B6">
        <w:tc>
          <w:tcPr>
            <w:tcW w:w="3960" w:type="dxa"/>
            <w:tcBorders>
              <w:top w:val="nil"/>
              <w:left w:val="nil"/>
              <w:bottom w:val="nil"/>
              <w:right w:val="nil"/>
            </w:tcBorders>
            <w:shd w:val="clear" w:color="auto" w:fill="auto"/>
          </w:tcPr>
          <w:p w:rsidR="006C08C0" w:rsidRPr="001B292F" w:rsidRDefault="006C08C0" w:rsidP="000A3885">
            <w:pPr>
              <w:spacing w:after="0" w:line="240" w:lineRule="auto"/>
              <w:ind w:left="-40"/>
              <w:jc w:val="both"/>
              <w:rPr>
                <w:rFonts w:eastAsia="Arial Unicode MS" w:cs="Arial"/>
                <w:sz w:val="18"/>
                <w:szCs w:val="18"/>
              </w:rPr>
            </w:pPr>
          </w:p>
        </w:tc>
        <w:tc>
          <w:tcPr>
            <w:tcW w:w="1379" w:type="dxa"/>
            <w:gridSpan w:val="2"/>
            <w:tcBorders>
              <w:top w:val="nil"/>
              <w:left w:val="nil"/>
              <w:bottom w:val="single" w:sz="4" w:space="0" w:color="auto"/>
              <w:right w:val="nil"/>
            </w:tcBorders>
            <w:shd w:val="clear" w:color="auto" w:fill="auto"/>
            <w:hideMark/>
          </w:tcPr>
          <w:p w:rsidR="006C08C0" w:rsidRPr="001B292F" w:rsidRDefault="006C08C0" w:rsidP="000A3885">
            <w:pPr>
              <w:spacing w:after="0" w:line="240" w:lineRule="auto"/>
              <w:ind w:left="-40" w:right="-72"/>
              <w:jc w:val="right"/>
              <w:rPr>
                <w:rFonts w:eastAsia="Arial Unicode MS" w:cs="Arial"/>
                <w:b/>
                <w:bCs/>
                <w:sz w:val="18"/>
                <w:szCs w:val="18"/>
                <w:lang w:bidi="th-TH"/>
              </w:rPr>
            </w:pPr>
            <w:r w:rsidRPr="001B292F">
              <w:rPr>
                <w:rFonts w:eastAsia="Arial Unicode MS" w:cs="Arial"/>
                <w:b/>
                <w:bCs/>
                <w:sz w:val="18"/>
                <w:szCs w:val="18"/>
                <w:lang w:bidi="th-TH"/>
              </w:rPr>
              <w:t>Baht</w:t>
            </w:r>
          </w:p>
        </w:tc>
        <w:tc>
          <w:tcPr>
            <w:tcW w:w="1380" w:type="dxa"/>
            <w:gridSpan w:val="2"/>
            <w:tcBorders>
              <w:top w:val="nil"/>
              <w:left w:val="nil"/>
              <w:bottom w:val="single" w:sz="4" w:space="0" w:color="auto"/>
              <w:right w:val="nil"/>
            </w:tcBorders>
            <w:shd w:val="clear" w:color="auto" w:fill="auto"/>
            <w:hideMark/>
          </w:tcPr>
          <w:p w:rsidR="006C08C0" w:rsidRPr="001B292F" w:rsidRDefault="006C08C0" w:rsidP="000A3885">
            <w:pPr>
              <w:spacing w:after="0" w:line="240" w:lineRule="auto"/>
              <w:ind w:left="-40" w:right="-72"/>
              <w:jc w:val="right"/>
              <w:rPr>
                <w:rFonts w:eastAsia="Arial Unicode MS" w:cs="Arial"/>
                <w:b/>
                <w:bCs/>
                <w:sz w:val="18"/>
                <w:szCs w:val="18"/>
                <w:lang w:bidi="th-TH"/>
              </w:rPr>
            </w:pPr>
            <w:r w:rsidRPr="001B292F">
              <w:rPr>
                <w:rFonts w:eastAsia="Arial Unicode MS" w:cs="Arial"/>
                <w:b/>
                <w:bCs/>
                <w:sz w:val="18"/>
                <w:szCs w:val="18"/>
                <w:lang w:bidi="th-TH"/>
              </w:rPr>
              <w:t>Baht</w:t>
            </w:r>
          </w:p>
        </w:tc>
        <w:tc>
          <w:tcPr>
            <w:tcW w:w="1380" w:type="dxa"/>
            <w:gridSpan w:val="2"/>
            <w:tcBorders>
              <w:top w:val="nil"/>
              <w:left w:val="nil"/>
              <w:bottom w:val="single" w:sz="4" w:space="0" w:color="auto"/>
              <w:right w:val="nil"/>
            </w:tcBorders>
            <w:shd w:val="clear" w:color="auto" w:fill="auto"/>
            <w:hideMark/>
          </w:tcPr>
          <w:p w:rsidR="006C08C0" w:rsidRPr="001B292F" w:rsidRDefault="006C08C0" w:rsidP="000A3885">
            <w:pPr>
              <w:spacing w:after="0" w:line="240" w:lineRule="auto"/>
              <w:ind w:left="-40" w:right="-72"/>
              <w:jc w:val="right"/>
              <w:rPr>
                <w:rFonts w:eastAsia="Arial Unicode MS" w:cs="Arial"/>
                <w:b/>
                <w:bCs/>
                <w:sz w:val="18"/>
                <w:szCs w:val="18"/>
                <w:lang w:bidi="th-TH"/>
              </w:rPr>
            </w:pPr>
            <w:r w:rsidRPr="001B292F">
              <w:rPr>
                <w:rFonts w:eastAsia="Arial Unicode MS" w:cs="Arial"/>
                <w:b/>
                <w:bCs/>
                <w:sz w:val="18"/>
                <w:szCs w:val="18"/>
                <w:lang w:bidi="th-TH"/>
              </w:rPr>
              <w:t>Baht</w:t>
            </w:r>
          </w:p>
        </w:tc>
        <w:tc>
          <w:tcPr>
            <w:tcW w:w="1380" w:type="dxa"/>
            <w:gridSpan w:val="2"/>
            <w:tcBorders>
              <w:top w:val="nil"/>
              <w:left w:val="nil"/>
              <w:bottom w:val="single" w:sz="4" w:space="0" w:color="auto"/>
              <w:right w:val="nil"/>
            </w:tcBorders>
            <w:shd w:val="clear" w:color="auto" w:fill="auto"/>
            <w:hideMark/>
          </w:tcPr>
          <w:p w:rsidR="006C08C0" w:rsidRPr="001B292F" w:rsidRDefault="006C08C0" w:rsidP="000A3885">
            <w:pPr>
              <w:spacing w:after="0" w:line="240" w:lineRule="auto"/>
              <w:ind w:left="-40" w:right="-72"/>
              <w:jc w:val="right"/>
              <w:rPr>
                <w:rFonts w:eastAsia="Arial Unicode MS" w:cs="Arial"/>
                <w:b/>
                <w:bCs/>
                <w:sz w:val="18"/>
                <w:szCs w:val="18"/>
                <w:lang w:bidi="th-TH"/>
              </w:rPr>
            </w:pPr>
            <w:r w:rsidRPr="001B292F">
              <w:rPr>
                <w:rFonts w:eastAsia="Arial Unicode MS" w:cs="Arial"/>
                <w:b/>
                <w:bCs/>
                <w:sz w:val="18"/>
                <w:szCs w:val="18"/>
                <w:lang w:bidi="th-TH"/>
              </w:rPr>
              <w:t>Baht</w:t>
            </w:r>
          </w:p>
        </w:tc>
      </w:tr>
      <w:tr w:rsidR="006C08C0" w:rsidRPr="00C33593" w:rsidTr="00DE2DA6">
        <w:trPr>
          <w:gridAfter w:val="1"/>
          <w:wAfter w:w="29" w:type="dxa"/>
        </w:trPr>
        <w:tc>
          <w:tcPr>
            <w:tcW w:w="3960" w:type="dxa"/>
            <w:tcBorders>
              <w:top w:val="nil"/>
              <w:left w:val="nil"/>
              <w:bottom w:val="nil"/>
              <w:right w:val="nil"/>
            </w:tcBorders>
          </w:tcPr>
          <w:p w:rsidR="006C08C0" w:rsidRPr="00B64D79" w:rsidRDefault="006C08C0" w:rsidP="000A3885">
            <w:pPr>
              <w:tabs>
                <w:tab w:val="left" w:pos="957"/>
              </w:tabs>
              <w:spacing w:after="0" w:line="240" w:lineRule="auto"/>
              <w:ind w:left="-40"/>
              <w:jc w:val="both"/>
              <w:rPr>
                <w:rFonts w:eastAsia="Arial Unicode MS" w:cs="Arial"/>
                <w:sz w:val="12"/>
                <w:szCs w:val="12"/>
                <w:lang w:bidi="th-TH"/>
              </w:rPr>
            </w:pPr>
          </w:p>
        </w:tc>
        <w:tc>
          <w:tcPr>
            <w:tcW w:w="1372" w:type="dxa"/>
            <w:tcBorders>
              <w:top w:val="single" w:sz="4" w:space="0" w:color="auto"/>
              <w:left w:val="nil"/>
              <w:bottom w:val="nil"/>
              <w:right w:val="nil"/>
            </w:tcBorders>
            <w:shd w:val="clear" w:color="auto" w:fill="FAFAFA"/>
          </w:tcPr>
          <w:p w:rsidR="006C08C0" w:rsidRPr="00B64D79" w:rsidRDefault="006C08C0" w:rsidP="000A3885">
            <w:pPr>
              <w:spacing w:after="0" w:line="240" w:lineRule="auto"/>
              <w:ind w:left="-40" w:right="-72"/>
              <w:jc w:val="right"/>
              <w:rPr>
                <w:rFonts w:eastAsia="Arial Unicode MS" w:cs="Arial"/>
                <w:sz w:val="12"/>
                <w:szCs w:val="12"/>
                <w:lang w:val="en-GB" w:bidi="th-TH"/>
              </w:rPr>
            </w:pPr>
          </w:p>
        </w:tc>
        <w:tc>
          <w:tcPr>
            <w:tcW w:w="1373" w:type="dxa"/>
            <w:gridSpan w:val="2"/>
            <w:tcBorders>
              <w:top w:val="single" w:sz="4" w:space="0" w:color="auto"/>
              <w:left w:val="nil"/>
              <w:bottom w:val="nil"/>
              <w:right w:val="nil"/>
            </w:tcBorders>
            <w:shd w:val="clear" w:color="auto" w:fill="auto"/>
          </w:tcPr>
          <w:p w:rsidR="006C08C0" w:rsidRPr="00B64D79" w:rsidRDefault="006C08C0" w:rsidP="000A3885">
            <w:pPr>
              <w:spacing w:after="0" w:line="240" w:lineRule="auto"/>
              <w:ind w:left="-40" w:right="-72"/>
              <w:jc w:val="right"/>
              <w:rPr>
                <w:rFonts w:eastAsia="Arial Unicode MS" w:cs="Arial"/>
                <w:sz w:val="12"/>
                <w:szCs w:val="12"/>
              </w:rPr>
            </w:pPr>
          </w:p>
        </w:tc>
        <w:tc>
          <w:tcPr>
            <w:tcW w:w="1372" w:type="dxa"/>
            <w:gridSpan w:val="2"/>
            <w:tcBorders>
              <w:top w:val="single" w:sz="4" w:space="0" w:color="auto"/>
              <w:left w:val="nil"/>
              <w:bottom w:val="nil"/>
              <w:right w:val="nil"/>
            </w:tcBorders>
            <w:shd w:val="clear" w:color="auto" w:fill="FAFAFA"/>
          </w:tcPr>
          <w:p w:rsidR="006C08C0" w:rsidRPr="00B64D79" w:rsidRDefault="006C08C0" w:rsidP="000A3885">
            <w:pPr>
              <w:spacing w:after="0" w:line="240" w:lineRule="auto"/>
              <w:ind w:left="-40" w:right="-72"/>
              <w:jc w:val="right"/>
              <w:rPr>
                <w:rFonts w:eastAsia="Arial Unicode MS" w:cs="Arial"/>
                <w:sz w:val="12"/>
                <w:szCs w:val="12"/>
              </w:rPr>
            </w:pPr>
          </w:p>
        </w:tc>
        <w:tc>
          <w:tcPr>
            <w:tcW w:w="1373" w:type="dxa"/>
            <w:gridSpan w:val="2"/>
            <w:tcBorders>
              <w:top w:val="single" w:sz="4" w:space="0" w:color="auto"/>
              <w:left w:val="nil"/>
              <w:bottom w:val="nil"/>
              <w:right w:val="nil"/>
            </w:tcBorders>
          </w:tcPr>
          <w:p w:rsidR="006C08C0" w:rsidRPr="00B64D79" w:rsidRDefault="006C08C0" w:rsidP="000A3885">
            <w:pPr>
              <w:spacing w:after="0" w:line="240" w:lineRule="auto"/>
              <w:ind w:left="-40" w:right="-72"/>
              <w:jc w:val="right"/>
              <w:rPr>
                <w:rFonts w:eastAsia="Arial Unicode MS" w:cs="Arial"/>
                <w:sz w:val="12"/>
                <w:szCs w:val="12"/>
              </w:rPr>
            </w:pPr>
          </w:p>
        </w:tc>
      </w:tr>
      <w:tr w:rsidR="00BE2B8A" w:rsidRPr="006C30D2" w:rsidTr="00DE2DA6">
        <w:trPr>
          <w:gridAfter w:val="1"/>
          <w:wAfter w:w="29" w:type="dxa"/>
        </w:trPr>
        <w:tc>
          <w:tcPr>
            <w:tcW w:w="3960" w:type="dxa"/>
            <w:tcBorders>
              <w:top w:val="nil"/>
              <w:left w:val="nil"/>
              <w:bottom w:val="nil"/>
              <w:right w:val="nil"/>
            </w:tcBorders>
          </w:tcPr>
          <w:p w:rsidR="00BE2B8A" w:rsidRPr="006F39F9" w:rsidRDefault="00BE2B8A" w:rsidP="006F39F9">
            <w:pPr>
              <w:tabs>
                <w:tab w:val="left" w:pos="1245"/>
              </w:tabs>
              <w:spacing w:after="0" w:line="240" w:lineRule="auto"/>
              <w:ind w:left="-113"/>
              <w:jc w:val="both"/>
              <w:rPr>
                <w:rFonts w:eastAsia="Arial Unicode MS" w:cs="Arial"/>
                <w:sz w:val="18"/>
                <w:szCs w:val="18"/>
                <w:lang w:bidi="th-TH"/>
              </w:rPr>
            </w:pPr>
            <w:r w:rsidRPr="006F39F9">
              <w:rPr>
                <w:rFonts w:cs="Arial"/>
                <w:sz w:val="18"/>
                <w:szCs w:val="18"/>
              </w:rPr>
              <w:t>Trade payables</w:t>
            </w:r>
            <w:r w:rsidRPr="006F39F9">
              <w:rPr>
                <w:rFonts w:cs="Arial"/>
                <w:sz w:val="18"/>
                <w:szCs w:val="18"/>
              </w:rPr>
              <w:tab/>
              <w:t>- other companies</w:t>
            </w:r>
          </w:p>
        </w:tc>
        <w:tc>
          <w:tcPr>
            <w:tcW w:w="1372" w:type="dxa"/>
            <w:tcBorders>
              <w:top w:val="nil"/>
              <w:left w:val="nil"/>
              <w:bottom w:val="nil"/>
              <w:right w:val="nil"/>
            </w:tcBorders>
            <w:shd w:val="clear" w:color="auto" w:fill="FAFAFA"/>
          </w:tcPr>
          <w:p w:rsidR="00BE2B8A" w:rsidRPr="006F39F9" w:rsidRDefault="00BE2B8A" w:rsidP="00D41132">
            <w:pPr>
              <w:spacing w:after="0" w:line="240" w:lineRule="auto"/>
              <w:ind w:left="-40" w:right="-72"/>
              <w:jc w:val="right"/>
              <w:rPr>
                <w:rFonts w:eastAsia="Arial Unicode MS" w:cs="Arial"/>
                <w:sz w:val="18"/>
                <w:szCs w:val="18"/>
                <w:lang w:val="en-GB" w:bidi="th-TH"/>
              </w:rPr>
            </w:pPr>
            <w:r w:rsidRPr="006F39F9">
              <w:rPr>
                <w:rFonts w:eastAsia="Arial Unicode MS" w:cs="Arial"/>
                <w:sz w:val="18"/>
                <w:szCs w:val="18"/>
                <w:lang w:val="en-GB" w:bidi="th-TH"/>
              </w:rPr>
              <w:t>1,505,</w:t>
            </w:r>
            <w:r w:rsidR="00D41132">
              <w:rPr>
                <w:rFonts w:eastAsia="Arial Unicode MS" w:cs="Arial"/>
                <w:sz w:val="18"/>
                <w:szCs w:val="18"/>
                <w:lang w:val="en-GB" w:bidi="th-TH"/>
              </w:rPr>
              <w:t>126,264</w:t>
            </w:r>
          </w:p>
        </w:tc>
        <w:tc>
          <w:tcPr>
            <w:tcW w:w="1373" w:type="dxa"/>
            <w:gridSpan w:val="2"/>
            <w:tcBorders>
              <w:top w:val="nil"/>
              <w:left w:val="nil"/>
              <w:bottom w:val="nil"/>
              <w:right w:val="nil"/>
            </w:tcBorders>
            <w:shd w:val="clear" w:color="auto" w:fill="auto"/>
          </w:tcPr>
          <w:p w:rsidR="00BE2B8A" w:rsidRPr="006F39F9" w:rsidRDefault="00BE2B8A" w:rsidP="006F39F9">
            <w:pPr>
              <w:spacing w:after="0" w:line="240" w:lineRule="auto"/>
              <w:ind w:left="-40" w:right="-72"/>
              <w:jc w:val="right"/>
              <w:rPr>
                <w:rFonts w:eastAsia="Arial Unicode MS" w:cs="Arial"/>
                <w:sz w:val="18"/>
                <w:szCs w:val="18"/>
              </w:rPr>
            </w:pPr>
            <w:r w:rsidRPr="006F39F9">
              <w:rPr>
                <w:rFonts w:eastAsia="Arial Unicode MS" w:cs="Arial"/>
                <w:sz w:val="18"/>
                <w:szCs w:val="18"/>
                <w:lang w:val="en-GB"/>
              </w:rPr>
              <w:t>2</w:t>
            </w:r>
            <w:r w:rsidRPr="006F39F9">
              <w:rPr>
                <w:rFonts w:eastAsia="Arial Unicode MS" w:cs="Arial"/>
                <w:sz w:val="18"/>
                <w:szCs w:val="18"/>
              </w:rPr>
              <w:t>,</w:t>
            </w:r>
            <w:r w:rsidRPr="006F39F9">
              <w:rPr>
                <w:rFonts w:eastAsia="Arial Unicode MS" w:cs="Arial"/>
                <w:sz w:val="18"/>
                <w:szCs w:val="18"/>
                <w:lang w:val="en-GB"/>
              </w:rPr>
              <w:t>475</w:t>
            </w:r>
            <w:r w:rsidRPr="006F39F9">
              <w:rPr>
                <w:rFonts w:eastAsia="Arial Unicode MS" w:cs="Arial"/>
                <w:sz w:val="18"/>
                <w:szCs w:val="18"/>
              </w:rPr>
              <w:t>,</w:t>
            </w:r>
            <w:r w:rsidRPr="006F39F9">
              <w:rPr>
                <w:rFonts w:eastAsia="Arial Unicode MS" w:cs="Arial"/>
                <w:sz w:val="18"/>
                <w:szCs w:val="18"/>
                <w:lang w:val="en-GB"/>
              </w:rPr>
              <w:t>305</w:t>
            </w:r>
            <w:r w:rsidRPr="006F39F9">
              <w:rPr>
                <w:rFonts w:eastAsia="Arial Unicode MS" w:cs="Arial"/>
                <w:sz w:val="18"/>
                <w:szCs w:val="18"/>
              </w:rPr>
              <w:t>,</w:t>
            </w:r>
            <w:r w:rsidRPr="006F39F9">
              <w:rPr>
                <w:rFonts w:eastAsia="Arial Unicode MS" w:cs="Arial"/>
                <w:sz w:val="18"/>
                <w:szCs w:val="18"/>
                <w:lang w:val="en-GB"/>
              </w:rPr>
              <w:t>965</w:t>
            </w:r>
          </w:p>
        </w:tc>
        <w:tc>
          <w:tcPr>
            <w:tcW w:w="1372" w:type="dxa"/>
            <w:gridSpan w:val="2"/>
            <w:tcBorders>
              <w:top w:val="nil"/>
              <w:left w:val="nil"/>
              <w:bottom w:val="nil"/>
              <w:right w:val="nil"/>
            </w:tcBorders>
            <w:shd w:val="clear" w:color="auto" w:fill="FAFAFA"/>
          </w:tcPr>
          <w:p w:rsidR="00BE2B8A" w:rsidRPr="006F39F9" w:rsidRDefault="00BE2B8A" w:rsidP="006F39F9">
            <w:pPr>
              <w:spacing w:after="0" w:line="240" w:lineRule="auto"/>
              <w:ind w:left="-40" w:right="-72"/>
              <w:jc w:val="right"/>
              <w:rPr>
                <w:rFonts w:eastAsia="Arial Unicode MS" w:cs="Arial"/>
                <w:sz w:val="18"/>
                <w:szCs w:val="18"/>
                <w:lang w:bidi="th-TH"/>
              </w:rPr>
            </w:pPr>
            <w:r w:rsidRPr="006F39F9">
              <w:rPr>
                <w:rFonts w:eastAsia="Arial Unicode MS" w:cs="Arial"/>
                <w:sz w:val="18"/>
                <w:szCs w:val="18"/>
                <w:lang w:bidi="th-TH"/>
              </w:rPr>
              <w:t>1,467,337,199</w:t>
            </w:r>
          </w:p>
        </w:tc>
        <w:tc>
          <w:tcPr>
            <w:tcW w:w="1373" w:type="dxa"/>
            <w:gridSpan w:val="2"/>
            <w:tcBorders>
              <w:top w:val="nil"/>
              <w:left w:val="nil"/>
              <w:bottom w:val="nil"/>
              <w:right w:val="nil"/>
            </w:tcBorders>
          </w:tcPr>
          <w:p w:rsidR="00BE2B8A" w:rsidRPr="006F39F9" w:rsidRDefault="00BE2B8A" w:rsidP="006F39F9">
            <w:pPr>
              <w:spacing w:after="0" w:line="240" w:lineRule="auto"/>
              <w:ind w:left="-40" w:right="-72"/>
              <w:jc w:val="right"/>
              <w:rPr>
                <w:rFonts w:eastAsia="Arial Unicode MS" w:cs="Arial"/>
                <w:sz w:val="18"/>
                <w:szCs w:val="18"/>
              </w:rPr>
            </w:pPr>
            <w:r w:rsidRPr="006F39F9">
              <w:rPr>
                <w:rFonts w:eastAsia="Arial Unicode MS" w:cs="Arial"/>
                <w:sz w:val="18"/>
                <w:szCs w:val="18"/>
                <w:lang w:val="en-GB"/>
              </w:rPr>
              <w:t>2</w:t>
            </w:r>
            <w:r w:rsidRPr="006F39F9">
              <w:rPr>
                <w:rFonts w:eastAsia="Arial Unicode MS" w:cs="Arial"/>
                <w:sz w:val="18"/>
                <w:szCs w:val="18"/>
              </w:rPr>
              <w:t>,</w:t>
            </w:r>
            <w:r w:rsidRPr="006F39F9">
              <w:rPr>
                <w:rFonts w:eastAsia="Arial Unicode MS" w:cs="Arial"/>
                <w:sz w:val="18"/>
                <w:szCs w:val="18"/>
                <w:lang w:val="en-GB"/>
              </w:rPr>
              <w:t>403</w:t>
            </w:r>
            <w:r w:rsidRPr="006F39F9">
              <w:rPr>
                <w:rFonts w:eastAsia="Arial Unicode MS" w:cs="Arial"/>
                <w:sz w:val="18"/>
                <w:szCs w:val="18"/>
              </w:rPr>
              <w:t>,</w:t>
            </w:r>
            <w:r w:rsidRPr="006F39F9">
              <w:rPr>
                <w:rFonts w:eastAsia="Arial Unicode MS" w:cs="Arial"/>
                <w:sz w:val="18"/>
                <w:szCs w:val="18"/>
                <w:lang w:val="en-GB"/>
              </w:rPr>
              <w:t>368</w:t>
            </w:r>
            <w:r w:rsidRPr="006F39F9">
              <w:rPr>
                <w:rFonts w:eastAsia="Arial Unicode MS" w:cs="Arial"/>
                <w:sz w:val="18"/>
                <w:szCs w:val="18"/>
              </w:rPr>
              <w:t>,</w:t>
            </w:r>
            <w:r w:rsidRPr="006F39F9">
              <w:rPr>
                <w:rFonts w:eastAsia="Arial Unicode MS" w:cs="Arial"/>
                <w:sz w:val="18"/>
                <w:szCs w:val="18"/>
                <w:lang w:val="en-GB"/>
              </w:rPr>
              <w:t>360</w:t>
            </w:r>
          </w:p>
        </w:tc>
      </w:tr>
      <w:tr w:rsidR="00BE2B8A" w:rsidRPr="006C30D2" w:rsidTr="00DE2DA6">
        <w:trPr>
          <w:gridAfter w:val="1"/>
          <w:wAfter w:w="29" w:type="dxa"/>
        </w:trPr>
        <w:tc>
          <w:tcPr>
            <w:tcW w:w="3960" w:type="dxa"/>
            <w:tcBorders>
              <w:top w:val="nil"/>
              <w:left w:val="nil"/>
              <w:bottom w:val="nil"/>
              <w:right w:val="nil"/>
            </w:tcBorders>
          </w:tcPr>
          <w:p w:rsidR="00BE2B8A" w:rsidRPr="006F39F9" w:rsidRDefault="00BE2B8A" w:rsidP="006F39F9">
            <w:pPr>
              <w:tabs>
                <w:tab w:val="left" w:pos="1245"/>
              </w:tabs>
              <w:spacing w:after="0" w:line="240" w:lineRule="auto"/>
              <w:ind w:left="-40"/>
              <w:jc w:val="both"/>
              <w:rPr>
                <w:rFonts w:eastAsia="Arial Unicode MS" w:cs="Arial"/>
                <w:sz w:val="18"/>
                <w:szCs w:val="18"/>
                <w:lang w:val="en-GB" w:bidi="th-TH"/>
              </w:rPr>
            </w:pPr>
            <w:r w:rsidRPr="006F39F9">
              <w:rPr>
                <w:rFonts w:cs="Arial"/>
                <w:sz w:val="18"/>
                <w:szCs w:val="18"/>
              </w:rPr>
              <w:tab/>
              <w:t>- subsidiaries (Note 13.2)</w:t>
            </w:r>
          </w:p>
        </w:tc>
        <w:tc>
          <w:tcPr>
            <w:tcW w:w="1372" w:type="dxa"/>
            <w:tcBorders>
              <w:top w:val="nil"/>
              <w:left w:val="nil"/>
              <w:bottom w:val="nil"/>
              <w:right w:val="nil"/>
            </w:tcBorders>
            <w:shd w:val="clear" w:color="auto" w:fill="FAFAFA"/>
          </w:tcPr>
          <w:p w:rsidR="00BE2B8A" w:rsidRPr="006F39F9" w:rsidRDefault="00BE2B8A" w:rsidP="006F39F9">
            <w:pPr>
              <w:spacing w:after="0" w:line="240" w:lineRule="auto"/>
              <w:ind w:left="-40" w:right="-72"/>
              <w:jc w:val="right"/>
              <w:rPr>
                <w:rFonts w:eastAsia="Arial Unicode MS" w:cs="Arial"/>
                <w:sz w:val="18"/>
                <w:szCs w:val="18"/>
              </w:rPr>
            </w:pPr>
            <w:r w:rsidRPr="006F39F9">
              <w:rPr>
                <w:rFonts w:eastAsia="Arial Unicode MS" w:cs="Arial"/>
                <w:sz w:val="18"/>
                <w:szCs w:val="18"/>
              </w:rPr>
              <w:t>-</w:t>
            </w:r>
          </w:p>
        </w:tc>
        <w:tc>
          <w:tcPr>
            <w:tcW w:w="1373" w:type="dxa"/>
            <w:gridSpan w:val="2"/>
            <w:tcBorders>
              <w:top w:val="nil"/>
              <w:left w:val="nil"/>
              <w:bottom w:val="nil"/>
              <w:right w:val="nil"/>
            </w:tcBorders>
            <w:shd w:val="clear" w:color="auto" w:fill="auto"/>
          </w:tcPr>
          <w:p w:rsidR="00BE2B8A" w:rsidRPr="006F39F9" w:rsidRDefault="00BE2B8A" w:rsidP="006F39F9">
            <w:pPr>
              <w:spacing w:after="0" w:line="240" w:lineRule="auto"/>
              <w:ind w:left="-40" w:right="-72"/>
              <w:jc w:val="right"/>
              <w:rPr>
                <w:rFonts w:eastAsia="Arial Unicode MS" w:cs="Arial"/>
                <w:sz w:val="18"/>
                <w:szCs w:val="18"/>
              </w:rPr>
            </w:pPr>
            <w:r w:rsidRPr="006F39F9">
              <w:rPr>
                <w:rFonts w:eastAsia="Arial Unicode MS" w:cs="Arial"/>
                <w:sz w:val="18"/>
                <w:szCs w:val="18"/>
              </w:rPr>
              <w:t>-</w:t>
            </w:r>
          </w:p>
        </w:tc>
        <w:tc>
          <w:tcPr>
            <w:tcW w:w="1372" w:type="dxa"/>
            <w:gridSpan w:val="2"/>
            <w:tcBorders>
              <w:top w:val="nil"/>
              <w:left w:val="nil"/>
              <w:bottom w:val="nil"/>
              <w:right w:val="nil"/>
            </w:tcBorders>
            <w:shd w:val="clear" w:color="auto" w:fill="FAFAFA"/>
          </w:tcPr>
          <w:p w:rsidR="00BE2B8A" w:rsidRPr="006F39F9" w:rsidRDefault="00BE2B8A" w:rsidP="006F39F9">
            <w:pPr>
              <w:spacing w:after="0" w:line="240" w:lineRule="auto"/>
              <w:ind w:left="-40" w:right="-72"/>
              <w:jc w:val="right"/>
              <w:rPr>
                <w:rFonts w:eastAsia="Arial Unicode MS" w:cs="Arial"/>
                <w:sz w:val="18"/>
                <w:szCs w:val="18"/>
                <w:lang w:bidi="th-TH"/>
              </w:rPr>
            </w:pPr>
            <w:r w:rsidRPr="006F39F9">
              <w:rPr>
                <w:rFonts w:eastAsia="Arial Unicode MS" w:cs="Arial"/>
                <w:sz w:val="18"/>
                <w:szCs w:val="18"/>
                <w:cs/>
                <w:lang w:bidi="th-TH"/>
              </w:rPr>
              <w:t>13</w:t>
            </w:r>
            <w:r w:rsidRPr="006F39F9">
              <w:rPr>
                <w:rFonts w:eastAsia="Arial Unicode MS" w:cs="Arial"/>
                <w:sz w:val="18"/>
                <w:szCs w:val="18"/>
                <w:lang w:bidi="th-TH"/>
              </w:rPr>
              <w:t>,981,311</w:t>
            </w:r>
          </w:p>
        </w:tc>
        <w:tc>
          <w:tcPr>
            <w:tcW w:w="1373" w:type="dxa"/>
            <w:gridSpan w:val="2"/>
            <w:tcBorders>
              <w:top w:val="nil"/>
              <w:left w:val="nil"/>
              <w:bottom w:val="nil"/>
              <w:right w:val="nil"/>
            </w:tcBorders>
          </w:tcPr>
          <w:p w:rsidR="00BE2B8A" w:rsidRPr="006F39F9" w:rsidRDefault="00BE2B8A" w:rsidP="006F39F9">
            <w:pPr>
              <w:spacing w:after="0" w:line="240" w:lineRule="auto"/>
              <w:ind w:left="-40" w:right="-72"/>
              <w:jc w:val="right"/>
              <w:rPr>
                <w:rFonts w:eastAsia="Arial Unicode MS" w:cs="Arial"/>
                <w:sz w:val="18"/>
                <w:szCs w:val="18"/>
              </w:rPr>
            </w:pPr>
            <w:r w:rsidRPr="006F39F9">
              <w:rPr>
                <w:rFonts w:eastAsia="Arial Unicode MS" w:cs="Arial"/>
                <w:sz w:val="18"/>
                <w:szCs w:val="18"/>
                <w:lang w:val="en-GB"/>
              </w:rPr>
              <w:t>970</w:t>
            </w:r>
            <w:r w:rsidRPr="006F39F9">
              <w:rPr>
                <w:rFonts w:eastAsia="Arial Unicode MS" w:cs="Arial"/>
                <w:sz w:val="18"/>
                <w:szCs w:val="18"/>
              </w:rPr>
              <w:t>,</w:t>
            </w:r>
            <w:r w:rsidRPr="006F39F9">
              <w:rPr>
                <w:rFonts w:eastAsia="Arial Unicode MS" w:cs="Arial"/>
                <w:sz w:val="18"/>
                <w:szCs w:val="18"/>
                <w:lang w:val="en-GB"/>
              </w:rPr>
              <w:t>388</w:t>
            </w:r>
          </w:p>
        </w:tc>
      </w:tr>
      <w:tr w:rsidR="00BE2B8A" w:rsidRPr="006C30D2" w:rsidTr="00DE2DA6">
        <w:trPr>
          <w:gridAfter w:val="1"/>
          <w:wAfter w:w="29" w:type="dxa"/>
        </w:trPr>
        <w:tc>
          <w:tcPr>
            <w:tcW w:w="3960" w:type="dxa"/>
            <w:tcBorders>
              <w:top w:val="nil"/>
              <w:left w:val="nil"/>
              <w:bottom w:val="nil"/>
              <w:right w:val="nil"/>
            </w:tcBorders>
          </w:tcPr>
          <w:p w:rsidR="00BE2B8A" w:rsidRPr="006F39F9" w:rsidRDefault="00BE2B8A" w:rsidP="006F39F9">
            <w:pPr>
              <w:tabs>
                <w:tab w:val="left" w:pos="1245"/>
              </w:tabs>
              <w:spacing w:after="0" w:line="240" w:lineRule="auto"/>
              <w:ind w:left="-40" w:right="-105"/>
              <w:jc w:val="both"/>
              <w:rPr>
                <w:rFonts w:cs="Arial"/>
                <w:b/>
                <w:bCs/>
                <w:sz w:val="18"/>
                <w:szCs w:val="18"/>
              </w:rPr>
            </w:pPr>
            <w:r w:rsidRPr="006F39F9">
              <w:rPr>
                <w:rFonts w:cs="Arial"/>
                <w:sz w:val="18"/>
                <w:szCs w:val="18"/>
              </w:rPr>
              <w:tab/>
              <w:t xml:space="preserve">- </w:t>
            </w:r>
            <w:r w:rsidR="00D41132" w:rsidRPr="006F39F9">
              <w:rPr>
                <w:rFonts w:cs="Arial"/>
                <w:sz w:val="18"/>
                <w:szCs w:val="18"/>
              </w:rPr>
              <w:t xml:space="preserve">other related parties </w:t>
            </w:r>
            <w:r w:rsidRPr="006F39F9">
              <w:rPr>
                <w:rFonts w:cs="Arial"/>
                <w:spacing w:val="-6"/>
                <w:sz w:val="18"/>
                <w:szCs w:val="18"/>
              </w:rPr>
              <w:t>(Note 13.2)</w:t>
            </w:r>
          </w:p>
        </w:tc>
        <w:tc>
          <w:tcPr>
            <w:tcW w:w="1372" w:type="dxa"/>
            <w:tcBorders>
              <w:top w:val="nil"/>
              <w:left w:val="nil"/>
              <w:bottom w:val="nil"/>
              <w:right w:val="nil"/>
            </w:tcBorders>
            <w:shd w:val="clear" w:color="auto" w:fill="FAFAFA"/>
          </w:tcPr>
          <w:p w:rsidR="00BE2B8A" w:rsidRPr="006F39F9" w:rsidRDefault="00BE2B8A" w:rsidP="006F39F9">
            <w:pPr>
              <w:spacing w:after="0" w:line="240" w:lineRule="auto"/>
              <w:ind w:left="-40" w:right="-72"/>
              <w:jc w:val="right"/>
              <w:rPr>
                <w:rFonts w:eastAsia="Arial Unicode MS" w:cs="Arial"/>
                <w:sz w:val="18"/>
                <w:szCs w:val="18"/>
              </w:rPr>
            </w:pPr>
            <w:r w:rsidRPr="006F39F9">
              <w:rPr>
                <w:rFonts w:eastAsia="Arial Unicode MS" w:cs="Arial"/>
                <w:sz w:val="18"/>
                <w:szCs w:val="18"/>
              </w:rPr>
              <w:t>20,116</w:t>
            </w:r>
          </w:p>
        </w:tc>
        <w:tc>
          <w:tcPr>
            <w:tcW w:w="1373" w:type="dxa"/>
            <w:gridSpan w:val="2"/>
            <w:tcBorders>
              <w:top w:val="nil"/>
              <w:left w:val="nil"/>
              <w:bottom w:val="nil"/>
              <w:right w:val="nil"/>
            </w:tcBorders>
            <w:shd w:val="clear" w:color="auto" w:fill="auto"/>
          </w:tcPr>
          <w:p w:rsidR="00BE2B8A" w:rsidRPr="006F39F9" w:rsidRDefault="00BE2B8A" w:rsidP="006F39F9">
            <w:pPr>
              <w:spacing w:after="0" w:line="240" w:lineRule="auto"/>
              <w:ind w:left="-40" w:right="-72"/>
              <w:jc w:val="right"/>
              <w:rPr>
                <w:rFonts w:eastAsia="Arial Unicode MS" w:cs="Arial"/>
                <w:sz w:val="18"/>
                <w:szCs w:val="18"/>
              </w:rPr>
            </w:pPr>
            <w:r w:rsidRPr="006F39F9">
              <w:rPr>
                <w:rFonts w:eastAsia="Arial Unicode MS" w:cs="Arial"/>
                <w:sz w:val="18"/>
                <w:szCs w:val="18"/>
              </w:rPr>
              <w:t>-</w:t>
            </w:r>
          </w:p>
        </w:tc>
        <w:tc>
          <w:tcPr>
            <w:tcW w:w="1372" w:type="dxa"/>
            <w:gridSpan w:val="2"/>
            <w:tcBorders>
              <w:top w:val="nil"/>
              <w:left w:val="nil"/>
              <w:bottom w:val="nil"/>
              <w:right w:val="nil"/>
            </w:tcBorders>
            <w:shd w:val="clear" w:color="auto" w:fill="FAFAFA"/>
          </w:tcPr>
          <w:p w:rsidR="00BE2B8A" w:rsidRPr="006F39F9" w:rsidRDefault="00BE2B8A" w:rsidP="006F39F9">
            <w:pPr>
              <w:spacing w:after="0" w:line="240" w:lineRule="auto"/>
              <w:ind w:left="-40" w:right="-72"/>
              <w:jc w:val="right"/>
              <w:rPr>
                <w:rFonts w:eastAsia="Arial Unicode MS" w:cs="Arial"/>
                <w:sz w:val="18"/>
                <w:szCs w:val="18"/>
              </w:rPr>
            </w:pPr>
            <w:r w:rsidRPr="006F39F9">
              <w:rPr>
                <w:rFonts w:eastAsia="Arial Unicode MS" w:cs="Arial"/>
                <w:sz w:val="18"/>
                <w:szCs w:val="18"/>
              </w:rPr>
              <w:t>20,116</w:t>
            </w:r>
          </w:p>
        </w:tc>
        <w:tc>
          <w:tcPr>
            <w:tcW w:w="1373" w:type="dxa"/>
            <w:gridSpan w:val="2"/>
            <w:tcBorders>
              <w:top w:val="nil"/>
              <w:left w:val="nil"/>
              <w:bottom w:val="nil"/>
              <w:right w:val="nil"/>
            </w:tcBorders>
          </w:tcPr>
          <w:p w:rsidR="00BE2B8A" w:rsidRPr="006F39F9" w:rsidRDefault="00BE2B8A" w:rsidP="006F39F9">
            <w:pPr>
              <w:spacing w:after="0" w:line="240" w:lineRule="auto"/>
              <w:ind w:left="-40" w:right="-72"/>
              <w:jc w:val="right"/>
              <w:rPr>
                <w:rFonts w:eastAsia="Arial Unicode MS" w:cs="Arial"/>
                <w:sz w:val="18"/>
                <w:szCs w:val="18"/>
                <w:lang w:val="en-GB"/>
              </w:rPr>
            </w:pPr>
            <w:r w:rsidRPr="006F39F9">
              <w:rPr>
                <w:rFonts w:eastAsia="Arial Unicode MS" w:cs="Arial"/>
                <w:sz w:val="18"/>
                <w:szCs w:val="18"/>
                <w:lang w:val="en-GB"/>
              </w:rPr>
              <w:t>-</w:t>
            </w:r>
          </w:p>
        </w:tc>
      </w:tr>
      <w:tr w:rsidR="00BE2B8A" w:rsidRPr="006C30D2" w:rsidTr="00DE2DA6">
        <w:trPr>
          <w:gridAfter w:val="1"/>
          <w:wAfter w:w="29" w:type="dxa"/>
        </w:trPr>
        <w:tc>
          <w:tcPr>
            <w:tcW w:w="3960" w:type="dxa"/>
            <w:tcBorders>
              <w:top w:val="nil"/>
              <w:left w:val="nil"/>
              <w:bottom w:val="nil"/>
              <w:right w:val="nil"/>
            </w:tcBorders>
          </w:tcPr>
          <w:p w:rsidR="00BE2B8A" w:rsidRPr="006F39F9" w:rsidRDefault="00BE2B8A" w:rsidP="006F39F9">
            <w:pPr>
              <w:tabs>
                <w:tab w:val="left" w:pos="685"/>
                <w:tab w:val="left" w:pos="1245"/>
              </w:tabs>
              <w:spacing w:after="0" w:line="240" w:lineRule="auto"/>
              <w:ind w:left="-113"/>
              <w:jc w:val="both"/>
              <w:rPr>
                <w:rFonts w:eastAsia="Arial Unicode MS" w:cs="Arial"/>
                <w:sz w:val="18"/>
                <w:szCs w:val="18"/>
                <w:rtl/>
                <w:cs/>
              </w:rPr>
            </w:pPr>
            <w:r w:rsidRPr="006F39F9">
              <w:rPr>
                <w:rFonts w:cs="Arial"/>
                <w:sz w:val="18"/>
                <w:szCs w:val="18"/>
              </w:rPr>
              <w:t>Other payables</w:t>
            </w:r>
            <w:r w:rsidRPr="006F39F9">
              <w:rPr>
                <w:rFonts w:cs="Arial"/>
                <w:sz w:val="18"/>
                <w:szCs w:val="18"/>
              </w:rPr>
              <w:tab/>
              <w:t>- other companies</w:t>
            </w:r>
          </w:p>
        </w:tc>
        <w:tc>
          <w:tcPr>
            <w:tcW w:w="1372" w:type="dxa"/>
            <w:tcBorders>
              <w:top w:val="nil"/>
              <w:left w:val="nil"/>
              <w:bottom w:val="nil"/>
              <w:right w:val="nil"/>
            </w:tcBorders>
            <w:shd w:val="clear" w:color="auto" w:fill="FAFAFA"/>
          </w:tcPr>
          <w:p w:rsidR="00BE2B8A" w:rsidRPr="006F39F9" w:rsidRDefault="00D41132" w:rsidP="006F39F9">
            <w:pPr>
              <w:spacing w:after="0" w:line="240" w:lineRule="auto"/>
              <w:ind w:left="-40" w:right="-72"/>
              <w:jc w:val="right"/>
              <w:rPr>
                <w:rFonts w:eastAsia="Arial Unicode MS" w:cs="Arial"/>
                <w:sz w:val="18"/>
                <w:szCs w:val="18"/>
              </w:rPr>
            </w:pPr>
            <w:r>
              <w:rPr>
                <w:rFonts w:eastAsia="Arial Unicode MS" w:cs="Arial"/>
                <w:sz w:val="18"/>
                <w:szCs w:val="18"/>
              </w:rPr>
              <w:t>87,035,460</w:t>
            </w:r>
          </w:p>
        </w:tc>
        <w:tc>
          <w:tcPr>
            <w:tcW w:w="1373" w:type="dxa"/>
            <w:gridSpan w:val="2"/>
            <w:tcBorders>
              <w:top w:val="nil"/>
              <w:left w:val="nil"/>
              <w:bottom w:val="nil"/>
              <w:right w:val="nil"/>
            </w:tcBorders>
            <w:shd w:val="clear" w:color="auto" w:fill="auto"/>
          </w:tcPr>
          <w:p w:rsidR="00BE2B8A" w:rsidRPr="006F39F9" w:rsidRDefault="00BE2B8A" w:rsidP="006F39F9">
            <w:pPr>
              <w:spacing w:after="0" w:line="240" w:lineRule="auto"/>
              <w:ind w:left="-40" w:right="-72"/>
              <w:jc w:val="right"/>
              <w:rPr>
                <w:rFonts w:eastAsia="Arial Unicode MS" w:cs="Arial"/>
                <w:sz w:val="18"/>
                <w:szCs w:val="18"/>
              </w:rPr>
            </w:pPr>
            <w:r w:rsidRPr="006F39F9">
              <w:rPr>
                <w:rFonts w:eastAsia="Arial Unicode MS" w:cs="Arial"/>
                <w:sz w:val="18"/>
                <w:szCs w:val="18"/>
                <w:lang w:val="en-GB"/>
              </w:rPr>
              <w:t>87</w:t>
            </w:r>
            <w:r w:rsidRPr="006F39F9">
              <w:rPr>
                <w:rFonts w:eastAsia="Arial Unicode MS" w:cs="Arial"/>
                <w:sz w:val="18"/>
                <w:szCs w:val="18"/>
              </w:rPr>
              <w:t>,</w:t>
            </w:r>
            <w:r w:rsidRPr="006F39F9">
              <w:rPr>
                <w:rFonts w:eastAsia="Arial Unicode MS" w:cs="Arial"/>
                <w:sz w:val="18"/>
                <w:szCs w:val="18"/>
                <w:lang w:val="en-GB"/>
              </w:rPr>
              <w:t>137</w:t>
            </w:r>
            <w:r w:rsidRPr="006F39F9">
              <w:rPr>
                <w:rFonts w:eastAsia="Arial Unicode MS" w:cs="Arial"/>
                <w:sz w:val="18"/>
                <w:szCs w:val="18"/>
              </w:rPr>
              <w:t>,</w:t>
            </w:r>
            <w:r w:rsidRPr="006F39F9">
              <w:rPr>
                <w:rFonts w:eastAsia="Arial Unicode MS" w:cs="Arial"/>
                <w:sz w:val="18"/>
                <w:szCs w:val="18"/>
                <w:lang w:val="en-GB"/>
              </w:rPr>
              <w:t>315</w:t>
            </w:r>
          </w:p>
        </w:tc>
        <w:tc>
          <w:tcPr>
            <w:tcW w:w="1372" w:type="dxa"/>
            <w:gridSpan w:val="2"/>
            <w:tcBorders>
              <w:top w:val="nil"/>
              <w:left w:val="nil"/>
              <w:bottom w:val="nil"/>
              <w:right w:val="nil"/>
            </w:tcBorders>
            <w:shd w:val="clear" w:color="auto" w:fill="FAFAFA"/>
          </w:tcPr>
          <w:p w:rsidR="00BE2B8A" w:rsidRPr="006F39F9" w:rsidRDefault="00D41132" w:rsidP="008C5FF3">
            <w:pPr>
              <w:spacing w:after="0" w:line="240" w:lineRule="auto"/>
              <w:ind w:left="-40" w:right="-72"/>
              <w:jc w:val="right"/>
              <w:rPr>
                <w:rFonts w:eastAsia="Arial Unicode MS" w:cs="Arial"/>
                <w:sz w:val="18"/>
                <w:szCs w:val="18"/>
              </w:rPr>
            </w:pPr>
            <w:r>
              <w:rPr>
                <w:rFonts w:eastAsia="Arial Unicode MS" w:cs="Arial"/>
                <w:sz w:val="18"/>
                <w:szCs w:val="18"/>
              </w:rPr>
              <w:t>85,932,14</w:t>
            </w:r>
            <w:r w:rsidR="008C5FF3">
              <w:rPr>
                <w:rFonts w:eastAsia="Arial Unicode MS" w:cs="Arial"/>
                <w:sz w:val="18"/>
                <w:szCs w:val="18"/>
              </w:rPr>
              <w:t>8</w:t>
            </w:r>
          </w:p>
        </w:tc>
        <w:tc>
          <w:tcPr>
            <w:tcW w:w="1373" w:type="dxa"/>
            <w:gridSpan w:val="2"/>
            <w:tcBorders>
              <w:top w:val="nil"/>
              <w:left w:val="nil"/>
              <w:bottom w:val="nil"/>
              <w:right w:val="nil"/>
            </w:tcBorders>
          </w:tcPr>
          <w:p w:rsidR="00BE2B8A" w:rsidRPr="006F39F9" w:rsidRDefault="00BE2B8A" w:rsidP="006F39F9">
            <w:pPr>
              <w:spacing w:after="0" w:line="240" w:lineRule="auto"/>
              <w:ind w:left="-40" w:right="-72"/>
              <w:jc w:val="right"/>
              <w:rPr>
                <w:rFonts w:eastAsia="Arial Unicode MS" w:cs="Arial"/>
                <w:sz w:val="18"/>
                <w:szCs w:val="18"/>
              </w:rPr>
            </w:pPr>
            <w:r w:rsidRPr="006F39F9">
              <w:rPr>
                <w:rFonts w:eastAsia="Arial Unicode MS" w:cs="Arial"/>
                <w:sz w:val="18"/>
                <w:szCs w:val="18"/>
                <w:lang w:val="en-GB"/>
              </w:rPr>
              <w:t>80</w:t>
            </w:r>
            <w:r w:rsidRPr="006F39F9">
              <w:rPr>
                <w:rFonts w:eastAsia="Arial Unicode MS" w:cs="Arial"/>
                <w:sz w:val="18"/>
                <w:szCs w:val="18"/>
              </w:rPr>
              <w:t>,</w:t>
            </w:r>
            <w:r w:rsidRPr="006F39F9">
              <w:rPr>
                <w:rFonts w:eastAsia="Arial Unicode MS" w:cs="Arial"/>
                <w:sz w:val="18"/>
                <w:szCs w:val="18"/>
                <w:lang w:val="en-GB"/>
              </w:rPr>
              <w:t>527</w:t>
            </w:r>
            <w:r w:rsidRPr="006F39F9">
              <w:rPr>
                <w:rFonts w:eastAsia="Arial Unicode MS" w:cs="Arial"/>
                <w:sz w:val="18"/>
                <w:szCs w:val="18"/>
              </w:rPr>
              <w:t>,</w:t>
            </w:r>
            <w:r w:rsidRPr="006F39F9">
              <w:rPr>
                <w:rFonts w:eastAsia="Arial Unicode MS" w:cs="Arial"/>
                <w:sz w:val="18"/>
                <w:szCs w:val="18"/>
                <w:lang w:val="en-GB"/>
              </w:rPr>
              <w:t>163</w:t>
            </w:r>
          </w:p>
        </w:tc>
      </w:tr>
      <w:tr w:rsidR="00BE2B8A" w:rsidRPr="006C30D2" w:rsidTr="00DE2DA6">
        <w:trPr>
          <w:gridAfter w:val="1"/>
          <w:wAfter w:w="29" w:type="dxa"/>
        </w:trPr>
        <w:tc>
          <w:tcPr>
            <w:tcW w:w="3960" w:type="dxa"/>
            <w:tcBorders>
              <w:top w:val="nil"/>
              <w:left w:val="nil"/>
              <w:bottom w:val="nil"/>
              <w:right w:val="nil"/>
            </w:tcBorders>
          </w:tcPr>
          <w:p w:rsidR="00BE2B8A" w:rsidRPr="006F39F9" w:rsidRDefault="00BE2B8A" w:rsidP="006F39F9">
            <w:pPr>
              <w:tabs>
                <w:tab w:val="left" w:pos="1245"/>
              </w:tabs>
              <w:spacing w:after="0" w:line="240" w:lineRule="auto"/>
              <w:ind w:left="-40"/>
              <w:jc w:val="both"/>
              <w:rPr>
                <w:rFonts w:eastAsia="Arial Unicode MS" w:cs="Arial"/>
                <w:sz w:val="18"/>
                <w:szCs w:val="18"/>
                <w:rtl/>
                <w:cs/>
              </w:rPr>
            </w:pPr>
            <w:r w:rsidRPr="006F39F9">
              <w:rPr>
                <w:rFonts w:cs="Arial"/>
                <w:sz w:val="18"/>
                <w:szCs w:val="18"/>
              </w:rPr>
              <w:tab/>
              <w:t>- subsidiaries (Note 13.2)</w:t>
            </w:r>
          </w:p>
        </w:tc>
        <w:tc>
          <w:tcPr>
            <w:tcW w:w="1372" w:type="dxa"/>
            <w:tcBorders>
              <w:top w:val="nil"/>
              <w:left w:val="nil"/>
              <w:bottom w:val="nil"/>
              <w:right w:val="nil"/>
            </w:tcBorders>
            <w:shd w:val="clear" w:color="auto" w:fill="FAFAFA"/>
          </w:tcPr>
          <w:p w:rsidR="00BE2B8A" w:rsidRPr="006F39F9" w:rsidRDefault="00BE2B8A" w:rsidP="006F39F9">
            <w:pPr>
              <w:spacing w:after="0" w:line="240" w:lineRule="auto"/>
              <w:ind w:left="-40" w:right="-72"/>
              <w:jc w:val="right"/>
              <w:rPr>
                <w:rFonts w:eastAsia="Arial Unicode MS" w:cs="Arial"/>
                <w:sz w:val="18"/>
                <w:szCs w:val="18"/>
              </w:rPr>
            </w:pPr>
            <w:r w:rsidRPr="006F39F9">
              <w:rPr>
                <w:rFonts w:eastAsia="Arial Unicode MS" w:cs="Arial"/>
                <w:sz w:val="18"/>
                <w:szCs w:val="18"/>
              </w:rPr>
              <w:t>-</w:t>
            </w:r>
          </w:p>
        </w:tc>
        <w:tc>
          <w:tcPr>
            <w:tcW w:w="1373" w:type="dxa"/>
            <w:gridSpan w:val="2"/>
            <w:tcBorders>
              <w:top w:val="nil"/>
              <w:left w:val="nil"/>
              <w:bottom w:val="nil"/>
              <w:right w:val="nil"/>
            </w:tcBorders>
            <w:shd w:val="clear" w:color="auto" w:fill="auto"/>
          </w:tcPr>
          <w:p w:rsidR="00BE2B8A" w:rsidRPr="006F39F9" w:rsidRDefault="00BE2B8A" w:rsidP="006F39F9">
            <w:pPr>
              <w:spacing w:after="0" w:line="240" w:lineRule="auto"/>
              <w:ind w:left="-40" w:right="-72"/>
              <w:jc w:val="right"/>
              <w:rPr>
                <w:rFonts w:eastAsia="Arial Unicode MS" w:cs="Arial"/>
                <w:sz w:val="18"/>
                <w:szCs w:val="18"/>
              </w:rPr>
            </w:pPr>
            <w:r w:rsidRPr="006F39F9">
              <w:rPr>
                <w:rFonts w:eastAsia="Arial Unicode MS" w:cs="Arial"/>
                <w:sz w:val="18"/>
                <w:szCs w:val="18"/>
              </w:rPr>
              <w:t>-</w:t>
            </w:r>
          </w:p>
        </w:tc>
        <w:tc>
          <w:tcPr>
            <w:tcW w:w="1372" w:type="dxa"/>
            <w:gridSpan w:val="2"/>
            <w:tcBorders>
              <w:top w:val="nil"/>
              <w:left w:val="nil"/>
              <w:bottom w:val="nil"/>
              <w:right w:val="nil"/>
            </w:tcBorders>
            <w:shd w:val="clear" w:color="auto" w:fill="FAFAFA"/>
          </w:tcPr>
          <w:p w:rsidR="00BE2B8A" w:rsidRPr="006F39F9" w:rsidRDefault="00D41132" w:rsidP="006F39F9">
            <w:pPr>
              <w:spacing w:after="0" w:line="240" w:lineRule="auto"/>
              <w:ind w:left="-40" w:right="-72"/>
              <w:jc w:val="right"/>
              <w:rPr>
                <w:rFonts w:eastAsia="Arial Unicode MS" w:cs="Arial"/>
                <w:sz w:val="18"/>
                <w:szCs w:val="18"/>
              </w:rPr>
            </w:pPr>
            <w:r>
              <w:rPr>
                <w:rFonts w:eastAsia="Arial Unicode MS" w:cs="Arial"/>
                <w:sz w:val="18"/>
                <w:szCs w:val="18"/>
              </w:rPr>
              <w:t>782,088</w:t>
            </w:r>
          </w:p>
        </w:tc>
        <w:tc>
          <w:tcPr>
            <w:tcW w:w="1373" w:type="dxa"/>
            <w:gridSpan w:val="2"/>
            <w:tcBorders>
              <w:top w:val="nil"/>
              <w:left w:val="nil"/>
              <w:bottom w:val="nil"/>
              <w:right w:val="nil"/>
            </w:tcBorders>
          </w:tcPr>
          <w:p w:rsidR="00BE2B8A" w:rsidRPr="006F39F9" w:rsidRDefault="00BE2B8A" w:rsidP="006F39F9">
            <w:pPr>
              <w:spacing w:after="0" w:line="240" w:lineRule="auto"/>
              <w:ind w:left="-40" w:right="-72"/>
              <w:jc w:val="right"/>
              <w:rPr>
                <w:rFonts w:eastAsia="Arial Unicode MS" w:cs="Arial"/>
                <w:sz w:val="18"/>
                <w:szCs w:val="18"/>
              </w:rPr>
            </w:pPr>
            <w:r w:rsidRPr="006F39F9">
              <w:rPr>
                <w:rFonts w:eastAsia="Arial Unicode MS" w:cs="Arial"/>
                <w:sz w:val="18"/>
                <w:szCs w:val="18"/>
                <w:lang w:val="en-GB"/>
              </w:rPr>
              <w:t>4</w:t>
            </w:r>
            <w:r w:rsidRPr="006F39F9">
              <w:rPr>
                <w:rFonts w:eastAsia="Arial Unicode MS" w:cs="Arial"/>
                <w:sz w:val="18"/>
                <w:szCs w:val="18"/>
              </w:rPr>
              <w:t>,</w:t>
            </w:r>
            <w:r w:rsidRPr="006F39F9">
              <w:rPr>
                <w:rFonts w:eastAsia="Arial Unicode MS" w:cs="Arial"/>
                <w:sz w:val="18"/>
                <w:szCs w:val="18"/>
                <w:lang w:val="en-GB"/>
              </w:rPr>
              <w:t>858</w:t>
            </w:r>
            <w:r w:rsidRPr="006F39F9">
              <w:rPr>
                <w:rFonts w:eastAsia="Arial Unicode MS" w:cs="Arial"/>
                <w:sz w:val="18"/>
                <w:szCs w:val="18"/>
              </w:rPr>
              <w:t>,</w:t>
            </w:r>
            <w:r w:rsidRPr="006F39F9">
              <w:rPr>
                <w:rFonts w:eastAsia="Arial Unicode MS" w:cs="Arial"/>
                <w:sz w:val="18"/>
                <w:szCs w:val="18"/>
                <w:lang w:val="en-GB"/>
              </w:rPr>
              <w:t>135</w:t>
            </w:r>
          </w:p>
        </w:tc>
      </w:tr>
      <w:tr w:rsidR="00BE2B8A" w:rsidRPr="006C30D2" w:rsidTr="00DE2DA6">
        <w:trPr>
          <w:gridAfter w:val="1"/>
          <w:wAfter w:w="29" w:type="dxa"/>
        </w:trPr>
        <w:tc>
          <w:tcPr>
            <w:tcW w:w="3960" w:type="dxa"/>
            <w:tcBorders>
              <w:top w:val="nil"/>
              <w:left w:val="nil"/>
              <w:bottom w:val="nil"/>
              <w:right w:val="nil"/>
            </w:tcBorders>
          </w:tcPr>
          <w:p w:rsidR="00BE2B8A" w:rsidRPr="006F39F9" w:rsidRDefault="00BE2B8A" w:rsidP="006F39F9">
            <w:pPr>
              <w:tabs>
                <w:tab w:val="left" w:pos="1245"/>
                <w:tab w:val="left" w:pos="1800"/>
              </w:tabs>
              <w:spacing w:after="0" w:line="240" w:lineRule="auto"/>
              <w:ind w:left="547"/>
              <w:rPr>
                <w:rFonts w:eastAsia="Arial Unicode MS" w:cs="Arial"/>
                <w:sz w:val="18"/>
                <w:szCs w:val="18"/>
                <w:lang w:bidi="th-TH"/>
              </w:rPr>
            </w:pPr>
            <w:r w:rsidRPr="006F39F9">
              <w:rPr>
                <w:rFonts w:cs="Arial"/>
                <w:sz w:val="18"/>
                <w:szCs w:val="18"/>
              </w:rPr>
              <w:tab/>
              <w:t xml:space="preserve">- other related parties </w:t>
            </w:r>
          </w:p>
        </w:tc>
        <w:tc>
          <w:tcPr>
            <w:tcW w:w="1372" w:type="dxa"/>
            <w:tcBorders>
              <w:top w:val="nil"/>
              <w:left w:val="nil"/>
              <w:bottom w:val="nil"/>
              <w:right w:val="nil"/>
            </w:tcBorders>
            <w:shd w:val="clear" w:color="auto" w:fill="FAFAFA"/>
          </w:tcPr>
          <w:p w:rsidR="00BE2B8A" w:rsidRPr="006F39F9" w:rsidRDefault="00BE2B8A" w:rsidP="006F39F9">
            <w:pPr>
              <w:spacing w:after="0" w:line="240" w:lineRule="auto"/>
              <w:ind w:left="-40" w:right="-72"/>
              <w:jc w:val="right"/>
              <w:rPr>
                <w:rFonts w:eastAsia="Arial Unicode MS" w:cs="Arial"/>
                <w:sz w:val="18"/>
                <w:szCs w:val="18"/>
              </w:rPr>
            </w:pPr>
          </w:p>
        </w:tc>
        <w:tc>
          <w:tcPr>
            <w:tcW w:w="1373" w:type="dxa"/>
            <w:gridSpan w:val="2"/>
            <w:tcBorders>
              <w:top w:val="nil"/>
              <w:left w:val="nil"/>
              <w:bottom w:val="nil"/>
              <w:right w:val="nil"/>
            </w:tcBorders>
            <w:shd w:val="clear" w:color="auto" w:fill="auto"/>
          </w:tcPr>
          <w:p w:rsidR="00BE2B8A" w:rsidRPr="006F39F9" w:rsidRDefault="00BE2B8A" w:rsidP="006F39F9">
            <w:pPr>
              <w:spacing w:after="0" w:line="240" w:lineRule="auto"/>
              <w:ind w:left="-40" w:right="-72"/>
              <w:jc w:val="right"/>
              <w:rPr>
                <w:rFonts w:eastAsia="Arial Unicode MS" w:cs="Arial"/>
                <w:sz w:val="18"/>
                <w:szCs w:val="18"/>
              </w:rPr>
            </w:pPr>
          </w:p>
        </w:tc>
        <w:tc>
          <w:tcPr>
            <w:tcW w:w="1372" w:type="dxa"/>
            <w:gridSpan w:val="2"/>
            <w:tcBorders>
              <w:top w:val="nil"/>
              <w:left w:val="nil"/>
              <w:bottom w:val="nil"/>
              <w:right w:val="nil"/>
            </w:tcBorders>
            <w:shd w:val="clear" w:color="auto" w:fill="FAFAFA"/>
          </w:tcPr>
          <w:p w:rsidR="00BE2B8A" w:rsidRPr="006F39F9" w:rsidRDefault="00BE2B8A" w:rsidP="006F39F9">
            <w:pPr>
              <w:spacing w:after="0" w:line="240" w:lineRule="auto"/>
              <w:ind w:left="-40" w:right="-72"/>
              <w:jc w:val="right"/>
              <w:rPr>
                <w:rFonts w:eastAsia="Arial Unicode MS" w:cs="Arial"/>
                <w:sz w:val="18"/>
                <w:szCs w:val="18"/>
              </w:rPr>
            </w:pPr>
          </w:p>
        </w:tc>
        <w:tc>
          <w:tcPr>
            <w:tcW w:w="1373" w:type="dxa"/>
            <w:gridSpan w:val="2"/>
            <w:tcBorders>
              <w:top w:val="nil"/>
              <w:left w:val="nil"/>
              <w:bottom w:val="nil"/>
              <w:right w:val="nil"/>
            </w:tcBorders>
          </w:tcPr>
          <w:p w:rsidR="00BE2B8A" w:rsidRPr="006F39F9" w:rsidRDefault="00BE2B8A" w:rsidP="006F39F9">
            <w:pPr>
              <w:spacing w:after="0" w:line="240" w:lineRule="auto"/>
              <w:ind w:left="-40" w:right="-72"/>
              <w:jc w:val="right"/>
              <w:rPr>
                <w:rFonts w:eastAsia="Arial Unicode MS" w:cs="Arial"/>
                <w:sz w:val="18"/>
                <w:szCs w:val="18"/>
              </w:rPr>
            </w:pPr>
          </w:p>
        </w:tc>
      </w:tr>
      <w:tr w:rsidR="006F39F9" w:rsidRPr="006C30D2" w:rsidTr="00DE2DA6">
        <w:trPr>
          <w:gridAfter w:val="1"/>
          <w:wAfter w:w="29" w:type="dxa"/>
        </w:trPr>
        <w:tc>
          <w:tcPr>
            <w:tcW w:w="3960" w:type="dxa"/>
            <w:tcBorders>
              <w:top w:val="nil"/>
              <w:left w:val="nil"/>
              <w:bottom w:val="nil"/>
              <w:right w:val="nil"/>
            </w:tcBorders>
          </w:tcPr>
          <w:p w:rsidR="006F39F9" w:rsidRPr="006F39F9" w:rsidRDefault="006F39F9" w:rsidP="006F39F9">
            <w:pPr>
              <w:tabs>
                <w:tab w:val="left" w:pos="1245"/>
                <w:tab w:val="left" w:pos="1800"/>
              </w:tabs>
              <w:spacing w:after="0" w:line="240" w:lineRule="auto"/>
              <w:ind w:left="547"/>
              <w:rPr>
                <w:rFonts w:cs="Arial"/>
                <w:sz w:val="18"/>
                <w:szCs w:val="18"/>
              </w:rPr>
            </w:pPr>
            <w:r w:rsidRPr="006F39F9">
              <w:rPr>
                <w:rFonts w:cs="Arial"/>
                <w:sz w:val="18"/>
                <w:szCs w:val="18"/>
              </w:rPr>
              <w:tab/>
              <w:t xml:space="preserve">     (Note 13.2)</w:t>
            </w:r>
          </w:p>
        </w:tc>
        <w:tc>
          <w:tcPr>
            <w:tcW w:w="1372" w:type="dxa"/>
            <w:tcBorders>
              <w:top w:val="nil"/>
              <w:left w:val="nil"/>
              <w:bottom w:val="nil"/>
              <w:right w:val="nil"/>
            </w:tcBorders>
            <w:shd w:val="clear" w:color="auto" w:fill="FAFAFA"/>
          </w:tcPr>
          <w:p w:rsidR="006F39F9" w:rsidRPr="006F39F9" w:rsidRDefault="00D41132" w:rsidP="006F39F9">
            <w:pPr>
              <w:spacing w:after="0" w:line="240" w:lineRule="auto"/>
              <w:ind w:left="-40" w:right="-72"/>
              <w:jc w:val="right"/>
              <w:rPr>
                <w:rFonts w:eastAsia="Arial Unicode MS" w:cs="Arial"/>
                <w:sz w:val="18"/>
                <w:szCs w:val="18"/>
              </w:rPr>
            </w:pPr>
            <w:r>
              <w:rPr>
                <w:rFonts w:eastAsia="Arial Unicode MS" w:cs="Arial"/>
                <w:sz w:val="18"/>
                <w:szCs w:val="18"/>
              </w:rPr>
              <w:t>53,500</w:t>
            </w:r>
          </w:p>
        </w:tc>
        <w:tc>
          <w:tcPr>
            <w:tcW w:w="1373" w:type="dxa"/>
            <w:gridSpan w:val="2"/>
            <w:tcBorders>
              <w:top w:val="nil"/>
              <w:left w:val="nil"/>
              <w:bottom w:val="nil"/>
              <w:right w:val="nil"/>
            </w:tcBorders>
            <w:shd w:val="clear" w:color="auto" w:fill="auto"/>
          </w:tcPr>
          <w:p w:rsidR="006F39F9" w:rsidRPr="006F39F9" w:rsidRDefault="006F39F9" w:rsidP="006F39F9">
            <w:pPr>
              <w:spacing w:after="0" w:line="240" w:lineRule="auto"/>
              <w:ind w:left="-40" w:right="-72"/>
              <w:jc w:val="right"/>
              <w:rPr>
                <w:rFonts w:eastAsia="Arial Unicode MS" w:cs="Arial"/>
                <w:sz w:val="18"/>
                <w:szCs w:val="18"/>
              </w:rPr>
            </w:pPr>
            <w:r w:rsidRPr="006F39F9">
              <w:rPr>
                <w:rFonts w:eastAsia="Arial Unicode MS" w:cs="Arial"/>
                <w:sz w:val="18"/>
                <w:szCs w:val="18"/>
                <w:lang w:val="en-GB"/>
              </w:rPr>
              <w:t>122</w:t>
            </w:r>
            <w:r w:rsidRPr="006F39F9">
              <w:rPr>
                <w:rFonts w:eastAsia="Arial Unicode MS" w:cs="Arial"/>
                <w:sz w:val="18"/>
                <w:szCs w:val="18"/>
              </w:rPr>
              <w:t>,</w:t>
            </w:r>
            <w:r w:rsidRPr="006F39F9">
              <w:rPr>
                <w:rFonts w:eastAsia="Arial Unicode MS" w:cs="Arial"/>
                <w:sz w:val="18"/>
                <w:szCs w:val="18"/>
                <w:lang w:val="en-GB"/>
              </w:rPr>
              <w:t>515</w:t>
            </w:r>
          </w:p>
        </w:tc>
        <w:tc>
          <w:tcPr>
            <w:tcW w:w="1372" w:type="dxa"/>
            <w:gridSpan w:val="2"/>
            <w:tcBorders>
              <w:top w:val="nil"/>
              <w:left w:val="nil"/>
              <w:bottom w:val="nil"/>
              <w:right w:val="nil"/>
            </w:tcBorders>
            <w:shd w:val="clear" w:color="auto" w:fill="FAFAFA"/>
          </w:tcPr>
          <w:p w:rsidR="006F39F9" w:rsidRPr="006F39F9" w:rsidRDefault="006F39F9" w:rsidP="006F39F9">
            <w:pPr>
              <w:spacing w:after="0" w:line="240" w:lineRule="auto"/>
              <w:ind w:left="-40" w:right="-72"/>
              <w:jc w:val="right"/>
              <w:rPr>
                <w:rFonts w:eastAsia="Arial Unicode MS" w:cs="Arial"/>
                <w:sz w:val="18"/>
                <w:szCs w:val="18"/>
              </w:rPr>
            </w:pPr>
            <w:r w:rsidRPr="006F39F9">
              <w:rPr>
                <w:rFonts w:eastAsia="Arial Unicode MS" w:cs="Arial"/>
                <w:sz w:val="18"/>
                <w:szCs w:val="18"/>
              </w:rPr>
              <w:t>53,500</w:t>
            </w:r>
          </w:p>
        </w:tc>
        <w:tc>
          <w:tcPr>
            <w:tcW w:w="1373" w:type="dxa"/>
            <w:gridSpan w:val="2"/>
            <w:tcBorders>
              <w:top w:val="nil"/>
              <w:left w:val="nil"/>
              <w:bottom w:val="nil"/>
              <w:right w:val="nil"/>
            </w:tcBorders>
          </w:tcPr>
          <w:p w:rsidR="006F39F9" w:rsidRPr="006F39F9" w:rsidRDefault="006F39F9" w:rsidP="006F39F9">
            <w:pPr>
              <w:spacing w:after="0" w:line="240" w:lineRule="auto"/>
              <w:ind w:left="-40" w:right="-72"/>
              <w:jc w:val="right"/>
              <w:rPr>
                <w:rFonts w:eastAsia="Arial Unicode MS" w:cs="Arial"/>
                <w:sz w:val="18"/>
                <w:szCs w:val="18"/>
              </w:rPr>
            </w:pPr>
            <w:r w:rsidRPr="006F39F9">
              <w:rPr>
                <w:rFonts w:eastAsia="Arial Unicode MS" w:cs="Arial"/>
                <w:sz w:val="18"/>
                <w:szCs w:val="18"/>
                <w:lang w:val="en-GB"/>
              </w:rPr>
              <w:t>122</w:t>
            </w:r>
            <w:r w:rsidRPr="006F39F9">
              <w:rPr>
                <w:rFonts w:eastAsia="Arial Unicode MS" w:cs="Arial"/>
                <w:sz w:val="18"/>
                <w:szCs w:val="18"/>
              </w:rPr>
              <w:t>,</w:t>
            </w:r>
            <w:r w:rsidRPr="006F39F9">
              <w:rPr>
                <w:rFonts w:eastAsia="Arial Unicode MS" w:cs="Arial"/>
                <w:sz w:val="18"/>
                <w:szCs w:val="18"/>
                <w:lang w:val="en-GB"/>
              </w:rPr>
              <w:t>515</w:t>
            </w:r>
          </w:p>
        </w:tc>
      </w:tr>
      <w:tr w:rsidR="004D3E23" w:rsidRPr="006C30D2" w:rsidTr="00DE2DA6">
        <w:trPr>
          <w:gridAfter w:val="1"/>
          <w:wAfter w:w="29" w:type="dxa"/>
        </w:trPr>
        <w:tc>
          <w:tcPr>
            <w:tcW w:w="3960" w:type="dxa"/>
            <w:tcBorders>
              <w:top w:val="nil"/>
              <w:left w:val="nil"/>
              <w:bottom w:val="nil"/>
              <w:right w:val="nil"/>
            </w:tcBorders>
          </w:tcPr>
          <w:p w:rsidR="004D3E23" w:rsidRPr="006F39F9" w:rsidRDefault="004D3E23" w:rsidP="006F39F9">
            <w:pPr>
              <w:tabs>
                <w:tab w:val="left" w:pos="1245"/>
                <w:tab w:val="left" w:pos="1800"/>
              </w:tabs>
              <w:spacing w:after="0" w:line="240" w:lineRule="auto"/>
              <w:ind w:left="547"/>
              <w:rPr>
                <w:rFonts w:eastAsia="Arial Unicode MS" w:cs="Arial"/>
                <w:sz w:val="18"/>
                <w:szCs w:val="18"/>
                <w:lang w:bidi="th-TH"/>
              </w:rPr>
            </w:pPr>
            <w:r w:rsidRPr="006F39F9">
              <w:rPr>
                <w:rFonts w:cs="Arial"/>
                <w:sz w:val="18"/>
                <w:szCs w:val="18"/>
              </w:rPr>
              <w:tab/>
              <w:t xml:space="preserve">- directors and related parties </w:t>
            </w:r>
          </w:p>
        </w:tc>
        <w:tc>
          <w:tcPr>
            <w:tcW w:w="1372" w:type="dxa"/>
            <w:tcBorders>
              <w:top w:val="nil"/>
              <w:left w:val="nil"/>
              <w:bottom w:val="nil"/>
              <w:right w:val="nil"/>
            </w:tcBorders>
            <w:shd w:val="clear" w:color="auto" w:fill="FAFAFA"/>
          </w:tcPr>
          <w:p w:rsidR="004D3E23" w:rsidRPr="006F39F9" w:rsidRDefault="004D3E23" w:rsidP="006F39F9">
            <w:pPr>
              <w:spacing w:after="0" w:line="240" w:lineRule="auto"/>
              <w:ind w:left="-40" w:right="-72"/>
              <w:jc w:val="right"/>
              <w:rPr>
                <w:rFonts w:eastAsia="Arial Unicode MS" w:cs="Arial"/>
                <w:sz w:val="18"/>
                <w:szCs w:val="18"/>
              </w:rPr>
            </w:pPr>
          </w:p>
        </w:tc>
        <w:tc>
          <w:tcPr>
            <w:tcW w:w="1373" w:type="dxa"/>
            <w:gridSpan w:val="2"/>
            <w:tcBorders>
              <w:top w:val="nil"/>
              <w:left w:val="nil"/>
              <w:bottom w:val="nil"/>
              <w:right w:val="nil"/>
            </w:tcBorders>
            <w:shd w:val="clear" w:color="auto" w:fill="auto"/>
          </w:tcPr>
          <w:p w:rsidR="004D3E23" w:rsidRPr="006F39F9" w:rsidRDefault="004D3E23" w:rsidP="006F39F9">
            <w:pPr>
              <w:spacing w:after="0" w:line="240" w:lineRule="auto"/>
              <w:ind w:left="-40" w:right="-72"/>
              <w:jc w:val="right"/>
              <w:rPr>
                <w:rFonts w:eastAsia="Arial Unicode MS" w:cs="Arial"/>
                <w:sz w:val="18"/>
                <w:szCs w:val="18"/>
              </w:rPr>
            </w:pPr>
          </w:p>
        </w:tc>
        <w:tc>
          <w:tcPr>
            <w:tcW w:w="1372" w:type="dxa"/>
            <w:gridSpan w:val="2"/>
            <w:tcBorders>
              <w:top w:val="nil"/>
              <w:left w:val="nil"/>
              <w:bottom w:val="nil"/>
              <w:right w:val="nil"/>
            </w:tcBorders>
            <w:shd w:val="clear" w:color="auto" w:fill="FAFAFA"/>
          </w:tcPr>
          <w:p w:rsidR="004D3E23" w:rsidRPr="006F39F9" w:rsidRDefault="004D3E23" w:rsidP="006F39F9">
            <w:pPr>
              <w:spacing w:after="0" w:line="240" w:lineRule="auto"/>
              <w:ind w:left="-40" w:right="-72"/>
              <w:jc w:val="right"/>
              <w:rPr>
                <w:rFonts w:eastAsia="Arial Unicode MS" w:cs="Arial"/>
                <w:sz w:val="18"/>
                <w:szCs w:val="18"/>
              </w:rPr>
            </w:pPr>
          </w:p>
        </w:tc>
        <w:tc>
          <w:tcPr>
            <w:tcW w:w="1373" w:type="dxa"/>
            <w:gridSpan w:val="2"/>
            <w:tcBorders>
              <w:top w:val="nil"/>
              <w:left w:val="nil"/>
              <w:bottom w:val="nil"/>
              <w:right w:val="nil"/>
            </w:tcBorders>
          </w:tcPr>
          <w:p w:rsidR="004D3E23" w:rsidRPr="006F39F9" w:rsidRDefault="004D3E23" w:rsidP="006F39F9">
            <w:pPr>
              <w:spacing w:after="0" w:line="240" w:lineRule="auto"/>
              <w:ind w:left="-40" w:right="-72"/>
              <w:jc w:val="right"/>
              <w:rPr>
                <w:rFonts w:eastAsia="Arial Unicode MS" w:cs="Arial"/>
                <w:sz w:val="18"/>
                <w:szCs w:val="18"/>
              </w:rPr>
            </w:pPr>
          </w:p>
        </w:tc>
      </w:tr>
      <w:tr w:rsidR="006F39F9" w:rsidRPr="006C30D2" w:rsidTr="00DE2DA6">
        <w:trPr>
          <w:gridAfter w:val="1"/>
          <w:wAfter w:w="29" w:type="dxa"/>
        </w:trPr>
        <w:tc>
          <w:tcPr>
            <w:tcW w:w="3960" w:type="dxa"/>
            <w:tcBorders>
              <w:top w:val="nil"/>
              <w:left w:val="nil"/>
              <w:bottom w:val="nil"/>
              <w:right w:val="nil"/>
            </w:tcBorders>
          </w:tcPr>
          <w:p w:rsidR="006F39F9" w:rsidRPr="006F39F9" w:rsidRDefault="006F39F9" w:rsidP="006F39F9">
            <w:pPr>
              <w:tabs>
                <w:tab w:val="left" w:pos="1245"/>
              </w:tabs>
              <w:spacing w:after="0" w:line="240" w:lineRule="auto"/>
              <w:ind w:left="-40"/>
              <w:jc w:val="both"/>
              <w:rPr>
                <w:rFonts w:eastAsia="Arial Unicode MS" w:cs="Arial"/>
                <w:sz w:val="18"/>
                <w:szCs w:val="18"/>
                <w:lang w:bidi="th-TH"/>
              </w:rPr>
            </w:pPr>
            <w:r w:rsidRPr="006F39F9">
              <w:rPr>
                <w:rFonts w:eastAsia="Arial Unicode MS" w:cs="Arial"/>
                <w:sz w:val="18"/>
                <w:szCs w:val="18"/>
                <w:rtl/>
                <w:cs/>
              </w:rPr>
              <w:tab/>
            </w:r>
            <w:r w:rsidRPr="006F39F9">
              <w:rPr>
                <w:rFonts w:eastAsia="Arial Unicode MS" w:cs="Arial"/>
                <w:sz w:val="18"/>
                <w:szCs w:val="18"/>
                <w:rtl/>
              </w:rPr>
              <w:t xml:space="preserve">     </w:t>
            </w:r>
            <w:r w:rsidRPr="006F39F9">
              <w:rPr>
                <w:rFonts w:cs="Arial"/>
                <w:sz w:val="18"/>
                <w:szCs w:val="18"/>
              </w:rPr>
              <w:t>(Note 13.2)</w:t>
            </w:r>
          </w:p>
        </w:tc>
        <w:tc>
          <w:tcPr>
            <w:tcW w:w="1372" w:type="dxa"/>
            <w:tcBorders>
              <w:top w:val="nil"/>
              <w:left w:val="nil"/>
              <w:bottom w:val="nil"/>
              <w:right w:val="nil"/>
            </w:tcBorders>
            <w:shd w:val="clear" w:color="auto" w:fill="FAFAFA"/>
          </w:tcPr>
          <w:p w:rsidR="006F39F9" w:rsidRPr="006F39F9" w:rsidRDefault="008C5FF3" w:rsidP="006F39F9">
            <w:pPr>
              <w:spacing w:after="0" w:line="240" w:lineRule="auto"/>
              <w:ind w:left="-40" w:right="-72"/>
              <w:jc w:val="right"/>
              <w:rPr>
                <w:rFonts w:eastAsia="Arial Unicode MS" w:cs="Arial"/>
                <w:sz w:val="18"/>
                <w:szCs w:val="18"/>
              </w:rPr>
            </w:pPr>
            <w:r>
              <w:rPr>
                <w:rFonts w:eastAsia="Arial Unicode MS" w:cs="Arial"/>
                <w:sz w:val="18"/>
                <w:szCs w:val="18"/>
              </w:rPr>
              <w:t>623</w:t>
            </w:r>
          </w:p>
        </w:tc>
        <w:tc>
          <w:tcPr>
            <w:tcW w:w="1373" w:type="dxa"/>
            <w:gridSpan w:val="2"/>
            <w:tcBorders>
              <w:top w:val="nil"/>
              <w:left w:val="nil"/>
              <w:bottom w:val="nil"/>
              <w:right w:val="nil"/>
            </w:tcBorders>
            <w:shd w:val="clear" w:color="auto" w:fill="auto"/>
          </w:tcPr>
          <w:p w:rsidR="006F39F9" w:rsidRPr="006F39F9" w:rsidRDefault="006F39F9" w:rsidP="006F39F9">
            <w:pPr>
              <w:spacing w:after="0" w:line="240" w:lineRule="auto"/>
              <w:ind w:left="-40" w:right="-72"/>
              <w:jc w:val="right"/>
              <w:rPr>
                <w:rFonts w:eastAsia="Arial Unicode MS" w:cs="Arial"/>
                <w:sz w:val="18"/>
                <w:szCs w:val="18"/>
              </w:rPr>
            </w:pPr>
            <w:r w:rsidRPr="006F39F9">
              <w:rPr>
                <w:rFonts w:eastAsia="Arial Unicode MS" w:cs="Arial"/>
                <w:sz w:val="18"/>
                <w:szCs w:val="18"/>
                <w:lang w:val="en-GB"/>
              </w:rPr>
              <w:t>72</w:t>
            </w:r>
            <w:r w:rsidRPr="006F39F9">
              <w:rPr>
                <w:rFonts w:eastAsia="Arial Unicode MS" w:cs="Arial"/>
                <w:sz w:val="18"/>
                <w:szCs w:val="18"/>
              </w:rPr>
              <w:t>,</w:t>
            </w:r>
            <w:r w:rsidRPr="006F39F9">
              <w:rPr>
                <w:rFonts w:eastAsia="Arial Unicode MS" w:cs="Arial"/>
                <w:sz w:val="18"/>
                <w:szCs w:val="18"/>
                <w:lang w:val="en-GB"/>
              </w:rPr>
              <w:t>331</w:t>
            </w:r>
          </w:p>
        </w:tc>
        <w:tc>
          <w:tcPr>
            <w:tcW w:w="1372" w:type="dxa"/>
            <w:gridSpan w:val="2"/>
            <w:tcBorders>
              <w:top w:val="nil"/>
              <w:left w:val="nil"/>
              <w:bottom w:val="nil"/>
              <w:right w:val="nil"/>
            </w:tcBorders>
            <w:shd w:val="clear" w:color="auto" w:fill="FAFAFA"/>
          </w:tcPr>
          <w:p w:rsidR="006F39F9" w:rsidRPr="006F39F9" w:rsidRDefault="006F39F9" w:rsidP="006F39F9">
            <w:pPr>
              <w:spacing w:after="0" w:line="240" w:lineRule="auto"/>
              <w:ind w:left="-40" w:right="-72"/>
              <w:jc w:val="right"/>
              <w:rPr>
                <w:rFonts w:eastAsia="Arial Unicode MS" w:cs="Arial"/>
                <w:sz w:val="18"/>
                <w:szCs w:val="18"/>
              </w:rPr>
            </w:pPr>
            <w:r w:rsidRPr="006F39F9">
              <w:rPr>
                <w:rFonts w:eastAsia="Arial Unicode MS" w:cs="Arial"/>
                <w:sz w:val="18"/>
                <w:szCs w:val="18"/>
              </w:rPr>
              <w:t>-</w:t>
            </w:r>
          </w:p>
        </w:tc>
        <w:tc>
          <w:tcPr>
            <w:tcW w:w="1373" w:type="dxa"/>
            <w:gridSpan w:val="2"/>
            <w:tcBorders>
              <w:top w:val="nil"/>
              <w:left w:val="nil"/>
              <w:bottom w:val="nil"/>
              <w:right w:val="nil"/>
            </w:tcBorders>
          </w:tcPr>
          <w:p w:rsidR="006F39F9" w:rsidRPr="006F39F9" w:rsidRDefault="006F39F9" w:rsidP="006F39F9">
            <w:pPr>
              <w:spacing w:after="0" w:line="240" w:lineRule="auto"/>
              <w:ind w:left="-40" w:right="-72"/>
              <w:jc w:val="right"/>
              <w:rPr>
                <w:rFonts w:eastAsia="Arial Unicode MS" w:cs="Arial"/>
                <w:sz w:val="18"/>
                <w:szCs w:val="18"/>
              </w:rPr>
            </w:pPr>
            <w:r w:rsidRPr="006F39F9">
              <w:rPr>
                <w:rFonts w:eastAsia="Arial Unicode MS" w:cs="Arial"/>
                <w:sz w:val="18"/>
                <w:szCs w:val="18"/>
              </w:rPr>
              <w:t>-</w:t>
            </w:r>
          </w:p>
        </w:tc>
      </w:tr>
      <w:tr w:rsidR="006F39F9" w:rsidRPr="006C30D2" w:rsidTr="00DE2DA6">
        <w:trPr>
          <w:gridAfter w:val="1"/>
          <w:wAfter w:w="29" w:type="dxa"/>
        </w:trPr>
        <w:tc>
          <w:tcPr>
            <w:tcW w:w="3960" w:type="dxa"/>
            <w:tcBorders>
              <w:top w:val="nil"/>
              <w:left w:val="nil"/>
              <w:bottom w:val="nil"/>
              <w:right w:val="nil"/>
            </w:tcBorders>
          </w:tcPr>
          <w:p w:rsidR="006F39F9" w:rsidRPr="006F39F9" w:rsidRDefault="006F39F9" w:rsidP="006F39F9">
            <w:pPr>
              <w:tabs>
                <w:tab w:val="left" w:pos="1245"/>
                <w:tab w:val="left" w:pos="1792"/>
              </w:tabs>
              <w:spacing w:after="0" w:line="240" w:lineRule="auto"/>
              <w:ind w:left="-113"/>
              <w:jc w:val="both"/>
              <w:rPr>
                <w:rFonts w:eastAsia="Arial Unicode MS" w:cs="Arial"/>
                <w:sz w:val="18"/>
                <w:szCs w:val="18"/>
                <w:cs/>
                <w:lang w:bidi="th-TH"/>
              </w:rPr>
            </w:pPr>
            <w:r w:rsidRPr="006F39F9">
              <w:rPr>
                <w:rFonts w:cs="Arial"/>
                <w:sz w:val="18"/>
                <w:szCs w:val="18"/>
              </w:rPr>
              <w:t>Deposit received in advance</w:t>
            </w:r>
          </w:p>
        </w:tc>
        <w:tc>
          <w:tcPr>
            <w:tcW w:w="1372" w:type="dxa"/>
            <w:tcBorders>
              <w:top w:val="nil"/>
              <w:left w:val="nil"/>
              <w:bottom w:val="nil"/>
              <w:right w:val="nil"/>
            </w:tcBorders>
            <w:shd w:val="clear" w:color="auto" w:fill="FAFAFA"/>
          </w:tcPr>
          <w:p w:rsidR="006F39F9" w:rsidRPr="006F39F9" w:rsidRDefault="00D41132" w:rsidP="006F39F9">
            <w:pPr>
              <w:spacing w:after="0" w:line="240" w:lineRule="auto"/>
              <w:ind w:left="-40" w:right="-72"/>
              <w:jc w:val="right"/>
              <w:rPr>
                <w:rFonts w:eastAsia="Arial Unicode MS" w:cs="Arial"/>
                <w:sz w:val="18"/>
                <w:szCs w:val="18"/>
              </w:rPr>
            </w:pPr>
            <w:r>
              <w:rPr>
                <w:rFonts w:eastAsia="Arial Unicode MS" w:cs="Arial"/>
                <w:sz w:val="18"/>
                <w:szCs w:val="18"/>
              </w:rPr>
              <w:t>18,343,546</w:t>
            </w:r>
          </w:p>
        </w:tc>
        <w:tc>
          <w:tcPr>
            <w:tcW w:w="1373" w:type="dxa"/>
            <w:gridSpan w:val="2"/>
            <w:tcBorders>
              <w:top w:val="nil"/>
              <w:left w:val="nil"/>
              <w:bottom w:val="nil"/>
              <w:right w:val="nil"/>
            </w:tcBorders>
            <w:shd w:val="clear" w:color="auto" w:fill="auto"/>
          </w:tcPr>
          <w:p w:rsidR="006F39F9" w:rsidRPr="006F39F9" w:rsidRDefault="006F39F9" w:rsidP="006F39F9">
            <w:pPr>
              <w:spacing w:after="0" w:line="240" w:lineRule="auto"/>
              <w:ind w:left="-40" w:right="-72"/>
              <w:jc w:val="right"/>
              <w:rPr>
                <w:rFonts w:eastAsia="Arial Unicode MS" w:cs="Arial"/>
                <w:sz w:val="18"/>
                <w:szCs w:val="18"/>
              </w:rPr>
            </w:pPr>
            <w:r w:rsidRPr="006F39F9">
              <w:rPr>
                <w:rFonts w:eastAsia="Arial Unicode MS" w:cs="Arial"/>
                <w:sz w:val="18"/>
                <w:szCs w:val="18"/>
                <w:lang w:val="en-GB"/>
              </w:rPr>
              <w:t>31</w:t>
            </w:r>
            <w:r w:rsidRPr="006F39F9">
              <w:rPr>
                <w:rFonts w:eastAsia="Arial Unicode MS" w:cs="Arial"/>
                <w:sz w:val="18"/>
                <w:szCs w:val="18"/>
              </w:rPr>
              <w:t>,</w:t>
            </w:r>
            <w:r w:rsidRPr="006F39F9">
              <w:rPr>
                <w:rFonts w:eastAsia="Arial Unicode MS" w:cs="Arial"/>
                <w:sz w:val="18"/>
                <w:szCs w:val="18"/>
                <w:lang w:val="en-GB"/>
              </w:rPr>
              <w:t>229</w:t>
            </w:r>
            <w:r w:rsidRPr="006F39F9">
              <w:rPr>
                <w:rFonts w:eastAsia="Arial Unicode MS" w:cs="Arial"/>
                <w:sz w:val="18"/>
                <w:szCs w:val="18"/>
              </w:rPr>
              <w:t>,</w:t>
            </w:r>
            <w:r w:rsidRPr="006F39F9">
              <w:rPr>
                <w:rFonts w:eastAsia="Arial Unicode MS" w:cs="Arial"/>
                <w:sz w:val="18"/>
                <w:szCs w:val="18"/>
                <w:lang w:val="en-GB"/>
              </w:rPr>
              <w:t>519</w:t>
            </w:r>
          </w:p>
        </w:tc>
        <w:tc>
          <w:tcPr>
            <w:tcW w:w="1372" w:type="dxa"/>
            <w:gridSpan w:val="2"/>
            <w:tcBorders>
              <w:top w:val="nil"/>
              <w:left w:val="nil"/>
              <w:bottom w:val="nil"/>
              <w:right w:val="nil"/>
            </w:tcBorders>
            <w:shd w:val="clear" w:color="auto" w:fill="FAFAFA"/>
          </w:tcPr>
          <w:p w:rsidR="006F39F9" w:rsidRPr="006F39F9" w:rsidRDefault="006F39F9" w:rsidP="006F39F9">
            <w:pPr>
              <w:spacing w:after="0" w:line="240" w:lineRule="auto"/>
              <w:ind w:left="-40" w:right="-72"/>
              <w:jc w:val="right"/>
              <w:rPr>
                <w:rFonts w:eastAsia="Arial Unicode MS" w:cs="Arial"/>
                <w:sz w:val="18"/>
                <w:szCs w:val="18"/>
              </w:rPr>
            </w:pPr>
            <w:r w:rsidRPr="006F39F9">
              <w:rPr>
                <w:rFonts w:eastAsia="Arial Unicode MS" w:cs="Arial"/>
                <w:sz w:val="18"/>
                <w:szCs w:val="18"/>
              </w:rPr>
              <w:t>13,780,217</w:t>
            </w:r>
          </w:p>
        </w:tc>
        <w:tc>
          <w:tcPr>
            <w:tcW w:w="1373" w:type="dxa"/>
            <w:gridSpan w:val="2"/>
            <w:tcBorders>
              <w:top w:val="nil"/>
              <w:left w:val="nil"/>
              <w:bottom w:val="nil"/>
              <w:right w:val="nil"/>
            </w:tcBorders>
          </w:tcPr>
          <w:p w:rsidR="006F39F9" w:rsidRPr="006F39F9" w:rsidRDefault="006F39F9" w:rsidP="006F39F9">
            <w:pPr>
              <w:spacing w:after="0" w:line="240" w:lineRule="auto"/>
              <w:ind w:left="-40" w:right="-72"/>
              <w:jc w:val="right"/>
              <w:rPr>
                <w:rFonts w:eastAsia="Arial Unicode MS" w:cs="Arial"/>
                <w:sz w:val="18"/>
                <w:szCs w:val="18"/>
              </w:rPr>
            </w:pPr>
            <w:r w:rsidRPr="006F39F9">
              <w:rPr>
                <w:rFonts w:eastAsia="Arial Unicode MS" w:cs="Arial"/>
                <w:sz w:val="18"/>
                <w:szCs w:val="18"/>
                <w:lang w:val="en-GB"/>
              </w:rPr>
              <w:t>29</w:t>
            </w:r>
            <w:r w:rsidRPr="006F39F9">
              <w:rPr>
                <w:rFonts w:eastAsia="Arial Unicode MS" w:cs="Arial"/>
                <w:sz w:val="18"/>
                <w:szCs w:val="18"/>
              </w:rPr>
              <w:t>,</w:t>
            </w:r>
            <w:r w:rsidRPr="006F39F9">
              <w:rPr>
                <w:rFonts w:eastAsia="Arial Unicode MS" w:cs="Arial"/>
                <w:sz w:val="18"/>
                <w:szCs w:val="18"/>
                <w:lang w:val="en-GB"/>
              </w:rPr>
              <w:t>942</w:t>
            </w:r>
            <w:r w:rsidRPr="006F39F9">
              <w:rPr>
                <w:rFonts w:eastAsia="Arial Unicode MS" w:cs="Arial"/>
                <w:sz w:val="18"/>
                <w:szCs w:val="18"/>
              </w:rPr>
              <w:t>,</w:t>
            </w:r>
            <w:r w:rsidRPr="006F39F9">
              <w:rPr>
                <w:rFonts w:eastAsia="Arial Unicode MS" w:cs="Arial"/>
                <w:sz w:val="18"/>
                <w:szCs w:val="18"/>
                <w:lang w:val="en-GB"/>
              </w:rPr>
              <w:t>636</w:t>
            </w:r>
          </w:p>
        </w:tc>
      </w:tr>
      <w:tr w:rsidR="006F39F9" w:rsidRPr="006C30D2" w:rsidTr="00DE2DA6">
        <w:trPr>
          <w:gridAfter w:val="1"/>
          <w:wAfter w:w="29" w:type="dxa"/>
        </w:trPr>
        <w:tc>
          <w:tcPr>
            <w:tcW w:w="3960" w:type="dxa"/>
            <w:tcBorders>
              <w:top w:val="nil"/>
              <w:left w:val="nil"/>
              <w:bottom w:val="nil"/>
              <w:right w:val="nil"/>
            </w:tcBorders>
          </w:tcPr>
          <w:p w:rsidR="006F39F9" w:rsidRPr="006F39F9" w:rsidRDefault="006F39F9" w:rsidP="006F39F9">
            <w:pPr>
              <w:tabs>
                <w:tab w:val="left" w:pos="1245"/>
                <w:tab w:val="left" w:pos="1783"/>
              </w:tabs>
              <w:spacing w:after="0" w:line="240" w:lineRule="auto"/>
              <w:ind w:left="-113"/>
              <w:jc w:val="both"/>
              <w:rPr>
                <w:rFonts w:eastAsia="Arial Unicode MS" w:cs="Arial"/>
                <w:sz w:val="18"/>
                <w:szCs w:val="18"/>
                <w:cs/>
                <w:lang w:bidi="th-TH"/>
              </w:rPr>
            </w:pPr>
            <w:r w:rsidRPr="006F39F9">
              <w:rPr>
                <w:rFonts w:cs="Arial"/>
                <w:sz w:val="18"/>
                <w:szCs w:val="18"/>
              </w:rPr>
              <w:t xml:space="preserve">Accrued expense </w:t>
            </w:r>
          </w:p>
        </w:tc>
        <w:tc>
          <w:tcPr>
            <w:tcW w:w="1372" w:type="dxa"/>
            <w:tcBorders>
              <w:top w:val="nil"/>
              <w:left w:val="nil"/>
              <w:bottom w:val="single" w:sz="4" w:space="0" w:color="auto"/>
              <w:right w:val="nil"/>
            </w:tcBorders>
            <w:shd w:val="clear" w:color="auto" w:fill="FAFAFA"/>
          </w:tcPr>
          <w:p w:rsidR="006F39F9" w:rsidRPr="006F39F9" w:rsidRDefault="00D41132" w:rsidP="006F39F9">
            <w:pPr>
              <w:spacing w:after="0" w:line="240" w:lineRule="auto"/>
              <w:ind w:left="-40" w:right="-72"/>
              <w:jc w:val="right"/>
              <w:rPr>
                <w:rFonts w:eastAsia="Arial Unicode MS" w:cs="Arial"/>
                <w:sz w:val="18"/>
                <w:szCs w:val="18"/>
                <w:lang w:bidi="th-TH"/>
              </w:rPr>
            </w:pPr>
            <w:r>
              <w:rPr>
                <w:rFonts w:eastAsia="Arial Unicode MS" w:cs="Arial"/>
                <w:sz w:val="18"/>
                <w:szCs w:val="18"/>
                <w:lang w:bidi="th-TH"/>
              </w:rPr>
              <w:t>258,924,228</w:t>
            </w:r>
          </w:p>
        </w:tc>
        <w:tc>
          <w:tcPr>
            <w:tcW w:w="1373" w:type="dxa"/>
            <w:gridSpan w:val="2"/>
            <w:tcBorders>
              <w:top w:val="nil"/>
              <w:left w:val="nil"/>
              <w:bottom w:val="single" w:sz="4" w:space="0" w:color="auto"/>
              <w:right w:val="nil"/>
            </w:tcBorders>
            <w:shd w:val="clear" w:color="auto" w:fill="auto"/>
          </w:tcPr>
          <w:p w:rsidR="006F39F9" w:rsidRPr="006F39F9" w:rsidRDefault="006F39F9" w:rsidP="006F39F9">
            <w:pPr>
              <w:spacing w:after="0" w:line="240" w:lineRule="auto"/>
              <w:ind w:left="-40" w:right="-72"/>
              <w:jc w:val="right"/>
              <w:rPr>
                <w:rFonts w:eastAsia="Arial Unicode MS" w:cs="Arial"/>
                <w:sz w:val="18"/>
                <w:szCs w:val="18"/>
              </w:rPr>
            </w:pPr>
            <w:r w:rsidRPr="006F39F9">
              <w:rPr>
                <w:rFonts w:eastAsia="Arial Unicode MS" w:cs="Arial"/>
                <w:sz w:val="18"/>
                <w:szCs w:val="18"/>
                <w:lang w:val="en-GB"/>
              </w:rPr>
              <w:t>311</w:t>
            </w:r>
            <w:r w:rsidRPr="006F39F9">
              <w:rPr>
                <w:rFonts w:eastAsia="Arial Unicode MS" w:cs="Arial"/>
                <w:sz w:val="18"/>
                <w:szCs w:val="18"/>
              </w:rPr>
              <w:t>,</w:t>
            </w:r>
            <w:r w:rsidRPr="006F39F9">
              <w:rPr>
                <w:rFonts w:eastAsia="Arial Unicode MS" w:cs="Arial"/>
                <w:sz w:val="18"/>
                <w:szCs w:val="18"/>
                <w:lang w:val="en-GB"/>
              </w:rPr>
              <w:t>797</w:t>
            </w:r>
            <w:r w:rsidRPr="006F39F9">
              <w:rPr>
                <w:rFonts w:eastAsia="Arial Unicode MS" w:cs="Arial"/>
                <w:sz w:val="18"/>
                <w:szCs w:val="18"/>
              </w:rPr>
              <w:t>,</w:t>
            </w:r>
            <w:r w:rsidRPr="006F39F9">
              <w:rPr>
                <w:rFonts w:eastAsia="Arial Unicode MS" w:cs="Arial"/>
                <w:sz w:val="18"/>
                <w:szCs w:val="18"/>
                <w:lang w:val="en-GB"/>
              </w:rPr>
              <w:t>864</w:t>
            </w:r>
          </w:p>
        </w:tc>
        <w:tc>
          <w:tcPr>
            <w:tcW w:w="1372" w:type="dxa"/>
            <w:gridSpan w:val="2"/>
            <w:tcBorders>
              <w:top w:val="nil"/>
              <w:left w:val="nil"/>
              <w:bottom w:val="single" w:sz="4" w:space="0" w:color="auto"/>
              <w:right w:val="nil"/>
            </w:tcBorders>
            <w:shd w:val="clear" w:color="auto" w:fill="FAFAFA"/>
          </w:tcPr>
          <w:p w:rsidR="006F39F9" w:rsidRPr="006F39F9" w:rsidRDefault="006F39F9" w:rsidP="006F39F9">
            <w:pPr>
              <w:spacing w:after="0" w:line="240" w:lineRule="auto"/>
              <w:ind w:left="-40" w:right="-72"/>
              <w:jc w:val="right"/>
              <w:rPr>
                <w:rFonts w:eastAsia="Arial Unicode MS" w:cs="Arial"/>
                <w:sz w:val="18"/>
                <w:szCs w:val="18"/>
                <w:lang w:bidi="th-TH"/>
              </w:rPr>
            </w:pPr>
            <w:r w:rsidRPr="006F39F9">
              <w:rPr>
                <w:rFonts w:eastAsia="Arial Unicode MS" w:cs="Arial"/>
                <w:sz w:val="18"/>
                <w:szCs w:val="18"/>
                <w:lang w:bidi="th-TH"/>
              </w:rPr>
              <w:t>164,145,150</w:t>
            </w:r>
          </w:p>
        </w:tc>
        <w:tc>
          <w:tcPr>
            <w:tcW w:w="1373" w:type="dxa"/>
            <w:gridSpan w:val="2"/>
            <w:tcBorders>
              <w:top w:val="nil"/>
              <w:left w:val="nil"/>
              <w:bottom w:val="single" w:sz="4" w:space="0" w:color="auto"/>
              <w:right w:val="nil"/>
            </w:tcBorders>
          </w:tcPr>
          <w:p w:rsidR="006F39F9" w:rsidRPr="006F39F9" w:rsidRDefault="006F39F9" w:rsidP="006F39F9">
            <w:pPr>
              <w:spacing w:after="0" w:line="240" w:lineRule="auto"/>
              <w:ind w:left="-40" w:right="-72"/>
              <w:jc w:val="right"/>
              <w:rPr>
                <w:rFonts w:eastAsia="Arial Unicode MS" w:cs="Arial"/>
                <w:sz w:val="18"/>
                <w:szCs w:val="18"/>
              </w:rPr>
            </w:pPr>
            <w:r w:rsidRPr="006F39F9">
              <w:rPr>
                <w:rFonts w:eastAsia="Arial Unicode MS" w:cs="Arial"/>
                <w:sz w:val="18"/>
                <w:szCs w:val="18"/>
                <w:lang w:val="en-GB"/>
              </w:rPr>
              <w:t>184</w:t>
            </w:r>
            <w:r w:rsidRPr="006F39F9">
              <w:rPr>
                <w:rFonts w:eastAsia="Arial Unicode MS" w:cs="Arial"/>
                <w:sz w:val="18"/>
                <w:szCs w:val="18"/>
              </w:rPr>
              <w:t>,</w:t>
            </w:r>
            <w:r w:rsidRPr="006F39F9">
              <w:rPr>
                <w:rFonts w:eastAsia="Arial Unicode MS" w:cs="Arial"/>
                <w:sz w:val="18"/>
                <w:szCs w:val="18"/>
                <w:lang w:val="en-GB"/>
              </w:rPr>
              <w:t>458</w:t>
            </w:r>
            <w:r w:rsidRPr="006F39F9">
              <w:rPr>
                <w:rFonts w:eastAsia="Arial Unicode MS" w:cs="Arial"/>
                <w:sz w:val="18"/>
                <w:szCs w:val="18"/>
              </w:rPr>
              <w:t>,</w:t>
            </w:r>
            <w:r w:rsidRPr="006F39F9">
              <w:rPr>
                <w:rFonts w:eastAsia="Arial Unicode MS" w:cs="Arial"/>
                <w:sz w:val="18"/>
                <w:szCs w:val="18"/>
                <w:lang w:val="en-GB"/>
              </w:rPr>
              <w:t>321</w:t>
            </w:r>
          </w:p>
        </w:tc>
      </w:tr>
      <w:tr w:rsidR="004D3E23" w:rsidRPr="00C33593" w:rsidTr="00DE2DA6">
        <w:trPr>
          <w:gridAfter w:val="1"/>
          <w:wAfter w:w="29" w:type="dxa"/>
        </w:trPr>
        <w:tc>
          <w:tcPr>
            <w:tcW w:w="3960" w:type="dxa"/>
            <w:tcBorders>
              <w:top w:val="nil"/>
              <w:left w:val="nil"/>
              <w:bottom w:val="nil"/>
              <w:right w:val="nil"/>
            </w:tcBorders>
          </w:tcPr>
          <w:p w:rsidR="004D3E23" w:rsidRPr="00B64D79" w:rsidRDefault="004D3E23" w:rsidP="006F39F9">
            <w:pPr>
              <w:tabs>
                <w:tab w:val="left" w:pos="1783"/>
              </w:tabs>
              <w:spacing w:after="0" w:line="240" w:lineRule="auto"/>
              <w:ind w:left="-113"/>
              <w:jc w:val="both"/>
              <w:rPr>
                <w:rFonts w:eastAsia="Arial Unicode MS" w:cs="Arial"/>
                <w:sz w:val="12"/>
                <w:szCs w:val="12"/>
                <w:cs/>
                <w:lang w:bidi="th-TH"/>
              </w:rPr>
            </w:pPr>
          </w:p>
        </w:tc>
        <w:tc>
          <w:tcPr>
            <w:tcW w:w="1372" w:type="dxa"/>
            <w:tcBorders>
              <w:top w:val="single" w:sz="4" w:space="0" w:color="auto"/>
              <w:left w:val="nil"/>
              <w:bottom w:val="nil"/>
              <w:right w:val="nil"/>
            </w:tcBorders>
            <w:shd w:val="clear" w:color="auto" w:fill="FAFAFA"/>
          </w:tcPr>
          <w:p w:rsidR="004D3E23" w:rsidRPr="00B64D79" w:rsidRDefault="004D3E23" w:rsidP="006F39F9">
            <w:pPr>
              <w:spacing w:after="0" w:line="240" w:lineRule="auto"/>
              <w:ind w:left="-40" w:right="-72"/>
              <w:jc w:val="right"/>
              <w:rPr>
                <w:rFonts w:eastAsia="Arial Unicode MS" w:cs="Arial"/>
                <w:sz w:val="12"/>
                <w:szCs w:val="12"/>
                <w:lang w:val="en-GB"/>
              </w:rPr>
            </w:pPr>
          </w:p>
        </w:tc>
        <w:tc>
          <w:tcPr>
            <w:tcW w:w="1373" w:type="dxa"/>
            <w:gridSpan w:val="2"/>
            <w:tcBorders>
              <w:top w:val="single" w:sz="4" w:space="0" w:color="auto"/>
              <w:left w:val="nil"/>
              <w:bottom w:val="nil"/>
              <w:right w:val="nil"/>
            </w:tcBorders>
            <w:shd w:val="clear" w:color="auto" w:fill="auto"/>
          </w:tcPr>
          <w:p w:rsidR="004D3E23" w:rsidRPr="00B64D79" w:rsidRDefault="004D3E23" w:rsidP="006F39F9">
            <w:pPr>
              <w:spacing w:after="0" w:line="240" w:lineRule="auto"/>
              <w:ind w:left="-40" w:right="-72"/>
              <w:jc w:val="right"/>
              <w:rPr>
                <w:rFonts w:eastAsia="Arial Unicode MS" w:cs="Arial"/>
                <w:sz w:val="12"/>
                <w:szCs w:val="12"/>
                <w:lang w:val="en-GB"/>
              </w:rPr>
            </w:pPr>
          </w:p>
        </w:tc>
        <w:tc>
          <w:tcPr>
            <w:tcW w:w="1372" w:type="dxa"/>
            <w:gridSpan w:val="2"/>
            <w:tcBorders>
              <w:top w:val="single" w:sz="4" w:space="0" w:color="auto"/>
              <w:left w:val="nil"/>
              <w:bottom w:val="nil"/>
              <w:right w:val="nil"/>
            </w:tcBorders>
            <w:shd w:val="clear" w:color="auto" w:fill="FAFAFA"/>
          </w:tcPr>
          <w:p w:rsidR="004D3E23" w:rsidRPr="00B64D79" w:rsidRDefault="004D3E23" w:rsidP="006F39F9">
            <w:pPr>
              <w:spacing w:after="0" w:line="240" w:lineRule="auto"/>
              <w:ind w:left="-40" w:right="-72"/>
              <w:jc w:val="right"/>
              <w:rPr>
                <w:rFonts w:eastAsia="Arial Unicode MS" w:cs="Arial"/>
                <w:sz w:val="12"/>
                <w:szCs w:val="12"/>
                <w:lang w:val="en-GB"/>
              </w:rPr>
            </w:pPr>
          </w:p>
        </w:tc>
        <w:tc>
          <w:tcPr>
            <w:tcW w:w="1373" w:type="dxa"/>
            <w:gridSpan w:val="2"/>
            <w:tcBorders>
              <w:top w:val="single" w:sz="4" w:space="0" w:color="auto"/>
              <w:left w:val="nil"/>
              <w:bottom w:val="nil"/>
              <w:right w:val="nil"/>
            </w:tcBorders>
          </w:tcPr>
          <w:p w:rsidR="004D3E23" w:rsidRPr="00B64D79" w:rsidRDefault="004D3E23" w:rsidP="006F39F9">
            <w:pPr>
              <w:spacing w:after="0" w:line="240" w:lineRule="auto"/>
              <w:ind w:left="-40" w:right="-72"/>
              <w:jc w:val="right"/>
              <w:rPr>
                <w:rFonts w:eastAsia="Arial Unicode MS" w:cs="Arial"/>
                <w:sz w:val="12"/>
                <w:szCs w:val="12"/>
                <w:lang w:val="en-GB"/>
              </w:rPr>
            </w:pPr>
          </w:p>
        </w:tc>
      </w:tr>
      <w:tr w:rsidR="006F39F9" w:rsidRPr="006C30D2" w:rsidTr="00DE2DA6">
        <w:trPr>
          <w:gridAfter w:val="1"/>
          <w:wAfter w:w="29" w:type="dxa"/>
        </w:trPr>
        <w:tc>
          <w:tcPr>
            <w:tcW w:w="3960" w:type="dxa"/>
            <w:tcBorders>
              <w:top w:val="nil"/>
              <w:left w:val="nil"/>
              <w:bottom w:val="nil"/>
              <w:right w:val="nil"/>
            </w:tcBorders>
          </w:tcPr>
          <w:p w:rsidR="006F39F9" w:rsidRPr="006F39F9" w:rsidRDefault="006F39F9" w:rsidP="006F39F9">
            <w:pPr>
              <w:spacing w:after="0" w:line="240" w:lineRule="auto"/>
              <w:ind w:left="-40"/>
              <w:jc w:val="both"/>
              <w:rPr>
                <w:rFonts w:eastAsia="Arial Unicode MS" w:cs="Arial"/>
                <w:sz w:val="18"/>
                <w:szCs w:val="18"/>
                <w:lang w:bidi="th-TH"/>
              </w:rPr>
            </w:pPr>
          </w:p>
        </w:tc>
        <w:tc>
          <w:tcPr>
            <w:tcW w:w="1372" w:type="dxa"/>
            <w:tcBorders>
              <w:top w:val="nil"/>
              <w:left w:val="nil"/>
              <w:bottom w:val="single" w:sz="4" w:space="0" w:color="auto"/>
              <w:right w:val="nil"/>
            </w:tcBorders>
            <w:shd w:val="clear" w:color="auto" w:fill="FAFAFA"/>
          </w:tcPr>
          <w:p w:rsidR="006F39F9" w:rsidRPr="006F39F9" w:rsidRDefault="006F39F9" w:rsidP="006F39F9">
            <w:pPr>
              <w:spacing w:after="0" w:line="240" w:lineRule="auto"/>
              <w:ind w:left="-40" w:right="-72"/>
              <w:jc w:val="right"/>
              <w:rPr>
                <w:rFonts w:eastAsia="Arial Unicode MS" w:cs="Arial"/>
                <w:sz w:val="18"/>
                <w:szCs w:val="18"/>
                <w:lang w:bidi="th-TH"/>
              </w:rPr>
            </w:pPr>
            <w:r w:rsidRPr="006F39F9">
              <w:rPr>
                <w:rFonts w:eastAsia="Arial Unicode MS" w:cs="Arial"/>
                <w:sz w:val="18"/>
                <w:szCs w:val="18"/>
                <w:lang w:bidi="th-TH"/>
              </w:rPr>
              <w:t>1,869,503,737</w:t>
            </w:r>
          </w:p>
        </w:tc>
        <w:tc>
          <w:tcPr>
            <w:tcW w:w="1373" w:type="dxa"/>
            <w:gridSpan w:val="2"/>
            <w:tcBorders>
              <w:top w:val="nil"/>
              <w:left w:val="nil"/>
              <w:bottom w:val="single" w:sz="4" w:space="0" w:color="auto"/>
              <w:right w:val="nil"/>
            </w:tcBorders>
            <w:shd w:val="clear" w:color="auto" w:fill="auto"/>
          </w:tcPr>
          <w:p w:rsidR="006F39F9" w:rsidRPr="006F39F9" w:rsidRDefault="006F39F9" w:rsidP="006F39F9">
            <w:pPr>
              <w:spacing w:after="0" w:line="240" w:lineRule="auto"/>
              <w:ind w:left="-40" w:right="-72"/>
              <w:jc w:val="right"/>
              <w:rPr>
                <w:rFonts w:eastAsia="Arial Unicode MS" w:cs="Arial"/>
                <w:sz w:val="18"/>
                <w:szCs w:val="18"/>
                <w:rtl/>
                <w:cs/>
              </w:rPr>
            </w:pPr>
            <w:r w:rsidRPr="006F39F9">
              <w:rPr>
                <w:rFonts w:eastAsia="Arial Unicode MS" w:cs="Arial"/>
                <w:sz w:val="18"/>
                <w:szCs w:val="18"/>
                <w:lang w:val="en-GB"/>
              </w:rPr>
              <w:t>2</w:t>
            </w:r>
            <w:r w:rsidRPr="006F39F9">
              <w:rPr>
                <w:rFonts w:eastAsia="Arial Unicode MS" w:cs="Arial"/>
                <w:sz w:val="18"/>
                <w:szCs w:val="18"/>
              </w:rPr>
              <w:t>,</w:t>
            </w:r>
            <w:r w:rsidRPr="006F39F9">
              <w:rPr>
                <w:rFonts w:eastAsia="Arial Unicode MS" w:cs="Arial"/>
                <w:sz w:val="18"/>
                <w:szCs w:val="18"/>
                <w:lang w:val="en-GB"/>
              </w:rPr>
              <w:t>905</w:t>
            </w:r>
            <w:r w:rsidRPr="006F39F9">
              <w:rPr>
                <w:rFonts w:eastAsia="Arial Unicode MS" w:cs="Arial"/>
                <w:sz w:val="18"/>
                <w:szCs w:val="18"/>
              </w:rPr>
              <w:t>,</w:t>
            </w:r>
            <w:r w:rsidRPr="006F39F9">
              <w:rPr>
                <w:rFonts w:eastAsia="Arial Unicode MS" w:cs="Arial"/>
                <w:sz w:val="18"/>
                <w:szCs w:val="18"/>
                <w:lang w:val="en-GB"/>
              </w:rPr>
              <w:t>665</w:t>
            </w:r>
            <w:r w:rsidRPr="006F39F9">
              <w:rPr>
                <w:rFonts w:eastAsia="Arial Unicode MS" w:cs="Arial"/>
                <w:sz w:val="18"/>
                <w:szCs w:val="18"/>
              </w:rPr>
              <w:t>,</w:t>
            </w:r>
            <w:r w:rsidRPr="006F39F9">
              <w:rPr>
                <w:rFonts w:eastAsia="Arial Unicode MS" w:cs="Arial"/>
                <w:sz w:val="18"/>
                <w:szCs w:val="18"/>
                <w:lang w:val="en-GB"/>
              </w:rPr>
              <w:t>509</w:t>
            </w:r>
          </w:p>
        </w:tc>
        <w:tc>
          <w:tcPr>
            <w:tcW w:w="1372" w:type="dxa"/>
            <w:gridSpan w:val="2"/>
            <w:tcBorders>
              <w:top w:val="nil"/>
              <w:left w:val="nil"/>
              <w:bottom w:val="single" w:sz="4" w:space="0" w:color="auto"/>
              <w:right w:val="nil"/>
            </w:tcBorders>
            <w:shd w:val="clear" w:color="auto" w:fill="FAFAFA"/>
          </w:tcPr>
          <w:p w:rsidR="006F39F9" w:rsidRPr="006F39F9" w:rsidRDefault="006F39F9" w:rsidP="006F39F9">
            <w:pPr>
              <w:spacing w:after="0" w:line="240" w:lineRule="auto"/>
              <w:ind w:left="-40" w:right="-72"/>
              <w:jc w:val="right"/>
              <w:rPr>
                <w:rFonts w:eastAsia="Arial Unicode MS" w:cs="Arial"/>
                <w:sz w:val="18"/>
                <w:szCs w:val="18"/>
                <w:lang w:bidi="th-TH"/>
              </w:rPr>
            </w:pPr>
            <w:r w:rsidRPr="006F39F9">
              <w:rPr>
                <w:rFonts w:eastAsia="Arial Unicode MS" w:cs="Arial"/>
                <w:sz w:val="18"/>
                <w:szCs w:val="18"/>
                <w:lang w:bidi="th-TH"/>
              </w:rPr>
              <w:t>1,746,031,729</w:t>
            </w:r>
          </w:p>
        </w:tc>
        <w:tc>
          <w:tcPr>
            <w:tcW w:w="1373" w:type="dxa"/>
            <w:gridSpan w:val="2"/>
            <w:tcBorders>
              <w:top w:val="nil"/>
              <w:left w:val="nil"/>
              <w:bottom w:val="single" w:sz="4" w:space="0" w:color="auto"/>
              <w:right w:val="nil"/>
            </w:tcBorders>
          </w:tcPr>
          <w:p w:rsidR="006F39F9" w:rsidRPr="006F39F9" w:rsidRDefault="006F39F9" w:rsidP="006F39F9">
            <w:pPr>
              <w:spacing w:after="0" w:line="240" w:lineRule="auto"/>
              <w:ind w:left="-40" w:right="-72"/>
              <w:jc w:val="right"/>
              <w:rPr>
                <w:rFonts w:eastAsia="Arial Unicode MS" w:cs="Arial"/>
                <w:sz w:val="18"/>
                <w:szCs w:val="18"/>
              </w:rPr>
            </w:pPr>
            <w:r w:rsidRPr="006F39F9">
              <w:rPr>
                <w:rFonts w:eastAsia="Arial Unicode MS" w:cs="Arial"/>
                <w:sz w:val="18"/>
                <w:szCs w:val="18"/>
                <w:lang w:val="en-GB"/>
              </w:rPr>
              <w:t>2</w:t>
            </w:r>
            <w:r w:rsidRPr="006F39F9">
              <w:rPr>
                <w:rFonts w:eastAsia="Arial Unicode MS" w:cs="Arial"/>
                <w:sz w:val="18"/>
                <w:szCs w:val="18"/>
              </w:rPr>
              <w:t>,</w:t>
            </w:r>
            <w:r w:rsidRPr="006F39F9">
              <w:rPr>
                <w:rFonts w:eastAsia="Arial Unicode MS" w:cs="Arial"/>
                <w:sz w:val="18"/>
                <w:szCs w:val="18"/>
                <w:lang w:val="en-GB"/>
              </w:rPr>
              <w:t>704</w:t>
            </w:r>
            <w:r w:rsidRPr="006F39F9">
              <w:rPr>
                <w:rFonts w:eastAsia="Arial Unicode MS" w:cs="Arial"/>
                <w:sz w:val="18"/>
                <w:szCs w:val="18"/>
              </w:rPr>
              <w:t>,</w:t>
            </w:r>
            <w:r w:rsidRPr="006F39F9">
              <w:rPr>
                <w:rFonts w:eastAsia="Arial Unicode MS" w:cs="Arial"/>
                <w:sz w:val="18"/>
                <w:szCs w:val="18"/>
                <w:lang w:val="en-GB"/>
              </w:rPr>
              <w:t>247</w:t>
            </w:r>
            <w:r w:rsidRPr="006F39F9">
              <w:rPr>
                <w:rFonts w:eastAsia="Arial Unicode MS" w:cs="Arial"/>
                <w:sz w:val="18"/>
                <w:szCs w:val="18"/>
              </w:rPr>
              <w:t>,</w:t>
            </w:r>
            <w:r w:rsidRPr="006F39F9">
              <w:rPr>
                <w:rFonts w:eastAsia="Arial Unicode MS" w:cs="Arial"/>
                <w:sz w:val="18"/>
                <w:szCs w:val="18"/>
                <w:lang w:val="en-GB"/>
              </w:rPr>
              <w:t>518</w:t>
            </w:r>
          </w:p>
        </w:tc>
      </w:tr>
    </w:tbl>
    <w:p w:rsidR="00A25F54" w:rsidRPr="001B292F" w:rsidRDefault="00A25F54" w:rsidP="00A25F54">
      <w:pPr>
        <w:spacing w:after="0" w:line="240" w:lineRule="auto"/>
        <w:ind w:left="567"/>
        <w:jc w:val="both"/>
        <w:rPr>
          <w:rFonts w:eastAsia="Arial Unicode MS" w:cs="Arial"/>
          <w:sz w:val="18"/>
          <w:szCs w:val="18"/>
          <w:cs/>
          <w:lang w:val="en-GB" w:bidi="th-TH"/>
        </w:rPr>
      </w:pPr>
    </w:p>
    <w:p w:rsidR="00A25F54" w:rsidRPr="001B292F" w:rsidRDefault="00A25F54" w:rsidP="00F937DE">
      <w:pPr>
        <w:spacing w:after="0" w:line="240" w:lineRule="auto"/>
        <w:ind w:left="567"/>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A25F54" w:rsidRPr="006C30D2" w:rsidTr="001F03B6">
        <w:trPr>
          <w:trHeight w:val="386"/>
        </w:trPr>
        <w:tc>
          <w:tcPr>
            <w:tcW w:w="9464" w:type="dxa"/>
            <w:shd w:val="clear" w:color="auto" w:fill="FFA543"/>
            <w:vAlign w:val="center"/>
          </w:tcPr>
          <w:p w:rsidR="00A25F54" w:rsidRPr="006C30D2" w:rsidRDefault="00F22110" w:rsidP="006C30D2">
            <w:pPr>
              <w:spacing w:after="0" w:line="240" w:lineRule="auto"/>
              <w:ind w:left="432" w:hanging="432"/>
              <w:jc w:val="both"/>
              <w:rPr>
                <w:rFonts w:eastAsia="Arial Unicode MS" w:cs="Arial"/>
                <w:b/>
                <w:bCs/>
                <w:color w:val="FFFFFF"/>
                <w:sz w:val="18"/>
                <w:szCs w:val="18"/>
                <w:cs/>
                <w:lang w:val="en-GB" w:bidi="th-TH"/>
              </w:rPr>
            </w:pPr>
            <w:r w:rsidRPr="006C30D2">
              <w:rPr>
                <w:rFonts w:eastAsia="Arial Unicode MS" w:cs="Arial"/>
                <w:b/>
                <w:bCs/>
                <w:color w:val="FFFFFF"/>
                <w:sz w:val="18"/>
                <w:szCs w:val="18"/>
                <w:cs/>
                <w:lang w:val="en-GB" w:bidi="th-TH"/>
              </w:rPr>
              <w:t>1</w:t>
            </w:r>
            <w:r w:rsidR="00FC221B" w:rsidRPr="006C30D2">
              <w:rPr>
                <w:rFonts w:eastAsia="Arial Unicode MS" w:cs="Arial"/>
                <w:b/>
                <w:bCs/>
                <w:color w:val="FFFFFF"/>
                <w:sz w:val="18"/>
                <w:szCs w:val="18"/>
                <w:lang w:val="en-GB" w:bidi="th-TH"/>
              </w:rPr>
              <w:t>2</w:t>
            </w:r>
            <w:r w:rsidR="00A25F54" w:rsidRPr="006C30D2">
              <w:rPr>
                <w:rFonts w:eastAsia="Arial Unicode MS" w:cs="Arial"/>
                <w:b/>
                <w:bCs/>
                <w:color w:val="FFFFFF"/>
                <w:sz w:val="18"/>
                <w:szCs w:val="18"/>
                <w:lang w:val="en-GB" w:bidi="th-TH"/>
              </w:rPr>
              <w:tab/>
            </w:r>
            <w:r w:rsidR="000A3885" w:rsidRPr="006C30D2">
              <w:rPr>
                <w:rFonts w:eastAsia="Arial Unicode MS" w:cs="Arial"/>
                <w:b/>
                <w:bCs/>
                <w:color w:val="FFFFFF"/>
                <w:sz w:val="18"/>
                <w:szCs w:val="18"/>
                <w:lang w:val="en-GB" w:bidi="th-TH"/>
              </w:rPr>
              <w:t>Commitments</w:t>
            </w:r>
          </w:p>
        </w:tc>
      </w:tr>
    </w:tbl>
    <w:p w:rsidR="00A25F54" w:rsidRPr="00351B1D" w:rsidRDefault="00A25F54" w:rsidP="00A25F54">
      <w:pPr>
        <w:spacing w:after="0" w:line="240" w:lineRule="auto"/>
        <w:ind w:left="567"/>
        <w:jc w:val="both"/>
        <w:rPr>
          <w:rFonts w:eastAsia="Arial Unicode MS" w:cs="Arial"/>
          <w:sz w:val="18"/>
          <w:szCs w:val="18"/>
          <w:lang w:bidi="th-TH"/>
        </w:rPr>
      </w:pPr>
    </w:p>
    <w:p w:rsidR="00351B1D" w:rsidRPr="00351B1D" w:rsidRDefault="00351B1D" w:rsidP="00A25F54">
      <w:pPr>
        <w:spacing w:after="0" w:line="240" w:lineRule="auto"/>
        <w:ind w:left="567"/>
        <w:jc w:val="both"/>
        <w:rPr>
          <w:rFonts w:eastAsia="Arial Unicode MS" w:cs="Arial"/>
          <w:sz w:val="18"/>
          <w:szCs w:val="18"/>
          <w:lang w:bidi="th-TH"/>
        </w:rPr>
      </w:pPr>
    </w:p>
    <w:p w:rsidR="000A3885" w:rsidRPr="00351B1D" w:rsidRDefault="00A25F54" w:rsidP="002202CD">
      <w:pPr>
        <w:spacing w:after="0" w:line="240" w:lineRule="auto"/>
        <w:ind w:left="540" w:hanging="540"/>
        <w:jc w:val="both"/>
        <w:rPr>
          <w:rFonts w:eastAsia="Arial Unicode MS" w:cs="Arial"/>
          <w:b/>
          <w:bCs/>
          <w:color w:val="CF4A02"/>
          <w:sz w:val="18"/>
          <w:szCs w:val="18"/>
          <w:lang w:bidi="th-TH"/>
        </w:rPr>
      </w:pPr>
      <w:r w:rsidRPr="00351B1D">
        <w:rPr>
          <w:rFonts w:eastAsia="Arial Unicode MS" w:cs="Arial"/>
          <w:b/>
          <w:bCs/>
          <w:color w:val="CF4A02"/>
          <w:sz w:val="18"/>
          <w:szCs w:val="18"/>
          <w:cs/>
          <w:lang w:bidi="th-TH"/>
        </w:rPr>
        <w:t>1</w:t>
      </w:r>
      <w:r w:rsidR="00FC221B" w:rsidRPr="00351B1D">
        <w:rPr>
          <w:rFonts w:eastAsia="Arial Unicode MS" w:cs="Arial"/>
          <w:b/>
          <w:bCs/>
          <w:color w:val="CF4A02"/>
          <w:sz w:val="18"/>
          <w:szCs w:val="18"/>
          <w:lang w:bidi="th-TH"/>
        </w:rPr>
        <w:t>2</w:t>
      </w:r>
      <w:r w:rsidRPr="00351B1D">
        <w:rPr>
          <w:rFonts w:eastAsia="Arial Unicode MS" w:cs="Arial"/>
          <w:b/>
          <w:bCs/>
          <w:color w:val="CF4A02"/>
          <w:sz w:val="18"/>
          <w:szCs w:val="18"/>
          <w:lang w:bidi="th-TH"/>
        </w:rPr>
        <w:t>.1</w:t>
      </w:r>
      <w:r w:rsidRPr="00351B1D">
        <w:rPr>
          <w:rFonts w:eastAsia="Arial Unicode MS" w:cs="Arial"/>
          <w:b/>
          <w:bCs/>
          <w:color w:val="CF4A02"/>
          <w:sz w:val="18"/>
          <w:szCs w:val="18"/>
          <w:lang w:bidi="th-TH"/>
        </w:rPr>
        <w:tab/>
      </w:r>
      <w:r w:rsidR="000A3885" w:rsidRPr="00351B1D">
        <w:rPr>
          <w:rFonts w:eastAsia="Arial Unicode MS" w:cs="Arial"/>
          <w:b/>
          <w:bCs/>
          <w:color w:val="CF4A02"/>
          <w:sz w:val="18"/>
          <w:szCs w:val="18"/>
          <w:lang w:bidi="th-TH"/>
        </w:rPr>
        <w:t>Capital commitments</w:t>
      </w:r>
    </w:p>
    <w:p w:rsidR="001F03B6" w:rsidRPr="00351B1D" w:rsidRDefault="001F03B6" w:rsidP="002202CD">
      <w:pPr>
        <w:spacing w:after="0" w:line="240" w:lineRule="auto"/>
        <w:ind w:left="540"/>
        <w:jc w:val="both"/>
        <w:rPr>
          <w:rFonts w:eastAsia="Arial Unicode MS" w:cs="Arial"/>
          <w:sz w:val="18"/>
          <w:szCs w:val="18"/>
          <w:lang w:bidi="th-TH"/>
        </w:rPr>
      </w:pPr>
    </w:p>
    <w:p w:rsidR="00A25F54" w:rsidRPr="00351B1D" w:rsidRDefault="000A3885" w:rsidP="002202CD">
      <w:pPr>
        <w:spacing w:after="0" w:line="240" w:lineRule="auto"/>
        <w:ind w:left="540"/>
        <w:jc w:val="both"/>
        <w:rPr>
          <w:rFonts w:eastAsia="Arial Unicode MS" w:cs="Arial"/>
          <w:sz w:val="18"/>
          <w:szCs w:val="18"/>
          <w:lang w:bidi="th-TH"/>
        </w:rPr>
      </w:pPr>
      <w:r w:rsidRPr="00351B1D">
        <w:rPr>
          <w:rFonts w:eastAsia="Arial Unicode MS" w:cs="Arial"/>
          <w:spacing w:val="-4"/>
          <w:sz w:val="18"/>
          <w:szCs w:val="18"/>
          <w:lang w:bidi="th-TH"/>
        </w:rPr>
        <w:t xml:space="preserve">As at </w:t>
      </w:r>
      <w:r w:rsidR="00F551E9" w:rsidRPr="00351B1D">
        <w:rPr>
          <w:rFonts w:eastAsia="Arial Unicode MS" w:cs="Arial"/>
          <w:spacing w:val="-4"/>
          <w:sz w:val="18"/>
          <w:szCs w:val="18"/>
          <w:lang w:bidi="th-TH"/>
        </w:rPr>
        <w:t>30 September</w:t>
      </w:r>
      <w:r w:rsidRPr="00351B1D">
        <w:rPr>
          <w:rFonts w:eastAsia="Arial Unicode MS" w:cs="Arial"/>
          <w:spacing w:val="-4"/>
          <w:sz w:val="18"/>
          <w:szCs w:val="18"/>
          <w:lang w:bidi="th-TH"/>
        </w:rPr>
        <w:t xml:space="preserve"> 2019 and 31 December 2018, capital expenditure contracted but not recogni</w:t>
      </w:r>
      <w:r w:rsidR="00F22110" w:rsidRPr="00351B1D">
        <w:rPr>
          <w:rFonts w:eastAsia="Arial Unicode MS" w:cs="Arial"/>
          <w:spacing w:val="-4"/>
          <w:sz w:val="18"/>
          <w:szCs w:val="18"/>
          <w:lang w:bidi="th-TH"/>
        </w:rPr>
        <w:t>s</w:t>
      </w:r>
      <w:r w:rsidRPr="00351B1D">
        <w:rPr>
          <w:rFonts w:eastAsia="Arial Unicode MS" w:cs="Arial"/>
          <w:spacing w:val="-4"/>
          <w:sz w:val="18"/>
          <w:szCs w:val="18"/>
          <w:lang w:bidi="th-TH"/>
        </w:rPr>
        <w:t xml:space="preserve">ed </w:t>
      </w:r>
      <w:r w:rsidR="00F22110" w:rsidRPr="00351B1D">
        <w:rPr>
          <w:rFonts w:eastAsia="Arial Unicode MS" w:cs="Arial"/>
          <w:spacing w:val="-4"/>
          <w:sz w:val="18"/>
          <w:szCs w:val="18"/>
          <w:lang w:bidi="th-TH"/>
        </w:rPr>
        <w:t>as liabilities</w:t>
      </w:r>
      <w:r w:rsidRPr="00351B1D">
        <w:rPr>
          <w:rFonts w:eastAsia="Arial Unicode MS" w:cs="Arial"/>
          <w:sz w:val="18"/>
          <w:szCs w:val="18"/>
          <w:lang w:bidi="th-TH"/>
        </w:rPr>
        <w:t xml:space="preserve"> is as follows</w:t>
      </w:r>
      <w:r w:rsidR="002202CD" w:rsidRPr="00351B1D">
        <w:rPr>
          <w:rFonts w:eastAsia="Arial Unicode MS" w:cs="Arial"/>
          <w:sz w:val="18"/>
          <w:szCs w:val="18"/>
          <w:lang w:bidi="th-TH"/>
        </w:rPr>
        <w:t xml:space="preserve"> </w:t>
      </w:r>
      <w:r w:rsidRPr="00351B1D">
        <w:rPr>
          <w:rFonts w:eastAsia="Arial Unicode MS" w:cs="Arial"/>
          <w:sz w:val="18"/>
          <w:szCs w:val="18"/>
          <w:lang w:bidi="th-TH"/>
        </w:rPr>
        <w:t>:</w:t>
      </w:r>
    </w:p>
    <w:p w:rsidR="00C33593" w:rsidRPr="00351B1D" w:rsidRDefault="00C33593" w:rsidP="002202CD">
      <w:pPr>
        <w:spacing w:after="0" w:line="240" w:lineRule="auto"/>
        <w:ind w:left="540"/>
        <w:jc w:val="both"/>
        <w:rPr>
          <w:rFonts w:eastAsia="Arial Unicode MS" w:cs="Arial"/>
          <w:sz w:val="18"/>
          <w:szCs w:val="18"/>
          <w:cs/>
          <w:lang w:bidi="th-TH"/>
        </w:rPr>
      </w:pPr>
    </w:p>
    <w:tbl>
      <w:tblPr>
        <w:tblW w:w="9143"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1367"/>
        <w:gridCol w:w="1368"/>
        <w:gridCol w:w="1368"/>
        <w:gridCol w:w="1368"/>
      </w:tblGrid>
      <w:tr w:rsidR="00CA7D45" w:rsidRPr="006C30D2" w:rsidTr="00FC7962">
        <w:tc>
          <w:tcPr>
            <w:tcW w:w="3672" w:type="dxa"/>
            <w:tcBorders>
              <w:top w:val="nil"/>
              <w:left w:val="nil"/>
              <w:bottom w:val="nil"/>
              <w:right w:val="nil"/>
            </w:tcBorders>
            <w:shd w:val="clear" w:color="auto" w:fill="auto"/>
          </w:tcPr>
          <w:p w:rsidR="00CA7D45" w:rsidRPr="001B292F" w:rsidRDefault="00CA7D45" w:rsidP="001F03B6">
            <w:pPr>
              <w:spacing w:after="0" w:line="240" w:lineRule="auto"/>
              <w:ind w:left="140"/>
              <w:jc w:val="both"/>
              <w:rPr>
                <w:rFonts w:eastAsia="Arial Unicode MS" w:cs="Arial"/>
                <w:sz w:val="18"/>
                <w:szCs w:val="18"/>
                <w:lang w:bidi="th-TH"/>
              </w:rPr>
            </w:pPr>
          </w:p>
        </w:tc>
        <w:tc>
          <w:tcPr>
            <w:tcW w:w="2735" w:type="dxa"/>
            <w:gridSpan w:val="2"/>
            <w:tcBorders>
              <w:top w:val="single" w:sz="4" w:space="0" w:color="auto"/>
              <w:left w:val="nil"/>
              <w:bottom w:val="single" w:sz="4" w:space="0" w:color="auto"/>
              <w:right w:val="nil"/>
            </w:tcBorders>
            <w:shd w:val="clear" w:color="auto" w:fill="auto"/>
            <w:hideMark/>
          </w:tcPr>
          <w:p w:rsidR="00CA7D45" w:rsidRPr="006C30D2" w:rsidRDefault="00CA7D45" w:rsidP="006A6857">
            <w:pPr>
              <w:spacing w:after="0" w:line="240" w:lineRule="auto"/>
              <w:ind w:left="-40" w:right="-72"/>
              <w:jc w:val="center"/>
              <w:rPr>
                <w:rFonts w:cs="Arial"/>
                <w:b/>
                <w:bCs/>
                <w:sz w:val="18"/>
                <w:szCs w:val="18"/>
              </w:rPr>
            </w:pPr>
            <w:r w:rsidRPr="006C30D2">
              <w:rPr>
                <w:rFonts w:cs="Arial"/>
                <w:b/>
                <w:bCs/>
                <w:sz w:val="18"/>
                <w:szCs w:val="18"/>
              </w:rPr>
              <w:t xml:space="preserve">Consolidated </w:t>
            </w:r>
          </w:p>
          <w:p w:rsidR="00CA7D45" w:rsidRPr="001B292F" w:rsidRDefault="00CA7D45" w:rsidP="006A6857">
            <w:pPr>
              <w:spacing w:after="0" w:line="240" w:lineRule="auto"/>
              <w:ind w:left="-40" w:right="-72"/>
              <w:jc w:val="center"/>
              <w:rPr>
                <w:rFonts w:eastAsia="Arial Unicode MS" w:cs="Arial"/>
                <w:b/>
                <w:bCs/>
                <w:sz w:val="18"/>
                <w:szCs w:val="18"/>
                <w:lang w:bidi="th-TH"/>
              </w:rPr>
            </w:pPr>
            <w:r w:rsidRPr="006C30D2">
              <w:rPr>
                <w:rFonts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rsidR="00CA7D45" w:rsidRPr="006C30D2" w:rsidRDefault="00CA7D45" w:rsidP="006A6857">
            <w:pPr>
              <w:spacing w:after="0" w:line="240" w:lineRule="auto"/>
              <w:ind w:left="-40" w:right="-72"/>
              <w:jc w:val="center"/>
              <w:rPr>
                <w:rFonts w:cs="Arial"/>
                <w:b/>
                <w:bCs/>
                <w:sz w:val="18"/>
                <w:szCs w:val="18"/>
              </w:rPr>
            </w:pPr>
            <w:r w:rsidRPr="006C30D2">
              <w:rPr>
                <w:rFonts w:cs="Arial"/>
                <w:b/>
                <w:bCs/>
                <w:sz w:val="18"/>
                <w:szCs w:val="18"/>
              </w:rPr>
              <w:t xml:space="preserve">Separate </w:t>
            </w:r>
          </w:p>
          <w:p w:rsidR="00CA7D45" w:rsidRPr="001B292F" w:rsidRDefault="00CA7D45" w:rsidP="006A6857">
            <w:pPr>
              <w:spacing w:after="0" w:line="240" w:lineRule="auto"/>
              <w:ind w:left="-40" w:right="-72"/>
              <w:jc w:val="center"/>
              <w:rPr>
                <w:rFonts w:eastAsia="Arial Unicode MS" w:cs="Arial"/>
                <w:b/>
                <w:bCs/>
                <w:sz w:val="18"/>
                <w:szCs w:val="18"/>
                <w:lang w:bidi="th-TH"/>
              </w:rPr>
            </w:pPr>
            <w:r w:rsidRPr="006C30D2">
              <w:rPr>
                <w:rFonts w:cs="Arial"/>
                <w:b/>
                <w:bCs/>
                <w:sz w:val="18"/>
                <w:szCs w:val="18"/>
              </w:rPr>
              <w:t>financial statements</w:t>
            </w:r>
          </w:p>
        </w:tc>
      </w:tr>
      <w:tr w:rsidR="006C08C0" w:rsidRPr="006C30D2" w:rsidTr="00B64D79">
        <w:tc>
          <w:tcPr>
            <w:tcW w:w="3672" w:type="dxa"/>
            <w:tcBorders>
              <w:top w:val="nil"/>
              <w:left w:val="nil"/>
              <w:bottom w:val="nil"/>
              <w:right w:val="nil"/>
            </w:tcBorders>
            <w:shd w:val="clear" w:color="auto" w:fill="auto"/>
          </w:tcPr>
          <w:p w:rsidR="006C08C0" w:rsidRPr="001B292F" w:rsidRDefault="006C08C0" w:rsidP="001F03B6">
            <w:pPr>
              <w:spacing w:after="0" w:line="240" w:lineRule="auto"/>
              <w:ind w:left="140"/>
              <w:jc w:val="both"/>
              <w:rPr>
                <w:rFonts w:eastAsia="Arial Unicode MS" w:cs="Arial"/>
                <w:sz w:val="18"/>
                <w:szCs w:val="18"/>
                <w:lang w:bidi="th-TH"/>
              </w:rPr>
            </w:pPr>
          </w:p>
        </w:tc>
        <w:tc>
          <w:tcPr>
            <w:tcW w:w="1367" w:type="dxa"/>
            <w:tcBorders>
              <w:top w:val="single" w:sz="4" w:space="0" w:color="auto"/>
              <w:left w:val="nil"/>
              <w:bottom w:val="nil"/>
              <w:right w:val="nil"/>
            </w:tcBorders>
            <w:shd w:val="clear" w:color="auto" w:fill="auto"/>
            <w:hideMark/>
          </w:tcPr>
          <w:p w:rsidR="006C08C0" w:rsidRPr="001B292F" w:rsidRDefault="00F551E9" w:rsidP="006A6857">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September</w:t>
            </w:r>
          </w:p>
          <w:p w:rsidR="006C08C0" w:rsidRPr="001B292F" w:rsidRDefault="006C08C0" w:rsidP="006A6857">
            <w:pPr>
              <w:spacing w:after="0" w:line="240" w:lineRule="auto"/>
              <w:ind w:left="-40" w:right="-72"/>
              <w:jc w:val="right"/>
              <w:rPr>
                <w:rFonts w:eastAsia="Arial Unicode MS" w:cs="Arial"/>
                <w:b/>
                <w:bCs/>
                <w:sz w:val="18"/>
                <w:szCs w:val="18"/>
                <w:lang w:val="en-GB" w:bidi="th-TH"/>
              </w:rPr>
            </w:pPr>
            <w:r w:rsidRPr="001B292F">
              <w:rPr>
                <w:rFonts w:eastAsia="Arial Unicode MS" w:cs="Arial"/>
                <w:b/>
                <w:bCs/>
                <w:spacing w:val="-6"/>
                <w:sz w:val="18"/>
                <w:szCs w:val="18"/>
                <w:lang w:val="en-GB" w:bidi="th-TH"/>
              </w:rPr>
              <w:t>2019</w:t>
            </w:r>
          </w:p>
        </w:tc>
        <w:tc>
          <w:tcPr>
            <w:tcW w:w="1368" w:type="dxa"/>
            <w:tcBorders>
              <w:top w:val="single" w:sz="4" w:space="0" w:color="auto"/>
              <w:left w:val="nil"/>
              <w:bottom w:val="nil"/>
              <w:right w:val="nil"/>
            </w:tcBorders>
            <w:shd w:val="clear" w:color="auto" w:fill="auto"/>
            <w:hideMark/>
          </w:tcPr>
          <w:p w:rsidR="006C08C0" w:rsidRPr="001B292F" w:rsidRDefault="006C08C0" w:rsidP="006A6857">
            <w:pPr>
              <w:spacing w:after="0" w:line="240" w:lineRule="auto"/>
              <w:ind w:left="-40" w:right="-72"/>
              <w:jc w:val="right"/>
              <w:rPr>
                <w:rFonts w:eastAsia="Arial Unicode MS" w:cs="Arial"/>
                <w:b/>
                <w:bCs/>
                <w:spacing w:val="-6"/>
                <w:sz w:val="18"/>
                <w:szCs w:val="18"/>
                <w:lang w:val="en-GB" w:bidi="th-TH"/>
              </w:rPr>
            </w:pPr>
            <w:r w:rsidRPr="001B292F">
              <w:rPr>
                <w:rFonts w:eastAsia="Arial Unicode MS" w:cs="Arial"/>
                <w:b/>
                <w:bCs/>
                <w:spacing w:val="-6"/>
                <w:sz w:val="18"/>
                <w:szCs w:val="18"/>
                <w:lang w:val="en-GB" w:bidi="th-TH"/>
              </w:rPr>
              <w:t>31 December</w:t>
            </w:r>
          </w:p>
          <w:p w:rsidR="006C08C0" w:rsidRPr="001B292F" w:rsidRDefault="006C08C0" w:rsidP="006A6857">
            <w:pPr>
              <w:spacing w:after="0" w:line="240" w:lineRule="auto"/>
              <w:ind w:left="-40" w:right="-72"/>
              <w:jc w:val="right"/>
              <w:rPr>
                <w:rFonts w:eastAsia="Arial Unicode MS" w:cs="Arial"/>
                <w:b/>
                <w:bCs/>
                <w:sz w:val="18"/>
                <w:szCs w:val="18"/>
                <w:cs/>
                <w:lang w:bidi="th-TH"/>
              </w:rPr>
            </w:pPr>
            <w:r w:rsidRPr="001B292F">
              <w:rPr>
                <w:rFonts w:eastAsia="Arial Unicode MS" w:cs="Arial"/>
                <w:b/>
                <w:bCs/>
                <w:spacing w:val="-6"/>
                <w:sz w:val="18"/>
                <w:szCs w:val="18"/>
                <w:lang w:val="en-GB" w:bidi="th-TH"/>
              </w:rPr>
              <w:t>2018</w:t>
            </w:r>
          </w:p>
        </w:tc>
        <w:tc>
          <w:tcPr>
            <w:tcW w:w="1368" w:type="dxa"/>
            <w:tcBorders>
              <w:top w:val="single" w:sz="4" w:space="0" w:color="auto"/>
              <w:left w:val="nil"/>
              <w:bottom w:val="nil"/>
              <w:right w:val="nil"/>
            </w:tcBorders>
            <w:shd w:val="clear" w:color="auto" w:fill="auto"/>
            <w:hideMark/>
          </w:tcPr>
          <w:p w:rsidR="006C08C0" w:rsidRPr="001B292F" w:rsidRDefault="00F551E9" w:rsidP="006A6857">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September</w:t>
            </w:r>
          </w:p>
          <w:p w:rsidR="006C08C0" w:rsidRPr="001B292F" w:rsidRDefault="006C08C0" w:rsidP="006A6857">
            <w:pPr>
              <w:spacing w:after="0" w:line="240" w:lineRule="auto"/>
              <w:ind w:left="-40" w:right="-72"/>
              <w:jc w:val="right"/>
              <w:rPr>
                <w:rFonts w:eastAsia="Arial Unicode MS" w:cs="Arial"/>
                <w:b/>
                <w:bCs/>
                <w:sz w:val="18"/>
                <w:szCs w:val="18"/>
              </w:rPr>
            </w:pPr>
            <w:r w:rsidRPr="001B292F">
              <w:rPr>
                <w:rFonts w:eastAsia="Arial Unicode MS" w:cs="Arial"/>
                <w:b/>
                <w:bCs/>
                <w:spacing w:val="-6"/>
                <w:sz w:val="18"/>
                <w:szCs w:val="18"/>
                <w:lang w:val="en-GB" w:bidi="th-TH"/>
              </w:rPr>
              <w:t>2019</w:t>
            </w:r>
          </w:p>
        </w:tc>
        <w:tc>
          <w:tcPr>
            <w:tcW w:w="1368" w:type="dxa"/>
            <w:tcBorders>
              <w:top w:val="single" w:sz="4" w:space="0" w:color="auto"/>
              <w:left w:val="nil"/>
              <w:bottom w:val="nil"/>
              <w:right w:val="nil"/>
            </w:tcBorders>
            <w:shd w:val="clear" w:color="auto" w:fill="auto"/>
            <w:hideMark/>
          </w:tcPr>
          <w:p w:rsidR="006C08C0" w:rsidRPr="001B292F" w:rsidRDefault="006C08C0" w:rsidP="006A6857">
            <w:pPr>
              <w:spacing w:after="0" w:line="240" w:lineRule="auto"/>
              <w:ind w:left="-40" w:right="-72"/>
              <w:jc w:val="right"/>
              <w:rPr>
                <w:rFonts w:eastAsia="Arial Unicode MS" w:cs="Arial"/>
                <w:b/>
                <w:bCs/>
                <w:spacing w:val="-6"/>
                <w:sz w:val="18"/>
                <w:szCs w:val="18"/>
                <w:lang w:val="en-GB" w:bidi="th-TH"/>
              </w:rPr>
            </w:pPr>
            <w:r w:rsidRPr="001B292F">
              <w:rPr>
                <w:rFonts w:eastAsia="Arial Unicode MS" w:cs="Arial"/>
                <w:b/>
                <w:bCs/>
                <w:spacing w:val="-6"/>
                <w:sz w:val="18"/>
                <w:szCs w:val="18"/>
                <w:lang w:val="en-GB" w:bidi="th-TH"/>
              </w:rPr>
              <w:t>31 December</w:t>
            </w:r>
          </w:p>
          <w:p w:rsidR="006C08C0" w:rsidRPr="001B292F" w:rsidRDefault="006C08C0" w:rsidP="006A6857">
            <w:pPr>
              <w:spacing w:after="0" w:line="240" w:lineRule="auto"/>
              <w:ind w:left="-40" w:right="-72"/>
              <w:jc w:val="right"/>
              <w:rPr>
                <w:rFonts w:eastAsia="Arial Unicode MS" w:cs="Arial"/>
                <w:b/>
                <w:bCs/>
                <w:sz w:val="18"/>
                <w:szCs w:val="18"/>
              </w:rPr>
            </w:pPr>
            <w:r w:rsidRPr="001B292F">
              <w:rPr>
                <w:rFonts w:eastAsia="Arial Unicode MS" w:cs="Arial"/>
                <w:b/>
                <w:bCs/>
                <w:spacing w:val="-6"/>
                <w:sz w:val="18"/>
                <w:szCs w:val="18"/>
                <w:lang w:val="en-GB" w:bidi="th-TH"/>
              </w:rPr>
              <w:t>2018</w:t>
            </w:r>
          </w:p>
        </w:tc>
      </w:tr>
      <w:tr w:rsidR="006C08C0" w:rsidRPr="006C30D2" w:rsidTr="001F03B6">
        <w:tc>
          <w:tcPr>
            <w:tcW w:w="3672" w:type="dxa"/>
            <w:tcBorders>
              <w:top w:val="nil"/>
              <w:left w:val="nil"/>
              <w:bottom w:val="nil"/>
              <w:right w:val="nil"/>
            </w:tcBorders>
            <w:shd w:val="clear" w:color="auto" w:fill="auto"/>
          </w:tcPr>
          <w:p w:rsidR="006C08C0" w:rsidRPr="001B292F" w:rsidRDefault="006C08C0" w:rsidP="001F03B6">
            <w:pPr>
              <w:spacing w:after="0" w:line="240" w:lineRule="auto"/>
              <w:ind w:left="140"/>
              <w:jc w:val="both"/>
              <w:rPr>
                <w:rFonts w:eastAsia="Arial Unicode MS" w:cs="Arial"/>
                <w:sz w:val="18"/>
                <w:szCs w:val="18"/>
                <w:lang w:bidi="th-TH"/>
              </w:rPr>
            </w:pPr>
          </w:p>
        </w:tc>
        <w:tc>
          <w:tcPr>
            <w:tcW w:w="1367" w:type="dxa"/>
            <w:tcBorders>
              <w:top w:val="nil"/>
              <w:left w:val="nil"/>
              <w:bottom w:val="single" w:sz="4" w:space="0" w:color="auto"/>
              <w:right w:val="nil"/>
            </w:tcBorders>
            <w:shd w:val="clear" w:color="auto" w:fill="auto"/>
          </w:tcPr>
          <w:p w:rsidR="006C08C0" w:rsidRPr="001B292F" w:rsidRDefault="006C08C0" w:rsidP="006A6857">
            <w:pPr>
              <w:spacing w:after="0" w:line="240" w:lineRule="auto"/>
              <w:ind w:left="-40" w:right="-72"/>
              <w:jc w:val="right"/>
              <w:rPr>
                <w:rFonts w:eastAsia="Arial Unicode MS" w:cs="Arial"/>
                <w:b/>
                <w:bCs/>
                <w:spacing w:val="-8"/>
                <w:sz w:val="18"/>
                <w:szCs w:val="18"/>
                <w:lang w:val="en-GB" w:bidi="th-TH"/>
              </w:rPr>
            </w:pPr>
            <w:r w:rsidRPr="001B292F">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rsidR="006C08C0" w:rsidRPr="001B292F" w:rsidRDefault="006C08C0" w:rsidP="006A6857">
            <w:pPr>
              <w:spacing w:after="0" w:line="240" w:lineRule="auto"/>
              <w:ind w:left="-40" w:right="-72"/>
              <w:jc w:val="right"/>
              <w:rPr>
                <w:rFonts w:eastAsia="Arial Unicode MS" w:cs="Arial"/>
                <w:b/>
                <w:bCs/>
                <w:spacing w:val="-8"/>
                <w:sz w:val="18"/>
                <w:szCs w:val="18"/>
                <w:lang w:val="en-GB" w:bidi="th-TH"/>
              </w:rPr>
            </w:pPr>
            <w:r w:rsidRPr="001B292F">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rsidR="006C08C0" w:rsidRPr="001B292F" w:rsidRDefault="006C08C0" w:rsidP="006A6857">
            <w:pPr>
              <w:spacing w:after="0" w:line="240" w:lineRule="auto"/>
              <w:ind w:left="-40" w:right="-72"/>
              <w:jc w:val="right"/>
              <w:rPr>
                <w:rFonts w:eastAsia="Arial Unicode MS" w:cs="Arial"/>
                <w:b/>
                <w:bCs/>
                <w:spacing w:val="-8"/>
                <w:sz w:val="18"/>
                <w:szCs w:val="18"/>
                <w:lang w:val="en-GB" w:bidi="th-TH"/>
              </w:rPr>
            </w:pPr>
            <w:r w:rsidRPr="001B292F">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rsidR="006C08C0" w:rsidRPr="001B292F" w:rsidRDefault="006C08C0" w:rsidP="006A6857">
            <w:pPr>
              <w:spacing w:after="0" w:line="240" w:lineRule="auto"/>
              <w:ind w:left="-40" w:right="-72"/>
              <w:jc w:val="right"/>
              <w:rPr>
                <w:rFonts w:eastAsia="Arial Unicode MS" w:cs="Arial"/>
                <w:b/>
                <w:bCs/>
                <w:spacing w:val="-8"/>
                <w:sz w:val="18"/>
                <w:szCs w:val="18"/>
                <w:lang w:val="en-GB" w:bidi="th-TH"/>
              </w:rPr>
            </w:pPr>
            <w:r w:rsidRPr="001B292F">
              <w:rPr>
                <w:rFonts w:eastAsia="Arial Unicode MS" w:cs="Arial"/>
                <w:b/>
                <w:bCs/>
                <w:sz w:val="18"/>
                <w:szCs w:val="18"/>
                <w:lang w:bidi="th-TH"/>
              </w:rPr>
              <w:t>Baht</w:t>
            </w:r>
          </w:p>
        </w:tc>
      </w:tr>
      <w:tr w:rsidR="00A25F54" w:rsidRPr="00C33593" w:rsidTr="00DE2DA6">
        <w:tc>
          <w:tcPr>
            <w:tcW w:w="3672" w:type="dxa"/>
            <w:tcBorders>
              <w:top w:val="nil"/>
              <w:left w:val="nil"/>
              <w:bottom w:val="nil"/>
              <w:right w:val="nil"/>
            </w:tcBorders>
            <w:shd w:val="clear" w:color="auto" w:fill="auto"/>
          </w:tcPr>
          <w:p w:rsidR="00A25F54" w:rsidRPr="00C33593" w:rsidRDefault="00A25F54" w:rsidP="001F03B6">
            <w:pPr>
              <w:spacing w:after="0" w:line="240" w:lineRule="auto"/>
              <w:ind w:left="140"/>
              <w:jc w:val="both"/>
              <w:rPr>
                <w:rFonts w:eastAsia="Arial Unicode MS" w:cs="Arial"/>
                <w:sz w:val="18"/>
                <w:szCs w:val="18"/>
                <w:lang w:bidi="th-TH"/>
              </w:rPr>
            </w:pPr>
          </w:p>
        </w:tc>
        <w:tc>
          <w:tcPr>
            <w:tcW w:w="1367" w:type="dxa"/>
            <w:tcBorders>
              <w:top w:val="nil"/>
              <w:left w:val="nil"/>
              <w:bottom w:val="nil"/>
              <w:right w:val="nil"/>
            </w:tcBorders>
            <w:shd w:val="clear" w:color="auto" w:fill="FAFAFA"/>
          </w:tcPr>
          <w:p w:rsidR="00A25F54" w:rsidRPr="00C33593" w:rsidRDefault="00A25F54" w:rsidP="006A6857">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A25F54" w:rsidRPr="00C33593" w:rsidRDefault="00A25F54" w:rsidP="006A6857">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A25F54" w:rsidRPr="00C33593" w:rsidRDefault="00A25F54" w:rsidP="006A6857">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A25F54" w:rsidRPr="00C33593" w:rsidRDefault="00A25F54" w:rsidP="006A6857">
            <w:pPr>
              <w:spacing w:after="0" w:line="240" w:lineRule="auto"/>
              <w:ind w:left="-40" w:right="-72"/>
              <w:jc w:val="right"/>
              <w:rPr>
                <w:rFonts w:eastAsia="Arial Unicode MS" w:cs="Arial"/>
                <w:sz w:val="18"/>
                <w:szCs w:val="18"/>
              </w:rPr>
            </w:pPr>
          </w:p>
        </w:tc>
      </w:tr>
      <w:tr w:rsidR="00B64D79" w:rsidRPr="006C30D2" w:rsidTr="00DE2DA6">
        <w:tc>
          <w:tcPr>
            <w:tcW w:w="3672" w:type="dxa"/>
            <w:tcBorders>
              <w:top w:val="nil"/>
              <w:left w:val="nil"/>
              <w:bottom w:val="nil"/>
              <w:right w:val="nil"/>
            </w:tcBorders>
            <w:shd w:val="clear" w:color="auto" w:fill="auto"/>
          </w:tcPr>
          <w:p w:rsidR="00B64D79" w:rsidRPr="001B292F" w:rsidRDefault="00B64D79" w:rsidP="00B64D79">
            <w:pPr>
              <w:spacing w:after="0" w:line="240" w:lineRule="auto"/>
              <w:ind w:left="140"/>
              <w:jc w:val="both"/>
              <w:rPr>
                <w:rFonts w:eastAsia="Arial Unicode MS" w:cs="Arial"/>
                <w:sz w:val="18"/>
                <w:szCs w:val="18"/>
                <w:lang w:bidi="th-TH"/>
              </w:rPr>
            </w:pPr>
            <w:r w:rsidRPr="001B292F">
              <w:rPr>
                <w:rFonts w:eastAsia="Arial Unicode MS" w:cs="Arial"/>
                <w:sz w:val="18"/>
                <w:szCs w:val="18"/>
                <w:lang w:bidi="th-TH"/>
              </w:rPr>
              <w:t>Buildings and equipment</w:t>
            </w:r>
          </w:p>
        </w:tc>
        <w:tc>
          <w:tcPr>
            <w:tcW w:w="1367" w:type="dxa"/>
            <w:tcBorders>
              <w:top w:val="nil"/>
              <w:left w:val="nil"/>
              <w:bottom w:val="nil"/>
              <w:right w:val="nil"/>
            </w:tcBorders>
            <w:shd w:val="clear" w:color="auto" w:fill="FAFAFA"/>
          </w:tcPr>
          <w:p w:rsidR="00B64D79" w:rsidRPr="00B64D79" w:rsidRDefault="00D41132" w:rsidP="00B64D79">
            <w:pPr>
              <w:spacing w:after="0" w:line="240" w:lineRule="auto"/>
              <w:ind w:left="-43" w:right="-72"/>
              <w:jc w:val="right"/>
              <w:rPr>
                <w:rFonts w:eastAsia="Arial Unicode MS" w:cs="Arial"/>
                <w:sz w:val="18"/>
                <w:szCs w:val="18"/>
              </w:rPr>
            </w:pPr>
            <w:r>
              <w:rPr>
                <w:rFonts w:eastAsia="Arial Unicode MS" w:cs="Arial"/>
                <w:sz w:val="18"/>
                <w:szCs w:val="18"/>
              </w:rPr>
              <w:t>436,767</w:t>
            </w:r>
          </w:p>
        </w:tc>
        <w:tc>
          <w:tcPr>
            <w:tcW w:w="1368" w:type="dxa"/>
            <w:tcBorders>
              <w:top w:val="nil"/>
              <w:left w:val="nil"/>
              <w:bottom w:val="nil"/>
              <w:right w:val="nil"/>
            </w:tcBorders>
            <w:shd w:val="clear" w:color="auto" w:fill="auto"/>
          </w:tcPr>
          <w:p w:rsidR="00B64D79" w:rsidRPr="00B64D79" w:rsidRDefault="00B64D79" w:rsidP="00B64D79">
            <w:pPr>
              <w:spacing w:after="0" w:line="240" w:lineRule="auto"/>
              <w:ind w:left="-43" w:right="-72"/>
              <w:jc w:val="right"/>
              <w:rPr>
                <w:rFonts w:eastAsia="Arial Unicode MS" w:cs="Arial"/>
                <w:sz w:val="18"/>
                <w:szCs w:val="18"/>
              </w:rPr>
            </w:pPr>
            <w:r w:rsidRPr="00B64D79">
              <w:rPr>
                <w:rFonts w:eastAsia="Arial Unicode MS" w:cs="Arial"/>
                <w:sz w:val="18"/>
                <w:szCs w:val="18"/>
                <w:lang w:val="en-GB"/>
              </w:rPr>
              <w:t>3</w:t>
            </w:r>
            <w:r w:rsidRPr="00B64D79">
              <w:rPr>
                <w:rFonts w:eastAsia="Arial Unicode MS" w:cs="Arial"/>
                <w:sz w:val="18"/>
                <w:szCs w:val="18"/>
              </w:rPr>
              <w:t>,</w:t>
            </w:r>
            <w:r w:rsidRPr="00B64D79">
              <w:rPr>
                <w:rFonts w:eastAsia="Arial Unicode MS" w:cs="Arial"/>
                <w:sz w:val="18"/>
                <w:szCs w:val="18"/>
                <w:lang w:val="en-GB"/>
              </w:rPr>
              <w:t>584</w:t>
            </w:r>
            <w:r w:rsidRPr="00B64D79">
              <w:rPr>
                <w:rFonts w:eastAsia="Arial Unicode MS" w:cs="Arial"/>
                <w:sz w:val="18"/>
                <w:szCs w:val="18"/>
              </w:rPr>
              <w:t>,</w:t>
            </w:r>
            <w:r w:rsidRPr="00B64D79">
              <w:rPr>
                <w:rFonts w:eastAsia="Arial Unicode MS" w:cs="Arial"/>
                <w:sz w:val="18"/>
                <w:szCs w:val="18"/>
                <w:lang w:val="en-GB"/>
              </w:rPr>
              <w:t>404</w:t>
            </w:r>
          </w:p>
        </w:tc>
        <w:tc>
          <w:tcPr>
            <w:tcW w:w="1368" w:type="dxa"/>
            <w:tcBorders>
              <w:top w:val="nil"/>
              <w:left w:val="nil"/>
              <w:bottom w:val="nil"/>
              <w:right w:val="nil"/>
            </w:tcBorders>
            <w:shd w:val="clear" w:color="auto" w:fill="FAFAFA"/>
          </w:tcPr>
          <w:p w:rsidR="00B64D79" w:rsidRPr="00B64D79" w:rsidRDefault="00D41132" w:rsidP="00B64D79">
            <w:pPr>
              <w:spacing w:after="0" w:line="240" w:lineRule="auto"/>
              <w:ind w:left="-43" w:right="-72"/>
              <w:jc w:val="right"/>
              <w:rPr>
                <w:rFonts w:eastAsia="Arial Unicode MS" w:cs="Arial"/>
                <w:sz w:val="18"/>
                <w:szCs w:val="18"/>
              </w:rPr>
            </w:pPr>
            <w:r>
              <w:rPr>
                <w:rFonts w:eastAsia="Arial Unicode MS" w:cs="Arial"/>
                <w:sz w:val="18"/>
                <w:szCs w:val="18"/>
              </w:rPr>
              <w:t>436,767</w:t>
            </w:r>
          </w:p>
        </w:tc>
        <w:tc>
          <w:tcPr>
            <w:tcW w:w="1368" w:type="dxa"/>
            <w:tcBorders>
              <w:top w:val="nil"/>
              <w:left w:val="nil"/>
              <w:bottom w:val="nil"/>
              <w:right w:val="nil"/>
            </w:tcBorders>
            <w:shd w:val="clear" w:color="auto" w:fill="auto"/>
          </w:tcPr>
          <w:p w:rsidR="00B64D79" w:rsidRPr="00B64D79" w:rsidRDefault="00B64D79" w:rsidP="00B64D79">
            <w:pPr>
              <w:spacing w:after="0" w:line="240" w:lineRule="auto"/>
              <w:ind w:left="-43" w:right="-72"/>
              <w:jc w:val="right"/>
              <w:rPr>
                <w:rFonts w:eastAsia="Arial Unicode MS" w:cs="Arial"/>
                <w:sz w:val="18"/>
                <w:szCs w:val="18"/>
              </w:rPr>
            </w:pPr>
            <w:r w:rsidRPr="00B64D79">
              <w:rPr>
                <w:rFonts w:eastAsia="Arial Unicode MS" w:cs="Arial"/>
                <w:sz w:val="18"/>
                <w:szCs w:val="18"/>
                <w:lang w:val="en-GB"/>
              </w:rPr>
              <w:t>3</w:t>
            </w:r>
            <w:r w:rsidRPr="00B64D79">
              <w:rPr>
                <w:rFonts w:eastAsia="Arial Unicode MS" w:cs="Arial"/>
                <w:sz w:val="18"/>
                <w:szCs w:val="18"/>
              </w:rPr>
              <w:t>,</w:t>
            </w:r>
            <w:r w:rsidRPr="00B64D79">
              <w:rPr>
                <w:rFonts w:eastAsia="Arial Unicode MS" w:cs="Arial"/>
                <w:sz w:val="18"/>
                <w:szCs w:val="18"/>
                <w:lang w:val="en-GB"/>
              </w:rPr>
              <w:t>584</w:t>
            </w:r>
            <w:r w:rsidRPr="00B64D79">
              <w:rPr>
                <w:rFonts w:eastAsia="Arial Unicode MS" w:cs="Arial"/>
                <w:sz w:val="18"/>
                <w:szCs w:val="18"/>
              </w:rPr>
              <w:t>,</w:t>
            </w:r>
            <w:r w:rsidRPr="00B64D79">
              <w:rPr>
                <w:rFonts w:eastAsia="Arial Unicode MS" w:cs="Arial"/>
                <w:sz w:val="18"/>
                <w:szCs w:val="18"/>
                <w:lang w:val="en-GB"/>
              </w:rPr>
              <w:t>404</w:t>
            </w:r>
          </w:p>
        </w:tc>
      </w:tr>
      <w:tr w:rsidR="00B64D79" w:rsidRPr="006C30D2" w:rsidTr="00DE2DA6">
        <w:tc>
          <w:tcPr>
            <w:tcW w:w="3672" w:type="dxa"/>
            <w:tcBorders>
              <w:top w:val="nil"/>
              <w:left w:val="nil"/>
              <w:bottom w:val="nil"/>
              <w:right w:val="nil"/>
            </w:tcBorders>
            <w:shd w:val="clear" w:color="auto" w:fill="auto"/>
          </w:tcPr>
          <w:p w:rsidR="00B64D79" w:rsidRPr="001B292F" w:rsidRDefault="00B64D79" w:rsidP="00B64D79">
            <w:pPr>
              <w:spacing w:after="0" w:line="240" w:lineRule="auto"/>
              <w:ind w:left="140"/>
              <w:jc w:val="both"/>
              <w:rPr>
                <w:rFonts w:eastAsia="Arial Unicode MS" w:cs="Arial"/>
                <w:sz w:val="18"/>
                <w:szCs w:val="18"/>
                <w:cs/>
                <w:lang w:bidi="th-TH"/>
              </w:rPr>
            </w:pPr>
            <w:r w:rsidRPr="001B292F">
              <w:rPr>
                <w:rFonts w:eastAsia="Arial Unicode MS" w:cs="Arial"/>
                <w:sz w:val="18"/>
                <w:szCs w:val="18"/>
                <w:lang w:bidi="th-TH"/>
              </w:rPr>
              <w:t>Furniture and office equipment</w:t>
            </w:r>
          </w:p>
        </w:tc>
        <w:tc>
          <w:tcPr>
            <w:tcW w:w="1367" w:type="dxa"/>
            <w:tcBorders>
              <w:top w:val="nil"/>
              <w:left w:val="nil"/>
              <w:bottom w:val="nil"/>
              <w:right w:val="nil"/>
            </w:tcBorders>
            <w:shd w:val="clear" w:color="auto" w:fill="FAFAFA"/>
          </w:tcPr>
          <w:p w:rsidR="00B64D79" w:rsidRPr="00B64D79" w:rsidRDefault="00D41132" w:rsidP="00B64D79">
            <w:pPr>
              <w:spacing w:after="0" w:line="240" w:lineRule="auto"/>
              <w:ind w:left="-43" w:right="-72"/>
              <w:jc w:val="right"/>
              <w:rPr>
                <w:rFonts w:eastAsia="Arial Unicode MS" w:cs="Arial"/>
                <w:sz w:val="18"/>
                <w:szCs w:val="18"/>
              </w:rPr>
            </w:pPr>
            <w:r>
              <w:rPr>
                <w:rFonts w:eastAsia="Arial Unicode MS" w:cs="Arial"/>
                <w:sz w:val="18"/>
                <w:szCs w:val="18"/>
              </w:rPr>
              <w:t>766,045</w:t>
            </w:r>
          </w:p>
        </w:tc>
        <w:tc>
          <w:tcPr>
            <w:tcW w:w="1368" w:type="dxa"/>
            <w:tcBorders>
              <w:top w:val="nil"/>
              <w:left w:val="nil"/>
              <w:bottom w:val="nil"/>
              <w:right w:val="nil"/>
            </w:tcBorders>
            <w:shd w:val="clear" w:color="auto" w:fill="auto"/>
          </w:tcPr>
          <w:p w:rsidR="00B64D79" w:rsidRPr="00B64D79" w:rsidRDefault="00B64D79" w:rsidP="00B64D79">
            <w:pPr>
              <w:spacing w:after="0" w:line="240" w:lineRule="auto"/>
              <w:ind w:left="-43" w:right="-72"/>
              <w:jc w:val="right"/>
              <w:rPr>
                <w:rFonts w:eastAsia="Arial Unicode MS" w:cs="Arial"/>
                <w:sz w:val="18"/>
                <w:szCs w:val="18"/>
              </w:rPr>
            </w:pPr>
            <w:r w:rsidRPr="00B64D79">
              <w:rPr>
                <w:rFonts w:eastAsia="Arial Unicode MS" w:cs="Arial"/>
                <w:sz w:val="18"/>
                <w:szCs w:val="18"/>
                <w:lang w:val="en-GB"/>
              </w:rPr>
              <w:t>690</w:t>
            </w:r>
            <w:r w:rsidRPr="00B64D79">
              <w:rPr>
                <w:rFonts w:eastAsia="Arial Unicode MS" w:cs="Arial"/>
                <w:sz w:val="18"/>
                <w:szCs w:val="18"/>
              </w:rPr>
              <w:t>,</w:t>
            </w:r>
            <w:r w:rsidRPr="00B64D79">
              <w:rPr>
                <w:rFonts w:eastAsia="Arial Unicode MS" w:cs="Arial"/>
                <w:sz w:val="18"/>
                <w:szCs w:val="18"/>
                <w:lang w:val="en-GB"/>
              </w:rPr>
              <w:t>805</w:t>
            </w:r>
          </w:p>
        </w:tc>
        <w:tc>
          <w:tcPr>
            <w:tcW w:w="1368" w:type="dxa"/>
            <w:tcBorders>
              <w:top w:val="nil"/>
              <w:left w:val="nil"/>
              <w:bottom w:val="nil"/>
              <w:right w:val="nil"/>
            </w:tcBorders>
            <w:shd w:val="clear" w:color="auto" w:fill="FAFAFA"/>
          </w:tcPr>
          <w:p w:rsidR="00B64D79" w:rsidRPr="00B64D79" w:rsidRDefault="00B64D79" w:rsidP="00D41132">
            <w:pPr>
              <w:spacing w:after="0" w:line="240" w:lineRule="auto"/>
              <w:ind w:left="-43" w:right="-72"/>
              <w:jc w:val="right"/>
              <w:rPr>
                <w:rFonts w:eastAsia="Arial Unicode MS" w:cs="Arial"/>
                <w:sz w:val="18"/>
                <w:szCs w:val="18"/>
              </w:rPr>
            </w:pPr>
            <w:r w:rsidRPr="00B64D79">
              <w:rPr>
                <w:rFonts w:eastAsia="Arial Unicode MS" w:cs="Arial"/>
                <w:sz w:val="18"/>
                <w:szCs w:val="18"/>
              </w:rPr>
              <w:t>766,04</w:t>
            </w:r>
            <w:r w:rsidR="00D41132">
              <w:rPr>
                <w:rFonts w:eastAsia="Arial Unicode MS" w:cs="Arial"/>
                <w:sz w:val="18"/>
                <w:szCs w:val="18"/>
              </w:rPr>
              <w:t>5</w:t>
            </w:r>
          </w:p>
        </w:tc>
        <w:tc>
          <w:tcPr>
            <w:tcW w:w="1368" w:type="dxa"/>
            <w:tcBorders>
              <w:top w:val="nil"/>
              <w:left w:val="nil"/>
              <w:bottom w:val="nil"/>
              <w:right w:val="nil"/>
            </w:tcBorders>
            <w:shd w:val="clear" w:color="auto" w:fill="auto"/>
          </w:tcPr>
          <w:p w:rsidR="00B64D79" w:rsidRPr="00B64D79" w:rsidRDefault="00B64D79" w:rsidP="00B64D79">
            <w:pPr>
              <w:spacing w:after="0" w:line="240" w:lineRule="auto"/>
              <w:ind w:left="-43" w:right="-72"/>
              <w:jc w:val="right"/>
              <w:rPr>
                <w:rFonts w:eastAsia="Arial Unicode MS" w:cs="Arial"/>
                <w:sz w:val="18"/>
                <w:szCs w:val="18"/>
              </w:rPr>
            </w:pPr>
            <w:r w:rsidRPr="00B64D79">
              <w:rPr>
                <w:rFonts w:eastAsia="Arial Unicode MS" w:cs="Arial"/>
                <w:sz w:val="18"/>
                <w:szCs w:val="18"/>
                <w:lang w:val="en-GB"/>
              </w:rPr>
              <w:t>690</w:t>
            </w:r>
            <w:r w:rsidRPr="00B64D79">
              <w:rPr>
                <w:rFonts w:eastAsia="Arial Unicode MS" w:cs="Arial"/>
                <w:sz w:val="18"/>
                <w:szCs w:val="18"/>
              </w:rPr>
              <w:t>,</w:t>
            </w:r>
            <w:r w:rsidRPr="00B64D79">
              <w:rPr>
                <w:rFonts w:eastAsia="Arial Unicode MS" w:cs="Arial"/>
                <w:sz w:val="18"/>
                <w:szCs w:val="18"/>
                <w:lang w:val="en-GB"/>
              </w:rPr>
              <w:t>805</w:t>
            </w:r>
          </w:p>
        </w:tc>
      </w:tr>
      <w:tr w:rsidR="00B64D79" w:rsidRPr="006C30D2" w:rsidTr="00DE2DA6">
        <w:tc>
          <w:tcPr>
            <w:tcW w:w="3672" w:type="dxa"/>
            <w:tcBorders>
              <w:top w:val="nil"/>
              <w:left w:val="nil"/>
              <w:bottom w:val="nil"/>
              <w:right w:val="nil"/>
            </w:tcBorders>
            <w:shd w:val="clear" w:color="auto" w:fill="auto"/>
          </w:tcPr>
          <w:p w:rsidR="00B64D79" w:rsidRPr="001B292F" w:rsidRDefault="00B64D79" w:rsidP="00B64D79">
            <w:pPr>
              <w:spacing w:after="0" w:line="240" w:lineRule="auto"/>
              <w:ind w:left="140"/>
              <w:jc w:val="both"/>
              <w:rPr>
                <w:rFonts w:eastAsia="Arial Unicode MS" w:cs="Arial"/>
                <w:sz w:val="18"/>
                <w:szCs w:val="18"/>
                <w:lang w:bidi="th-TH"/>
              </w:rPr>
            </w:pPr>
            <w:r w:rsidRPr="001B292F">
              <w:rPr>
                <w:rFonts w:eastAsia="Arial Unicode MS" w:cs="Arial"/>
                <w:sz w:val="18"/>
                <w:szCs w:val="18"/>
                <w:lang w:bidi="th-TH"/>
              </w:rPr>
              <w:t>Intangible assets</w:t>
            </w:r>
          </w:p>
        </w:tc>
        <w:tc>
          <w:tcPr>
            <w:tcW w:w="1367" w:type="dxa"/>
            <w:tcBorders>
              <w:top w:val="nil"/>
              <w:left w:val="nil"/>
              <w:bottom w:val="single" w:sz="4" w:space="0" w:color="auto"/>
              <w:right w:val="nil"/>
            </w:tcBorders>
            <w:shd w:val="clear" w:color="auto" w:fill="FAFAFA"/>
          </w:tcPr>
          <w:p w:rsidR="00B64D79" w:rsidRPr="00B64D79" w:rsidRDefault="00B64D79" w:rsidP="00B64D79">
            <w:pPr>
              <w:spacing w:after="0" w:line="240" w:lineRule="auto"/>
              <w:ind w:left="-43" w:right="-72"/>
              <w:jc w:val="right"/>
              <w:rPr>
                <w:rFonts w:eastAsia="Arial Unicode MS" w:cs="Arial"/>
                <w:sz w:val="18"/>
                <w:szCs w:val="18"/>
              </w:rPr>
            </w:pPr>
            <w:r w:rsidRPr="00B64D79">
              <w:rPr>
                <w:rFonts w:eastAsia="Arial Unicode MS" w:cs="Arial"/>
                <w:sz w:val="18"/>
                <w:szCs w:val="18"/>
              </w:rPr>
              <w:t>11,525,580</w:t>
            </w:r>
          </w:p>
        </w:tc>
        <w:tc>
          <w:tcPr>
            <w:tcW w:w="1368" w:type="dxa"/>
            <w:tcBorders>
              <w:top w:val="nil"/>
              <w:left w:val="nil"/>
              <w:bottom w:val="single" w:sz="4" w:space="0" w:color="auto"/>
              <w:right w:val="nil"/>
            </w:tcBorders>
            <w:shd w:val="clear" w:color="auto" w:fill="auto"/>
          </w:tcPr>
          <w:p w:rsidR="00B64D79" w:rsidRPr="00B64D79" w:rsidRDefault="00B64D79" w:rsidP="00B64D79">
            <w:pPr>
              <w:spacing w:after="0" w:line="240" w:lineRule="auto"/>
              <w:ind w:left="-43" w:right="-72"/>
              <w:jc w:val="right"/>
              <w:rPr>
                <w:rFonts w:eastAsia="Arial Unicode MS" w:cs="Arial"/>
                <w:sz w:val="18"/>
                <w:szCs w:val="18"/>
              </w:rPr>
            </w:pPr>
            <w:r w:rsidRPr="00B64D79">
              <w:rPr>
                <w:rFonts w:eastAsia="Arial Unicode MS" w:cs="Arial"/>
                <w:sz w:val="18"/>
                <w:szCs w:val="18"/>
                <w:lang w:val="en-GB"/>
              </w:rPr>
              <w:t>7</w:t>
            </w:r>
            <w:r w:rsidRPr="00B64D79">
              <w:rPr>
                <w:rFonts w:eastAsia="Arial Unicode MS" w:cs="Arial"/>
                <w:sz w:val="18"/>
                <w:szCs w:val="18"/>
              </w:rPr>
              <w:t>,</w:t>
            </w:r>
            <w:r w:rsidRPr="00B64D79">
              <w:rPr>
                <w:rFonts w:eastAsia="Arial Unicode MS" w:cs="Arial"/>
                <w:sz w:val="18"/>
                <w:szCs w:val="18"/>
                <w:lang w:val="en-GB"/>
              </w:rPr>
              <w:t>193</w:t>
            </w:r>
            <w:r w:rsidRPr="00B64D79">
              <w:rPr>
                <w:rFonts w:eastAsia="Arial Unicode MS" w:cs="Arial"/>
                <w:sz w:val="18"/>
                <w:szCs w:val="18"/>
              </w:rPr>
              <w:t>,</w:t>
            </w:r>
            <w:r w:rsidRPr="00B64D79">
              <w:rPr>
                <w:rFonts w:eastAsia="Arial Unicode MS" w:cs="Arial"/>
                <w:sz w:val="18"/>
                <w:szCs w:val="18"/>
                <w:lang w:val="en-GB"/>
              </w:rPr>
              <w:t>025</w:t>
            </w:r>
          </w:p>
        </w:tc>
        <w:tc>
          <w:tcPr>
            <w:tcW w:w="1368" w:type="dxa"/>
            <w:tcBorders>
              <w:top w:val="nil"/>
              <w:left w:val="nil"/>
              <w:bottom w:val="single" w:sz="4" w:space="0" w:color="auto"/>
              <w:right w:val="nil"/>
            </w:tcBorders>
            <w:shd w:val="clear" w:color="auto" w:fill="FAFAFA"/>
          </w:tcPr>
          <w:p w:rsidR="00B64D79" w:rsidRPr="00B64D79" w:rsidRDefault="00B64D79" w:rsidP="00B64D79">
            <w:pPr>
              <w:spacing w:after="0" w:line="240" w:lineRule="auto"/>
              <w:ind w:left="-43" w:right="-72"/>
              <w:jc w:val="right"/>
              <w:rPr>
                <w:rFonts w:eastAsia="Arial Unicode MS" w:cs="Arial"/>
                <w:sz w:val="18"/>
                <w:szCs w:val="18"/>
              </w:rPr>
            </w:pPr>
            <w:r w:rsidRPr="00B64D79">
              <w:rPr>
                <w:rFonts w:eastAsia="Arial Unicode MS" w:cs="Arial"/>
                <w:sz w:val="18"/>
                <w:szCs w:val="18"/>
              </w:rPr>
              <w:t>11,525,580</w:t>
            </w:r>
          </w:p>
        </w:tc>
        <w:tc>
          <w:tcPr>
            <w:tcW w:w="1368" w:type="dxa"/>
            <w:tcBorders>
              <w:top w:val="nil"/>
              <w:left w:val="nil"/>
              <w:bottom w:val="single" w:sz="4" w:space="0" w:color="auto"/>
              <w:right w:val="nil"/>
            </w:tcBorders>
            <w:shd w:val="clear" w:color="auto" w:fill="auto"/>
          </w:tcPr>
          <w:p w:rsidR="00B64D79" w:rsidRPr="00B64D79" w:rsidRDefault="00B64D79" w:rsidP="00B64D79">
            <w:pPr>
              <w:spacing w:after="0" w:line="240" w:lineRule="auto"/>
              <w:ind w:left="-43" w:right="-72"/>
              <w:jc w:val="right"/>
              <w:rPr>
                <w:rFonts w:eastAsia="Arial Unicode MS" w:cs="Arial"/>
                <w:sz w:val="18"/>
                <w:szCs w:val="18"/>
              </w:rPr>
            </w:pPr>
            <w:r w:rsidRPr="00B64D79">
              <w:rPr>
                <w:rFonts w:eastAsia="Arial Unicode MS" w:cs="Arial"/>
                <w:sz w:val="18"/>
                <w:szCs w:val="18"/>
                <w:lang w:val="en-GB"/>
              </w:rPr>
              <w:t>6</w:t>
            </w:r>
            <w:r w:rsidRPr="00B64D79">
              <w:rPr>
                <w:rFonts w:eastAsia="Arial Unicode MS" w:cs="Arial"/>
                <w:sz w:val="18"/>
                <w:szCs w:val="18"/>
              </w:rPr>
              <w:t>,</w:t>
            </w:r>
            <w:r w:rsidRPr="00B64D79">
              <w:rPr>
                <w:rFonts w:eastAsia="Arial Unicode MS" w:cs="Arial"/>
                <w:sz w:val="18"/>
                <w:szCs w:val="18"/>
                <w:lang w:val="en-GB"/>
              </w:rPr>
              <w:t>815</w:t>
            </w:r>
            <w:r w:rsidRPr="00B64D79">
              <w:rPr>
                <w:rFonts w:eastAsia="Arial Unicode MS" w:cs="Arial"/>
                <w:sz w:val="18"/>
                <w:szCs w:val="18"/>
              </w:rPr>
              <w:t>,</w:t>
            </w:r>
            <w:r w:rsidRPr="00B64D79">
              <w:rPr>
                <w:rFonts w:eastAsia="Arial Unicode MS" w:cs="Arial"/>
                <w:sz w:val="18"/>
                <w:szCs w:val="18"/>
                <w:lang w:val="en-GB"/>
              </w:rPr>
              <w:t>025</w:t>
            </w:r>
          </w:p>
        </w:tc>
      </w:tr>
      <w:tr w:rsidR="006A6857" w:rsidRPr="00C33593" w:rsidTr="00DE2DA6">
        <w:tc>
          <w:tcPr>
            <w:tcW w:w="3672" w:type="dxa"/>
            <w:tcBorders>
              <w:top w:val="nil"/>
              <w:left w:val="nil"/>
              <w:bottom w:val="nil"/>
              <w:right w:val="nil"/>
            </w:tcBorders>
            <w:shd w:val="clear" w:color="auto" w:fill="auto"/>
          </w:tcPr>
          <w:p w:rsidR="006A6857" w:rsidRPr="00C33593" w:rsidRDefault="006A6857" w:rsidP="001F03B6">
            <w:pPr>
              <w:spacing w:after="0" w:line="240" w:lineRule="auto"/>
              <w:ind w:left="140"/>
              <w:jc w:val="both"/>
              <w:rPr>
                <w:rFonts w:eastAsia="Arial Unicode MS" w:cs="Arial"/>
                <w:sz w:val="12"/>
                <w:szCs w:val="12"/>
                <w:cs/>
                <w:lang w:bidi="th-TH"/>
              </w:rPr>
            </w:pPr>
          </w:p>
        </w:tc>
        <w:tc>
          <w:tcPr>
            <w:tcW w:w="1367" w:type="dxa"/>
            <w:tcBorders>
              <w:top w:val="single" w:sz="4" w:space="0" w:color="auto"/>
              <w:left w:val="nil"/>
              <w:bottom w:val="nil"/>
              <w:right w:val="nil"/>
            </w:tcBorders>
            <w:shd w:val="clear" w:color="auto" w:fill="FAFAFA"/>
          </w:tcPr>
          <w:p w:rsidR="006A6857" w:rsidRPr="00C33593" w:rsidRDefault="006A6857" w:rsidP="006A6857">
            <w:pPr>
              <w:spacing w:after="0" w:line="240" w:lineRule="auto"/>
              <w:ind w:left="-40" w:right="-72"/>
              <w:jc w:val="right"/>
              <w:rPr>
                <w:rFonts w:eastAsia="Arial Unicode MS" w:cs="Arial"/>
                <w:sz w:val="12"/>
                <w:szCs w:val="12"/>
                <w:lang w:val="en-GB"/>
              </w:rPr>
            </w:pPr>
          </w:p>
        </w:tc>
        <w:tc>
          <w:tcPr>
            <w:tcW w:w="1368" w:type="dxa"/>
            <w:tcBorders>
              <w:top w:val="single" w:sz="4" w:space="0" w:color="auto"/>
              <w:left w:val="nil"/>
              <w:bottom w:val="nil"/>
              <w:right w:val="nil"/>
            </w:tcBorders>
            <w:shd w:val="clear" w:color="auto" w:fill="auto"/>
          </w:tcPr>
          <w:p w:rsidR="006A6857" w:rsidRPr="00C33593" w:rsidRDefault="006A6857" w:rsidP="006A6857">
            <w:pPr>
              <w:spacing w:after="0" w:line="240" w:lineRule="auto"/>
              <w:ind w:left="-40" w:right="-72"/>
              <w:jc w:val="right"/>
              <w:rPr>
                <w:rFonts w:eastAsia="Arial Unicode MS" w:cs="Arial"/>
                <w:sz w:val="12"/>
                <w:szCs w:val="12"/>
                <w:lang w:val="en-GB"/>
              </w:rPr>
            </w:pPr>
          </w:p>
        </w:tc>
        <w:tc>
          <w:tcPr>
            <w:tcW w:w="1368" w:type="dxa"/>
            <w:tcBorders>
              <w:top w:val="single" w:sz="4" w:space="0" w:color="auto"/>
              <w:left w:val="nil"/>
              <w:bottom w:val="nil"/>
              <w:right w:val="nil"/>
            </w:tcBorders>
            <w:shd w:val="clear" w:color="auto" w:fill="FAFAFA"/>
          </w:tcPr>
          <w:p w:rsidR="006A6857" w:rsidRPr="00C33593" w:rsidRDefault="006A6857" w:rsidP="006A6857">
            <w:pPr>
              <w:spacing w:after="0" w:line="240" w:lineRule="auto"/>
              <w:ind w:left="-40" w:right="-72"/>
              <w:jc w:val="right"/>
              <w:rPr>
                <w:rFonts w:eastAsia="Arial Unicode MS" w:cs="Arial"/>
                <w:sz w:val="12"/>
                <w:szCs w:val="12"/>
                <w:lang w:val="en-GB"/>
              </w:rPr>
            </w:pPr>
          </w:p>
        </w:tc>
        <w:tc>
          <w:tcPr>
            <w:tcW w:w="1368" w:type="dxa"/>
            <w:tcBorders>
              <w:top w:val="single" w:sz="4" w:space="0" w:color="auto"/>
              <w:left w:val="nil"/>
              <w:bottom w:val="nil"/>
              <w:right w:val="nil"/>
            </w:tcBorders>
            <w:shd w:val="clear" w:color="auto" w:fill="auto"/>
          </w:tcPr>
          <w:p w:rsidR="006A6857" w:rsidRPr="00C33593" w:rsidRDefault="006A6857" w:rsidP="006A6857">
            <w:pPr>
              <w:spacing w:after="0" w:line="240" w:lineRule="auto"/>
              <w:ind w:left="-40" w:right="-72"/>
              <w:jc w:val="right"/>
              <w:rPr>
                <w:rFonts w:eastAsia="Arial Unicode MS" w:cs="Arial"/>
                <w:sz w:val="12"/>
                <w:szCs w:val="12"/>
                <w:lang w:val="en-GB"/>
              </w:rPr>
            </w:pPr>
          </w:p>
        </w:tc>
      </w:tr>
      <w:tr w:rsidR="00B64D79" w:rsidRPr="006C30D2" w:rsidTr="00DE2DA6">
        <w:trPr>
          <w:trHeight w:val="70"/>
        </w:trPr>
        <w:tc>
          <w:tcPr>
            <w:tcW w:w="3672" w:type="dxa"/>
            <w:tcBorders>
              <w:top w:val="nil"/>
              <w:left w:val="nil"/>
              <w:bottom w:val="nil"/>
              <w:right w:val="nil"/>
            </w:tcBorders>
            <w:shd w:val="clear" w:color="auto" w:fill="auto"/>
          </w:tcPr>
          <w:p w:rsidR="00B64D79" w:rsidRPr="00D9237E" w:rsidRDefault="00B64D79" w:rsidP="00B64D79">
            <w:pPr>
              <w:spacing w:after="0" w:line="240" w:lineRule="auto"/>
              <w:ind w:left="140"/>
              <w:jc w:val="both"/>
              <w:rPr>
                <w:rFonts w:eastAsia="Arial Unicode MS" w:cs="Arial"/>
                <w:b/>
                <w:bCs/>
                <w:sz w:val="18"/>
                <w:szCs w:val="18"/>
                <w:lang w:bidi="th-TH"/>
              </w:rPr>
            </w:pPr>
            <w:r w:rsidRPr="00D9237E">
              <w:rPr>
                <w:rFonts w:eastAsia="Arial Unicode MS" w:cs="Arial"/>
                <w:b/>
                <w:bCs/>
                <w:sz w:val="18"/>
                <w:szCs w:val="18"/>
                <w:lang w:bidi="th-TH"/>
              </w:rPr>
              <w:t>Total</w:t>
            </w:r>
          </w:p>
        </w:tc>
        <w:tc>
          <w:tcPr>
            <w:tcW w:w="1367" w:type="dxa"/>
            <w:tcBorders>
              <w:top w:val="nil"/>
              <w:left w:val="nil"/>
              <w:bottom w:val="single" w:sz="4" w:space="0" w:color="auto"/>
              <w:right w:val="nil"/>
            </w:tcBorders>
            <w:shd w:val="clear" w:color="auto" w:fill="FAFAFA"/>
          </w:tcPr>
          <w:p w:rsidR="00B64D79" w:rsidRPr="00B64D79" w:rsidRDefault="00D41132" w:rsidP="00B64D79">
            <w:pPr>
              <w:spacing w:after="0" w:line="240" w:lineRule="auto"/>
              <w:ind w:left="-43" w:right="-72"/>
              <w:jc w:val="right"/>
              <w:rPr>
                <w:rFonts w:eastAsia="Arial Unicode MS" w:cs="Arial"/>
                <w:sz w:val="18"/>
                <w:szCs w:val="18"/>
              </w:rPr>
            </w:pPr>
            <w:r>
              <w:rPr>
                <w:rFonts w:eastAsia="Arial Unicode MS" w:cs="Arial"/>
                <w:sz w:val="18"/>
                <w:szCs w:val="18"/>
              </w:rPr>
              <w:fldChar w:fldCharType="begin"/>
            </w:r>
            <w:r>
              <w:rPr>
                <w:rFonts w:eastAsia="Arial Unicode MS" w:cs="Arial"/>
                <w:sz w:val="18"/>
                <w:szCs w:val="18"/>
              </w:rPr>
              <w:instrText xml:space="preserve"> =SUM(ABOVE) </w:instrText>
            </w:r>
            <w:r>
              <w:rPr>
                <w:rFonts w:eastAsia="Arial Unicode MS" w:cs="Arial"/>
                <w:sz w:val="18"/>
                <w:szCs w:val="18"/>
              </w:rPr>
              <w:fldChar w:fldCharType="separate"/>
            </w:r>
            <w:r>
              <w:rPr>
                <w:rFonts w:eastAsia="Arial Unicode MS" w:cs="Arial"/>
                <w:noProof/>
                <w:sz w:val="18"/>
                <w:szCs w:val="18"/>
              </w:rPr>
              <w:t>12,728,392</w:t>
            </w:r>
            <w:r>
              <w:rPr>
                <w:rFonts w:eastAsia="Arial Unicode MS" w:cs="Arial"/>
                <w:sz w:val="18"/>
                <w:szCs w:val="18"/>
              </w:rPr>
              <w:fldChar w:fldCharType="end"/>
            </w:r>
          </w:p>
        </w:tc>
        <w:tc>
          <w:tcPr>
            <w:tcW w:w="1368" w:type="dxa"/>
            <w:tcBorders>
              <w:top w:val="nil"/>
              <w:left w:val="nil"/>
              <w:bottom w:val="single" w:sz="4" w:space="0" w:color="auto"/>
              <w:right w:val="nil"/>
            </w:tcBorders>
            <w:shd w:val="clear" w:color="auto" w:fill="auto"/>
          </w:tcPr>
          <w:p w:rsidR="00B64D79" w:rsidRPr="00B64D79" w:rsidRDefault="00B64D79" w:rsidP="00B64D79">
            <w:pPr>
              <w:spacing w:after="0" w:line="240" w:lineRule="auto"/>
              <w:ind w:left="-43" w:right="-72"/>
              <w:jc w:val="right"/>
              <w:rPr>
                <w:rFonts w:eastAsia="Arial Unicode MS" w:cs="Arial"/>
                <w:sz w:val="18"/>
                <w:szCs w:val="18"/>
                <w:lang w:val="en-GB" w:bidi="th-TH"/>
              </w:rPr>
            </w:pPr>
            <w:r w:rsidRPr="00B64D79">
              <w:rPr>
                <w:rFonts w:eastAsia="Arial Unicode MS" w:cs="Arial"/>
                <w:sz w:val="18"/>
                <w:szCs w:val="18"/>
                <w:lang w:val="en-GB" w:bidi="th-TH"/>
              </w:rPr>
              <w:t>11,468,234</w:t>
            </w:r>
          </w:p>
        </w:tc>
        <w:tc>
          <w:tcPr>
            <w:tcW w:w="1368" w:type="dxa"/>
            <w:tcBorders>
              <w:top w:val="nil"/>
              <w:left w:val="nil"/>
              <w:bottom w:val="single" w:sz="4" w:space="0" w:color="auto"/>
              <w:right w:val="nil"/>
            </w:tcBorders>
            <w:shd w:val="clear" w:color="auto" w:fill="FAFAFA"/>
          </w:tcPr>
          <w:p w:rsidR="00B64D79" w:rsidRPr="00B64D79" w:rsidRDefault="00D41132" w:rsidP="00B64D79">
            <w:pPr>
              <w:spacing w:after="0" w:line="240" w:lineRule="auto"/>
              <w:ind w:left="-43" w:right="-72"/>
              <w:jc w:val="right"/>
              <w:rPr>
                <w:rFonts w:eastAsia="Arial Unicode MS" w:cs="Arial"/>
                <w:sz w:val="18"/>
                <w:szCs w:val="18"/>
              </w:rPr>
            </w:pPr>
            <w:r>
              <w:rPr>
                <w:rFonts w:eastAsia="Arial Unicode MS" w:cs="Arial"/>
                <w:sz w:val="18"/>
                <w:szCs w:val="18"/>
              </w:rPr>
              <w:t>12,728,392</w:t>
            </w:r>
          </w:p>
        </w:tc>
        <w:tc>
          <w:tcPr>
            <w:tcW w:w="1368" w:type="dxa"/>
            <w:tcBorders>
              <w:top w:val="nil"/>
              <w:left w:val="nil"/>
              <w:bottom w:val="single" w:sz="4" w:space="0" w:color="auto"/>
              <w:right w:val="nil"/>
            </w:tcBorders>
            <w:shd w:val="clear" w:color="auto" w:fill="auto"/>
          </w:tcPr>
          <w:p w:rsidR="00B64D79" w:rsidRPr="00B64D79" w:rsidRDefault="00B64D79" w:rsidP="00B64D79">
            <w:pPr>
              <w:spacing w:after="0" w:line="240" w:lineRule="auto"/>
              <w:ind w:left="-43" w:right="-72"/>
              <w:jc w:val="right"/>
              <w:rPr>
                <w:rFonts w:eastAsia="Arial Unicode MS" w:cs="Arial"/>
                <w:sz w:val="18"/>
                <w:szCs w:val="18"/>
              </w:rPr>
            </w:pPr>
            <w:r w:rsidRPr="00B64D79">
              <w:rPr>
                <w:rFonts w:eastAsia="Arial Unicode MS" w:cs="Arial"/>
                <w:sz w:val="18"/>
                <w:szCs w:val="18"/>
                <w:lang w:val="en-GB"/>
              </w:rPr>
              <w:t>11</w:t>
            </w:r>
            <w:r w:rsidRPr="00B64D79">
              <w:rPr>
                <w:rFonts w:eastAsia="Arial Unicode MS" w:cs="Arial"/>
                <w:sz w:val="18"/>
                <w:szCs w:val="18"/>
              </w:rPr>
              <w:t>,</w:t>
            </w:r>
            <w:r w:rsidRPr="00B64D79">
              <w:rPr>
                <w:rFonts w:eastAsia="Arial Unicode MS" w:cs="Arial"/>
                <w:sz w:val="18"/>
                <w:szCs w:val="18"/>
                <w:lang w:val="en-GB"/>
              </w:rPr>
              <w:t>090</w:t>
            </w:r>
            <w:r w:rsidRPr="00B64D79">
              <w:rPr>
                <w:rFonts w:eastAsia="Arial Unicode MS" w:cs="Arial"/>
                <w:sz w:val="18"/>
                <w:szCs w:val="18"/>
              </w:rPr>
              <w:t>,</w:t>
            </w:r>
            <w:r w:rsidRPr="00B64D79">
              <w:rPr>
                <w:rFonts w:eastAsia="Arial Unicode MS" w:cs="Arial"/>
                <w:sz w:val="18"/>
                <w:szCs w:val="18"/>
                <w:lang w:val="en-GB"/>
              </w:rPr>
              <w:t>234</w:t>
            </w:r>
          </w:p>
        </w:tc>
      </w:tr>
    </w:tbl>
    <w:p w:rsidR="00E62AC1" w:rsidRPr="00351B1D" w:rsidRDefault="00E62AC1" w:rsidP="001F03B6">
      <w:pPr>
        <w:spacing w:after="0" w:line="240" w:lineRule="auto"/>
        <w:ind w:left="547" w:hanging="547"/>
        <w:jc w:val="both"/>
        <w:rPr>
          <w:rFonts w:eastAsia="Arial Unicode MS" w:cs="Arial"/>
          <w:b/>
          <w:bCs/>
          <w:color w:val="CF4A02"/>
          <w:sz w:val="18"/>
          <w:szCs w:val="18"/>
          <w:lang w:bidi="th-TH"/>
        </w:rPr>
      </w:pPr>
    </w:p>
    <w:p w:rsidR="00FB4CED" w:rsidRPr="00351B1D" w:rsidRDefault="00FB4CED" w:rsidP="001F03B6">
      <w:pPr>
        <w:spacing w:after="0" w:line="240" w:lineRule="auto"/>
        <w:ind w:left="547" w:hanging="547"/>
        <w:jc w:val="both"/>
        <w:rPr>
          <w:rFonts w:eastAsia="Arial Unicode MS" w:cs="Arial"/>
          <w:b/>
          <w:bCs/>
          <w:color w:val="CF4A02"/>
          <w:sz w:val="18"/>
          <w:szCs w:val="18"/>
          <w:lang w:bidi="th-TH"/>
        </w:rPr>
      </w:pPr>
    </w:p>
    <w:p w:rsidR="000A3885" w:rsidRPr="00351B1D" w:rsidRDefault="00FC221B" w:rsidP="001F03B6">
      <w:pPr>
        <w:spacing w:after="0" w:line="240" w:lineRule="auto"/>
        <w:ind w:left="547" w:hanging="547"/>
        <w:jc w:val="both"/>
        <w:rPr>
          <w:rFonts w:eastAsia="Arial Unicode MS" w:cs="Arial"/>
          <w:b/>
          <w:bCs/>
          <w:color w:val="CF4A02"/>
          <w:sz w:val="18"/>
          <w:szCs w:val="18"/>
          <w:lang w:bidi="th-TH"/>
        </w:rPr>
      </w:pPr>
      <w:r w:rsidRPr="00351B1D">
        <w:rPr>
          <w:rFonts w:eastAsia="Arial Unicode MS" w:cs="Arial"/>
          <w:b/>
          <w:bCs/>
          <w:color w:val="CF4A02"/>
          <w:sz w:val="18"/>
          <w:szCs w:val="18"/>
          <w:lang w:bidi="th-TH"/>
        </w:rPr>
        <w:t>12</w:t>
      </w:r>
      <w:r w:rsidR="00A25F54" w:rsidRPr="00351B1D">
        <w:rPr>
          <w:rFonts w:eastAsia="Arial Unicode MS" w:cs="Arial"/>
          <w:b/>
          <w:bCs/>
          <w:color w:val="CF4A02"/>
          <w:sz w:val="18"/>
          <w:szCs w:val="18"/>
          <w:lang w:bidi="th-TH"/>
        </w:rPr>
        <w:t>.2</w:t>
      </w:r>
      <w:r w:rsidR="00A25F54" w:rsidRPr="00351B1D">
        <w:rPr>
          <w:rFonts w:eastAsia="Arial Unicode MS" w:cs="Arial"/>
          <w:b/>
          <w:bCs/>
          <w:color w:val="CF4A02"/>
          <w:sz w:val="18"/>
          <w:szCs w:val="18"/>
          <w:lang w:bidi="th-TH"/>
        </w:rPr>
        <w:tab/>
      </w:r>
      <w:r w:rsidR="00F22110" w:rsidRPr="00351B1D">
        <w:rPr>
          <w:rFonts w:eastAsia="Arial Unicode MS" w:cs="Arial"/>
          <w:b/>
          <w:bCs/>
          <w:color w:val="CF4A02"/>
          <w:sz w:val="18"/>
          <w:szCs w:val="18"/>
          <w:lang w:bidi="th-TH"/>
        </w:rPr>
        <w:t>Non-cancellable operating lease</w:t>
      </w:r>
      <w:r w:rsidR="000A3885" w:rsidRPr="00351B1D">
        <w:rPr>
          <w:rFonts w:eastAsia="Arial Unicode MS" w:cs="Arial"/>
          <w:b/>
          <w:bCs/>
          <w:color w:val="CF4A02"/>
          <w:sz w:val="18"/>
          <w:szCs w:val="18"/>
          <w:lang w:bidi="th-TH"/>
        </w:rPr>
        <w:t xml:space="preserve"> - where the Group is the lessee</w:t>
      </w:r>
    </w:p>
    <w:p w:rsidR="00305E1D" w:rsidRPr="00351B1D" w:rsidRDefault="00305E1D" w:rsidP="00A25F54">
      <w:pPr>
        <w:spacing w:after="0" w:line="240" w:lineRule="auto"/>
        <w:ind w:left="540"/>
        <w:jc w:val="both"/>
        <w:rPr>
          <w:rFonts w:eastAsia="Arial Unicode MS" w:cs="Arial"/>
          <w:sz w:val="18"/>
          <w:szCs w:val="18"/>
        </w:rPr>
      </w:pPr>
    </w:p>
    <w:p w:rsidR="000A3885" w:rsidRPr="00351B1D" w:rsidRDefault="000A3885" w:rsidP="002202CD">
      <w:pPr>
        <w:spacing w:after="0" w:line="240" w:lineRule="auto"/>
        <w:ind w:left="540"/>
        <w:jc w:val="thaiDistribute"/>
        <w:rPr>
          <w:rFonts w:cs="Arial"/>
          <w:spacing w:val="-6"/>
          <w:sz w:val="18"/>
          <w:szCs w:val="18"/>
        </w:rPr>
      </w:pPr>
      <w:r w:rsidRPr="00351B1D">
        <w:rPr>
          <w:rFonts w:cs="Arial"/>
          <w:spacing w:val="-6"/>
          <w:sz w:val="18"/>
          <w:szCs w:val="18"/>
        </w:rPr>
        <w:t xml:space="preserve">The Group leases various retail outlets, offices and warehouses under non-cancellable operating lease agreements. </w:t>
      </w:r>
      <w:r w:rsidR="00F22110" w:rsidRPr="00351B1D">
        <w:rPr>
          <w:rFonts w:cs="Arial"/>
          <w:spacing w:val="-6"/>
          <w:sz w:val="18"/>
          <w:szCs w:val="18"/>
        </w:rPr>
        <w:t>Expiring within 1 to 20 years</w:t>
      </w:r>
      <w:r w:rsidRPr="00351B1D">
        <w:rPr>
          <w:rFonts w:cs="Arial"/>
          <w:spacing w:val="-6"/>
          <w:sz w:val="18"/>
          <w:szCs w:val="18"/>
        </w:rPr>
        <w:t xml:space="preserve"> and the majority of </w:t>
      </w:r>
      <w:r w:rsidR="00F22110" w:rsidRPr="00351B1D">
        <w:rPr>
          <w:rFonts w:cs="Arial"/>
          <w:spacing w:val="-6"/>
          <w:sz w:val="18"/>
          <w:szCs w:val="18"/>
        </w:rPr>
        <w:t xml:space="preserve">the leases </w:t>
      </w:r>
      <w:r w:rsidRPr="00351B1D">
        <w:rPr>
          <w:rFonts w:cs="Arial"/>
          <w:spacing w:val="-6"/>
          <w:sz w:val="18"/>
          <w:szCs w:val="18"/>
        </w:rPr>
        <w:t>are renewable at the end of the lease period</w:t>
      </w:r>
      <w:r w:rsidR="00F22110" w:rsidRPr="00351B1D">
        <w:rPr>
          <w:rFonts w:cs="Arial"/>
          <w:spacing w:val="-6"/>
          <w:sz w:val="18"/>
          <w:szCs w:val="18"/>
        </w:rPr>
        <w:t xml:space="preserve"> at market rate</w:t>
      </w:r>
      <w:r w:rsidRPr="00351B1D">
        <w:rPr>
          <w:rFonts w:cs="Arial"/>
          <w:spacing w:val="-6"/>
          <w:sz w:val="18"/>
          <w:szCs w:val="18"/>
        </w:rPr>
        <w:t>.</w:t>
      </w:r>
    </w:p>
    <w:p w:rsidR="00A25F54" w:rsidRPr="00351B1D" w:rsidRDefault="00A25F54" w:rsidP="002202CD">
      <w:pPr>
        <w:spacing w:after="0" w:line="240" w:lineRule="auto"/>
        <w:ind w:left="540"/>
        <w:jc w:val="thaiDistribute"/>
        <w:rPr>
          <w:rFonts w:cs="Arial"/>
          <w:spacing w:val="-4"/>
          <w:sz w:val="18"/>
          <w:szCs w:val="18"/>
        </w:rPr>
      </w:pPr>
    </w:p>
    <w:p w:rsidR="00A25F54" w:rsidRPr="00351B1D" w:rsidRDefault="000A3885" w:rsidP="002202CD">
      <w:pPr>
        <w:spacing w:after="0" w:line="240" w:lineRule="auto"/>
        <w:ind w:left="540"/>
        <w:jc w:val="thaiDistribute"/>
        <w:rPr>
          <w:rFonts w:cs="Arial"/>
          <w:spacing w:val="-4"/>
          <w:sz w:val="18"/>
          <w:szCs w:val="18"/>
        </w:rPr>
      </w:pPr>
      <w:r w:rsidRPr="006C791E">
        <w:rPr>
          <w:rFonts w:cs="Arial"/>
          <w:spacing w:val="-8"/>
          <w:sz w:val="18"/>
          <w:szCs w:val="18"/>
        </w:rPr>
        <w:t xml:space="preserve">As at </w:t>
      </w:r>
      <w:r w:rsidR="00F551E9" w:rsidRPr="006C791E">
        <w:rPr>
          <w:rFonts w:cs="Arial"/>
          <w:spacing w:val="-8"/>
          <w:sz w:val="18"/>
          <w:szCs w:val="18"/>
        </w:rPr>
        <w:t>30 September</w:t>
      </w:r>
      <w:r w:rsidRPr="006C791E">
        <w:rPr>
          <w:rFonts w:cs="Arial"/>
          <w:spacing w:val="-8"/>
          <w:sz w:val="18"/>
          <w:szCs w:val="18"/>
        </w:rPr>
        <w:t xml:space="preserve"> 2019 and 31 December 2018</w:t>
      </w:r>
      <w:r w:rsidR="00B06B81" w:rsidRPr="006C791E">
        <w:rPr>
          <w:rFonts w:cs="Arial"/>
          <w:spacing w:val="-8"/>
          <w:sz w:val="18"/>
          <w:szCs w:val="18"/>
        </w:rPr>
        <w:t>,</w:t>
      </w:r>
      <w:r w:rsidRPr="006C791E">
        <w:rPr>
          <w:rFonts w:cs="Arial"/>
          <w:spacing w:val="-8"/>
          <w:sz w:val="18"/>
          <w:szCs w:val="18"/>
        </w:rPr>
        <w:t xml:space="preserve"> </w:t>
      </w:r>
      <w:r w:rsidR="00F22110" w:rsidRPr="006C791E">
        <w:rPr>
          <w:rFonts w:cs="Arial"/>
          <w:spacing w:val="-8"/>
          <w:sz w:val="18"/>
          <w:szCs w:val="18"/>
        </w:rPr>
        <w:t xml:space="preserve">commitments for </w:t>
      </w:r>
      <w:r w:rsidRPr="006C791E">
        <w:rPr>
          <w:rFonts w:cs="Arial"/>
          <w:spacing w:val="-8"/>
          <w:sz w:val="18"/>
          <w:szCs w:val="18"/>
        </w:rPr>
        <w:t xml:space="preserve">minimum lease payments </w:t>
      </w:r>
      <w:r w:rsidR="00F22110" w:rsidRPr="006C791E">
        <w:rPr>
          <w:rFonts w:cs="Arial"/>
          <w:spacing w:val="-8"/>
          <w:sz w:val="18"/>
          <w:szCs w:val="18"/>
        </w:rPr>
        <w:t xml:space="preserve">in relation to </w:t>
      </w:r>
      <w:r w:rsidRPr="006C791E">
        <w:rPr>
          <w:rFonts w:cs="Arial"/>
          <w:spacing w:val="-8"/>
          <w:sz w:val="18"/>
          <w:szCs w:val="18"/>
        </w:rPr>
        <w:t>non-cancellable</w:t>
      </w:r>
      <w:r w:rsidRPr="00351B1D">
        <w:rPr>
          <w:rFonts w:cs="Arial"/>
          <w:spacing w:val="-4"/>
          <w:sz w:val="18"/>
          <w:szCs w:val="18"/>
        </w:rPr>
        <w:t xml:space="preserve"> operating leases </w:t>
      </w:r>
      <w:r w:rsidR="00F22110" w:rsidRPr="00351B1D">
        <w:rPr>
          <w:rFonts w:cs="Arial"/>
          <w:spacing w:val="-4"/>
          <w:sz w:val="18"/>
          <w:szCs w:val="18"/>
        </w:rPr>
        <w:t xml:space="preserve">are </w:t>
      </w:r>
      <w:r w:rsidR="00B06B81" w:rsidRPr="00351B1D">
        <w:rPr>
          <w:rFonts w:cs="Arial"/>
          <w:spacing w:val="-4"/>
          <w:sz w:val="18"/>
          <w:szCs w:val="18"/>
        </w:rPr>
        <w:t>payable</w:t>
      </w:r>
      <w:r w:rsidRPr="00351B1D">
        <w:rPr>
          <w:rFonts w:cs="Arial"/>
          <w:spacing w:val="-4"/>
          <w:sz w:val="18"/>
          <w:szCs w:val="18"/>
        </w:rPr>
        <w:t xml:space="preserve"> as follows : </w:t>
      </w:r>
    </w:p>
    <w:p w:rsidR="00A25F54" w:rsidRPr="00351B1D" w:rsidRDefault="00A25F54" w:rsidP="00A25F54">
      <w:pPr>
        <w:spacing w:after="0" w:line="240" w:lineRule="auto"/>
        <w:ind w:left="540"/>
        <w:jc w:val="both"/>
        <w:rPr>
          <w:rFonts w:eastAsia="Arial Unicode MS" w:cs="Arial"/>
          <w:sz w:val="18"/>
          <w:szCs w:val="18"/>
        </w:rPr>
      </w:pPr>
    </w:p>
    <w:tbl>
      <w:tblPr>
        <w:tblW w:w="899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9"/>
        <w:gridCol w:w="1440"/>
        <w:gridCol w:w="1440"/>
        <w:gridCol w:w="1440"/>
        <w:gridCol w:w="1357"/>
      </w:tblGrid>
      <w:tr w:rsidR="00CA7D45" w:rsidRPr="006C30D2" w:rsidTr="00FC7962">
        <w:tc>
          <w:tcPr>
            <w:tcW w:w="3319" w:type="dxa"/>
            <w:tcBorders>
              <w:top w:val="nil"/>
              <w:left w:val="nil"/>
              <w:bottom w:val="nil"/>
              <w:right w:val="nil"/>
            </w:tcBorders>
            <w:shd w:val="clear" w:color="auto" w:fill="auto"/>
          </w:tcPr>
          <w:p w:rsidR="00CA7D45" w:rsidRPr="001B292F" w:rsidRDefault="00CA7D45" w:rsidP="002202CD">
            <w:pPr>
              <w:spacing w:after="0" w:line="240" w:lineRule="auto"/>
              <w:ind w:left="-23"/>
              <w:jc w:val="both"/>
              <w:rPr>
                <w:rFonts w:eastAsia="Arial Unicode MS"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rsidR="00CA7D45" w:rsidRPr="006C30D2" w:rsidRDefault="00CA7D45" w:rsidP="00CA7D45">
            <w:pPr>
              <w:spacing w:after="0" w:line="240" w:lineRule="auto"/>
              <w:ind w:left="-40" w:right="-72"/>
              <w:jc w:val="center"/>
              <w:rPr>
                <w:rFonts w:cs="Arial"/>
                <w:b/>
                <w:bCs/>
                <w:sz w:val="18"/>
                <w:szCs w:val="18"/>
              </w:rPr>
            </w:pPr>
            <w:r w:rsidRPr="006C30D2">
              <w:rPr>
                <w:rFonts w:cs="Arial"/>
                <w:b/>
                <w:bCs/>
                <w:sz w:val="18"/>
                <w:szCs w:val="18"/>
              </w:rPr>
              <w:t xml:space="preserve">Consolidated </w:t>
            </w:r>
          </w:p>
          <w:p w:rsidR="00CA7D45" w:rsidRPr="001B292F" w:rsidRDefault="00CA7D45" w:rsidP="00CA7D45">
            <w:pPr>
              <w:spacing w:after="0" w:line="240" w:lineRule="auto"/>
              <w:ind w:left="-40" w:right="-72"/>
              <w:jc w:val="center"/>
              <w:rPr>
                <w:rFonts w:eastAsia="Arial Unicode MS" w:cs="Arial"/>
                <w:b/>
                <w:bCs/>
                <w:sz w:val="18"/>
                <w:szCs w:val="18"/>
                <w:lang w:bidi="th-TH"/>
              </w:rPr>
            </w:pPr>
            <w:r w:rsidRPr="006C30D2">
              <w:rPr>
                <w:rFonts w:cs="Arial"/>
                <w:b/>
                <w:bCs/>
                <w:sz w:val="18"/>
                <w:szCs w:val="18"/>
              </w:rPr>
              <w:t>financial statements</w:t>
            </w:r>
          </w:p>
        </w:tc>
        <w:tc>
          <w:tcPr>
            <w:tcW w:w="2797" w:type="dxa"/>
            <w:gridSpan w:val="2"/>
            <w:tcBorders>
              <w:top w:val="single" w:sz="4" w:space="0" w:color="auto"/>
              <w:left w:val="nil"/>
              <w:bottom w:val="single" w:sz="4" w:space="0" w:color="auto"/>
              <w:right w:val="nil"/>
            </w:tcBorders>
            <w:shd w:val="clear" w:color="auto" w:fill="auto"/>
            <w:hideMark/>
          </w:tcPr>
          <w:p w:rsidR="00CA7D45" w:rsidRPr="006C30D2" w:rsidRDefault="00CA7D45" w:rsidP="00CA7D45">
            <w:pPr>
              <w:spacing w:after="0" w:line="240" w:lineRule="auto"/>
              <w:ind w:left="-40" w:right="-72"/>
              <w:jc w:val="center"/>
              <w:rPr>
                <w:rFonts w:cs="Arial"/>
                <w:b/>
                <w:bCs/>
                <w:sz w:val="18"/>
                <w:szCs w:val="18"/>
              </w:rPr>
            </w:pPr>
            <w:r w:rsidRPr="006C30D2">
              <w:rPr>
                <w:rFonts w:cs="Arial"/>
                <w:b/>
                <w:bCs/>
                <w:sz w:val="18"/>
                <w:szCs w:val="18"/>
              </w:rPr>
              <w:t xml:space="preserve">Separate </w:t>
            </w:r>
          </w:p>
          <w:p w:rsidR="00CA7D45" w:rsidRPr="001B292F" w:rsidRDefault="00CA7D45" w:rsidP="00CA7D45">
            <w:pPr>
              <w:spacing w:after="0" w:line="240" w:lineRule="auto"/>
              <w:ind w:left="-40" w:right="-72"/>
              <w:jc w:val="center"/>
              <w:rPr>
                <w:rFonts w:eastAsia="Arial Unicode MS" w:cs="Arial"/>
                <w:b/>
                <w:bCs/>
                <w:sz w:val="18"/>
                <w:szCs w:val="18"/>
                <w:lang w:bidi="th-TH"/>
              </w:rPr>
            </w:pPr>
            <w:r w:rsidRPr="006C30D2">
              <w:rPr>
                <w:rFonts w:cs="Arial"/>
                <w:b/>
                <w:bCs/>
                <w:sz w:val="18"/>
                <w:szCs w:val="18"/>
              </w:rPr>
              <w:t>financial statements</w:t>
            </w:r>
          </w:p>
        </w:tc>
      </w:tr>
      <w:tr w:rsidR="006C08C0" w:rsidRPr="006C30D2" w:rsidTr="00B64D79">
        <w:tc>
          <w:tcPr>
            <w:tcW w:w="3319" w:type="dxa"/>
            <w:tcBorders>
              <w:top w:val="nil"/>
              <w:left w:val="nil"/>
              <w:bottom w:val="nil"/>
              <w:right w:val="nil"/>
            </w:tcBorders>
            <w:shd w:val="clear" w:color="auto" w:fill="auto"/>
          </w:tcPr>
          <w:p w:rsidR="006C08C0" w:rsidRPr="001B292F" w:rsidRDefault="006C08C0" w:rsidP="002202CD">
            <w:pPr>
              <w:spacing w:after="0" w:line="240" w:lineRule="auto"/>
              <w:ind w:left="-23"/>
              <w:jc w:val="both"/>
              <w:rPr>
                <w:rFonts w:eastAsia="Arial Unicode MS" w:cs="Arial"/>
                <w:sz w:val="18"/>
                <w:szCs w:val="18"/>
              </w:rPr>
            </w:pPr>
          </w:p>
        </w:tc>
        <w:tc>
          <w:tcPr>
            <w:tcW w:w="1440" w:type="dxa"/>
            <w:tcBorders>
              <w:top w:val="single" w:sz="4" w:space="0" w:color="auto"/>
              <w:left w:val="nil"/>
              <w:bottom w:val="nil"/>
              <w:right w:val="nil"/>
            </w:tcBorders>
            <w:shd w:val="clear" w:color="auto" w:fill="auto"/>
            <w:hideMark/>
          </w:tcPr>
          <w:p w:rsidR="006C08C0" w:rsidRPr="001B292F" w:rsidRDefault="00F551E9" w:rsidP="006C08C0">
            <w:pPr>
              <w:spacing w:after="0" w:line="300" w:lineRule="exact"/>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September</w:t>
            </w:r>
          </w:p>
          <w:p w:rsidR="006C08C0" w:rsidRPr="001B292F" w:rsidRDefault="006C08C0" w:rsidP="006C08C0">
            <w:pPr>
              <w:spacing w:after="0" w:line="240" w:lineRule="auto"/>
              <w:ind w:left="-40" w:right="-72"/>
              <w:jc w:val="right"/>
              <w:rPr>
                <w:rFonts w:eastAsia="Arial Unicode MS" w:cs="Arial"/>
                <w:b/>
                <w:bCs/>
                <w:sz w:val="18"/>
                <w:szCs w:val="18"/>
              </w:rPr>
            </w:pPr>
            <w:r w:rsidRPr="001B292F">
              <w:rPr>
                <w:rFonts w:eastAsia="Arial Unicode MS" w:cs="Arial"/>
                <w:b/>
                <w:bCs/>
                <w:spacing w:val="-6"/>
                <w:sz w:val="18"/>
                <w:szCs w:val="18"/>
                <w:lang w:val="en-GB" w:bidi="th-TH"/>
              </w:rPr>
              <w:t>2019</w:t>
            </w:r>
          </w:p>
        </w:tc>
        <w:tc>
          <w:tcPr>
            <w:tcW w:w="1440" w:type="dxa"/>
            <w:tcBorders>
              <w:top w:val="single" w:sz="4" w:space="0" w:color="auto"/>
              <w:left w:val="nil"/>
              <w:bottom w:val="nil"/>
              <w:right w:val="nil"/>
            </w:tcBorders>
            <w:shd w:val="clear" w:color="auto" w:fill="auto"/>
            <w:hideMark/>
          </w:tcPr>
          <w:p w:rsidR="006C08C0" w:rsidRPr="001B292F" w:rsidRDefault="006C08C0" w:rsidP="006C08C0">
            <w:pPr>
              <w:spacing w:after="0" w:line="300" w:lineRule="exact"/>
              <w:ind w:left="-40" w:right="-72"/>
              <w:jc w:val="right"/>
              <w:rPr>
                <w:rFonts w:eastAsia="Arial Unicode MS" w:cs="Arial"/>
                <w:b/>
                <w:bCs/>
                <w:spacing w:val="-6"/>
                <w:sz w:val="18"/>
                <w:szCs w:val="18"/>
                <w:lang w:val="en-GB" w:bidi="th-TH"/>
              </w:rPr>
            </w:pPr>
            <w:r w:rsidRPr="001B292F">
              <w:rPr>
                <w:rFonts w:eastAsia="Arial Unicode MS" w:cs="Arial"/>
                <w:b/>
                <w:bCs/>
                <w:spacing w:val="-6"/>
                <w:sz w:val="18"/>
                <w:szCs w:val="18"/>
                <w:lang w:val="en-GB" w:bidi="th-TH"/>
              </w:rPr>
              <w:t>31 December</w:t>
            </w:r>
          </w:p>
          <w:p w:rsidR="006C08C0" w:rsidRPr="001B292F" w:rsidRDefault="006C08C0" w:rsidP="006C08C0">
            <w:pPr>
              <w:spacing w:after="0" w:line="240" w:lineRule="auto"/>
              <w:ind w:left="-40" w:right="-72"/>
              <w:jc w:val="right"/>
              <w:rPr>
                <w:rFonts w:eastAsia="Arial Unicode MS" w:cs="Arial"/>
                <w:b/>
                <w:bCs/>
                <w:sz w:val="18"/>
                <w:szCs w:val="18"/>
                <w:lang w:val="en-GB" w:bidi="th-TH"/>
              </w:rPr>
            </w:pPr>
            <w:r w:rsidRPr="001B292F">
              <w:rPr>
                <w:rFonts w:eastAsia="Arial Unicode MS" w:cs="Arial"/>
                <w:b/>
                <w:bCs/>
                <w:spacing w:val="-6"/>
                <w:sz w:val="18"/>
                <w:szCs w:val="18"/>
                <w:lang w:val="en-GB" w:bidi="th-TH"/>
              </w:rPr>
              <w:t>2018</w:t>
            </w:r>
          </w:p>
        </w:tc>
        <w:tc>
          <w:tcPr>
            <w:tcW w:w="1440" w:type="dxa"/>
            <w:tcBorders>
              <w:top w:val="single" w:sz="4" w:space="0" w:color="auto"/>
              <w:left w:val="nil"/>
              <w:bottom w:val="nil"/>
              <w:right w:val="nil"/>
            </w:tcBorders>
            <w:shd w:val="clear" w:color="auto" w:fill="auto"/>
            <w:hideMark/>
          </w:tcPr>
          <w:p w:rsidR="006C08C0" w:rsidRPr="001B292F" w:rsidRDefault="00F551E9" w:rsidP="006C08C0">
            <w:pPr>
              <w:spacing w:after="0" w:line="300" w:lineRule="exact"/>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September</w:t>
            </w:r>
          </w:p>
          <w:p w:rsidR="006C08C0" w:rsidRPr="001B292F" w:rsidRDefault="006C08C0" w:rsidP="006C08C0">
            <w:pPr>
              <w:spacing w:after="0" w:line="240" w:lineRule="auto"/>
              <w:ind w:left="-40" w:right="-72"/>
              <w:jc w:val="right"/>
              <w:rPr>
                <w:rFonts w:eastAsia="Arial Unicode MS" w:cs="Arial"/>
                <w:b/>
                <w:bCs/>
                <w:sz w:val="18"/>
                <w:szCs w:val="18"/>
              </w:rPr>
            </w:pPr>
            <w:r w:rsidRPr="001B292F">
              <w:rPr>
                <w:rFonts w:eastAsia="Arial Unicode MS" w:cs="Arial"/>
                <w:b/>
                <w:bCs/>
                <w:spacing w:val="-6"/>
                <w:sz w:val="18"/>
                <w:szCs w:val="18"/>
                <w:lang w:val="en-GB" w:bidi="th-TH"/>
              </w:rPr>
              <w:t>2019</w:t>
            </w:r>
          </w:p>
        </w:tc>
        <w:tc>
          <w:tcPr>
            <w:tcW w:w="1357" w:type="dxa"/>
            <w:tcBorders>
              <w:top w:val="single" w:sz="4" w:space="0" w:color="auto"/>
              <w:left w:val="nil"/>
              <w:bottom w:val="nil"/>
              <w:right w:val="nil"/>
            </w:tcBorders>
            <w:shd w:val="clear" w:color="auto" w:fill="auto"/>
            <w:hideMark/>
          </w:tcPr>
          <w:p w:rsidR="006C08C0" w:rsidRPr="001B292F" w:rsidRDefault="006C08C0" w:rsidP="006C08C0">
            <w:pPr>
              <w:spacing w:after="0" w:line="300" w:lineRule="exact"/>
              <w:ind w:left="-40" w:right="-72"/>
              <w:jc w:val="right"/>
              <w:rPr>
                <w:rFonts w:eastAsia="Arial Unicode MS" w:cs="Arial"/>
                <w:b/>
                <w:bCs/>
                <w:spacing w:val="-6"/>
                <w:sz w:val="18"/>
                <w:szCs w:val="18"/>
                <w:lang w:val="en-GB" w:bidi="th-TH"/>
              </w:rPr>
            </w:pPr>
            <w:r w:rsidRPr="001B292F">
              <w:rPr>
                <w:rFonts w:eastAsia="Arial Unicode MS" w:cs="Arial"/>
                <w:b/>
                <w:bCs/>
                <w:spacing w:val="-6"/>
                <w:sz w:val="18"/>
                <w:szCs w:val="18"/>
                <w:lang w:val="en-GB" w:bidi="th-TH"/>
              </w:rPr>
              <w:t>31 December</w:t>
            </w:r>
          </w:p>
          <w:p w:rsidR="006C08C0" w:rsidRPr="001B292F" w:rsidRDefault="006C08C0" w:rsidP="006C08C0">
            <w:pPr>
              <w:spacing w:after="0" w:line="240" w:lineRule="auto"/>
              <w:ind w:left="-40" w:right="-72"/>
              <w:jc w:val="right"/>
              <w:rPr>
                <w:rFonts w:eastAsia="Arial Unicode MS" w:cs="Arial"/>
                <w:b/>
                <w:bCs/>
                <w:sz w:val="18"/>
                <w:szCs w:val="18"/>
              </w:rPr>
            </w:pPr>
            <w:r w:rsidRPr="001B292F">
              <w:rPr>
                <w:rFonts w:eastAsia="Arial Unicode MS" w:cs="Arial"/>
                <w:b/>
                <w:bCs/>
                <w:spacing w:val="-6"/>
                <w:sz w:val="18"/>
                <w:szCs w:val="18"/>
                <w:lang w:val="en-GB" w:bidi="th-TH"/>
              </w:rPr>
              <w:t>2018</w:t>
            </w:r>
          </w:p>
        </w:tc>
      </w:tr>
      <w:tr w:rsidR="006C08C0" w:rsidRPr="006C30D2" w:rsidTr="00B64D79">
        <w:tc>
          <w:tcPr>
            <w:tcW w:w="3319" w:type="dxa"/>
            <w:tcBorders>
              <w:top w:val="nil"/>
              <w:left w:val="nil"/>
              <w:bottom w:val="nil"/>
              <w:right w:val="nil"/>
            </w:tcBorders>
            <w:shd w:val="clear" w:color="auto" w:fill="auto"/>
          </w:tcPr>
          <w:p w:rsidR="006C08C0" w:rsidRPr="001B292F" w:rsidRDefault="006C08C0" w:rsidP="002202CD">
            <w:pPr>
              <w:spacing w:after="0" w:line="240" w:lineRule="auto"/>
              <w:ind w:left="-23"/>
              <w:jc w:val="both"/>
              <w:rPr>
                <w:rFonts w:eastAsia="Arial Unicode MS" w:cs="Arial"/>
                <w:sz w:val="18"/>
                <w:szCs w:val="18"/>
              </w:rPr>
            </w:pPr>
          </w:p>
        </w:tc>
        <w:tc>
          <w:tcPr>
            <w:tcW w:w="1440" w:type="dxa"/>
            <w:tcBorders>
              <w:top w:val="nil"/>
              <w:left w:val="nil"/>
              <w:bottom w:val="single" w:sz="4" w:space="0" w:color="auto"/>
              <w:right w:val="nil"/>
            </w:tcBorders>
            <w:shd w:val="clear" w:color="auto" w:fill="auto"/>
          </w:tcPr>
          <w:p w:rsidR="006C08C0" w:rsidRPr="001B292F" w:rsidRDefault="006C08C0" w:rsidP="006C08C0">
            <w:pPr>
              <w:spacing w:after="0" w:line="240" w:lineRule="auto"/>
              <w:ind w:left="-40" w:right="-72"/>
              <w:jc w:val="right"/>
              <w:rPr>
                <w:rFonts w:eastAsia="Arial Unicode MS" w:cs="Arial"/>
                <w:b/>
                <w:bCs/>
                <w:spacing w:val="-8"/>
                <w:sz w:val="18"/>
                <w:szCs w:val="18"/>
                <w:lang w:val="en-GB" w:bidi="th-TH"/>
              </w:rPr>
            </w:pPr>
            <w:r w:rsidRPr="001B292F">
              <w:rPr>
                <w:rFonts w:eastAsia="Arial Unicode MS" w:cs="Arial"/>
                <w:b/>
                <w:bCs/>
                <w:sz w:val="18"/>
                <w:szCs w:val="18"/>
                <w:lang w:bidi="th-TH"/>
              </w:rPr>
              <w:t>Baht</w:t>
            </w:r>
          </w:p>
        </w:tc>
        <w:tc>
          <w:tcPr>
            <w:tcW w:w="1440" w:type="dxa"/>
            <w:tcBorders>
              <w:top w:val="nil"/>
              <w:left w:val="nil"/>
              <w:bottom w:val="single" w:sz="4" w:space="0" w:color="auto"/>
              <w:right w:val="nil"/>
            </w:tcBorders>
            <w:shd w:val="clear" w:color="auto" w:fill="auto"/>
          </w:tcPr>
          <w:p w:rsidR="006C08C0" w:rsidRPr="001B292F" w:rsidRDefault="006C08C0" w:rsidP="006C08C0">
            <w:pPr>
              <w:spacing w:after="0" w:line="240" w:lineRule="auto"/>
              <w:ind w:left="-40" w:right="-72"/>
              <w:jc w:val="right"/>
              <w:rPr>
                <w:rFonts w:eastAsia="Arial Unicode MS" w:cs="Arial"/>
                <w:b/>
                <w:bCs/>
                <w:spacing w:val="-8"/>
                <w:sz w:val="18"/>
                <w:szCs w:val="18"/>
                <w:lang w:val="en-GB" w:bidi="th-TH"/>
              </w:rPr>
            </w:pPr>
            <w:r w:rsidRPr="001B292F">
              <w:rPr>
                <w:rFonts w:eastAsia="Arial Unicode MS" w:cs="Arial"/>
                <w:b/>
                <w:bCs/>
                <w:sz w:val="18"/>
                <w:szCs w:val="18"/>
                <w:lang w:bidi="th-TH"/>
              </w:rPr>
              <w:t>Baht</w:t>
            </w:r>
          </w:p>
        </w:tc>
        <w:tc>
          <w:tcPr>
            <w:tcW w:w="1440" w:type="dxa"/>
            <w:tcBorders>
              <w:top w:val="nil"/>
              <w:left w:val="nil"/>
              <w:bottom w:val="single" w:sz="4" w:space="0" w:color="auto"/>
              <w:right w:val="nil"/>
            </w:tcBorders>
            <w:shd w:val="clear" w:color="auto" w:fill="auto"/>
          </w:tcPr>
          <w:p w:rsidR="006C08C0" w:rsidRPr="001B292F" w:rsidRDefault="006C08C0" w:rsidP="006C08C0">
            <w:pPr>
              <w:spacing w:after="0" w:line="240" w:lineRule="auto"/>
              <w:ind w:left="-40" w:right="-72"/>
              <w:jc w:val="right"/>
              <w:rPr>
                <w:rFonts w:eastAsia="Arial Unicode MS" w:cs="Arial"/>
                <w:b/>
                <w:bCs/>
                <w:spacing w:val="-8"/>
                <w:sz w:val="18"/>
                <w:szCs w:val="18"/>
                <w:lang w:val="en-GB" w:bidi="th-TH"/>
              </w:rPr>
            </w:pPr>
            <w:r w:rsidRPr="001B292F">
              <w:rPr>
                <w:rFonts w:eastAsia="Arial Unicode MS" w:cs="Arial"/>
                <w:b/>
                <w:bCs/>
                <w:sz w:val="18"/>
                <w:szCs w:val="18"/>
                <w:lang w:bidi="th-TH"/>
              </w:rPr>
              <w:t>Baht</w:t>
            </w:r>
          </w:p>
        </w:tc>
        <w:tc>
          <w:tcPr>
            <w:tcW w:w="1357" w:type="dxa"/>
            <w:tcBorders>
              <w:top w:val="nil"/>
              <w:left w:val="nil"/>
              <w:bottom w:val="single" w:sz="4" w:space="0" w:color="auto"/>
              <w:right w:val="nil"/>
            </w:tcBorders>
            <w:shd w:val="clear" w:color="auto" w:fill="auto"/>
          </w:tcPr>
          <w:p w:rsidR="006C08C0" w:rsidRPr="001B292F" w:rsidRDefault="006C08C0" w:rsidP="006C08C0">
            <w:pPr>
              <w:spacing w:after="0" w:line="240" w:lineRule="auto"/>
              <w:ind w:left="-40" w:right="-72"/>
              <w:jc w:val="right"/>
              <w:rPr>
                <w:rFonts w:eastAsia="Arial Unicode MS" w:cs="Arial"/>
                <w:b/>
                <w:bCs/>
                <w:spacing w:val="-8"/>
                <w:sz w:val="18"/>
                <w:szCs w:val="18"/>
                <w:lang w:val="en-GB" w:bidi="th-TH"/>
              </w:rPr>
            </w:pPr>
            <w:r w:rsidRPr="001B292F">
              <w:rPr>
                <w:rFonts w:eastAsia="Arial Unicode MS" w:cs="Arial"/>
                <w:b/>
                <w:bCs/>
                <w:sz w:val="18"/>
                <w:szCs w:val="18"/>
                <w:lang w:bidi="th-TH"/>
              </w:rPr>
              <w:t>Baht</w:t>
            </w:r>
          </w:p>
        </w:tc>
      </w:tr>
      <w:tr w:rsidR="00A25F54" w:rsidRPr="00C33593" w:rsidTr="00B64D79">
        <w:tc>
          <w:tcPr>
            <w:tcW w:w="3319" w:type="dxa"/>
            <w:tcBorders>
              <w:top w:val="nil"/>
              <w:left w:val="nil"/>
              <w:bottom w:val="nil"/>
              <w:right w:val="nil"/>
            </w:tcBorders>
            <w:shd w:val="clear" w:color="auto" w:fill="auto"/>
          </w:tcPr>
          <w:p w:rsidR="00A25F54" w:rsidRPr="00C33593" w:rsidRDefault="00A25F54" w:rsidP="002202CD">
            <w:pPr>
              <w:spacing w:after="0" w:line="240" w:lineRule="auto"/>
              <w:ind w:left="-23"/>
              <w:jc w:val="both"/>
              <w:rPr>
                <w:rFonts w:eastAsia="Arial Unicode MS" w:cs="Arial"/>
                <w:sz w:val="18"/>
                <w:szCs w:val="18"/>
              </w:rPr>
            </w:pPr>
          </w:p>
        </w:tc>
        <w:tc>
          <w:tcPr>
            <w:tcW w:w="1440" w:type="dxa"/>
            <w:tcBorders>
              <w:top w:val="nil"/>
              <w:left w:val="nil"/>
              <w:bottom w:val="nil"/>
              <w:right w:val="nil"/>
            </w:tcBorders>
            <w:shd w:val="clear" w:color="auto" w:fill="FAFAFA"/>
            <w:hideMark/>
          </w:tcPr>
          <w:p w:rsidR="00A25F54" w:rsidRPr="00C33593" w:rsidRDefault="00A25F54" w:rsidP="006C08C0">
            <w:pPr>
              <w:spacing w:after="0" w:line="240" w:lineRule="auto"/>
              <w:ind w:left="-40" w:right="-72"/>
              <w:jc w:val="right"/>
              <w:rPr>
                <w:rFonts w:eastAsia="Arial Unicode MS" w:cs="Arial"/>
                <w:i/>
                <w:iCs/>
                <w:sz w:val="18"/>
                <w:szCs w:val="18"/>
              </w:rPr>
            </w:pPr>
          </w:p>
        </w:tc>
        <w:tc>
          <w:tcPr>
            <w:tcW w:w="1440" w:type="dxa"/>
            <w:tcBorders>
              <w:top w:val="nil"/>
              <w:left w:val="nil"/>
              <w:bottom w:val="nil"/>
              <w:right w:val="nil"/>
            </w:tcBorders>
            <w:shd w:val="clear" w:color="auto" w:fill="auto"/>
            <w:hideMark/>
          </w:tcPr>
          <w:p w:rsidR="00A25F54" w:rsidRPr="00C33593" w:rsidRDefault="00A25F54" w:rsidP="006C08C0">
            <w:pPr>
              <w:spacing w:after="0" w:line="240" w:lineRule="auto"/>
              <w:ind w:left="-40" w:right="-72"/>
              <w:jc w:val="right"/>
              <w:rPr>
                <w:rFonts w:eastAsia="Arial Unicode MS" w:cs="Arial"/>
                <w:i/>
                <w:iCs/>
                <w:sz w:val="18"/>
                <w:szCs w:val="18"/>
              </w:rPr>
            </w:pPr>
          </w:p>
        </w:tc>
        <w:tc>
          <w:tcPr>
            <w:tcW w:w="1440" w:type="dxa"/>
            <w:tcBorders>
              <w:top w:val="nil"/>
              <w:left w:val="nil"/>
              <w:bottom w:val="nil"/>
              <w:right w:val="nil"/>
            </w:tcBorders>
            <w:shd w:val="clear" w:color="auto" w:fill="FAFAFA"/>
            <w:hideMark/>
          </w:tcPr>
          <w:p w:rsidR="00A25F54" w:rsidRPr="00C33593" w:rsidRDefault="00A25F54" w:rsidP="006C08C0">
            <w:pPr>
              <w:spacing w:after="0" w:line="240" w:lineRule="auto"/>
              <w:ind w:right="-72"/>
              <w:jc w:val="right"/>
              <w:rPr>
                <w:rFonts w:eastAsia="Arial Unicode MS" w:cs="Arial"/>
                <w:i/>
                <w:iCs/>
                <w:sz w:val="18"/>
                <w:szCs w:val="18"/>
                <w:cs/>
                <w:lang w:bidi="th-TH"/>
              </w:rPr>
            </w:pPr>
          </w:p>
        </w:tc>
        <w:tc>
          <w:tcPr>
            <w:tcW w:w="1357" w:type="dxa"/>
            <w:tcBorders>
              <w:top w:val="nil"/>
              <w:left w:val="nil"/>
              <w:bottom w:val="nil"/>
              <w:right w:val="nil"/>
            </w:tcBorders>
            <w:shd w:val="clear" w:color="auto" w:fill="auto"/>
          </w:tcPr>
          <w:p w:rsidR="00A25F54" w:rsidRPr="00C33593" w:rsidRDefault="00A25F54" w:rsidP="006C08C0">
            <w:pPr>
              <w:spacing w:after="0" w:line="240" w:lineRule="auto"/>
              <w:ind w:right="-72"/>
              <w:jc w:val="right"/>
              <w:rPr>
                <w:rFonts w:eastAsia="Arial Unicode MS" w:cs="Arial"/>
                <w:i/>
                <w:iCs/>
                <w:sz w:val="18"/>
                <w:szCs w:val="18"/>
                <w:cs/>
                <w:lang w:bidi="th-TH"/>
              </w:rPr>
            </w:pPr>
          </w:p>
        </w:tc>
      </w:tr>
      <w:tr w:rsidR="00B64D79" w:rsidRPr="006C30D2" w:rsidTr="00B64D79">
        <w:tc>
          <w:tcPr>
            <w:tcW w:w="3319" w:type="dxa"/>
            <w:tcBorders>
              <w:top w:val="nil"/>
              <w:left w:val="nil"/>
              <w:bottom w:val="nil"/>
              <w:right w:val="nil"/>
            </w:tcBorders>
            <w:shd w:val="clear" w:color="auto" w:fill="auto"/>
          </w:tcPr>
          <w:p w:rsidR="00B64D79" w:rsidRPr="001B292F" w:rsidRDefault="00B64D79" w:rsidP="00B64D79">
            <w:pPr>
              <w:spacing w:after="0" w:line="240" w:lineRule="auto"/>
              <w:ind w:left="-23"/>
              <w:rPr>
                <w:rFonts w:eastAsia="Arial Unicode MS" w:cs="Arial"/>
                <w:sz w:val="18"/>
                <w:szCs w:val="18"/>
              </w:rPr>
            </w:pPr>
            <w:r w:rsidRPr="001B292F">
              <w:rPr>
                <w:rFonts w:eastAsia="Arial Unicode MS" w:cs="Arial"/>
                <w:sz w:val="18"/>
                <w:szCs w:val="18"/>
              </w:rPr>
              <w:t>Within 1 year</w:t>
            </w:r>
          </w:p>
        </w:tc>
        <w:tc>
          <w:tcPr>
            <w:tcW w:w="1440" w:type="dxa"/>
            <w:tcBorders>
              <w:top w:val="nil"/>
              <w:left w:val="nil"/>
              <w:bottom w:val="nil"/>
              <w:right w:val="nil"/>
            </w:tcBorders>
            <w:shd w:val="clear" w:color="auto" w:fill="FAFAFA"/>
          </w:tcPr>
          <w:p w:rsidR="00B64D79" w:rsidRPr="00B64D79" w:rsidRDefault="00B64D79" w:rsidP="00B64D79">
            <w:pPr>
              <w:spacing w:after="0" w:line="240" w:lineRule="auto"/>
              <w:ind w:left="-43" w:right="-72"/>
              <w:jc w:val="right"/>
              <w:rPr>
                <w:rFonts w:eastAsia="Arial Unicode MS" w:cs="Arial"/>
                <w:sz w:val="18"/>
                <w:szCs w:val="18"/>
                <w:lang w:val="en-GB"/>
              </w:rPr>
            </w:pPr>
            <w:r w:rsidRPr="00B64D79">
              <w:rPr>
                <w:rFonts w:eastAsia="Arial Unicode MS" w:cs="Arial"/>
                <w:sz w:val="18"/>
                <w:szCs w:val="18"/>
                <w:lang w:val="en-GB"/>
              </w:rPr>
              <w:t>509,214,328</w:t>
            </w:r>
          </w:p>
        </w:tc>
        <w:tc>
          <w:tcPr>
            <w:tcW w:w="1440" w:type="dxa"/>
            <w:tcBorders>
              <w:top w:val="nil"/>
              <w:left w:val="nil"/>
              <w:bottom w:val="nil"/>
              <w:right w:val="nil"/>
            </w:tcBorders>
            <w:shd w:val="clear" w:color="auto" w:fill="auto"/>
          </w:tcPr>
          <w:p w:rsidR="00B64D79" w:rsidRPr="00B64D79" w:rsidRDefault="00B64D79" w:rsidP="00B64D79">
            <w:pPr>
              <w:spacing w:after="0" w:line="240" w:lineRule="auto"/>
              <w:ind w:left="-43" w:right="-72"/>
              <w:jc w:val="right"/>
              <w:rPr>
                <w:rFonts w:eastAsia="Arial Unicode MS" w:cs="Arial"/>
                <w:sz w:val="18"/>
                <w:szCs w:val="18"/>
                <w:lang w:val="en-GB"/>
              </w:rPr>
            </w:pPr>
            <w:r w:rsidRPr="00B64D79">
              <w:rPr>
                <w:rFonts w:eastAsia="Arial Unicode MS" w:cs="Arial"/>
                <w:sz w:val="18"/>
                <w:szCs w:val="18"/>
                <w:lang w:val="en-GB"/>
              </w:rPr>
              <w:t>405,531,915</w:t>
            </w:r>
          </w:p>
        </w:tc>
        <w:tc>
          <w:tcPr>
            <w:tcW w:w="1440" w:type="dxa"/>
            <w:tcBorders>
              <w:top w:val="nil"/>
              <w:left w:val="nil"/>
              <w:bottom w:val="nil"/>
              <w:right w:val="nil"/>
            </w:tcBorders>
            <w:shd w:val="clear" w:color="auto" w:fill="FAFAFA"/>
          </w:tcPr>
          <w:p w:rsidR="00B64D79" w:rsidRPr="00B64D79" w:rsidRDefault="00B64D79" w:rsidP="00B64D79">
            <w:pPr>
              <w:spacing w:after="0" w:line="240" w:lineRule="auto"/>
              <w:ind w:left="-43" w:right="-72"/>
              <w:jc w:val="right"/>
              <w:rPr>
                <w:rFonts w:eastAsia="Arial Unicode MS" w:cs="Arial"/>
                <w:sz w:val="18"/>
                <w:szCs w:val="18"/>
                <w:lang w:val="en-GB"/>
              </w:rPr>
            </w:pPr>
            <w:r w:rsidRPr="00B64D79">
              <w:rPr>
                <w:rFonts w:eastAsia="Arial Unicode MS" w:cs="Arial"/>
                <w:sz w:val="18"/>
                <w:szCs w:val="18"/>
                <w:lang w:val="en-GB"/>
              </w:rPr>
              <w:t>509,214,328</w:t>
            </w:r>
          </w:p>
        </w:tc>
        <w:tc>
          <w:tcPr>
            <w:tcW w:w="1357" w:type="dxa"/>
            <w:tcBorders>
              <w:top w:val="nil"/>
              <w:left w:val="nil"/>
              <w:bottom w:val="nil"/>
              <w:right w:val="nil"/>
            </w:tcBorders>
            <w:shd w:val="clear" w:color="auto" w:fill="auto"/>
          </w:tcPr>
          <w:p w:rsidR="00B64D79" w:rsidRPr="001B292F" w:rsidRDefault="00B64D79" w:rsidP="00B64D79">
            <w:pPr>
              <w:spacing w:after="0" w:line="240" w:lineRule="auto"/>
              <w:ind w:left="-43" w:right="-72"/>
              <w:jc w:val="right"/>
              <w:rPr>
                <w:rFonts w:eastAsia="Arial Unicode MS" w:cs="Arial"/>
                <w:sz w:val="18"/>
                <w:szCs w:val="18"/>
              </w:rPr>
            </w:pPr>
            <w:r w:rsidRPr="001B292F">
              <w:rPr>
                <w:rFonts w:eastAsia="Arial Unicode MS" w:cs="Arial"/>
                <w:sz w:val="18"/>
                <w:szCs w:val="18"/>
                <w:lang w:val="en-GB"/>
              </w:rPr>
              <w:t>405</w:t>
            </w:r>
            <w:r w:rsidRPr="001B292F">
              <w:rPr>
                <w:rFonts w:eastAsia="Arial Unicode MS" w:cs="Arial"/>
                <w:sz w:val="18"/>
                <w:szCs w:val="18"/>
              </w:rPr>
              <w:t>,</w:t>
            </w:r>
            <w:r w:rsidRPr="001B292F">
              <w:rPr>
                <w:rFonts w:eastAsia="Arial Unicode MS" w:cs="Arial"/>
                <w:sz w:val="18"/>
                <w:szCs w:val="18"/>
                <w:lang w:val="en-GB"/>
              </w:rPr>
              <w:t>531</w:t>
            </w:r>
            <w:r w:rsidRPr="001B292F">
              <w:rPr>
                <w:rFonts w:eastAsia="Arial Unicode MS" w:cs="Arial"/>
                <w:sz w:val="18"/>
                <w:szCs w:val="18"/>
              </w:rPr>
              <w:t>,</w:t>
            </w:r>
            <w:r w:rsidRPr="001B292F">
              <w:rPr>
                <w:rFonts w:eastAsia="Arial Unicode MS" w:cs="Arial"/>
                <w:sz w:val="18"/>
                <w:szCs w:val="18"/>
                <w:lang w:val="en-GB"/>
              </w:rPr>
              <w:t>915</w:t>
            </w:r>
          </w:p>
        </w:tc>
      </w:tr>
      <w:tr w:rsidR="00B64D79" w:rsidRPr="006C30D2" w:rsidTr="00B64D79">
        <w:tc>
          <w:tcPr>
            <w:tcW w:w="3319" w:type="dxa"/>
            <w:tcBorders>
              <w:top w:val="nil"/>
              <w:left w:val="nil"/>
              <w:bottom w:val="nil"/>
              <w:right w:val="nil"/>
            </w:tcBorders>
            <w:shd w:val="clear" w:color="auto" w:fill="auto"/>
          </w:tcPr>
          <w:p w:rsidR="00B64D79" w:rsidRPr="001B292F" w:rsidRDefault="00B64D79" w:rsidP="00B64D79">
            <w:pPr>
              <w:spacing w:after="0" w:line="240" w:lineRule="auto"/>
              <w:ind w:left="-23"/>
              <w:rPr>
                <w:rFonts w:eastAsia="Arial Unicode MS" w:cs="Arial"/>
                <w:sz w:val="18"/>
                <w:szCs w:val="18"/>
              </w:rPr>
            </w:pPr>
            <w:r w:rsidRPr="001B292F">
              <w:rPr>
                <w:rFonts w:eastAsia="Arial Unicode MS" w:cs="Arial"/>
                <w:sz w:val="18"/>
                <w:szCs w:val="18"/>
              </w:rPr>
              <w:t>Later than 1 year but not later 5 years</w:t>
            </w:r>
          </w:p>
        </w:tc>
        <w:tc>
          <w:tcPr>
            <w:tcW w:w="1440" w:type="dxa"/>
            <w:tcBorders>
              <w:top w:val="nil"/>
              <w:left w:val="nil"/>
              <w:bottom w:val="nil"/>
              <w:right w:val="nil"/>
            </w:tcBorders>
            <w:shd w:val="clear" w:color="auto" w:fill="FAFAFA"/>
          </w:tcPr>
          <w:p w:rsidR="00B64D79" w:rsidRPr="00B64D79" w:rsidRDefault="00B64D79" w:rsidP="00B64D79">
            <w:pPr>
              <w:spacing w:after="0" w:line="240" w:lineRule="auto"/>
              <w:ind w:left="-43" w:right="-72"/>
              <w:jc w:val="right"/>
              <w:rPr>
                <w:rFonts w:eastAsia="Arial Unicode MS" w:cs="Arial"/>
                <w:sz w:val="18"/>
                <w:szCs w:val="18"/>
                <w:lang w:val="en-GB"/>
              </w:rPr>
            </w:pPr>
            <w:r w:rsidRPr="00B64D79">
              <w:rPr>
                <w:rFonts w:eastAsia="Arial Unicode MS" w:cs="Arial"/>
                <w:sz w:val="18"/>
                <w:szCs w:val="18"/>
                <w:lang w:val="en-GB"/>
              </w:rPr>
              <w:t>332,782,073</w:t>
            </w:r>
          </w:p>
        </w:tc>
        <w:tc>
          <w:tcPr>
            <w:tcW w:w="1440" w:type="dxa"/>
            <w:tcBorders>
              <w:top w:val="nil"/>
              <w:left w:val="nil"/>
              <w:bottom w:val="nil"/>
              <w:right w:val="nil"/>
            </w:tcBorders>
            <w:shd w:val="clear" w:color="auto" w:fill="auto"/>
          </w:tcPr>
          <w:p w:rsidR="00B64D79" w:rsidRPr="00B64D79" w:rsidRDefault="00B64D79" w:rsidP="00B64D79">
            <w:pPr>
              <w:spacing w:after="0" w:line="240" w:lineRule="auto"/>
              <w:ind w:left="-43" w:right="-72"/>
              <w:jc w:val="right"/>
              <w:rPr>
                <w:rFonts w:eastAsia="Arial Unicode MS" w:cs="Arial"/>
                <w:sz w:val="18"/>
                <w:szCs w:val="18"/>
                <w:lang w:val="en-GB"/>
              </w:rPr>
            </w:pPr>
            <w:r w:rsidRPr="00B64D79">
              <w:rPr>
                <w:rFonts w:eastAsia="Arial Unicode MS" w:cs="Arial"/>
                <w:sz w:val="18"/>
                <w:szCs w:val="18"/>
                <w:lang w:val="en-GB"/>
              </w:rPr>
              <w:t>342,476,973</w:t>
            </w:r>
          </w:p>
        </w:tc>
        <w:tc>
          <w:tcPr>
            <w:tcW w:w="1440" w:type="dxa"/>
            <w:tcBorders>
              <w:top w:val="nil"/>
              <w:left w:val="nil"/>
              <w:bottom w:val="nil"/>
              <w:right w:val="nil"/>
            </w:tcBorders>
            <w:shd w:val="clear" w:color="auto" w:fill="FAFAFA"/>
          </w:tcPr>
          <w:p w:rsidR="00B64D79" w:rsidRPr="00B64D79" w:rsidRDefault="00B64D79" w:rsidP="00B64D79">
            <w:pPr>
              <w:spacing w:after="0" w:line="240" w:lineRule="auto"/>
              <w:ind w:left="-43" w:right="-72"/>
              <w:jc w:val="right"/>
              <w:rPr>
                <w:rFonts w:eastAsia="Arial Unicode MS" w:cs="Arial"/>
                <w:sz w:val="18"/>
                <w:szCs w:val="18"/>
                <w:lang w:val="en-GB"/>
              </w:rPr>
            </w:pPr>
            <w:r w:rsidRPr="00B64D79">
              <w:rPr>
                <w:rFonts w:eastAsia="Arial Unicode MS" w:cs="Arial"/>
                <w:sz w:val="18"/>
                <w:szCs w:val="18"/>
                <w:lang w:val="en-GB"/>
              </w:rPr>
              <w:t>332,782,073</w:t>
            </w:r>
          </w:p>
        </w:tc>
        <w:tc>
          <w:tcPr>
            <w:tcW w:w="1357" w:type="dxa"/>
            <w:tcBorders>
              <w:top w:val="nil"/>
              <w:left w:val="nil"/>
              <w:bottom w:val="nil"/>
              <w:right w:val="nil"/>
            </w:tcBorders>
            <w:shd w:val="clear" w:color="auto" w:fill="auto"/>
          </w:tcPr>
          <w:p w:rsidR="00B64D79" w:rsidRPr="001B292F" w:rsidRDefault="00B64D79" w:rsidP="00B64D79">
            <w:pPr>
              <w:spacing w:after="0" w:line="240" w:lineRule="auto"/>
              <w:ind w:left="-43" w:right="-72"/>
              <w:jc w:val="right"/>
              <w:rPr>
                <w:rFonts w:eastAsia="Arial Unicode MS" w:cs="Arial"/>
                <w:sz w:val="18"/>
                <w:szCs w:val="18"/>
              </w:rPr>
            </w:pPr>
            <w:r w:rsidRPr="001B292F">
              <w:rPr>
                <w:rFonts w:eastAsia="Arial Unicode MS" w:cs="Arial"/>
                <w:sz w:val="18"/>
                <w:szCs w:val="18"/>
                <w:lang w:val="en-GB"/>
              </w:rPr>
              <w:t>342</w:t>
            </w:r>
            <w:r w:rsidRPr="001B292F">
              <w:rPr>
                <w:rFonts w:eastAsia="Arial Unicode MS" w:cs="Arial"/>
                <w:sz w:val="18"/>
                <w:szCs w:val="18"/>
              </w:rPr>
              <w:t>,</w:t>
            </w:r>
            <w:r w:rsidRPr="001B292F">
              <w:rPr>
                <w:rFonts w:eastAsia="Arial Unicode MS" w:cs="Arial"/>
                <w:sz w:val="18"/>
                <w:szCs w:val="18"/>
                <w:lang w:val="en-GB"/>
              </w:rPr>
              <w:t>476</w:t>
            </w:r>
            <w:r w:rsidRPr="001B292F">
              <w:rPr>
                <w:rFonts w:eastAsia="Arial Unicode MS" w:cs="Arial"/>
                <w:sz w:val="18"/>
                <w:szCs w:val="18"/>
              </w:rPr>
              <w:t>,</w:t>
            </w:r>
            <w:r w:rsidRPr="001B292F">
              <w:rPr>
                <w:rFonts w:eastAsia="Arial Unicode MS" w:cs="Arial"/>
                <w:sz w:val="18"/>
                <w:szCs w:val="18"/>
                <w:lang w:val="en-GB"/>
              </w:rPr>
              <w:t>973</w:t>
            </w:r>
          </w:p>
        </w:tc>
      </w:tr>
      <w:tr w:rsidR="00B64D79" w:rsidRPr="006C30D2" w:rsidTr="00B64D79">
        <w:tc>
          <w:tcPr>
            <w:tcW w:w="3319" w:type="dxa"/>
            <w:tcBorders>
              <w:top w:val="nil"/>
              <w:left w:val="nil"/>
              <w:bottom w:val="nil"/>
              <w:right w:val="nil"/>
            </w:tcBorders>
            <w:shd w:val="clear" w:color="auto" w:fill="auto"/>
          </w:tcPr>
          <w:p w:rsidR="00B64D79" w:rsidRPr="001B292F" w:rsidRDefault="00B64D79" w:rsidP="00B64D79">
            <w:pPr>
              <w:spacing w:after="0" w:line="240" w:lineRule="auto"/>
              <w:ind w:left="-23"/>
              <w:rPr>
                <w:rFonts w:eastAsia="Arial Unicode MS" w:cs="Arial"/>
                <w:sz w:val="18"/>
                <w:szCs w:val="18"/>
              </w:rPr>
            </w:pPr>
            <w:r w:rsidRPr="001B292F">
              <w:rPr>
                <w:rFonts w:eastAsia="Arial Unicode MS" w:cs="Arial"/>
                <w:sz w:val="18"/>
                <w:szCs w:val="18"/>
              </w:rPr>
              <w:t>Later than 5 years</w:t>
            </w:r>
          </w:p>
        </w:tc>
        <w:tc>
          <w:tcPr>
            <w:tcW w:w="1440" w:type="dxa"/>
            <w:tcBorders>
              <w:top w:val="nil"/>
              <w:left w:val="nil"/>
              <w:bottom w:val="single" w:sz="4" w:space="0" w:color="auto"/>
              <w:right w:val="nil"/>
            </w:tcBorders>
            <w:shd w:val="clear" w:color="auto" w:fill="FAFAFA"/>
          </w:tcPr>
          <w:p w:rsidR="00B64D79" w:rsidRPr="00B64D79" w:rsidRDefault="00B64D79" w:rsidP="00B64D79">
            <w:pPr>
              <w:spacing w:after="0" w:line="240" w:lineRule="auto"/>
              <w:ind w:left="-43" w:right="-72"/>
              <w:jc w:val="right"/>
              <w:rPr>
                <w:rFonts w:eastAsia="Arial Unicode MS" w:cs="Arial"/>
                <w:sz w:val="18"/>
                <w:szCs w:val="18"/>
                <w:lang w:val="en-GB"/>
              </w:rPr>
            </w:pPr>
            <w:r w:rsidRPr="00B64D79">
              <w:rPr>
                <w:rFonts w:eastAsia="Arial Unicode MS" w:cs="Arial"/>
                <w:sz w:val="18"/>
                <w:szCs w:val="18"/>
                <w:lang w:val="en-GB"/>
              </w:rPr>
              <w:t>44,227,920</w:t>
            </w:r>
          </w:p>
        </w:tc>
        <w:tc>
          <w:tcPr>
            <w:tcW w:w="1440" w:type="dxa"/>
            <w:tcBorders>
              <w:top w:val="nil"/>
              <w:left w:val="nil"/>
              <w:bottom w:val="single" w:sz="4" w:space="0" w:color="auto"/>
              <w:right w:val="nil"/>
            </w:tcBorders>
            <w:shd w:val="clear" w:color="auto" w:fill="auto"/>
          </w:tcPr>
          <w:p w:rsidR="00B64D79" w:rsidRPr="00B64D79" w:rsidRDefault="00B64D79" w:rsidP="00B64D79">
            <w:pPr>
              <w:spacing w:after="0" w:line="240" w:lineRule="auto"/>
              <w:ind w:left="-43" w:right="-72"/>
              <w:jc w:val="right"/>
              <w:rPr>
                <w:rFonts w:eastAsia="Arial Unicode MS" w:cs="Arial"/>
                <w:sz w:val="18"/>
                <w:szCs w:val="18"/>
                <w:lang w:val="en-GB"/>
              </w:rPr>
            </w:pPr>
            <w:r w:rsidRPr="00B64D79">
              <w:rPr>
                <w:rFonts w:eastAsia="Arial Unicode MS" w:cs="Arial"/>
                <w:sz w:val="18"/>
                <w:szCs w:val="18"/>
                <w:lang w:val="en-GB"/>
              </w:rPr>
              <w:t>51,923,587</w:t>
            </w:r>
          </w:p>
        </w:tc>
        <w:tc>
          <w:tcPr>
            <w:tcW w:w="1440" w:type="dxa"/>
            <w:tcBorders>
              <w:top w:val="nil"/>
              <w:left w:val="nil"/>
              <w:bottom w:val="single" w:sz="4" w:space="0" w:color="auto"/>
              <w:right w:val="nil"/>
            </w:tcBorders>
            <w:shd w:val="clear" w:color="auto" w:fill="FAFAFA"/>
          </w:tcPr>
          <w:p w:rsidR="00B64D79" w:rsidRPr="00B64D79" w:rsidRDefault="00B64D79" w:rsidP="00B64D79">
            <w:pPr>
              <w:spacing w:after="0" w:line="240" w:lineRule="auto"/>
              <w:ind w:left="-43" w:right="-72"/>
              <w:jc w:val="right"/>
              <w:rPr>
                <w:rFonts w:eastAsia="Arial Unicode MS" w:cs="Arial"/>
                <w:sz w:val="18"/>
                <w:szCs w:val="18"/>
                <w:lang w:val="en-GB"/>
              </w:rPr>
            </w:pPr>
            <w:r w:rsidRPr="00B64D79">
              <w:rPr>
                <w:rFonts w:eastAsia="Arial Unicode MS" w:cs="Arial"/>
                <w:sz w:val="18"/>
                <w:szCs w:val="18"/>
                <w:lang w:val="en-GB"/>
              </w:rPr>
              <w:t>44,227,920</w:t>
            </w:r>
          </w:p>
        </w:tc>
        <w:tc>
          <w:tcPr>
            <w:tcW w:w="1357" w:type="dxa"/>
            <w:tcBorders>
              <w:top w:val="nil"/>
              <w:left w:val="nil"/>
              <w:bottom w:val="single" w:sz="4" w:space="0" w:color="auto"/>
              <w:right w:val="nil"/>
            </w:tcBorders>
            <w:shd w:val="clear" w:color="auto" w:fill="auto"/>
          </w:tcPr>
          <w:p w:rsidR="00B64D79" w:rsidRPr="001B292F" w:rsidRDefault="00B64D79" w:rsidP="00B64D79">
            <w:pPr>
              <w:spacing w:after="0" w:line="240" w:lineRule="auto"/>
              <w:ind w:left="-43" w:right="-72"/>
              <w:jc w:val="right"/>
              <w:rPr>
                <w:rFonts w:eastAsia="Arial Unicode MS" w:cs="Arial"/>
                <w:sz w:val="18"/>
                <w:szCs w:val="18"/>
              </w:rPr>
            </w:pPr>
            <w:r w:rsidRPr="001B292F">
              <w:rPr>
                <w:rFonts w:eastAsia="Arial Unicode MS" w:cs="Arial"/>
                <w:sz w:val="18"/>
                <w:szCs w:val="18"/>
                <w:lang w:val="en-GB"/>
              </w:rPr>
              <w:t>51</w:t>
            </w:r>
            <w:r w:rsidRPr="001B292F">
              <w:rPr>
                <w:rFonts w:eastAsia="Arial Unicode MS" w:cs="Arial"/>
                <w:sz w:val="18"/>
                <w:szCs w:val="18"/>
              </w:rPr>
              <w:t>,</w:t>
            </w:r>
            <w:r w:rsidRPr="001B292F">
              <w:rPr>
                <w:rFonts w:eastAsia="Arial Unicode MS" w:cs="Arial"/>
                <w:sz w:val="18"/>
                <w:szCs w:val="18"/>
                <w:lang w:val="en-GB"/>
              </w:rPr>
              <w:t>923</w:t>
            </w:r>
            <w:r w:rsidRPr="001B292F">
              <w:rPr>
                <w:rFonts w:eastAsia="Arial Unicode MS" w:cs="Arial"/>
                <w:sz w:val="18"/>
                <w:szCs w:val="18"/>
              </w:rPr>
              <w:t>,</w:t>
            </w:r>
            <w:r w:rsidRPr="001B292F">
              <w:rPr>
                <w:rFonts w:eastAsia="Arial Unicode MS" w:cs="Arial"/>
                <w:sz w:val="18"/>
                <w:szCs w:val="18"/>
                <w:lang w:val="en-GB"/>
              </w:rPr>
              <w:t>587</w:t>
            </w:r>
          </w:p>
        </w:tc>
      </w:tr>
      <w:tr w:rsidR="006A6857" w:rsidRPr="00C33593" w:rsidTr="00B64D79">
        <w:tc>
          <w:tcPr>
            <w:tcW w:w="3319" w:type="dxa"/>
            <w:tcBorders>
              <w:top w:val="nil"/>
              <w:left w:val="nil"/>
              <w:bottom w:val="nil"/>
              <w:right w:val="nil"/>
            </w:tcBorders>
            <w:shd w:val="clear" w:color="auto" w:fill="auto"/>
          </w:tcPr>
          <w:p w:rsidR="006A6857" w:rsidRPr="00C33593" w:rsidRDefault="006A6857" w:rsidP="002202CD">
            <w:pPr>
              <w:spacing w:after="0" w:line="240" w:lineRule="auto"/>
              <w:ind w:left="-23"/>
              <w:rPr>
                <w:rFonts w:eastAsia="Arial Unicode MS" w:cs="Arial"/>
                <w:sz w:val="12"/>
                <w:szCs w:val="12"/>
                <w:cs/>
                <w:lang w:bidi="th-TH"/>
              </w:rPr>
            </w:pPr>
          </w:p>
        </w:tc>
        <w:tc>
          <w:tcPr>
            <w:tcW w:w="1440" w:type="dxa"/>
            <w:tcBorders>
              <w:top w:val="single" w:sz="4" w:space="0" w:color="auto"/>
              <w:left w:val="nil"/>
              <w:bottom w:val="nil"/>
              <w:right w:val="nil"/>
            </w:tcBorders>
            <w:shd w:val="clear" w:color="auto" w:fill="FAFAFA"/>
          </w:tcPr>
          <w:p w:rsidR="006A6857" w:rsidRPr="00C33593" w:rsidRDefault="006A6857" w:rsidP="006C08C0">
            <w:pPr>
              <w:spacing w:after="0" w:line="240" w:lineRule="auto"/>
              <w:ind w:left="-40" w:right="-72"/>
              <w:jc w:val="right"/>
              <w:rPr>
                <w:rFonts w:eastAsia="Arial Unicode MS" w:cs="Arial"/>
                <w:sz w:val="12"/>
                <w:szCs w:val="12"/>
                <w:lang w:val="en-GB"/>
              </w:rPr>
            </w:pPr>
          </w:p>
        </w:tc>
        <w:tc>
          <w:tcPr>
            <w:tcW w:w="1440" w:type="dxa"/>
            <w:tcBorders>
              <w:top w:val="single" w:sz="4" w:space="0" w:color="auto"/>
              <w:left w:val="nil"/>
              <w:bottom w:val="nil"/>
              <w:right w:val="nil"/>
            </w:tcBorders>
            <w:shd w:val="clear" w:color="auto" w:fill="auto"/>
          </w:tcPr>
          <w:p w:rsidR="006A6857" w:rsidRPr="00C33593" w:rsidRDefault="006A6857" w:rsidP="006C08C0">
            <w:pPr>
              <w:spacing w:after="0" w:line="240" w:lineRule="auto"/>
              <w:ind w:left="-40" w:right="-72"/>
              <w:jc w:val="right"/>
              <w:rPr>
                <w:rFonts w:eastAsia="Arial Unicode MS" w:cs="Arial"/>
                <w:sz w:val="12"/>
                <w:szCs w:val="12"/>
                <w:lang w:val="en-GB"/>
              </w:rPr>
            </w:pPr>
          </w:p>
        </w:tc>
        <w:tc>
          <w:tcPr>
            <w:tcW w:w="1440" w:type="dxa"/>
            <w:tcBorders>
              <w:top w:val="single" w:sz="4" w:space="0" w:color="auto"/>
              <w:left w:val="nil"/>
              <w:bottom w:val="nil"/>
              <w:right w:val="nil"/>
            </w:tcBorders>
            <w:shd w:val="clear" w:color="auto" w:fill="FAFAFA"/>
          </w:tcPr>
          <w:p w:rsidR="006A6857" w:rsidRPr="00C33593" w:rsidRDefault="006A6857" w:rsidP="006C08C0">
            <w:pPr>
              <w:spacing w:after="0" w:line="240" w:lineRule="auto"/>
              <w:ind w:left="-40" w:right="-72"/>
              <w:jc w:val="right"/>
              <w:rPr>
                <w:rFonts w:eastAsia="Arial Unicode MS" w:cs="Arial"/>
                <w:sz w:val="12"/>
                <w:szCs w:val="12"/>
                <w:lang w:val="en-GB"/>
              </w:rPr>
            </w:pPr>
          </w:p>
        </w:tc>
        <w:tc>
          <w:tcPr>
            <w:tcW w:w="1357" w:type="dxa"/>
            <w:tcBorders>
              <w:top w:val="single" w:sz="4" w:space="0" w:color="auto"/>
              <w:left w:val="nil"/>
              <w:bottom w:val="nil"/>
              <w:right w:val="nil"/>
            </w:tcBorders>
            <w:shd w:val="clear" w:color="auto" w:fill="auto"/>
          </w:tcPr>
          <w:p w:rsidR="006A6857" w:rsidRPr="00C33593" w:rsidRDefault="006A6857" w:rsidP="006C08C0">
            <w:pPr>
              <w:spacing w:after="0" w:line="240" w:lineRule="auto"/>
              <w:ind w:left="-40" w:right="-72"/>
              <w:jc w:val="right"/>
              <w:rPr>
                <w:rFonts w:eastAsia="Arial Unicode MS" w:cs="Arial"/>
                <w:sz w:val="12"/>
                <w:szCs w:val="12"/>
                <w:lang w:val="en-GB"/>
              </w:rPr>
            </w:pPr>
          </w:p>
        </w:tc>
      </w:tr>
      <w:tr w:rsidR="00B64D79" w:rsidRPr="006C30D2" w:rsidTr="00B64D79">
        <w:trPr>
          <w:trHeight w:val="80"/>
        </w:trPr>
        <w:tc>
          <w:tcPr>
            <w:tcW w:w="3319" w:type="dxa"/>
            <w:tcBorders>
              <w:top w:val="nil"/>
              <w:left w:val="nil"/>
              <w:bottom w:val="nil"/>
              <w:right w:val="nil"/>
            </w:tcBorders>
            <w:shd w:val="clear" w:color="auto" w:fill="auto"/>
          </w:tcPr>
          <w:p w:rsidR="00B64D79" w:rsidRPr="001B292F" w:rsidRDefault="00B64D79" w:rsidP="00B64D79">
            <w:pPr>
              <w:spacing w:after="0" w:line="240" w:lineRule="auto"/>
              <w:ind w:left="-23"/>
              <w:jc w:val="both"/>
              <w:rPr>
                <w:rFonts w:eastAsia="Arial Unicode MS" w:cs="Arial"/>
                <w:b/>
                <w:bCs/>
                <w:sz w:val="18"/>
                <w:szCs w:val="18"/>
                <w:lang w:bidi="th-TH"/>
              </w:rPr>
            </w:pPr>
            <w:r w:rsidRPr="001B292F">
              <w:rPr>
                <w:rFonts w:eastAsia="Arial Unicode MS" w:cs="Arial"/>
                <w:b/>
                <w:bCs/>
                <w:sz w:val="18"/>
                <w:szCs w:val="18"/>
                <w:lang w:bidi="th-TH"/>
              </w:rPr>
              <w:t>Total</w:t>
            </w:r>
          </w:p>
        </w:tc>
        <w:tc>
          <w:tcPr>
            <w:tcW w:w="1440" w:type="dxa"/>
            <w:tcBorders>
              <w:top w:val="nil"/>
              <w:left w:val="nil"/>
              <w:bottom w:val="single" w:sz="4" w:space="0" w:color="auto"/>
              <w:right w:val="nil"/>
            </w:tcBorders>
            <w:shd w:val="clear" w:color="auto" w:fill="FAFAFA"/>
          </w:tcPr>
          <w:p w:rsidR="00B64D79" w:rsidRPr="00B64D79" w:rsidRDefault="00B64D79" w:rsidP="00B64D79">
            <w:pPr>
              <w:spacing w:after="0" w:line="240" w:lineRule="auto"/>
              <w:ind w:left="-43" w:right="-72"/>
              <w:jc w:val="right"/>
              <w:rPr>
                <w:rFonts w:eastAsia="Arial Unicode MS" w:cs="Arial"/>
                <w:sz w:val="18"/>
                <w:szCs w:val="18"/>
              </w:rPr>
            </w:pPr>
            <w:r w:rsidRPr="00B64D79">
              <w:rPr>
                <w:rFonts w:eastAsia="Arial Unicode MS" w:cs="Arial"/>
                <w:sz w:val="18"/>
                <w:szCs w:val="18"/>
              </w:rPr>
              <w:t>886,224,321</w:t>
            </w:r>
          </w:p>
        </w:tc>
        <w:tc>
          <w:tcPr>
            <w:tcW w:w="1440" w:type="dxa"/>
            <w:tcBorders>
              <w:top w:val="nil"/>
              <w:left w:val="nil"/>
              <w:bottom w:val="single" w:sz="4" w:space="0" w:color="auto"/>
              <w:right w:val="nil"/>
            </w:tcBorders>
            <w:shd w:val="clear" w:color="auto" w:fill="auto"/>
          </w:tcPr>
          <w:p w:rsidR="00B64D79" w:rsidRPr="00B64D79" w:rsidRDefault="00B64D79" w:rsidP="00B64D79">
            <w:pPr>
              <w:spacing w:after="0" w:line="240" w:lineRule="auto"/>
              <w:ind w:left="-43" w:right="-72"/>
              <w:jc w:val="right"/>
              <w:rPr>
                <w:rFonts w:eastAsia="Arial Unicode MS" w:cs="Arial"/>
                <w:sz w:val="18"/>
                <w:szCs w:val="18"/>
              </w:rPr>
            </w:pPr>
            <w:r w:rsidRPr="00B64D79">
              <w:rPr>
                <w:rFonts w:eastAsia="Arial Unicode MS" w:cs="Arial"/>
                <w:sz w:val="18"/>
                <w:szCs w:val="18"/>
                <w:lang w:val="en-GB"/>
              </w:rPr>
              <w:t>799</w:t>
            </w:r>
            <w:r w:rsidRPr="00B64D79">
              <w:rPr>
                <w:rFonts w:eastAsia="Arial Unicode MS" w:cs="Arial"/>
                <w:sz w:val="18"/>
                <w:szCs w:val="18"/>
              </w:rPr>
              <w:t>,</w:t>
            </w:r>
            <w:r w:rsidRPr="00B64D79">
              <w:rPr>
                <w:rFonts w:eastAsia="Arial Unicode MS" w:cs="Arial"/>
                <w:sz w:val="18"/>
                <w:szCs w:val="18"/>
                <w:lang w:val="en-GB"/>
              </w:rPr>
              <w:t>932</w:t>
            </w:r>
            <w:r w:rsidRPr="00B64D79">
              <w:rPr>
                <w:rFonts w:eastAsia="Arial Unicode MS" w:cs="Arial"/>
                <w:sz w:val="18"/>
                <w:szCs w:val="18"/>
              </w:rPr>
              <w:t>,</w:t>
            </w:r>
            <w:r w:rsidRPr="00B64D79">
              <w:rPr>
                <w:rFonts w:eastAsia="Arial Unicode MS" w:cs="Arial"/>
                <w:sz w:val="18"/>
                <w:szCs w:val="18"/>
                <w:lang w:val="en-GB"/>
              </w:rPr>
              <w:t>475</w:t>
            </w:r>
          </w:p>
        </w:tc>
        <w:tc>
          <w:tcPr>
            <w:tcW w:w="1440" w:type="dxa"/>
            <w:tcBorders>
              <w:top w:val="nil"/>
              <w:left w:val="nil"/>
              <w:bottom w:val="single" w:sz="4" w:space="0" w:color="auto"/>
              <w:right w:val="nil"/>
            </w:tcBorders>
            <w:shd w:val="clear" w:color="auto" w:fill="FAFAFA"/>
          </w:tcPr>
          <w:p w:rsidR="00B64D79" w:rsidRPr="00B64D79" w:rsidRDefault="00B64D79" w:rsidP="00B64D79">
            <w:pPr>
              <w:spacing w:after="0" w:line="240" w:lineRule="auto"/>
              <w:ind w:left="-43" w:right="-72"/>
              <w:jc w:val="right"/>
              <w:rPr>
                <w:rFonts w:eastAsia="Arial Unicode MS" w:cs="Arial"/>
                <w:sz w:val="18"/>
                <w:szCs w:val="18"/>
              </w:rPr>
            </w:pPr>
            <w:r w:rsidRPr="00B64D79">
              <w:rPr>
                <w:rFonts w:eastAsia="Arial Unicode MS" w:cs="Arial"/>
                <w:sz w:val="18"/>
                <w:szCs w:val="18"/>
              </w:rPr>
              <w:t>886,224,321</w:t>
            </w:r>
          </w:p>
        </w:tc>
        <w:tc>
          <w:tcPr>
            <w:tcW w:w="1357" w:type="dxa"/>
            <w:tcBorders>
              <w:top w:val="nil"/>
              <w:left w:val="nil"/>
              <w:bottom w:val="single" w:sz="4" w:space="0" w:color="auto"/>
              <w:right w:val="nil"/>
            </w:tcBorders>
            <w:shd w:val="clear" w:color="auto" w:fill="auto"/>
          </w:tcPr>
          <w:p w:rsidR="00B64D79" w:rsidRPr="00B64D79" w:rsidRDefault="00B64D79" w:rsidP="00B64D79">
            <w:pPr>
              <w:spacing w:after="0" w:line="240" w:lineRule="auto"/>
              <w:ind w:left="-43" w:right="-72"/>
              <w:jc w:val="right"/>
              <w:rPr>
                <w:rFonts w:eastAsia="Arial Unicode MS" w:cs="Arial"/>
                <w:sz w:val="18"/>
                <w:szCs w:val="18"/>
              </w:rPr>
            </w:pPr>
            <w:r w:rsidRPr="00B64D79">
              <w:rPr>
                <w:rFonts w:eastAsia="Arial Unicode MS" w:cs="Arial"/>
                <w:sz w:val="18"/>
                <w:szCs w:val="18"/>
                <w:lang w:val="en-GB"/>
              </w:rPr>
              <w:t>799</w:t>
            </w:r>
            <w:r w:rsidRPr="00B64D79">
              <w:rPr>
                <w:rFonts w:eastAsia="Arial Unicode MS" w:cs="Arial"/>
                <w:sz w:val="18"/>
                <w:szCs w:val="18"/>
              </w:rPr>
              <w:t>,</w:t>
            </w:r>
            <w:r w:rsidRPr="00B64D79">
              <w:rPr>
                <w:rFonts w:eastAsia="Arial Unicode MS" w:cs="Arial"/>
                <w:sz w:val="18"/>
                <w:szCs w:val="18"/>
                <w:lang w:val="en-GB"/>
              </w:rPr>
              <w:t>932</w:t>
            </w:r>
            <w:r w:rsidRPr="00B64D79">
              <w:rPr>
                <w:rFonts w:eastAsia="Arial Unicode MS" w:cs="Arial"/>
                <w:sz w:val="18"/>
                <w:szCs w:val="18"/>
              </w:rPr>
              <w:t>,</w:t>
            </w:r>
            <w:r w:rsidRPr="00B64D79">
              <w:rPr>
                <w:rFonts w:eastAsia="Arial Unicode MS" w:cs="Arial"/>
                <w:sz w:val="18"/>
                <w:szCs w:val="18"/>
                <w:lang w:val="en-GB"/>
              </w:rPr>
              <w:t>475</w:t>
            </w:r>
          </w:p>
        </w:tc>
      </w:tr>
    </w:tbl>
    <w:p w:rsidR="00351B1D" w:rsidRDefault="00351B1D" w:rsidP="001F03B6">
      <w:pPr>
        <w:spacing w:after="0" w:line="240" w:lineRule="auto"/>
        <w:ind w:left="547" w:hanging="547"/>
        <w:jc w:val="both"/>
        <w:rPr>
          <w:rFonts w:eastAsia="Arial Unicode MS" w:cs="Arial"/>
          <w:sz w:val="16"/>
          <w:szCs w:val="16"/>
        </w:rPr>
      </w:pPr>
    </w:p>
    <w:p w:rsidR="00305E1D" w:rsidRPr="00351B1D" w:rsidRDefault="00351B1D" w:rsidP="001F03B6">
      <w:pPr>
        <w:spacing w:after="0" w:line="240" w:lineRule="auto"/>
        <w:ind w:left="547" w:hanging="547"/>
        <w:jc w:val="both"/>
        <w:rPr>
          <w:rFonts w:eastAsia="Arial Unicode MS" w:cs="Arial"/>
          <w:sz w:val="18"/>
          <w:szCs w:val="18"/>
        </w:rPr>
      </w:pPr>
      <w:r>
        <w:rPr>
          <w:rFonts w:eastAsia="Arial Unicode MS" w:cs="Arial"/>
          <w:sz w:val="16"/>
          <w:szCs w:val="16"/>
        </w:rPr>
        <w:br w:type="page"/>
      </w:r>
    </w:p>
    <w:p w:rsidR="00FF702D" w:rsidRPr="00351B1D" w:rsidRDefault="00A25F54" w:rsidP="001F03B6">
      <w:pPr>
        <w:spacing w:after="0" w:line="240" w:lineRule="auto"/>
        <w:ind w:left="547" w:hanging="547"/>
        <w:jc w:val="both"/>
        <w:rPr>
          <w:rFonts w:eastAsia="Arial Unicode MS" w:cs="Arial"/>
          <w:b/>
          <w:bCs/>
          <w:color w:val="CF4A02"/>
          <w:sz w:val="18"/>
          <w:szCs w:val="18"/>
          <w:lang w:bidi="th-TH"/>
        </w:rPr>
      </w:pPr>
      <w:r w:rsidRPr="00351B1D">
        <w:rPr>
          <w:rFonts w:eastAsia="Arial Unicode MS" w:cs="Arial"/>
          <w:b/>
          <w:bCs/>
          <w:color w:val="CF4A02"/>
          <w:sz w:val="18"/>
          <w:szCs w:val="18"/>
          <w:cs/>
          <w:lang w:bidi="th-TH"/>
        </w:rPr>
        <w:t>1</w:t>
      </w:r>
      <w:r w:rsidR="00FC221B" w:rsidRPr="00351B1D">
        <w:rPr>
          <w:rFonts w:eastAsia="Arial Unicode MS" w:cs="Arial"/>
          <w:b/>
          <w:bCs/>
          <w:color w:val="CF4A02"/>
          <w:sz w:val="18"/>
          <w:szCs w:val="18"/>
          <w:lang w:bidi="th-TH"/>
        </w:rPr>
        <w:t>2</w:t>
      </w:r>
      <w:r w:rsidRPr="00351B1D">
        <w:rPr>
          <w:rFonts w:eastAsia="Arial Unicode MS" w:cs="Arial"/>
          <w:b/>
          <w:bCs/>
          <w:color w:val="CF4A02"/>
          <w:sz w:val="18"/>
          <w:szCs w:val="18"/>
          <w:lang w:bidi="th-TH"/>
        </w:rPr>
        <w:t>.3</w:t>
      </w:r>
      <w:r w:rsidRPr="00351B1D">
        <w:rPr>
          <w:rFonts w:eastAsia="Arial Unicode MS" w:cs="Arial"/>
          <w:b/>
          <w:bCs/>
          <w:color w:val="CF4A02"/>
          <w:sz w:val="18"/>
          <w:szCs w:val="18"/>
          <w:lang w:bidi="th-TH"/>
        </w:rPr>
        <w:tab/>
      </w:r>
      <w:r w:rsidR="00FF702D" w:rsidRPr="00351B1D">
        <w:rPr>
          <w:rFonts w:eastAsia="Arial Unicode MS" w:cs="Arial"/>
          <w:b/>
          <w:bCs/>
          <w:color w:val="CF4A02"/>
          <w:sz w:val="18"/>
          <w:szCs w:val="18"/>
          <w:lang w:bidi="th-TH"/>
        </w:rPr>
        <w:t>Commitments under agreement</w:t>
      </w:r>
    </w:p>
    <w:p w:rsidR="00305E1D" w:rsidRPr="00351B1D" w:rsidRDefault="00305E1D" w:rsidP="00A25F54">
      <w:pPr>
        <w:spacing w:after="0" w:line="240" w:lineRule="auto"/>
        <w:ind w:left="540"/>
        <w:jc w:val="both"/>
        <w:rPr>
          <w:rFonts w:eastAsia="Arial Unicode MS" w:cs="Arial"/>
          <w:sz w:val="18"/>
          <w:szCs w:val="18"/>
          <w:lang w:bidi="th-TH"/>
        </w:rPr>
      </w:pPr>
    </w:p>
    <w:p w:rsidR="00FF702D" w:rsidRPr="00351B1D" w:rsidRDefault="00FF702D" w:rsidP="00FF702D">
      <w:pPr>
        <w:spacing w:after="0" w:line="240" w:lineRule="auto"/>
        <w:ind w:left="540"/>
        <w:jc w:val="thaiDistribute"/>
        <w:rPr>
          <w:rFonts w:cs="Arial"/>
          <w:sz w:val="18"/>
          <w:szCs w:val="18"/>
        </w:rPr>
      </w:pPr>
      <w:r w:rsidRPr="00351B1D">
        <w:rPr>
          <w:rFonts w:cs="Arial"/>
          <w:sz w:val="18"/>
          <w:szCs w:val="18"/>
        </w:rPr>
        <w:t xml:space="preserve">As at </w:t>
      </w:r>
      <w:r w:rsidR="00F551E9" w:rsidRPr="00351B1D">
        <w:rPr>
          <w:rFonts w:cs="Arial"/>
          <w:sz w:val="18"/>
          <w:szCs w:val="18"/>
        </w:rPr>
        <w:t>30 September</w:t>
      </w:r>
      <w:r w:rsidRPr="00351B1D">
        <w:rPr>
          <w:rFonts w:cs="Arial"/>
          <w:sz w:val="18"/>
          <w:szCs w:val="18"/>
        </w:rPr>
        <w:t xml:space="preserve"> 2019, the Group has commitments as follows: </w:t>
      </w:r>
    </w:p>
    <w:p w:rsidR="00FF702D" w:rsidRPr="00351B1D" w:rsidRDefault="00FF702D" w:rsidP="00FF702D">
      <w:pPr>
        <w:spacing w:after="0" w:line="240" w:lineRule="auto"/>
        <w:ind w:left="540"/>
        <w:jc w:val="thaiDistribute"/>
        <w:rPr>
          <w:rFonts w:cs="Arial"/>
          <w:sz w:val="18"/>
          <w:szCs w:val="18"/>
        </w:rPr>
      </w:pPr>
    </w:p>
    <w:p w:rsidR="00FF702D" w:rsidRPr="00351B1D" w:rsidRDefault="00FF702D" w:rsidP="00FF702D">
      <w:pPr>
        <w:tabs>
          <w:tab w:val="left" w:pos="810"/>
        </w:tabs>
        <w:spacing w:after="0" w:line="240" w:lineRule="auto"/>
        <w:ind w:left="810" w:right="9" w:hanging="270"/>
        <w:jc w:val="thaiDistribute"/>
        <w:rPr>
          <w:rFonts w:cs="Arial"/>
          <w:sz w:val="18"/>
          <w:szCs w:val="18"/>
          <w:rtl/>
          <w:cs/>
        </w:rPr>
      </w:pPr>
      <w:r w:rsidRPr="00351B1D">
        <w:rPr>
          <w:rFonts w:cs="Arial"/>
          <w:spacing w:val="-4"/>
          <w:sz w:val="18"/>
          <w:szCs w:val="18"/>
        </w:rPr>
        <w:t xml:space="preserve">   </w:t>
      </w:r>
      <w:r w:rsidRPr="00351B1D">
        <w:rPr>
          <w:rFonts w:cs="Arial"/>
          <w:spacing w:val="-4"/>
          <w:sz w:val="18"/>
          <w:szCs w:val="18"/>
          <w:rtl/>
          <w:cs/>
        </w:rPr>
        <w:t>-</w:t>
      </w:r>
      <w:r w:rsidRPr="00351B1D">
        <w:rPr>
          <w:rFonts w:cs="Arial"/>
          <w:spacing w:val="-4"/>
          <w:sz w:val="18"/>
          <w:szCs w:val="18"/>
        </w:rPr>
        <w:tab/>
        <w:t xml:space="preserve">Consulting agreement with other persons and companies in the amount of Baht </w:t>
      </w:r>
      <w:r w:rsidR="00B64D79" w:rsidRPr="00351B1D">
        <w:rPr>
          <w:rFonts w:cs="Arial"/>
          <w:spacing w:val="-4"/>
          <w:sz w:val="18"/>
          <w:szCs w:val="18"/>
        </w:rPr>
        <w:t>0.11</w:t>
      </w:r>
      <w:r w:rsidRPr="00351B1D">
        <w:rPr>
          <w:rFonts w:cs="Arial"/>
          <w:spacing w:val="-4"/>
          <w:sz w:val="18"/>
          <w:szCs w:val="18"/>
        </w:rPr>
        <w:t xml:space="preserve"> million per month (2018</w:t>
      </w:r>
      <w:r w:rsidRPr="00351B1D">
        <w:rPr>
          <w:rFonts w:cs="Arial"/>
          <w:sz w:val="18"/>
          <w:szCs w:val="18"/>
        </w:rPr>
        <w:t xml:space="preserve"> : Baht 0.04 million).</w:t>
      </w:r>
    </w:p>
    <w:p w:rsidR="00FF702D" w:rsidRPr="00351B1D" w:rsidRDefault="00FF702D" w:rsidP="00FF702D">
      <w:pPr>
        <w:tabs>
          <w:tab w:val="left" w:pos="810"/>
        </w:tabs>
        <w:spacing w:after="0" w:line="240" w:lineRule="auto"/>
        <w:ind w:left="810" w:right="9" w:hanging="270"/>
        <w:jc w:val="thaiDistribute"/>
        <w:rPr>
          <w:rFonts w:cs="Arial"/>
          <w:spacing w:val="-4"/>
          <w:sz w:val="18"/>
          <w:szCs w:val="18"/>
        </w:rPr>
      </w:pPr>
      <w:r w:rsidRPr="00351B1D">
        <w:rPr>
          <w:rFonts w:cs="Arial"/>
          <w:spacing w:val="-4"/>
          <w:sz w:val="18"/>
          <w:szCs w:val="18"/>
        </w:rPr>
        <w:t xml:space="preserve">   </w:t>
      </w:r>
      <w:r w:rsidRPr="00351B1D">
        <w:rPr>
          <w:rFonts w:cs="Arial"/>
          <w:spacing w:val="-4"/>
          <w:sz w:val="18"/>
          <w:szCs w:val="18"/>
          <w:rtl/>
          <w:cs/>
        </w:rPr>
        <w:t>-</w:t>
      </w:r>
      <w:r w:rsidRPr="00351B1D">
        <w:rPr>
          <w:rFonts w:cs="Arial"/>
          <w:spacing w:val="-4"/>
          <w:sz w:val="18"/>
          <w:szCs w:val="18"/>
        </w:rPr>
        <w:tab/>
        <w:t>Service agreement with other compan</w:t>
      </w:r>
      <w:r w:rsidR="00C061CC" w:rsidRPr="00351B1D">
        <w:rPr>
          <w:rFonts w:cs="Arial"/>
          <w:spacing w:val="-4"/>
          <w:sz w:val="18"/>
          <w:szCs w:val="18"/>
        </w:rPr>
        <w:t>ies</w:t>
      </w:r>
      <w:r w:rsidRPr="00351B1D">
        <w:rPr>
          <w:rFonts w:cs="Arial"/>
          <w:spacing w:val="-4"/>
          <w:sz w:val="18"/>
          <w:szCs w:val="18"/>
        </w:rPr>
        <w:t xml:space="preserve"> in the rate of Baht </w:t>
      </w:r>
      <w:r w:rsidR="00B64D79" w:rsidRPr="00351B1D">
        <w:rPr>
          <w:rFonts w:cs="Arial"/>
          <w:spacing w:val="-4"/>
          <w:sz w:val="18"/>
          <w:szCs w:val="18"/>
        </w:rPr>
        <w:t>1.29</w:t>
      </w:r>
      <w:r w:rsidRPr="00351B1D">
        <w:rPr>
          <w:rFonts w:cs="Arial"/>
          <w:spacing w:val="-4"/>
          <w:sz w:val="18"/>
          <w:szCs w:val="18"/>
        </w:rPr>
        <w:t xml:space="preserve"> mi</w:t>
      </w:r>
      <w:r w:rsidR="00E62AC1" w:rsidRPr="00351B1D">
        <w:rPr>
          <w:rFonts w:cs="Arial"/>
          <w:spacing w:val="-4"/>
          <w:sz w:val="18"/>
          <w:szCs w:val="18"/>
        </w:rPr>
        <w:t>llion per month (2018 : Baht 0.</w:t>
      </w:r>
      <w:r w:rsidR="00287B48" w:rsidRPr="00351B1D">
        <w:rPr>
          <w:rFonts w:cs="Arial"/>
          <w:spacing w:val="-4"/>
          <w:sz w:val="18"/>
          <w:szCs w:val="18"/>
        </w:rPr>
        <w:t>83</w:t>
      </w:r>
      <w:r w:rsidRPr="00351B1D">
        <w:rPr>
          <w:rFonts w:cs="Arial"/>
          <w:spacing w:val="-4"/>
          <w:sz w:val="18"/>
          <w:szCs w:val="18"/>
        </w:rPr>
        <w:t xml:space="preserve"> million).</w:t>
      </w:r>
    </w:p>
    <w:p w:rsidR="002202CD" w:rsidRPr="00351B1D" w:rsidRDefault="003A2E32" w:rsidP="003A2E32">
      <w:pPr>
        <w:tabs>
          <w:tab w:val="left" w:pos="810"/>
        </w:tabs>
        <w:spacing w:after="0" w:line="240" w:lineRule="auto"/>
        <w:ind w:left="810" w:right="9" w:hanging="270"/>
        <w:jc w:val="thaiDistribute"/>
        <w:rPr>
          <w:rFonts w:cs="Arial"/>
          <w:spacing w:val="-4"/>
          <w:sz w:val="18"/>
          <w:szCs w:val="18"/>
        </w:rPr>
      </w:pPr>
      <w:r w:rsidRPr="00351B1D">
        <w:rPr>
          <w:rFonts w:cs="Arial"/>
          <w:spacing w:val="-4"/>
          <w:sz w:val="18"/>
          <w:szCs w:val="18"/>
        </w:rPr>
        <w:t xml:space="preserve">   -</w:t>
      </w:r>
      <w:r w:rsidRPr="00351B1D">
        <w:rPr>
          <w:rFonts w:cs="Arial"/>
          <w:spacing w:val="-4"/>
          <w:sz w:val="18"/>
          <w:szCs w:val="18"/>
        </w:rPr>
        <w:tab/>
        <w:t xml:space="preserve">Maintenance contract for computer software with other company in the rate of Baht </w:t>
      </w:r>
      <w:r w:rsidR="00B64D79" w:rsidRPr="00351B1D">
        <w:rPr>
          <w:rFonts w:cs="Arial"/>
          <w:spacing w:val="-4"/>
          <w:sz w:val="18"/>
          <w:szCs w:val="18"/>
        </w:rPr>
        <w:t>0.30</w:t>
      </w:r>
      <w:r w:rsidRPr="00351B1D">
        <w:rPr>
          <w:rFonts w:cs="Arial"/>
          <w:spacing w:val="-4"/>
          <w:sz w:val="18"/>
          <w:szCs w:val="18"/>
        </w:rPr>
        <w:t xml:space="preserve"> million per month (2018 : Baht </w:t>
      </w:r>
      <w:r w:rsidR="00E62AC1" w:rsidRPr="00351B1D">
        <w:rPr>
          <w:rFonts w:cs="Arial"/>
          <w:spacing w:val="-4"/>
          <w:sz w:val="18"/>
          <w:szCs w:val="18"/>
        </w:rPr>
        <w:t>0.</w:t>
      </w:r>
      <w:r w:rsidR="00287B48" w:rsidRPr="00351B1D">
        <w:rPr>
          <w:rFonts w:cs="Arial"/>
          <w:spacing w:val="-4"/>
          <w:sz w:val="18"/>
          <w:szCs w:val="18"/>
        </w:rPr>
        <w:t>33</w:t>
      </w:r>
      <w:r w:rsidRPr="00351B1D">
        <w:rPr>
          <w:rFonts w:cs="Arial"/>
          <w:spacing w:val="-4"/>
          <w:sz w:val="18"/>
          <w:szCs w:val="18"/>
        </w:rPr>
        <w:t xml:space="preserve"> million).</w:t>
      </w:r>
    </w:p>
    <w:p w:rsidR="003A2E32" w:rsidRPr="00351B1D" w:rsidRDefault="003A2E32" w:rsidP="00A25F54">
      <w:pPr>
        <w:spacing w:after="0" w:line="240" w:lineRule="auto"/>
        <w:ind w:left="540"/>
        <w:jc w:val="both"/>
        <w:rPr>
          <w:rFonts w:eastAsia="Arial Unicode MS" w:cs="Arial"/>
          <w:sz w:val="18"/>
          <w:szCs w:val="18"/>
        </w:rPr>
      </w:pPr>
    </w:p>
    <w:p w:rsidR="001130DE" w:rsidRPr="00351B1D" w:rsidRDefault="001130DE" w:rsidP="001130DE">
      <w:pPr>
        <w:spacing w:after="0" w:line="240" w:lineRule="auto"/>
        <w:ind w:left="540"/>
        <w:jc w:val="both"/>
        <w:rPr>
          <w:rFonts w:eastAsia="Arial Unicode MS" w:cs="Arial"/>
          <w:sz w:val="18"/>
          <w:szCs w:val="18"/>
        </w:rPr>
      </w:pPr>
    </w:p>
    <w:tbl>
      <w:tblPr>
        <w:tblW w:w="0" w:type="auto"/>
        <w:tblInd w:w="108" w:type="dxa"/>
        <w:shd w:val="clear" w:color="auto" w:fill="FFA543"/>
        <w:tblLook w:val="04A0" w:firstRow="1" w:lastRow="0" w:firstColumn="1" w:lastColumn="0" w:noHBand="0" w:noVBand="1"/>
      </w:tblPr>
      <w:tblGrid>
        <w:gridCol w:w="9464"/>
      </w:tblGrid>
      <w:tr w:rsidR="001130DE" w:rsidRPr="001130DE" w:rsidTr="001130DE">
        <w:trPr>
          <w:trHeight w:val="386"/>
        </w:trPr>
        <w:tc>
          <w:tcPr>
            <w:tcW w:w="9464" w:type="dxa"/>
            <w:shd w:val="clear" w:color="auto" w:fill="FFA543"/>
            <w:vAlign w:val="center"/>
            <w:hideMark/>
          </w:tcPr>
          <w:p w:rsidR="001130DE" w:rsidRPr="001130DE" w:rsidRDefault="001130DE">
            <w:pPr>
              <w:spacing w:after="0" w:line="240" w:lineRule="auto"/>
              <w:ind w:left="432" w:hanging="432"/>
              <w:jc w:val="both"/>
              <w:rPr>
                <w:rFonts w:eastAsia="Arial Unicode MS" w:cs="Arial"/>
                <w:b/>
                <w:bCs/>
                <w:color w:val="FFFFFF"/>
                <w:sz w:val="18"/>
                <w:szCs w:val="18"/>
                <w:lang w:val="en-GB" w:bidi="th-TH"/>
              </w:rPr>
            </w:pPr>
            <w:r w:rsidRPr="001130DE">
              <w:rPr>
                <w:rFonts w:eastAsia="Arial Unicode MS" w:cs="Arial"/>
                <w:b/>
                <w:bCs/>
                <w:color w:val="FFFFFF"/>
                <w:sz w:val="18"/>
                <w:szCs w:val="18"/>
                <w:cs/>
                <w:lang w:val="en-GB" w:bidi="th-TH"/>
              </w:rPr>
              <w:t>1</w:t>
            </w:r>
            <w:r w:rsidRPr="001130DE">
              <w:rPr>
                <w:rFonts w:eastAsia="Arial Unicode MS" w:cs="Arial"/>
                <w:b/>
                <w:bCs/>
                <w:color w:val="FFFFFF"/>
                <w:sz w:val="18"/>
                <w:szCs w:val="18"/>
                <w:lang w:val="en-GB" w:bidi="th-TH"/>
              </w:rPr>
              <w:t>3</w:t>
            </w:r>
            <w:r w:rsidRPr="001130DE">
              <w:rPr>
                <w:rFonts w:eastAsia="Arial Unicode MS" w:cs="Arial"/>
                <w:b/>
                <w:bCs/>
                <w:color w:val="FFFFFF"/>
                <w:sz w:val="18"/>
                <w:szCs w:val="18"/>
                <w:lang w:val="en-GB" w:bidi="th-TH"/>
              </w:rPr>
              <w:tab/>
              <w:t>Related party transactions</w:t>
            </w:r>
          </w:p>
        </w:tc>
      </w:tr>
    </w:tbl>
    <w:p w:rsidR="001130DE" w:rsidRDefault="001130DE" w:rsidP="001130DE">
      <w:pPr>
        <w:spacing w:after="0" w:line="240" w:lineRule="auto"/>
        <w:ind w:left="540"/>
        <w:jc w:val="both"/>
        <w:rPr>
          <w:rFonts w:eastAsia="Arial Unicode MS" w:cs="Arial"/>
          <w:sz w:val="16"/>
          <w:szCs w:val="16"/>
          <w:rtl/>
          <w:cs/>
          <w:lang w:val="en-GB"/>
        </w:rPr>
      </w:pPr>
    </w:p>
    <w:p w:rsidR="001130DE" w:rsidRDefault="001130DE" w:rsidP="001130DE">
      <w:pPr>
        <w:spacing w:after="0" w:line="240" w:lineRule="auto"/>
        <w:ind w:left="547" w:hanging="547"/>
        <w:jc w:val="both"/>
        <w:rPr>
          <w:rFonts w:eastAsia="Arial Unicode MS" w:cs="Arial"/>
          <w:b/>
          <w:bCs/>
          <w:color w:val="CF4A02"/>
          <w:sz w:val="18"/>
          <w:szCs w:val="18"/>
          <w:lang w:bidi="th-TH"/>
        </w:rPr>
      </w:pPr>
      <w:r w:rsidRPr="001130DE">
        <w:rPr>
          <w:rFonts w:eastAsia="Arial Unicode MS" w:cs="Arial"/>
          <w:b/>
          <w:bCs/>
          <w:color w:val="CF4A02"/>
          <w:sz w:val="18"/>
          <w:szCs w:val="18"/>
          <w:cs/>
          <w:lang w:val="en-GB" w:bidi="th-TH"/>
        </w:rPr>
        <w:t>1</w:t>
      </w:r>
      <w:r>
        <w:rPr>
          <w:rFonts w:eastAsia="Arial Unicode MS" w:cs="Arial"/>
          <w:b/>
          <w:bCs/>
          <w:color w:val="CF4A02"/>
          <w:sz w:val="18"/>
          <w:szCs w:val="18"/>
          <w:lang w:val="en-GB" w:bidi="th-TH"/>
        </w:rPr>
        <w:t>3.1</w:t>
      </w:r>
      <w:r>
        <w:rPr>
          <w:rFonts w:eastAsia="Arial Unicode MS" w:hint="cs"/>
          <w:b/>
          <w:bCs/>
          <w:color w:val="CF4A02"/>
          <w:sz w:val="18"/>
          <w:szCs w:val="18"/>
          <w:cs/>
          <w:lang w:bidi="th-TH"/>
        </w:rPr>
        <w:tab/>
      </w:r>
      <w:r>
        <w:rPr>
          <w:rFonts w:eastAsia="Arial Unicode MS" w:cs="Arial"/>
          <w:b/>
          <w:bCs/>
          <w:color w:val="CF4A02"/>
          <w:sz w:val="18"/>
          <w:szCs w:val="18"/>
          <w:lang w:bidi="th-TH"/>
        </w:rPr>
        <w:t>Related party transactions</w:t>
      </w:r>
    </w:p>
    <w:p w:rsidR="001130DE" w:rsidRDefault="001130DE" w:rsidP="001130DE">
      <w:pPr>
        <w:spacing w:after="0" w:line="240" w:lineRule="auto"/>
        <w:ind w:left="540"/>
        <w:jc w:val="both"/>
        <w:rPr>
          <w:rFonts w:eastAsia="Arial Unicode MS" w:cs="Arial"/>
          <w:sz w:val="16"/>
          <w:szCs w:val="16"/>
          <w:lang w:val="en-GB"/>
        </w:rPr>
      </w:pPr>
    </w:p>
    <w:p w:rsidR="001130DE" w:rsidRDefault="001130DE" w:rsidP="001130DE">
      <w:pPr>
        <w:spacing w:after="0" w:line="240" w:lineRule="auto"/>
        <w:ind w:left="540"/>
        <w:jc w:val="both"/>
        <w:rPr>
          <w:rFonts w:cs="Arial"/>
          <w:snapToGrid w:val="0"/>
          <w:sz w:val="18"/>
          <w:szCs w:val="18"/>
          <w:lang w:eastAsia="th-TH"/>
        </w:rPr>
      </w:pPr>
      <w:r>
        <w:rPr>
          <w:rFonts w:cs="Arial"/>
          <w:snapToGrid w:val="0"/>
          <w:sz w:val="18"/>
          <w:szCs w:val="18"/>
          <w:lang w:eastAsia="th-TH"/>
        </w:rPr>
        <w:t>Related party transactions for the three-month period ended 30 September 2019 were as follows :</w:t>
      </w:r>
    </w:p>
    <w:p w:rsidR="001130DE" w:rsidRDefault="001130DE" w:rsidP="001130DE">
      <w:pPr>
        <w:spacing w:after="0" w:line="240" w:lineRule="auto"/>
        <w:ind w:left="540"/>
        <w:jc w:val="both"/>
        <w:rPr>
          <w:rFonts w:eastAsia="Arial Unicode MS" w:cs="Arial"/>
          <w:sz w:val="16"/>
          <w:szCs w:val="16"/>
          <w:lang w:val="en-GB"/>
        </w:rPr>
      </w:pPr>
    </w:p>
    <w:tbl>
      <w:tblPr>
        <w:tblW w:w="9015"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2"/>
        <w:gridCol w:w="1241"/>
        <w:gridCol w:w="1241"/>
        <w:gridCol w:w="1240"/>
        <w:gridCol w:w="1241"/>
      </w:tblGrid>
      <w:tr w:rsidR="001130DE" w:rsidTr="00D34449">
        <w:tc>
          <w:tcPr>
            <w:tcW w:w="4052" w:type="dxa"/>
            <w:tcBorders>
              <w:top w:val="nil"/>
              <w:left w:val="nil"/>
              <w:bottom w:val="nil"/>
              <w:right w:val="nil"/>
            </w:tcBorders>
          </w:tcPr>
          <w:p w:rsidR="001130DE" w:rsidRDefault="001130DE">
            <w:pPr>
              <w:spacing w:after="0" w:line="240" w:lineRule="auto"/>
              <w:ind w:left="-24"/>
              <w:jc w:val="both"/>
              <w:rPr>
                <w:rFonts w:eastAsia="Arial Unicode MS" w:cs="Arial"/>
                <w:sz w:val="18"/>
                <w:szCs w:val="18"/>
                <w:lang w:bidi="th-TH"/>
              </w:rPr>
            </w:pPr>
          </w:p>
        </w:tc>
        <w:tc>
          <w:tcPr>
            <w:tcW w:w="2482" w:type="dxa"/>
            <w:gridSpan w:val="2"/>
            <w:tcBorders>
              <w:top w:val="single" w:sz="4" w:space="0" w:color="auto"/>
              <w:left w:val="nil"/>
              <w:bottom w:val="single" w:sz="4" w:space="0" w:color="auto"/>
              <w:right w:val="nil"/>
            </w:tcBorders>
            <w:hideMark/>
          </w:tcPr>
          <w:p w:rsidR="001130DE" w:rsidRDefault="001130DE">
            <w:pPr>
              <w:spacing w:after="0" w:line="240" w:lineRule="auto"/>
              <w:ind w:left="-40" w:right="-72"/>
              <w:jc w:val="center"/>
              <w:rPr>
                <w:rFonts w:cs="Arial"/>
                <w:b/>
                <w:bCs/>
                <w:sz w:val="18"/>
                <w:szCs w:val="18"/>
              </w:rPr>
            </w:pPr>
            <w:r>
              <w:rPr>
                <w:rFonts w:cs="Arial"/>
                <w:b/>
                <w:bCs/>
                <w:sz w:val="18"/>
                <w:szCs w:val="18"/>
              </w:rPr>
              <w:t xml:space="preserve">Consolidated </w:t>
            </w:r>
          </w:p>
          <w:p w:rsidR="001130DE" w:rsidRDefault="001130DE">
            <w:pPr>
              <w:spacing w:after="0" w:line="240" w:lineRule="auto"/>
              <w:ind w:left="-40" w:right="-72"/>
              <w:jc w:val="center"/>
              <w:rPr>
                <w:rFonts w:eastAsia="Arial Unicode MS" w:cs="Arial"/>
                <w:b/>
                <w:bCs/>
                <w:sz w:val="18"/>
                <w:szCs w:val="18"/>
                <w:lang w:bidi="th-TH"/>
              </w:rPr>
            </w:pPr>
            <w:r>
              <w:rPr>
                <w:rFonts w:cs="Arial"/>
                <w:b/>
                <w:bCs/>
                <w:sz w:val="18"/>
                <w:szCs w:val="18"/>
              </w:rPr>
              <w:t>financial statements</w:t>
            </w:r>
          </w:p>
        </w:tc>
        <w:tc>
          <w:tcPr>
            <w:tcW w:w="2481" w:type="dxa"/>
            <w:gridSpan w:val="2"/>
            <w:tcBorders>
              <w:top w:val="single" w:sz="4" w:space="0" w:color="auto"/>
              <w:left w:val="nil"/>
              <w:bottom w:val="single" w:sz="4" w:space="0" w:color="auto"/>
              <w:right w:val="nil"/>
            </w:tcBorders>
            <w:hideMark/>
          </w:tcPr>
          <w:p w:rsidR="001130DE" w:rsidRDefault="001130DE">
            <w:pPr>
              <w:spacing w:after="0" w:line="240" w:lineRule="auto"/>
              <w:ind w:left="-40" w:right="-72"/>
              <w:jc w:val="center"/>
              <w:rPr>
                <w:rFonts w:cs="Arial"/>
                <w:b/>
                <w:bCs/>
                <w:sz w:val="18"/>
                <w:szCs w:val="18"/>
              </w:rPr>
            </w:pPr>
            <w:r>
              <w:rPr>
                <w:rFonts w:cs="Arial"/>
                <w:b/>
                <w:bCs/>
                <w:sz w:val="18"/>
                <w:szCs w:val="18"/>
              </w:rPr>
              <w:t xml:space="preserve">Separate </w:t>
            </w:r>
          </w:p>
          <w:p w:rsidR="001130DE" w:rsidRDefault="001130DE">
            <w:pPr>
              <w:spacing w:after="0" w:line="240" w:lineRule="auto"/>
              <w:ind w:left="-40" w:right="-72"/>
              <w:jc w:val="center"/>
              <w:rPr>
                <w:rFonts w:eastAsia="Arial Unicode MS" w:cs="Arial"/>
                <w:b/>
                <w:bCs/>
                <w:sz w:val="18"/>
                <w:szCs w:val="18"/>
                <w:lang w:bidi="th-TH"/>
              </w:rPr>
            </w:pPr>
            <w:r>
              <w:rPr>
                <w:rFonts w:cs="Arial"/>
                <w:b/>
                <w:bCs/>
                <w:sz w:val="18"/>
                <w:szCs w:val="18"/>
              </w:rPr>
              <w:t>financial statements</w:t>
            </w:r>
          </w:p>
        </w:tc>
      </w:tr>
      <w:tr w:rsidR="001130DE" w:rsidTr="00446EA1">
        <w:tc>
          <w:tcPr>
            <w:tcW w:w="4052" w:type="dxa"/>
            <w:tcBorders>
              <w:top w:val="nil"/>
              <w:left w:val="nil"/>
              <w:bottom w:val="nil"/>
              <w:right w:val="nil"/>
            </w:tcBorders>
          </w:tcPr>
          <w:p w:rsidR="001130DE" w:rsidRDefault="001130DE">
            <w:pPr>
              <w:spacing w:after="0" w:line="240" w:lineRule="auto"/>
              <w:ind w:left="-24"/>
              <w:jc w:val="both"/>
              <w:rPr>
                <w:rFonts w:eastAsia="Arial Unicode MS" w:cs="Arial"/>
                <w:spacing w:val="-12"/>
                <w:sz w:val="18"/>
                <w:szCs w:val="18"/>
              </w:rPr>
            </w:pPr>
          </w:p>
        </w:tc>
        <w:tc>
          <w:tcPr>
            <w:tcW w:w="1241"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8"/>
                <w:sz w:val="18"/>
                <w:szCs w:val="18"/>
                <w:lang w:val="en-GB"/>
              </w:rPr>
            </w:pPr>
            <w:r>
              <w:rPr>
                <w:rFonts w:eastAsia="Arial Unicode MS" w:cs="Arial"/>
                <w:b/>
                <w:bCs/>
                <w:spacing w:val="-8"/>
                <w:sz w:val="18"/>
                <w:szCs w:val="18"/>
                <w:lang w:val="en-GB"/>
              </w:rPr>
              <w:t>30 September</w:t>
            </w:r>
          </w:p>
          <w:p w:rsidR="001130DE" w:rsidRDefault="001130DE">
            <w:pPr>
              <w:spacing w:after="0" w:line="240" w:lineRule="auto"/>
              <w:ind w:left="-40" w:right="-72"/>
              <w:jc w:val="right"/>
              <w:rPr>
                <w:rFonts w:eastAsia="Arial Unicode MS" w:cs="Arial"/>
                <w:b/>
                <w:bCs/>
                <w:sz w:val="18"/>
                <w:szCs w:val="18"/>
                <w:highlight w:val="lightGray"/>
              </w:rPr>
            </w:pPr>
            <w:r>
              <w:rPr>
                <w:rFonts w:eastAsia="Arial Unicode MS" w:cs="Arial"/>
                <w:b/>
                <w:bCs/>
                <w:spacing w:val="-8"/>
                <w:sz w:val="18"/>
                <w:szCs w:val="18"/>
                <w:lang w:val="en-GB"/>
              </w:rPr>
              <w:t>2019</w:t>
            </w:r>
          </w:p>
        </w:tc>
        <w:tc>
          <w:tcPr>
            <w:tcW w:w="1241"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8"/>
                <w:sz w:val="18"/>
                <w:szCs w:val="18"/>
                <w:lang w:val="en-GB"/>
              </w:rPr>
            </w:pPr>
            <w:r>
              <w:rPr>
                <w:rFonts w:eastAsia="Arial Unicode MS" w:cs="Arial"/>
                <w:b/>
                <w:bCs/>
                <w:spacing w:val="-8"/>
                <w:sz w:val="18"/>
                <w:szCs w:val="18"/>
                <w:lang w:val="en-GB"/>
              </w:rPr>
              <w:t>30 September</w:t>
            </w:r>
          </w:p>
          <w:p w:rsidR="001130DE" w:rsidRDefault="001130DE">
            <w:pPr>
              <w:spacing w:after="0" w:line="240" w:lineRule="auto"/>
              <w:ind w:left="-40" w:right="-72"/>
              <w:jc w:val="right"/>
              <w:rPr>
                <w:rFonts w:eastAsia="Arial Unicode MS" w:cs="Arial"/>
                <w:b/>
                <w:bCs/>
                <w:sz w:val="18"/>
                <w:szCs w:val="18"/>
                <w:highlight w:val="lightGray"/>
              </w:rPr>
            </w:pPr>
            <w:r>
              <w:rPr>
                <w:rFonts w:eastAsia="Arial Unicode MS" w:cs="Arial"/>
                <w:b/>
                <w:bCs/>
                <w:spacing w:val="-8"/>
                <w:sz w:val="18"/>
                <w:szCs w:val="18"/>
                <w:lang w:val="en-GB"/>
              </w:rPr>
              <w:t>2018</w:t>
            </w:r>
          </w:p>
        </w:tc>
        <w:tc>
          <w:tcPr>
            <w:tcW w:w="1240"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8"/>
                <w:sz w:val="18"/>
                <w:szCs w:val="18"/>
                <w:lang w:val="en-GB"/>
              </w:rPr>
            </w:pPr>
            <w:r>
              <w:rPr>
                <w:rFonts w:eastAsia="Arial Unicode MS" w:cs="Arial"/>
                <w:b/>
                <w:bCs/>
                <w:spacing w:val="-8"/>
                <w:sz w:val="18"/>
                <w:szCs w:val="18"/>
                <w:lang w:val="en-GB"/>
              </w:rPr>
              <w:t>30 September</w:t>
            </w:r>
          </w:p>
          <w:p w:rsidR="001130DE" w:rsidRDefault="001130DE">
            <w:pPr>
              <w:spacing w:after="0" w:line="240" w:lineRule="auto"/>
              <w:ind w:left="-40" w:right="-72"/>
              <w:jc w:val="right"/>
              <w:rPr>
                <w:rFonts w:eastAsia="Arial Unicode MS" w:cs="Arial"/>
                <w:b/>
                <w:bCs/>
                <w:sz w:val="18"/>
                <w:szCs w:val="18"/>
                <w:highlight w:val="lightGray"/>
              </w:rPr>
            </w:pPr>
            <w:r>
              <w:rPr>
                <w:rFonts w:eastAsia="Arial Unicode MS" w:cs="Arial"/>
                <w:b/>
                <w:bCs/>
                <w:spacing w:val="-8"/>
                <w:sz w:val="18"/>
                <w:szCs w:val="18"/>
                <w:lang w:val="en-GB"/>
              </w:rPr>
              <w:t>2019</w:t>
            </w:r>
          </w:p>
        </w:tc>
        <w:tc>
          <w:tcPr>
            <w:tcW w:w="1241"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8"/>
                <w:sz w:val="18"/>
                <w:szCs w:val="18"/>
                <w:lang w:val="en-GB"/>
              </w:rPr>
            </w:pPr>
            <w:r>
              <w:rPr>
                <w:rFonts w:eastAsia="Arial Unicode MS" w:cs="Arial"/>
                <w:b/>
                <w:bCs/>
                <w:spacing w:val="-8"/>
                <w:sz w:val="18"/>
                <w:szCs w:val="18"/>
                <w:lang w:val="en-GB"/>
              </w:rPr>
              <w:t>30 September</w:t>
            </w:r>
          </w:p>
          <w:p w:rsidR="001130DE" w:rsidRDefault="001130DE">
            <w:pPr>
              <w:spacing w:after="0" w:line="240" w:lineRule="auto"/>
              <w:ind w:left="-40" w:right="-72"/>
              <w:jc w:val="right"/>
              <w:rPr>
                <w:rFonts w:eastAsia="Arial Unicode MS" w:cs="Arial"/>
                <w:b/>
                <w:bCs/>
                <w:sz w:val="18"/>
                <w:szCs w:val="18"/>
                <w:highlight w:val="lightGray"/>
              </w:rPr>
            </w:pPr>
            <w:r>
              <w:rPr>
                <w:rFonts w:eastAsia="Arial Unicode MS" w:cs="Arial"/>
                <w:b/>
                <w:bCs/>
                <w:spacing w:val="-8"/>
                <w:sz w:val="18"/>
                <w:szCs w:val="18"/>
                <w:lang w:val="en-GB"/>
              </w:rPr>
              <w:t>2018</w:t>
            </w:r>
          </w:p>
        </w:tc>
      </w:tr>
      <w:tr w:rsidR="001130DE" w:rsidTr="00446EA1">
        <w:tc>
          <w:tcPr>
            <w:tcW w:w="4052" w:type="dxa"/>
            <w:tcBorders>
              <w:top w:val="nil"/>
              <w:left w:val="nil"/>
              <w:bottom w:val="nil"/>
              <w:right w:val="nil"/>
            </w:tcBorders>
          </w:tcPr>
          <w:p w:rsidR="001130DE" w:rsidRDefault="001130DE">
            <w:pPr>
              <w:spacing w:after="0" w:line="240" w:lineRule="auto"/>
              <w:ind w:left="-24"/>
              <w:rPr>
                <w:rFonts w:eastAsia="Arial Unicode MS" w:cs="Arial"/>
                <w:sz w:val="18"/>
                <w:szCs w:val="18"/>
                <w:lang w:bidi="th-TH"/>
              </w:rPr>
            </w:pPr>
          </w:p>
        </w:tc>
        <w:tc>
          <w:tcPr>
            <w:tcW w:w="1241" w:type="dxa"/>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cs/>
                <w:lang w:val="en-GB" w:bidi="th-TH"/>
              </w:rPr>
            </w:pPr>
            <w:r>
              <w:rPr>
                <w:rFonts w:eastAsia="Arial Unicode MS" w:cs="Arial"/>
                <w:b/>
                <w:bCs/>
                <w:sz w:val="18"/>
                <w:szCs w:val="18"/>
                <w:lang w:bidi="th-TH"/>
              </w:rPr>
              <w:t>Baht</w:t>
            </w:r>
          </w:p>
        </w:tc>
        <w:tc>
          <w:tcPr>
            <w:tcW w:w="1241" w:type="dxa"/>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c>
          <w:tcPr>
            <w:tcW w:w="1240" w:type="dxa"/>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c>
          <w:tcPr>
            <w:tcW w:w="1241" w:type="dxa"/>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r>
      <w:tr w:rsidR="001130DE" w:rsidTr="00446EA1">
        <w:tc>
          <w:tcPr>
            <w:tcW w:w="4052" w:type="dxa"/>
            <w:tcBorders>
              <w:top w:val="nil"/>
              <w:left w:val="nil"/>
              <w:bottom w:val="nil"/>
              <w:right w:val="nil"/>
            </w:tcBorders>
          </w:tcPr>
          <w:p w:rsidR="001130DE" w:rsidRDefault="001130DE">
            <w:pPr>
              <w:spacing w:after="0" w:line="240" w:lineRule="auto"/>
              <w:ind w:left="-24"/>
              <w:rPr>
                <w:rFonts w:eastAsia="Arial Unicode MS" w:cs="Arial"/>
                <w:sz w:val="16"/>
                <w:szCs w:val="16"/>
                <w:lang w:bidi="th-TH"/>
              </w:rPr>
            </w:pPr>
          </w:p>
        </w:tc>
        <w:tc>
          <w:tcPr>
            <w:tcW w:w="1241" w:type="dxa"/>
            <w:tcBorders>
              <w:top w:val="single" w:sz="4" w:space="0" w:color="auto"/>
              <w:left w:val="nil"/>
              <w:bottom w:val="nil"/>
              <w:right w:val="nil"/>
            </w:tcBorders>
            <w:shd w:val="clear" w:color="auto" w:fill="FAFAFA"/>
          </w:tcPr>
          <w:p w:rsidR="001130DE" w:rsidRDefault="001130DE">
            <w:pPr>
              <w:spacing w:after="0" w:line="240" w:lineRule="auto"/>
              <w:ind w:left="176" w:hanging="176"/>
              <w:rPr>
                <w:rFonts w:eastAsia="Arial Unicode MS" w:cs="Arial"/>
                <w:sz w:val="16"/>
                <w:szCs w:val="16"/>
                <w:cs/>
                <w:lang w:bidi="th-TH"/>
              </w:rPr>
            </w:pPr>
          </w:p>
        </w:tc>
        <w:tc>
          <w:tcPr>
            <w:tcW w:w="1241" w:type="dxa"/>
            <w:tcBorders>
              <w:top w:val="single" w:sz="4" w:space="0" w:color="auto"/>
              <w:left w:val="nil"/>
              <w:bottom w:val="nil"/>
              <w:right w:val="nil"/>
            </w:tcBorders>
          </w:tcPr>
          <w:p w:rsidR="001130DE" w:rsidRDefault="001130DE">
            <w:pPr>
              <w:spacing w:after="0" w:line="240" w:lineRule="auto"/>
              <w:ind w:left="176" w:hanging="176"/>
              <w:rPr>
                <w:rFonts w:eastAsia="Arial Unicode MS" w:cs="Arial"/>
                <w:sz w:val="16"/>
                <w:szCs w:val="16"/>
                <w:lang w:bidi="th-TH"/>
              </w:rPr>
            </w:pPr>
          </w:p>
        </w:tc>
        <w:tc>
          <w:tcPr>
            <w:tcW w:w="1240" w:type="dxa"/>
            <w:tcBorders>
              <w:top w:val="single" w:sz="4" w:space="0" w:color="auto"/>
              <w:left w:val="nil"/>
              <w:bottom w:val="nil"/>
              <w:right w:val="nil"/>
            </w:tcBorders>
            <w:shd w:val="clear" w:color="auto" w:fill="FAFAFA"/>
          </w:tcPr>
          <w:p w:rsidR="001130DE" w:rsidRDefault="001130DE">
            <w:pPr>
              <w:spacing w:after="0" w:line="240" w:lineRule="auto"/>
              <w:ind w:left="176" w:hanging="176"/>
              <w:rPr>
                <w:rFonts w:eastAsia="Arial Unicode MS" w:cs="Arial"/>
                <w:sz w:val="16"/>
                <w:szCs w:val="16"/>
                <w:lang w:bidi="th-TH"/>
              </w:rPr>
            </w:pPr>
          </w:p>
        </w:tc>
        <w:tc>
          <w:tcPr>
            <w:tcW w:w="1241" w:type="dxa"/>
            <w:tcBorders>
              <w:top w:val="single" w:sz="4" w:space="0" w:color="auto"/>
              <w:left w:val="nil"/>
              <w:bottom w:val="nil"/>
              <w:right w:val="nil"/>
            </w:tcBorders>
          </w:tcPr>
          <w:p w:rsidR="001130DE" w:rsidRDefault="001130DE">
            <w:pPr>
              <w:spacing w:after="0" w:line="240" w:lineRule="auto"/>
              <w:ind w:left="176" w:hanging="176"/>
              <w:rPr>
                <w:rFonts w:eastAsia="Arial Unicode MS" w:cs="Arial"/>
                <w:sz w:val="16"/>
                <w:szCs w:val="16"/>
                <w:lang w:bidi="th-TH"/>
              </w:rPr>
            </w:pPr>
          </w:p>
        </w:tc>
      </w:tr>
      <w:tr w:rsidR="001130DE" w:rsidTr="00446EA1">
        <w:tc>
          <w:tcPr>
            <w:tcW w:w="4052" w:type="dxa"/>
            <w:tcBorders>
              <w:top w:val="nil"/>
              <w:left w:val="nil"/>
              <w:bottom w:val="nil"/>
              <w:right w:val="nil"/>
            </w:tcBorders>
            <w:hideMark/>
          </w:tcPr>
          <w:p w:rsidR="001130DE" w:rsidRDefault="001130DE">
            <w:pPr>
              <w:spacing w:after="0" w:line="240" w:lineRule="auto"/>
              <w:ind w:left="-24"/>
              <w:rPr>
                <w:rFonts w:eastAsia="Arial Unicode MS" w:cs="Arial"/>
                <w:b/>
                <w:bCs/>
                <w:sz w:val="18"/>
                <w:szCs w:val="18"/>
              </w:rPr>
            </w:pPr>
            <w:r>
              <w:rPr>
                <w:rFonts w:eastAsia="Arial Unicode MS" w:cs="Arial"/>
                <w:b/>
                <w:bCs/>
                <w:sz w:val="18"/>
                <w:szCs w:val="18"/>
                <w:lang w:bidi="th-TH"/>
              </w:rPr>
              <w:t>Sales of goods and services</w:t>
            </w:r>
          </w:p>
        </w:tc>
        <w:tc>
          <w:tcPr>
            <w:tcW w:w="1241"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r>
      <w:tr w:rsidR="001130DE" w:rsidTr="00446EA1">
        <w:tc>
          <w:tcPr>
            <w:tcW w:w="4052" w:type="dxa"/>
            <w:tcBorders>
              <w:top w:val="nil"/>
              <w:left w:val="nil"/>
              <w:bottom w:val="nil"/>
              <w:right w:val="nil"/>
            </w:tcBorders>
            <w:hideMark/>
          </w:tcPr>
          <w:p w:rsidR="001130DE" w:rsidRDefault="001130DE">
            <w:pPr>
              <w:spacing w:after="0" w:line="240" w:lineRule="auto"/>
              <w:ind w:left="-24"/>
              <w:rPr>
                <w:rFonts w:eastAsia="Arial Unicode MS" w:cs="Arial"/>
                <w:sz w:val="18"/>
                <w:szCs w:val="18"/>
                <w:lang w:bidi="th-TH"/>
              </w:rPr>
            </w:pPr>
            <w:r>
              <w:rPr>
                <w:rFonts w:cs="Arial"/>
                <w:sz w:val="18"/>
                <w:szCs w:val="18"/>
              </w:rPr>
              <w:t>Subsidiaries</w:t>
            </w:r>
          </w:p>
        </w:tc>
        <w:tc>
          <w:tcPr>
            <w:tcW w:w="1241"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w:t>
            </w:r>
          </w:p>
        </w:tc>
        <w:tc>
          <w:tcPr>
            <w:tcW w:w="1241"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240"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21,740</w:t>
            </w:r>
          </w:p>
        </w:tc>
        <w:tc>
          <w:tcPr>
            <w:tcW w:w="1241"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12,425,348</w:t>
            </w:r>
          </w:p>
        </w:tc>
      </w:tr>
      <w:tr w:rsidR="001130DE" w:rsidTr="00446EA1">
        <w:tc>
          <w:tcPr>
            <w:tcW w:w="4052" w:type="dxa"/>
            <w:tcBorders>
              <w:top w:val="nil"/>
              <w:left w:val="nil"/>
              <w:bottom w:val="nil"/>
              <w:right w:val="nil"/>
            </w:tcBorders>
            <w:hideMark/>
          </w:tcPr>
          <w:p w:rsidR="001130DE" w:rsidRDefault="001130DE">
            <w:pPr>
              <w:spacing w:after="0" w:line="240" w:lineRule="auto"/>
              <w:ind w:left="-24"/>
              <w:rPr>
                <w:rFonts w:eastAsia="Arial Unicode MS" w:cs="Arial"/>
                <w:spacing w:val="-8"/>
                <w:sz w:val="18"/>
                <w:szCs w:val="18"/>
              </w:rPr>
            </w:pPr>
            <w:r>
              <w:rPr>
                <w:rFonts w:cs="Arial"/>
                <w:spacing w:val="-4"/>
                <w:sz w:val="18"/>
                <w:szCs w:val="18"/>
              </w:rPr>
              <w:t>Other related parties</w:t>
            </w:r>
          </w:p>
        </w:tc>
        <w:tc>
          <w:tcPr>
            <w:tcW w:w="1241"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130,141</w:t>
            </w:r>
          </w:p>
        </w:tc>
        <w:tc>
          <w:tcPr>
            <w:tcW w:w="1241"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122,832</w:t>
            </w:r>
          </w:p>
        </w:tc>
        <w:tc>
          <w:tcPr>
            <w:tcW w:w="1240"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103,441</w:t>
            </w:r>
          </w:p>
        </w:tc>
        <w:tc>
          <w:tcPr>
            <w:tcW w:w="1241"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98,382</w:t>
            </w:r>
          </w:p>
        </w:tc>
      </w:tr>
      <w:tr w:rsidR="001130DE" w:rsidTr="00446EA1">
        <w:tc>
          <w:tcPr>
            <w:tcW w:w="4052" w:type="dxa"/>
            <w:tcBorders>
              <w:top w:val="nil"/>
              <w:left w:val="nil"/>
              <w:bottom w:val="nil"/>
              <w:right w:val="nil"/>
            </w:tcBorders>
          </w:tcPr>
          <w:p w:rsidR="001130DE" w:rsidRDefault="001130DE">
            <w:pPr>
              <w:spacing w:after="0" w:line="240" w:lineRule="auto"/>
              <w:ind w:left="-24"/>
              <w:rPr>
                <w:rFonts w:eastAsia="Arial Unicode MS" w:cs="Arial"/>
                <w:b/>
                <w:bCs/>
                <w:sz w:val="16"/>
                <w:szCs w:val="16"/>
                <w:lang w:bidi="th-TH"/>
              </w:rPr>
            </w:pPr>
          </w:p>
        </w:tc>
        <w:tc>
          <w:tcPr>
            <w:tcW w:w="1241"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6"/>
                <w:szCs w:val="16"/>
                <w:rtl/>
                <w:cs/>
              </w:rPr>
            </w:pPr>
          </w:p>
        </w:tc>
        <w:tc>
          <w:tcPr>
            <w:tcW w:w="1241" w:type="dxa"/>
            <w:tcBorders>
              <w:top w:val="nil"/>
              <w:left w:val="nil"/>
              <w:bottom w:val="nil"/>
              <w:right w:val="nil"/>
            </w:tcBorders>
          </w:tcPr>
          <w:p w:rsidR="001130DE" w:rsidRDefault="001130DE">
            <w:pPr>
              <w:spacing w:after="0" w:line="240" w:lineRule="auto"/>
              <w:ind w:left="-40" w:right="-72"/>
              <w:jc w:val="right"/>
              <w:rPr>
                <w:rFonts w:eastAsia="Arial Unicode MS" w:cs="Arial"/>
                <w:sz w:val="16"/>
                <w:szCs w:val="16"/>
              </w:rPr>
            </w:pPr>
          </w:p>
        </w:tc>
        <w:tc>
          <w:tcPr>
            <w:tcW w:w="1240"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6"/>
                <w:szCs w:val="16"/>
              </w:rPr>
            </w:pPr>
          </w:p>
        </w:tc>
        <w:tc>
          <w:tcPr>
            <w:tcW w:w="1241" w:type="dxa"/>
            <w:tcBorders>
              <w:top w:val="nil"/>
              <w:left w:val="nil"/>
              <w:bottom w:val="nil"/>
              <w:right w:val="nil"/>
            </w:tcBorders>
          </w:tcPr>
          <w:p w:rsidR="001130DE" w:rsidRDefault="001130DE">
            <w:pPr>
              <w:spacing w:after="0" w:line="240" w:lineRule="auto"/>
              <w:ind w:left="-40" w:right="-72"/>
              <w:jc w:val="right"/>
              <w:rPr>
                <w:rFonts w:eastAsia="Arial Unicode MS" w:cs="Arial"/>
                <w:sz w:val="16"/>
                <w:szCs w:val="16"/>
              </w:rPr>
            </w:pPr>
          </w:p>
        </w:tc>
      </w:tr>
      <w:tr w:rsidR="001130DE" w:rsidTr="00446EA1">
        <w:tc>
          <w:tcPr>
            <w:tcW w:w="4052" w:type="dxa"/>
            <w:tcBorders>
              <w:top w:val="nil"/>
              <w:left w:val="nil"/>
              <w:bottom w:val="nil"/>
              <w:right w:val="nil"/>
            </w:tcBorders>
            <w:hideMark/>
          </w:tcPr>
          <w:p w:rsidR="001130DE" w:rsidRDefault="001130DE">
            <w:pPr>
              <w:spacing w:after="0" w:line="240" w:lineRule="auto"/>
              <w:ind w:left="-24"/>
              <w:rPr>
                <w:rFonts w:eastAsia="Arial Unicode MS" w:cs="Arial"/>
                <w:b/>
                <w:bCs/>
                <w:sz w:val="18"/>
                <w:szCs w:val="18"/>
              </w:rPr>
            </w:pPr>
            <w:r>
              <w:rPr>
                <w:rFonts w:cs="Arial"/>
                <w:b/>
                <w:bCs/>
                <w:sz w:val="18"/>
                <w:szCs w:val="18"/>
              </w:rPr>
              <w:t>Management fee income</w:t>
            </w:r>
          </w:p>
        </w:tc>
        <w:tc>
          <w:tcPr>
            <w:tcW w:w="1241"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r>
      <w:tr w:rsidR="001130DE" w:rsidTr="00446EA1">
        <w:tc>
          <w:tcPr>
            <w:tcW w:w="4052" w:type="dxa"/>
            <w:tcBorders>
              <w:top w:val="nil"/>
              <w:left w:val="nil"/>
              <w:bottom w:val="nil"/>
              <w:right w:val="nil"/>
            </w:tcBorders>
            <w:hideMark/>
          </w:tcPr>
          <w:p w:rsidR="001130DE" w:rsidRDefault="001130DE">
            <w:pPr>
              <w:spacing w:after="0" w:line="240" w:lineRule="auto"/>
              <w:ind w:left="-24"/>
              <w:rPr>
                <w:rFonts w:eastAsia="Arial Unicode MS" w:cs="Arial"/>
                <w:sz w:val="18"/>
                <w:szCs w:val="18"/>
              </w:rPr>
            </w:pPr>
            <w:r>
              <w:rPr>
                <w:rFonts w:cs="Arial"/>
                <w:sz w:val="18"/>
                <w:szCs w:val="18"/>
              </w:rPr>
              <w:t>Subsidiaries</w:t>
            </w:r>
          </w:p>
        </w:tc>
        <w:tc>
          <w:tcPr>
            <w:tcW w:w="1241"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w:t>
            </w:r>
          </w:p>
        </w:tc>
        <w:tc>
          <w:tcPr>
            <w:tcW w:w="1241"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w:t>
            </w:r>
          </w:p>
        </w:tc>
        <w:tc>
          <w:tcPr>
            <w:tcW w:w="1240"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782,180</w:t>
            </w:r>
          </w:p>
        </w:tc>
        <w:tc>
          <w:tcPr>
            <w:tcW w:w="1241"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1,193,383</w:t>
            </w:r>
          </w:p>
        </w:tc>
      </w:tr>
      <w:tr w:rsidR="001130DE" w:rsidTr="00446EA1">
        <w:tc>
          <w:tcPr>
            <w:tcW w:w="4052" w:type="dxa"/>
            <w:tcBorders>
              <w:top w:val="nil"/>
              <w:left w:val="nil"/>
              <w:bottom w:val="nil"/>
              <w:right w:val="nil"/>
            </w:tcBorders>
          </w:tcPr>
          <w:p w:rsidR="001130DE" w:rsidRDefault="001130DE">
            <w:pPr>
              <w:spacing w:after="0" w:line="240" w:lineRule="auto"/>
              <w:ind w:left="-24"/>
              <w:rPr>
                <w:rFonts w:eastAsia="Arial Unicode MS" w:cs="Arial"/>
                <w:sz w:val="16"/>
                <w:szCs w:val="16"/>
              </w:rPr>
            </w:pPr>
          </w:p>
        </w:tc>
        <w:tc>
          <w:tcPr>
            <w:tcW w:w="1241"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6"/>
                <w:szCs w:val="16"/>
              </w:rPr>
            </w:pPr>
          </w:p>
        </w:tc>
        <w:tc>
          <w:tcPr>
            <w:tcW w:w="1241" w:type="dxa"/>
            <w:tcBorders>
              <w:top w:val="nil"/>
              <w:left w:val="nil"/>
              <w:bottom w:val="nil"/>
              <w:right w:val="nil"/>
            </w:tcBorders>
          </w:tcPr>
          <w:p w:rsidR="001130DE" w:rsidRDefault="001130DE">
            <w:pPr>
              <w:spacing w:after="0" w:line="240" w:lineRule="auto"/>
              <w:ind w:left="-40" w:right="-72"/>
              <w:jc w:val="right"/>
              <w:rPr>
                <w:rFonts w:eastAsia="Arial Unicode MS" w:cs="Arial"/>
                <w:sz w:val="16"/>
                <w:szCs w:val="16"/>
              </w:rPr>
            </w:pPr>
          </w:p>
        </w:tc>
        <w:tc>
          <w:tcPr>
            <w:tcW w:w="1240"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6"/>
                <w:szCs w:val="16"/>
              </w:rPr>
            </w:pPr>
          </w:p>
        </w:tc>
        <w:tc>
          <w:tcPr>
            <w:tcW w:w="1241" w:type="dxa"/>
            <w:tcBorders>
              <w:top w:val="nil"/>
              <w:left w:val="nil"/>
              <w:bottom w:val="nil"/>
              <w:right w:val="nil"/>
            </w:tcBorders>
          </w:tcPr>
          <w:p w:rsidR="001130DE" w:rsidRDefault="001130DE">
            <w:pPr>
              <w:spacing w:after="0" w:line="240" w:lineRule="auto"/>
              <w:ind w:left="-40" w:right="-72"/>
              <w:jc w:val="right"/>
              <w:rPr>
                <w:rFonts w:eastAsia="Arial Unicode MS" w:cs="Arial"/>
                <w:sz w:val="16"/>
                <w:szCs w:val="16"/>
              </w:rPr>
            </w:pPr>
          </w:p>
        </w:tc>
      </w:tr>
      <w:tr w:rsidR="001130DE" w:rsidTr="00446EA1">
        <w:tc>
          <w:tcPr>
            <w:tcW w:w="4052" w:type="dxa"/>
            <w:tcBorders>
              <w:top w:val="nil"/>
              <w:left w:val="nil"/>
              <w:bottom w:val="nil"/>
              <w:right w:val="nil"/>
            </w:tcBorders>
            <w:hideMark/>
          </w:tcPr>
          <w:p w:rsidR="001130DE" w:rsidRDefault="001130DE">
            <w:pPr>
              <w:spacing w:after="0" w:line="240" w:lineRule="auto"/>
              <w:ind w:left="-24"/>
              <w:rPr>
                <w:rFonts w:eastAsia="Arial Unicode MS" w:cs="Arial"/>
                <w:b/>
                <w:bCs/>
                <w:sz w:val="18"/>
                <w:szCs w:val="18"/>
                <w:lang w:bidi="th-TH"/>
              </w:rPr>
            </w:pPr>
            <w:r>
              <w:rPr>
                <w:rFonts w:cs="Arial"/>
                <w:b/>
                <w:bCs/>
                <w:sz w:val="18"/>
                <w:szCs w:val="18"/>
              </w:rPr>
              <w:t>Other income</w:t>
            </w:r>
          </w:p>
        </w:tc>
        <w:tc>
          <w:tcPr>
            <w:tcW w:w="1241"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tl/>
                <w:cs/>
              </w:rPr>
            </w:pPr>
          </w:p>
        </w:tc>
        <w:tc>
          <w:tcPr>
            <w:tcW w:w="1241"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r>
      <w:tr w:rsidR="001130DE" w:rsidTr="00446EA1">
        <w:tc>
          <w:tcPr>
            <w:tcW w:w="4052" w:type="dxa"/>
            <w:tcBorders>
              <w:top w:val="nil"/>
              <w:left w:val="nil"/>
              <w:bottom w:val="nil"/>
              <w:right w:val="nil"/>
            </w:tcBorders>
            <w:hideMark/>
          </w:tcPr>
          <w:p w:rsidR="001130DE" w:rsidRDefault="001130DE">
            <w:pPr>
              <w:spacing w:after="0" w:line="240" w:lineRule="auto"/>
              <w:ind w:left="-24"/>
              <w:rPr>
                <w:rFonts w:eastAsia="Arial Unicode MS" w:cs="Arial"/>
                <w:b/>
                <w:bCs/>
                <w:sz w:val="18"/>
                <w:szCs w:val="18"/>
                <w:lang w:bidi="th-TH"/>
              </w:rPr>
            </w:pPr>
            <w:r>
              <w:rPr>
                <w:rFonts w:cs="Arial"/>
                <w:sz w:val="18"/>
                <w:szCs w:val="18"/>
              </w:rPr>
              <w:t>Subsidiaries</w:t>
            </w:r>
          </w:p>
        </w:tc>
        <w:tc>
          <w:tcPr>
            <w:tcW w:w="1241"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tl/>
                <w:cs/>
              </w:rPr>
            </w:pPr>
            <w:r>
              <w:rPr>
                <w:rFonts w:eastAsia="Arial Unicode MS" w:cs="Arial"/>
                <w:sz w:val="18"/>
                <w:szCs w:val="18"/>
              </w:rPr>
              <w:t>-</w:t>
            </w:r>
          </w:p>
        </w:tc>
        <w:tc>
          <w:tcPr>
            <w:tcW w:w="1241"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w:t>
            </w:r>
          </w:p>
        </w:tc>
        <w:tc>
          <w:tcPr>
            <w:tcW w:w="1240"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471,559</w:t>
            </w:r>
          </w:p>
        </w:tc>
        <w:tc>
          <w:tcPr>
            <w:tcW w:w="1241" w:type="dxa"/>
            <w:tcBorders>
              <w:top w:val="nil"/>
              <w:left w:val="nil"/>
              <w:bottom w:val="nil"/>
              <w:right w:val="nil"/>
            </w:tcBorders>
            <w:hideMark/>
          </w:tcPr>
          <w:p w:rsidR="001130DE" w:rsidRDefault="00446EA1">
            <w:pPr>
              <w:spacing w:after="0" w:line="240" w:lineRule="auto"/>
              <w:ind w:left="-40" w:right="-72"/>
              <w:jc w:val="right"/>
              <w:rPr>
                <w:rFonts w:eastAsia="Arial Unicode MS" w:cs="Arial"/>
                <w:sz w:val="18"/>
                <w:szCs w:val="18"/>
              </w:rPr>
            </w:pPr>
            <w:r>
              <w:rPr>
                <w:rFonts w:eastAsia="Arial Unicode MS" w:cs="Arial"/>
                <w:sz w:val="18"/>
                <w:szCs w:val="18"/>
              </w:rPr>
              <w:t>451,925</w:t>
            </w:r>
          </w:p>
        </w:tc>
      </w:tr>
      <w:tr w:rsidR="008C5FF3" w:rsidTr="00446EA1">
        <w:tc>
          <w:tcPr>
            <w:tcW w:w="4052" w:type="dxa"/>
            <w:tcBorders>
              <w:top w:val="nil"/>
              <w:left w:val="nil"/>
              <w:bottom w:val="nil"/>
              <w:right w:val="nil"/>
            </w:tcBorders>
            <w:hideMark/>
          </w:tcPr>
          <w:p w:rsidR="008C5FF3" w:rsidRDefault="008C5FF3" w:rsidP="008C5FF3">
            <w:pPr>
              <w:spacing w:after="0" w:line="240" w:lineRule="auto"/>
              <w:ind w:left="-24"/>
              <w:rPr>
                <w:rFonts w:eastAsia="Arial Unicode MS" w:cs="Arial"/>
                <w:b/>
                <w:bCs/>
                <w:sz w:val="18"/>
                <w:szCs w:val="18"/>
                <w:lang w:bidi="th-TH"/>
              </w:rPr>
            </w:pPr>
            <w:r>
              <w:rPr>
                <w:rFonts w:cs="Arial"/>
                <w:spacing w:val="-4"/>
                <w:sz w:val="18"/>
                <w:szCs w:val="18"/>
              </w:rPr>
              <w:t>Other related parties</w:t>
            </w:r>
          </w:p>
        </w:tc>
        <w:tc>
          <w:tcPr>
            <w:tcW w:w="1241" w:type="dxa"/>
            <w:tcBorders>
              <w:top w:val="nil"/>
              <w:left w:val="nil"/>
              <w:bottom w:val="nil"/>
              <w:right w:val="nil"/>
            </w:tcBorders>
            <w:shd w:val="clear" w:color="auto" w:fill="FAFAFA"/>
            <w:hideMark/>
          </w:tcPr>
          <w:p w:rsidR="008C5FF3" w:rsidRDefault="008C5FF3" w:rsidP="008C5FF3">
            <w:pPr>
              <w:spacing w:after="0" w:line="240" w:lineRule="auto"/>
              <w:ind w:left="-40" w:right="-72"/>
              <w:jc w:val="right"/>
              <w:rPr>
                <w:rFonts w:eastAsia="Arial Unicode MS" w:cs="Arial"/>
                <w:sz w:val="18"/>
                <w:szCs w:val="18"/>
                <w:cs/>
                <w:lang w:bidi="th-TH"/>
              </w:rPr>
            </w:pPr>
            <w:r>
              <w:rPr>
                <w:rFonts w:eastAsia="Arial Unicode MS" w:cs="Arial"/>
                <w:sz w:val="18"/>
                <w:szCs w:val="18"/>
                <w:lang w:bidi="th-TH"/>
              </w:rPr>
              <w:t>302,852</w:t>
            </w:r>
          </w:p>
        </w:tc>
        <w:tc>
          <w:tcPr>
            <w:tcW w:w="1241" w:type="dxa"/>
            <w:tcBorders>
              <w:top w:val="nil"/>
              <w:left w:val="nil"/>
              <w:bottom w:val="nil"/>
              <w:right w:val="nil"/>
            </w:tcBorders>
            <w:hideMark/>
          </w:tcPr>
          <w:p w:rsidR="008C5FF3" w:rsidRDefault="008C5FF3" w:rsidP="008C5FF3">
            <w:pPr>
              <w:spacing w:after="0" w:line="240" w:lineRule="auto"/>
              <w:ind w:left="-40" w:right="-72"/>
              <w:jc w:val="right"/>
              <w:rPr>
                <w:rFonts w:eastAsia="Arial Unicode MS" w:cs="Arial"/>
                <w:sz w:val="18"/>
                <w:szCs w:val="18"/>
              </w:rPr>
            </w:pPr>
            <w:r>
              <w:rPr>
                <w:rFonts w:eastAsia="Arial Unicode MS" w:cs="Arial"/>
                <w:sz w:val="18"/>
                <w:szCs w:val="18"/>
              </w:rPr>
              <w:t>60,000</w:t>
            </w:r>
          </w:p>
        </w:tc>
        <w:tc>
          <w:tcPr>
            <w:tcW w:w="1240" w:type="dxa"/>
            <w:tcBorders>
              <w:top w:val="nil"/>
              <w:left w:val="nil"/>
              <w:bottom w:val="nil"/>
              <w:right w:val="nil"/>
            </w:tcBorders>
            <w:shd w:val="clear" w:color="auto" w:fill="FAFAFA"/>
            <w:hideMark/>
          </w:tcPr>
          <w:p w:rsidR="008C5FF3" w:rsidRDefault="008C5FF3" w:rsidP="008C5FF3">
            <w:pPr>
              <w:spacing w:after="0" w:line="240" w:lineRule="auto"/>
              <w:ind w:left="-40" w:right="-72"/>
              <w:jc w:val="right"/>
              <w:rPr>
                <w:rFonts w:eastAsia="Arial Unicode MS" w:cs="Arial"/>
                <w:sz w:val="18"/>
                <w:szCs w:val="18"/>
                <w:cs/>
                <w:lang w:bidi="th-TH"/>
              </w:rPr>
            </w:pPr>
            <w:r>
              <w:rPr>
                <w:rFonts w:eastAsia="Arial Unicode MS" w:cs="Arial"/>
                <w:sz w:val="18"/>
                <w:szCs w:val="18"/>
                <w:lang w:bidi="th-TH"/>
              </w:rPr>
              <w:t>302,852</w:t>
            </w:r>
          </w:p>
        </w:tc>
        <w:tc>
          <w:tcPr>
            <w:tcW w:w="1241" w:type="dxa"/>
            <w:tcBorders>
              <w:top w:val="nil"/>
              <w:left w:val="nil"/>
              <w:bottom w:val="nil"/>
              <w:right w:val="nil"/>
            </w:tcBorders>
            <w:hideMark/>
          </w:tcPr>
          <w:p w:rsidR="008C5FF3" w:rsidRDefault="008C5FF3" w:rsidP="008C5FF3">
            <w:pPr>
              <w:spacing w:after="0" w:line="240" w:lineRule="auto"/>
              <w:ind w:left="-40" w:right="-72"/>
              <w:jc w:val="right"/>
              <w:rPr>
                <w:rFonts w:eastAsia="Arial Unicode MS" w:cs="Arial"/>
                <w:sz w:val="18"/>
                <w:szCs w:val="18"/>
              </w:rPr>
            </w:pPr>
            <w:r>
              <w:rPr>
                <w:rFonts w:eastAsia="Arial Unicode MS" w:cs="Arial"/>
                <w:sz w:val="18"/>
                <w:szCs w:val="18"/>
              </w:rPr>
              <w:t>60,000</w:t>
            </w:r>
          </w:p>
        </w:tc>
      </w:tr>
      <w:tr w:rsidR="008C5FF3" w:rsidTr="00446EA1">
        <w:tc>
          <w:tcPr>
            <w:tcW w:w="4052" w:type="dxa"/>
            <w:tcBorders>
              <w:top w:val="nil"/>
              <w:left w:val="nil"/>
              <w:bottom w:val="nil"/>
              <w:right w:val="nil"/>
            </w:tcBorders>
          </w:tcPr>
          <w:p w:rsidR="008C5FF3" w:rsidRDefault="008C5FF3" w:rsidP="008C5FF3">
            <w:pPr>
              <w:spacing w:after="0" w:line="240" w:lineRule="auto"/>
              <w:ind w:left="-24"/>
              <w:rPr>
                <w:rFonts w:eastAsia="Arial Unicode MS" w:cs="Arial"/>
                <w:spacing w:val="-8"/>
                <w:sz w:val="16"/>
                <w:szCs w:val="16"/>
                <w:lang w:bidi="th-TH"/>
              </w:rPr>
            </w:pPr>
          </w:p>
        </w:tc>
        <w:tc>
          <w:tcPr>
            <w:tcW w:w="1241" w:type="dxa"/>
            <w:tcBorders>
              <w:top w:val="nil"/>
              <w:left w:val="nil"/>
              <w:bottom w:val="nil"/>
              <w:right w:val="nil"/>
            </w:tcBorders>
            <w:shd w:val="clear" w:color="auto" w:fill="FAFAFA"/>
          </w:tcPr>
          <w:p w:rsidR="008C5FF3" w:rsidRDefault="008C5FF3" w:rsidP="008C5FF3">
            <w:pPr>
              <w:spacing w:after="0" w:line="240" w:lineRule="auto"/>
              <w:ind w:left="-40" w:right="-72"/>
              <w:jc w:val="right"/>
              <w:rPr>
                <w:rFonts w:eastAsia="Arial Unicode MS" w:cs="Arial"/>
                <w:sz w:val="16"/>
                <w:szCs w:val="16"/>
                <w:rtl/>
                <w:cs/>
              </w:rPr>
            </w:pPr>
          </w:p>
        </w:tc>
        <w:tc>
          <w:tcPr>
            <w:tcW w:w="1241" w:type="dxa"/>
            <w:tcBorders>
              <w:top w:val="nil"/>
              <w:left w:val="nil"/>
              <w:bottom w:val="nil"/>
              <w:right w:val="nil"/>
            </w:tcBorders>
          </w:tcPr>
          <w:p w:rsidR="008C5FF3" w:rsidRDefault="008C5FF3" w:rsidP="008C5FF3">
            <w:pPr>
              <w:spacing w:after="0" w:line="240" w:lineRule="auto"/>
              <w:ind w:left="-40" w:right="-72"/>
              <w:jc w:val="right"/>
              <w:rPr>
                <w:rFonts w:eastAsia="Arial Unicode MS" w:cs="Arial"/>
                <w:sz w:val="16"/>
                <w:szCs w:val="16"/>
                <w:lang w:val="en-GB"/>
              </w:rPr>
            </w:pPr>
          </w:p>
        </w:tc>
        <w:tc>
          <w:tcPr>
            <w:tcW w:w="1240" w:type="dxa"/>
            <w:tcBorders>
              <w:top w:val="nil"/>
              <w:left w:val="nil"/>
              <w:bottom w:val="nil"/>
              <w:right w:val="nil"/>
            </w:tcBorders>
            <w:shd w:val="clear" w:color="auto" w:fill="FAFAFA"/>
          </w:tcPr>
          <w:p w:rsidR="008C5FF3" w:rsidRDefault="008C5FF3" w:rsidP="008C5FF3">
            <w:pPr>
              <w:spacing w:after="0" w:line="240" w:lineRule="auto"/>
              <w:ind w:left="-40" w:right="-72"/>
              <w:jc w:val="right"/>
              <w:rPr>
                <w:rFonts w:eastAsia="Arial Unicode MS" w:cs="Arial"/>
                <w:sz w:val="16"/>
                <w:szCs w:val="16"/>
              </w:rPr>
            </w:pPr>
          </w:p>
        </w:tc>
        <w:tc>
          <w:tcPr>
            <w:tcW w:w="1241" w:type="dxa"/>
            <w:tcBorders>
              <w:top w:val="nil"/>
              <w:left w:val="nil"/>
              <w:bottom w:val="nil"/>
              <w:right w:val="nil"/>
            </w:tcBorders>
          </w:tcPr>
          <w:p w:rsidR="008C5FF3" w:rsidRDefault="008C5FF3" w:rsidP="008C5FF3">
            <w:pPr>
              <w:spacing w:after="0" w:line="240" w:lineRule="auto"/>
              <w:ind w:left="-40" w:right="-72"/>
              <w:jc w:val="right"/>
              <w:rPr>
                <w:rFonts w:eastAsia="Arial Unicode MS" w:cs="Arial"/>
                <w:sz w:val="16"/>
                <w:szCs w:val="16"/>
                <w:lang w:val="en-GB"/>
              </w:rPr>
            </w:pPr>
          </w:p>
        </w:tc>
      </w:tr>
      <w:tr w:rsidR="008C5FF3" w:rsidTr="00446EA1">
        <w:tc>
          <w:tcPr>
            <w:tcW w:w="4052" w:type="dxa"/>
            <w:tcBorders>
              <w:top w:val="nil"/>
              <w:left w:val="nil"/>
              <w:bottom w:val="nil"/>
              <w:right w:val="nil"/>
            </w:tcBorders>
            <w:hideMark/>
          </w:tcPr>
          <w:p w:rsidR="008C5FF3" w:rsidRDefault="008C5FF3" w:rsidP="008C5FF3">
            <w:pPr>
              <w:spacing w:after="0" w:line="240" w:lineRule="auto"/>
              <w:ind w:left="-24"/>
              <w:rPr>
                <w:rFonts w:eastAsia="Arial Unicode MS" w:cs="Arial"/>
                <w:b/>
                <w:bCs/>
                <w:spacing w:val="-8"/>
                <w:sz w:val="18"/>
                <w:szCs w:val="18"/>
                <w:lang w:bidi="th-TH"/>
              </w:rPr>
            </w:pPr>
            <w:r>
              <w:rPr>
                <w:rFonts w:eastAsia="Arial Unicode MS" w:cs="Arial"/>
                <w:b/>
                <w:bCs/>
                <w:spacing w:val="-8"/>
                <w:sz w:val="18"/>
                <w:szCs w:val="18"/>
                <w:lang w:bidi="th-TH"/>
              </w:rPr>
              <w:t>Interest income</w:t>
            </w:r>
          </w:p>
        </w:tc>
        <w:tc>
          <w:tcPr>
            <w:tcW w:w="1241" w:type="dxa"/>
            <w:tcBorders>
              <w:top w:val="nil"/>
              <w:left w:val="nil"/>
              <w:bottom w:val="nil"/>
              <w:right w:val="nil"/>
            </w:tcBorders>
            <w:shd w:val="clear" w:color="auto" w:fill="FAFAFA"/>
          </w:tcPr>
          <w:p w:rsidR="008C5FF3" w:rsidRDefault="008C5FF3" w:rsidP="008C5FF3">
            <w:pPr>
              <w:spacing w:after="0" w:line="240" w:lineRule="auto"/>
              <w:ind w:left="-40" w:right="-72"/>
              <w:jc w:val="right"/>
              <w:rPr>
                <w:rFonts w:eastAsia="Arial Unicode MS" w:cs="Arial"/>
                <w:sz w:val="18"/>
                <w:szCs w:val="18"/>
                <w:rtl/>
                <w:cs/>
              </w:rPr>
            </w:pPr>
          </w:p>
        </w:tc>
        <w:tc>
          <w:tcPr>
            <w:tcW w:w="1241" w:type="dxa"/>
            <w:tcBorders>
              <w:top w:val="nil"/>
              <w:left w:val="nil"/>
              <w:bottom w:val="nil"/>
              <w:right w:val="nil"/>
            </w:tcBorders>
          </w:tcPr>
          <w:p w:rsidR="008C5FF3" w:rsidRDefault="008C5FF3" w:rsidP="008C5FF3">
            <w:pPr>
              <w:spacing w:after="0" w:line="240" w:lineRule="auto"/>
              <w:ind w:left="-40" w:right="-72"/>
              <w:jc w:val="right"/>
              <w:rPr>
                <w:rFonts w:eastAsia="Arial Unicode MS" w:cs="Arial"/>
                <w:sz w:val="18"/>
                <w:szCs w:val="18"/>
                <w:lang w:val="en-GB"/>
              </w:rPr>
            </w:pPr>
          </w:p>
        </w:tc>
        <w:tc>
          <w:tcPr>
            <w:tcW w:w="1240" w:type="dxa"/>
            <w:tcBorders>
              <w:top w:val="nil"/>
              <w:left w:val="nil"/>
              <w:bottom w:val="nil"/>
              <w:right w:val="nil"/>
            </w:tcBorders>
            <w:shd w:val="clear" w:color="auto" w:fill="FAFAFA"/>
          </w:tcPr>
          <w:p w:rsidR="008C5FF3" w:rsidRDefault="008C5FF3" w:rsidP="008C5FF3">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8C5FF3" w:rsidRDefault="008C5FF3" w:rsidP="008C5FF3">
            <w:pPr>
              <w:spacing w:after="0" w:line="240" w:lineRule="auto"/>
              <w:ind w:left="-40" w:right="-72"/>
              <w:jc w:val="right"/>
              <w:rPr>
                <w:rFonts w:eastAsia="Arial Unicode MS" w:cs="Arial"/>
                <w:sz w:val="18"/>
                <w:szCs w:val="18"/>
                <w:lang w:val="en-GB"/>
              </w:rPr>
            </w:pPr>
          </w:p>
        </w:tc>
      </w:tr>
      <w:tr w:rsidR="008C5FF3" w:rsidTr="00446EA1">
        <w:tc>
          <w:tcPr>
            <w:tcW w:w="4052" w:type="dxa"/>
            <w:tcBorders>
              <w:top w:val="nil"/>
              <w:left w:val="nil"/>
              <w:bottom w:val="nil"/>
              <w:right w:val="nil"/>
            </w:tcBorders>
            <w:hideMark/>
          </w:tcPr>
          <w:p w:rsidR="008C5FF3" w:rsidRDefault="008C5FF3" w:rsidP="008C5FF3">
            <w:pPr>
              <w:spacing w:after="0" w:line="240" w:lineRule="auto"/>
              <w:ind w:left="-24"/>
              <w:rPr>
                <w:rFonts w:eastAsia="Arial Unicode MS" w:cs="Arial"/>
                <w:b/>
                <w:bCs/>
                <w:sz w:val="18"/>
                <w:szCs w:val="18"/>
                <w:lang w:bidi="th-TH"/>
              </w:rPr>
            </w:pPr>
            <w:r>
              <w:rPr>
                <w:rFonts w:cs="Arial"/>
                <w:sz w:val="18"/>
                <w:szCs w:val="18"/>
              </w:rPr>
              <w:t>Subsidiaries</w:t>
            </w:r>
          </w:p>
        </w:tc>
        <w:tc>
          <w:tcPr>
            <w:tcW w:w="1241" w:type="dxa"/>
            <w:tcBorders>
              <w:top w:val="nil"/>
              <w:left w:val="nil"/>
              <w:bottom w:val="nil"/>
              <w:right w:val="nil"/>
            </w:tcBorders>
            <w:shd w:val="clear" w:color="auto" w:fill="FAFAFA"/>
            <w:hideMark/>
          </w:tcPr>
          <w:p w:rsidR="008C5FF3" w:rsidRDefault="008C5FF3" w:rsidP="008C5FF3">
            <w:pPr>
              <w:spacing w:after="0" w:line="240" w:lineRule="auto"/>
              <w:ind w:left="-40" w:right="-72"/>
              <w:jc w:val="right"/>
              <w:rPr>
                <w:rFonts w:eastAsia="Arial Unicode MS" w:cs="Arial"/>
                <w:sz w:val="18"/>
                <w:szCs w:val="18"/>
                <w:rtl/>
                <w:cs/>
              </w:rPr>
            </w:pPr>
            <w:r>
              <w:rPr>
                <w:rFonts w:eastAsia="Arial Unicode MS" w:cs="Arial"/>
                <w:sz w:val="18"/>
                <w:szCs w:val="18"/>
              </w:rPr>
              <w:t>-</w:t>
            </w:r>
          </w:p>
        </w:tc>
        <w:tc>
          <w:tcPr>
            <w:tcW w:w="1241" w:type="dxa"/>
            <w:tcBorders>
              <w:top w:val="nil"/>
              <w:left w:val="nil"/>
              <w:bottom w:val="nil"/>
              <w:right w:val="nil"/>
            </w:tcBorders>
            <w:hideMark/>
          </w:tcPr>
          <w:p w:rsidR="008C5FF3" w:rsidRDefault="008C5FF3" w:rsidP="008C5FF3">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240" w:type="dxa"/>
            <w:tcBorders>
              <w:top w:val="nil"/>
              <w:left w:val="nil"/>
              <w:bottom w:val="nil"/>
              <w:right w:val="nil"/>
            </w:tcBorders>
            <w:shd w:val="clear" w:color="auto" w:fill="FAFAFA"/>
            <w:hideMark/>
          </w:tcPr>
          <w:p w:rsidR="008C5FF3" w:rsidRDefault="008C5FF3" w:rsidP="008C5FF3">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1,260,822</w:t>
            </w:r>
          </w:p>
        </w:tc>
        <w:tc>
          <w:tcPr>
            <w:tcW w:w="1241" w:type="dxa"/>
            <w:tcBorders>
              <w:top w:val="nil"/>
              <w:left w:val="nil"/>
              <w:bottom w:val="nil"/>
              <w:right w:val="nil"/>
            </w:tcBorders>
            <w:hideMark/>
          </w:tcPr>
          <w:p w:rsidR="008C5FF3" w:rsidRDefault="008C5FF3" w:rsidP="008C5FF3">
            <w:pPr>
              <w:spacing w:after="0" w:line="240" w:lineRule="auto"/>
              <w:ind w:left="-40" w:right="-72"/>
              <w:jc w:val="right"/>
              <w:rPr>
                <w:rFonts w:eastAsia="Arial Unicode MS" w:cs="Arial"/>
                <w:sz w:val="18"/>
                <w:szCs w:val="18"/>
                <w:lang w:val="en-GB"/>
              </w:rPr>
            </w:pPr>
            <w:r>
              <w:rPr>
                <w:rFonts w:eastAsia="Arial Unicode MS" w:cs="Arial"/>
                <w:sz w:val="18"/>
                <w:szCs w:val="18"/>
                <w:lang w:val="en-GB"/>
              </w:rPr>
              <w:t>155,089</w:t>
            </w:r>
          </w:p>
        </w:tc>
      </w:tr>
      <w:tr w:rsidR="008C5FF3" w:rsidTr="00446EA1">
        <w:tc>
          <w:tcPr>
            <w:tcW w:w="4052" w:type="dxa"/>
            <w:tcBorders>
              <w:top w:val="nil"/>
              <w:left w:val="nil"/>
              <w:bottom w:val="nil"/>
              <w:right w:val="nil"/>
            </w:tcBorders>
            <w:hideMark/>
          </w:tcPr>
          <w:p w:rsidR="008C5FF3" w:rsidRDefault="007E74A9" w:rsidP="008C5FF3">
            <w:pPr>
              <w:spacing w:after="0" w:line="240" w:lineRule="auto"/>
              <w:ind w:left="-24"/>
              <w:rPr>
                <w:rFonts w:eastAsia="Arial Unicode MS" w:cs="Arial"/>
                <w:b/>
                <w:bCs/>
                <w:sz w:val="18"/>
                <w:szCs w:val="18"/>
                <w:lang w:bidi="th-TH"/>
              </w:rPr>
            </w:pPr>
            <w:r>
              <w:rPr>
                <w:rFonts w:cs="Arial"/>
                <w:spacing w:val="-4"/>
                <w:sz w:val="18"/>
                <w:szCs w:val="18"/>
              </w:rPr>
              <w:t>Joint venture</w:t>
            </w:r>
          </w:p>
        </w:tc>
        <w:tc>
          <w:tcPr>
            <w:tcW w:w="1241" w:type="dxa"/>
            <w:tcBorders>
              <w:top w:val="nil"/>
              <w:left w:val="nil"/>
              <w:bottom w:val="nil"/>
              <w:right w:val="nil"/>
            </w:tcBorders>
            <w:shd w:val="clear" w:color="auto" w:fill="FAFAFA"/>
            <w:hideMark/>
          </w:tcPr>
          <w:p w:rsidR="008C5FF3" w:rsidRDefault="008C5FF3" w:rsidP="008C5FF3">
            <w:pPr>
              <w:spacing w:after="0" w:line="240" w:lineRule="auto"/>
              <w:ind w:left="-40" w:right="-72"/>
              <w:jc w:val="right"/>
              <w:rPr>
                <w:rFonts w:eastAsia="Arial Unicode MS" w:cs="Arial"/>
                <w:sz w:val="18"/>
                <w:szCs w:val="18"/>
                <w:rtl/>
                <w:cs/>
              </w:rPr>
            </w:pPr>
            <w:r>
              <w:rPr>
                <w:rFonts w:eastAsia="Arial Unicode MS" w:cs="Arial"/>
                <w:sz w:val="18"/>
                <w:szCs w:val="18"/>
              </w:rPr>
              <w:t>492,000</w:t>
            </w:r>
          </w:p>
        </w:tc>
        <w:tc>
          <w:tcPr>
            <w:tcW w:w="1241" w:type="dxa"/>
            <w:tcBorders>
              <w:top w:val="nil"/>
              <w:left w:val="nil"/>
              <w:bottom w:val="nil"/>
              <w:right w:val="nil"/>
            </w:tcBorders>
            <w:hideMark/>
          </w:tcPr>
          <w:p w:rsidR="008C5FF3" w:rsidRDefault="008C5FF3" w:rsidP="008C5FF3">
            <w:pPr>
              <w:spacing w:after="0" w:line="240" w:lineRule="auto"/>
              <w:ind w:left="-40" w:right="-72"/>
              <w:jc w:val="right"/>
              <w:rPr>
                <w:rFonts w:eastAsia="Arial Unicode MS" w:cs="Arial"/>
                <w:sz w:val="18"/>
                <w:szCs w:val="18"/>
              </w:rPr>
            </w:pPr>
            <w:r>
              <w:rPr>
                <w:rFonts w:eastAsia="Arial Unicode MS" w:cs="Arial"/>
                <w:sz w:val="18"/>
                <w:szCs w:val="18"/>
              </w:rPr>
              <w:t>-</w:t>
            </w:r>
          </w:p>
        </w:tc>
        <w:tc>
          <w:tcPr>
            <w:tcW w:w="1240" w:type="dxa"/>
            <w:tcBorders>
              <w:top w:val="nil"/>
              <w:left w:val="nil"/>
              <w:bottom w:val="nil"/>
              <w:right w:val="nil"/>
            </w:tcBorders>
            <w:shd w:val="clear" w:color="auto" w:fill="FAFAFA"/>
            <w:hideMark/>
          </w:tcPr>
          <w:p w:rsidR="008C5FF3" w:rsidRDefault="008C5FF3" w:rsidP="008C5FF3">
            <w:pPr>
              <w:spacing w:after="0" w:line="240" w:lineRule="auto"/>
              <w:ind w:left="-40" w:right="-72"/>
              <w:jc w:val="right"/>
              <w:rPr>
                <w:rFonts w:eastAsia="Arial Unicode MS" w:cs="Arial"/>
                <w:sz w:val="18"/>
                <w:szCs w:val="18"/>
              </w:rPr>
            </w:pPr>
            <w:r>
              <w:rPr>
                <w:rFonts w:eastAsia="Arial Unicode MS" w:cs="Arial"/>
                <w:sz w:val="18"/>
                <w:szCs w:val="18"/>
              </w:rPr>
              <w:t>492,000</w:t>
            </w:r>
          </w:p>
        </w:tc>
        <w:tc>
          <w:tcPr>
            <w:tcW w:w="1241" w:type="dxa"/>
            <w:tcBorders>
              <w:top w:val="nil"/>
              <w:left w:val="nil"/>
              <w:bottom w:val="nil"/>
              <w:right w:val="nil"/>
            </w:tcBorders>
            <w:hideMark/>
          </w:tcPr>
          <w:p w:rsidR="008C5FF3" w:rsidRDefault="008C5FF3" w:rsidP="008C5FF3">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r>
      <w:tr w:rsidR="008C5FF3" w:rsidTr="00446EA1">
        <w:tc>
          <w:tcPr>
            <w:tcW w:w="4052" w:type="dxa"/>
            <w:tcBorders>
              <w:top w:val="nil"/>
              <w:left w:val="nil"/>
              <w:bottom w:val="nil"/>
              <w:right w:val="nil"/>
            </w:tcBorders>
          </w:tcPr>
          <w:p w:rsidR="008C5FF3" w:rsidRDefault="008C5FF3" w:rsidP="008C5FF3">
            <w:pPr>
              <w:spacing w:after="0" w:line="240" w:lineRule="auto"/>
              <w:ind w:left="-24"/>
              <w:rPr>
                <w:rFonts w:cs="Arial"/>
                <w:sz w:val="16"/>
                <w:szCs w:val="16"/>
              </w:rPr>
            </w:pPr>
          </w:p>
        </w:tc>
        <w:tc>
          <w:tcPr>
            <w:tcW w:w="1241" w:type="dxa"/>
            <w:tcBorders>
              <w:top w:val="nil"/>
              <w:left w:val="nil"/>
              <w:bottom w:val="nil"/>
              <w:right w:val="nil"/>
            </w:tcBorders>
            <w:shd w:val="clear" w:color="auto" w:fill="FAFAFA"/>
          </w:tcPr>
          <w:p w:rsidR="008C5FF3" w:rsidRDefault="008C5FF3" w:rsidP="008C5FF3">
            <w:pPr>
              <w:spacing w:after="0" w:line="240" w:lineRule="auto"/>
              <w:ind w:left="-40" w:right="-72"/>
              <w:jc w:val="right"/>
              <w:rPr>
                <w:rFonts w:eastAsia="Arial Unicode MS" w:cs="Arial"/>
                <w:sz w:val="16"/>
                <w:szCs w:val="16"/>
              </w:rPr>
            </w:pPr>
          </w:p>
        </w:tc>
        <w:tc>
          <w:tcPr>
            <w:tcW w:w="1241" w:type="dxa"/>
            <w:tcBorders>
              <w:top w:val="nil"/>
              <w:left w:val="nil"/>
              <w:bottom w:val="nil"/>
              <w:right w:val="nil"/>
            </w:tcBorders>
          </w:tcPr>
          <w:p w:rsidR="008C5FF3" w:rsidRDefault="008C5FF3" w:rsidP="008C5FF3">
            <w:pPr>
              <w:spacing w:after="0" w:line="240" w:lineRule="auto"/>
              <w:ind w:left="-40" w:right="-72"/>
              <w:jc w:val="right"/>
              <w:rPr>
                <w:rFonts w:eastAsia="Arial Unicode MS" w:cs="Arial"/>
                <w:sz w:val="16"/>
                <w:szCs w:val="16"/>
                <w:lang w:val="en-GB" w:bidi="th-TH"/>
              </w:rPr>
            </w:pPr>
          </w:p>
        </w:tc>
        <w:tc>
          <w:tcPr>
            <w:tcW w:w="1240" w:type="dxa"/>
            <w:tcBorders>
              <w:top w:val="nil"/>
              <w:left w:val="nil"/>
              <w:bottom w:val="nil"/>
              <w:right w:val="nil"/>
            </w:tcBorders>
            <w:shd w:val="clear" w:color="auto" w:fill="FAFAFA"/>
          </w:tcPr>
          <w:p w:rsidR="008C5FF3" w:rsidRDefault="008C5FF3" w:rsidP="008C5FF3">
            <w:pPr>
              <w:spacing w:after="0" w:line="240" w:lineRule="auto"/>
              <w:ind w:left="-40" w:right="-72"/>
              <w:jc w:val="right"/>
              <w:rPr>
                <w:rFonts w:eastAsia="Arial Unicode MS" w:cs="Arial"/>
                <w:sz w:val="16"/>
                <w:szCs w:val="16"/>
                <w:lang w:val="en-GB" w:bidi="th-TH"/>
              </w:rPr>
            </w:pPr>
          </w:p>
        </w:tc>
        <w:tc>
          <w:tcPr>
            <w:tcW w:w="1241" w:type="dxa"/>
            <w:tcBorders>
              <w:top w:val="nil"/>
              <w:left w:val="nil"/>
              <w:bottom w:val="nil"/>
              <w:right w:val="nil"/>
            </w:tcBorders>
          </w:tcPr>
          <w:p w:rsidR="008C5FF3" w:rsidRDefault="008C5FF3" w:rsidP="008C5FF3">
            <w:pPr>
              <w:spacing w:after="0" w:line="240" w:lineRule="auto"/>
              <w:ind w:left="-40" w:right="-72"/>
              <w:jc w:val="right"/>
              <w:rPr>
                <w:rFonts w:eastAsia="Arial Unicode MS" w:cs="Arial"/>
                <w:sz w:val="16"/>
                <w:szCs w:val="16"/>
                <w:lang w:val="en-GB"/>
              </w:rPr>
            </w:pPr>
          </w:p>
        </w:tc>
      </w:tr>
      <w:tr w:rsidR="008C5FF3" w:rsidTr="00446EA1">
        <w:tc>
          <w:tcPr>
            <w:tcW w:w="4052" w:type="dxa"/>
            <w:tcBorders>
              <w:top w:val="nil"/>
              <w:left w:val="nil"/>
              <w:bottom w:val="nil"/>
              <w:right w:val="nil"/>
            </w:tcBorders>
            <w:hideMark/>
          </w:tcPr>
          <w:p w:rsidR="008C5FF3" w:rsidRDefault="008C5FF3" w:rsidP="008C5FF3">
            <w:pPr>
              <w:spacing w:after="0" w:line="240" w:lineRule="auto"/>
              <w:ind w:left="-24"/>
              <w:rPr>
                <w:rFonts w:eastAsia="Arial Unicode MS" w:cs="Arial"/>
                <w:b/>
                <w:bCs/>
                <w:sz w:val="18"/>
                <w:szCs w:val="18"/>
              </w:rPr>
            </w:pPr>
            <w:r>
              <w:rPr>
                <w:rFonts w:cs="Arial"/>
                <w:b/>
                <w:bCs/>
                <w:sz w:val="18"/>
                <w:szCs w:val="18"/>
              </w:rPr>
              <w:t>Purchases of goods and services</w:t>
            </w:r>
          </w:p>
        </w:tc>
        <w:tc>
          <w:tcPr>
            <w:tcW w:w="1241" w:type="dxa"/>
            <w:tcBorders>
              <w:top w:val="nil"/>
              <w:left w:val="nil"/>
              <w:bottom w:val="nil"/>
              <w:right w:val="nil"/>
            </w:tcBorders>
            <w:shd w:val="clear" w:color="auto" w:fill="FAFAFA"/>
          </w:tcPr>
          <w:p w:rsidR="008C5FF3" w:rsidRDefault="008C5FF3" w:rsidP="008C5FF3">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8C5FF3" w:rsidRDefault="008C5FF3" w:rsidP="008C5FF3">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8C5FF3" w:rsidRDefault="008C5FF3" w:rsidP="008C5FF3">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8C5FF3" w:rsidRDefault="008C5FF3" w:rsidP="008C5FF3">
            <w:pPr>
              <w:spacing w:after="0" w:line="240" w:lineRule="auto"/>
              <w:ind w:left="-40" w:right="-72"/>
              <w:jc w:val="right"/>
              <w:rPr>
                <w:rFonts w:eastAsia="Arial Unicode MS" w:cs="Arial"/>
                <w:sz w:val="18"/>
                <w:szCs w:val="18"/>
              </w:rPr>
            </w:pPr>
          </w:p>
        </w:tc>
      </w:tr>
      <w:tr w:rsidR="008C5FF3" w:rsidTr="00446EA1">
        <w:tc>
          <w:tcPr>
            <w:tcW w:w="4052" w:type="dxa"/>
            <w:tcBorders>
              <w:top w:val="nil"/>
              <w:left w:val="nil"/>
              <w:bottom w:val="nil"/>
              <w:right w:val="nil"/>
            </w:tcBorders>
            <w:hideMark/>
          </w:tcPr>
          <w:p w:rsidR="008C5FF3" w:rsidRDefault="008C5FF3" w:rsidP="008C5FF3">
            <w:pPr>
              <w:spacing w:after="0" w:line="240" w:lineRule="auto"/>
              <w:ind w:left="-24"/>
              <w:rPr>
                <w:rFonts w:eastAsia="Arial Unicode MS" w:cs="Arial"/>
                <w:sz w:val="18"/>
                <w:szCs w:val="18"/>
              </w:rPr>
            </w:pPr>
            <w:r>
              <w:rPr>
                <w:rFonts w:cs="Arial"/>
                <w:sz w:val="18"/>
                <w:szCs w:val="18"/>
              </w:rPr>
              <w:t>Subsidiaries</w:t>
            </w:r>
          </w:p>
        </w:tc>
        <w:tc>
          <w:tcPr>
            <w:tcW w:w="1241" w:type="dxa"/>
            <w:tcBorders>
              <w:top w:val="nil"/>
              <w:left w:val="nil"/>
              <w:bottom w:val="nil"/>
              <w:right w:val="nil"/>
            </w:tcBorders>
            <w:shd w:val="clear" w:color="auto" w:fill="FAFAFA"/>
            <w:hideMark/>
          </w:tcPr>
          <w:p w:rsidR="008C5FF3" w:rsidRDefault="008C5FF3" w:rsidP="008C5FF3">
            <w:pPr>
              <w:spacing w:after="0" w:line="240" w:lineRule="auto"/>
              <w:ind w:left="-40" w:right="-72"/>
              <w:jc w:val="right"/>
              <w:rPr>
                <w:rFonts w:eastAsia="Arial Unicode MS" w:cs="Arial"/>
                <w:sz w:val="18"/>
                <w:szCs w:val="18"/>
              </w:rPr>
            </w:pPr>
            <w:r>
              <w:rPr>
                <w:rFonts w:eastAsia="Arial Unicode MS" w:cs="Arial"/>
                <w:sz w:val="18"/>
                <w:szCs w:val="18"/>
              </w:rPr>
              <w:t>-</w:t>
            </w:r>
          </w:p>
        </w:tc>
        <w:tc>
          <w:tcPr>
            <w:tcW w:w="1241" w:type="dxa"/>
            <w:tcBorders>
              <w:top w:val="nil"/>
              <w:left w:val="nil"/>
              <w:bottom w:val="nil"/>
              <w:right w:val="nil"/>
            </w:tcBorders>
            <w:hideMark/>
          </w:tcPr>
          <w:p w:rsidR="008C5FF3" w:rsidRDefault="008C5FF3" w:rsidP="008C5FF3">
            <w:pPr>
              <w:spacing w:after="0" w:line="240" w:lineRule="auto"/>
              <w:ind w:left="-40" w:right="-72"/>
              <w:jc w:val="right"/>
              <w:rPr>
                <w:rFonts w:eastAsia="Arial Unicode MS" w:cs="Arial"/>
                <w:sz w:val="18"/>
                <w:szCs w:val="18"/>
              </w:rPr>
            </w:pPr>
            <w:r>
              <w:rPr>
                <w:rFonts w:eastAsia="Arial Unicode MS" w:cs="Arial"/>
                <w:sz w:val="18"/>
                <w:szCs w:val="18"/>
              </w:rPr>
              <w:t>-</w:t>
            </w:r>
          </w:p>
        </w:tc>
        <w:tc>
          <w:tcPr>
            <w:tcW w:w="1240" w:type="dxa"/>
            <w:tcBorders>
              <w:top w:val="nil"/>
              <w:left w:val="nil"/>
              <w:bottom w:val="nil"/>
              <w:right w:val="nil"/>
            </w:tcBorders>
            <w:shd w:val="clear" w:color="auto" w:fill="FAFAFA"/>
            <w:hideMark/>
          </w:tcPr>
          <w:p w:rsidR="008C5FF3" w:rsidRDefault="008C5FF3" w:rsidP="008C5FF3">
            <w:pPr>
              <w:spacing w:after="0" w:line="240" w:lineRule="auto"/>
              <w:ind w:left="-40" w:right="-72"/>
              <w:jc w:val="right"/>
              <w:rPr>
                <w:rFonts w:eastAsia="Arial Unicode MS" w:cs="Arial"/>
                <w:sz w:val="18"/>
                <w:szCs w:val="18"/>
              </w:rPr>
            </w:pPr>
            <w:r>
              <w:rPr>
                <w:rFonts w:eastAsia="Arial Unicode MS" w:cs="Arial"/>
                <w:sz w:val="18"/>
                <w:szCs w:val="18"/>
              </w:rPr>
              <w:t>136,641,650</w:t>
            </w:r>
          </w:p>
        </w:tc>
        <w:tc>
          <w:tcPr>
            <w:tcW w:w="1241" w:type="dxa"/>
            <w:tcBorders>
              <w:top w:val="nil"/>
              <w:left w:val="nil"/>
              <w:bottom w:val="nil"/>
              <w:right w:val="nil"/>
            </w:tcBorders>
            <w:hideMark/>
          </w:tcPr>
          <w:p w:rsidR="008C5FF3" w:rsidRDefault="008C5FF3" w:rsidP="008C5FF3">
            <w:pPr>
              <w:spacing w:after="0" w:line="240" w:lineRule="auto"/>
              <w:ind w:left="-40" w:right="-72"/>
              <w:jc w:val="right"/>
              <w:rPr>
                <w:rFonts w:eastAsia="Arial Unicode MS" w:cs="Arial"/>
                <w:sz w:val="18"/>
                <w:szCs w:val="18"/>
              </w:rPr>
            </w:pPr>
            <w:r>
              <w:rPr>
                <w:rFonts w:eastAsia="Arial Unicode MS" w:cs="Arial"/>
                <w:sz w:val="18"/>
                <w:szCs w:val="18"/>
              </w:rPr>
              <w:t>252,652,298</w:t>
            </w:r>
          </w:p>
        </w:tc>
      </w:tr>
      <w:tr w:rsidR="002C500D" w:rsidTr="00446EA1">
        <w:tc>
          <w:tcPr>
            <w:tcW w:w="4052" w:type="dxa"/>
            <w:tcBorders>
              <w:top w:val="nil"/>
              <w:left w:val="nil"/>
              <w:bottom w:val="nil"/>
              <w:right w:val="nil"/>
            </w:tcBorders>
          </w:tcPr>
          <w:p w:rsidR="002C500D" w:rsidRDefault="002C500D" w:rsidP="002C500D">
            <w:pPr>
              <w:spacing w:after="0" w:line="240" w:lineRule="auto"/>
              <w:ind w:left="-24"/>
              <w:rPr>
                <w:rFonts w:eastAsia="Arial Unicode MS" w:cs="Arial"/>
                <w:sz w:val="18"/>
                <w:szCs w:val="18"/>
              </w:rPr>
            </w:pPr>
            <w:r>
              <w:rPr>
                <w:rFonts w:cs="Arial"/>
                <w:spacing w:val="-4"/>
                <w:sz w:val="18"/>
                <w:szCs w:val="18"/>
              </w:rPr>
              <w:t>Other related party</w:t>
            </w:r>
          </w:p>
        </w:tc>
        <w:tc>
          <w:tcPr>
            <w:tcW w:w="1241" w:type="dxa"/>
            <w:tcBorders>
              <w:top w:val="nil"/>
              <w:left w:val="nil"/>
              <w:bottom w:val="nil"/>
              <w:right w:val="nil"/>
            </w:tcBorders>
            <w:shd w:val="clear" w:color="auto" w:fill="FAFAFA"/>
          </w:tcPr>
          <w:p w:rsidR="002C500D" w:rsidRDefault="005A4300" w:rsidP="002C500D">
            <w:pPr>
              <w:spacing w:after="0" w:line="240" w:lineRule="auto"/>
              <w:ind w:left="-40" w:right="-72"/>
              <w:jc w:val="right"/>
              <w:rPr>
                <w:rFonts w:eastAsia="Arial Unicode MS" w:cs="Arial"/>
                <w:sz w:val="18"/>
                <w:szCs w:val="18"/>
              </w:rPr>
            </w:pPr>
            <w:r>
              <w:rPr>
                <w:rFonts w:eastAsia="Arial Unicode MS" w:cs="Arial"/>
                <w:sz w:val="18"/>
                <w:szCs w:val="18"/>
              </w:rPr>
              <w:t>124,500</w:t>
            </w:r>
          </w:p>
        </w:tc>
        <w:tc>
          <w:tcPr>
            <w:tcW w:w="1241" w:type="dxa"/>
            <w:tcBorders>
              <w:top w:val="nil"/>
              <w:left w:val="nil"/>
              <w:bottom w:val="nil"/>
              <w:right w:val="nil"/>
            </w:tcBorders>
          </w:tcPr>
          <w:p w:rsidR="002C500D" w:rsidRDefault="002C500D" w:rsidP="002C500D">
            <w:pPr>
              <w:spacing w:after="0" w:line="240" w:lineRule="auto"/>
              <w:ind w:left="-40" w:right="-72"/>
              <w:jc w:val="right"/>
              <w:rPr>
                <w:rFonts w:eastAsia="Arial Unicode MS" w:cs="Arial"/>
                <w:sz w:val="18"/>
                <w:szCs w:val="18"/>
              </w:rPr>
            </w:pPr>
            <w:r>
              <w:rPr>
                <w:rFonts w:eastAsia="Arial Unicode MS" w:cs="Arial"/>
                <w:sz w:val="18"/>
                <w:szCs w:val="18"/>
              </w:rPr>
              <w:t>27,516</w:t>
            </w:r>
          </w:p>
        </w:tc>
        <w:tc>
          <w:tcPr>
            <w:tcW w:w="1240" w:type="dxa"/>
            <w:tcBorders>
              <w:top w:val="nil"/>
              <w:left w:val="nil"/>
              <w:bottom w:val="nil"/>
              <w:right w:val="nil"/>
            </w:tcBorders>
            <w:shd w:val="clear" w:color="auto" w:fill="FAFAFA"/>
          </w:tcPr>
          <w:p w:rsidR="002C500D" w:rsidRDefault="005A4300" w:rsidP="002C500D">
            <w:pPr>
              <w:spacing w:after="0" w:line="240" w:lineRule="auto"/>
              <w:ind w:left="-40" w:right="-72"/>
              <w:jc w:val="right"/>
              <w:rPr>
                <w:rFonts w:eastAsia="Arial Unicode MS" w:cs="Arial"/>
                <w:sz w:val="18"/>
                <w:szCs w:val="18"/>
              </w:rPr>
            </w:pPr>
            <w:r>
              <w:rPr>
                <w:rFonts w:eastAsia="Arial Unicode MS" w:cs="Arial"/>
                <w:sz w:val="18"/>
                <w:szCs w:val="18"/>
              </w:rPr>
              <w:t>124,500</w:t>
            </w:r>
          </w:p>
        </w:tc>
        <w:tc>
          <w:tcPr>
            <w:tcW w:w="1241" w:type="dxa"/>
            <w:tcBorders>
              <w:top w:val="nil"/>
              <w:left w:val="nil"/>
              <w:bottom w:val="nil"/>
              <w:right w:val="nil"/>
            </w:tcBorders>
          </w:tcPr>
          <w:p w:rsidR="002C500D" w:rsidRDefault="002C500D" w:rsidP="002C500D">
            <w:pPr>
              <w:spacing w:after="0" w:line="240" w:lineRule="auto"/>
              <w:ind w:left="-40" w:right="-72"/>
              <w:jc w:val="right"/>
              <w:rPr>
                <w:rFonts w:eastAsia="Arial Unicode MS" w:cs="Arial"/>
                <w:sz w:val="18"/>
                <w:szCs w:val="18"/>
              </w:rPr>
            </w:pPr>
            <w:r>
              <w:rPr>
                <w:rFonts w:eastAsia="Arial Unicode MS" w:cs="Arial"/>
                <w:sz w:val="18"/>
                <w:szCs w:val="18"/>
              </w:rPr>
              <w:t>27,516</w:t>
            </w:r>
          </w:p>
        </w:tc>
      </w:tr>
      <w:tr w:rsidR="002C500D" w:rsidTr="00446EA1">
        <w:tc>
          <w:tcPr>
            <w:tcW w:w="4052" w:type="dxa"/>
            <w:tcBorders>
              <w:top w:val="nil"/>
              <w:left w:val="nil"/>
              <w:bottom w:val="nil"/>
              <w:right w:val="nil"/>
            </w:tcBorders>
          </w:tcPr>
          <w:p w:rsidR="002C500D" w:rsidRDefault="002C500D" w:rsidP="002C500D">
            <w:pPr>
              <w:spacing w:after="0" w:line="240" w:lineRule="auto"/>
              <w:ind w:left="-24"/>
              <w:rPr>
                <w:rFonts w:cs="Arial"/>
                <w:spacing w:val="-4"/>
                <w:sz w:val="18"/>
                <w:szCs w:val="18"/>
              </w:rPr>
            </w:pPr>
          </w:p>
        </w:tc>
        <w:tc>
          <w:tcPr>
            <w:tcW w:w="1241" w:type="dxa"/>
            <w:tcBorders>
              <w:top w:val="nil"/>
              <w:left w:val="nil"/>
              <w:bottom w:val="nil"/>
              <w:right w:val="nil"/>
            </w:tcBorders>
            <w:shd w:val="clear" w:color="auto" w:fill="FAFAFA"/>
          </w:tcPr>
          <w:p w:rsidR="002C500D" w:rsidRDefault="002C500D" w:rsidP="002C500D">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2C500D" w:rsidRDefault="002C500D" w:rsidP="002C500D">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2C500D" w:rsidRDefault="002C500D" w:rsidP="002C500D">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2C500D" w:rsidRDefault="002C500D" w:rsidP="002C500D">
            <w:pPr>
              <w:spacing w:after="0" w:line="240" w:lineRule="auto"/>
              <w:ind w:left="-40" w:right="-72"/>
              <w:jc w:val="right"/>
              <w:rPr>
                <w:rFonts w:eastAsia="Arial Unicode MS" w:cs="Arial"/>
                <w:sz w:val="18"/>
                <w:szCs w:val="18"/>
              </w:rPr>
            </w:pPr>
          </w:p>
        </w:tc>
      </w:tr>
      <w:tr w:rsidR="002C500D" w:rsidTr="00446EA1">
        <w:tc>
          <w:tcPr>
            <w:tcW w:w="4052" w:type="dxa"/>
            <w:tcBorders>
              <w:top w:val="nil"/>
              <w:left w:val="nil"/>
              <w:bottom w:val="nil"/>
              <w:right w:val="nil"/>
            </w:tcBorders>
          </w:tcPr>
          <w:p w:rsidR="002C500D" w:rsidRDefault="002C500D" w:rsidP="002C500D">
            <w:pPr>
              <w:spacing w:after="0" w:line="240" w:lineRule="auto"/>
              <w:ind w:left="-24"/>
              <w:rPr>
                <w:rFonts w:cs="Arial"/>
                <w:spacing w:val="-4"/>
                <w:sz w:val="18"/>
                <w:szCs w:val="18"/>
              </w:rPr>
            </w:pPr>
            <w:r>
              <w:rPr>
                <w:rFonts w:cs="Arial"/>
                <w:b/>
                <w:bCs/>
                <w:sz w:val="18"/>
                <w:szCs w:val="18"/>
              </w:rPr>
              <w:t>Rental expense</w:t>
            </w:r>
          </w:p>
        </w:tc>
        <w:tc>
          <w:tcPr>
            <w:tcW w:w="1241" w:type="dxa"/>
            <w:tcBorders>
              <w:top w:val="nil"/>
              <w:left w:val="nil"/>
              <w:bottom w:val="nil"/>
              <w:right w:val="nil"/>
            </w:tcBorders>
            <w:shd w:val="clear" w:color="auto" w:fill="FAFAFA"/>
          </w:tcPr>
          <w:p w:rsidR="002C500D" w:rsidRDefault="002C500D" w:rsidP="002C500D">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2C500D" w:rsidRDefault="002C500D" w:rsidP="002C500D">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2C500D" w:rsidRDefault="002C500D" w:rsidP="002C500D">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2C500D" w:rsidRDefault="002C500D" w:rsidP="002C500D">
            <w:pPr>
              <w:spacing w:after="0" w:line="240" w:lineRule="auto"/>
              <w:ind w:left="-40" w:right="-72"/>
              <w:jc w:val="right"/>
              <w:rPr>
                <w:rFonts w:eastAsia="Arial Unicode MS" w:cs="Arial"/>
                <w:sz w:val="18"/>
                <w:szCs w:val="18"/>
              </w:rPr>
            </w:pPr>
          </w:p>
        </w:tc>
      </w:tr>
      <w:tr w:rsidR="002C500D" w:rsidTr="00446EA1">
        <w:tc>
          <w:tcPr>
            <w:tcW w:w="4052" w:type="dxa"/>
            <w:tcBorders>
              <w:top w:val="nil"/>
              <w:left w:val="nil"/>
              <w:bottom w:val="nil"/>
              <w:right w:val="nil"/>
            </w:tcBorders>
            <w:hideMark/>
          </w:tcPr>
          <w:p w:rsidR="002C500D" w:rsidRDefault="002C500D" w:rsidP="002C500D">
            <w:pPr>
              <w:spacing w:after="0" w:line="240" w:lineRule="auto"/>
              <w:ind w:left="-24"/>
              <w:rPr>
                <w:rFonts w:eastAsia="Arial Unicode MS" w:cs="Arial"/>
                <w:sz w:val="18"/>
                <w:szCs w:val="18"/>
              </w:rPr>
            </w:pPr>
            <w:r>
              <w:rPr>
                <w:rFonts w:cs="Arial"/>
                <w:spacing w:val="-4"/>
                <w:sz w:val="18"/>
                <w:szCs w:val="18"/>
              </w:rPr>
              <w:t>Other related parties</w:t>
            </w:r>
          </w:p>
        </w:tc>
        <w:tc>
          <w:tcPr>
            <w:tcW w:w="1241" w:type="dxa"/>
            <w:tcBorders>
              <w:top w:val="nil"/>
              <w:left w:val="nil"/>
              <w:bottom w:val="nil"/>
              <w:right w:val="nil"/>
            </w:tcBorders>
            <w:shd w:val="clear" w:color="auto" w:fill="FAFAFA"/>
            <w:hideMark/>
          </w:tcPr>
          <w:p w:rsidR="002C500D" w:rsidRDefault="005A4300" w:rsidP="002C500D">
            <w:pPr>
              <w:spacing w:after="0" w:line="240" w:lineRule="auto"/>
              <w:ind w:left="-40" w:right="-72"/>
              <w:jc w:val="right"/>
              <w:rPr>
                <w:rFonts w:eastAsia="Arial Unicode MS" w:cs="Arial"/>
                <w:sz w:val="18"/>
                <w:szCs w:val="18"/>
              </w:rPr>
            </w:pPr>
            <w:r>
              <w:rPr>
                <w:rFonts w:eastAsia="Arial Unicode MS" w:cs="Arial"/>
                <w:sz w:val="18"/>
                <w:szCs w:val="18"/>
              </w:rPr>
              <w:t>17,625,000</w:t>
            </w:r>
          </w:p>
        </w:tc>
        <w:tc>
          <w:tcPr>
            <w:tcW w:w="1241" w:type="dxa"/>
            <w:tcBorders>
              <w:top w:val="nil"/>
              <w:left w:val="nil"/>
              <w:bottom w:val="nil"/>
              <w:right w:val="nil"/>
            </w:tcBorders>
            <w:hideMark/>
          </w:tcPr>
          <w:p w:rsidR="002C500D" w:rsidRDefault="002C500D" w:rsidP="002C500D">
            <w:pPr>
              <w:spacing w:after="0" w:line="240" w:lineRule="auto"/>
              <w:ind w:left="-40" w:right="-72"/>
              <w:jc w:val="right"/>
              <w:rPr>
                <w:rFonts w:eastAsia="Arial Unicode MS" w:cs="Arial"/>
                <w:sz w:val="18"/>
                <w:szCs w:val="18"/>
              </w:rPr>
            </w:pPr>
            <w:r>
              <w:rPr>
                <w:rFonts w:eastAsia="Arial Unicode MS" w:cs="Arial"/>
                <w:sz w:val="18"/>
                <w:szCs w:val="18"/>
              </w:rPr>
              <w:t>16,950,000</w:t>
            </w:r>
          </w:p>
        </w:tc>
        <w:tc>
          <w:tcPr>
            <w:tcW w:w="1240" w:type="dxa"/>
            <w:tcBorders>
              <w:top w:val="nil"/>
              <w:left w:val="nil"/>
              <w:bottom w:val="nil"/>
              <w:right w:val="nil"/>
            </w:tcBorders>
            <w:shd w:val="clear" w:color="auto" w:fill="FAFAFA"/>
            <w:hideMark/>
          </w:tcPr>
          <w:p w:rsidR="002C500D" w:rsidRDefault="005A4300" w:rsidP="002C500D">
            <w:pPr>
              <w:spacing w:after="0" w:line="240" w:lineRule="auto"/>
              <w:ind w:left="-40" w:right="-72"/>
              <w:jc w:val="right"/>
              <w:rPr>
                <w:rFonts w:eastAsia="Arial Unicode MS" w:cs="Arial"/>
                <w:sz w:val="18"/>
                <w:szCs w:val="18"/>
              </w:rPr>
            </w:pPr>
            <w:r>
              <w:rPr>
                <w:rFonts w:eastAsia="Arial Unicode MS" w:cs="Arial"/>
                <w:sz w:val="18"/>
                <w:szCs w:val="18"/>
              </w:rPr>
              <w:t>17,625,000</w:t>
            </w:r>
          </w:p>
        </w:tc>
        <w:tc>
          <w:tcPr>
            <w:tcW w:w="1241" w:type="dxa"/>
            <w:tcBorders>
              <w:top w:val="nil"/>
              <w:left w:val="nil"/>
              <w:bottom w:val="nil"/>
              <w:right w:val="nil"/>
            </w:tcBorders>
            <w:hideMark/>
          </w:tcPr>
          <w:p w:rsidR="002C500D" w:rsidRDefault="002C500D" w:rsidP="002C500D">
            <w:pPr>
              <w:spacing w:after="0" w:line="240" w:lineRule="auto"/>
              <w:ind w:left="-40" w:right="-72"/>
              <w:jc w:val="right"/>
              <w:rPr>
                <w:rFonts w:eastAsia="Arial Unicode MS" w:cs="Arial"/>
                <w:sz w:val="18"/>
                <w:szCs w:val="18"/>
              </w:rPr>
            </w:pPr>
            <w:r>
              <w:rPr>
                <w:rFonts w:eastAsia="Arial Unicode MS" w:cs="Arial"/>
                <w:sz w:val="18"/>
                <w:szCs w:val="18"/>
              </w:rPr>
              <w:t>16,950,000</w:t>
            </w:r>
          </w:p>
        </w:tc>
      </w:tr>
      <w:tr w:rsidR="002C500D" w:rsidTr="00446EA1">
        <w:tc>
          <w:tcPr>
            <w:tcW w:w="4052" w:type="dxa"/>
            <w:tcBorders>
              <w:top w:val="nil"/>
              <w:left w:val="nil"/>
              <w:bottom w:val="nil"/>
              <w:right w:val="nil"/>
            </w:tcBorders>
          </w:tcPr>
          <w:p w:rsidR="002C500D" w:rsidRDefault="002C500D" w:rsidP="002C500D">
            <w:pPr>
              <w:spacing w:after="0" w:line="240" w:lineRule="auto"/>
              <w:ind w:left="-24"/>
              <w:rPr>
                <w:rFonts w:eastAsia="Arial Unicode MS" w:cs="Arial"/>
                <w:spacing w:val="-8"/>
                <w:sz w:val="16"/>
                <w:szCs w:val="16"/>
                <w:lang w:bidi="th-TH"/>
              </w:rPr>
            </w:pPr>
          </w:p>
        </w:tc>
        <w:tc>
          <w:tcPr>
            <w:tcW w:w="1241" w:type="dxa"/>
            <w:tcBorders>
              <w:top w:val="nil"/>
              <w:left w:val="nil"/>
              <w:bottom w:val="nil"/>
              <w:right w:val="nil"/>
            </w:tcBorders>
            <w:shd w:val="clear" w:color="auto" w:fill="FAFAFA"/>
          </w:tcPr>
          <w:p w:rsidR="002C500D" w:rsidRDefault="002C500D" w:rsidP="002C500D">
            <w:pPr>
              <w:spacing w:after="0" w:line="240" w:lineRule="auto"/>
              <w:ind w:left="-40" w:right="-72"/>
              <w:jc w:val="right"/>
              <w:rPr>
                <w:rFonts w:eastAsia="Arial Unicode MS" w:cs="Arial"/>
                <w:sz w:val="16"/>
                <w:szCs w:val="16"/>
                <w:rtl/>
                <w:cs/>
              </w:rPr>
            </w:pPr>
          </w:p>
        </w:tc>
        <w:tc>
          <w:tcPr>
            <w:tcW w:w="1241" w:type="dxa"/>
            <w:tcBorders>
              <w:top w:val="nil"/>
              <w:left w:val="nil"/>
              <w:bottom w:val="nil"/>
              <w:right w:val="nil"/>
            </w:tcBorders>
          </w:tcPr>
          <w:p w:rsidR="002C500D" w:rsidRDefault="002C500D" w:rsidP="002C500D">
            <w:pPr>
              <w:spacing w:after="0" w:line="240" w:lineRule="auto"/>
              <w:ind w:left="-40" w:right="-72"/>
              <w:jc w:val="right"/>
              <w:rPr>
                <w:rFonts w:eastAsia="Arial Unicode MS" w:cs="Arial"/>
                <w:sz w:val="16"/>
                <w:szCs w:val="16"/>
                <w:lang w:val="en-GB"/>
              </w:rPr>
            </w:pPr>
          </w:p>
        </w:tc>
        <w:tc>
          <w:tcPr>
            <w:tcW w:w="1240" w:type="dxa"/>
            <w:tcBorders>
              <w:top w:val="nil"/>
              <w:left w:val="nil"/>
              <w:bottom w:val="nil"/>
              <w:right w:val="nil"/>
            </w:tcBorders>
            <w:shd w:val="clear" w:color="auto" w:fill="FAFAFA"/>
          </w:tcPr>
          <w:p w:rsidR="002C500D" w:rsidRDefault="002C500D" w:rsidP="002C500D">
            <w:pPr>
              <w:spacing w:after="0" w:line="240" w:lineRule="auto"/>
              <w:ind w:left="-40" w:right="-72"/>
              <w:jc w:val="right"/>
              <w:rPr>
                <w:rFonts w:eastAsia="Arial Unicode MS" w:cs="Arial"/>
                <w:sz w:val="16"/>
                <w:szCs w:val="16"/>
              </w:rPr>
            </w:pPr>
          </w:p>
        </w:tc>
        <w:tc>
          <w:tcPr>
            <w:tcW w:w="1241" w:type="dxa"/>
            <w:tcBorders>
              <w:top w:val="nil"/>
              <w:left w:val="nil"/>
              <w:bottom w:val="nil"/>
              <w:right w:val="nil"/>
            </w:tcBorders>
          </w:tcPr>
          <w:p w:rsidR="002C500D" w:rsidRDefault="002C500D" w:rsidP="002C500D">
            <w:pPr>
              <w:spacing w:after="0" w:line="240" w:lineRule="auto"/>
              <w:ind w:left="-40" w:right="-72"/>
              <w:jc w:val="right"/>
              <w:rPr>
                <w:rFonts w:eastAsia="Arial Unicode MS" w:cs="Arial"/>
                <w:sz w:val="16"/>
                <w:szCs w:val="16"/>
                <w:lang w:val="en-GB"/>
              </w:rPr>
            </w:pPr>
          </w:p>
        </w:tc>
      </w:tr>
      <w:tr w:rsidR="002C500D" w:rsidRPr="00446EA1" w:rsidTr="00446EA1">
        <w:tc>
          <w:tcPr>
            <w:tcW w:w="4052" w:type="dxa"/>
            <w:tcBorders>
              <w:top w:val="nil"/>
              <w:left w:val="nil"/>
              <w:bottom w:val="nil"/>
              <w:right w:val="nil"/>
            </w:tcBorders>
          </w:tcPr>
          <w:p w:rsidR="002C500D" w:rsidRPr="00446EA1" w:rsidRDefault="002C500D" w:rsidP="002C500D">
            <w:pPr>
              <w:spacing w:after="0" w:line="240" w:lineRule="auto"/>
              <w:ind w:left="-24"/>
              <w:rPr>
                <w:rFonts w:eastAsia="Arial Unicode MS" w:cs="Arial"/>
                <w:b/>
                <w:bCs/>
                <w:spacing w:val="-8"/>
                <w:sz w:val="18"/>
                <w:szCs w:val="18"/>
                <w:lang w:bidi="th-TH"/>
              </w:rPr>
            </w:pPr>
            <w:r w:rsidRPr="00446EA1">
              <w:rPr>
                <w:rFonts w:eastAsia="Arial Unicode MS" w:cs="Arial"/>
                <w:b/>
                <w:bCs/>
                <w:spacing w:val="-8"/>
                <w:sz w:val="18"/>
                <w:szCs w:val="18"/>
                <w:lang w:bidi="th-TH"/>
              </w:rPr>
              <w:t>Finance cots</w:t>
            </w:r>
          </w:p>
        </w:tc>
        <w:tc>
          <w:tcPr>
            <w:tcW w:w="1241" w:type="dxa"/>
            <w:tcBorders>
              <w:top w:val="nil"/>
              <w:left w:val="nil"/>
              <w:bottom w:val="nil"/>
              <w:right w:val="nil"/>
            </w:tcBorders>
            <w:shd w:val="clear" w:color="auto" w:fill="FAFAFA"/>
          </w:tcPr>
          <w:p w:rsidR="002C500D" w:rsidRPr="00446EA1" w:rsidRDefault="002C500D" w:rsidP="002C500D">
            <w:pPr>
              <w:spacing w:after="0" w:line="240" w:lineRule="auto"/>
              <w:ind w:left="-40" w:right="-72"/>
              <w:jc w:val="right"/>
              <w:rPr>
                <w:rFonts w:eastAsia="Arial Unicode MS" w:cs="Arial"/>
                <w:sz w:val="18"/>
                <w:szCs w:val="18"/>
                <w:rtl/>
                <w:cs/>
              </w:rPr>
            </w:pPr>
          </w:p>
        </w:tc>
        <w:tc>
          <w:tcPr>
            <w:tcW w:w="1241" w:type="dxa"/>
            <w:tcBorders>
              <w:top w:val="nil"/>
              <w:left w:val="nil"/>
              <w:bottom w:val="nil"/>
              <w:right w:val="nil"/>
            </w:tcBorders>
          </w:tcPr>
          <w:p w:rsidR="002C500D" w:rsidRPr="00446EA1" w:rsidRDefault="002C500D" w:rsidP="002C500D">
            <w:pPr>
              <w:spacing w:after="0" w:line="240" w:lineRule="auto"/>
              <w:ind w:left="-40" w:right="-72"/>
              <w:jc w:val="right"/>
              <w:rPr>
                <w:rFonts w:eastAsia="Arial Unicode MS" w:cs="Arial"/>
                <w:sz w:val="18"/>
                <w:szCs w:val="18"/>
                <w:lang w:val="en-GB"/>
              </w:rPr>
            </w:pPr>
          </w:p>
        </w:tc>
        <w:tc>
          <w:tcPr>
            <w:tcW w:w="1240" w:type="dxa"/>
            <w:tcBorders>
              <w:top w:val="nil"/>
              <w:left w:val="nil"/>
              <w:bottom w:val="nil"/>
              <w:right w:val="nil"/>
            </w:tcBorders>
            <w:shd w:val="clear" w:color="auto" w:fill="FAFAFA"/>
          </w:tcPr>
          <w:p w:rsidR="002C500D" w:rsidRPr="00446EA1" w:rsidRDefault="002C500D" w:rsidP="002C500D">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2C500D" w:rsidRPr="00446EA1" w:rsidRDefault="002C500D" w:rsidP="002C500D">
            <w:pPr>
              <w:spacing w:after="0" w:line="240" w:lineRule="auto"/>
              <w:ind w:left="-40" w:right="-72"/>
              <w:jc w:val="right"/>
              <w:rPr>
                <w:rFonts w:eastAsia="Arial Unicode MS" w:cs="Arial"/>
                <w:sz w:val="18"/>
                <w:szCs w:val="18"/>
                <w:lang w:val="en-GB"/>
              </w:rPr>
            </w:pPr>
          </w:p>
        </w:tc>
      </w:tr>
      <w:tr w:rsidR="002C500D" w:rsidRPr="00446EA1" w:rsidTr="00446EA1">
        <w:tc>
          <w:tcPr>
            <w:tcW w:w="4052" w:type="dxa"/>
            <w:tcBorders>
              <w:top w:val="nil"/>
              <w:left w:val="nil"/>
              <w:bottom w:val="nil"/>
              <w:right w:val="nil"/>
            </w:tcBorders>
          </w:tcPr>
          <w:p w:rsidR="002C500D" w:rsidRPr="00446EA1" w:rsidRDefault="002C500D" w:rsidP="002C500D">
            <w:pPr>
              <w:spacing w:after="0" w:line="240" w:lineRule="auto"/>
              <w:ind w:left="-24"/>
              <w:rPr>
                <w:rFonts w:eastAsia="Arial Unicode MS" w:cs="Arial"/>
                <w:spacing w:val="-8"/>
                <w:sz w:val="18"/>
                <w:szCs w:val="18"/>
                <w:cs/>
                <w:lang w:bidi="th-TH"/>
              </w:rPr>
            </w:pPr>
            <w:r w:rsidRPr="00446EA1">
              <w:rPr>
                <w:rFonts w:eastAsia="Arial Unicode MS" w:cs="Arial"/>
                <w:spacing w:val="-8"/>
                <w:sz w:val="18"/>
                <w:szCs w:val="18"/>
                <w:lang w:bidi="th-TH"/>
              </w:rPr>
              <w:t>Subsidiary</w:t>
            </w:r>
          </w:p>
        </w:tc>
        <w:tc>
          <w:tcPr>
            <w:tcW w:w="1241" w:type="dxa"/>
            <w:tcBorders>
              <w:top w:val="nil"/>
              <w:left w:val="nil"/>
              <w:bottom w:val="nil"/>
              <w:right w:val="nil"/>
            </w:tcBorders>
            <w:shd w:val="clear" w:color="auto" w:fill="FAFAFA"/>
          </w:tcPr>
          <w:p w:rsidR="002C500D" w:rsidRPr="00446EA1" w:rsidRDefault="002C500D" w:rsidP="002C500D">
            <w:pPr>
              <w:spacing w:after="0" w:line="240" w:lineRule="auto"/>
              <w:ind w:left="-40" w:right="-72"/>
              <w:jc w:val="right"/>
              <w:rPr>
                <w:rFonts w:eastAsia="Arial Unicode MS" w:cs="Arial"/>
                <w:sz w:val="18"/>
                <w:szCs w:val="18"/>
                <w:rtl/>
                <w:cs/>
              </w:rPr>
            </w:pPr>
            <w:r w:rsidRPr="00446EA1">
              <w:rPr>
                <w:rFonts w:eastAsia="Arial Unicode MS" w:cs="Arial"/>
                <w:sz w:val="18"/>
                <w:szCs w:val="18"/>
              </w:rPr>
              <w:t>-</w:t>
            </w:r>
          </w:p>
        </w:tc>
        <w:tc>
          <w:tcPr>
            <w:tcW w:w="1241" w:type="dxa"/>
            <w:tcBorders>
              <w:top w:val="nil"/>
              <w:left w:val="nil"/>
              <w:bottom w:val="nil"/>
              <w:right w:val="nil"/>
            </w:tcBorders>
          </w:tcPr>
          <w:p w:rsidR="002C500D" w:rsidRPr="00446EA1" w:rsidRDefault="002C500D" w:rsidP="002C500D">
            <w:pPr>
              <w:spacing w:after="0" w:line="240" w:lineRule="auto"/>
              <w:ind w:left="-40" w:right="-72"/>
              <w:jc w:val="right"/>
              <w:rPr>
                <w:rFonts w:eastAsia="Arial Unicode MS" w:cs="Arial"/>
                <w:sz w:val="18"/>
                <w:szCs w:val="18"/>
                <w:lang w:val="en-GB" w:bidi="th-TH"/>
              </w:rPr>
            </w:pPr>
            <w:r w:rsidRPr="00446EA1">
              <w:rPr>
                <w:rFonts w:eastAsia="Arial Unicode MS" w:cs="Arial"/>
                <w:sz w:val="18"/>
                <w:szCs w:val="18"/>
                <w:lang w:val="en-GB" w:bidi="th-TH"/>
              </w:rPr>
              <w:t>-</w:t>
            </w:r>
          </w:p>
        </w:tc>
        <w:tc>
          <w:tcPr>
            <w:tcW w:w="1240" w:type="dxa"/>
            <w:tcBorders>
              <w:top w:val="nil"/>
              <w:left w:val="nil"/>
              <w:bottom w:val="nil"/>
              <w:right w:val="nil"/>
            </w:tcBorders>
            <w:shd w:val="clear" w:color="auto" w:fill="FAFAFA"/>
          </w:tcPr>
          <w:p w:rsidR="002C500D" w:rsidRPr="00446EA1" w:rsidRDefault="002C500D" w:rsidP="002C500D">
            <w:pPr>
              <w:spacing w:after="0" w:line="240" w:lineRule="auto"/>
              <w:ind w:left="-40" w:right="-72"/>
              <w:jc w:val="right"/>
              <w:rPr>
                <w:rFonts w:eastAsia="Arial Unicode MS" w:cs="Arial"/>
                <w:sz w:val="18"/>
                <w:szCs w:val="18"/>
                <w:lang w:val="en-GB" w:bidi="th-TH"/>
              </w:rPr>
            </w:pPr>
            <w:r w:rsidRPr="00446EA1">
              <w:rPr>
                <w:rFonts w:eastAsia="Arial Unicode MS" w:cs="Arial"/>
                <w:sz w:val="18"/>
                <w:szCs w:val="18"/>
                <w:lang w:val="en-GB" w:bidi="th-TH"/>
              </w:rPr>
              <w:t>615,170</w:t>
            </w:r>
          </w:p>
        </w:tc>
        <w:tc>
          <w:tcPr>
            <w:tcW w:w="1241" w:type="dxa"/>
            <w:tcBorders>
              <w:top w:val="nil"/>
              <w:left w:val="nil"/>
              <w:bottom w:val="nil"/>
              <w:right w:val="nil"/>
            </w:tcBorders>
          </w:tcPr>
          <w:p w:rsidR="002C500D" w:rsidRDefault="002C500D" w:rsidP="002C500D">
            <w:pPr>
              <w:spacing w:after="0" w:line="240" w:lineRule="auto"/>
              <w:ind w:left="-40" w:right="-72"/>
              <w:jc w:val="right"/>
              <w:rPr>
                <w:rFonts w:eastAsia="Arial Unicode MS" w:cs="Arial"/>
                <w:sz w:val="18"/>
                <w:szCs w:val="18"/>
                <w:lang w:val="en-GB"/>
              </w:rPr>
            </w:pPr>
            <w:r w:rsidRPr="00446EA1">
              <w:rPr>
                <w:rFonts w:eastAsia="Arial Unicode MS" w:cs="Arial"/>
                <w:sz w:val="18"/>
                <w:szCs w:val="18"/>
                <w:lang w:val="en-GB"/>
              </w:rPr>
              <w:t>-</w:t>
            </w:r>
          </w:p>
        </w:tc>
      </w:tr>
      <w:tr w:rsidR="002C500D" w:rsidTr="00446EA1">
        <w:tc>
          <w:tcPr>
            <w:tcW w:w="4052" w:type="dxa"/>
            <w:tcBorders>
              <w:top w:val="nil"/>
              <w:left w:val="nil"/>
              <w:bottom w:val="nil"/>
              <w:right w:val="nil"/>
            </w:tcBorders>
          </w:tcPr>
          <w:p w:rsidR="002C500D" w:rsidRPr="00446EA1" w:rsidRDefault="002C500D" w:rsidP="002C500D">
            <w:pPr>
              <w:spacing w:after="0" w:line="240" w:lineRule="auto"/>
              <w:ind w:left="-24"/>
              <w:rPr>
                <w:rFonts w:eastAsia="Arial Unicode MS" w:cs="Arial"/>
                <w:spacing w:val="-8"/>
                <w:sz w:val="18"/>
                <w:szCs w:val="18"/>
                <w:lang w:bidi="th-TH"/>
              </w:rPr>
            </w:pPr>
            <w:r>
              <w:rPr>
                <w:rFonts w:eastAsia="Arial Unicode MS" w:cs="Arial"/>
                <w:spacing w:val="-8"/>
                <w:sz w:val="18"/>
                <w:szCs w:val="18"/>
                <w:lang w:bidi="th-TH"/>
              </w:rPr>
              <w:t>Director and related party</w:t>
            </w:r>
          </w:p>
        </w:tc>
        <w:tc>
          <w:tcPr>
            <w:tcW w:w="1241" w:type="dxa"/>
            <w:tcBorders>
              <w:top w:val="nil"/>
              <w:left w:val="nil"/>
              <w:bottom w:val="nil"/>
              <w:right w:val="nil"/>
            </w:tcBorders>
            <w:shd w:val="clear" w:color="auto" w:fill="FAFAFA"/>
          </w:tcPr>
          <w:p w:rsidR="002C500D" w:rsidRPr="00446EA1" w:rsidRDefault="002C500D" w:rsidP="002C500D">
            <w:pPr>
              <w:spacing w:after="0" w:line="240" w:lineRule="auto"/>
              <w:ind w:left="-40" w:right="-72"/>
              <w:jc w:val="right"/>
              <w:rPr>
                <w:rFonts w:eastAsia="Arial Unicode MS" w:cs="Arial"/>
                <w:sz w:val="18"/>
                <w:szCs w:val="18"/>
                <w:rtl/>
                <w:cs/>
              </w:rPr>
            </w:pPr>
            <w:r>
              <w:rPr>
                <w:rFonts w:eastAsia="Arial Unicode MS" w:cs="Arial"/>
                <w:sz w:val="18"/>
                <w:szCs w:val="18"/>
              </w:rPr>
              <w:t>-</w:t>
            </w:r>
          </w:p>
        </w:tc>
        <w:tc>
          <w:tcPr>
            <w:tcW w:w="1241" w:type="dxa"/>
            <w:tcBorders>
              <w:top w:val="nil"/>
              <w:left w:val="nil"/>
              <w:bottom w:val="nil"/>
              <w:right w:val="nil"/>
            </w:tcBorders>
          </w:tcPr>
          <w:p w:rsidR="002C500D" w:rsidRPr="00446EA1" w:rsidRDefault="002C500D" w:rsidP="002C500D">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2,497</w:t>
            </w:r>
          </w:p>
        </w:tc>
        <w:tc>
          <w:tcPr>
            <w:tcW w:w="1240" w:type="dxa"/>
            <w:tcBorders>
              <w:top w:val="nil"/>
              <w:left w:val="nil"/>
              <w:bottom w:val="nil"/>
              <w:right w:val="nil"/>
            </w:tcBorders>
            <w:shd w:val="clear" w:color="auto" w:fill="FAFAFA"/>
          </w:tcPr>
          <w:p w:rsidR="002C500D" w:rsidRPr="00446EA1" w:rsidRDefault="002C500D" w:rsidP="002C500D">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241" w:type="dxa"/>
            <w:tcBorders>
              <w:top w:val="nil"/>
              <w:left w:val="nil"/>
              <w:bottom w:val="nil"/>
              <w:right w:val="nil"/>
            </w:tcBorders>
          </w:tcPr>
          <w:p w:rsidR="002C500D" w:rsidRDefault="002C500D" w:rsidP="002C500D">
            <w:pPr>
              <w:spacing w:after="0" w:line="240" w:lineRule="auto"/>
              <w:ind w:left="-40" w:right="-72"/>
              <w:jc w:val="right"/>
              <w:rPr>
                <w:rFonts w:eastAsia="Arial Unicode MS" w:cs="Arial"/>
                <w:sz w:val="18"/>
                <w:szCs w:val="18"/>
                <w:lang w:val="en-GB"/>
              </w:rPr>
            </w:pPr>
            <w:r>
              <w:rPr>
                <w:rFonts w:eastAsia="Arial Unicode MS" w:cs="Arial"/>
                <w:sz w:val="18"/>
                <w:szCs w:val="18"/>
                <w:lang w:val="en-GB"/>
              </w:rPr>
              <w:t>-</w:t>
            </w:r>
          </w:p>
        </w:tc>
      </w:tr>
    </w:tbl>
    <w:p w:rsidR="001130DE" w:rsidRDefault="001130DE" w:rsidP="001130DE">
      <w:pPr>
        <w:spacing w:after="0" w:line="240" w:lineRule="auto"/>
        <w:jc w:val="both"/>
        <w:rPr>
          <w:rFonts w:eastAsia="Arial Unicode MS" w:cs="Arial"/>
          <w:sz w:val="18"/>
          <w:szCs w:val="18"/>
          <w:lang w:bidi="th-TH"/>
        </w:rPr>
      </w:pPr>
      <w:r>
        <w:rPr>
          <w:rFonts w:eastAsia="Arial Unicode MS" w:cs="Arial"/>
          <w:sz w:val="18"/>
          <w:szCs w:val="18"/>
          <w:lang w:bidi="th-TH"/>
        </w:rPr>
        <w:br w:type="page"/>
      </w:r>
    </w:p>
    <w:p w:rsidR="001130DE" w:rsidRDefault="001130DE" w:rsidP="001130DE">
      <w:pPr>
        <w:spacing w:after="0" w:line="240" w:lineRule="auto"/>
        <w:ind w:left="540"/>
        <w:jc w:val="both"/>
        <w:rPr>
          <w:rFonts w:cs="Arial"/>
          <w:snapToGrid w:val="0"/>
          <w:sz w:val="18"/>
          <w:szCs w:val="18"/>
          <w:lang w:eastAsia="th-TH"/>
        </w:rPr>
      </w:pPr>
      <w:r>
        <w:rPr>
          <w:rFonts w:cs="Arial"/>
          <w:snapToGrid w:val="0"/>
          <w:sz w:val="18"/>
          <w:szCs w:val="18"/>
          <w:lang w:eastAsia="th-TH"/>
        </w:rPr>
        <w:t>Related party transactions for the nine-month period ended 30 September 2019 were as follows :</w:t>
      </w:r>
    </w:p>
    <w:p w:rsidR="001130DE" w:rsidRDefault="001130DE" w:rsidP="001130DE">
      <w:pPr>
        <w:spacing w:after="0" w:line="240" w:lineRule="auto"/>
        <w:ind w:left="540"/>
        <w:jc w:val="both"/>
        <w:rPr>
          <w:rFonts w:eastAsia="Arial Unicode MS" w:cs="Arial"/>
          <w:sz w:val="18"/>
          <w:szCs w:val="18"/>
          <w:lang w:val="en-GB"/>
        </w:rPr>
      </w:pPr>
    </w:p>
    <w:tbl>
      <w:tblPr>
        <w:tblW w:w="9015"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2"/>
        <w:gridCol w:w="1241"/>
        <w:gridCol w:w="1241"/>
        <w:gridCol w:w="1240"/>
        <w:gridCol w:w="1241"/>
      </w:tblGrid>
      <w:tr w:rsidR="001130DE" w:rsidRPr="006D448E" w:rsidTr="006D448E">
        <w:tc>
          <w:tcPr>
            <w:tcW w:w="4052" w:type="dxa"/>
            <w:tcBorders>
              <w:top w:val="nil"/>
              <w:left w:val="nil"/>
              <w:bottom w:val="nil"/>
              <w:right w:val="nil"/>
            </w:tcBorders>
          </w:tcPr>
          <w:p w:rsidR="001130DE" w:rsidRPr="006D448E" w:rsidRDefault="001130DE" w:rsidP="006D448E">
            <w:pPr>
              <w:spacing w:after="0" w:line="240" w:lineRule="auto"/>
              <w:ind w:left="-24"/>
              <w:jc w:val="both"/>
              <w:rPr>
                <w:rFonts w:eastAsia="Arial Unicode MS" w:cs="Arial"/>
                <w:sz w:val="18"/>
                <w:szCs w:val="18"/>
                <w:lang w:bidi="th-TH"/>
              </w:rPr>
            </w:pPr>
          </w:p>
        </w:tc>
        <w:tc>
          <w:tcPr>
            <w:tcW w:w="2482" w:type="dxa"/>
            <w:gridSpan w:val="2"/>
            <w:tcBorders>
              <w:top w:val="single" w:sz="4" w:space="0" w:color="auto"/>
              <w:left w:val="nil"/>
              <w:bottom w:val="single" w:sz="4" w:space="0" w:color="auto"/>
              <w:right w:val="nil"/>
            </w:tcBorders>
            <w:hideMark/>
          </w:tcPr>
          <w:p w:rsidR="001130DE" w:rsidRPr="006D448E" w:rsidRDefault="001130DE" w:rsidP="006D448E">
            <w:pPr>
              <w:spacing w:after="0" w:line="240" w:lineRule="auto"/>
              <w:ind w:left="-40" w:right="-72"/>
              <w:jc w:val="center"/>
              <w:rPr>
                <w:rFonts w:cs="Arial"/>
                <w:b/>
                <w:bCs/>
                <w:sz w:val="18"/>
                <w:szCs w:val="18"/>
              </w:rPr>
            </w:pPr>
            <w:r w:rsidRPr="006D448E">
              <w:rPr>
                <w:rFonts w:cs="Arial"/>
                <w:b/>
                <w:bCs/>
                <w:sz w:val="18"/>
                <w:szCs w:val="18"/>
              </w:rPr>
              <w:t xml:space="preserve">Consolidated </w:t>
            </w:r>
          </w:p>
          <w:p w:rsidR="001130DE" w:rsidRPr="006D448E" w:rsidRDefault="001130DE" w:rsidP="006D448E">
            <w:pPr>
              <w:spacing w:after="0" w:line="240" w:lineRule="auto"/>
              <w:ind w:left="-40" w:right="-72"/>
              <w:jc w:val="center"/>
              <w:rPr>
                <w:rFonts w:eastAsia="Arial Unicode MS" w:cs="Arial"/>
                <w:b/>
                <w:bCs/>
                <w:sz w:val="18"/>
                <w:szCs w:val="18"/>
                <w:lang w:bidi="th-TH"/>
              </w:rPr>
            </w:pPr>
            <w:r w:rsidRPr="006D448E">
              <w:rPr>
                <w:rFonts w:cs="Arial"/>
                <w:b/>
                <w:bCs/>
                <w:sz w:val="18"/>
                <w:szCs w:val="18"/>
              </w:rPr>
              <w:t>financial statements</w:t>
            </w:r>
          </w:p>
        </w:tc>
        <w:tc>
          <w:tcPr>
            <w:tcW w:w="2481" w:type="dxa"/>
            <w:gridSpan w:val="2"/>
            <w:tcBorders>
              <w:top w:val="single" w:sz="4" w:space="0" w:color="auto"/>
              <w:left w:val="nil"/>
              <w:bottom w:val="single" w:sz="4" w:space="0" w:color="auto"/>
              <w:right w:val="nil"/>
            </w:tcBorders>
            <w:hideMark/>
          </w:tcPr>
          <w:p w:rsidR="001130DE" w:rsidRPr="006D448E" w:rsidRDefault="001130DE" w:rsidP="006D448E">
            <w:pPr>
              <w:spacing w:after="0" w:line="240" w:lineRule="auto"/>
              <w:ind w:left="-40" w:right="-72"/>
              <w:jc w:val="center"/>
              <w:rPr>
                <w:rFonts w:cs="Arial"/>
                <w:b/>
                <w:bCs/>
                <w:sz w:val="18"/>
                <w:szCs w:val="18"/>
              </w:rPr>
            </w:pPr>
            <w:r w:rsidRPr="006D448E">
              <w:rPr>
                <w:rFonts w:cs="Arial"/>
                <w:b/>
                <w:bCs/>
                <w:sz w:val="18"/>
                <w:szCs w:val="18"/>
              </w:rPr>
              <w:t xml:space="preserve">Separate </w:t>
            </w:r>
          </w:p>
          <w:p w:rsidR="001130DE" w:rsidRPr="006D448E" w:rsidRDefault="001130DE" w:rsidP="006D448E">
            <w:pPr>
              <w:spacing w:after="0" w:line="240" w:lineRule="auto"/>
              <w:ind w:left="-40" w:right="-72"/>
              <w:jc w:val="center"/>
              <w:rPr>
                <w:rFonts w:eastAsia="Arial Unicode MS" w:cs="Arial"/>
                <w:b/>
                <w:bCs/>
                <w:sz w:val="18"/>
                <w:szCs w:val="18"/>
                <w:lang w:bidi="th-TH"/>
              </w:rPr>
            </w:pPr>
            <w:r w:rsidRPr="006D448E">
              <w:rPr>
                <w:rFonts w:cs="Arial"/>
                <w:b/>
                <w:bCs/>
                <w:sz w:val="18"/>
                <w:szCs w:val="18"/>
              </w:rPr>
              <w:t>financial statements</w:t>
            </w:r>
          </w:p>
        </w:tc>
      </w:tr>
      <w:tr w:rsidR="001130DE" w:rsidRPr="006D448E" w:rsidTr="006D448E">
        <w:tc>
          <w:tcPr>
            <w:tcW w:w="4052" w:type="dxa"/>
            <w:tcBorders>
              <w:top w:val="nil"/>
              <w:left w:val="nil"/>
              <w:bottom w:val="nil"/>
              <w:right w:val="nil"/>
            </w:tcBorders>
          </w:tcPr>
          <w:p w:rsidR="001130DE" w:rsidRPr="006D448E" w:rsidRDefault="001130DE" w:rsidP="006D448E">
            <w:pPr>
              <w:spacing w:after="0" w:line="240" w:lineRule="auto"/>
              <w:ind w:left="-24"/>
              <w:jc w:val="both"/>
              <w:rPr>
                <w:rFonts w:eastAsia="Arial Unicode MS" w:cs="Arial"/>
                <w:spacing w:val="-12"/>
                <w:sz w:val="18"/>
                <w:szCs w:val="18"/>
              </w:rPr>
            </w:pPr>
          </w:p>
        </w:tc>
        <w:tc>
          <w:tcPr>
            <w:tcW w:w="1241" w:type="dxa"/>
            <w:tcBorders>
              <w:top w:val="single" w:sz="4" w:space="0" w:color="auto"/>
              <w:left w:val="nil"/>
              <w:bottom w:val="nil"/>
              <w:right w:val="nil"/>
            </w:tcBorders>
            <w:hideMark/>
          </w:tcPr>
          <w:p w:rsidR="001130DE" w:rsidRPr="006D448E" w:rsidRDefault="001130DE" w:rsidP="006D448E">
            <w:pPr>
              <w:spacing w:after="0" w:line="240" w:lineRule="auto"/>
              <w:ind w:left="-40" w:right="-72"/>
              <w:jc w:val="right"/>
              <w:rPr>
                <w:rFonts w:eastAsia="Arial Unicode MS" w:cs="Arial"/>
                <w:b/>
                <w:bCs/>
                <w:spacing w:val="-8"/>
                <w:sz w:val="18"/>
                <w:szCs w:val="18"/>
                <w:lang w:val="en-GB"/>
              </w:rPr>
            </w:pPr>
            <w:r w:rsidRPr="006D448E">
              <w:rPr>
                <w:rFonts w:eastAsia="Arial Unicode MS" w:cs="Arial"/>
                <w:b/>
                <w:bCs/>
                <w:spacing w:val="-8"/>
                <w:sz w:val="18"/>
                <w:szCs w:val="18"/>
                <w:lang w:val="en-GB"/>
              </w:rPr>
              <w:t>30 September</w:t>
            </w:r>
          </w:p>
          <w:p w:rsidR="001130DE" w:rsidRPr="006D448E" w:rsidRDefault="001130DE" w:rsidP="006D448E">
            <w:pPr>
              <w:spacing w:after="0" w:line="240" w:lineRule="auto"/>
              <w:ind w:left="-40" w:right="-72"/>
              <w:jc w:val="right"/>
              <w:rPr>
                <w:rFonts w:eastAsia="Arial Unicode MS" w:cs="Arial"/>
                <w:b/>
                <w:bCs/>
                <w:sz w:val="18"/>
                <w:szCs w:val="18"/>
                <w:highlight w:val="lightGray"/>
              </w:rPr>
            </w:pPr>
            <w:r w:rsidRPr="006D448E">
              <w:rPr>
                <w:rFonts w:eastAsia="Arial Unicode MS" w:cs="Arial"/>
                <w:b/>
                <w:bCs/>
                <w:spacing w:val="-8"/>
                <w:sz w:val="18"/>
                <w:szCs w:val="18"/>
                <w:lang w:val="en-GB"/>
              </w:rPr>
              <w:t>2019</w:t>
            </w:r>
          </w:p>
        </w:tc>
        <w:tc>
          <w:tcPr>
            <w:tcW w:w="1241" w:type="dxa"/>
            <w:tcBorders>
              <w:top w:val="single" w:sz="4" w:space="0" w:color="auto"/>
              <w:left w:val="nil"/>
              <w:bottom w:val="nil"/>
              <w:right w:val="nil"/>
            </w:tcBorders>
            <w:hideMark/>
          </w:tcPr>
          <w:p w:rsidR="001130DE" w:rsidRPr="006D448E" w:rsidRDefault="001130DE" w:rsidP="006D448E">
            <w:pPr>
              <w:spacing w:after="0" w:line="240" w:lineRule="auto"/>
              <w:ind w:left="-40" w:right="-72"/>
              <w:jc w:val="right"/>
              <w:rPr>
                <w:rFonts w:eastAsia="Arial Unicode MS" w:cs="Arial"/>
                <w:b/>
                <w:bCs/>
                <w:spacing w:val="-8"/>
                <w:sz w:val="18"/>
                <w:szCs w:val="18"/>
                <w:lang w:val="en-GB"/>
              </w:rPr>
            </w:pPr>
            <w:r w:rsidRPr="006D448E">
              <w:rPr>
                <w:rFonts w:eastAsia="Arial Unicode MS" w:cs="Arial"/>
                <w:b/>
                <w:bCs/>
                <w:spacing w:val="-8"/>
                <w:sz w:val="18"/>
                <w:szCs w:val="18"/>
                <w:lang w:val="en-GB"/>
              </w:rPr>
              <w:t>30 September</w:t>
            </w:r>
          </w:p>
          <w:p w:rsidR="001130DE" w:rsidRPr="006D448E" w:rsidRDefault="001130DE" w:rsidP="006D448E">
            <w:pPr>
              <w:spacing w:after="0" w:line="240" w:lineRule="auto"/>
              <w:ind w:left="-40" w:right="-72"/>
              <w:jc w:val="right"/>
              <w:rPr>
                <w:rFonts w:eastAsia="Arial Unicode MS" w:cs="Arial"/>
                <w:b/>
                <w:bCs/>
                <w:sz w:val="18"/>
                <w:szCs w:val="18"/>
                <w:highlight w:val="lightGray"/>
              </w:rPr>
            </w:pPr>
            <w:r w:rsidRPr="006D448E">
              <w:rPr>
                <w:rFonts w:eastAsia="Arial Unicode MS" w:cs="Arial"/>
                <w:b/>
                <w:bCs/>
                <w:spacing w:val="-8"/>
                <w:sz w:val="18"/>
                <w:szCs w:val="18"/>
                <w:lang w:val="en-GB"/>
              </w:rPr>
              <w:t>2018</w:t>
            </w:r>
          </w:p>
        </w:tc>
        <w:tc>
          <w:tcPr>
            <w:tcW w:w="1240" w:type="dxa"/>
            <w:tcBorders>
              <w:top w:val="single" w:sz="4" w:space="0" w:color="auto"/>
              <w:left w:val="nil"/>
              <w:bottom w:val="nil"/>
              <w:right w:val="nil"/>
            </w:tcBorders>
            <w:hideMark/>
          </w:tcPr>
          <w:p w:rsidR="001130DE" w:rsidRPr="006D448E" w:rsidRDefault="001130DE" w:rsidP="006D448E">
            <w:pPr>
              <w:spacing w:after="0" w:line="240" w:lineRule="auto"/>
              <w:ind w:left="-40" w:right="-72"/>
              <w:jc w:val="right"/>
              <w:rPr>
                <w:rFonts w:eastAsia="Arial Unicode MS" w:cs="Arial"/>
                <w:b/>
                <w:bCs/>
                <w:spacing w:val="-8"/>
                <w:sz w:val="18"/>
                <w:szCs w:val="18"/>
                <w:lang w:val="en-GB"/>
              </w:rPr>
            </w:pPr>
            <w:r w:rsidRPr="006D448E">
              <w:rPr>
                <w:rFonts w:eastAsia="Arial Unicode MS" w:cs="Arial"/>
                <w:b/>
                <w:bCs/>
                <w:spacing w:val="-8"/>
                <w:sz w:val="18"/>
                <w:szCs w:val="18"/>
                <w:lang w:val="en-GB"/>
              </w:rPr>
              <w:t>30 September</w:t>
            </w:r>
          </w:p>
          <w:p w:rsidR="001130DE" w:rsidRPr="006D448E" w:rsidRDefault="001130DE" w:rsidP="006D448E">
            <w:pPr>
              <w:spacing w:after="0" w:line="240" w:lineRule="auto"/>
              <w:ind w:left="-40" w:right="-72"/>
              <w:jc w:val="right"/>
              <w:rPr>
                <w:rFonts w:eastAsia="Arial Unicode MS" w:cs="Arial"/>
                <w:b/>
                <w:bCs/>
                <w:sz w:val="18"/>
                <w:szCs w:val="18"/>
                <w:highlight w:val="lightGray"/>
              </w:rPr>
            </w:pPr>
            <w:r w:rsidRPr="006D448E">
              <w:rPr>
                <w:rFonts w:eastAsia="Arial Unicode MS" w:cs="Arial"/>
                <w:b/>
                <w:bCs/>
                <w:spacing w:val="-8"/>
                <w:sz w:val="18"/>
                <w:szCs w:val="18"/>
                <w:lang w:val="en-GB"/>
              </w:rPr>
              <w:t>2019</w:t>
            </w:r>
          </w:p>
        </w:tc>
        <w:tc>
          <w:tcPr>
            <w:tcW w:w="1241" w:type="dxa"/>
            <w:tcBorders>
              <w:top w:val="single" w:sz="4" w:space="0" w:color="auto"/>
              <w:left w:val="nil"/>
              <w:bottom w:val="nil"/>
              <w:right w:val="nil"/>
            </w:tcBorders>
            <w:hideMark/>
          </w:tcPr>
          <w:p w:rsidR="001130DE" w:rsidRPr="006D448E" w:rsidRDefault="001130DE" w:rsidP="006D448E">
            <w:pPr>
              <w:spacing w:after="0" w:line="240" w:lineRule="auto"/>
              <w:ind w:left="-40" w:right="-72"/>
              <w:jc w:val="right"/>
              <w:rPr>
                <w:rFonts w:eastAsia="Arial Unicode MS" w:cs="Arial"/>
                <w:b/>
                <w:bCs/>
                <w:spacing w:val="-8"/>
                <w:sz w:val="18"/>
                <w:szCs w:val="18"/>
                <w:lang w:val="en-GB"/>
              </w:rPr>
            </w:pPr>
            <w:r w:rsidRPr="006D448E">
              <w:rPr>
                <w:rFonts w:eastAsia="Arial Unicode MS" w:cs="Arial"/>
                <w:b/>
                <w:bCs/>
                <w:spacing w:val="-8"/>
                <w:sz w:val="18"/>
                <w:szCs w:val="18"/>
                <w:lang w:val="en-GB"/>
              </w:rPr>
              <w:t>30 September</w:t>
            </w:r>
          </w:p>
          <w:p w:rsidR="001130DE" w:rsidRPr="006D448E" w:rsidRDefault="001130DE" w:rsidP="006D448E">
            <w:pPr>
              <w:spacing w:after="0" w:line="240" w:lineRule="auto"/>
              <w:ind w:left="-40" w:right="-72"/>
              <w:jc w:val="right"/>
              <w:rPr>
                <w:rFonts w:eastAsia="Arial Unicode MS" w:cs="Arial"/>
                <w:b/>
                <w:bCs/>
                <w:sz w:val="18"/>
                <w:szCs w:val="18"/>
                <w:highlight w:val="lightGray"/>
              </w:rPr>
            </w:pPr>
            <w:r w:rsidRPr="006D448E">
              <w:rPr>
                <w:rFonts w:eastAsia="Arial Unicode MS" w:cs="Arial"/>
                <w:b/>
                <w:bCs/>
                <w:spacing w:val="-8"/>
                <w:sz w:val="18"/>
                <w:szCs w:val="18"/>
                <w:lang w:val="en-GB"/>
              </w:rPr>
              <w:t>2018</w:t>
            </w:r>
          </w:p>
        </w:tc>
      </w:tr>
      <w:tr w:rsidR="001130DE" w:rsidRPr="006D448E" w:rsidTr="006D448E">
        <w:tc>
          <w:tcPr>
            <w:tcW w:w="4052" w:type="dxa"/>
            <w:tcBorders>
              <w:top w:val="nil"/>
              <w:left w:val="nil"/>
              <w:bottom w:val="nil"/>
              <w:right w:val="nil"/>
            </w:tcBorders>
          </w:tcPr>
          <w:p w:rsidR="001130DE" w:rsidRPr="006D448E" w:rsidRDefault="001130DE" w:rsidP="006D448E">
            <w:pPr>
              <w:spacing w:after="0" w:line="240" w:lineRule="auto"/>
              <w:ind w:left="-24"/>
              <w:rPr>
                <w:rFonts w:eastAsia="Arial Unicode MS" w:cs="Arial"/>
                <w:sz w:val="18"/>
                <w:szCs w:val="18"/>
                <w:lang w:bidi="th-TH"/>
              </w:rPr>
            </w:pPr>
          </w:p>
        </w:tc>
        <w:tc>
          <w:tcPr>
            <w:tcW w:w="1241" w:type="dxa"/>
            <w:tcBorders>
              <w:top w:val="nil"/>
              <w:left w:val="nil"/>
              <w:bottom w:val="single" w:sz="4" w:space="0" w:color="auto"/>
              <w:right w:val="nil"/>
            </w:tcBorders>
            <w:hideMark/>
          </w:tcPr>
          <w:p w:rsidR="001130DE" w:rsidRPr="006D448E" w:rsidRDefault="001130DE" w:rsidP="006D448E">
            <w:pPr>
              <w:spacing w:after="0" w:line="240" w:lineRule="auto"/>
              <w:ind w:left="-40" w:right="-72"/>
              <w:jc w:val="right"/>
              <w:rPr>
                <w:rFonts w:eastAsia="Arial Unicode MS" w:cs="Arial"/>
                <w:b/>
                <w:bCs/>
                <w:spacing w:val="-8"/>
                <w:sz w:val="18"/>
                <w:szCs w:val="18"/>
                <w:cs/>
                <w:lang w:val="en-GB" w:bidi="th-TH"/>
              </w:rPr>
            </w:pPr>
            <w:r w:rsidRPr="006D448E">
              <w:rPr>
                <w:rFonts w:eastAsia="Arial Unicode MS" w:cs="Arial"/>
                <w:b/>
                <w:bCs/>
                <w:sz w:val="18"/>
                <w:szCs w:val="18"/>
                <w:lang w:bidi="th-TH"/>
              </w:rPr>
              <w:t>Baht</w:t>
            </w:r>
          </w:p>
        </w:tc>
        <w:tc>
          <w:tcPr>
            <w:tcW w:w="1241" w:type="dxa"/>
            <w:tcBorders>
              <w:top w:val="nil"/>
              <w:left w:val="nil"/>
              <w:bottom w:val="single" w:sz="4" w:space="0" w:color="auto"/>
              <w:right w:val="nil"/>
            </w:tcBorders>
            <w:hideMark/>
          </w:tcPr>
          <w:p w:rsidR="001130DE" w:rsidRPr="006D448E" w:rsidRDefault="001130DE" w:rsidP="006D448E">
            <w:pPr>
              <w:spacing w:after="0" w:line="240" w:lineRule="auto"/>
              <w:ind w:left="-40" w:right="-72"/>
              <w:jc w:val="right"/>
              <w:rPr>
                <w:rFonts w:eastAsia="Arial Unicode MS" w:cs="Arial"/>
                <w:b/>
                <w:bCs/>
                <w:spacing w:val="-8"/>
                <w:sz w:val="18"/>
                <w:szCs w:val="18"/>
                <w:lang w:val="en-GB" w:bidi="th-TH"/>
              </w:rPr>
            </w:pPr>
            <w:r w:rsidRPr="006D448E">
              <w:rPr>
                <w:rFonts w:eastAsia="Arial Unicode MS" w:cs="Arial"/>
                <w:b/>
                <w:bCs/>
                <w:sz w:val="18"/>
                <w:szCs w:val="18"/>
                <w:lang w:bidi="th-TH"/>
              </w:rPr>
              <w:t>Baht</w:t>
            </w:r>
          </w:p>
        </w:tc>
        <w:tc>
          <w:tcPr>
            <w:tcW w:w="1240" w:type="dxa"/>
            <w:tcBorders>
              <w:top w:val="nil"/>
              <w:left w:val="nil"/>
              <w:bottom w:val="single" w:sz="4" w:space="0" w:color="auto"/>
              <w:right w:val="nil"/>
            </w:tcBorders>
            <w:hideMark/>
          </w:tcPr>
          <w:p w:rsidR="001130DE" w:rsidRPr="006D448E" w:rsidRDefault="001130DE" w:rsidP="006D448E">
            <w:pPr>
              <w:spacing w:after="0" w:line="240" w:lineRule="auto"/>
              <w:ind w:left="-40" w:right="-72"/>
              <w:jc w:val="right"/>
              <w:rPr>
                <w:rFonts w:eastAsia="Arial Unicode MS" w:cs="Arial"/>
                <w:b/>
                <w:bCs/>
                <w:spacing w:val="-8"/>
                <w:sz w:val="18"/>
                <w:szCs w:val="18"/>
                <w:lang w:val="en-GB" w:bidi="th-TH"/>
              </w:rPr>
            </w:pPr>
            <w:r w:rsidRPr="006D448E">
              <w:rPr>
                <w:rFonts w:eastAsia="Arial Unicode MS" w:cs="Arial"/>
                <w:b/>
                <w:bCs/>
                <w:sz w:val="18"/>
                <w:szCs w:val="18"/>
                <w:lang w:bidi="th-TH"/>
              </w:rPr>
              <w:t>Baht</w:t>
            </w:r>
          </w:p>
        </w:tc>
        <w:tc>
          <w:tcPr>
            <w:tcW w:w="1241" w:type="dxa"/>
            <w:tcBorders>
              <w:top w:val="nil"/>
              <w:left w:val="nil"/>
              <w:bottom w:val="single" w:sz="4" w:space="0" w:color="auto"/>
              <w:right w:val="nil"/>
            </w:tcBorders>
            <w:hideMark/>
          </w:tcPr>
          <w:p w:rsidR="001130DE" w:rsidRPr="006D448E" w:rsidRDefault="001130DE" w:rsidP="006D448E">
            <w:pPr>
              <w:spacing w:after="0" w:line="240" w:lineRule="auto"/>
              <w:ind w:left="-40" w:right="-72"/>
              <w:jc w:val="right"/>
              <w:rPr>
                <w:rFonts w:eastAsia="Arial Unicode MS" w:cs="Arial"/>
                <w:b/>
                <w:bCs/>
                <w:spacing w:val="-8"/>
                <w:sz w:val="18"/>
                <w:szCs w:val="18"/>
                <w:lang w:val="en-GB" w:bidi="th-TH"/>
              </w:rPr>
            </w:pPr>
            <w:r w:rsidRPr="006D448E">
              <w:rPr>
                <w:rFonts w:eastAsia="Arial Unicode MS" w:cs="Arial"/>
                <w:b/>
                <w:bCs/>
                <w:sz w:val="18"/>
                <w:szCs w:val="18"/>
                <w:lang w:bidi="th-TH"/>
              </w:rPr>
              <w:t>Baht</w:t>
            </w:r>
          </w:p>
        </w:tc>
      </w:tr>
      <w:tr w:rsidR="001130DE" w:rsidRPr="006D448E" w:rsidTr="006D448E">
        <w:tc>
          <w:tcPr>
            <w:tcW w:w="4052" w:type="dxa"/>
            <w:tcBorders>
              <w:top w:val="nil"/>
              <w:left w:val="nil"/>
              <w:bottom w:val="nil"/>
              <w:right w:val="nil"/>
            </w:tcBorders>
          </w:tcPr>
          <w:p w:rsidR="001130DE" w:rsidRPr="006D448E" w:rsidRDefault="001130DE" w:rsidP="006D448E">
            <w:pPr>
              <w:spacing w:after="0" w:line="240" w:lineRule="auto"/>
              <w:ind w:left="-24"/>
              <w:rPr>
                <w:rFonts w:eastAsia="Arial Unicode MS" w:cs="Arial"/>
                <w:sz w:val="18"/>
                <w:szCs w:val="18"/>
                <w:lang w:bidi="th-TH"/>
              </w:rPr>
            </w:pPr>
          </w:p>
        </w:tc>
        <w:tc>
          <w:tcPr>
            <w:tcW w:w="1241" w:type="dxa"/>
            <w:tcBorders>
              <w:top w:val="single" w:sz="4" w:space="0" w:color="auto"/>
              <w:left w:val="nil"/>
              <w:bottom w:val="nil"/>
              <w:right w:val="nil"/>
            </w:tcBorders>
            <w:shd w:val="clear" w:color="auto" w:fill="FAFAFA"/>
          </w:tcPr>
          <w:p w:rsidR="001130DE" w:rsidRPr="006D448E" w:rsidRDefault="001130DE" w:rsidP="006D448E">
            <w:pPr>
              <w:spacing w:after="0" w:line="240" w:lineRule="auto"/>
              <w:ind w:left="176" w:hanging="176"/>
              <w:rPr>
                <w:rFonts w:eastAsia="Arial Unicode MS" w:cs="Arial"/>
                <w:sz w:val="18"/>
                <w:szCs w:val="18"/>
                <w:cs/>
                <w:lang w:bidi="th-TH"/>
              </w:rPr>
            </w:pPr>
          </w:p>
        </w:tc>
        <w:tc>
          <w:tcPr>
            <w:tcW w:w="1241" w:type="dxa"/>
            <w:tcBorders>
              <w:top w:val="single" w:sz="4" w:space="0" w:color="auto"/>
              <w:left w:val="nil"/>
              <w:bottom w:val="nil"/>
              <w:right w:val="nil"/>
            </w:tcBorders>
          </w:tcPr>
          <w:p w:rsidR="001130DE" w:rsidRPr="006D448E" w:rsidRDefault="001130DE" w:rsidP="006D448E">
            <w:pPr>
              <w:spacing w:after="0" w:line="240" w:lineRule="auto"/>
              <w:ind w:left="176" w:hanging="176"/>
              <w:rPr>
                <w:rFonts w:eastAsia="Arial Unicode MS" w:cs="Arial"/>
                <w:sz w:val="18"/>
                <w:szCs w:val="18"/>
                <w:lang w:bidi="th-TH"/>
              </w:rPr>
            </w:pPr>
          </w:p>
        </w:tc>
        <w:tc>
          <w:tcPr>
            <w:tcW w:w="1240" w:type="dxa"/>
            <w:tcBorders>
              <w:top w:val="single" w:sz="4" w:space="0" w:color="auto"/>
              <w:left w:val="nil"/>
              <w:bottom w:val="nil"/>
              <w:right w:val="nil"/>
            </w:tcBorders>
            <w:shd w:val="clear" w:color="auto" w:fill="FAFAFA"/>
          </w:tcPr>
          <w:p w:rsidR="001130DE" w:rsidRPr="006D448E" w:rsidRDefault="001130DE" w:rsidP="006D448E">
            <w:pPr>
              <w:spacing w:after="0" w:line="240" w:lineRule="auto"/>
              <w:ind w:left="176" w:hanging="176"/>
              <w:rPr>
                <w:rFonts w:eastAsia="Arial Unicode MS" w:cs="Arial"/>
                <w:sz w:val="18"/>
                <w:szCs w:val="18"/>
                <w:lang w:bidi="th-TH"/>
              </w:rPr>
            </w:pPr>
          </w:p>
        </w:tc>
        <w:tc>
          <w:tcPr>
            <w:tcW w:w="1241" w:type="dxa"/>
            <w:tcBorders>
              <w:top w:val="single" w:sz="4" w:space="0" w:color="auto"/>
              <w:left w:val="nil"/>
              <w:bottom w:val="nil"/>
              <w:right w:val="nil"/>
            </w:tcBorders>
          </w:tcPr>
          <w:p w:rsidR="001130DE" w:rsidRPr="006D448E" w:rsidRDefault="001130DE" w:rsidP="006D448E">
            <w:pPr>
              <w:spacing w:after="0" w:line="240" w:lineRule="auto"/>
              <w:ind w:left="176" w:hanging="176"/>
              <w:rPr>
                <w:rFonts w:eastAsia="Arial Unicode MS" w:cs="Arial"/>
                <w:sz w:val="18"/>
                <w:szCs w:val="18"/>
                <w:lang w:bidi="th-TH"/>
              </w:rPr>
            </w:pPr>
          </w:p>
        </w:tc>
      </w:tr>
      <w:tr w:rsidR="001130DE" w:rsidRPr="006D448E" w:rsidTr="006D448E">
        <w:tc>
          <w:tcPr>
            <w:tcW w:w="4052" w:type="dxa"/>
            <w:tcBorders>
              <w:top w:val="nil"/>
              <w:left w:val="nil"/>
              <w:bottom w:val="nil"/>
              <w:right w:val="nil"/>
            </w:tcBorders>
            <w:hideMark/>
          </w:tcPr>
          <w:p w:rsidR="001130DE" w:rsidRPr="006D448E" w:rsidRDefault="001130DE" w:rsidP="006D448E">
            <w:pPr>
              <w:spacing w:after="0" w:line="240" w:lineRule="auto"/>
              <w:ind w:left="-24"/>
              <w:rPr>
                <w:rFonts w:eastAsia="Arial Unicode MS" w:cs="Arial"/>
                <w:b/>
                <w:bCs/>
                <w:sz w:val="18"/>
                <w:szCs w:val="18"/>
              </w:rPr>
            </w:pPr>
            <w:r w:rsidRPr="006D448E">
              <w:rPr>
                <w:rFonts w:eastAsia="Arial Unicode MS" w:cs="Arial"/>
                <w:b/>
                <w:bCs/>
                <w:sz w:val="18"/>
                <w:szCs w:val="18"/>
                <w:lang w:bidi="th-TH"/>
              </w:rPr>
              <w:t>Sales of goods and services</w:t>
            </w:r>
          </w:p>
        </w:tc>
        <w:tc>
          <w:tcPr>
            <w:tcW w:w="1241"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rPr>
            </w:pPr>
          </w:p>
        </w:tc>
      </w:tr>
      <w:tr w:rsidR="001130DE" w:rsidRPr="006D448E" w:rsidTr="006D448E">
        <w:tc>
          <w:tcPr>
            <w:tcW w:w="4052" w:type="dxa"/>
            <w:tcBorders>
              <w:top w:val="nil"/>
              <w:left w:val="nil"/>
              <w:bottom w:val="nil"/>
              <w:right w:val="nil"/>
            </w:tcBorders>
            <w:hideMark/>
          </w:tcPr>
          <w:p w:rsidR="001130DE" w:rsidRPr="006D448E" w:rsidRDefault="001130DE" w:rsidP="006D448E">
            <w:pPr>
              <w:spacing w:after="0" w:line="240" w:lineRule="auto"/>
              <w:ind w:left="-24"/>
              <w:rPr>
                <w:rFonts w:eastAsia="Arial Unicode MS" w:cs="Arial"/>
                <w:sz w:val="18"/>
                <w:szCs w:val="18"/>
                <w:lang w:bidi="th-TH"/>
              </w:rPr>
            </w:pPr>
            <w:r w:rsidRPr="006D448E">
              <w:rPr>
                <w:rFonts w:cs="Arial"/>
                <w:sz w:val="18"/>
                <w:szCs w:val="18"/>
              </w:rPr>
              <w:t>Subsidiaries</w:t>
            </w:r>
          </w:p>
        </w:tc>
        <w:tc>
          <w:tcPr>
            <w:tcW w:w="1241" w:type="dxa"/>
            <w:tcBorders>
              <w:top w:val="nil"/>
              <w:left w:val="nil"/>
              <w:bottom w:val="nil"/>
              <w:right w:val="nil"/>
            </w:tcBorders>
            <w:shd w:val="clear" w:color="auto" w:fill="FAFAFA"/>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w:t>
            </w:r>
          </w:p>
        </w:tc>
        <w:tc>
          <w:tcPr>
            <w:tcW w:w="1241" w:type="dxa"/>
            <w:tcBorders>
              <w:top w:val="nil"/>
              <w:left w:val="nil"/>
              <w:bottom w:val="nil"/>
              <w:right w:val="nil"/>
            </w:tcBorders>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w:t>
            </w:r>
          </w:p>
        </w:tc>
        <w:tc>
          <w:tcPr>
            <w:tcW w:w="1240" w:type="dxa"/>
            <w:tcBorders>
              <w:top w:val="nil"/>
              <w:left w:val="nil"/>
              <w:bottom w:val="nil"/>
              <w:right w:val="nil"/>
            </w:tcBorders>
            <w:shd w:val="clear" w:color="auto" w:fill="FAFAFA"/>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67,895,301</w:t>
            </w:r>
          </w:p>
        </w:tc>
        <w:tc>
          <w:tcPr>
            <w:tcW w:w="1241" w:type="dxa"/>
            <w:tcBorders>
              <w:top w:val="nil"/>
              <w:left w:val="nil"/>
              <w:bottom w:val="nil"/>
              <w:right w:val="nil"/>
            </w:tcBorders>
            <w:hideMark/>
          </w:tcPr>
          <w:p w:rsidR="001130DE" w:rsidRPr="006D448E" w:rsidRDefault="001130DE" w:rsidP="006D448E">
            <w:pPr>
              <w:spacing w:after="0" w:line="240" w:lineRule="auto"/>
              <w:ind w:left="-40" w:right="-72"/>
              <w:jc w:val="right"/>
              <w:rPr>
                <w:rFonts w:eastAsia="Arial Unicode MS" w:cs="Arial"/>
                <w:sz w:val="18"/>
                <w:szCs w:val="18"/>
                <w:lang w:val="en-GB" w:bidi="th-TH"/>
              </w:rPr>
            </w:pPr>
            <w:r w:rsidRPr="006D448E">
              <w:rPr>
                <w:rFonts w:eastAsia="Arial Unicode MS" w:cs="Arial"/>
                <w:sz w:val="18"/>
                <w:szCs w:val="18"/>
                <w:lang w:val="en-GB" w:bidi="th-TH"/>
              </w:rPr>
              <w:t>40,709,866</w:t>
            </w:r>
          </w:p>
        </w:tc>
      </w:tr>
      <w:tr w:rsidR="001130DE" w:rsidRPr="006D448E" w:rsidTr="006D448E">
        <w:tc>
          <w:tcPr>
            <w:tcW w:w="4052" w:type="dxa"/>
            <w:tcBorders>
              <w:top w:val="nil"/>
              <w:left w:val="nil"/>
              <w:bottom w:val="nil"/>
              <w:right w:val="nil"/>
            </w:tcBorders>
            <w:hideMark/>
          </w:tcPr>
          <w:p w:rsidR="001130DE" w:rsidRPr="006D448E" w:rsidRDefault="001130DE" w:rsidP="006D448E">
            <w:pPr>
              <w:spacing w:after="0" w:line="240" w:lineRule="auto"/>
              <w:ind w:left="-24"/>
              <w:rPr>
                <w:rFonts w:cs="Arial"/>
                <w:sz w:val="18"/>
                <w:szCs w:val="18"/>
              </w:rPr>
            </w:pPr>
            <w:r w:rsidRPr="006D448E">
              <w:rPr>
                <w:rFonts w:cs="Arial"/>
                <w:sz w:val="18"/>
                <w:szCs w:val="18"/>
              </w:rPr>
              <w:t>Joint venture</w:t>
            </w:r>
          </w:p>
        </w:tc>
        <w:tc>
          <w:tcPr>
            <w:tcW w:w="1241" w:type="dxa"/>
            <w:tcBorders>
              <w:top w:val="nil"/>
              <w:left w:val="nil"/>
              <w:bottom w:val="nil"/>
              <w:right w:val="nil"/>
            </w:tcBorders>
            <w:shd w:val="clear" w:color="auto" w:fill="FAFAFA"/>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84,280</w:t>
            </w:r>
          </w:p>
        </w:tc>
        <w:tc>
          <w:tcPr>
            <w:tcW w:w="1241" w:type="dxa"/>
            <w:tcBorders>
              <w:top w:val="nil"/>
              <w:left w:val="nil"/>
              <w:bottom w:val="nil"/>
              <w:right w:val="nil"/>
            </w:tcBorders>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54,547</w:t>
            </w:r>
          </w:p>
        </w:tc>
        <w:tc>
          <w:tcPr>
            <w:tcW w:w="1240" w:type="dxa"/>
            <w:tcBorders>
              <w:top w:val="nil"/>
              <w:left w:val="nil"/>
              <w:bottom w:val="nil"/>
              <w:right w:val="nil"/>
            </w:tcBorders>
            <w:shd w:val="clear" w:color="auto" w:fill="FAFAFA"/>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84,280</w:t>
            </w:r>
          </w:p>
        </w:tc>
        <w:tc>
          <w:tcPr>
            <w:tcW w:w="1241" w:type="dxa"/>
            <w:tcBorders>
              <w:top w:val="nil"/>
              <w:left w:val="nil"/>
              <w:bottom w:val="nil"/>
              <w:right w:val="nil"/>
            </w:tcBorders>
            <w:hideMark/>
          </w:tcPr>
          <w:p w:rsidR="001130DE" w:rsidRPr="006D448E" w:rsidRDefault="001130DE" w:rsidP="006D448E">
            <w:pPr>
              <w:spacing w:after="0" w:line="240" w:lineRule="auto"/>
              <w:ind w:left="-40" w:right="-72"/>
              <w:jc w:val="right"/>
              <w:rPr>
                <w:rFonts w:eastAsia="Arial Unicode MS" w:cs="Arial"/>
                <w:sz w:val="18"/>
                <w:szCs w:val="18"/>
                <w:lang w:val="en-GB" w:bidi="th-TH"/>
              </w:rPr>
            </w:pPr>
            <w:r w:rsidRPr="006D448E">
              <w:rPr>
                <w:rFonts w:eastAsia="Arial Unicode MS" w:cs="Arial"/>
                <w:sz w:val="18"/>
                <w:szCs w:val="18"/>
                <w:lang w:val="en-GB" w:bidi="th-TH"/>
              </w:rPr>
              <w:t>54,547</w:t>
            </w:r>
          </w:p>
        </w:tc>
      </w:tr>
      <w:tr w:rsidR="001130DE" w:rsidRPr="006D448E" w:rsidTr="006D448E">
        <w:tc>
          <w:tcPr>
            <w:tcW w:w="4052" w:type="dxa"/>
            <w:tcBorders>
              <w:top w:val="nil"/>
              <w:left w:val="nil"/>
              <w:bottom w:val="nil"/>
              <w:right w:val="nil"/>
            </w:tcBorders>
            <w:hideMark/>
          </w:tcPr>
          <w:p w:rsidR="001130DE" w:rsidRPr="006D448E" w:rsidRDefault="001130DE" w:rsidP="006D448E">
            <w:pPr>
              <w:spacing w:after="0" w:line="240" w:lineRule="auto"/>
              <w:ind w:left="-24"/>
              <w:rPr>
                <w:rFonts w:eastAsia="Arial Unicode MS" w:cs="Arial"/>
                <w:spacing w:val="-8"/>
                <w:sz w:val="18"/>
                <w:szCs w:val="18"/>
              </w:rPr>
            </w:pPr>
            <w:r w:rsidRPr="006D448E">
              <w:rPr>
                <w:rFonts w:cs="Arial"/>
                <w:spacing w:val="-4"/>
                <w:sz w:val="18"/>
                <w:szCs w:val="18"/>
              </w:rPr>
              <w:t>Other related parties</w:t>
            </w:r>
          </w:p>
        </w:tc>
        <w:tc>
          <w:tcPr>
            <w:tcW w:w="1241" w:type="dxa"/>
            <w:tcBorders>
              <w:top w:val="nil"/>
              <w:left w:val="nil"/>
              <w:bottom w:val="nil"/>
              <w:right w:val="nil"/>
            </w:tcBorders>
            <w:shd w:val="clear" w:color="auto" w:fill="FAFAFA"/>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654,766</w:t>
            </w:r>
          </w:p>
        </w:tc>
        <w:tc>
          <w:tcPr>
            <w:tcW w:w="1241" w:type="dxa"/>
            <w:tcBorders>
              <w:top w:val="nil"/>
              <w:left w:val="nil"/>
              <w:bottom w:val="nil"/>
              <w:right w:val="nil"/>
            </w:tcBorders>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858,605</w:t>
            </w:r>
          </w:p>
        </w:tc>
        <w:tc>
          <w:tcPr>
            <w:tcW w:w="1240" w:type="dxa"/>
            <w:tcBorders>
              <w:top w:val="nil"/>
              <w:left w:val="nil"/>
              <w:bottom w:val="nil"/>
              <w:right w:val="nil"/>
            </w:tcBorders>
            <w:shd w:val="clear" w:color="auto" w:fill="FAFAFA"/>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382,666</w:t>
            </w:r>
          </w:p>
        </w:tc>
        <w:tc>
          <w:tcPr>
            <w:tcW w:w="1241" w:type="dxa"/>
            <w:tcBorders>
              <w:top w:val="nil"/>
              <w:left w:val="nil"/>
              <w:bottom w:val="nil"/>
              <w:right w:val="nil"/>
            </w:tcBorders>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477,855</w:t>
            </w:r>
          </w:p>
        </w:tc>
      </w:tr>
      <w:tr w:rsidR="001130DE" w:rsidRPr="006D448E" w:rsidTr="006D448E">
        <w:tc>
          <w:tcPr>
            <w:tcW w:w="4052" w:type="dxa"/>
            <w:tcBorders>
              <w:top w:val="nil"/>
              <w:left w:val="nil"/>
              <w:bottom w:val="nil"/>
              <w:right w:val="nil"/>
            </w:tcBorders>
          </w:tcPr>
          <w:p w:rsidR="001130DE" w:rsidRPr="006D448E" w:rsidRDefault="001130DE" w:rsidP="006D448E">
            <w:pPr>
              <w:spacing w:after="0" w:line="240" w:lineRule="auto"/>
              <w:ind w:left="-24"/>
              <w:rPr>
                <w:rFonts w:eastAsia="Arial Unicode MS" w:cs="Arial"/>
                <w:b/>
                <w:bCs/>
                <w:sz w:val="18"/>
                <w:szCs w:val="18"/>
                <w:lang w:bidi="th-TH"/>
              </w:rPr>
            </w:pPr>
          </w:p>
        </w:tc>
        <w:tc>
          <w:tcPr>
            <w:tcW w:w="1241"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tl/>
                <w:cs/>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rPr>
            </w:pPr>
          </w:p>
        </w:tc>
      </w:tr>
      <w:tr w:rsidR="001130DE" w:rsidRPr="006D448E" w:rsidTr="006D448E">
        <w:tc>
          <w:tcPr>
            <w:tcW w:w="4052" w:type="dxa"/>
            <w:tcBorders>
              <w:top w:val="nil"/>
              <w:left w:val="nil"/>
              <w:bottom w:val="nil"/>
              <w:right w:val="nil"/>
            </w:tcBorders>
            <w:hideMark/>
          </w:tcPr>
          <w:p w:rsidR="001130DE" w:rsidRPr="006D448E" w:rsidRDefault="001130DE" w:rsidP="006D448E">
            <w:pPr>
              <w:spacing w:after="0" w:line="240" w:lineRule="auto"/>
              <w:ind w:left="-24"/>
              <w:rPr>
                <w:rFonts w:eastAsia="Arial Unicode MS" w:cs="Arial"/>
                <w:b/>
                <w:bCs/>
                <w:sz w:val="18"/>
                <w:szCs w:val="18"/>
              </w:rPr>
            </w:pPr>
            <w:r w:rsidRPr="006D448E">
              <w:rPr>
                <w:rFonts w:cs="Arial"/>
                <w:b/>
                <w:bCs/>
                <w:sz w:val="18"/>
                <w:szCs w:val="18"/>
              </w:rPr>
              <w:t>Management fee income</w:t>
            </w:r>
          </w:p>
        </w:tc>
        <w:tc>
          <w:tcPr>
            <w:tcW w:w="1241"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rPr>
            </w:pPr>
          </w:p>
        </w:tc>
      </w:tr>
      <w:tr w:rsidR="001130DE" w:rsidRPr="006D448E" w:rsidTr="006D448E">
        <w:tc>
          <w:tcPr>
            <w:tcW w:w="4052" w:type="dxa"/>
            <w:tcBorders>
              <w:top w:val="nil"/>
              <w:left w:val="nil"/>
              <w:bottom w:val="nil"/>
              <w:right w:val="nil"/>
            </w:tcBorders>
            <w:hideMark/>
          </w:tcPr>
          <w:p w:rsidR="001130DE" w:rsidRPr="006D448E" w:rsidRDefault="001130DE" w:rsidP="006D448E">
            <w:pPr>
              <w:spacing w:after="0" w:line="240" w:lineRule="auto"/>
              <w:ind w:left="-24"/>
              <w:rPr>
                <w:rFonts w:eastAsia="Arial Unicode MS" w:cs="Arial"/>
                <w:sz w:val="18"/>
                <w:szCs w:val="18"/>
              </w:rPr>
            </w:pPr>
            <w:r w:rsidRPr="006D448E">
              <w:rPr>
                <w:rFonts w:cs="Arial"/>
                <w:sz w:val="18"/>
                <w:szCs w:val="18"/>
              </w:rPr>
              <w:t>Subsidiaries</w:t>
            </w:r>
          </w:p>
        </w:tc>
        <w:tc>
          <w:tcPr>
            <w:tcW w:w="1241" w:type="dxa"/>
            <w:tcBorders>
              <w:top w:val="nil"/>
              <w:left w:val="nil"/>
              <w:bottom w:val="nil"/>
              <w:right w:val="nil"/>
            </w:tcBorders>
            <w:shd w:val="clear" w:color="auto" w:fill="FAFAFA"/>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w:t>
            </w:r>
          </w:p>
        </w:tc>
        <w:tc>
          <w:tcPr>
            <w:tcW w:w="1241" w:type="dxa"/>
            <w:tcBorders>
              <w:top w:val="nil"/>
              <w:left w:val="nil"/>
              <w:bottom w:val="nil"/>
              <w:right w:val="nil"/>
            </w:tcBorders>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w:t>
            </w:r>
          </w:p>
        </w:tc>
        <w:tc>
          <w:tcPr>
            <w:tcW w:w="1240" w:type="dxa"/>
            <w:tcBorders>
              <w:top w:val="nil"/>
              <w:left w:val="nil"/>
              <w:bottom w:val="nil"/>
              <w:right w:val="nil"/>
            </w:tcBorders>
            <w:shd w:val="clear" w:color="auto" w:fill="FAFAFA"/>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2,359,008</w:t>
            </w:r>
          </w:p>
        </w:tc>
        <w:tc>
          <w:tcPr>
            <w:tcW w:w="1241" w:type="dxa"/>
            <w:tcBorders>
              <w:top w:val="nil"/>
              <w:left w:val="nil"/>
              <w:bottom w:val="nil"/>
              <w:right w:val="nil"/>
            </w:tcBorders>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3,284,820</w:t>
            </w:r>
          </w:p>
        </w:tc>
      </w:tr>
      <w:tr w:rsidR="001130DE" w:rsidRPr="006D448E" w:rsidTr="006D448E">
        <w:tc>
          <w:tcPr>
            <w:tcW w:w="4052" w:type="dxa"/>
            <w:tcBorders>
              <w:top w:val="nil"/>
              <w:left w:val="nil"/>
              <w:bottom w:val="nil"/>
              <w:right w:val="nil"/>
            </w:tcBorders>
          </w:tcPr>
          <w:p w:rsidR="001130DE" w:rsidRPr="006D448E" w:rsidRDefault="001130DE" w:rsidP="006D448E">
            <w:pPr>
              <w:spacing w:after="0" w:line="240" w:lineRule="auto"/>
              <w:ind w:left="-24"/>
              <w:rPr>
                <w:rFonts w:eastAsia="Arial Unicode MS" w:cs="Arial"/>
                <w:sz w:val="18"/>
                <w:szCs w:val="18"/>
              </w:rPr>
            </w:pPr>
          </w:p>
        </w:tc>
        <w:tc>
          <w:tcPr>
            <w:tcW w:w="1241"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rPr>
            </w:pPr>
          </w:p>
        </w:tc>
      </w:tr>
      <w:tr w:rsidR="001130DE" w:rsidRPr="006D448E" w:rsidTr="00D251C7">
        <w:tc>
          <w:tcPr>
            <w:tcW w:w="4052" w:type="dxa"/>
            <w:tcBorders>
              <w:top w:val="nil"/>
              <w:left w:val="nil"/>
              <w:bottom w:val="nil"/>
              <w:right w:val="nil"/>
            </w:tcBorders>
          </w:tcPr>
          <w:p w:rsidR="001130DE" w:rsidRPr="00D251C7" w:rsidRDefault="00D251C7" w:rsidP="006D448E">
            <w:pPr>
              <w:spacing w:after="0" w:line="240" w:lineRule="auto"/>
              <w:ind w:left="-24"/>
              <w:rPr>
                <w:rFonts w:eastAsia="Arial Unicode MS" w:cs="Arial"/>
                <w:b/>
                <w:bCs/>
                <w:sz w:val="18"/>
                <w:szCs w:val="18"/>
                <w:lang w:bidi="th-TH"/>
              </w:rPr>
            </w:pPr>
            <w:r w:rsidRPr="00D251C7">
              <w:rPr>
                <w:rFonts w:eastAsia="Arial Unicode MS" w:cs="Arial"/>
                <w:b/>
                <w:bCs/>
                <w:sz w:val="18"/>
                <w:szCs w:val="18"/>
                <w:lang w:bidi="th-TH"/>
              </w:rPr>
              <w:t>Dividend income</w:t>
            </w:r>
          </w:p>
        </w:tc>
        <w:tc>
          <w:tcPr>
            <w:tcW w:w="1241"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tl/>
                <w:cs/>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rPr>
            </w:pPr>
          </w:p>
        </w:tc>
      </w:tr>
      <w:tr w:rsidR="001130DE" w:rsidRPr="006D448E" w:rsidTr="00D251C7">
        <w:tc>
          <w:tcPr>
            <w:tcW w:w="4052" w:type="dxa"/>
            <w:tcBorders>
              <w:top w:val="nil"/>
              <w:left w:val="nil"/>
              <w:bottom w:val="nil"/>
              <w:right w:val="nil"/>
            </w:tcBorders>
          </w:tcPr>
          <w:p w:rsidR="001130DE" w:rsidRPr="00D251C7" w:rsidRDefault="00D251C7" w:rsidP="006D448E">
            <w:pPr>
              <w:spacing w:after="0" w:line="240" w:lineRule="auto"/>
              <w:ind w:left="-24"/>
              <w:rPr>
                <w:rFonts w:eastAsia="Arial Unicode MS" w:cs="Arial"/>
                <w:sz w:val="18"/>
                <w:szCs w:val="18"/>
                <w:lang w:bidi="th-TH"/>
              </w:rPr>
            </w:pPr>
            <w:r>
              <w:rPr>
                <w:rFonts w:eastAsia="Arial Unicode MS" w:cs="Arial"/>
                <w:sz w:val="18"/>
                <w:szCs w:val="18"/>
                <w:lang w:bidi="th-TH"/>
              </w:rPr>
              <w:t>Subsidiary</w:t>
            </w:r>
          </w:p>
        </w:tc>
        <w:tc>
          <w:tcPr>
            <w:tcW w:w="1241" w:type="dxa"/>
            <w:tcBorders>
              <w:top w:val="nil"/>
              <w:left w:val="nil"/>
              <w:bottom w:val="nil"/>
              <w:right w:val="nil"/>
            </w:tcBorders>
            <w:shd w:val="clear" w:color="auto" w:fill="FAFAFA"/>
            <w:hideMark/>
          </w:tcPr>
          <w:p w:rsidR="001130DE" w:rsidRPr="00D251C7" w:rsidRDefault="001130DE" w:rsidP="006D448E">
            <w:pPr>
              <w:spacing w:after="0" w:line="240" w:lineRule="auto"/>
              <w:ind w:left="-40" w:right="-72"/>
              <w:jc w:val="right"/>
              <w:rPr>
                <w:rFonts w:eastAsia="Arial Unicode MS" w:cs="Arial"/>
                <w:sz w:val="18"/>
                <w:szCs w:val="18"/>
                <w:rtl/>
                <w:cs/>
              </w:rPr>
            </w:pPr>
            <w:r w:rsidRPr="00D251C7">
              <w:rPr>
                <w:rFonts w:eastAsia="Arial Unicode MS" w:cs="Arial"/>
                <w:sz w:val="18"/>
                <w:szCs w:val="18"/>
              </w:rPr>
              <w:t>-</w:t>
            </w:r>
          </w:p>
        </w:tc>
        <w:tc>
          <w:tcPr>
            <w:tcW w:w="1241" w:type="dxa"/>
            <w:tcBorders>
              <w:top w:val="nil"/>
              <w:left w:val="nil"/>
              <w:bottom w:val="nil"/>
              <w:right w:val="nil"/>
            </w:tcBorders>
            <w:hideMark/>
          </w:tcPr>
          <w:p w:rsidR="001130DE" w:rsidRPr="00D251C7" w:rsidRDefault="001130DE" w:rsidP="006D448E">
            <w:pPr>
              <w:spacing w:after="0" w:line="240" w:lineRule="auto"/>
              <w:ind w:left="-40" w:right="-72"/>
              <w:jc w:val="right"/>
              <w:rPr>
                <w:rFonts w:eastAsia="Arial Unicode MS" w:cs="Arial"/>
                <w:sz w:val="18"/>
                <w:szCs w:val="18"/>
              </w:rPr>
            </w:pPr>
            <w:r w:rsidRPr="00D251C7">
              <w:rPr>
                <w:rFonts w:eastAsia="Arial Unicode MS" w:cs="Arial"/>
                <w:sz w:val="18"/>
                <w:szCs w:val="18"/>
              </w:rPr>
              <w:t>-</w:t>
            </w:r>
          </w:p>
        </w:tc>
        <w:tc>
          <w:tcPr>
            <w:tcW w:w="1240" w:type="dxa"/>
            <w:tcBorders>
              <w:top w:val="nil"/>
              <w:left w:val="nil"/>
              <w:bottom w:val="nil"/>
              <w:right w:val="nil"/>
            </w:tcBorders>
            <w:shd w:val="clear" w:color="auto" w:fill="FAFAFA"/>
            <w:hideMark/>
          </w:tcPr>
          <w:p w:rsidR="001130DE" w:rsidRPr="00D251C7" w:rsidRDefault="001130DE" w:rsidP="006D448E">
            <w:pPr>
              <w:spacing w:after="0" w:line="240" w:lineRule="auto"/>
              <w:ind w:left="-40" w:right="-72"/>
              <w:jc w:val="right"/>
              <w:rPr>
                <w:rFonts w:eastAsia="Arial Unicode MS" w:cs="Arial"/>
                <w:sz w:val="18"/>
                <w:szCs w:val="18"/>
              </w:rPr>
            </w:pPr>
            <w:r w:rsidRPr="00D251C7">
              <w:rPr>
                <w:rFonts w:eastAsia="Arial Unicode MS" w:cs="Arial"/>
                <w:sz w:val="18"/>
                <w:szCs w:val="18"/>
              </w:rPr>
              <w:t>29,998,200</w:t>
            </w:r>
          </w:p>
        </w:tc>
        <w:tc>
          <w:tcPr>
            <w:tcW w:w="1241" w:type="dxa"/>
            <w:tcBorders>
              <w:top w:val="nil"/>
              <w:left w:val="nil"/>
              <w:bottom w:val="nil"/>
              <w:right w:val="nil"/>
            </w:tcBorders>
            <w:hideMark/>
          </w:tcPr>
          <w:p w:rsidR="001130DE" w:rsidRPr="006D448E" w:rsidRDefault="001130DE" w:rsidP="006D448E">
            <w:pPr>
              <w:spacing w:after="0" w:line="240" w:lineRule="auto"/>
              <w:ind w:left="-40" w:right="-72"/>
              <w:jc w:val="right"/>
              <w:rPr>
                <w:rFonts w:eastAsia="Arial Unicode MS" w:cs="Arial"/>
                <w:sz w:val="18"/>
                <w:szCs w:val="18"/>
              </w:rPr>
            </w:pPr>
            <w:r w:rsidRPr="00D251C7">
              <w:rPr>
                <w:rFonts w:eastAsia="Arial Unicode MS" w:cs="Arial"/>
                <w:sz w:val="18"/>
                <w:szCs w:val="18"/>
              </w:rPr>
              <w:t>-</w:t>
            </w:r>
          </w:p>
        </w:tc>
      </w:tr>
      <w:tr w:rsidR="001130DE" w:rsidRPr="006D448E" w:rsidTr="006D448E">
        <w:tc>
          <w:tcPr>
            <w:tcW w:w="4052" w:type="dxa"/>
            <w:tcBorders>
              <w:top w:val="nil"/>
              <w:left w:val="nil"/>
              <w:bottom w:val="nil"/>
              <w:right w:val="nil"/>
            </w:tcBorders>
          </w:tcPr>
          <w:p w:rsidR="001130DE" w:rsidRPr="006D448E" w:rsidRDefault="001130DE" w:rsidP="006D448E">
            <w:pPr>
              <w:spacing w:after="0" w:line="240" w:lineRule="auto"/>
              <w:ind w:left="-24"/>
              <w:rPr>
                <w:rFonts w:cs="Arial"/>
                <w:b/>
                <w:bCs/>
                <w:sz w:val="18"/>
                <w:szCs w:val="18"/>
              </w:rPr>
            </w:pPr>
          </w:p>
        </w:tc>
        <w:tc>
          <w:tcPr>
            <w:tcW w:w="1241"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rPr>
            </w:pPr>
          </w:p>
        </w:tc>
      </w:tr>
      <w:tr w:rsidR="001130DE" w:rsidRPr="006D448E" w:rsidTr="006D448E">
        <w:tc>
          <w:tcPr>
            <w:tcW w:w="4052" w:type="dxa"/>
            <w:tcBorders>
              <w:top w:val="nil"/>
              <w:left w:val="nil"/>
              <w:bottom w:val="nil"/>
              <w:right w:val="nil"/>
            </w:tcBorders>
            <w:hideMark/>
          </w:tcPr>
          <w:p w:rsidR="001130DE" w:rsidRPr="006D448E" w:rsidRDefault="001130DE" w:rsidP="006D448E">
            <w:pPr>
              <w:spacing w:after="0" w:line="240" w:lineRule="auto"/>
              <w:ind w:left="-24"/>
              <w:rPr>
                <w:rFonts w:eastAsia="Arial Unicode MS" w:cs="Arial"/>
                <w:b/>
                <w:bCs/>
                <w:sz w:val="18"/>
                <w:szCs w:val="18"/>
                <w:lang w:bidi="th-TH"/>
              </w:rPr>
            </w:pPr>
            <w:r w:rsidRPr="006D448E">
              <w:rPr>
                <w:rFonts w:cs="Arial"/>
                <w:b/>
                <w:bCs/>
                <w:sz w:val="18"/>
                <w:szCs w:val="18"/>
              </w:rPr>
              <w:t>Other income</w:t>
            </w:r>
          </w:p>
        </w:tc>
        <w:tc>
          <w:tcPr>
            <w:tcW w:w="1241"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tl/>
                <w:cs/>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rPr>
            </w:pPr>
          </w:p>
        </w:tc>
      </w:tr>
      <w:tr w:rsidR="001130DE" w:rsidRPr="006D448E" w:rsidTr="006D448E">
        <w:tc>
          <w:tcPr>
            <w:tcW w:w="4052" w:type="dxa"/>
            <w:tcBorders>
              <w:top w:val="nil"/>
              <w:left w:val="nil"/>
              <w:bottom w:val="nil"/>
              <w:right w:val="nil"/>
            </w:tcBorders>
            <w:hideMark/>
          </w:tcPr>
          <w:p w:rsidR="001130DE" w:rsidRPr="006D448E" w:rsidRDefault="001130DE" w:rsidP="006D448E">
            <w:pPr>
              <w:spacing w:after="0" w:line="240" w:lineRule="auto"/>
              <w:ind w:left="-24"/>
              <w:rPr>
                <w:rFonts w:eastAsia="Arial Unicode MS" w:cs="Arial"/>
                <w:b/>
                <w:bCs/>
                <w:sz w:val="18"/>
                <w:szCs w:val="18"/>
                <w:lang w:bidi="th-TH"/>
              </w:rPr>
            </w:pPr>
            <w:r w:rsidRPr="006D448E">
              <w:rPr>
                <w:rFonts w:cs="Arial"/>
                <w:sz w:val="18"/>
                <w:szCs w:val="18"/>
              </w:rPr>
              <w:t>Subsidiaries</w:t>
            </w:r>
          </w:p>
        </w:tc>
        <w:tc>
          <w:tcPr>
            <w:tcW w:w="1241" w:type="dxa"/>
            <w:tcBorders>
              <w:top w:val="nil"/>
              <w:left w:val="nil"/>
              <w:bottom w:val="nil"/>
              <w:right w:val="nil"/>
            </w:tcBorders>
            <w:shd w:val="clear" w:color="auto" w:fill="FAFAFA"/>
            <w:hideMark/>
          </w:tcPr>
          <w:p w:rsidR="001130DE" w:rsidRPr="006D448E" w:rsidRDefault="001130DE" w:rsidP="006D448E">
            <w:pPr>
              <w:spacing w:after="0" w:line="240" w:lineRule="auto"/>
              <w:ind w:left="-40" w:right="-72"/>
              <w:jc w:val="right"/>
              <w:rPr>
                <w:rFonts w:eastAsia="Arial Unicode MS" w:cs="Arial"/>
                <w:sz w:val="18"/>
                <w:szCs w:val="18"/>
                <w:rtl/>
                <w:cs/>
              </w:rPr>
            </w:pPr>
            <w:r w:rsidRPr="006D448E">
              <w:rPr>
                <w:rFonts w:eastAsia="Arial Unicode MS" w:cs="Arial"/>
                <w:sz w:val="18"/>
                <w:szCs w:val="18"/>
              </w:rPr>
              <w:t>-</w:t>
            </w:r>
          </w:p>
        </w:tc>
        <w:tc>
          <w:tcPr>
            <w:tcW w:w="1241" w:type="dxa"/>
            <w:tcBorders>
              <w:top w:val="nil"/>
              <w:left w:val="nil"/>
              <w:bottom w:val="nil"/>
              <w:right w:val="nil"/>
            </w:tcBorders>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w:t>
            </w:r>
          </w:p>
        </w:tc>
        <w:tc>
          <w:tcPr>
            <w:tcW w:w="1240" w:type="dxa"/>
            <w:tcBorders>
              <w:top w:val="nil"/>
              <w:left w:val="nil"/>
              <w:bottom w:val="nil"/>
              <w:right w:val="nil"/>
            </w:tcBorders>
            <w:shd w:val="clear" w:color="auto" w:fill="FAFAFA"/>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1,554,721</w:t>
            </w:r>
          </w:p>
        </w:tc>
        <w:tc>
          <w:tcPr>
            <w:tcW w:w="1241" w:type="dxa"/>
            <w:tcBorders>
              <w:top w:val="nil"/>
              <w:left w:val="nil"/>
              <w:bottom w:val="nil"/>
              <w:right w:val="nil"/>
            </w:tcBorders>
            <w:hideMark/>
          </w:tcPr>
          <w:p w:rsidR="001130DE" w:rsidRPr="006D448E" w:rsidRDefault="00D251C7" w:rsidP="006D448E">
            <w:pPr>
              <w:spacing w:after="0" w:line="240" w:lineRule="auto"/>
              <w:ind w:left="-40" w:right="-72"/>
              <w:jc w:val="right"/>
              <w:rPr>
                <w:rFonts w:eastAsia="Arial Unicode MS" w:cs="Arial"/>
                <w:sz w:val="18"/>
                <w:szCs w:val="18"/>
              </w:rPr>
            </w:pPr>
            <w:r>
              <w:rPr>
                <w:rFonts w:eastAsia="Arial Unicode MS" w:cs="Arial"/>
                <w:sz w:val="18"/>
                <w:szCs w:val="18"/>
              </w:rPr>
              <w:t>1,521,223</w:t>
            </w:r>
          </w:p>
        </w:tc>
      </w:tr>
      <w:tr w:rsidR="001130DE" w:rsidRPr="006D448E" w:rsidTr="006D448E">
        <w:tc>
          <w:tcPr>
            <w:tcW w:w="4052" w:type="dxa"/>
            <w:tcBorders>
              <w:top w:val="nil"/>
              <w:left w:val="nil"/>
              <w:bottom w:val="nil"/>
              <w:right w:val="nil"/>
            </w:tcBorders>
            <w:hideMark/>
          </w:tcPr>
          <w:p w:rsidR="001130DE" w:rsidRPr="006D448E" w:rsidRDefault="001130DE" w:rsidP="006D448E">
            <w:pPr>
              <w:spacing w:after="0" w:line="240" w:lineRule="auto"/>
              <w:ind w:left="-24"/>
              <w:rPr>
                <w:rFonts w:eastAsia="Arial Unicode MS" w:cs="Arial"/>
                <w:b/>
                <w:bCs/>
                <w:sz w:val="18"/>
                <w:szCs w:val="18"/>
                <w:lang w:bidi="th-TH"/>
              </w:rPr>
            </w:pPr>
            <w:r w:rsidRPr="006D448E">
              <w:rPr>
                <w:rFonts w:cs="Arial"/>
                <w:spacing w:val="-4"/>
                <w:sz w:val="18"/>
                <w:szCs w:val="18"/>
              </w:rPr>
              <w:t>Other related parties</w:t>
            </w:r>
          </w:p>
        </w:tc>
        <w:tc>
          <w:tcPr>
            <w:tcW w:w="1241" w:type="dxa"/>
            <w:tcBorders>
              <w:top w:val="nil"/>
              <w:left w:val="nil"/>
              <w:bottom w:val="nil"/>
              <w:right w:val="nil"/>
            </w:tcBorders>
            <w:shd w:val="clear" w:color="auto" w:fill="FAFAFA"/>
            <w:hideMark/>
          </w:tcPr>
          <w:p w:rsidR="001130DE" w:rsidRPr="006D448E" w:rsidRDefault="00D251C7" w:rsidP="006D448E">
            <w:pPr>
              <w:spacing w:after="0" w:line="240" w:lineRule="auto"/>
              <w:ind w:left="-40" w:right="-72"/>
              <w:jc w:val="right"/>
              <w:rPr>
                <w:rFonts w:eastAsia="Arial Unicode MS" w:cs="Arial"/>
                <w:sz w:val="18"/>
                <w:szCs w:val="18"/>
                <w:cs/>
                <w:lang w:bidi="th-TH"/>
              </w:rPr>
            </w:pPr>
            <w:r>
              <w:rPr>
                <w:rFonts w:eastAsia="Arial Unicode MS" w:cs="Arial"/>
                <w:sz w:val="18"/>
                <w:szCs w:val="18"/>
                <w:lang w:bidi="th-TH"/>
              </w:rPr>
              <w:t>906,024</w:t>
            </w:r>
          </w:p>
        </w:tc>
        <w:tc>
          <w:tcPr>
            <w:tcW w:w="1241" w:type="dxa"/>
            <w:tcBorders>
              <w:top w:val="nil"/>
              <w:left w:val="nil"/>
              <w:bottom w:val="nil"/>
              <w:right w:val="nil"/>
            </w:tcBorders>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180,000</w:t>
            </w:r>
          </w:p>
        </w:tc>
        <w:tc>
          <w:tcPr>
            <w:tcW w:w="1240" w:type="dxa"/>
            <w:tcBorders>
              <w:top w:val="nil"/>
              <w:left w:val="nil"/>
              <w:bottom w:val="nil"/>
              <w:right w:val="nil"/>
            </w:tcBorders>
            <w:shd w:val="clear" w:color="auto" w:fill="FAFAFA"/>
            <w:hideMark/>
          </w:tcPr>
          <w:p w:rsidR="001130DE" w:rsidRPr="006D448E" w:rsidRDefault="00D251C7" w:rsidP="006D448E">
            <w:pPr>
              <w:spacing w:after="0" w:line="240" w:lineRule="auto"/>
              <w:ind w:left="-40" w:right="-72"/>
              <w:jc w:val="right"/>
              <w:rPr>
                <w:rFonts w:eastAsia="Arial Unicode MS" w:cs="Arial"/>
                <w:sz w:val="18"/>
                <w:szCs w:val="18"/>
              </w:rPr>
            </w:pPr>
            <w:r>
              <w:rPr>
                <w:rFonts w:eastAsia="Arial Unicode MS" w:cs="Arial"/>
                <w:sz w:val="18"/>
                <w:szCs w:val="18"/>
              </w:rPr>
              <w:t>906,024</w:t>
            </w:r>
          </w:p>
        </w:tc>
        <w:tc>
          <w:tcPr>
            <w:tcW w:w="1241" w:type="dxa"/>
            <w:tcBorders>
              <w:top w:val="nil"/>
              <w:left w:val="nil"/>
              <w:bottom w:val="nil"/>
              <w:right w:val="nil"/>
            </w:tcBorders>
            <w:hideMark/>
          </w:tcPr>
          <w:p w:rsidR="001130DE" w:rsidRPr="006D448E" w:rsidRDefault="001130DE" w:rsidP="006D448E">
            <w:pPr>
              <w:spacing w:after="0" w:line="240" w:lineRule="auto"/>
              <w:ind w:left="-40" w:right="-72"/>
              <w:jc w:val="right"/>
              <w:rPr>
                <w:rFonts w:eastAsia="Arial Unicode MS" w:cs="Arial"/>
                <w:sz w:val="18"/>
                <w:szCs w:val="18"/>
              </w:rPr>
            </w:pPr>
            <w:r w:rsidRPr="006D448E">
              <w:rPr>
                <w:rFonts w:eastAsia="Arial Unicode MS" w:cs="Arial"/>
                <w:sz w:val="18"/>
                <w:szCs w:val="18"/>
              </w:rPr>
              <w:t>180,000</w:t>
            </w:r>
          </w:p>
        </w:tc>
      </w:tr>
      <w:tr w:rsidR="001130DE" w:rsidRPr="006D448E" w:rsidTr="006D448E">
        <w:tc>
          <w:tcPr>
            <w:tcW w:w="4052" w:type="dxa"/>
            <w:tcBorders>
              <w:top w:val="nil"/>
              <w:left w:val="nil"/>
              <w:bottom w:val="nil"/>
              <w:right w:val="nil"/>
            </w:tcBorders>
          </w:tcPr>
          <w:p w:rsidR="001130DE" w:rsidRPr="006D448E" w:rsidRDefault="001130DE" w:rsidP="006D448E">
            <w:pPr>
              <w:spacing w:after="0" w:line="240" w:lineRule="auto"/>
              <w:ind w:left="-24"/>
              <w:rPr>
                <w:rFonts w:eastAsia="Arial Unicode MS" w:cs="Arial"/>
                <w:spacing w:val="-8"/>
                <w:sz w:val="18"/>
                <w:szCs w:val="18"/>
                <w:lang w:bidi="th-TH"/>
              </w:rPr>
            </w:pPr>
          </w:p>
        </w:tc>
        <w:tc>
          <w:tcPr>
            <w:tcW w:w="1241"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tl/>
                <w:cs/>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lang w:val="en-GB"/>
              </w:rPr>
            </w:pPr>
          </w:p>
        </w:tc>
        <w:tc>
          <w:tcPr>
            <w:tcW w:w="1240"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lang w:val="en-GB"/>
              </w:rPr>
            </w:pPr>
          </w:p>
        </w:tc>
      </w:tr>
      <w:tr w:rsidR="001130DE" w:rsidRPr="006D448E" w:rsidTr="006D448E">
        <w:tc>
          <w:tcPr>
            <w:tcW w:w="4052" w:type="dxa"/>
            <w:tcBorders>
              <w:top w:val="nil"/>
              <w:left w:val="nil"/>
              <w:bottom w:val="nil"/>
              <w:right w:val="nil"/>
            </w:tcBorders>
            <w:hideMark/>
          </w:tcPr>
          <w:p w:rsidR="001130DE" w:rsidRPr="006D448E" w:rsidRDefault="001130DE" w:rsidP="006D448E">
            <w:pPr>
              <w:spacing w:after="0" w:line="240" w:lineRule="auto"/>
              <w:ind w:left="-24"/>
              <w:rPr>
                <w:rFonts w:eastAsia="Arial Unicode MS" w:cs="Arial"/>
                <w:b/>
                <w:bCs/>
                <w:spacing w:val="-8"/>
                <w:sz w:val="18"/>
                <w:szCs w:val="18"/>
                <w:lang w:bidi="th-TH"/>
              </w:rPr>
            </w:pPr>
            <w:r w:rsidRPr="006D448E">
              <w:rPr>
                <w:rFonts w:eastAsia="Arial Unicode MS" w:cs="Arial"/>
                <w:b/>
                <w:bCs/>
                <w:spacing w:val="-8"/>
                <w:sz w:val="18"/>
                <w:szCs w:val="18"/>
                <w:lang w:bidi="th-TH"/>
              </w:rPr>
              <w:t>Interest income</w:t>
            </w:r>
          </w:p>
        </w:tc>
        <w:tc>
          <w:tcPr>
            <w:tcW w:w="1241"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tl/>
                <w:cs/>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lang w:val="en-GB"/>
              </w:rPr>
            </w:pPr>
          </w:p>
        </w:tc>
        <w:tc>
          <w:tcPr>
            <w:tcW w:w="1240"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lang w:val="en-GB"/>
              </w:rPr>
            </w:pPr>
          </w:p>
        </w:tc>
      </w:tr>
      <w:tr w:rsidR="006D448E" w:rsidRPr="006D448E" w:rsidTr="006D448E">
        <w:tc>
          <w:tcPr>
            <w:tcW w:w="4052" w:type="dxa"/>
            <w:tcBorders>
              <w:top w:val="nil"/>
              <w:left w:val="nil"/>
              <w:bottom w:val="nil"/>
              <w:right w:val="nil"/>
            </w:tcBorders>
            <w:hideMark/>
          </w:tcPr>
          <w:p w:rsidR="006D448E" w:rsidRPr="006D448E" w:rsidRDefault="006D448E" w:rsidP="006D448E">
            <w:pPr>
              <w:spacing w:after="0" w:line="240" w:lineRule="auto"/>
              <w:ind w:left="-24"/>
              <w:rPr>
                <w:rFonts w:eastAsia="Arial Unicode MS" w:cs="Arial"/>
                <w:spacing w:val="-8"/>
                <w:sz w:val="18"/>
                <w:szCs w:val="18"/>
                <w:lang w:bidi="th-TH"/>
              </w:rPr>
            </w:pPr>
            <w:r w:rsidRPr="006D448E">
              <w:rPr>
                <w:rFonts w:cs="Arial"/>
                <w:sz w:val="18"/>
                <w:szCs w:val="18"/>
              </w:rPr>
              <w:t>Subsidiaries</w:t>
            </w:r>
          </w:p>
        </w:tc>
        <w:tc>
          <w:tcPr>
            <w:tcW w:w="1241" w:type="dxa"/>
            <w:tcBorders>
              <w:top w:val="nil"/>
              <w:left w:val="nil"/>
              <w:bottom w:val="nil"/>
              <w:right w:val="nil"/>
            </w:tcBorders>
            <w:shd w:val="clear" w:color="auto" w:fill="FAFAFA"/>
          </w:tcPr>
          <w:p w:rsidR="006D448E" w:rsidRPr="006D448E" w:rsidRDefault="006D448E" w:rsidP="006D448E">
            <w:pPr>
              <w:spacing w:after="0" w:line="240" w:lineRule="auto"/>
              <w:ind w:left="-40" w:right="-72"/>
              <w:jc w:val="right"/>
              <w:rPr>
                <w:rFonts w:eastAsia="Arial Unicode MS" w:cs="Arial"/>
                <w:sz w:val="18"/>
                <w:szCs w:val="18"/>
              </w:rPr>
            </w:pPr>
            <w:r w:rsidRPr="006D448E">
              <w:rPr>
                <w:rFonts w:eastAsia="Arial Unicode MS" w:cs="Arial"/>
                <w:sz w:val="18"/>
                <w:szCs w:val="18"/>
              </w:rPr>
              <w:t>-</w:t>
            </w:r>
          </w:p>
        </w:tc>
        <w:tc>
          <w:tcPr>
            <w:tcW w:w="1241" w:type="dxa"/>
            <w:tcBorders>
              <w:top w:val="nil"/>
              <w:left w:val="nil"/>
              <w:bottom w:val="nil"/>
              <w:right w:val="nil"/>
            </w:tcBorders>
            <w:hideMark/>
          </w:tcPr>
          <w:p w:rsidR="006D448E" w:rsidRPr="006D448E" w:rsidRDefault="006D448E" w:rsidP="006D448E">
            <w:pPr>
              <w:spacing w:after="0" w:line="240" w:lineRule="auto"/>
              <w:ind w:left="-40" w:right="-72"/>
              <w:jc w:val="right"/>
              <w:rPr>
                <w:rFonts w:eastAsia="Arial Unicode MS" w:cs="Arial"/>
                <w:sz w:val="18"/>
                <w:szCs w:val="18"/>
                <w:lang w:val="en-GB" w:bidi="th-TH"/>
              </w:rPr>
            </w:pPr>
            <w:r w:rsidRPr="006D448E">
              <w:rPr>
                <w:rFonts w:eastAsia="Arial Unicode MS" w:cs="Arial"/>
                <w:sz w:val="18"/>
                <w:szCs w:val="18"/>
                <w:lang w:val="en-GB" w:bidi="th-TH"/>
              </w:rPr>
              <w:t>-</w:t>
            </w:r>
          </w:p>
        </w:tc>
        <w:tc>
          <w:tcPr>
            <w:tcW w:w="1240" w:type="dxa"/>
            <w:tcBorders>
              <w:top w:val="nil"/>
              <w:left w:val="nil"/>
              <w:bottom w:val="nil"/>
              <w:right w:val="nil"/>
            </w:tcBorders>
            <w:shd w:val="clear" w:color="auto" w:fill="FAFAFA"/>
          </w:tcPr>
          <w:p w:rsidR="006D448E" w:rsidRPr="006D448E" w:rsidRDefault="006D448E" w:rsidP="006D448E">
            <w:pPr>
              <w:spacing w:after="0" w:line="240" w:lineRule="auto"/>
              <w:ind w:left="-40" w:right="-72"/>
              <w:jc w:val="right"/>
              <w:rPr>
                <w:rFonts w:eastAsia="Arial Unicode MS" w:cs="Arial"/>
                <w:sz w:val="18"/>
                <w:szCs w:val="18"/>
                <w:lang w:val="en-GB" w:bidi="th-TH"/>
              </w:rPr>
            </w:pPr>
            <w:r w:rsidRPr="006D448E">
              <w:rPr>
                <w:rFonts w:eastAsia="Arial Unicode MS" w:cs="Arial"/>
                <w:sz w:val="18"/>
                <w:szCs w:val="18"/>
                <w:lang w:val="en-GB" w:bidi="th-TH"/>
              </w:rPr>
              <w:t>4,381,644</w:t>
            </w:r>
          </w:p>
        </w:tc>
        <w:tc>
          <w:tcPr>
            <w:tcW w:w="1241" w:type="dxa"/>
            <w:tcBorders>
              <w:top w:val="nil"/>
              <w:left w:val="nil"/>
              <w:bottom w:val="nil"/>
              <w:right w:val="nil"/>
            </w:tcBorders>
            <w:hideMark/>
          </w:tcPr>
          <w:p w:rsidR="006D448E" w:rsidRPr="006D448E" w:rsidRDefault="00D251C7" w:rsidP="006D448E">
            <w:pPr>
              <w:spacing w:after="0" w:line="240" w:lineRule="auto"/>
              <w:ind w:left="-40" w:right="-72"/>
              <w:jc w:val="right"/>
              <w:rPr>
                <w:rFonts w:eastAsia="Arial Unicode MS" w:cs="Arial"/>
                <w:sz w:val="18"/>
                <w:szCs w:val="18"/>
                <w:lang w:val="en-GB"/>
              </w:rPr>
            </w:pPr>
            <w:r>
              <w:rPr>
                <w:rFonts w:eastAsia="Arial Unicode MS" w:cs="Arial"/>
                <w:sz w:val="18"/>
                <w:szCs w:val="18"/>
                <w:lang w:val="en-GB"/>
              </w:rPr>
              <w:t>605,033</w:t>
            </w:r>
          </w:p>
        </w:tc>
      </w:tr>
      <w:tr w:rsidR="006D448E" w:rsidRPr="006D448E" w:rsidTr="006D448E">
        <w:tc>
          <w:tcPr>
            <w:tcW w:w="4052" w:type="dxa"/>
            <w:tcBorders>
              <w:top w:val="nil"/>
              <w:left w:val="nil"/>
              <w:bottom w:val="nil"/>
              <w:right w:val="nil"/>
            </w:tcBorders>
          </w:tcPr>
          <w:p w:rsidR="006D448E" w:rsidRPr="006D448E" w:rsidRDefault="006D448E" w:rsidP="006D448E">
            <w:pPr>
              <w:spacing w:after="0" w:line="240" w:lineRule="auto"/>
              <w:ind w:left="-24"/>
              <w:rPr>
                <w:rFonts w:cs="Arial"/>
                <w:sz w:val="18"/>
                <w:szCs w:val="18"/>
              </w:rPr>
            </w:pPr>
            <w:r w:rsidRPr="006D448E">
              <w:rPr>
                <w:rFonts w:cs="Arial"/>
                <w:sz w:val="18"/>
                <w:szCs w:val="18"/>
              </w:rPr>
              <w:t>Joint venture</w:t>
            </w:r>
          </w:p>
        </w:tc>
        <w:tc>
          <w:tcPr>
            <w:tcW w:w="1241" w:type="dxa"/>
            <w:tcBorders>
              <w:top w:val="nil"/>
              <w:left w:val="nil"/>
              <w:bottom w:val="nil"/>
              <w:right w:val="nil"/>
            </w:tcBorders>
            <w:shd w:val="clear" w:color="auto" w:fill="FAFAFA"/>
          </w:tcPr>
          <w:p w:rsidR="006D448E" w:rsidRPr="006D448E" w:rsidRDefault="006D448E" w:rsidP="006D448E">
            <w:pPr>
              <w:spacing w:after="0" w:line="240" w:lineRule="auto"/>
              <w:ind w:left="-40" w:right="-72"/>
              <w:jc w:val="right"/>
              <w:rPr>
                <w:rFonts w:eastAsia="Arial Unicode MS" w:cs="Arial"/>
                <w:sz w:val="18"/>
                <w:szCs w:val="18"/>
              </w:rPr>
            </w:pPr>
            <w:r w:rsidRPr="006D448E">
              <w:rPr>
                <w:rFonts w:eastAsia="Arial Unicode MS" w:cs="Arial"/>
                <w:sz w:val="18"/>
                <w:szCs w:val="18"/>
              </w:rPr>
              <w:t>492,000</w:t>
            </w:r>
          </w:p>
        </w:tc>
        <w:tc>
          <w:tcPr>
            <w:tcW w:w="1241" w:type="dxa"/>
            <w:tcBorders>
              <w:top w:val="nil"/>
              <w:left w:val="nil"/>
              <w:bottom w:val="nil"/>
              <w:right w:val="nil"/>
            </w:tcBorders>
          </w:tcPr>
          <w:p w:rsidR="006D448E" w:rsidRPr="006D448E" w:rsidRDefault="006D448E" w:rsidP="006D448E">
            <w:pPr>
              <w:spacing w:after="0" w:line="240" w:lineRule="auto"/>
              <w:ind w:left="-40" w:right="-72"/>
              <w:jc w:val="right"/>
              <w:rPr>
                <w:rFonts w:eastAsia="Arial Unicode MS" w:cs="Arial"/>
                <w:sz w:val="18"/>
                <w:szCs w:val="18"/>
              </w:rPr>
            </w:pPr>
            <w:r w:rsidRPr="006D448E">
              <w:rPr>
                <w:rFonts w:eastAsia="Arial Unicode MS" w:cs="Arial"/>
                <w:sz w:val="18"/>
                <w:szCs w:val="18"/>
              </w:rPr>
              <w:t>-</w:t>
            </w:r>
          </w:p>
        </w:tc>
        <w:tc>
          <w:tcPr>
            <w:tcW w:w="1240" w:type="dxa"/>
            <w:tcBorders>
              <w:top w:val="nil"/>
              <w:left w:val="nil"/>
              <w:bottom w:val="nil"/>
              <w:right w:val="nil"/>
            </w:tcBorders>
            <w:shd w:val="clear" w:color="auto" w:fill="FAFAFA"/>
          </w:tcPr>
          <w:p w:rsidR="006D448E" w:rsidRPr="006D448E" w:rsidRDefault="006D448E" w:rsidP="006D448E">
            <w:pPr>
              <w:spacing w:after="0" w:line="240" w:lineRule="auto"/>
              <w:ind w:left="-40" w:right="-72"/>
              <w:jc w:val="right"/>
              <w:rPr>
                <w:rFonts w:eastAsia="Arial Unicode MS" w:cs="Arial"/>
                <w:sz w:val="18"/>
                <w:szCs w:val="18"/>
              </w:rPr>
            </w:pPr>
            <w:r w:rsidRPr="006D448E">
              <w:rPr>
                <w:rFonts w:eastAsia="Arial Unicode MS" w:cs="Arial"/>
                <w:sz w:val="18"/>
                <w:szCs w:val="18"/>
              </w:rPr>
              <w:t>492,000</w:t>
            </w:r>
          </w:p>
        </w:tc>
        <w:tc>
          <w:tcPr>
            <w:tcW w:w="1241" w:type="dxa"/>
            <w:tcBorders>
              <w:top w:val="nil"/>
              <w:left w:val="nil"/>
              <w:bottom w:val="nil"/>
              <w:right w:val="nil"/>
            </w:tcBorders>
          </w:tcPr>
          <w:p w:rsidR="006D448E" w:rsidRPr="006D448E" w:rsidRDefault="006D448E" w:rsidP="006D448E">
            <w:pPr>
              <w:spacing w:after="0" w:line="240" w:lineRule="auto"/>
              <w:ind w:left="-40" w:right="-72"/>
              <w:jc w:val="right"/>
              <w:rPr>
                <w:rFonts w:eastAsia="Arial Unicode MS" w:cs="Arial"/>
                <w:sz w:val="18"/>
                <w:szCs w:val="18"/>
                <w:lang w:val="en-GB" w:bidi="th-TH"/>
              </w:rPr>
            </w:pPr>
            <w:r w:rsidRPr="006D448E">
              <w:rPr>
                <w:rFonts w:eastAsia="Arial Unicode MS" w:cs="Arial"/>
                <w:sz w:val="18"/>
                <w:szCs w:val="18"/>
                <w:lang w:val="en-GB" w:bidi="th-TH"/>
              </w:rPr>
              <w:t>-</w:t>
            </w:r>
          </w:p>
        </w:tc>
      </w:tr>
      <w:tr w:rsidR="001130DE" w:rsidRPr="006D448E" w:rsidTr="006D448E">
        <w:tc>
          <w:tcPr>
            <w:tcW w:w="4052" w:type="dxa"/>
            <w:tcBorders>
              <w:top w:val="nil"/>
              <w:left w:val="nil"/>
              <w:bottom w:val="nil"/>
              <w:right w:val="nil"/>
            </w:tcBorders>
          </w:tcPr>
          <w:p w:rsidR="001130DE" w:rsidRPr="006D448E" w:rsidRDefault="001130DE" w:rsidP="006D448E">
            <w:pPr>
              <w:spacing w:after="0" w:line="240" w:lineRule="auto"/>
              <w:ind w:left="-24"/>
              <w:rPr>
                <w:rFonts w:cs="Arial"/>
                <w:sz w:val="18"/>
                <w:szCs w:val="18"/>
              </w:rPr>
            </w:pPr>
          </w:p>
        </w:tc>
        <w:tc>
          <w:tcPr>
            <w:tcW w:w="1241"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lang w:val="en-GB" w:bidi="th-TH"/>
              </w:rPr>
            </w:pPr>
          </w:p>
        </w:tc>
        <w:tc>
          <w:tcPr>
            <w:tcW w:w="1240"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lang w:val="en-GB" w:bidi="th-TH"/>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lang w:val="en-GB"/>
              </w:rPr>
            </w:pPr>
          </w:p>
        </w:tc>
      </w:tr>
      <w:tr w:rsidR="001130DE" w:rsidRPr="006D448E" w:rsidTr="006D448E">
        <w:tc>
          <w:tcPr>
            <w:tcW w:w="4052" w:type="dxa"/>
            <w:tcBorders>
              <w:top w:val="nil"/>
              <w:left w:val="nil"/>
              <w:bottom w:val="nil"/>
              <w:right w:val="nil"/>
            </w:tcBorders>
            <w:hideMark/>
          </w:tcPr>
          <w:p w:rsidR="001130DE" w:rsidRPr="006D448E" w:rsidRDefault="001130DE" w:rsidP="006D448E">
            <w:pPr>
              <w:spacing w:after="0" w:line="240" w:lineRule="auto"/>
              <w:ind w:left="-24"/>
              <w:rPr>
                <w:rFonts w:eastAsia="Arial Unicode MS" w:cs="Arial"/>
                <w:b/>
                <w:bCs/>
                <w:sz w:val="18"/>
                <w:szCs w:val="18"/>
              </w:rPr>
            </w:pPr>
            <w:r w:rsidRPr="006D448E">
              <w:rPr>
                <w:rFonts w:cs="Arial"/>
                <w:b/>
                <w:bCs/>
                <w:sz w:val="18"/>
                <w:szCs w:val="18"/>
              </w:rPr>
              <w:t>Purchases of goods and services</w:t>
            </w:r>
          </w:p>
        </w:tc>
        <w:tc>
          <w:tcPr>
            <w:tcW w:w="1241"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1130DE" w:rsidRPr="006D448E" w:rsidRDefault="001130DE" w:rsidP="006D448E">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1130DE" w:rsidRPr="006D448E" w:rsidRDefault="001130DE" w:rsidP="006D448E">
            <w:pPr>
              <w:spacing w:after="0" w:line="240" w:lineRule="auto"/>
              <w:ind w:left="-40" w:right="-72"/>
              <w:jc w:val="right"/>
              <w:rPr>
                <w:rFonts w:eastAsia="Arial Unicode MS" w:cs="Arial"/>
                <w:sz w:val="18"/>
                <w:szCs w:val="18"/>
              </w:rPr>
            </w:pPr>
          </w:p>
        </w:tc>
      </w:tr>
      <w:tr w:rsidR="006D448E" w:rsidRPr="006D448E" w:rsidTr="006D448E">
        <w:tc>
          <w:tcPr>
            <w:tcW w:w="4052" w:type="dxa"/>
            <w:tcBorders>
              <w:top w:val="nil"/>
              <w:left w:val="nil"/>
              <w:bottom w:val="nil"/>
              <w:right w:val="nil"/>
            </w:tcBorders>
            <w:hideMark/>
          </w:tcPr>
          <w:p w:rsidR="006D448E" w:rsidRPr="006D448E" w:rsidRDefault="006D448E" w:rsidP="006D448E">
            <w:pPr>
              <w:spacing w:after="0" w:line="240" w:lineRule="auto"/>
              <w:ind w:left="-24"/>
              <w:rPr>
                <w:rFonts w:eastAsia="Arial Unicode MS" w:cs="Arial"/>
                <w:sz w:val="18"/>
                <w:szCs w:val="18"/>
              </w:rPr>
            </w:pPr>
            <w:r w:rsidRPr="006D448E">
              <w:rPr>
                <w:rFonts w:cs="Arial"/>
                <w:sz w:val="18"/>
                <w:szCs w:val="18"/>
              </w:rPr>
              <w:t>Subsidiaries</w:t>
            </w:r>
          </w:p>
        </w:tc>
        <w:tc>
          <w:tcPr>
            <w:tcW w:w="1241" w:type="dxa"/>
            <w:tcBorders>
              <w:top w:val="nil"/>
              <w:left w:val="nil"/>
              <w:bottom w:val="nil"/>
              <w:right w:val="nil"/>
            </w:tcBorders>
            <w:shd w:val="clear" w:color="auto" w:fill="FAFAFA"/>
          </w:tcPr>
          <w:p w:rsidR="006D448E" w:rsidRPr="006D448E" w:rsidRDefault="006D448E" w:rsidP="006D448E">
            <w:pPr>
              <w:spacing w:after="0" w:line="240" w:lineRule="auto"/>
              <w:ind w:left="-40" w:right="-72"/>
              <w:jc w:val="right"/>
              <w:rPr>
                <w:rFonts w:eastAsia="Arial Unicode MS" w:cs="Arial"/>
                <w:sz w:val="18"/>
                <w:szCs w:val="18"/>
              </w:rPr>
            </w:pPr>
            <w:r w:rsidRPr="006D448E">
              <w:rPr>
                <w:rFonts w:eastAsia="Arial Unicode MS" w:cs="Arial"/>
                <w:sz w:val="18"/>
                <w:szCs w:val="18"/>
              </w:rPr>
              <w:t>-</w:t>
            </w:r>
          </w:p>
        </w:tc>
        <w:tc>
          <w:tcPr>
            <w:tcW w:w="1241" w:type="dxa"/>
            <w:tcBorders>
              <w:top w:val="nil"/>
              <w:left w:val="nil"/>
              <w:bottom w:val="nil"/>
              <w:right w:val="nil"/>
            </w:tcBorders>
            <w:hideMark/>
          </w:tcPr>
          <w:p w:rsidR="006D448E" w:rsidRPr="006D448E" w:rsidRDefault="006D448E" w:rsidP="006D448E">
            <w:pPr>
              <w:spacing w:after="0" w:line="240" w:lineRule="auto"/>
              <w:ind w:left="-40" w:right="-72"/>
              <w:jc w:val="right"/>
              <w:rPr>
                <w:rFonts w:eastAsia="Arial Unicode MS" w:cs="Arial"/>
                <w:sz w:val="18"/>
                <w:szCs w:val="18"/>
              </w:rPr>
            </w:pPr>
            <w:r w:rsidRPr="006D448E">
              <w:rPr>
                <w:rFonts w:eastAsia="Arial Unicode MS" w:cs="Arial"/>
                <w:sz w:val="18"/>
                <w:szCs w:val="18"/>
              </w:rPr>
              <w:t>-</w:t>
            </w:r>
          </w:p>
        </w:tc>
        <w:tc>
          <w:tcPr>
            <w:tcW w:w="1240" w:type="dxa"/>
            <w:tcBorders>
              <w:top w:val="nil"/>
              <w:left w:val="nil"/>
              <w:bottom w:val="nil"/>
              <w:right w:val="nil"/>
            </w:tcBorders>
            <w:shd w:val="clear" w:color="auto" w:fill="FAFAFA"/>
          </w:tcPr>
          <w:p w:rsidR="006D448E" w:rsidRPr="006D448E" w:rsidRDefault="006D448E" w:rsidP="006D448E">
            <w:pPr>
              <w:spacing w:after="0" w:line="240" w:lineRule="auto"/>
              <w:ind w:left="-40" w:right="-72"/>
              <w:jc w:val="right"/>
              <w:rPr>
                <w:rFonts w:eastAsia="Arial Unicode MS" w:cs="Arial"/>
                <w:sz w:val="18"/>
                <w:szCs w:val="18"/>
              </w:rPr>
            </w:pPr>
            <w:r w:rsidRPr="006D448E">
              <w:rPr>
                <w:rFonts w:eastAsia="Arial Unicode MS" w:cs="Arial"/>
                <w:sz w:val="18"/>
                <w:szCs w:val="18"/>
              </w:rPr>
              <w:t>745,305,333</w:t>
            </w:r>
          </w:p>
        </w:tc>
        <w:tc>
          <w:tcPr>
            <w:tcW w:w="1241" w:type="dxa"/>
            <w:tcBorders>
              <w:top w:val="nil"/>
              <w:left w:val="nil"/>
              <w:bottom w:val="nil"/>
              <w:right w:val="nil"/>
            </w:tcBorders>
            <w:hideMark/>
          </w:tcPr>
          <w:p w:rsidR="006D448E" w:rsidRPr="006D448E" w:rsidRDefault="006D448E" w:rsidP="006D448E">
            <w:pPr>
              <w:spacing w:after="0" w:line="240" w:lineRule="auto"/>
              <w:ind w:left="-40" w:right="-72"/>
              <w:jc w:val="right"/>
              <w:rPr>
                <w:rFonts w:eastAsia="Arial Unicode MS" w:cs="Arial"/>
                <w:sz w:val="18"/>
                <w:szCs w:val="18"/>
              </w:rPr>
            </w:pPr>
            <w:r w:rsidRPr="006D448E">
              <w:rPr>
                <w:rFonts w:eastAsia="Arial Unicode MS" w:cs="Arial"/>
                <w:sz w:val="18"/>
                <w:szCs w:val="18"/>
              </w:rPr>
              <w:t>716,676,197</w:t>
            </w:r>
          </w:p>
        </w:tc>
      </w:tr>
      <w:tr w:rsidR="002C500D" w:rsidRPr="006D448E" w:rsidTr="006D448E">
        <w:tc>
          <w:tcPr>
            <w:tcW w:w="4052" w:type="dxa"/>
            <w:tcBorders>
              <w:top w:val="nil"/>
              <w:left w:val="nil"/>
              <w:bottom w:val="nil"/>
              <w:right w:val="nil"/>
            </w:tcBorders>
          </w:tcPr>
          <w:p w:rsidR="002C500D" w:rsidRPr="006D448E" w:rsidRDefault="002C500D" w:rsidP="002C500D">
            <w:pPr>
              <w:spacing w:after="0" w:line="240" w:lineRule="auto"/>
              <w:ind w:left="-24"/>
              <w:rPr>
                <w:rFonts w:eastAsia="Arial Unicode MS" w:cs="Arial"/>
                <w:sz w:val="18"/>
                <w:szCs w:val="18"/>
              </w:rPr>
            </w:pPr>
            <w:r w:rsidRPr="006D448E">
              <w:rPr>
                <w:rFonts w:cs="Arial"/>
                <w:spacing w:val="-4"/>
                <w:sz w:val="18"/>
                <w:szCs w:val="18"/>
              </w:rPr>
              <w:t xml:space="preserve">Other </w:t>
            </w:r>
            <w:r>
              <w:rPr>
                <w:rFonts w:cs="Arial"/>
                <w:spacing w:val="-4"/>
                <w:sz w:val="18"/>
                <w:szCs w:val="18"/>
              </w:rPr>
              <w:t>related party</w:t>
            </w:r>
          </w:p>
        </w:tc>
        <w:tc>
          <w:tcPr>
            <w:tcW w:w="1241"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Pr>
            </w:pPr>
            <w:r>
              <w:rPr>
                <w:rFonts w:eastAsia="Arial Unicode MS" w:cs="Arial"/>
                <w:sz w:val="18"/>
                <w:szCs w:val="18"/>
              </w:rPr>
              <w:t>443,800</w:t>
            </w: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rPr>
            </w:pPr>
            <w:r>
              <w:rPr>
                <w:rFonts w:eastAsia="Arial Unicode MS" w:cs="Arial"/>
                <w:sz w:val="18"/>
                <w:szCs w:val="18"/>
              </w:rPr>
              <w:t>76,048</w:t>
            </w:r>
          </w:p>
        </w:tc>
        <w:tc>
          <w:tcPr>
            <w:tcW w:w="1240"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Pr>
            </w:pPr>
            <w:r>
              <w:rPr>
                <w:rFonts w:eastAsia="Arial Unicode MS" w:cs="Arial"/>
                <w:sz w:val="18"/>
                <w:szCs w:val="18"/>
              </w:rPr>
              <w:t>443,800</w:t>
            </w: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rPr>
            </w:pPr>
            <w:r>
              <w:rPr>
                <w:rFonts w:eastAsia="Arial Unicode MS" w:cs="Arial"/>
                <w:sz w:val="18"/>
                <w:szCs w:val="18"/>
              </w:rPr>
              <w:t>76,048</w:t>
            </w:r>
          </w:p>
        </w:tc>
      </w:tr>
      <w:tr w:rsidR="002C500D" w:rsidRPr="006D448E" w:rsidTr="006D448E">
        <w:tc>
          <w:tcPr>
            <w:tcW w:w="4052" w:type="dxa"/>
            <w:tcBorders>
              <w:top w:val="nil"/>
              <w:left w:val="nil"/>
              <w:bottom w:val="nil"/>
              <w:right w:val="nil"/>
            </w:tcBorders>
          </w:tcPr>
          <w:p w:rsidR="002C500D" w:rsidRPr="006D448E" w:rsidRDefault="002C500D" w:rsidP="002C500D">
            <w:pPr>
              <w:spacing w:after="0" w:line="240" w:lineRule="auto"/>
              <w:ind w:left="-24"/>
              <w:rPr>
                <w:rFonts w:cs="Arial"/>
                <w:spacing w:val="-4"/>
                <w:sz w:val="18"/>
                <w:szCs w:val="18"/>
              </w:rPr>
            </w:pPr>
          </w:p>
        </w:tc>
        <w:tc>
          <w:tcPr>
            <w:tcW w:w="1241"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rPr>
            </w:pPr>
          </w:p>
        </w:tc>
      </w:tr>
      <w:tr w:rsidR="002C500D" w:rsidRPr="006D448E" w:rsidTr="006D448E">
        <w:tc>
          <w:tcPr>
            <w:tcW w:w="4052" w:type="dxa"/>
            <w:tcBorders>
              <w:top w:val="nil"/>
              <w:left w:val="nil"/>
              <w:bottom w:val="nil"/>
              <w:right w:val="nil"/>
            </w:tcBorders>
          </w:tcPr>
          <w:p w:rsidR="002C500D" w:rsidRPr="006D448E" w:rsidRDefault="002C500D" w:rsidP="002C500D">
            <w:pPr>
              <w:spacing w:after="0" w:line="240" w:lineRule="auto"/>
              <w:ind w:left="-24"/>
              <w:rPr>
                <w:rFonts w:cs="Arial"/>
                <w:spacing w:val="-4"/>
                <w:sz w:val="18"/>
                <w:szCs w:val="18"/>
              </w:rPr>
            </w:pPr>
            <w:r>
              <w:rPr>
                <w:rFonts w:cs="Arial"/>
                <w:b/>
                <w:bCs/>
                <w:sz w:val="18"/>
                <w:szCs w:val="18"/>
              </w:rPr>
              <w:t>Rental expense</w:t>
            </w:r>
          </w:p>
        </w:tc>
        <w:tc>
          <w:tcPr>
            <w:tcW w:w="1241"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rPr>
            </w:pPr>
          </w:p>
        </w:tc>
      </w:tr>
      <w:tr w:rsidR="002C500D" w:rsidRPr="006D448E" w:rsidTr="006D448E">
        <w:tc>
          <w:tcPr>
            <w:tcW w:w="4052" w:type="dxa"/>
            <w:tcBorders>
              <w:top w:val="nil"/>
              <w:left w:val="nil"/>
              <w:bottom w:val="nil"/>
              <w:right w:val="nil"/>
            </w:tcBorders>
            <w:hideMark/>
          </w:tcPr>
          <w:p w:rsidR="002C500D" w:rsidRPr="006D448E" w:rsidRDefault="002C500D" w:rsidP="002C500D">
            <w:pPr>
              <w:spacing w:after="0" w:line="240" w:lineRule="auto"/>
              <w:ind w:left="-24"/>
              <w:rPr>
                <w:rFonts w:eastAsia="Arial Unicode MS" w:cs="Arial"/>
                <w:sz w:val="18"/>
                <w:szCs w:val="18"/>
              </w:rPr>
            </w:pPr>
            <w:r w:rsidRPr="006D448E">
              <w:rPr>
                <w:rFonts w:cs="Arial"/>
                <w:spacing w:val="-4"/>
                <w:sz w:val="18"/>
                <w:szCs w:val="18"/>
              </w:rPr>
              <w:t>Other related parties</w:t>
            </w:r>
          </w:p>
        </w:tc>
        <w:tc>
          <w:tcPr>
            <w:tcW w:w="1241"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Pr>
            </w:pPr>
            <w:r>
              <w:rPr>
                <w:rFonts w:eastAsia="Arial Unicode MS" w:cs="Arial"/>
                <w:sz w:val="18"/>
                <w:szCs w:val="18"/>
              </w:rPr>
              <w:t>52,875,000</w:t>
            </w:r>
          </w:p>
        </w:tc>
        <w:tc>
          <w:tcPr>
            <w:tcW w:w="1241" w:type="dxa"/>
            <w:tcBorders>
              <w:top w:val="nil"/>
              <w:left w:val="nil"/>
              <w:bottom w:val="nil"/>
              <w:right w:val="nil"/>
            </w:tcBorders>
            <w:hideMark/>
          </w:tcPr>
          <w:p w:rsidR="002C500D" w:rsidRPr="006D448E" w:rsidRDefault="002C500D" w:rsidP="002C500D">
            <w:pPr>
              <w:spacing w:after="0" w:line="240" w:lineRule="auto"/>
              <w:ind w:left="-40" w:right="-72"/>
              <w:jc w:val="right"/>
              <w:rPr>
                <w:rFonts w:eastAsia="Arial Unicode MS" w:cs="Arial"/>
                <w:sz w:val="18"/>
                <w:szCs w:val="18"/>
              </w:rPr>
            </w:pPr>
            <w:r w:rsidRPr="006D448E">
              <w:rPr>
                <w:rFonts w:eastAsia="Arial Unicode MS" w:cs="Arial"/>
                <w:sz w:val="18"/>
                <w:szCs w:val="18"/>
              </w:rPr>
              <w:t>50,926,048</w:t>
            </w:r>
          </w:p>
        </w:tc>
        <w:tc>
          <w:tcPr>
            <w:tcW w:w="1240" w:type="dxa"/>
            <w:tcBorders>
              <w:top w:val="nil"/>
              <w:left w:val="nil"/>
              <w:bottom w:val="nil"/>
              <w:right w:val="nil"/>
            </w:tcBorders>
            <w:shd w:val="clear" w:color="auto" w:fill="FAFAFA"/>
          </w:tcPr>
          <w:p w:rsidR="002C500D" w:rsidRPr="006D448E" w:rsidRDefault="005A4300" w:rsidP="002C500D">
            <w:pPr>
              <w:spacing w:after="0" w:line="240" w:lineRule="auto"/>
              <w:ind w:left="-40" w:right="-72"/>
              <w:jc w:val="right"/>
              <w:rPr>
                <w:rFonts w:eastAsia="Arial Unicode MS" w:cs="Arial"/>
                <w:sz w:val="18"/>
                <w:szCs w:val="18"/>
              </w:rPr>
            </w:pPr>
            <w:r>
              <w:rPr>
                <w:rFonts w:eastAsia="Arial Unicode MS" w:cs="Arial"/>
                <w:sz w:val="18"/>
                <w:szCs w:val="18"/>
              </w:rPr>
              <w:t>52,875,000</w:t>
            </w:r>
          </w:p>
        </w:tc>
        <w:tc>
          <w:tcPr>
            <w:tcW w:w="1241" w:type="dxa"/>
            <w:tcBorders>
              <w:top w:val="nil"/>
              <w:left w:val="nil"/>
              <w:bottom w:val="nil"/>
              <w:right w:val="nil"/>
            </w:tcBorders>
            <w:hideMark/>
          </w:tcPr>
          <w:p w:rsidR="002C500D" w:rsidRPr="006D448E" w:rsidRDefault="002C500D" w:rsidP="002C500D">
            <w:pPr>
              <w:spacing w:after="0" w:line="240" w:lineRule="auto"/>
              <w:ind w:left="-40" w:right="-72"/>
              <w:jc w:val="right"/>
              <w:rPr>
                <w:rFonts w:eastAsia="Arial Unicode MS" w:cs="Arial"/>
                <w:sz w:val="18"/>
                <w:szCs w:val="18"/>
              </w:rPr>
            </w:pPr>
            <w:r w:rsidRPr="006D448E">
              <w:rPr>
                <w:rFonts w:eastAsia="Arial Unicode MS" w:cs="Arial"/>
                <w:sz w:val="18"/>
                <w:szCs w:val="18"/>
              </w:rPr>
              <w:t>50,926,048</w:t>
            </w:r>
          </w:p>
        </w:tc>
      </w:tr>
      <w:tr w:rsidR="002C500D" w:rsidRPr="006D448E" w:rsidTr="006D448E">
        <w:tc>
          <w:tcPr>
            <w:tcW w:w="4052" w:type="dxa"/>
            <w:tcBorders>
              <w:top w:val="nil"/>
              <w:left w:val="nil"/>
              <w:bottom w:val="nil"/>
              <w:right w:val="nil"/>
            </w:tcBorders>
          </w:tcPr>
          <w:p w:rsidR="002C500D" w:rsidRPr="006D448E" w:rsidRDefault="002C500D" w:rsidP="002C500D">
            <w:pPr>
              <w:spacing w:after="0" w:line="240" w:lineRule="auto"/>
              <w:ind w:left="-24"/>
              <w:rPr>
                <w:rFonts w:cs="Arial"/>
                <w:spacing w:val="-4"/>
                <w:sz w:val="18"/>
                <w:szCs w:val="18"/>
              </w:rPr>
            </w:pPr>
          </w:p>
        </w:tc>
        <w:tc>
          <w:tcPr>
            <w:tcW w:w="1241"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rPr>
            </w:pPr>
          </w:p>
        </w:tc>
      </w:tr>
      <w:tr w:rsidR="002C500D" w:rsidRPr="006D448E" w:rsidTr="006D448E">
        <w:tc>
          <w:tcPr>
            <w:tcW w:w="4052" w:type="dxa"/>
            <w:tcBorders>
              <w:top w:val="nil"/>
              <w:left w:val="nil"/>
              <w:bottom w:val="nil"/>
              <w:right w:val="nil"/>
            </w:tcBorders>
          </w:tcPr>
          <w:p w:rsidR="002C500D" w:rsidRPr="006D448E" w:rsidRDefault="002C500D" w:rsidP="002C500D">
            <w:pPr>
              <w:spacing w:after="0" w:line="240" w:lineRule="auto"/>
              <w:ind w:left="-24"/>
              <w:rPr>
                <w:rFonts w:eastAsia="Arial Unicode MS" w:cs="Arial"/>
                <w:b/>
                <w:bCs/>
                <w:spacing w:val="-8"/>
                <w:sz w:val="18"/>
                <w:szCs w:val="18"/>
                <w:lang w:bidi="th-TH"/>
              </w:rPr>
            </w:pPr>
            <w:r>
              <w:rPr>
                <w:rFonts w:eastAsia="Arial Unicode MS" w:cs="Arial"/>
                <w:b/>
                <w:bCs/>
                <w:spacing w:val="-8"/>
                <w:sz w:val="18"/>
                <w:szCs w:val="18"/>
                <w:lang w:bidi="th-TH"/>
              </w:rPr>
              <w:t>Finance cost</w:t>
            </w:r>
          </w:p>
        </w:tc>
        <w:tc>
          <w:tcPr>
            <w:tcW w:w="1241"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rPr>
            </w:pPr>
          </w:p>
        </w:tc>
      </w:tr>
      <w:tr w:rsidR="002C500D" w:rsidRPr="006D448E" w:rsidTr="006D448E">
        <w:tc>
          <w:tcPr>
            <w:tcW w:w="4052" w:type="dxa"/>
            <w:tcBorders>
              <w:top w:val="nil"/>
              <w:left w:val="nil"/>
              <w:bottom w:val="nil"/>
              <w:right w:val="nil"/>
            </w:tcBorders>
          </w:tcPr>
          <w:p w:rsidR="002C500D" w:rsidRPr="006D448E" w:rsidRDefault="002C500D" w:rsidP="002C500D">
            <w:pPr>
              <w:spacing w:after="0" w:line="240" w:lineRule="auto"/>
              <w:ind w:left="-24"/>
              <w:rPr>
                <w:rFonts w:eastAsia="Arial Unicode MS" w:cs="Arial"/>
                <w:b/>
                <w:bCs/>
                <w:sz w:val="18"/>
                <w:szCs w:val="18"/>
                <w:lang w:bidi="th-TH"/>
              </w:rPr>
            </w:pPr>
            <w:r>
              <w:rPr>
                <w:rFonts w:cs="Arial"/>
                <w:sz w:val="18"/>
                <w:szCs w:val="18"/>
              </w:rPr>
              <w:t>Subsidiary</w:t>
            </w:r>
          </w:p>
        </w:tc>
        <w:tc>
          <w:tcPr>
            <w:tcW w:w="1241"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Pr>
            </w:pPr>
            <w:r w:rsidRPr="006D448E">
              <w:rPr>
                <w:rFonts w:eastAsia="Arial Unicode MS" w:cs="Arial"/>
                <w:sz w:val="18"/>
                <w:szCs w:val="18"/>
              </w:rPr>
              <w:t>-</w:t>
            </w: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lang w:val="en-GB" w:bidi="th-TH"/>
              </w:rPr>
            </w:pPr>
            <w:r w:rsidRPr="006D448E">
              <w:rPr>
                <w:rFonts w:eastAsia="Arial Unicode MS" w:cs="Arial"/>
                <w:sz w:val="18"/>
                <w:szCs w:val="18"/>
                <w:lang w:val="en-GB" w:bidi="th-TH"/>
              </w:rPr>
              <w:t>-</w:t>
            </w:r>
          </w:p>
        </w:tc>
        <w:tc>
          <w:tcPr>
            <w:tcW w:w="1240"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lang w:bidi="th-TH"/>
              </w:rPr>
            </w:pPr>
            <w:r w:rsidRPr="006D448E">
              <w:rPr>
                <w:rFonts w:eastAsia="Arial Unicode MS" w:cs="Arial"/>
                <w:sz w:val="18"/>
                <w:szCs w:val="18"/>
                <w:cs/>
                <w:lang w:val="en-GB" w:bidi="th-TH"/>
              </w:rPr>
              <w:t>1</w:t>
            </w:r>
            <w:r w:rsidRPr="006D448E">
              <w:rPr>
                <w:rFonts w:eastAsia="Arial Unicode MS" w:cs="Arial"/>
                <w:sz w:val="18"/>
                <w:szCs w:val="18"/>
                <w:lang w:bidi="th-TH"/>
              </w:rPr>
              <w:t>,340,731</w:t>
            </w: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lang w:val="en-GB"/>
              </w:rPr>
            </w:pPr>
            <w:r w:rsidRPr="006D448E">
              <w:rPr>
                <w:rFonts w:eastAsia="Arial Unicode MS" w:cs="Arial"/>
                <w:sz w:val="18"/>
                <w:szCs w:val="18"/>
                <w:lang w:val="en-GB"/>
              </w:rPr>
              <w:t>-</w:t>
            </w:r>
          </w:p>
        </w:tc>
      </w:tr>
      <w:tr w:rsidR="002C500D" w:rsidRPr="006D448E" w:rsidTr="006D448E">
        <w:tc>
          <w:tcPr>
            <w:tcW w:w="4052" w:type="dxa"/>
            <w:tcBorders>
              <w:top w:val="nil"/>
              <w:left w:val="nil"/>
              <w:bottom w:val="nil"/>
              <w:right w:val="nil"/>
            </w:tcBorders>
          </w:tcPr>
          <w:p w:rsidR="002C500D" w:rsidRPr="006D448E" w:rsidRDefault="002C500D" w:rsidP="002C500D">
            <w:pPr>
              <w:spacing w:after="0" w:line="240" w:lineRule="auto"/>
              <w:ind w:left="-24"/>
              <w:rPr>
                <w:rFonts w:eastAsia="Arial Unicode MS" w:cs="Arial"/>
                <w:b/>
                <w:bCs/>
                <w:sz w:val="18"/>
                <w:szCs w:val="18"/>
                <w:lang w:bidi="th-TH"/>
              </w:rPr>
            </w:pPr>
            <w:r>
              <w:rPr>
                <w:rFonts w:cs="Arial"/>
                <w:spacing w:val="-4"/>
                <w:sz w:val="18"/>
                <w:szCs w:val="18"/>
              </w:rPr>
              <w:t>Director and related party</w:t>
            </w:r>
          </w:p>
        </w:tc>
        <w:tc>
          <w:tcPr>
            <w:tcW w:w="1241"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Pr>
            </w:pPr>
            <w:r>
              <w:rPr>
                <w:rFonts w:eastAsia="Arial Unicode MS" w:cs="Arial"/>
                <w:sz w:val="18"/>
                <w:szCs w:val="18"/>
              </w:rPr>
              <w:t>-</w:t>
            </w: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9,787</w:t>
            </w:r>
          </w:p>
        </w:tc>
        <w:tc>
          <w:tcPr>
            <w:tcW w:w="1240"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lang w:val="en-GB"/>
              </w:rPr>
            </w:pPr>
            <w:r>
              <w:rPr>
                <w:rFonts w:eastAsia="Arial Unicode MS" w:cs="Arial"/>
                <w:sz w:val="18"/>
                <w:szCs w:val="18"/>
                <w:lang w:val="en-GB"/>
              </w:rPr>
              <w:t>-</w:t>
            </w:r>
          </w:p>
        </w:tc>
      </w:tr>
      <w:tr w:rsidR="002C500D" w:rsidRPr="006D448E" w:rsidTr="006D448E">
        <w:tc>
          <w:tcPr>
            <w:tcW w:w="4052" w:type="dxa"/>
            <w:tcBorders>
              <w:top w:val="nil"/>
              <w:left w:val="nil"/>
              <w:bottom w:val="nil"/>
              <w:right w:val="nil"/>
            </w:tcBorders>
          </w:tcPr>
          <w:p w:rsidR="002C500D" w:rsidRPr="006D448E" w:rsidRDefault="002C500D" w:rsidP="002C500D">
            <w:pPr>
              <w:spacing w:after="0" w:line="240" w:lineRule="auto"/>
              <w:ind w:left="-24"/>
              <w:rPr>
                <w:rFonts w:eastAsia="Arial Unicode MS" w:cs="Arial"/>
                <w:spacing w:val="-8"/>
                <w:sz w:val="18"/>
                <w:szCs w:val="18"/>
                <w:lang w:bidi="th-TH"/>
              </w:rPr>
            </w:pPr>
          </w:p>
        </w:tc>
        <w:tc>
          <w:tcPr>
            <w:tcW w:w="1241"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tl/>
                <w:cs/>
              </w:rPr>
            </w:pP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lang w:val="en-GB"/>
              </w:rPr>
            </w:pPr>
          </w:p>
        </w:tc>
        <w:tc>
          <w:tcPr>
            <w:tcW w:w="1240"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lang w:val="en-GB"/>
              </w:rPr>
            </w:pPr>
          </w:p>
        </w:tc>
      </w:tr>
      <w:tr w:rsidR="002C500D" w:rsidRPr="006D448E" w:rsidTr="006D448E">
        <w:tc>
          <w:tcPr>
            <w:tcW w:w="4052" w:type="dxa"/>
            <w:tcBorders>
              <w:top w:val="nil"/>
              <w:left w:val="nil"/>
              <w:bottom w:val="nil"/>
              <w:right w:val="nil"/>
            </w:tcBorders>
            <w:hideMark/>
          </w:tcPr>
          <w:p w:rsidR="002C500D" w:rsidRPr="006D448E" w:rsidRDefault="002C500D" w:rsidP="002C500D">
            <w:pPr>
              <w:spacing w:after="0" w:line="240" w:lineRule="auto"/>
              <w:ind w:left="-24"/>
              <w:rPr>
                <w:rFonts w:eastAsia="Arial Unicode MS" w:cs="Arial"/>
                <w:b/>
                <w:bCs/>
                <w:spacing w:val="-8"/>
                <w:sz w:val="18"/>
                <w:szCs w:val="18"/>
                <w:lang w:bidi="th-TH"/>
              </w:rPr>
            </w:pPr>
            <w:r w:rsidRPr="006D448E">
              <w:rPr>
                <w:rFonts w:eastAsia="Arial Unicode MS" w:cs="Arial"/>
                <w:b/>
                <w:bCs/>
                <w:spacing w:val="-8"/>
                <w:sz w:val="18"/>
                <w:szCs w:val="18"/>
                <w:lang w:bidi="th-TH"/>
              </w:rPr>
              <w:t>Purchases of fixed assets</w:t>
            </w:r>
            <w:r>
              <w:rPr>
                <w:rFonts w:eastAsia="Arial Unicode MS" w:cs="Arial"/>
                <w:b/>
                <w:bCs/>
                <w:spacing w:val="-8"/>
                <w:sz w:val="18"/>
                <w:szCs w:val="18"/>
                <w:lang w:bidi="th-TH"/>
              </w:rPr>
              <w:t xml:space="preserve"> and intangible assets</w:t>
            </w:r>
          </w:p>
        </w:tc>
        <w:tc>
          <w:tcPr>
            <w:tcW w:w="1241"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tl/>
                <w:cs/>
              </w:rPr>
            </w:pP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lang w:val="en-GB"/>
              </w:rPr>
            </w:pPr>
          </w:p>
        </w:tc>
        <w:tc>
          <w:tcPr>
            <w:tcW w:w="1240"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rPr>
            </w:pPr>
          </w:p>
        </w:tc>
        <w:tc>
          <w:tcPr>
            <w:tcW w:w="1241" w:type="dxa"/>
            <w:tcBorders>
              <w:top w:val="nil"/>
              <w:left w:val="nil"/>
              <w:bottom w:val="nil"/>
              <w:right w:val="nil"/>
            </w:tcBorders>
          </w:tcPr>
          <w:p w:rsidR="002C500D" w:rsidRPr="006D448E" w:rsidRDefault="002C500D" w:rsidP="002C500D">
            <w:pPr>
              <w:spacing w:after="0" w:line="240" w:lineRule="auto"/>
              <w:ind w:left="-40" w:right="-72"/>
              <w:jc w:val="right"/>
              <w:rPr>
                <w:rFonts w:eastAsia="Arial Unicode MS" w:cs="Arial"/>
                <w:sz w:val="18"/>
                <w:szCs w:val="18"/>
                <w:lang w:val="en-GB"/>
              </w:rPr>
            </w:pPr>
          </w:p>
        </w:tc>
      </w:tr>
      <w:tr w:rsidR="002C500D" w:rsidRPr="006D448E" w:rsidTr="006D448E">
        <w:tc>
          <w:tcPr>
            <w:tcW w:w="4052" w:type="dxa"/>
            <w:tcBorders>
              <w:top w:val="nil"/>
              <w:left w:val="nil"/>
              <w:bottom w:val="nil"/>
              <w:right w:val="nil"/>
            </w:tcBorders>
            <w:hideMark/>
          </w:tcPr>
          <w:p w:rsidR="002C500D" w:rsidRPr="006D448E" w:rsidRDefault="002C500D" w:rsidP="002C500D">
            <w:pPr>
              <w:spacing w:after="0" w:line="240" w:lineRule="auto"/>
              <w:ind w:left="-24"/>
              <w:rPr>
                <w:rFonts w:eastAsia="Arial Unicode MS" w:cs="Arial"/>
                <w:spacing w:val="-8"/>
                <w:sz w:val="18"/>
                <w:szCs w:val="18"/>
                <w:lang w:bidi="th-TH"/>
              </w:rPr>
            </w:pPr>
            <w:r>
              <w:rPr>
                <w:rFonts w:cs="Arial"/>
                <w:sz w:val="18"/>
                <w:szCs w:val="18"/>
              </w:rPr>
              <w:t>Subsidiary</w:t>
            </w:r>
          </w:p>
        </w:tc>
        <w:tc>
          <w:tcPr>
            <w:tcW w:w="1241"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lang w:bidi="th-TH"/>
              </w:rPr>
            </w:pPr>
            <w:r w:rsidRPr="006D448E">
              <w:rPr>
                <w:rFonts w:eastAsia="Arial Unicode MS" w:cs="Arial"/>
                <w:sz w:val="18"/>
                <w:szCs w:val="18"/>
                <w:cs/>
                <w:lang w:bidi="th-TH"/>
              </w:rPr>
              <w:t>-</w:t>
            </w:r>
          </w:p>
        </w:tc>
        <w:tc>
          <w:tcPr>
            <w:tcW w:w="1241" w:type="dxa"/>
            <w:tcBorders>
              <w:top w:val="nil"/>
              <w:left w:val="nil"/>
              <w:bottom w:val="nil"/>
              <w:right w:val="nil"/>
            </w:tcBorders>
            <w:hideMark/>
          </w:tcPr>
          <w:p w:rsidR="002C500D" w:rsidRPr="006D448E" w:rsidRDefault="002C500D" w:rsidP="002C500D">
            <w:pPr>
              <w:spacing w:after="0" w:line="240" w:lineRule="auto"/>
              <w:ind w:left="-40" w:right="-72"/>
              <w:jc w:val="right"/>
              <w:rPr>
                <w:rFonts w:eastAsia="Arial Unicode MS" w:cs="Arial"/>
                <w:sz w:val="18"/>
                <w:szCs w:val="18"/>
                <w:lang w:val="en-GB"/>
              </w:rPr>
            </w:pPr>
            <w:r w:rsidRPr="006D448E">
              <w:rPr>
                <w:rFonts w:eastAsia="Arial Unicode MS" w:cs="Arial"/>
                <w:sz w:val="18"/>
                <w:szCs w:val="18"/>
                <w:lang w:val="en-GB"/>
              </w:rPr>
              <w:t>-</w:t>
            </w:r>
          </w:p>
        </w:tc>
        <w:tc>
          <w:tcPr>
            <w:tcW w:w="1240" w:type="dxa"/>
            <w:tcBorders>
              <w:top w:val="nil"/>
              <w:left w:val="nil"/>
              <w:bottom w:val="nil"/>
              <w:right w:val="nil"/>
            </w:tcBorders>
            <w:shd w:val="clear" w:color="auto" w:fill="FAFAFA"/>
          </w:tcPr>
          <w:p w:rsidR="002C500D" w:rsidRPr="006D448E" w:rsidRDefault="002C500D" w:rsidP="002C500D">
            <w:pPr>
              <w:spacing w:after="0" w:line="240" w:lineRule="auto"/>
              <w:ind w:left="-40" w:right="-72"/>
              <w:jc w:val="right"/>
              <w:rPr>
                <w:rFonts w:eastAsia="Arial Unicode MS" w:cs="Arial"/>
                <w:sz w:val="18"/>
                <w:szCs w:val="18"/>
                <w:lang w:bidi="th-TH"/>
              </w:rPr>
            </w:pPr>
            <w:r w:rsidRPr="006D448E">
              <w:rPr>
                <w:rFonts w:eastAsia="Arial Unicode MS" w:cs="Arial"/>
                <w:sz w:val="18"/>
                <w:szCs w:val="18"/>
                <w:cs/>
                <w:lang w:bidi="th-TH"/>
              </w:rPr>
              <w:t>29</w:t>
            </w:r>
            <w:r w:rsidRPr="006D448E">
              <w:rPr>
                <w:rFonts w:eastAsia="Arial Unicode MS" w:cs="Arial"/>
                <w:sz w:val="18"/>
                <w:szCs w:val="18"/>
                <w:lang w:bidi="th-TH"/>
              </w:rPr>
              <w:t>,193,155</w:t>
            </w:r>
          </w:p>
        </w:tc>
        <w:tc>
          <w:tcPr>
            <w:tcW w:w="1241" w:type="dxa"/>
            <w:tcBorders>
              <w:top w:val="nil"/>
              <w:left w:val="nil"/>
              <w:bottom w:val="nil"/>
              <w:right w:val="nil"/>
            </w:tcBorders>
            <w:hideMark/>
          </w:tcPr>
          <w:p w:rsidR="002C500D" w:rsidRPr="006D448E" w:rsidRDefault="002C500D" w:rsidP="002C500D">
            <w:pPr>
              <w:spacing w:after="0" w:line="240" w:lineRule="auto"/>
              <w:ind w:left="-40" w:right="-72"/>
              <w:jc w:val="right"/>
              <w:rPr>
                <w:rFonts w:eastAsia="Arial Unicode MS" w:cs="Arial"/>
                <w:sz w:val="18"/>
                <w:szCs w:val="18"/>
                <w:lang w:val="en-GB"/>
              </w:rPr>
            </w:pPr>
            <w:r w:rsidRPr="006D448E">
              <w:rPr>
                <w:rFonts w:eastAsia="Arial Unicode MS" w:cs="Arial"/>
                <w:sz w:val="18"/>
                <w:szCs w:val="18"/>
                <w:lang w:val="en-GB"/>
              </w:rPr>
              <w:t>1,830,000</w:t>
            </w:r>
          </w:p>
        </w:tc>
      </w:tr>
    </w:tbl>
    <w:p w:rsidR="006D448E" w:rsidRDefault="006D448E" w:rsidP="001130DE">
      <w:pPr>
        <w:spacing w:after="0" w:line="240" w:lineRule="auto"/>
        <w:ind w:left="540" w:hanging="540"/>
        <w:jc w:val="both"/>
        <w:rPr>
          <w:rFonts w:eastAsia="Arial Unicode MS" w:cs="Arial"/>
          <w:b/>
          <w:bCs/>
          <w:color w:val="CF4A02"/>
          <w:sz w:val="18"/>
          <w:szCs w:val="18"/>
          <w:lang w:val="en-GB" w:bidi="th-TH"/>
        </w:rPr>
      </w:pPr>
    </w:p>
    <w:p w:rsidR="001130DE" w:rsidRDefault="006D448E" w:rsidP="001130DE">
      <w:pPr>
        <w:spacing w:after="0" w:line="240" w:lineRule="auto"/>
        <w:ind w:left="540" w:hanging="540"/>
        <w:jc w:val="both"/>
        <w:rPr>
          <w:rFonts w:eastAsia="Arial Unicode MS" w:cs="Arial"/>
          <w:b/>
          <w:bCs/>
          <w:color w:val="CF4A02"/>
          <w:sz w:val="18"/>
          <w:szCs w:val="18"/>
          <w:lang w:val="en-GB" w:bidi="th-TH"/>
        </w:rPr>
      </w:pPr>
      <w:r>
        <w:rPr>
          <w:rFonts w:eastAsia="Arial Unicode MS" w:cs="Arial"/>
          <w:b/>
          <w:bCs/>
          <w:color w:val="CF4A02"/>
          <w:sz w:val="18"/>
          <w:szCs w:val="18"/>
          <w:lang w:val="en-GB" w:bidi="th-TH"/>
        </w:rPr>
        <w:br w:type="page"/>
      </w:r>
    </w:p>
    <w:p w:rsidR="001130DE" w:rsidRPr="001130DE" w:rsidRDefault="001130DE" w:rsidP="001130DE">
      <w:pPr>
        <w:spacing w:after="0" w:line="240" w:lineRule="auto"/>
        <w:ind w:left="540" w:hanging="540"/>
        <w:jc w:val="both"/>
        <w:rPr>
          <w:rFonts w:eastAsia="Arial Unicode MS" w:cs="Arial"/>
          <w:b/>
          <w:bCs/>
          <w:color w:val="CF4A02"/>
          <w:sz w:val="18"/>
          <w:szCs w:val="18"/>
          <w:lang w:bidi="th-TH"/>
        </w:rPr>
      </w:pPr>
      <w:r w:rsidRPr="001130DE">
        <w:rPr>
          <w:rFonts w:eastAsia="Arial Unicode MS" w:cs="Arial"/>
          <w:b/>
          <w:bCs/>
          <w:color w:val="CF4A02"/>
          <w:sz w:val="18"/>
          <w:szCs w:val="18"/>
          <w:cs/>
          <w:lang w:val="en-GB" w:bidi="th-TH"/>
        </w:rPr>
        <w:t>1</w:t>
      </w:r>
      <w:r w:rsidRPr="001130DE">
        <w:rPr>
          <w:rFonts w:eastAsia="Arial Unicode MS" w:cs="Arial"/>
          <w:b/>
          <w:bCs/>
          <w:color w:val="CF4A02"/>
          <w:sz w:val="18"/>
          <w:szCs w:val="18"/>
          <w:lang w:val="en-GB" w:bidi="th-TH"/>
        </w:rPr>
        <w:t>3</w:t>
      </w:r>
      <w:r w:rsidRPr="001130DE">
        <w:rPr>
          <w:rFonts w:eastAsia="Arial Unicode MS" w:cs="Arial"/>
          <w:b/>
          <w:bCs/>
          <w:color w:val="CF4A02"/>
          <w:sz w:val="18"/>
          <w:szCs w:val="18"/>
          <w:lang w:bidi="th-TH"/>
        </w:rPr>
        <w:t>.</w:t>
      </w:r>
      <w:r w:rsidRPr="001130DE">
        <w:rPr>
          <w:rFonts w:eastAsia="Arial Unicode MS" w:cs="Arial"/>
          <w:b/>
          <w:bCs/>
          <w:color w:val="CF4A02"/>
          <w:sz w:val="18"/>
          <w:szCs w:val="18"/>
          <w:lang w:val="en-GB" w:bidi="th-TH"/>
        </w:rPr>
        <w:t>2</w:t>
      </w:r>
      <w:r w:rsidRPr="001130DE">
        <w:rPr>
          <w:rFonts w:eastAsia="Arial Unicode MS" w:cs="Arial"/>
          <w:b/>
          <w:bCs/>
          <w:color w:val="CF4A02"/>
          <w:sz w:val="18"/>
          <w:szCs w:val="18"/>
          <w:lang w:bidi="th-TH"/>
        </w:rPr>
        <w:tab/>
        <w:t>Outstanding balances arising from sales purchases of goods and services</w:t>
      </w:r>
    </w:p>
    <w:p w:rsidR="001130DE" w:rsidRDefault="001130DE" w:rsidP="006C791E">
      <w:pPr>
        <w:spacing w:after="0" w:line="240" w:lineRule="auto"/>
        <w:ind w:left="540"/>
        <w:jc w:val="both"/>
        <w:rPr>
          <w:rFonts w:eastAsia="Arial Unicode MS" w:cs="Arial"/>
          <w:sz w:val="18"/>
          <w:szCs w:val="18"/>
          <w:lang w:bidi="th-TH"/>
        </w:rPr>
      </w:pPr>
    </w:p>
    <w:p w:rsidR="001130DE" w:rsidRDefault="001130DE" w:rsidP="006C791E">
      <w:pPr>
        <w:spacing w:after="0" w:line="240" w:lineRule="auto"/>
        <w:ind w:left="540"/>
        <w:jc w:val="both"/>
        <w:rPr>
          <w:rFonts w:eastAsia="Arial Unicode MS" w:cs="Arial"/>
          <w:sz w:val="18"/>
          <w:szCs w:val="18"/>
          <w:lang w:bidi="th-TH"/>
        </w:rPr>
      </w:pPr>
      <w:r>
        <w:rPr>
          <w:rFonts w:eastAsia="Arial Unicode MS" w:cs="Arial"/>
          <w:sz w:val="18"/>
          <w:szCs w:val="18"/>
          <w:lang w:bidi="th-TH"/>
        </w:rPr>
        <w:t>Outstanding amounts at the end of reporting date that it relates to related party transaction is shown below:</w:t>
      </w:r>
    </w:p>
    <w:p w:rsidR="001130DE" w:rsidRDefault="001130DE" w:rsidP="006C791E">
      <w:pPr>
        <w:spacing w:after="0" w:line="240" w:lineRule="auto"/>
        <w:ind w:left="540"/>
        <w:jc w:val="both"/>
        <w:rPr>
          <w:rFonts w:eastAsia="Arial Unicode MS" w:cs="Arial"/>
          <w:b/>
          <w:bCs/>
          <w:sz w:val="18"/>
          <w:szCs w:val="18"/>
          <w:lang w:bidi="th-TH"/>
        </w:rPr>
      </w:pPr>
    </w:p>
    <w:tbl>
      <w:tblPr>
        <w:tblW w:w="910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1366"/>
        <w:gridCol w:w="1329"/>
        <w:gridCol w:w="1415"/>
        <w:gridCol w:w="1366"/>
      </w:tblGrid>
      <w:tr w:rsidR="001130DE" w:rsidTr="006D448E">
        <w:tc>
          <w:tcPr>
            <w:tcW w:w="3629" w:type="dxa"/>
            <w:tcBorders>
              <w:top w:val="nil"/>
              <w:left w:val="nil"/>
              <w:bottom w:val="nil"/>
              <w:right w:val="nil"/>
            </w:tcBorders>
          </w:tcPr>
          <w:p w:rsidR="001130DE" w:rsidRDefault="001130DE">
            <w:pPr>
              <w:spacing w:after="0" w:line="240" w:lineRule="auto"/>
              <w:ind w:left="77"/>
              <w:jc w:val="both"/>
              <w:rPr>
                <w:rFonts w:eastAsia="Arial Unicode MS" w:cs="Arial"/>
                <w:sz w:val="18"/>
                <w:szCs w:val="18"/>
              </w:rPr>
            </w:pPr>
          </w:p>
        </w:tc>
        <w:tc>
          <w:tcPr>
            <w:tcW w:w="2695" w:type="dxa"/>
            <w:gridSpan w:val="2"/>
            <w:tcBorders>
              <w:top w:val="single" w:sz="4" w:space="0" w:color="auto"/>
              <w:left w:val="nil"/>
              <w:bottom w:val="single" w:sz="4" w:space="0" w:color="auto"/>
              <w:right w:val="nil"/>
            </w:tcBorders>
            <w:hideMark/>
          </w:tcPr>
          <w:p w:rsidR="001130DE" w:rsidRDefault="001130DE">
            <w:pPr>
              <w:spacing w:after="0" w:line="240" w:lineRule="auto"/>
              <w:ind w:left="-40" w:right="-72"/>
              <w:jc w:val="center"/>
              <w:rPr>
                <w:rFonts w:cs="Arial"/>
                <w:b/>
                <w:bCs/>
                <w:sz w:val="18"/>
                <w:szCs w:val="18"/>
              </w:rPr>
            </w:pPr>
            <w:r>
              <w:rPr>
                <w:rFonts w:cs="Arial"/>
                <w:b/>
                <w:bCs/>
                <w:sz w:val="18"/>
                <w:szCs w:val="18"/>
              </w:rPr>
              <w:t xml:space="preserve">Consolidated </w:t>
            </w:r>
          </w:p>
          <w:p w:rsidR="001130DE" w:rsidRDefault="001130DE">
            <w:pPr>
              <w:spacing w:after="0" w:line="240" w:lineRule="auto"/>
              <w:ind w:left="-40" w:right="-72"/>
              <w:jc w:val="center"/>
              <w:rPr>
                <w:rFonts w:eastAsia="Arial Unicode MS" w:cs="Arial"/>
                <w:b/>
                <w:bCs/>
                <w:sz w:val="18"/>
                <w:szCs w:val="18"/>
                <w:lang w:bidi="th-TH"/>
              </w:rPr>
            </w:pPr>
            <w:r>
              <w:rPr>
                <w:rFonts w:cs="Arial"/>
                <w:b/>
                <w:bCs/>
                <w:sz w:val="18"/>
                <w:szCs w:val="18"/>
              </w:rPr>
              <w:t>financial statements</w:t>
            </w:r>
          </w:p>
        </w:tc>
        <w:tc>
          <w:tcPr>
            <w:tcW w:w="2781" w:type="dxa"/>
            <w:gridSpan w:val="2"/>
            <w:tcBorders>
              <w:top w:val="single" w:sz="4" w:space="0" w:color="auto"/>
              <w:left w:val="nil"/>
              <w:bottom w:val="single" w:sz="4" w:space="0" w:color="auto"/>
              <w:right w:val="nil"/>
            </w:tcBorders>
            <w:hideMark/>
          </w:tcPr>
          <w:p w:rsidR="001130DE" w:rsidRDefault="001130DE">
            <w:pPr>
              <w:spacing w:after="0" w:line="240" w:lineRule="auto"/>
              <w:ind w:left="-40" w:right="-72"/>
              <w:jc w:val="center"/>
              <w:rPr>
                <w:rFonts w:cs="Arial"/>
                <w:b/>
                <w:bCs/>
                <w:sz w:val="18"/>
                <w:szCs w:val="18"/>
              </w:rPr>
            </w:pPr>
            <w:r>
              <w:rPr>
                <w:rFonts w:cs="Arial"/>
                <w:b/>
                <w:bCs/>
                <w:sz w:val="18"/>
                <w:szCs w:val="18"/>
              </w:rPr>
              <w:t xml:space="preserve">Separate </w:t>
            </w:r>
          </w:p>
          <w:p w:rsidR="001130DE" w:rsidRDefault="001130DE">
            <w:pPr>
              <w:spacing w:after="0" w:line="240" w:lineRule="auto"/>
              <w:ind w:left="-40" w:right="-72"/>
              <w:jc w:val="center"/>
              <w:rPr>
                <w:rFonts w:eastAsia="Arial Unicode MS" w:cs="Arial"/>
                <w:b/>
                <w:bCs/>
                <w:sz w:val="18"/>
                <w:szCs w:val="18"/>
                <w:lang w:bidi="th-TH"/>
              </w:rPr>
            </w:pPr>
            <w:r>
              <w:rPr>
                <w:rFonts w:cs="Arial"/>
                <w:b/>
                <w:bCs/>
                <w:sz w:val="18"/>
                <w:szCs w:val="18"/>
              </w:rPr>
              <w:t>financial statements</w:t>
            </w:r>
          </w:p>
        </w:tc>
      </w:tr>
      <w:tr w:rsidR="001130DE" w:rsidTr="006D448E">
        <w:tc>
          <w:tcPr>
            <w:tcW w:w="3629" w:type="dxa"/>
            <w:tcBorders>
              <w:top w:val="nil"/>
              <w:left w:val="nil"/>
              <w:bottom w:val="nil"/>
              <w:right w:val="nil"/>
            </w:tcBorders>
          </w:tcPr>
          <w:p w:rsidR="001130DE" w:rsidRDefault="001130DE">
            <w:pPr>
              <w:spacing w:after="0" w:line="240" w:lineRule="auto"/>
              <w:ind w:left="77"/>
              <w:jc w:val="both"/>
              <w:rPr>
                <w:rFonts w:eastAsia="Arial Unicode MS" w:cs="Arial"/>
                <w:sz w:val="18"/>
                <w:szCs w:val="18"/>
              </w:rPr>
            </w:pPr>
          </w:p>
        </w:tc>
        <w:tc>
          <w:tcPr>
            <w:tcW w:w="1366"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September</w:t>
            </w:r>
          </w:p>
          <w:p w:rsidR="001130DE" w:rsidRDefault="001130DE">
            <w:pPr>
              <w:spacing w:after="0" w:line="240" w:lineRule="auto"/>
              <w:ind w:left="-40" w:right="-72"/>
              <w:jc w:val="right"/>
              <w:rPr>
                <w:rFonts w:eastAsia="Arial Unicode MS" w:cs="Arial"/>
                <w:b/>
                <w:bCs/>
                <w:sz w:val="18"/>
                <w:szCs w:val="18"/>
                <w:highlight w:val="lightGray"/>
                <w:lang w:bidi="th-TH"/>
              </w:rPr>
            </w:pPr>
            <w:r>
              <w:rPr>
                <w:rFonts w:eastAsia="Arial Unicode MS" w:cs="Arial"/>
                <w:b/>
                <w:bCs/>
                <w:spacing w:val="-6"/>
                <w:sz w:val="18"/>
                <w:szCs w:val="18"/>
                <w:lang w:val="en-GB" w:bidi="th-TH"/>
              </w:rPr>
              <w:t>2019</w:t>
            </w:r>
          </w:p>
        </w:tc>
        <w:tc>
          <w:tcPr>
            <w:tcW w:w="1329"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31 December</w:t>
            </w:r>
          </w:p>
          <w:p w:rsidR="001130DE" w:rsidRDefault="001130DE">
            <w:pPr>
              <w:spacing w:after="0" w:line="240" w:lineRule="auto"/>
              <w:ind w:left="-40" w:right="-72"/>
              <w:jc w:val="right"/>
              <w:rPr>
                <w:rFonts w:eastAsia="Arial Unicode MS" w:cs="Arial"/>
                <w:b/>
                <w:bCs/>
                <w:sz w:val="18"/>
                <w:szCs w:val="18"/>
                <w:highlight w:val="lightGray"/>
              </w:rPr>
            </w:pPr>
            <w:r>
              <w:rPr>
                <w:rFonts w:eastAsia="Arial Unicode MS" w:cs="Arial"/>
                <w:b/>
                <w:bCs/>
                <w:spacing w:val="-6"/>
                <w:sz w:val="18"/>
                <w:szCs w:val="18"/>
                <w:lang w:val="en-GB" w:bidi="th-TH"/>
              </w:rPr>
              <w:t>2018</w:t>
            </w:r>
          </w:p>
        </w:tc>
        <w:tc>
          <w:tcPr>
            <w:tcW w:w="1415"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September</w:t>
            </w:r>
          </w:p>
          <w:p w:rsidR="001130DE" w:rsidRDefault="001130DE">
            <w:pPr>
              <w:spacing w:after="0" w:line="240" w:lineRule="auto"/>
              <w:ind w:left="-40" w:right="-72"/>
              <w:jc w:val="right"/>
              <w:rPr>
                <w:rFonts w:eastAsia="Arial Unicode MS" w:cs="Arial"/>
                <w:b/>
                <w:bCs/>
                <w:sz w:val="18"/>
                <w:szCs w:val="18"/>
                <w:highlight w:val="lightGray"/>
                <w:lang w:bidi="th-TH"/>
              </w:rPr>
            </w:pPr>
            <w:r>
              <w:rPr>
                <w:rFonts w:eastAsia="Arial Unicode MS" w:cs="Arial"/>
                <w:b/>
                <w:bCs/>
                <w:spacing w:val="-6"/>
                <w:sz w:val="18"/>
                <w:szCs w:val="18"/>
                <w:lang w:val="en-GB" w:bidi="th-TH"/>
              </w:rPr>
              <w:t>2019</w:t>
            </w:r>
          </w:p>
        </w:tc>
        <w:tc>
          <w:tcPr>
            <w:tcW w:w="1366"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31 December</w:t>
            </w:r>
          </w:p>
          <w:p w:rsidR="001130DE" w:rsidRDefault="001130DE">
            <w:pPr>
              <w:spacing w:after="0" w:line="240" w:lineRule="auto"/>
              <w:ind w:left="-40" w:right="-72"/>
              <w:jc w:val="right"/>
              <w:rPr>
                <w:rFonts w:eastAsia="Arial Unicode MS" w:cs="Arial"/>
                <w:b/>
                <w:bCs/>
                <w:sz w:val="18"/>
                <w:szCs w:val="18"/>
                <w:highlight w:val="lightGray"/>
              </w:rPr>
            </w:pPr>
            <w:r>
              <w:rPr>
                <w:rFonts w:eastAsia="Arial Unicode MS" w:cs="Arial"/>
                <w:b/>
                <w:bCs/>
                <w:spacing w:val="-6"/>
                <w:sz w:val="18"/>
                <w:szCs w:val="18"/>
                <w:lang w:val="en-GB" w:bidi="th-TH"/>
              </w:rPr>
              <w:t>2018</w:t>
            </w:r>
          </w:p>
        </w:tc>
      </w:tr>
      <w:tr w:rsidR="001130DE" w:rsidTr="006D448E">
        <w:tc>
          <w:tcPr>
            <w:tcW w:w="3629" w:type="dxa"/>
            <w:tcBorders>
              <w:top w:val="nil"/>
              <w:left w:val="nil"/>
              <w:bottom w:val="nil"/>
              <w:right w:val="nil"/>
            </w:tcBorders>
          </w:tcPr>
          <w:p w:rsidR="001130DE" w:rsidRDefault="001130DE">
            <w:pPr>
              <w:spacing w:after="0" w:line="240" w:lineRule="auto"/>
              <w:ind w:left="77"/>
              <w:jc w:val="both"/>
              <w:rPr>
                <w:rFonts w:eastAsia="Arial Unicode MS" w:cs="Arial"/>
                <w:sz w:val="18"/>
                <w:szCs w:val="18"/>
              </w:rPr>
            </w:pPr>
          </w:p>
        </w:tc>
        <w:tc>
          <w:tcPr>
            <w:tcW w:w="1366" w:type="dxa"/>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c>
          <w:tcPr>
            <w:tcW w:w="1329" w:type="dxa"/>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c>
          <w:tcPr>
            <w:tcW w:w="1415" w:type="dxa"/>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c>
          <w:tcPr>
            <w:tcW w:w="1366" w:type="dxa"/>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r>
      <w:tr w:rsidR="001130DE" w:rsidTr="006D448E">
        <w:tc>
          <w:tcPr>
            <w:tcW w:w="3629" w:type="dxa"/>
            <w:tcBorders>
              <w:top w:val="nil"/>
              <w:left w:val="nil"/>
              <w:bottom w:val="nil"/>
              <w:right w:val="nil"/>
            </w:tcBorders>
          </w:tcPr>
          <w:p w:rsidR="001130DE" w:rsidRDefault="001130DE">
            <w:pPr>
              <w:spacing w:after="0" w:line="240" w:lineRule="auto"/>
              <w:ind w:left="77"/>
              <w:jc w:val="both"/>
              <w:rPr>
                <w:rFonts w:eastAsia="Arial Unicode MS" w:cs="Arial"/>
                <w:sz w:val="8"/>
                <w:szCs w:val="8"/>
                <w:lang w:bidi="th-TH"/>
              </w:rPr>
            </w:pPr>
          </w:p>
        </w:tc>
        <w:tc>
          <w:tcPr>
            <w:tcW w:w="1366" w:type="dxa"/>
            <w:tcBorders>
              <w:top w:val="nil"/>
              <w:left w:val="nil"/>
              <w:bottom w:val="nil"/>
              <w:right w:val="nil"/>
            </w:tcBorders>
            <w:shd w:val="clear" w:color="auto" w:fill="FAFAFA"/>
          </w:tcPr>
          <w:p w:rsidR="001130DE" w:rsidRDefault="001130DE">
            <w:pPr>
              <w:spacing w:after="0" w:line="240" w:lineRule="auto"/>
              <w:ind w:left="-40"/>
              <w:jc w:val="both"/>
              <w:rPr>
                <w:rFonts w:eastAsia="Arial Unicode MS" w:cs="Arial"/>
                <w:sz w:val="8"/>
                <w:szCs w:val="8"/>
                <w:lang w:bidi="th-TH"/>
              </w:rPr>
            </w:pPr>
          </w:p>
        </w:tc>
        <w:tc>
          <w:tcPr>
            <w:tcW w:w="1329" w:type="dxa"/>
            <w:tcBorders>
              <w:top w:val="nil"/>
              <w:left w:val="nil"/>
              <w:bottom w:val="nil"/>
              <w:right w:val="nil"/>
            </w:tcBorders>
          </w:tcPr>
          <w:p w:rsidR="001130DE" w:rsidRDefault="001130DE">
            <w:pPr>
              <w:spacing w:after="0" w:line="240" w:lineRule="auto"/>
              <w:ind w:left="-40"/>
              <w:jc w:val="both"/>
              <w:rPr>
                <w:rFonts w:eastAsia="Arial Unicode MS" w:cs="Arial"/>
                <w:sz w:val="8"/>
                <w:szCs w:val="8"/>
                <w:lang w:bidi="th-TH"/>
              </w:rPr>
            </w:pPr>
          </w:p>
        </w:tc>
        <w:tc>
          <w:tcPr>
            <w:tcW w:w="1415" w:type="dxa"/>
            <w:tcBorders>
              <w:top w:val="nil"/>
              <w:left w:val="nil"/>
              <w:bottom w:val="nil"/>
              <w:right w:val="nil"/>
            </w:tcBorders>
            <w:shd w:val="clear" w:color="auto" w:fill="FAFAFA"/>
          </w:tcPr>
          <w:p w:rsidR="001130DE" w:rsidRDefault="001130DE">
            <w:pPr>
              <w:spacing w:after="0" w:line="240" w:lineRule="auto"/>
              <w:ind w:left="-40"/>
              <w:jc w:val="both"/>
              <w:rPr>
                <w:rFonts w:eastAsia="Arial Unicode MS" w:cs="Arial"/>
                <w:sz w:val="8"/>
                <w:szCs w:val="8"/>
                <w:lang w:bidi="th-TH"/>
              </w:rPr>
            </w:pPr>
          </w:p>
        </w:tc>
        <w:tc>
          <w:tcPr>
            <w:tcW w:w="1366" w:type="dxa"/>
            <w:tcBorders>
              <w:top w:val="nil"/>
              <w:left w:val="nil"/>
              <w:bottom w:val="nil"/>
              <w:right w:val="nil"/>
            </w:tcBorders>
          </w:tcPr>
          <w:p w:rsidR="001130DE" w:rsidRDefault="001130DE">
            <w:pPr>
              <w:spacing w:after="0" w:line="240" w:lineRule="auto"/>
              <w:ind w:left="-40"/>
              <w:jc w:val="both"/>
              <w:rPr>
                <w:rFonts w:eastAsia="Arial Unicode MS" w:cs="Arial"/>
                <w:sz w:val="8"/>
                <w:szCs w:val="8"/>
                <w:lang w:bidi="th-TH"/>
              </w:rPr>
            </w:pPr>
          </w:p>
        </w:tc>
      </w:tr>
      <w:tr w:rsidR="001130DE" w:rsidTr="006D448E">
        <w:tc>
          <w:tcPr>
            <w:tcW w:w="3629" w:type="dxa"/>
            <w:tcBorders>
              <w:top w:val="nil"/>
              <w:left w:val="nil"/>
              <w:bottom w:val="nil"/>
              <w:right w:val="nil"/>
            </w:tcBorders>
            <w:hideMark/>
          </w:tcPr>
          <w:p w:rsidR="001130DE" w:rsidRDefault="001130DE">
            <w:pPr>
              <w:spacing w:after="0" w:line="240" w:lineRule="auto"/>
              <w:ind w:left="77"/>
              <w:jc w:val="both"/>
              <w:rPr>
                <w:rFonts w:eastAsia="Arial Unicode MS" w:cs="Arial"/>
                <w:b/>
                <w:bCs/>
                <w:sz w:val="18"/>
                <w:szCs w:val="18"/>
                <w:lang w:bidi="th-TH"/>
              </w:rPr>
            </w:pPr>
            <w:r>
              <w:rPr>
                <w:rFonts w:eastAsia="Arial Unicode MS" w:cs="Arial"/>
                <w:b/>
                <w:bCs/>
                <w:sz w:val="18"/>
                <w:szCs w:val="18"/>
                <w:lang w:bidi="th-TH"/>
              </w:rPr>
              <w:t>Trade receivables</w:t>
            </w:r>
          </w:p>
        </w:tc>
        <w:tc>
          <w:tcPr>
            <w:tcW w:w="1366"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b/>
                <w:bCs/>
                <w:sz w:val="18"/>
                <w:szCs w:val="18"/>
                <w:rtl/>
                <w:cs/>
              </w:rPr>
            </w:pPr>
          </w:p>
        </w:tc>
        <w:tc>
          <w:tcPr>
            <w:tcW w:w="1329" w:type="dxa"/>
            <w:tcBorders>
              <w:top w:val="nil"/>
              <w:left w:val="nil"/>
              <w:bottom w:val="nil"/>
              <w:right w:val="nil"/>
            </w:tcBorders>
          </w:tcPr>
          <w:p w:rsidR="001130DE" w:rsidRDefault="001130DE">
            <w:pPr>
              <w:spacing w:after="0" w:line="240" w:lineRule="auto"/>
              <w:ind w:left="-40" w:right="-72"/>
              <w:jc w:val="right"/>
              <w:rPr>
                <w:rFonts w:eastAsia="Arial Unicode MS" w:cs="Arial"/>
                <w:b/>
                <w:bCs/>
                <w:sz w:val="18"/>
                <w:szCs w:val="18"/>
              </w:rPr>
            </w:pPr>
          </w:p>
        </w:tc>
        <w:tc>
          <w:tcPr>
            <w:tcW w:w="1415"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b/>
                <w:bCs/>
                <w:sz w:val="18"/>
                <w:szCs w:val="18"/>
              </w:rPr>
            </w:pPr>
          </w:p>
        </w:tc>
        <w:tc>
          <w:tcPr>
            <w:tcW w:w="1366" w:type="dxa"/>
            <w:tcBorders>
              <w:top w:val="nil"/>
              <w:left w:val="nil"/>
              <w:bottom w:val="nil"/>
              <w:right w:val="nil"/>
            </w:tcBorders>
          </w:tcPr>
          <w:p w:rsidR="001130DE" w:rsidRDefault="001130DE">
            <w:pPr>
              <w:spacing w:after="0" w:line="240" w:lineRule="auto"/>
              <w:ind w:left="-40" w:right="-72"/>
              <w:jc w:val="right"/>
              <w:rPr>
                <w:rFonts w:eastAsia="Arial Unicode MS" w:cs="Arial"/>
                <w:b/>
                <w:bCs/>
                <w:sz w:val="18"/>
                <w:szCs w:val="18"/>
              </w:rPr>
            </w:pPr>
          </w:p>
        </w:tc>
      </w:tr>
      <w:tr w:rsidR="001130DE" w:rsidTr="006D448E">
        <w:tc>
          <w:tcPr>
            <w:tcW w:w="3629" w:type="dxa"/>
            <w:tcBorders>
              <w:top w:val="nil"/>
              <w:left w:val="nil"/>
              <w:bottom w:val="nil"/>
              <w:right w:val="nil"/>
            </w:tcBorders>
            <w:hideMark/>
          </w:tcPr>
          <w:p w:rsidR="001130DE" w:rsidRDefault="001130DE">
            <w:pPr>
              <w:spacing w:after="0" w:line="240" w:lineRule="auto"/>
              <w:ind w:left="77"/>
              <w:jc w:val="both"/>
              <w:rPr>
                <w:rFonts w:eastAsia="Arial Unicode MS" w:cs="Arial"/>
                <w:sz w:val="18"/>
                <w:szCs w:val="18"/>
              </w:rPr>
            </w:pPr>
            <w:r>
              <w:rPr>
                <w:rFonts w:eastAsia="Arial Unicode MS" w:cs="Arial"/>
                <w:sz w:val="18"/>
                <w:szCs w:val="18"/>
              </w:rPr>
              <w:t>Subsidiaries</w:t>
            </w:r>
          </w:p>
        </w:tc>
        <w:tc>
          <w:tcPr>
            <w:tcW w:w="1366"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w:t>
            </w:r>
          </w:p>
        </w:tc>
        <w:tc>
          <w:tcPr>
            <w:tcW w:w="1329"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w:t>
            </w:r>
          </w:p>
        </w:tc>
        <w:tc>
          <w:tcPr>
            <w:tcW w:w="1415"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210,033</w:t>
            </w:r>
          </w:p>
        </w:tc>
        <w:tc>
          <w:tcPr>
            <w:tcW w:w="1366"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101,525,308</w:t>
            </w:r>
          </w:p>
        </w:tc>
      </w:tr>
      <w:tr w:rsidR="001130DE" w:rsidTr="006D448E">
        <w:tc>
          <w:tcPr>
            <w:tcW w:w="3629" w:type="dxa"/>
            <w:tcBorders>
              <w:top w:val="nil"/>
              <w:left w:val="nil"/>
              <w:bottom w:val="nil"/>
              <w:right w:val="nil"/>
            </w:tcBorders>
            <w:hideMark/>
          </w:tcPr>
          <w:p w:rsidR="001130DE" w:rsidRDefault="001130DE">
            <w:pPr>
              <w:spacing w:after="0" w:line="240" w:lineRule="auto"/>
              <w:ind w:left="77"/>
              <w:jc w:val="thaiDistribute"/>
              <w:rPr>
                <w:rFonts w:eastAsia="Arial Unicode MS" w:cs="Arial"/>
                <w:spacing w:val="-8"/>
                <w:sz w:val="18"/>
                <w:szCs w:val="18"/>
              </w:rPr>
            </w:pPr>
            <w:r>
              <w:rPr>
                <w:rFonts w:eastAsia="Arial Unicode MS" w:cs="Arial"/>
                <w:spacing w:val="-8"/>
                <w:sz w:val="18"/>
                <w:szCs w:val="18"/>
              </w:rPr>
              <w:t>Other related parties</w:t>
            </w:r>
          </w:p>
        </w:tc>
        <w:tc>
          <w:tcPr>
            <w:tcW w:w="1366"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108,276</w:t>
            </w:r>
          </w:p>
        </w:tc>
        <w:tc>
          <w:tcPr>
            <w:tcW w:w="1329"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lang w:val="en-GB"/>
              </w:rPr>
              <w:t>27</w:t>
            </w:r>
            <w:r>
              <w:rPr>
                <w:rFonts w:eastAsia="Arial Unicode MS" w:cs="Arial"/>
                <w:sz w:val="18"/>
                <w:szCs w:val="18"/>
              </w:rPr>
              <w:t>,</w:t>
            </w:r>
            <w:r>
              <w:rPr>
                <w:rFonts w:eastAsia="Arial Unicode MS" w:cs="Arial"/>
                <w:sz w:val="18"/>
                <w:szCs w:val="18"/>
                <w:lang w:val="en-GB"/>
              </w:rPr>
              <w:t>150</w:t>
            </w:r>
          </w:p>
        </w:tc>
        <w:tc>
          <w:tcPr>
            <w:tcW w:w="1415"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89,226</w:t>
            </w:r>
          </w:p>
        </w:tc>
        <w:tc>
          <w:tcPr>
            <w:tcW w:w="1366"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lang w:val="en-GB"/>
              </w:rPr>
              <w:t>9</w:t>
            </w:r>
            <w:r>
              <w:rPr>
                <w:rFonts w:eastAsia="Arial Unicode MS" w:cs="Arial"/>
                <w:sz w:val="18"/>
                <w:szCs w:val="18"/>
              </w:rPr>
              <w:t>,</w:t>
            </w:r>
            <w:r>
              <w:rPr>
                <w:rFonts w:eastAsia="Arial Unicode MS" w:cs="Arial"/>
                <w:sz w:val="18"/>
                <w:szCs w:val="18"/>
                <w:lang w:val="en-GB"/>
              </w:rPr>
              <w:t>709</w:t>
            </w:r>
          </w:p>
        </w:tc>
      </w:tr>
      <w:tr w:rsidR="001130DE" w:rsidTr="006D448E">
        <w:tc>
          <w:tcPr>
            <w:tcW w:w="3629" w:type="dxa"/>
            <w:tcBorders>
              <w:top w:val="nil"/>
              <w:left w:val="nil"/>
              <w:bottom w:val="nil"/>
              <w:right w:val="nil"/>
            </w:tcBorders>
          </w:tcPr>
          <w:p w:rsidR="001130DE" w:rsidRDefault="001130DE">
            <w:pPr>
              <w:spacing w:after="0" w:line="240" w:lineRule="auto"/>
              <w:ind w:left="77"/>
              <w:jc w:val="both"/>
              <w:rPr>
                <w:rFonts w:eastAsia="Arial Unicode MS" w:cs="Arial"/>
                <w:sz w:val="18"/>
                <w:szCs w:val="18"/>
              </w:rPr>
            </w:pPr>
          </w:p>
        </w:tc>
        <w:tc>
          <w:tcPr>
            <w:tcW w:w="1366"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c>
          <w:tcPr>
            <w:tcW w:w="1329"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c>
          <w:tcPr>
            <w:tcW w:w="1415"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c>
          <w:tcPr>
            <w:tcW w:w="1366"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r>
      <w:tr w:rsidR="001130DE" w:rsidTr="006D448E">
        <w:tc>
          <w:tcPr>
            <w:tcW w:w="3629" w:type="dxa"/>
            <w:tcBorders>
              <w:top w:val="nil"/>
              <w:left w:val="nil"/>
              <w:bottom w:val="nil"/>
              <w:right w:val="nil"/>
            </w:tcBorders>
            <w:hideMark/>
          </w:tcPr>
          <w:p w:rsidR="001130DE" w:rsidRDefault="001130DE">
            <w:pPr>
              <w:spacing w:after="0" w:line="240" w:lineRule="auto"/>
              <w:ind w:left="77"/>
              <w:jc w:val="both"/>
              <w:rPr>
                <w:rFonts w:eastAsia="Arial Unicode MS" w:cs="Arial"/>
                <w:b/>
                <w:bCs/>
                <w:sz w:val="18"/>
                <w:szCs w:val="18"/>
                <w:lang w:bidi="th-TH"/>
              </w:rPr>
            </w:pPr>
            <w:r>
              <w:rPr>
                <w:rFonts w:eastAsia="Arial Unicode MS" w:cs="Arial"/>
                <w:b/>
                <w:bCs/>
                <w:sz w:val="18"/>
                <w:szCs w:val="18"/>
                <w:lang w:bidi="th-TH"/>
              </w:rPr>
              <w:t>Other receivables</w:t>
            </w:r>
          </w:p>
        </w:tc>
        <w:tc>
          <w:tcPr>
            <w:tcW w:w="1366"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tl/>
                <w:cs/>
              </w:rPr>
            </w:pPr>
          </w:p>
        </w:tc>
        <w:tc>
          <w:tcPr>
            <w:tcW w:w="1329"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c>
          <w:tcPr>
            <w:tcW w:w="1415"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c>
          <w:tcPr>
            <w:tcW w:w="1366"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r>
      <w:tr w:rsidR="001130DE" w:rsidTr="006D448E">
        <w:tc>
          <w:tcPr>
            <w:tcW w:w="3629" w:type="dxa"/>
            <w:tcBorders>
              <w:top w:val="nil"/>
              <w:left w:val="nil"/>
              <w:bottom w:val="nil"/>
              <w:right w:val="nil"/>
            </w:tcBorders>
            <w:hideMark/>
          </w:tcPr>
          <w:p w:rsidR="001130DE" w:rsidRDefault="001130DE">
            <w:pPr>
              <w:spacing w:after="0" w:line="240" w:lineRule="auto"/>
              <w:ind w:left="77"/>
              <w:jc w:val="both"/>
              <w:rPr>
                <w:rFonts w:eastAsia="Arial Unicode MS" w:cs="Arial"/>
                <w:b/>
                <w:bCs/>
                <w:sz w:val="18"/>
                <w:szCs w:val="18"/>
                <w:lang w:bidi="th-TH"/>
              </w:rPr>
            </w:pPr>
            <w:r>
              <w:rPr>
                <w:rFonts w:eastAsia="Arial Unicode MS" w:cs="Arial"/>
                <w:sz w:val="18"/>
                <w:szCs w:val="18"/>
              </w:rPr>
              <w:t>Subsidiaries</w:t>
            </w:r>
          </w:p>
        </w:tc>
        <w:tc>
          <w:tcPr>
            <w:tcW w:w="1366"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tl/>
                <w:cs/>
              </w:rPr>
            </w:pPr>
            <w:r>
              <w:rPr>
                <w:rFonts w:eastAsia="Arial Unicode MS" w:cs="Arial"/>
                <w:sz w:val="18"/>
                <w:szCs w:val="18"/>
              </w:rPr>
              <w:t>-</w:t>
            </w:r>
          </w:p>
        </w:tc>
        <w:tc>
          <w:tcPr>
            <w:tcW w:w="1329"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w:t>
            </w:r>
          </w:p>
        </w:tc>
        <w:tc>
          <w:tcPr>
            <w:tcW w:w="1415"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28,903,215</w:t>
            </w:r>
          </w:p>
        </w:tc>
        <w:tc>
          <w:tcPr>
            <w:tcW w:w="1366"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lang w:val="en-GB"/>
              </w:rPr>
              <w:t>2</w:t>
            </w:r>
            <w:r>
              <w:rPr>
                <w:rFonts w:eastAsia="Arial Unicode MS" w:cs="Arial"/>
                <w:sz w:val="18"/>
                <w:szCs w:val="18"/>
              </w:rPr>
              <w:t>,</w:t>
            </w:r>
            <w:r>
              <w:rPr>
                <w:rFonts w:eastAsia="Arial Unicode MS" w:cs="Arial"/>
                <w:sz w:val="18"/>
                <w:szCs w:val="18"/>
                <w:lang w:val="en-GB"/>
              </w:rPr>
              <w:t>334</w:t>
            </w:r>
            <w:r>
              <w:rPr>
                <w:rFonts w:eastAsia="Arial Unicode MS" w:cs="Arial"/>
                <w:sz w:val="18"/>
                <w:szCs w:val="18"/>
              </w:rPr>
              <w:t>,</w:t>
            </w:r>
            <w:r>
              <w:rPr>
                <w:rFonts w:eastAsia="Arial Unicode MS" w:cs="Arial"/>
                <w:sz w:val="18"/>
                <w:szCs w:val="18"/>
                <w:lang w:val="en-GB"/>
              </w:rPr>
              <w:t>488</w:t>
            </w:r>
          </w:p>
        </w:tc>
      </w:tr>
      <w:tr w:rsidR="001130DE" w:rsidTr="006D448E">
        <w:tc>
          <w:tcPr>
            <w:tcW w:w="3629" w:type="dxa"/>
            <w:tcBorders>
              <w:top w:val="nil"/>
              <w:left w:val="nil"/>
              <w:bottom w:val="nil"/>
              <w:right w:val="nil"/>
            </w:tcBorders>
            <w:hideMark/>
          </w:tcPr>
          <w:p w:rsidR="001130DE" w:rsidRDefault="001130DE">
            <w:pPr>
              <w:spacing w:after="0" w:line="240" w:lineRule="auto"/>
              <w:ind w:left="77"/>
              <w:jc w:val="thaiDistribute"/>
              <w:rPr>
                <w:rFonts w:eastAsia="Arial Unicode MS" w:cs="Arial"/>
                <w:b/>
                <w:bCs/>
                <w:sz w:val="18"/>
                <w:szCs w:val="18"/>
                <w:lang w:bidi="th-TH"/>
              </w:rPr>
            </w:pPr>
            <w:r>
              <w:rPr>
                <w:rFonts w:eastAsia="Arial Unicode MS" w:cs="Arial"/>
                <w:spacing w:val="-8"/>
                <w:sz w:val="18"/>
                <w:szCs w:val="18"/>
              </w:rPr>
              <w:t>Other related parties</w:t>
            </w:r>
          </w:p>
        </w:tc>
        <w:tc>
          <w:tcPr>
            <w:tcW w:w="1366"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tl/>
                <w:cs/>
              </w:rPr>
            </w:pPr>
            <w:r>
              <w:rPr>
                <w:rFonts w:eastAsia="Arial Unicode MS" w:cs="Arial"/>
                <w:sz w:val="18"/>
                <w:szCs w:val="18"/>
              </w:rPr>
              <w:t>85,783</w:t>
            </w:r>
          </w:p>
        </w:tc>
        <w:tc>
          <w:tcPr>
            <w:tcW w:w="1329"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40,700</w:t>
            </w:r>
          </w:p>
        </w:tc>
        <w:tc>
          <w:tcPr>
            <w:tcW w:w="1415"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85,783</w:t>
            </w:r>
          </w:p>
        </w:tc>
        <w:tc>
          <w:tcPr>
            <w:tcW w:w="1366"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lang w:val="en-GB"/>
              </w:rPr>
              <w:t>40</w:t>
            </w:r>
            <w:r>
              <w:rPr>
                <w:rFonts w:eastAsia="Arial Unicode MS" w:cs="Arial"/>
                <w:sz w:val="18"/>
                <w:szCs w:val="18"/>
              </w:rPr>
              <w:t>,</w:t>
            </w:r>
            <w:r>
              <w:rPr>
                <w:rFonts w:eastAsia="Arial Unicode MS" w:cs="Arial"/>
                <w:sz w:val="18"/>
                <w:szCs w:val="18"/>
                <w:lang w:val="en-GB"/>
              </w:rPr>
              <w:t>700</w:t>
            </w:r>
          </w:p>
        </w:tc>
      </w:tr>
      <w:tr w:rsidR="001130DE" w:rsidTr="006D448E">
        <w:tc>
          <w:tcPr>
            <w:tcW w:w="3629" w:type="dxa"/>
            <w:tcBorders>
              <w:top w:val="nil"/>
              <w:left w:val="nil"/>
              <w:bottom w:val="nil"/>
              <w:right w:val="nil"/>
            </w:tcBorders>
          </w:tcPr>
          <w:p w:rsidR="001130DE" w:rsidRDefault="001130DE">
            <w:pPr>
              <w:spacing w:after="0" w:line="240" w:lineRule="auto"/>
              <w:ind w:left="77"/>
              <w:jc w:val="both"/>
              <w:rPr>
                <w:rFonts w:eastAsia="Arial Unicode MS" w:cs="Arial"/>
                <w:b/>
                <w:bCs/>
                <w:sz w:val="18"/>
                <w:szCs w:val="18"/>
                <w:lang w:bidi="th-TH"/>
              </w:rPr>
            </w:pPr>
          </w:p>
        </w:tc>
        <w:tc>
          <w:tcPr>
            <w:tcW w:w="1366"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tl/>
                <w:cs/>
              </w:rPr>
            </w:pPr>
          </w:p>
        </w:tc>
        <w:tc>
          <w:tcPr>
            <w:tcW w:w="1329"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c>
          <w:tcPr>
            <w:tcW w:w="1415"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c>
          <w:tcPr>
            <w:tcW w:w="1366"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r>
      <w:tr w:rsidR="001130DE" w:rsidTr="006D448E">
        <w:tc>
          <w:tcPr>
            <w:tcW w:w="3629" w:type="dxa"/>
            <w:tcBorders>
              <w:top w:val="nil"/>
              <w:left w:val="nil"/>
              <w:bottom w:val="nil"/>
              <w:right w:val="nil"/>
            </w:tcBorders>
            <w:hideMark/>
          </w:tcPr>
          <w:p w:rsidR="001130DE" w:rsidRDefault="0085667A">
            <w:pPr>
              <w:spacing w:after="0" w:line="240" w:lineRule="auto"/>
              <w:ind w:left="77"/>
              <w:jc w:val="both"/>
              <w:rPr>
                <w:rFonts w:eastAsia="Arial Unicode MS" w:cs="Arial"/>
                <w:b/>
                <w:bCs/>
                <w:sz w:val="18"/>
                <w:szCs w:val="18"/>
                <w:lang w:bidi="th-TH"/>
              </w:rPr>
            </w:pPr>
            <w:r>
              <w:rPr>
                <w:rFonts w:eastAsia="Arial Unicode MS" w:cs="Arial"/>
                <w:b/>
                <w:bCs/>
                <w:sz w:val="18"/>
                <w:szCs w:val="18"/>
                <w:lang w:bidi="th-TH"/>
              </w:rPr>
              <w:t>Interest receivables</w:t>
            </w:r>
          </w:p>
        </w:tc>
        <w:tc>
          <w:tcPr>
            <w:tcW w:w="1366"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tl/>
                <w:cs/>
              </w:rPr>
            </w:pPr>
          </w:p>
        </w:tc>
        <w:tc>
          <w:tcPr>
            <w:tcW w:w="1329"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c>
          <w:tcPr>
            <w:tcW w:w="1415"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c>
          <w:tcPr>
            <w:tcW w:w="1366"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r>
      <w:tr w:rsidR="001130DE" w:rsidTr="006D448E">
        <w:tc>
          <w:tcPr>
            <w:tcW w:w="3629" w:type="dxa"/>
            <w:tcBorders>
              <w:top w:val="nil"/>
              <w:left w:val="nil"/>
              <w:bottom w:val="nil"/>
              <w:right w:val="nil"/>
            </w:tcBorders>
            <w:hideMark/>
          </w:tcPr>
          <w:p w:rsidR="001130DE" w:rsidRDefault="000D76BB">
            <w:pPr>
              <w:spacing w:after="0" w:line="240" w:lineRule="auto"/>
              <w:ind w:left="77"/>
              <w:jc w:val="both"/>
              <w:rPr>
                <w:rFonts w:eastAsia="Arial Unicode MS" w:cs="Arial"/>
                <w:b/>
                <w:bCs/>
                <w:sz w:val="18"/>
                <w:szCs w:val="18"/>
                <w:lang w:bidi="th-TH"/>
              </w:rPr>
            </w:pPr>
            <w:r>
              <w:rPr>
                <w:rFonts w:eastAsia="Arial Unicode MS" w:cs="Arial"/>
                <w:sz w:val="18"/>
                <w:szCs w:val="18"/>
              </w:rPr>
              <w:t>Subsidiary</w:t>
            </w:r>
          </w:p>
        </w:tc>
        <w:tc>
          <w:tcPr>
            <w:tcW w:w="1366"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tl/>
                <w:cs/>
              </w:rPr>
            </w:pPr>
            <w:r>
              <w:rPr>
                <w:rFonts w:eastAsia="Arial Unicode MS" w:cs="Arial"/>
                <w:sz w:val="18"/>
                <w:szCs w:val="18"/>
              </w:rPr>
              <w:t>-</w:t>
            </w:r>
          </w:p>
        </w:tc>
        <w:tc>
          <w:tcPr>
            <w:tcW w:w="1329"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w:t>
            </w:r>
          </w:p>
        </w:tc>
        <w:tc>
          <w:tcPr>
            <w:tcW w:w="1415" w:type="dxa"/>
            <w:tcBorders>
              <w:top w:val="nil"/>
              <w:left w:val="nil"/>
              <w:bottom w:val="nil"/>
              <w:right w:val="nil"/>
            </w:tcBorders>
            <w:shd w:val="clear" w:color="auto" w:fill="FAFAFA"/>
            <w:hideMark/>
          </w:tcPr>
          <w:p w:rsidR="001130DE" w:rsidRDefault="008C5FF3">
            <w:pPr>
              <w:spacing w:after="0" w:line="240" w:lineRule="auto"/>
              <w:ind w:left="-40" w:right="-72"/>
              <w:jc w:val="right"/>
              <w:rPr>
                <w:rFonts w:eastAsia="Arial Unicode MS" w:cs="Arial"/>
                <w:sz w:val="18"/>
                <w:szCs w:val="18"/>
                <w:lang w:bidi="th-TH"/>
              </w:rPr>
            </w:pPr>
            <w:r>
              <w:rPr>
                <w:rFonts w:eastAsia="Arial Unicode MS" w:cs="Arial"/>
                <w:sz w:val="18"/>
                <w:szCs w:val="18"/>
                <w:lang w:bidi="th-TH"/>
              </w:rPr>
              <w:t>3,</w:t>
            </w:r>
            <w:r w:rsidR="001130DE">
              <w:rPr>
                <w:rFonts w:eastAsia="Arial Unicode MS" w:cs="Arial"/>
                <w:sz w:val="18"/>
                <w:szCs w:val="18"/>
                <w:lang w:bidi="th-TH"/>
              </w:rPr>
              <w:t>605,342</w:t>
            </w:r>
          </w:p>
        </w:tc>
        <w:tc>
          <w:tcPr>
            <w:tcW w:w="1366"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w:t>
            </w:r>
          </w:p>
        </w:tc>
      </w:tr>
      <w:tr w:rsidR="001130DE" w:rsidTr="006D448E">
        <w:tc>
          <w:tcPr>
            <w:tcW w:w="3629" w:type="dxa"/>
            <w:tcBorders>
              <w:top w:val="nil"/>
              <w:left w:val="nil"/>
              <w:bottom w:val="nil"/>
              <w:right w:val="nil"/>
            </w:tcBorders>
            <w:hideMark/>
          </w:tcPr>
          <w:p w:rsidR="001130DE" w:rsidRDefault="001130DE">
            <w:pPr>
              <w:spacing w:after="0" w:line="240" w:lineRule="auto"/>
              <w:ind w:left="77"/>
              <w:jc w:val="both"/>
              <w:rPr>
                <w:rFonts w:eastAsia="Arial Unicode MS" w:cs="Arial"/>
                <w:sz w:val="18"/>
                <w:szCs w:val="18"/>
              </w:rPr>
            </w:pPr>
            <w:r>
              <w:rPr>
                <w:rFonts w:eastAsia="Arial Unicode MS" w:cs="Arial"/>
                <w:spacing w:val="-8"/>
                <w:sz w:val="18"/>
                <w:szCs w:val="18"/>
              </w:rPr>
              <w:t>Joint venture</w:t>
            </w:r>
          </w:p>
        </w:tc>
        <w:tc>
          <w:tcPr>
            <w:tcW w:w="1366"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492,000</w:t>
            </w:r>
          </w:p>
        </w:tc>
        <w:tc>
          <w:tcPr>
            <w:tcW w:w="1329"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415"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492,000</w:t>
            </w:r>
          </w:p>
        </w:tc>
        <w:tc>
          <w:tcPr>
            <w:tcW w:w="1366"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w:t>
            </w:r>
          </w:p>
        </w:tc>
      </w:tr>
      <w:tr w:rsidR="001130DE" w:rsidTr="006D448E">
        <w:tc>
          <w:tcPr>
            <w:tcW w:w="3629" w:type="dxa"/>
            <w:tcBorders>
              <w:top w:val="nil"/>
              <w:left w:val="nil"/>
              <w:bottom w:val="nil"/>
              <w:right w:val="nil"/>
            </w:tcBorders>
          </w:tcPr>
          <w:p w:rsidR="001130DE" w:rsidRDefault="001130DE">
            <w:pPr>
              <w:spacing w:after="0" w:line="240" w:lineRule="auto"/>
              <w:ind w:left="77"/>
              <w:jc w:val="both"/>
              <w:rPr>
                <w:rFonts w:eastAsia="Arial Unicode MS" w:cs="Arial"/>
                <w:b/>
                <w:bCs/>
                <w:sz w:val="18"/>
                <w:szCs w:val="18"/>
                <w:lang w:bidi="th-TH"/>
              </w:rPr>
            </w:pPr>
          </w:p>
        </w:tc>
        <w:tc>
          <w:tcPr>
            <w:tcW w:w="1366"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tl/>
                <w:cs/>
              </w:rPr>
            </w:pPr>
          </w:p>
        </w:tc>
        <w:tc>
          <w:tcPr>
            <w:tcW w:w="1329"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c>
          <w:tcPr>
            <w:tcW w:w="1415"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c>
          <w:tcPr>
            <w:tcW w:w="1366"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r>
      <w:tr w:rsidR="0085667A" w:rsidTr="006D448E">
        <w:tc>
          <w:tcPr>
            <w:tcW w:w="3629" w:type="dxa"/>
            <w:tcBorders>
              <w:top w:val="nil"/>
              <w:left w:val="nil"/>
              <w:bottom w:val="nil"/>
              <w:right w:val="nil"/>
            </w:tcBorders>
          </w:tcPr>
          <w:p w:rsidR="0085667A" w:rsidRDefault="0085667A" w:rsidP="0085667A">
            <w:pPr>
              <w:spacing w:after="0" w:line="240" w:lineRule="auto"/>
              <w:ind w:left="77"/>
              <w:jc w:val="both"/>
              <w:rPr>
                <w:rFonts w:eastAsia="Arial Unicode MS" w:cs="Arial"/>
                <w:b/>
                <w:bCs/>
                <w:sz w:val="18"/>
                <w:szCs w:val="18"/>
                <w:lang w:bidi="th-TH"/>
              </w:rPr>
            </w:pPr>
            <w:r>
              <w:rPr>
                <w:rFonts w:eastAsia="Arial Unicode MS" w:cs="Arial"/>
                <w:b/>
                <w:bCs/>
                <w:sz w:val="18"/>
                <w:szCs w:val="18"/>
                <w:lang w:bidi="th-TH"/>
              </w:rPr>
              <w:t>Rebate receivable</w:t>
            </w:r>
          </w:p>
        </w:tc>
        <w:tc>
          <w:tcPr>
            <w:tcW w:w="1366"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tl/>
                <w:cs/>
              </w:rPr>
            </w:pPr>
          </w:p>
        </w:tc>
        <w:tc>
          <w:tcPr>
            <w:tcW w:w="1329"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lang w:val="en-GB"/>
              </w:rPr>
            </w:pPr>
          </w:p>
        </w:tc>
        <w:tc>
          <w:tcPr>
            <w:tcW w:w="1415"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Pr>
            </w:pPr>
          </w:p>
        </w:tc>
        <w:tc>
          <w:tcPr>
            <w:tcW w:w="1366"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r>
      <w:tr w:rsidR="0085667A" w:rsidTr="006D448E">
        <w:tc>
          <w:tcPr>
            <w:tcW w:w="3629" w:type="dxa"/>
            <w:tcBorders>
              <w:top w:val="nil"/>
              <w:left w:val="nil"/>
              <w:bottom w:val="nil"/>
              <w:right w:val="nil"/>
            </w:tcBorders>
          </w:tcPr>
          <w:p w:rsidR="0085667A" w:rsidRDefault="0085667A" w:rsidP="0085667A">
            <w:pPr>
              <w:spacing w:after="0" w:line="240" w:lineRule="auto"/>
              <w:ind w:left="77"/>
              <w:jc w:val="both"/>
              <w:rPr>
                <w:rFonts w:eastAsia="Arial Unicode MS" w:cs="Arial"/>
                <w:b/>
                <w:bCs/>
                <w:sz w:val="18"/>
                <w:szCs w:val="18"/>
                <w:lang w:bidi="th-TH"/>
              </w:rPr>
            </w:pPr>
            <w:r>
              <w:rPr>
                <w:rFonts w:eastAsia="Arial Unicode MS" w:cs="Arial"/>
                <w:sz w:val="18"/>
                <w:szCs w:val="18"/>
              </w:rPr>
              <w:t>Subsidiary</w:t>
            </w:r>
          </w:p>
        </w:tc>
        <w:tc>
          <w:tcPr>
            <w:tcW w:w="1366"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tl/>
                <w:cs/>
              </w:rPr>
            </w:pPr>
            <w:r>
              <w:rPr>
                <w:rFonts w:eastAsia="Arial Unicode MS" w:cs="Arial"/>
                <w:sz w:val="18"/>
                <w:szCs w:val="18"/>
              </w:rPr>
              <w:t>-</w:t>
            </w:r>
          </w:p>
        </w:tc>
        <w:tc>
          <w:tcPr>
            <w:tcW w:w="1329"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lang w:val="en-GB" w:bidi="th-TH"/>
              </w:rPr>
            </w:pPr>
            <w:r>
              <w:rPr>
                <w:rFonts w:eastAsia="Arial Unicode MS" w:cs="Arial"/>
                <w:sz w:val="18"/>
                <w:szCs w:val="18"/>
                <w:lang w:bidi="th-TH"/>
              </w:rPr>
              <w:t>-</w:t>
            </w:r>
          </w:p>
        </w:tc>
        <w:tc>
          <w:tcPr>
            <w:tcW w:w="1415"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rPr>
              <w:t>27,484,381</w:t>
            </w:r>
          </w:p>
        </w:tc>
        <w:tc>
          <w:tcPr>
            <w:tcW w:w="1366"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lang w:val="en-GB"/>
              </w:rPr>
              <w:t>12</w:t>
            </w:r>
            <w:r>
              <w:rPr>
                <w:rFonts w:eastAsia="Arial Unicode MS" w:cs="Arial"/>
                <w:sz w:val="18"/>
                <w:szCs w:val="18"/>
              </w:rPr>
              <w:t>,</w:t>
            </w:r>
            <w:r>
              <w:rPr>
                <w:rFonts w:eastAsia="Arial Unicode MS" w:cs="Arial"/>
                <w:sz w:val="18"/>
                <w:szCs w:val="18"/>
                <w:lang w:val="en-GB"/>
              </w:rPr>
              <w:t>211</w:t>
            </w:r>
            <w:r>
              <w:rPr>
                <w:rFonts w:eastAsia="Arial Unicode MS" w:cs="Arial"/>
                <w:sz w:val="18"/>
                <w:szCs w:val="18"/>
              </w:rPr>
              <w:t>,</w:t>
            </w:r>
            <w:r>
              <w:rPr>
                <w:rFonts w:eastAsia="Arial Unicode MS" w:cs="Arial"/>
                <w:sz w:val="18"/>
                <w:szCs w:val="18"/>
                <w:lang w:val="en-GB"/>
              </w:rPr>
              <w:t>602</w:t>
            </w:r>
          </w:p>
        </w:tc>
      </w:tr>
      <w:tr w:rsidR="0085667A" w:rsidTr="006D448E">
        <w:tc>
          <w:tcPr>
            <w:tcW w:w="3629" w:type="dxa"/>
            <w:tcBorders>
              <w:top w:val="nil"/>
              <w:left w:val="nil"/>
              <w:bottom w:val="nil"/>
              <w:right w:val="nil"/>
            </w:tcBorders>
          </w:tcPr>
          <w:p w:rsidR="0085667A" w:rsidRDefault="0085667A" w:rsidP="0085667A">
            <w:pPr>
              <w:spacing w:after="0" w:line="240" w:lineRule="auto"/>
              <w:ind w:left="77"/>
              <w:jc w:val="both"/>
              <w:rPr>
                <w:rFonts w:eastAsia="Arial Unicode MS" w:cs="Arial"/>
                <w:b/>
                <w:bCs/>
                <w:sz w:val="18"/>
                <w:szCs w:val="18"/>
                <w:lang w:bidi="th-TH"/>
              </w:rPr>
            </w:pPr>
          </w:p>
        </w:tc>
        <w:tc>
          <w:tcPr>
            <w:tcW w:w="1366"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tl/>
                <w:cs/>
              </w:rPr>
            </w:pPr>
          </w:p>
        </w:tc>
        <w:tc>
          <w:tcPr>
            <w:tcW w:w="1329"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lang w:val="en-GB"/>
              </w:rPr>
            </w:pPr>
          </w:p>
        </w:tc>
        <w:tc>
          <w:tcPr>
            <w:tcW w:w="1415"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Pr>
            </w:pPr>
          </w:p>
        </w:tc>
        <w:tc>
          <w:tcPr>
            <w:tcW w:w="1366"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r>
      <w:tr w:rsidR="0085667A" w:rsidTr="006D448E">
        <w:tc>
          <w:tcPr>
            <w:tcW w:w="3629" w:type="dxa"/>
            <w:tcBorders>
              <w:top w:val="nil"/>
              <w:left w:val="nil"/>
              <w:bottom w:val="nil"/>
              <w:right w:val="nil"/>
            </w:tcBorders>
            <w:hideMark/>
          </w:tcPr>
          <w:p w:rsidR="0085667A" w:rsidRDefault="0085667A" w:rsidP="0085667A">
            <w:pPr>
              <w:spacing w:after="0" w:line="240" w:lineRule="auto"/>
              <w:ind w:left="77"/>
              <w:jc w:val="both"/>
              <w:rPr>
                <w:rFonts w:eastAsia="Arial Unicode MS" w:cs="Arial"/>
                <w:b/>
                <w:bCs/>
                <w:sz w:val="18"/>
                <w:szCs w:val="18"/>
                <w:lang w:bidi="th-TH"/>
              </w:rPr>
            </w:pPr>
            <w:r>
              <w:rPr>
                <w:rFonts w:eastAsia="Arial Unicode MS" w:cs="Arial"/>
                <w:b/>
                <w:bCs/>
                <w:sz w:val="18"/>
                <w:szCs w:val="18"/>
                <w:lang w:bidi="th-TH"/>
              </w:rPr>
              <w:t>Advance payments for inventories</w:t>
            </w:r>
          </w:p>
        </w:tc>
        <w:tc>
          <w:tcPr>
            <w:tcW w:w="1366"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tl/>
                <w:cs/>
              </w:rPr>
            </w:pPr>
          </w:p>
        </w:tc>
        <w:tc>
          <w:tcPr>
            <w:tcW w:w="1329"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lang w:val="en-GB"/>
              </w:rPr>
            </w:pPr>
          </w:p>
        </w:tc>
        <w:tc>
          <w:tcPr>
            <w:tcW w:w="1415"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Pr>
            </w:pPr>
          </w:p>
        </w:tc>
        <w:tc>
          <w:tcPr>
            <w:tcW w:w="1366"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r>
      <w:tr w:rsidR="0085667A" w:rsidTr="006D448E">
        <w:tc>
          <w:tcPr>
            <w:tcW w:w="3629" w:type="dxa"/>
            <w:tcBorders>
              <w:top w:val="nil"/>
              <w:left w:val="nil"/>
              <w:bottom w:val="nil"/>
              <w:right w:val="nil"/>
            </w:tcBorders>
            <w:hideMark/>
          </w:tcPr>
          <w:p w:rsidR="0085667A" w:rsidRDefault="0085667A" w:rsidP="0085667A">
            <w:pPr>
              <w:spacing w:after="0" w:line="240" w:lineRule="auto"/>
              <w:ind w:left="77"/>
              <w:jc w:val="both"/>
              <w:rPr>
                <w:rFonts w:eastAsia="Arial Unicode MS" w:cs="Arial"/>
                <w:b/>
                <w:bCs/>
                <w:sz w:val="18"/>
                <w:szCs w:val="18"/>
                <w:lang w:bidi="th-TH"/>
              </w:rPr>
            </w:pPr>
            <w:r>
              <w:rPr>
                <w:rFonts w:eastAsia="Arial Unicode MS" w:cs="Arial"/>
                <w:sz w:val="18"/>
                <w:szCs w:val="18"/>
              </w:rPr>
              <w:t>Subsidiary</w:t>
            </w:r>
          </w:p>
        </w:tc>
        <w:tc>
          <w:tcPr>
            <w:tcW w:w="1366" w:type="dxa"/>
            <w:tcBorders>
              <w:top w:val="nil"/>
              <w:left w:val="nil"/>
              <w:bottom w:val="nil"/>
              <w:right w:val="nil"/>
            </w:tcBorders>
            <w:shd w:val="clear" w:color="auto" w:fill="FAFAFA"/>
            <w:hideMark/>
          </w:tcPr>
          <w:p w:rsidR="0085667A" w:rsidRDefault="0085667A" w:rsidP="0085667A">
            <w:pPr>
              <w:spacing w:after="0" w:line="240" w:lineRule="auto"/>
              <w:ind w:left="-40" w:right="-72"/>
              <w:jc w:val="right"/>
              <w:rPr>
                <w:rFonts w:eastAsia="Arial Unicode MS" w:cs="Arial"/>
                <w:sz w:val="18"/>
                <w:szCs w:val="18"/>
                <w:rtl/>
                <w:cs/>
              </w:rPr>
            </w:pPr>
            <w:r>
              <w:rPr>
                <w:rFonts w:eastAsia="Arial Unicode MS" w:cs="Arial"/>
                <w:sz w:val="18"/>
                <w:szCs w:val="18"/>
              </w:rPr>
              <w:t>-</w:t>
            </w:r>
          </w:p>
        </w:tc>
        <w:tc>
          <w:tcPr>
            <w:tcW w:w="1329" w:type="dxa"/>
            <w:tcBorders>
              <w:top w:val="nil"/>
              <w:left w:val="nil"/>
              <w:bottom w:val="nil"/>
              <w:right w:val="nil"/>
            </w:tcBorders>
            <w:hideMark/>
          </w:tcPr>
          <w:p w:rsidR="0085667A" w:rsidRDefault="0085667A" w:rsidP="0085667A">
            <w:pPr>
              <w:spacing w:after="0" w:line="240" w:lineRule="auto"/>
              <w:ind w:left="-40" w:right="-72"/>
              <w:jc w:val="right"/>
              <w:rPr>
                <w:rFonts w:eastAsia="Arial Unicode MS" w:cs="Arial"/>
                <w:sz w:val="18"/>
                <w:szCs w:val="18"/>
                <w:lang w:val="en-GB" w:bidi="th-TH"/>
              </w:rPr>
            </w:pPr>
            <w:r>
              <w:rPr>
                <w:rFonts w:eastAsia="Arial Unicode MS" w:cs="Arial"/>
                <w:sz w:val="18"/>
                <w:szCs w:val="18"/>
                <w:lang w:bidi="th-TH"/>
              </w:rPr>
              <w:t>-</w:t>
            </w:r>
          </w:p>
        </w:tc>
        <w:tc>
          <w:tcPr>
            <w:tcW w:w="1415" w:type="dxa"/>
            <w:tcBorders>
              <w:top w:val="nil"/>
              <w:left w:val="nil"/>
              <w:bottom w:val="nil"/>
              <w:right w:val="nil"/>
            </w:tcBorders>
            <w:shd w:val="clear" w:color="auto" w:fill="FAFAFA"/>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rPr>
              <w:t>50,509,024</w:t>
            </w:r>
          </w:p>
        </w:tc>
        <w:tc>
          <w:tcPr>
            <w:tcW w:w="1366" w:type="dxa"/>
            <w:tcBorders>
              <w:top w:val="nil"/>
              <w:left w:val="nil"/>
              <w:bottom w:val="nil"/>
              <w:right w:val="nil"/>
            </w:tcBorders>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rPr>
              <w:t>2,913,667</w:t>
            </w:r>
          </w:p>
        </w:tc>
      </w:tr>
      <w:tr w:rsidR="0085667A" w:rsidTr="006D448E">
        <w:tc>
          <w:tcPr>
            <w:tcW w:w="3629" w:type="dxa"/>
            <w:tcBorders>
              <w:top w:val="nil"/>
              <w:left w:val="nil"/>
              <w:bottom w:val="nil"/>
              <w:right w:val="nil"/>
            </w:tcBorders>
          </w:tcPr>
          <w:p w:rsidR="0085667A" w:rsidRDefault="0085667A" w:rsidP="0085667A">
            <w:pPr>
              <w:spacing w:after="0" w:line="240" w:lineRule="auto"/>
              <w:ind w:left="77"/>
              <w:jc w:val="both"/>
              <w:rPr>
                <w:rFonts w:eastAsia="Arial Unicode MS" w:cs="Arial"/>
                <w:b/>
                <w:bCs/>
                <w:sz w:val="18"/>
                <w:szCs w:val="18"/>
                <w:lang w:bidi="th-TH"/>
              </w:rPr>
            </w:pPr>
          </w:p>
        </w:tc>
        <w:tc>
          <w:tcPr>
            <w:tcW w:w="1366"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tl/>
                <w:cs/>
              </w:rPr>
            </w:pPr>
          </w:p>
        </w:tc>
        <w:tc>
          <w:tcPr>
            <w:tcW w:w="1329"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c>
          <w:tcPr>
            <w:tcW w:w="1415"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Pr>
            </w:pPr>
          </w:p>
        </w:tc>
        <w:tc>
          <w:tcPr>
            <w:tcW w:w="1366"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r>
      <w:tr w:rsidR="0085667A" w:rsidTr="006D448E">
        <w:tc>
          <w:tcPr>
            <w:tcW w:w="3629" w:type="dxa"/>
            <w:tcBorders>
              <w:top w:val="nil"/>
              <w:left w:val="nil"/>
              <w:bottom w:val="nil"/>
              <w:right w:val="nil"/>
            </w:tcBorders>
            <w:hideMark/>
          </w:tcPr>
          <w:p w:rsidR="0085667A" w:rsidRDefault="0085667A" w:rsidP="0085667A">
            <w:pPr>
              <w:spacing w:after="0" w:line="240" w:lineRule="auto"/>
              <w:ind w:left="77"/>
              <w:jc w:val="both"/>
              <w:rPr>
                <w:rFonts w:eastAsia="Arial Unicode MS" w:cs="Arial"/>
                <w:b/>
                <w:bCs/>
                <w:sz w:val="18"/>
                <w:szCs w:val="18"/>
                <w:lang w:bidi="th-TH"/>
              </w:rPr>
            </w:pPr>
            <w:r>
              <w:rPr>
                <w:rFonts w:eastAsia="Arial Unicode MS" w:cs="Arial"/>
                <w:b/>
                <w:bCs/>
                <w:sz w:val="18"/>
                <w:szCs w:val="18"/>
                <w:lang w:bidi="th-TH"/>
              </w:rPr>
              <w:t>Other non-current assets</w:t>
            </w:r>
          </w:p>
        </w:tc>
        <w:tc>
          <w:tcPr>
            <w:tcW w:w="1366"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tl/>
                <w:cs/>
              </w:rPr>
            </w:pPr>
          </w:p>
        </w:tc>
        <w:tc>
          <w:tcPr>
            <w:tcW w:w="1329"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c>
          <w:tcPr>
            <w:tcW w:w="1415"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Pr>
            </w:pPr>
          </w:p>
        </w:tc>
        <w:tc>
          <w:tcPr>
            <w:tcW w:w="1366"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r>
      <w:tr w:rsidR="0085667A" w:rsidTr="006D448E">
        <w:tc>
          <w:tcPr>
            <w:tcW w:w="3629" w:type="dxa"/>
            <w:tcBorders>
              <w:top w:val="nil"/>
              <w:left w:val="nil"/>
              <w:bottom w:val="nil"/>
              <w:right w:val="nil"/>
            </w:tcBorders>
            <w:hideMark/>
          </w:tcPr>
          <w:p w:rsidR="0085667A" w:rsidRDefault="0085667A" w:rsidP="0085667A">
            <w:pPr>
              <w:spacing w:after="0" w:line="240" w:lineRule="auto"/>
              <w:ind w:left="77"/>
              <w:jc w:val="thaiDistribute"/>
              <w:rPr>
                <w:rFonts w:eastAsia="Arial Unicode MS" w:cs="Arial"/>
                <w:b/>
                <w:bCs/>
                <w:sz w:val="18"/>
                <w:szCs w:val="18"/>
                <w:lang w:bidi="th-TH"/>
              </w:rPr>
            </w:pPr>
            <w:r>
              <w:rPr>
                <w:rFonts w:eastAsia="Arial Unicode MS" w:cs="Arial"/>
                <w:spacing w:val="-8"/>
                <w:sz w:val="18"/>
                <w:szCs w:val="18"/>
                <w:lang w:bidi="th-TH"/>
              </w:rPr>
              <w:t>Other related party</w:t>
            </w:r>
          </w:p>
        </w:tc>
        <w:tc>
          <w:tcPr>
            <w:tcW w:w="1366" w:type="dxa"/>
            <w:tcBorders>
              <w:top w:val="nil"/>
              <w:left w:val="nil"/>
              <w:bottom w:val="nil"/>
              <w:right w:val="nil"/>
            </w:tcBorders>
            <w:shd w:val="clear" w:color="auto" w:fill="FAFAFA"/>
            <w:hideMark/>
          </w:tcPr>
          <w:p w:rsidR="0085667A" w:rsidRDefault="0085667A" w:rsidP="0085667A">
            <w:pPr>
              <w:spacing w:after="0" w:line="240" w:lineRule="auto"/>
              <w:ind w:left="-40" w:right="-72"/>
              <w:jc w:val="right"/>
              <w:rPr>
                <w:rFonts w:eastAsia="Arial Unicode MS" w:cs="Arial"/>
                <w:sz w:val="18"/>
                <w:szCs w:val="18"/>
                <w:rtl/>
                <w:cs/>
              </w:rPr>
            </w:pPr>
            <w:r>
              <w:rPr>
                <w:rFonts w:eastAsia="Arial Unicode MS" w:cs="Arial"/>
                <w:sz w:val="18"/>
                <w:szCs w:val="18"/>
              </w:rPr>
              <w:t>33,000,000</w:t>
            </w:r>
          </w:p>
        </w:tc>
        <w:tc>
          <w:tcPr>
            <w:tcW w:w="1329" w:type="dxa"/>
            <w:tcBorders>
              <w:top w:val="nil"/>
              <w:left w:val="nil"/>
              <w:bottom w:val="nil"/>
              <w:right w:val="nil"/>
            </w:tcBorders>
            <w:hideMark/>
          </w:tcPr>
          <w:p w:rsidR="0085667A" w:rsidRDefault="0085667A" w:rsidP="0085667A">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33,000,000</w:t>
            </w:r>
          </w:p>
        </w:tc>
        <w:tc>
          <w:tcPr>
            <w:tcW w:w="1415" w:type="dxa"/>
            <w:tcBorders>
              <w:top w:val="nil"/>
              <w:left w:val="nil"/>
              <w:bottom w:val="nil"/>
              <w:right w:val="nil"/>
            </w:tcBorders>
            <w:shd w:val="clear" w:color="auto" w:fill="FAFAFA"/>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rPr>
              <w:t>33,000,000</w:t>
            </w:r>
          </w:p>
        </w:tc>
        <w:tc>
          <w:tcPr>
            <w:tcW w:w="1366" w:type="dxa"/>
            <w:tcBorders>
              <w:top w:val="nil"/>
              <w:left w:val="nil"/>
              <w:bottom w:val="nil"/>
              <w:right w:val="nil"/>
            </w:tcBorders>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lang w:val="en-GB"/>
              </w:rPr>
              <w:t>33</w:t>
            </w:r>
            <w:r>
              <w:rPr>
                <w:rFonts w:eastAsia="Arial Unicode MS" w:cs="Arial"/>
                <w:sz w:val="18"/>
                <w:szCs w:val="18"/>
              </w:rPr>
              <w:t>,</w:t>
            </w:r>
            <w:r>
              <w:rPr>
                <w:rFonts w:eastAsia="Arial Unicode MS" w:cs="Arial"/>
                <w:sz w:val="18"/>
                <w:szCs w:val="18"/>
                <w:lang w:val="en-GB"/>
              </w:rPr>
              <w:t>000</w:t>
            </w:r>
            <w:r>
              <w:rPr>
                <w:rFonts w:eastAsia="Arial Unicode MS" w:cs="Arial"/>
                <w:sz w:val="18"/>
                <w:szCs w:val="18"/>
              </w:rPr>
              <w:t>,</w:t>
            </w:r>
            <w:r>
              <w:rPr>
                <w:rFonts w:eastAsia="Arial Unicode MS" w:cs="Arial"/>
                <w:sz w:val="18"/>
                <w:szCs w:val="18"/>
                <w:lang w:val="en-GB"/>
              </w:rPr>
              <w:t>000</w:t>
            </w:r>
          </w:p>
        </w:tc>
      </w:tr>
      <w:tr w:rsidR="0085667A" w:rsidTr="006D448E">
        <w:tc>
          <w:tcPr>
            <w:tcW w:w="3629" w:type="dxa"/>
            <w:tcBorders>
              <w:top w:val="nil"/>
              <w:left w:val="nil"/>
              <w:bottom w:val="nil"/>
              <w:right w:val="nil"/>
            </w:tcBorders>
          </w:tcPr>
          <w:p w:rsidR="0085667A" w:rsidRDefault="0085667A" w:rsidP="0085667A">
            <w:pPr>
              <w:spacing w:after="0" w:line="240" w:lineRule="auto"/>
              <w:ind w:left="77"/>
              <w:jc w:val="both"/>
              <w:rPr>
                <w:rFonts w:eastAsia="Arial Unicode MS" w:cs="Arial"/>
                <w:b/>
                <w:bCs/>
                <w:sz w:val="18"/>
                <w:szCs w:val="18"/>
                <w:lang w:bidi="th-TH"/>
              </w:rPr>
            </w:pPr>
          </w:p>
        </w:tc>
        <w:tc>
          <w:tcPr>
            <w:tcW w:w="1366"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tl/>
                <w:cs/>
              </w:rPr>
            </w:pPr>
          </w:p>
        </w:tc>
        <w:tc>
          <w:tcPr>
            <w:tcW w:w="1329"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c>
          <w:tcPr>
            <w:tcW w:w="1415"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Pr>
            </w:pPr>
          </w:p>
        </w:tc>
        <w:tc>
          <w:tcPr>
            <w:tcW w:w="1366"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r>
      <w:tr w:rsidR="0085667A" w:rsidTr="006D448E">
        <w:tc>
          <w:tcPr>
            <w:tcW w:w="3629" w:type="dxa"/>
            <w:tcBorders>
              <w:top w:val="nil"/>
              <w:left w:val="nil"/>
              <w:bottom w:val="nil"/>
              <w:right w:val="nil"/>
            </w:tcBorders>
            <w:hideMark/>
          </w:tcPr>
          <w:p w:rsidR="0085667A" w:rsidRDefault="0085667A" w:rsidP="0085667A">
            <w:pPr>
              <w:spacing w:after="0" w:line="240" w:lineRule="auto"/>
              <w:ind w:left="77"/>
              <w:jc w:val="both"/>
              <w:rPr>
                <w:rFonts w:eastAsia="Arial Unicode MS" w:cs="Arial"/>
                <w:b/>
                <w:bCs/>
                <w:sz w:val="18"/>
                <w:szCs w:val="18"/>
                <w:lang w:bidi="th-TH"/>
              </w:rPr>
            </w:pPr>
            <w:r>
              <w:rPr>
                <w:rFonts w:eastAsia="Arial Unicode MS" w:cs="Arial"/>
                <w:b/>
                <w:bCs/>
                <w:sz w:val="18"/>
                <w:szCs w:val="18"/>
                <w:lang w:bidi="th-TH"/>
              </w:rPr>
              <w:t>Trade payables</w:t>
            </w:r>
          </w:p>
        </w:tc>
        <w:tc>
          <w:tcPr>
            <w:tcW w:w="1366"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tl/>
                <w:cs/>
              </w:rPr>
            </w:pPr>
          </w:p>
        </w:tc>
        <w:tc>
          <w:tcPr>
            <w:tcW w:w="1329"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c>
          <w:tcPr>
            <w:tcW w:w="1415"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Pr>
            </w:pPr>
          </w:p>
        </w:tc>
        <w:tc>
          <w:tcPr>
            <w:tcW w:w="1366"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r>
      <w:tr w:rsidR="0085667A" w:rsidTr="006D448E">
        <w:tc>
          <w:tcPr>
            <w:tcW w:w="3629" w:type="dxa"/>
            <w:tcBorders>
              <w:top w:val="nil"/>
              <w:left w:val="nil"/>
              <w:bottom w:val="nil"/>
              <w:right w:val="nil"/>
            </w:tcBorders>
            <w:hideMark/>
          </w:tcPr>
          <w:p w:rsidR="0085667A" w:rsidRDefault="0085667A" w:rsidP="0085667A">
            <w:pPr>
              <w:spacing w:after="0" w:line="240" w:lineRule="auto"/>
              <w:ind w:left="77"/>
              <w:jc w:val="both"/>
              <w:rPr>
                <w:rFonts w:eastAsia="Arial Unicode MS" w:cs="Arial"/>
                <w:sz w:val="18"/>
                <w:szCs w:val="18"/>
              </w:rPr>
            </w:pPr>
            <w:r>
              <w:rPr>
                <w:rFonts w:eastAsia="Arial Unicode MS" w:cs="Arial"/>
                <w:sz w:val="18"/>
                <w:szCs w:val="18"/>
              </w:rPr>
              <w:t>Subsidiaries</w:t>
            </w:r>
          </w:p>
        </w:tc>
        <w:tc>
          <w:tcPr>
            <w:tcW w:w="1366" w:type="dxa"/>
            <w:tcBorders>
              <w:top w:val="nil"/>
              <w:left w:val="nil"/>
              <w:bottom w:val="nil"/>
              <w:right w:val="nil"/>
            </w:tcBorders>
            <w:shd w:val="clear" w:color="auto" w:fill="FAFAFA"/>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rPr>
              <w:t>-</w:t>
            </w:r>
          </w:p>
        </w:tc>
        <w:tc>
          <w:tcPr>
            <w:tcW w:w="1329" w:type="dxa"/>
            <w:tcBorders>
              <w:top w:val="nil"/>
              <w:left w:val="nil"/>
              <w:bottom w:val="nil"/>
              <w:right w:val="nil"/>
            </w:tcBorders>
            <w:hideMark/>
          </w:tcPr>
          <w:p w:rsidR="0085667A" w:rsidRDefault="0085667A" w:rsidP="0085667A">
            <w:pPr>
              <w:spacing w:after="0" w:line="240" w:lineRule="auto"/>
              <w:ind w:left="-40" w:right="-72"/>
              <w:jc w:val="right"/>
              <w:rPr>
                <w:rFonts w:eastAsia="Arial Unicode MS" w:cs="Arial"/>
                <w:sz w:val="18"/>
                <w:szCs w:val="18"/>
                <w:lang w:val="en-GB" w:bidi="th-TH"/>
              </w:rPr>
            </w:pPr>
            <w:r>
              <w:rPr>
                <w:rFonts w:eastAsia="Arial Unicode MS" w:cs="Arial"/>
                <w:sz w:val="18"/>
                <w:szCs w:val="18"/>
                <w:lang w:bidi="th-TH"/>
              </w:rPr>
              <w:t>-</w:t>
            </w:r>
          </w:p>
        </w:tc>
        <w:tc>
          <w:tcPr>
            <w:tcW w:w="1415" w:type="dxa"/>
            <w:tcBorders>
              <w:top w:val="nil"/>
              <w:left w:val="nil"/>
              <w:bottom w:val="nil"/>
              <w:right w:val="nil"/>
            </w:tcBorders>
            <w:shd w:val="clear" w:color="auto" w:fill="FAFAFA"/>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rPr>
              <w:t>13,981,311</w:t>
            </w:r>
          </w:p>
        </w:tc>
        <w:tc>
          <w:tcPr>
            <w:tcW w:w="1366" w:type="dxa"/>
            <w:tcBorders>
              <w:top w:val="nil"/>
              <w:left w:val="nil"/>
              <w:bottom w:val="nil"/>
              <w:right w:val="nil"/>
            </w:tcBorders>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lang w:val="en-GB"/>
              </w:rPr>
              <w:t>970</w:t>
            </w:r>
            <w:r>
              <w:rPr>
                <w:rFonts w:eastAsia="Arial Unicode MS" w:cs="Arial"/>
                <w:sz w:val="18"/>
                <w:szCs w:val="18"/>
              </w:rPr>
              <w:t>,</w:t>
            </w:r>
            <w:r>
              <w:rPr>
                <w:rFonts w:eastAsia="Arial Unicode MS" w:cs="Arial"/>
                <w:sz w:val="18"/>
                <w:szCs w:val="18"/>
                <w:lang w:val="en-GB"/>
              </w:rPr>
              <w:t>388</w:t>
            </w:r>
          </w:p>
        </w:tc>
      </w:tr>
      <w:tr w:rsidR="0085667A" w:rsidTr="006D448E">
        <w:tc>
          <w:tcPr>
            <w:tcW w:w="3629" w:type="dxa"/>
            <w:tcBorders>
              <w:top w:val="nil"/>
              <w:left w:val="nil"/>
              <w:bottom w:val="nil"/>
              <w:right w:val="nil"/>
            </w:tcBorders>
            <w:hideMark/>
          </w:tcPr>
          <w:p w:rsidR="0085667A" w:rsidRDefault="0085667A" w:rsidP="0085667A">
            <w:pPr>
              <w:spacing w:after="0" w:line="240" w:lineRule="auto"/>
              <w:ind w:left="77"/>
              <w:jc w:val="both"/>
              <w:rPr>
                <w:rFonts w:eastAsia="Arial Unicode MS" w:cs="Arial"/>
                <w:sz w:val="18"/>
                <w:szCs w:val="18"/>
              </w:rPr>
            </w:pPr>
            <w:r>
              <w:rPr>
                <w:rFonts w:eastAsia="Arial Unicode MS" w:cs="Arial"/>
                <w:spacing w:val="-8"/>
                <w:sz w:val="18"/>
                <w:szCs w:val="18"/>
                <w:lang w:bidi="th-TH"/>
              </w:rPr>
              <w:t>Other related party</w:t>
            </w:r>
          </w:p>
        </w:tc>
        <w:tc>
          <w:tcPr>
            <w:tcW w:w="1366" w:type="dxa"/>
            <w:tcBorders>
              <w:top w:val="nil"/>
              <w:left w:val="nil"/>
              <w:bottom w:val="nil"/>
              <w:right w:val="nil"/>
            </w:tcBorders>
            <w:shd w:val="clear" w:color="auto" w:fill="FAFAFA"/>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rPr>
              <w:t>20,116</w:t>
            </w:r>
          </w:p>
        </w:tc>
        <w:tc>
          <w:tcPr>
            <w:tcW w:w="1329" w:type="dxa"/>
            <w:tcBorders>
              <w:top w:val="nil"/>
              <w:left w:val="nil"/>
              <w:bottom w:val="nil"/>
              <w:right w:val="nil"/>
            </w:tcBorders>
            <w:hideMark/>
          </w:tcPr>
          <w:p w:rsidR="0085667A" w:rsidRDefault="0085667A" w:rsidP="0085667A">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415" w:type="dxa"/>
            <w:tcBorders>
              <w:top w:val="nil"/>
              <w:left w:val="nil"/>
              <w:bottom w:val="nil"/>
              <w:right w:val="nil"/>
            </w:tcBorders>
            <w:shd w:val="clear" w:color="auto" w:fill="FAFAFA"/>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rPr>
              <w:t>20,116</w:t>
            </w:r>
          </w:p>
        </w:tc>
        <w:tc>
          <w:tcPr>
            <w:tcW w:w="1366" w:type="dxa"/>
            <w:tcBorders>
              <w:top w:val="nil"/>
              <w:left w:val="nil"/>
              <w:bottom w:val="nil"/>
              <w:right w:val="nil"/>
            </w:tcBorders>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rPr>
              <w:t>-</w:t>
            </w:r>
          </w:p>
        </w:tc>
      </w:tr>
      <w:tr w:rsidR="0085667A" w:rsidTr="006D448E">
        <w:tc>
          <w:tcPr>
            <w:tcW w:w="3629" w:type="dxa"/>
            <w:tcBorders>
              <w:top w:val="nil"/>
              <w:left w:val="nil"/>
              <w:bottom w:val="nil"/>
              <w:right w:val="nil"/>
            </w:tcBorders>
          </w:tcPr>
          <w:p w:rsidR="0085667A" w:rsidRDefault="0085667A" w:rsidP="0085667A">
            <w:pPr>
              <w:spacing w:after="0" w:line="240" w:lineRule="auto"/>
              <w:ind w:left="77"/>
              <w:jc w:val="both"/>
              <w:rPr>
                <w:rFonts w:eastAsia="Arial Unicode MS" w:cs="Arial"/>
                <w:sz w:val="18"/>
                <w:szCs w:val="18"/>
              </w:rPr>
            </w:pPr>
          </w:p>
        </w:tc>
        <w:tc>
          <w:tcPr>
            <w:tcW w:w="1366"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Pr>
            </w:pPr>
          </w:p>
        </w:tc>
        <w:tc>
          <w:tcPr>
            <w:tcW w:w="1329"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c>
          <w:tcPr>
            <w:tcW w:w="1415"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Pr>
            </w:pPr>
          </w:p>
        </w:tc>
        <w:tc>
          <w:tcPr>
            <w:tcW w:w="1366"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r>
      <w:tr w:rsidR="0085667A" w:rsidTr="006D448E">
        <w:tc>
          <w:tcPr>
            <w:tcW w:w="3629" w:type="dxa"/>
            <w:tcBorders>
              <w:top w:val="nil"/>
              <w:left w:val="nil"/>
              <w:bottom w:val="nil"/>
              <w:right w:val="nil"/>
            </w:tcBorders>
            <w:hideMark/>
          </w:tcPr>
          <w:p w:rsidR="0085667A" w:rsidRDefault="0085667A" w:rsidP="0085667A">
            <w:pPr>
              <w:spacing w:after="0" w:line="240" w:lineRule="auto"/>
              <w:ind w:left="77"/>
              <w:jc w:val="thaiDistribute"/>
              <w:rPr>
                <w:rFonts w:eastAsia="Arial Unicode MS" w:cs="Arial"/>
                <w:sz w:val="18"/>
                <w:szCs w:val="18"/>
              </w:rPr>
            </w:pPr>
            <w:r>
              <w:rPr>
                <w:rFonts w:eastAsia="Arial Unicode MS" w:cs="Arial"/>
                <w:b/>
                <w:bCs/>
                <w:sz w:val="18"/>
                <w:szCs w:val="18"/>
                <w:lang w:bidi="th-TH"/>
              </w:rPr>
              <w:t>Other payables</w:t>
            </w:r>
          </w:p>
        </w:tc>
        <w:tc>
          <w:tcPr>
            <w:tcW w:w="1366"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Pr>
            </w:pPr>
          </w:p>
        </w:tc>
        <w:tc>
          <w:tcPr>
            <w:tcW w:w="1329"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c>
          <w:tcPr>
            <w:tcW w:w="1415"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Pr>
            </w:pPr>
          </w:p>
        </w:tc>
        <w:tc>
          <w:tcPr>
            <w:tcW w:w="1366"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r>
      <w:tr w:rsidR="0085667A" w:rsidTr="006D448E">
        <w:tc>
          <w:tcPr>
            <w:tcW w:w="3629" w:type="dxa"/>
            <w:tcBorders>
              <w:top w:val="nil"/>
              <w:left w:val="nil"/>
              <w:bottom w:val="nil"/>
              <w:right w:val="nil"/>
            </w:tcBorders>
            <w:hideMark/>
          </w:tcPr>
          <w:p w:rsidR="0085667A" w:rsidRDefault="0085667A" w:rsidP="0085667A">
            <w:pPr>
              <w:spacing w:after="0" w:line="240" w:lineRule="auto"/>
              <w:ind w:left="77"/>
              <w:jc w:val="thaiDistribute"/>
              <w:rPr>
                <w:rFonts w:eastAsia="Arial Unicode MS" w:cs="Arial"/>
                <w:spacing w:val="-8"/>
                <w:sz w:val="18"/>
                <w:szCs w:val="18"/>
                <w:lang w:bidi="th-TH"/>
              </w:rPr>
            </w:pPr>
            <w:r>
              <w:rPr>
                <w:rFonts w:eastAsia="Arial Unicode MS" w:cs="Arial"/>
                <w:sz w:val="18"/>
                <w:szCs w:val="18"/>
              </w:rPr>
              <w:t>Subsidiaries</w:t>
            </w:r>
          </w:p>
        </w:tc>
        <w:tc>
          <w:tcPr>
            <w:tcW w:w="1366" w:type="dxa"/>
            <w:tcBorders>
              <w:top w:val="nil"/>
              <w:left w:val="nil"/>
              <w:bottom w:val="nil"/>
              <w:right w:val="nil"/>
            </w:tcBorders>
            <w:shd w:val="clear" w:color="auto" w:fill="FAFAFA"/>
            <w:hideMark/>
          </w:tcPr>
          <w:p w:rsidR="0085667A" w:rsidRDefault="0085667A" w:rsidP="0085667A">
            <w:pPr>
              <w:spacing w:after="0" w:line="240" w:lineRule="auto"/>
              <w:ind w:left="-40" w:right="-72"/>
              <w:jc w:val="right"/>
              <w:rPr>
                <w:rFonts w:eastAsia="Arial Unicode MS" w:cs="Arial"/>
                <w:sz w:val="18"/>
                <w:szCs w:val="18"/>
                <w:rtl/>
                <w:cs/>
              </w:rPr>
            </w:pPr>
            <w:r>
              <w:rPr>
                <w:rFonts w:eastAsia="Arial Unicode MS" w:cs="Arial"/>
                <w:sz w:val="18"/>
                <w:szCs w:val="18"/>
              </w:rPr>
              <w:t>-</w:t>
            </w:r>
          </w:p>
        </w:tc>
        <w:tc>
          <w:tcPr>
            <w:tcW w:w="1329" w:type="dxa"/>
            <w:tcBorders>
              <w:top w:val="nil"/>
              <w:left w:val="nil"/>
              <w:bottom w:val="nil"/>
              <w:right w:val="nil"/>
            </w:tcBorders>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rPr>
              <w:t>-</w:t>
            </w:r>
          </w:p>
        </w:tc>
        <w:tc>
          <w:tcPr>
            <w:tcW w:w="1415" w:type="dxa"/>
            <w:tcBorders>
              <w:top w:val="nil"/>
              <w:left w:val="nil"/>
              <w:bottom w:val="nil"/>
              <w:right w:val="nil"/>
            </w:tcBorders>
            <w:shd w:val="clear" w:color="auto" w:fill="FAFAFA"/>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rPr>
              <w:t>782,088</w:t>
            </w:r>
          </w:p>
        </w:tc>
        <w:tc>
          <w:tcPr>
            <w:tcW w:w="1366" w:type="dxa"/>
            <w:tcBorders>
              <w:top w:val="nil"/>
              <w:left w:val="nil"/>
              <w:bottom w:val="nil"/>
              <w:right w:val="nil"/>
            </w:tcBorders>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lang w:val="en-GB"/>
              </w:rPr>
              <w:t>4</w:t>
            </w:r>
            <w:r>
              <w:rPr>
                <w:rFonts w:eastAsia="Arial Unicode MS" w:cs="Arial"/>
                <w:sz w:val="18"/>
                <w:szCs w:val="18"/>
              </w:rPr>
              <w:t>,</w:t>
            </w:r>
            <w:r>
              <w:rPr>
                <w:rFonts w:eastAsia="Arial Unicode MS" w:cs="Arial"/>
                <w:sz w:val="18"/>
                <w:szCs w:val="18"/>
                <w:lang w:val="en-GB"/>
              </w:rPr>
              <w:t>858</w:t>
            </w:r>
            <w:r>
              <w:rPr>
                <w:rFonts w:eastAsia="Arial Unicode MS" w:cs="Arial"/>
                <w:sz w:val="18"/>
                <w:szCs w:val="18"/>
              </w:rPr>
              <w:t>,</w:t>
            </w:r>
            <w:r>
              <w:rPr>
                <w:rFonts w:eastAsia="Arial Unicode MS" w:cs="Arial"/>
                <w:sz w:val="18"/>
                <w:szCs w:val="18"/>
                <w:lang w:val="en-GB"/>
              </w:rPr>
              <w:t>135</w:t>
            </w:r>
          </w:p>
        </w:tc>
      </w:tr>
      <w:tr w:rsidR="0085667A" w:rsidTr="00040708">
        <w:tc>
          <w:tcPr>
            <w:tcW w:w="3629" w:type="dxa"/>
            <w:tcBorders>
              <w:top w:val="nil"/>
              <w:left w:val="nil"/>
              <w:bottom w:val="nil"/>
              <w:right w:val="nil"/>
            </w:tcBorders>
            <w:hideMark/>
          </w:tcPr>
          <w:p w:rsidR="0085667A" w:rsidRDefault="0085667A" w:rsidP="0085667A">
            <w:pPr>
              <w:spacing w:after="0" w:line="240" w:lineRule="auto"/>
              <w:ind w:left="77"/>
              <w:jc w:val="thaiDistribute"/>
              <w:rPr>
                <w:rFonts w:eastAsia="Arial Unicode MS" w:cs="Arial"/>
                <w:spacing w:val="-8"/>
                <w:sz w:val="18"/>
                <w:szCs w:val="18"/>
                <w:lang w:bidi="th-TH"/>
              </w:rPr>
            </w:pPr>
            <w:r>
              <w:rPr>
                <w:rFonts w:eastAsia="Arial Unicode MS" w:cs="Arial"/>
                <w:spacing w:val="-8"/>
                <w:sz w:val="18"/>
                <w:szCs w:val="18"/>
                <w:lang w:bidi="th-TH"/>
              </w:rPr>
              <w:t>Other related party</w:t>
            </w:r>
          </w:p>
        </w:tc>
        <w:tc>
          <w:tcPr>
            <w:tcW w:w="1366"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tl/>
                <w:cs/>
              </w:rPr>
            </w:pPr>
            <w:r>
              <w:rPr>
                <w:rFonts w:eastAsia="Arial Unicode MS" w:cs="Arial"/>
                <w:sz w:val="18"/>
                <w:szCs w:val="18"/>
              </w:rPr>
              <w:t>53,500</w:t>
            </w:r>
          </w:p>
        </w:tc>
        <w:tc>
          <w:tcPr>
            <w:tcW w:w="1329" w:type="dxa"/>
            <w:tcBorders>
              <w:top w:val="nil"/>
              <w:left w:val="nil"/>
              <w:bottom w:val="nil"/>
              <w:right w:val="nil"/>
            </w:tcBorders>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lang w:val="en-GB"/>
              </w:rPr>
              <w:t>122</w:t>
            </w:r>
            <w:r>
              <w:rPr>
                <w:rFonts w:eastAsia="Arial Unicode MS" w:cs="Arial"/>
                <w:sz w:val="18"/>
                <w:szCs w:val="18"/>
              </w:rPr>
              <w:t>,</w:t>
            </w:r>
            <w:r>
              <w:rPr>
                <w:rFonts w:eastAsia="Arial Unicode MS" w:cs="Arial"/>
                <w:sz w:val="18"/>
                <w:szCs w:val="18"/>
                <w:lang w:val="en-GB"/>
              </w:rPr>
              <w:t>515</w:t>
            </w:r>
          </w:p>
        </w:tc>
        <w:tc>
          <w:tcPr>
            <w:tcW w:w="1415" w:type="dxa"/>
            <w:tcBorders>
              <w:top w:val="nil"/>
              <w:left w:val="nil"/>
              <w:bottom w:val="nil"/>
              <w:right w:val="nil"/>
            </w:tcBorders>
            <w:shd w:val="clear" w:color="auto" w:fill="FAFAFA"/>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rPr>
              <w:t>53,500</w:t>
            </w:r>
          </w:p>
        </w:tc>
        <w:tc>
          <w:tcPr>
            <w:tcW w:w="1366" w:type="dxa"/>
            <w:tcBorders>
              <w:top w:val="nil"/>
              <w:left w:val="nil"/>
              <w:bottom w:val="nil"/>
              <w:right w:val="nil"/>
            </w:tcBorders>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lang w:val="en-GB"/>
              </w:rPr>
              <w:t>122</w:t>
            </w:r>
            <w:r>
              <w:rPr>
                <w:rFonts w:eastAsia="Arial Unicode MS" w:cs="Arial"/>
                <w:sz w:val="18"/>
                <w:szCs w:val="18"/>
              </w:rPr>
              <w:t>,</w:t>
            </w:r>
            <w:r>
              <w:rPr>
                <w:rFonts w:eastAsia="Arial Unicode MS" w:cs="Arial"/>
                <w:sz w:val="18"/>
                <w:szCs w:val="18"/>
                <w:lang w:val="en-GB"/>
              </w:rPr>
              <w:t>515</w:t>
            </w:r>
          </w:p>
        </w:tc>
      </w:tr>
      <w:tr w:rsidR="0085667A" w:rsidTr="00040708">
        <w:tc>
          <w:tcPr>
            <w:tcW w:w="3629" w:type="dxa"/>
            <w:tcBorders>
              <w:top w:val="nil"/>
              <w:left w:val="nil"/>
              <w:bottom w:val="nil"/>
              <w:right w:val="nil"/>
            </w:tcBorders>
            <w:hideMark/>
          </w:tcPr>
          <w:p w:rsidR="0085667A" w:rsidRDefault="0085667A" w:rsidP="0085667A">
            <w:pPr>
              <w:spacing w:after="0" w:line="240" w:lineRule="auto"/>
              <w:ind w:left="77"/>
              <w:jc w:val="thaiDistribute"/>
              <w:rPr>
                <w:rFonts w:eastAsia="Arial Unicode MS" w:cs="Arial"/>
                <w:spacing w:val="-8"/>
                <w:sz w:val="18"/>
                <w:szCs w:val="18"/>
                <w:lang w:bidi="th-TH"/>
              </w:rPr>
            </w:pPr>
            <w:r>
              <w:rPr>
                <w:rFonts w:eastAsia="Arial Unicode MS" w:cs="Arial"/>
                <w:spacing w:val="-8"/>
                <w:sz w:val="18"/>
                <w:szCs w:val="18"/>
                <w:lang w:bidi="th-TH"/>
              </w:rPr>
              <w:t>Directors and related party</w:t>
            </w:r>
          </w:p>
        </w:tc>
        <w:tc>
          <w:tcPr>
            <w:tcW w:w="1366"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cs/>
                <w:lang w:bidi="th-TH"/>
              </w:rPr>
            </w:pPr>
            <w:r>
              <w:rPr>
                <w:rFonts w:eastAsia="Arial Unicode MS" w:cs="Arial"/>
                <w:sz w:val="18"/>
                <w:szCs w:val="18"/>
                <w:lang w:bidi="th-TH"/>
              </w:rPr>
              <w:t>623</w:t>
            </w:r>
          </w:p>
        </w:tc>
        <w:tc>
          <w:tcPr>
            <w:tcW w:w="1329" w:type="dxa"/>
            <w:tcBorders>
              <w:top w:val="nil"/>
              <w:left w:val="nil"/>
              <w:bottom w:val="nil"/>
              <w:right w:val="nil"/>
            </w:tcBorders>
            <w:hideMark/>
          </w:tcPr>
          <w:p w:rsidR="0085667A" w:rsidRDefault="0085667A" w:rsidP="0085667A">
            <w:pPr>
              <w:spacing w:after="0" w:line="240" w:lineRule="auto"/>
              <w:ind w:left="-40" w:right="-72"/>
              <w:jc w:val="right"/>
              <w:rPr>
                <w:rFonts w:eastAsia="Arial Unicode MS" w:cs="Arial"/>
                <w:sz w:val="18"/>
                <w:szCs w:val="18"/>
                <w:cs/>
                <w:lang w:val="en-GB" w:bidi="th-TH"/>
              </w:rPr>
            </w:pPr>
            <w:r>
              <w:rPr>
                <w:rFonts w:eastAsia="Arial Unicode MS" w:cs="Arial"/>
                <w:sz w:val="18"/>
                <w:szCs w:val="18"/>
                <w:lang w:val="en-GB" w:bidi="th-TH"/>
              </w:rPr>
              <w:t>72,331</w:t>
            </w:r>
          </w:p>
        </w:tc>
        <w:tc>
          <w:tcPr>
            <w:tcW w:w="1415" w:type="dxa"/>
            <w:tcBorders>
              <w:top w:val="nil"/>
              <w:left w:val="nil"/>
              <w:bottom w:val="nil"/>
              <w:right w:val="nil"/>
            </w:tcBorders>
            <w:shd w:val="clear" w:color="auto" w:fill="FAFAFA"/>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rPr>
              <w:t>-</w:t>
            </w:r>
          </w:p>
        </w:tc>
        <w:tc>
          <w:tcPr>
            <w:tcW w:w="1366" w:type="dxa"/>
            <w:tcBorders>
              <w:top w:val="nil"/>
              <w:left w:val="nil"/>
              <w:bottom w:val="nil"/>
              <w:right w:val="nil"/>
            </w:tcBorders>
            <w:hideMark/>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rPr>
              <w:t>-</w:t>
            </w:r>
          </w:p>
        </w:tc>
      </w:tr>
      <w:tr w:rsidR="0085667A" w:rsidTr="006D448E">
        <w:tc>
          <w:tcPr>
            <w:tcW w:w="3629" w:type="dxa"/>
            <w:tcBorders>
              <w:top w:val="nil"/>
              <w:left w:val="nil"/>
              <w:bottom w:val="nil"/>
              <w:right w:val="nil"/>
            </w:tcBorders>
          </w:tcPr>
          <w:p w:rsidR="0085667A" w:rsidRDefault="0085667A" w:rsidP="0085667A">
            <w:pPr>
              <w:spacing w:after="0" w:line="240" w:lineRule="auto"/>
              <w:ind w:left="77"/>
              <w:jc w:val="thaiDistribute"/>
              <w:rPr>
                <w:rFonts w:eastAsia="Arial Unicode MS" w:cs="Arial"/>
                <w:spacing w:val="-8"/>
                <w:sz w:val="18"/>
                <w:szCs w:val="18"/>
                <w:lang w:bidi="th-TH"/>
              </w:rPr>
            </w:pPr>
          </w:p>
        </w:tc>
        <w:tc>
          <w:tcPr>
            <w:tcW w:w="1366"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Pr>
            </w:pPr>
          </w:p>
        </w:tc>
        <w:tc>
          <w:tcPr>
            <w:tcW w:w="1329"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lang w:val="en-GB" w:bidi="th-TH"/>
              </w:rPr>
            </w:pPr>
          </w:p>
        </w:tc>
        <w:tc>
          <w:tcPr>
            <w:tcW w:w="1415"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Pr>
            </w:pPr>
          </w:p>
        </w:tc>
        <w:tc>
          <w:tcPr>
            <w:tcW w:w="1366"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r>
      <w:tr w:rsidR="0085667A" w:rsidTr="006D448E">
        <w:tc>
          <w:tcPr>
            <w:tcW w:w="3629" w:type="dxa"/>
            <w:tcBorders>
              <w:top w:val="nil"/>
              <w:left w:val="nil"/>
              <w:bottom w:val="nil"/>
              <w:right w:val="nil"/>
            </w:tcBorders>
          </w:tcPr>
          <w:p w:rsidR="0085667A" w:rsidRDefault="0085667A" w:rsidP="0085667A">
            <w:pPr>
              <w:spacing w:after="0" w:line="240" w:lineRule="auto"/>
              <w:ind w:left="77"/>
              <w:jc w:val="both"/>
              <w:rPr>
                <w:rFonts w:eastAsia="Arial Unicode MS" w:cs="Arial"/>
                <w:b/>
                <w:bCs/>
                <w:sz w:val="18"/>
                <w:szCs w:val="18"/>
                <w:highlight w:val="yellow"/>
                <w:lang w:bidi="th-TH"/>
              </w:rPr>
            </w:pPr>
            <w:r>
              <w:rPr>
                <w:rFonts w:eastAsia="Arial Unicode MS" w:cs="Arial"/>
                <w:b/>
                <w:bCs/>
                <w:sz w:val="18"/>
                <w:szCs w:val="18"/>
                <w:lang w:bidi="th-TH"/>
              </w:rPr>
              <w:t>Interest payable</w:t>
            </w:r>
            <w:r>
              <w:rPr>
                <w:rFonts w:ascii="Browallia New" w:eastAsia="Arial Unicode MS" w:hAnsi="Browallia New" w:cs="Browallia New"/>
                <w:b/>
                <w:bCs/>
                <w:sz w:val="18"/>
                <w:szCs w:val="18"/>
                <w:highlight w:val="yellow"/>
                <w:cs/>
                <w:lang w:bidi="th-TH"/>
              </w:rPr>
              <w:t xml:space="preserve"> </w:t>
            </w:r>
          </w:p>
        </w:tc>
        <w:tc>
          <w:tcPr>
            <w:tcW w:w="1366"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tl/>
                <w:cs/>
              </w:rPr>
            </w:pPr>
          </w:p>
        </w:tc>
        <w:tc>
          <w:tcPr>
            <w:tcW w:w="1329"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lang w:val="en-GB" w:bidi="th-TH"/>
              </w:rPr>
            </w:pPr>
          </w:p>
        </w:tc>
        <w:tc>
          <w:tcPr>
            <w:tcW w:w="1415"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Pr>
            </w:pPr>
          </w:p>
        </w:tc>
        <w:tc>
          <w:tcPr>
            <w:tcW w:w="1366"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p>
        </w:tc>
      </w:tr>
      <w:tr w:rsidR="0085667A" w:rsidTr="006D448E">
        <w:tc>
          <w:tcPr>
            <w:tcW w:w="3629" w:type="dxa"/>
            <w:tcBorders>
              <w:top w:val="nil"/>
              <w:left w:val="nil"/>
              <w:bottom w:val="nil"/>
              <w:right w:val="nil"/>
            </w:tcBorders>
          </w:tcPr>
          <w:p w:rsidR="0085667A" w:rsidRDefault="0085667A" w:rsidP="0085667A">
            <w:pPr>
              <w:spacing w:after="0" w:line="240" w:lineRule="auto"/>
              <w:ind w:left="77"/>
              <w:jc w:val="both"/>
              <w:rPr>
                <w:rFonts w:eastAsia="Arial Unicode MS" w:cs="Arial"/>
                <w:b/>
                <w:bCs/>
                <w:sz w:val="18"/>
                <w:szCs w:val="18"/>
                <w:highlight w:val="yellow"/>
                <w:lang w:bidi="th-TH"/>
              </w:rPr>
            </w:pPr>
            <w:r>
              <w:rPr>
                <w:rFonts w:eastAsia="Arial Unicode MS" w:cs="Arial"/>
                <w:sz w:val="18"/>
                <w:szCs w:val="18"/>
              </w:rPr>
              <w:t>Subsidiary</w:t>
            </w:r>
          </w:p>
        </w:tc>
        <w:tc>
          <w:tcPr>
            <w:tcW w:w="1366"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rtl/>
                <w:cs/>
              </w:rPr>
            </w:pPr>
            <w:r>
              <w:rPr>
                <w:rFonts w:eastAsia="Arial Unicode MS" w:cs="Arial"/>
                <w:sz w:val="18"/>
                <w:szCs w:val="18"/>
              </w:rPr>
              <w:t>-</w:t>
            </w:r>
          </w:p>
        </w:tc>
        <w:tc>
          <w:tcPr>
            <w:tcW w:w="1329"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rPr>
              <w:t>-</w:t>
            </w:r>
          </w:p>
        </w:tc>
        <w:tc>
          <w:tcPr>
            <w:tcW w:w="1415" w:type="dxa"/>
            <w:tcBorders>
              <w:top w:val="nil"/>
              <w:left w:val="nil"/>
              <w:bottom w:val="nil"/>
              <w:right w:val="nil"/>
            </w:tcBorders>
            <w:shd w:val="clear" w:color="auto" w:fill="FAFAFA"/>
          </w:tcPr>
          <w:p w:rsidR="0085667A" w:rsidRDefault="0085667A" w:rsidP="0085667A">
            <w:pPr>
              <w:spacing w:after="0" w:line="240" w:lineRule="auto"/>
              <w:ind w:left="-40" w:right="-72"/>
              <w:jc w:val="right"/>
              <w:rPr>
                <w:rFonts w:eastAsia="Arial Unicode MS" w:cs="Arial"/>
                <w:sz w:val="18"/>
                <w:szCs w:val="18"/>
                <w:lang w:bidi="th-TH"/>
              </w:rPr>
            </w:pPr>
            <w:r>
              <w:rPr>
                <w:rFonts w:eastAsia="Arial Unicode MS" w:cs="Arial"/>
                <w:sz w:val="18"/>
                <w:szCs w:val="18"/>
                <w:lang w:bidi="th-TH"/>
              </w:rPr>
              <w:t>1,266,758</w:t>
            </w:r>
          </w:p>
        </w:tc>
        <w:tc>
          <w:tcPr>
            <w:tcW w:w="1366" w:type="dxa"/>
            <w:tcBorders>
              <w:top w:val="nil"/>
              <w:left w:val="nil"/>
              <w:bottom w:val="nil"/>
              <w:right w:val="nil"/>
            </w:tcBorders>
          </w:tcPr>
          <w:p w:rsidR="0085667A" w:rsidRDefault="0085667A" w:rsidP="0085667A">
            <w:pPr>
              <w:spacing w:after="0" w:line="240" w:lineRule="auto"/>
              <w:ind w:left="-40" w:right="-72"/>
              <w:jc w:val="right"/>
              <w:rPr>
                <w:rFonts w:eastAsia="Arial Unicode MS" w:cs="Arial"/>
                <w:sz w:val="18"/>
                <w:szCs w:val="18"/>
              </w:rPr>
            </w:pPr>
            <w:r>
              <w:rPr>
                <w:rFonts w:eastAsia="Arial Unicode MS" w:cs="Arial"/>
                <w:sz w:val="18"/>
                <w:szCs w:val="18"/>
              </w:rPr>
              <w:t>-</w:t>
            </w:r>
          </w:p>
        </w:tc>
      </w:tr>
    </w:tbl>
    <w:p w:rsidR="001130DE" w:rsidRPr="00AF0551" w:rsidRDefault="001130DE" w:rsidP="00AF0551">
      <w:pPr>
        <w:spacing w:after="0" w:line="240" w:lineRule="auto"/>
        <w:ind w:left="540"/>
        <w:jc w:val="thaiDistribute"/>
        <w:rPr>
          <w:rFonts w:eastAsia="Arial Unicode MS" w:cs="Arial"/>
          <w:sz w:val="18"/>
          <w:szCs w:val="18"/>
          <w:lang w:bidi="th-TH"/>
        </w:rPr>
      </w:pPr>
    </w:p>
    <w:p w:rsidR="006D448E" w:rsidRPr="00AF0551" w:rsidRDefault="006D448E" w:rsidP="00AF0551">
      <w:pPr>
        <w:spacing w:after="0" w:line="240" w:lineRule="auto"/>
        <w:ind w:left="540"/>
        <w:jc w:val="thaiDistribute"/>
        <w:rPr>
          <w:rFonts w:eastAsia="Arial Unicode MS" w:cs="Arial"/>
          <w:sz w:val="18"/>
          <w:szCs w:val="18"/>
          <w:lang w:bidi="th-TH"/>
        </w:rPr>
      </w:pPr>
    </w:p>
    <w:p w:rsidR="001130DE" w:rsidRPr="001130DE" w:rsidRDefault="001130DE" w:rsidP="001130DE">
      <w:pPr>
        <w:spacing w:after="0" w:line="240" w:lineRule="auto"/>
        <w:ind w:left="540" w:hanging="540"/>
        <w:jc w:val="both"/>
        <w:rPr>
          <w:rFonts w:eastAsia="Arial Unicode MS" w:cs="Arial"/>
          <w:b/>
          <w:bCs/>
          <w:color w:val="CF4A02"/>
          <w:sz w:val="18"/>
          <w:szCs w:val="18"/>
          <w:lang w:bidi="th-TH"/>
        </w:rPr>
      </w:pPr>
      <w:r w:rsidRPr="001130DE">
        <w:rPr>
          <w:rFonts w:eastAsia="Arial Unicode MS" w:cs="Arial"/>
          <w:b/>
          <w:bCs/>
          <w:color w:val="CF4A02"/>
          <w:sz w:val="18"/>
          <w:szCs w:val="18"/>
          <w:cs/>
          <w:lang w:val="en-GB" w:bidi="th-TH"/>
        </w:rPr>
        <w:t>1</w:t>
      </w:r>
      <w:r w:rsidRPr="001130DE">
        <w:rPr>
          <w:rFonts w:eastAsia="Arial Unicode MS" w:cs="Arial"/>
          <w:b/>
          <w:bCs/>
          <w:color w:val="CF4A02"/>
          <w:sz w:val="18"/>
          <w:szCs w:val="18"/>
          <w:lang w:val="en-GB" w:bidi="th-TH"/>
        </w:rPr>
        <w:t>3</w:t>
      </w:r>
      <w:r w:rsidRPr="001130DE">
        <w:rPr>
          <w:rFonts w:eastAsia="Arial Unicode MS" w:cs="Arial"/>
          <w:b/>
          <w:bCs/>
          <w:color w:val="CF4A02"/>
          <w:sz w:val="18"/>
          <w:szCs w:val="18"/>
          <w:lang w:bidi="th-TH"/>
        </w:rPr>
        <w:t>.</w:t>
      </w:r>
      <w:r w:rsidRPr="001130DE">
        <w:rPr>
          <w:rFonts w:eastAsia="Arial Unicode MS" w:cs="Arial"/>
          <w:b/>
          <w:bCs/>
          <w:color w:val="CF4A02"/>
          <w:sz w:val="18"/>
          <w:szCs w:val="18"/>
          <w:lang w:val="en-GB" w:bidi="th-TH"/>
        </w:rPr>
        <w:t>3</w:t>
      </w:r>
      <w:r w:rsidRPr="001130DE">
        <w:rPr>
          <w:rFonts w:eastAsia="Arial Unicode MS" w:cs="Arial"/>
          <w:b/>
          <w:bCs/>
          <w:color w:val="CF4A02"/>
          <w:sz w:val="18"/>
          <w:szCs w:val="18"/>
          <w:lang w:bidi="th-TH"/>
        </w:rPr>
        <w:tab/>
        <w:t xml:space="preserve">Short-term loans to </w:t>
      </w:r>
      <w:r w:rsidR="002A08A8">
        <w:rPr>
          <w:rFonts w:eastAsia="Arial Unicode MS" w:cs="Arial"/>
          <w:b/>
          <w:bCs/>
          <w:color w:val="CF4A02"/>
          <w:sz w:val="18"/>
          <w:szCs w:val="18"/>
          <w:lang w:bidi="th-TH"/>
        </w:rPr>
        <w:t>a subsidiary</w:t>
      </w:r>
    </w:p>
    <w:p w:rsidR="001130DE" w:rsidRPr="006D448E" w:rsidRDefault="001130DE" w:rsidP="001130DE">
      <w:pPr>
        <w:spacing w:after="0" w:line="240" w:lineRule="auto"/>
        <w:ind w:left="540"/>
        <w:jc w:val="thaiDistribute"/>
        <w:rPr>
          <w:rFonts w:eastAsia="Arial Unicode MS" w:cs="Arial"/>
          <w:sz w:val="18"/>
          <w:szCs w:val="18"/>
          <w:lang w:bidi="th-TH"/>
        </w:rPr>
      </w:pPr>
    </w:p>
    <w:p w:rsidR="006D448E" w:rsidRPr="006D448E" w:rsidRDefault="006D448E" w:rsidP="001130DE">
      <w:pPr>
        <w:spacing w:after="0" w:line="240" w:lineRule="auto"/>
        <w:ind w:left="540"/>
        <w:jc w:val="thaiDistribute"/>
        <w:rPr>
          <w:rFonts w:eastAsia="Arial Unicode MS" w:cs="Arial"/>
          <w:sz w:val="18"/>
          <w:szCs w:val="18"/>
          <w:lang w:bidi="th-TH"/>
        </w:rPr>
      </w:pPr>
    </w:p>
    <w:p w:rsidR="001130DE" w:rsidRDefault="001130DE" w:rsidP="001130DE">
      <w:pPr>
        <w:spacing w:after="0" w:line="240" w:lineRule="auto"/>
        <w:ind w:left="540"/>
        <w:jc w:val="thaiDistribute"/>
        <w:rPr>
          <w:rFonts w:eastAsia="Arial Unicode MS" w:cs="Arial"/>
          <w:sz w:val="18"/>
          <w:szCs w:val="18"/>
        </w:rPr>
      </w:pPr>
      <w:r>
        <w:rPr>
          <w:rFonts w:eastAsia="Arial Unicode MS" w:cs="Arial"/>
          <w:sz w:val="18"/>
          <w:szCs w:val="18"/>
          <w:lang w:bidi="th-TH"/>
        </w:rPr>
        <w:t xml:space="preserve">The movements of short-term loans to </w:t>
      </w:r>
      <w:r w:rsidR="00692BE5">
        <w:rPr>
          <w:rFonts w:eastAsia="Arial Unicode MS" w:cs="Arial"/>
          <w:sz w:val="18"/>
          <w:szCs w:val="18"/>
          <w:lang w:bidi="th-TH"/>
        </w:rPr>
        <w:t>a subsidiary</w:t>
      </w:r>
      <w:r>
        <w:rPr>
          <w:rFonts w:eastAsia="Arial Unicode MS" w:cs="Arial"/>
          <w:sz w:val="18"/>
          <w:szCs w:val="18"/>
          <w:lang w:bidi="th-TH"/>
        </w:rPr>
        <w:t xml:space="preserve"> for the nine-month period ended 30 September 2019 are as follows:</w:t>
      </w:r>
    </w:p>
    <w:p w:rsidR="001130DE" w:rsidRPr="00AF0551" w:rsidRDefault="001130DE" w:rsidP="00AF0551">
      <w:pPr>
        <w:spacing w:after="0" w:line="240" w:lineRule="auto"/>
        <w:ind w:left="540"/>
        <w:jc w:val="thaiDistribute"/>
        <w:rPr>
          <w:rFonts w:eastAsia="Arial Unicode MS" w:cs="Arial"/>
          <w:sz w:val="18"/>
          <w:szCs w:val="18"/>
          <w:lang w:bidi="th-TH"/>
        </w:rPr>
      </w:pP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1992"/>
        <w:gridCol w:w="2022"/>
      </w:tblGrid>
      <w:tr w:rsidR="001130DE" w:rsidTr="002A08A8">
        <w:tc>
          <w:tcPr>
            <w:tcW w:w="5094" w:type="dxa"/>
            <w:tcBorders>
              <w:top w:val="nil"/>
              <w:left w:val="nil"/>
              <w:bottom w:val="nil"/>
              <w:right w:val="nil"/>
            </w:tcBorders>
          </w:tcPr>
          <w:p w:rsidR="001130DE" w:rsidRDefault="001130DE">
            <w:pPr>
              <w:spacing w:after="0" w:line="240" w:lineRule="auto"/>
              <w:ind w:left="90"/>
              <w:jc w:val="both"/>
              <w:rPr>
                <w:rFonts w:eastAsia="Arial Unicode MS" w:cs="Arial"/>
                <w:sz w:val="18"/>
                <w:szCs w:val="18"/>
              </w:rPr>
            </w:pPr>
          </w:p>
        </w:tc>
        <w:tc>
          <w:tcPr>
            <w:tcW w:w="1992" w:type="dxa"/>
            <w:tcBorders>
              <w:top w:val="single" w:sz="4" w:space="0" w:color="auto"/>
              <w:left w:val="nil"/>
              <w:bottom w:val="single" w:sz="4" w:space="0" w:color="auto"/>
              <w:right w:val="nil"/>
            </w:tcBorders>
            <w:hideMark/>
          </w:tcPr>
          <w:p w:rsidR="002A08A8" w:rsidRDefault="001130DE">
            <w:pPr>
              <w:spacing w:after="0" w:line="240" w:lineRule="auto"/>
              <w:ind w:left="-40" w:right="-72"/>
              <w:jc w:val="center"/>
              <w:rPr>
                <w:rFonts w:cs="Arial"/>
                <w:b/>
                <w:bCs/>
                <w:sz w:val="18"/>
                <w:szCs w:val="18"/>
              </w:rPr>
            </w:pPr>
            <w:r>
              <w:rPr>
                <w:rFonts w:cs="Arial"/>
                <w:b/>
                <w:bCs/>
                <w:sz w:val="18"/>
                <w:szCs w:val="18"/>
              </w:rPr>
              <w:t>Consolidated</w:t>
            </w:r>
          </w:p>
          <w:p w:rsidR="001130DE" w:rsidRDefault="001130DE">
            <w:pPr>
              <w:spacing w:after="0" w:line="240" w:lineRule="auto"/>
              <w:ind w:left="-40" w:right="-72"/>
              <w:jc w:val="center"/>
              <w:rPr>
                <w:rFonts w:cs="Arial"/>
                <w:b/>
                <w:bCs/>
                <w:sz w:val="18"/>
                <w:szCs w:val="18"/>
              </w:rPr>
            </w:pPr>
            <w:r>
              <w:rPr>
                <w:rFonts w:cs="Arial"/>
                <w:b/>
                <w:bCs/>
                <w:sz w:val="18"/>
                <w:szCs w:val="18"/>
              </w:rPr>
              <w:t>financial statements</w:t>
            </w:r>
          </w:p>
        </w:tc>
        <w:tc>
          <w:tcPr>
            <w:tcW w:w="2022" w:type="dxa"/>
            <w:tcBorders>
              <w:top w:val="single" w:sz="4" w:space="0" w:color="auto"/>
              <w:left w:val="nil"/>
              <w:bottom w:val="single" w:sz="4" w:space="0" w:color="auto"/>
              <w:right w:val="nil"/>
            </w:tcBorders>
            <w:hideMark/>
          </w:tcPr>
          <w:p w:rsidR="002A08A8" w:rsidRDefault="001130DE">
            <w:pPr>
              <w:spacing w:after="0" w:line="240" w:lineRule="auto"/>
              <w:ind w:left="-40" w:right="-72"/>
              <w:jc w:val="center"/>
              <w:rPr>
                <w:rFonts w:cs="Arial"/>
                <w:b/>
                <w:bCs/>
                <w:sz w:val="18"/>
                <w:szCs w:val="18"/>
              </w:rPr>
            </w:pPr>
            <w:r>
              <w:rPr>
                <w:rFonts w:cs="Arial"/>
                <w:b/>
                <w:bCs/>
                <w:sz w:val="18"/>
                <w:szCs w:val="18"/>
              </w:rPr>
              <w:t>Separate financial</w:t>
            </w:r>
          </w:p>
          <w:p w:rsidR="001130DE" w:rsidRDefault="001130DE">
            <w:pPr>
              <w:spacing w:after="0" w:line="240" w:lineRule="auto"/>
              <w:ind w:left="-40" w:right="-72"/>
              <w:jc w:val="center"/>
              <w:rPr>
                <w:rFonts w:cs="Arial"/>
                <w:b/>
                <w:bCs/>
                <w:sz w:val="18"/>
                <w:szCs w:val="18"/>
              </w:rPr>
            </w:pPr>
            <w:r>
              <w:rPr>
                <w:rFonts w:cs="Arial"/>
                <w:b/>
                <w:bCs/>
                <w:sz w:val="18"/>
                <w:szCs w:val="18"/>
              </w:rPr>
              <w:t>statements</w:t>
            </w:r>
          </w:p>
        </w:tc>
      </w:tr>
      <w:tr w:rsidR="001130DE" w:rsidTr="002A08A8">
        <w:tc>
          <w:tcPr>
            <w:tcW w:w="5094" w:type="dxa"/>
            <w:tcBorders>
              <w:top w:val="nil"/>
              <w:left w:val="nil"/>
              <w:bottom w:val="nil"/>
              <w:right w:val="nil"/>
            </w:tcBorders>
          </w:tcPr>
          <w:p w:rsidR="001130DE" w:rsidRDefault="001130DE">
            <w:pPr>
              <w:spacing w:after="0" w:line="240" w:lineRule="auto"/>
              <w:ind w:left="90"/>
              <w:jc w:val="both"/>
              <w:rPr>
                <w:rFonts w:eastAsia="Arial Unicode MS" w:cs="Arial"/>
                <w:sz w:val="18"/>
                <w:szCs w:val="18"/>
              </w:rPr>
            </w:pPr>
          </w:p>
        </w:tc>
        <w:tc>
          <w:tcPr>
            <w:tcW w:w="1992"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September</w:t>
            </w:r>
          </w:p>
          <w:p w:rsidR="001130DE" w:rsidRDefault="001130DE">
            <w:pPr>
              <w:spacing w:after="0" w:line="240" w:lineRule="auto"/>
              <w:ind w:left="-43" w:right="-72"/>
              <w:jc w:val="right"/>
              <w:rPr>
                <w:rFonts w:eastAsia="Arial Unicode MS" w:cs="Arial"/>
                <w:b/>
                <w:bCs/>
                <w:sz w:val="18"/>
                <w:szCs w:val="18"/>
              </w:rPr>
            </w:pPr>
            <w:r>
              <w:rPr>
                <w:rFonts w:eastAsia="Arial Unicode MS" w:cs="Arial"/>
                <w:b/>
                <w:bCs/>
                <w:spacing w:val="-6"/>
                <w:sz w:val="18"/>
                <w:szCs w:val="18"/>
                <w:lang w:val="en-GB" w:bidi="th-TH"/>
              </w:rPr>
              <w:t>2019</w:t>
            </w:r>
          </w:p>
        </w:tc>
        <w:tc>
          <w:tcPr>
            <w:tcW w:w="2022"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September</w:t>
            </w:r>
          </w:p>
          <w:p w:rsidR="001130DE" w:rsidRDefault="001130DE">
            <w:pPr>
              <w:spacing w:after="0" w:line="240" w:lineRule="auto"/>
              <w:ind w:left="-43" w:right="-72"/>
              <w:jc w:val="right"/>
              <w:rPr>
                <w:rFonts w:eastAsia="Arial Unicode MS" w:cs="Arial"/>
                <w:b/>
                <w:bCs/>
                <w:sz w:val="18"/>
                <w:szCs w:val="18"/>
              </w:rPr>
            </w:pPr>
            <w:r>
              <w:rPr>
                <w:rFonts w:eastAsia="Arial Unicode MS" w:cs="Arial"/>
                <w:b/>
                <w:bCs/>
                <w:spacing w:val="-6"/>
                <w:sz w:val="18"/>
                <w:szCs w:val="18"/>
                <w:lang w:val="en-GB" w:bidi="th-TH"/>
              </w:rPr>
              <w:t>2019</w:t>
            </w:r>
          </w:p>
        </w:tc>
      </w:tr>
      <w:tr w:rsidR="001130DE" w:rsidTr="002A08A8">
        <w:trPr>
          <w:trHeight w:val="87"/>
        </w:trPr>
        <w:tc>
          <w:tcPr>
            <w:tcW w:w="5094" w:type="dxa"/>
            <w:tcBorders>
              <w:top w:val="nil"/>
              <w:left w:val="nil"/>
              <w:bottom w:val="nil"/>
              <w:right w:val="nil"/>
            </w:tcBorders>
          </w:tcPr>
          <w:p w:rsidR="001130DE" w:rsidRDefault="001130DE">
            <w:pPr>
              <w:spacing w:after="0" w:line="240" w:lineRule="auto"/>
              <w:ind w:left="90"/>
              <w:jc w:val="both"/>
              <w:rPr>
                <w:rFonts w:eastAsia="Arial Unicode MS" w:cs="Arial"/>
                <w:sz w:val="18"/>
                <w:szCs w:val="18"/>
              </w:rPr>
            </w:pPr>
          </w:p>
        </w:tc>
        <w:tc>
          <w:tcPr>
            <w:tcW w:w="1992" w:type="dxa"/>
            <w:tcBorders>
              <w:top w:val="nil"/>
              <w:left w:val="nil"/>
              <w:bottom w:val="single" w:sz="4" w:space="0" w:color="auto"/>
              <w:right w:val="nil"/>
            </w:tcBorders>
            <w:hideMark/>
          </w:tcPr>
          <w:p w:rsidR="001130DE" w:rsidRDefault="001130DE">
            <w:pPr>
              <w:spacing w:after="0" w:line="240" w:lineRule="auto"/>
              <w:ind w:left="-43" w:right="-72"/>
              <w:jc w:val="right"/>
              <w:rPr>
                <w:rFonts w:eastAsia="Arial Unicode MS" w:cs="Arial"/>
                <w:b/>
                <w:bCs/>
                <w:spacing w:val="-8"/>
                <w:sz w:val="18"/>
                <w:szCs w:val="18"/>
                <w:lang w:val="en-GB" w:bidi="th-TH"/>
              </w:rPr>
            </w:pPr>
            <w:r>
              <w:rPr>
                <w:rFonts w:eastAsia="Arial Unicode MS" w:cs="Arial"/>
                <w:b/>
                <w:bCs/>
                <w:sz w:val="18"/>
                <w:szCs w:val="18"/>
                <w:lang w:bidi="th-TH"/>
              </w:rPr>
              <w:t>Baht</w:t>
            </w:r>
          </w:p>
        </w:tc>
        <w:tc>
          <w:tcPr>
            <w:tcW w:w="2022" w:type="dxa"/>
            <w:tcBorders>
              <w:top w:val="nil"/>
              <w:left w:val="nil"/>
              <w:bottom w:val="single" w:sz="4" w:space="0" w:color="auto"/>
              <w:right w:val="nil"/>
            </w:tcBorders>
            <w:hideMark/>
          </w:tcPr>
          <w:p w:rsidR="001130DE" w:rsidRDefault="001130DE">
            <w:pPr>
              <w:spacing w:after="0" w:line="240" w:lineRule="auto"/>
              <w:ind w:left="-43" w:right="-72"/>
              <w:jc w:val="right"/>
              <w:rPr>
                <w:rFonts w:eastAsia="Arial Unicode MS" w:cs="Arial"/>
                <w:b/>
                <w:bCs/>
                <w:spacing w:val="-8"/>
                <w:sz w:val="18"/>
                <w:szCs w:val="18"/>
                <w:lang w:val="en-GB" w:bidi="th-TH"/>
              </w:rPr>
            </w:pPr>
            <w:r>
              <w:rPr>
                <w:rFonts w:eastAsia="Arial Unicode MS" w:cs="Arial"/>
                <w:b/>
                <w:bCs/>
                <w:sz w:val="18"/>
                <w:szCs w:val="18"/>
                <w:lang w:bidi="th-TH"/>
              </w:rPr>
              <w:t>Baht</w:t>
            </w:r>
          </w:p>
        </w:tc>
      </w:tr>
      <w:tr w:rsidR="001130DE" w:rsidTr="002A08A8">
        <w:tc>
          <w:tcPr>
            <w:tcW w:w="5094" w:type="dxa"/>
            <w:tcBorders>
              <w:top w:val="nil"/>
              <w:left w:val="nil"/>
              <w:bottom w:val="nil"/>
              <w:right w:val="nil"/>
            </w:tcBorders>
          </w:tcPr>
          <w:p w:rsidR="001130DE" w:rsidRDefault="001130DE">
            <w:pPr>
              <w:spacing w:after="0" w:line="240" w:lineRule="auto"/>
              <w:ind w:left="90"/>
              <w:jc w:val="both"/>
              <w:rPr>
                <w:rFonts w:eastAsia="Arial Unicode MS" w:cs="Arial"/>
                <w:sz w:val="18"/>
                <w:szCs w:val="18"/>
              </w:rPr>
            </w:pPr>
          </w:p>
        </w:tc>
        <w:tc>
          <w:tcPr>
            <w:tcW w:w="1992" w:type="dxa"/>
            <w:tcBorders>
              <w:top w:val="single" w:sz="4" w:space="0" w:color="auto"/>
              <w:left w:val="nil"/>
              <w:bottom w:val="nil"/>
              <w:right w:val="nil"/>
            </w:tcBorders>
            <w:shd w:val="clear" w:color="auto" w:fill="FAFAFA"/>
          </w:tcPr>
          <w:p w:rsidR="001130DE" w:rsidRDefault="001130DE">
            <w:pPr>
              <w:spacing w:after="0" w:line="240" w:lineRule="auto"/>
              <w:ind w:left="-43" w:right="-72"/>
              <w:jc w:val="right"/>
              <w:rPr>
                <w:rFonts w:eastAsia="Arial Unicode MS" w:cs="Arial"/>
                <w:sz w:val="18"/>
                <w:szCs w:val="18"/>
              </w:rPr>
            </w:pPr>
          </w:p>
        </w:tc>
        <w:tc>
          <w:tcPr>
            <w:tcW w:w="2022" w:type="dxa"/>
            <w:tcBorders>
              <w:top w:val="single" w:sz="4" w:space="0" w:color="auto"/>
              <w:left w:val="nil"/>
              <w:bottom w:val="nil"/>
              <w:right w:val="nil"/>
            </w:tcBorders>
            <w:shd w:val="clear" w:color="auto" w:fill="FAFAFA"/>
          </w:tcPr>
          <w:p w:rsidR="001130DE" w:rsidRDefault="001130DE">
            <w:pPr>
              <w:spacing w:after="0" w:line="240" w:lineRule="auto"/>
              <w:ind w:left="-43" w:right="-72"/>
              <w:jc w:val="right"/>
              <w:rPr>
                <w:rFonts w:eastAsia="Arial Unicode MS" w:cs="Arial"/>
                <w:sz w:val="18"/>
                <w:szCs w:val="18"/>
              </w:rPr>
            </w:pPr>
          </w:p>
        </w:tc>
      </w:tr>
      <w:tr w:rsidR="001130DE" w:rsidTr="002A08A8">
        <w:tc>
          <w:tcPr>
            <w:tcW w:w="5094" w:type="dxa"/>
            <w:tcBorders>
              <w:top w:val="nil"/>
              <w:left w:val="nil"/>
              <w:bottom w:val="nil"/>
              <w:right w:val="nil"/>
            </w:tcBorders>
            <w:hideMark/>
          </w:tcPr>
          <w:p w:rsidR="001130DE" w:rsidRDefault="001130DE">
            <w:pPr>
              <w:spacing w:after="0" w:line="240" w:lineRule="auto"/>
              <w:ind w:left="90"/>
              <w:jc w:val="both"/>
              <w:rPr>
                <w:rFonts w:eastAsia="Arial Unicode MS" w:cs="Arial"/>
                <w:sz w:val="18"/>
                <w:szCs w:val="18"/>
              </w:rPr>
            </w:pPr>
            <w:r>
              <w:rPr>
                <w:rFonts w:eastAsia="Arial Unicode MS" w:cs="Arial"/>
                <w:sz w:val="18"/>
                <w:szCs w:val="18"/>
              </w:rPr>
              <w:t>Opening book value, net</w:t>
            </w:r>
          </w:p>
        </w:tc>
        <w:tc>
          <w:tcPr>
            <w:tcW w:w="1992"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w:t>
            </w:r>
          </w:p>
        </w:tc>
        <w:tc>
          <w:tcPr>
            <w:tcW w:w="2022"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230,000,000</w:t>
            </w:r>
          </w:p>
        </w:tc>
      </w:tr>
      <w:tr w:rsidR="001130DE" w:rsidTr="002A08A8">
        <w:tc>
          <w:tcPr>
            <w:tcW w:w="5094" w:type="dxa"/>
            <w:tcBorders>
              <w:top w:val="nil"/>
              <w:left w:val="nil"/>
              <w:bottom w:val="nil"/>
              <w:right w:val="nil"/>
            </w:tcBorders>
            <w:hideMark/>
          </w:tcPr>
          <w:p w:rsidR="001130DE" w:rsidRDefault="001130DE">
            <w:pPr>
              <w:spacing w:after="0" w:line="240" w:lineRule="auto"/>
              <w:ind w:left="90"/>
              <w:jc w:val="both"/>
              <w:rPr>
                <w:rFonts w:eastAsia="Arial Unicode MS" w:cs="Arial"/>
                <w:sz w:val="18"/>
                <w:szCs w:val="18"/>
              </w:rPr>
            </w:pPr>
            <w:r>
              <w:rPr>
                <w:rFonts w:eastAsia="Arial Unicode MS" w:cs="Arial"/>
                <w:sz w:val="18"/>
                <w:szCs w:val="18"/>
              </w:rPr>
              <w:t>Loans repayment received</w:t>
            </w:r>
          </w:p>
        </w:tc>
        <w:tc>
          <w:tcPr>
            <w:tcW w:w="1992" w:type="dxa"/>
            <w:tcBorders>
              <w:top w:val="nil"/>
              <w:left w:val="nil"/>
              <w:bottom w:val="single" w:sz="4" w:space="0" w:color="auto"/>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w:t>
            </w:r>
          </w:p>
        </w:tc>
        <w:tc>
          <w:tcPr>
            <w:tcW w:w="2022" w:type="dxa"/>
            <w:tcBorders>
              <w:top w:val="nil"/>
              <w:left w:val="nil"/>
              <w:bottom w:val="single" w:sz="4" w:space="0" w:color="auto"/>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(75,000,000)</w:t>
            </w:r>
          </w:p>
        </w:tc>
      </w:tr>
      <w:tr w:rsidR="001130DE" w:rsidTr="002A08A8">
        <w:tc>
          <w:tcPr>
            <w:tcW w:w="5094" w:type="dxa"/>
            <w:tcBorders>
              <w:top w:val="nil"/>
              <w:left w:val="nil"/>
              <w:bottom w:val="nil"/>
              <w:right w:val="nil"/>
            </w:tcBorders>
          </w:tcPr>
          <w:p w:rsidR="001130DE" w:rsidRDefault="001130DE">
            <w:pPr>
              <w:spacing w:after="0" w:line="240" w:lineRule="auto"/>
              <w:ind w:left="90"/>
              <w:jc w:val="both"/>
              <w:rPr>
                <w:rFonts w:eastAsia="Arial Unicode MS" w:cs="Arial"/>
                <w:sz w:val="12"/>
                <w:szCs w:val="12"/>
                <w:lang w:bidi="th-TH"/>
              </w:rPr>
            </w:pPr>
          </w:p>
        </w:tc>
        <w:tc>
          <w:tcPr>
            <w:tcW w:w="1992" w:type="dxa"/>
            <w:tcBorders>
              <w:top w:val="single" w:sz="4" w:space="0" w:color="auto"/>
              <w:left w:val="nil"/>
              <w:bottom w:val="nil"/>
              <w:right w:val="nil"/>
            </w:tcBorders>
            <w:shd w:val="clear" w:color="auto" w:fill="FAFAFA"/>
          </w:tcPr>
          <w:p w:rsidR="001130DE" w:rsidRDefault="001130DE">
            <w:pPr>
              <w:spacing w:after="0" w:line="240" w:lineRule="auto"/>
              <w:ind w:left="-43" w:right="-72"/>
              <w:jc w:val="right"/>
              <w:rPr>
                <w:rFonts w:eastAsia="Arial Unicode MS" w:cs="Arial"/>
                <w:sz w:val="12"/>
                <w:szCs w:val="12"/>
                <w:rtl/>
                <w:cs/>
              </w:rPr>
            </w:pPr>
          </w:p>
        </w:tc>
        <w:tc>
          <w:tcPr>
            <w:tcW w:w="2022" w:type="dxa"/>
            <w:tcBorders>
              <w:top w:val="single" w:sz="4" w:space="0" w:color="auto"/>
              <w:left w:val="nil"/>
              <w:bottom w:val="nil"/>
              <w:right w:val="nil"/>
            </w:tcBorders>
            <w:shd w:val="clear" w:color="auto" w:fill="FAFAFA"/>
          </w:tcPr>
          <w:p w:rsidR="001130DE" w:rsidRDefault="001130DE">
            <w:pPr>
              <w:spacing w:after="0" w:line="240" w:lineRule="auto"/>
              <w:ind w:left="-43" w:right="-72"/>
              <w:jc w:val="right"/>
              <w:rPr>
                <w:rFonts w:eastAsia="Arial Unicode MS" w:cs="Arial"/>
                <w:sz w:val="12"/>
                <w:szCs w:val="12"/>
                <w:lang w:val="en-GB" w:bidi="th-TH"/>
              </w:rPr>
            </w:pPr>
          </w:p>
        </w:tc>
      </w:tr>
      <w:tr w:rsidR="001130DE" w:rsidTr="002A08A8">
        <w:tc>
          <w:tcPr>
            <w:tcW w:w="5094" w:type="dxa"/>
            <w:tcBorders>
              <w:top w:val="nil"/>
              <w:left w:val="nil"/>
              <w:bottom w:val="nil"/>
              <w:right w:val="nil"/>
            </w:tcBorders>
            <w:hideMark/>
          </w:tcPr>
          <w:p w:rsidR="001130DE" w:rsidRDefault="001130DE">
            <w:pPr>
              <w:spacing w:after="0" w:line="240" w:lineRule="auto"/>
              <w:ind w:left="90"/>
              <w:jc w:val="both"/>
              <w:rPr>
                <w:rFonts w:eastAsia="Arial Unicode MS" w:cs="Arial"/>
                <w:b/>
                <w:bCs/>
                <w:sz w:val="18"/>
                <w:szCs w:val="18"/>
              </w:rPr>
            </w:pPr>
            <w:r>
              <w:rPr>
                <w:rFonts w:eastAsia="Arial Unicode MS" w:cs="Arial"/>
                <w:b/>
                <w:bCs/>
                <w:sz w:val="18"/>
                <w:szCs w:val="18"/>
              </w:rPr>
              <w:t>Closing book value, net</w:t>
            </w:r>
          </w:p>
        </w:tc>
        <w:tc>
          <w:tcPr>
            <w:tcW w:w="1992" w:type="dxa"/>
            <w:tcBorders>
              <w:top w:val="nil"/>
              <w:left w:val="nil"/>
              <w:bottom w:val="single" w:sz="4" w:space="0" w:color="auto"/>
              <w:right w:val="nil"/>
            </w:tcBorders>
            <w:shd w:val="clear" w:color="auto" w:fill="FAFAFA"/>
            <w:hideMark/>
          </w:tcPr>
          <w:p w:rsidR="001130DE" w:rsidRDefault="002A08A8">
            <w:pPr>
              <w:spacing w:after="0" w:line="240" w:lineRule="auto"/>
              <w:ind w:left="-40" w:right="-72"/>
              <w:jc w:val="right"/>
              <w:rPr>
                <w:rFonts w:eastAsia="Arial Unicode MS" w:cs="Arial"/>
                <w:sz w:val="18"/>
                <w:szCs w:val="18"/>
              </w:rPr>
            </w:pPr>
            <w:r>
              <w:rPr>
                <w:rFonts w:eastAsia="Arial Unicode MS" w:cs="Arial"/>
                <w:sz w:val="18"/>
                <w:szCs w:val="18"/>
              </w:rPr>
              <w:t>-</w:t>
            </w:r>
          </w:p>
        </w:tc>
        <w:tc>
          <w:tcPr>
            <w:tcW w:w="2022" w:type="dxa"/>
            <w:tcBorders>
              <w:top w:val="nil"/>
              <w:left w:val="nil"/>
              <w:bottom w:val="single" w:sz="4" w:space="0" w:color="auto"/>
              <w:right w:val="nil"/>
            </w:tcBorders>
            <w:shd w:val="clear" w:color="auto" w:fill="FAFAFA"/>
            <w:hideMark/>
          </w:tcPr>
          <w:p w:rsidR="001130DE" w:rsidRDefault="002A08A8">
            <w:pPr>
              <w:spacing w:after="0" w:line="240" w:lineRule="auto"/>
              <w:ind w:left="-40" w:right="-72"/>
              <w:jc w:val="right"/>
              <w:rPr>
                <w:rFonts w:eastAsia="Arial Unicode MS" w:cs="Arial"/>
                <w:sz w:val="18"/>
                <w:szCs w:val="18"/>
              </w:rPr>
            </w:pPr>
            <w:r>
              <w:rPr>
                <w:rFonts w:eastAsia="Arial Unicode MS" w:cs="Arial"/>
                <w:sz w:val="18"/>
                <w:szCs w:val="18"/>
              </w:rPr>
              <w:t>15</w:t>
            </w:r>
            <w:r w:rsidR="001130DE">
              <w:rPr>
                <w:rFonts w:eastAsia="Arial Unicode MS" w:cs="Arial"/>
                <w:sz w:val="18"/>
                <w:szCs w:val="18"/>
              </w:rPr>
              <w:t>5,000,000</w:t>
            </w:r>
          </w:p>
        </w:tc>
      </w:tr>
    </w:tbl>
    <w:p w:rsidR="006D448E" w:rsidRDefault="006D448E" w:rsidP="001130DE">
      <w:pPr>
        <w:spacing w:after="0" w:line="240" w:lineRule="auto"/>
        <w:ind w:left="540"/>
        <w:jc w:val="thaiDistribute"/>
        <w:rPr>
          <w:rFonts w:eastAsia="Arial Unicode MS" w:cs="Arial"/>
          <w:spacing w:val="-2"/>
          <w:sz w:val="18"/>
          <w:szCs w:val="18"/>
          <w:lang w:bidi="th-TH"/>
        </w:rPr>
      </w:pPr>
    </w:p>
    <w:p w:rsidR="001130DE" w:rsidRDefault="001130DE" w:rsidP="001130DE">
      <w:pPr>
        <w:spacing w:after="0" w:line="240" w:lineRule="auto"/>
        <w:ind w:left="540"/>
        <w:jc w:val="thaiDistribute"/>
        <w:rPr>
          <w:rFonts w:eastAsia="Arial Unicode MS" w:cs="Arial"/>
          <w:sz w:val="18"/>
          <w:szCs w:val="18"/>
          <w:lang w:bidi="th-TH"/>
        </w:rPr>
      </w:pPr>
      <w:r w:rsidRPr="006D448E">
        <w:rPr>
          <w:rFonts w:eastAsia="Arial Unicode MS" w:cs="Arial"/>
          <w:spacing w:val="-2"/>
          <w:sz w:val="18"/>
          <w:szCs w:val="18"/>
          <w:lang w:bidi="th-TH"/>
        </w:rPr>
        <w:t>The loans to a subsidiary were made on commercial terms and conditions and carry interest at 3.00% per annum</w:t>
      </w:r>
      <w:r>
        <w:rPr>
          <w:rFonts w:eastAsia="Arial Unicode MS" w:cs="Arial"/>
          <w:sz w:val="18"/>
          <w:szCs w:val="18"/>
          <w:lang w:bidi="th-TH"/>
        </w:rPr>
        <w:t xml:space="preserve"> without collateral and are due at call.</w:t>
      </w:r>
    </w:p>
    <w:p w:rsidR="001130DE" w:rsidRDefault="006D448E" w:rsidP="006D448E">
      <w:pPr>
        <w:spacing w:after="0" w:line="240" w:lineRule="auto"/>
        <w:rPr>
          <w:lang w:bidi="th-TH"/>
        </w:rPr>
      </w:pPr>
      <w:r>
        <w:rPr>
          <w:lang w:bidi="th-TH"/>
        </w:rPr>
        <w:br w:type="page"/>
      </w:r>
    </w:p>
    <w:p w:rsidR="00BD7C58" w:rsidRPr="001130DE" w:rsidRDefault="00BD7C58" w:rsidP="00BD7C58">
      <w:pPr>
        <w:spacing w:after="0" w:line="240" w:lineRule="auto"/>
        <w:ind w:left="540" w:hanging="540"/>
        <w:jc w:val="both"/>
        <w:rPr>
          <w:rFonts w:eastAsia="Arial Unicode MS" w:cs="Arial"/>
          <w:b/>
          <w:bCs/>
          <w:color w:val="CF4A02"/>
          <w:sz w:val="18"/>
          <w:szCs w:val="18"/>
          <w:lang w:bidi="th-TH"/>
        </w:rPr>
      </w:pPr>
      <w:r w:rsidRPr="001130DE">
        <w:rPr>
          <w:rFonts w:eastAsia="Arial Unicode MS" w:cs="Arial"/>
          <w:b/>
          <w:bCs/>
          <w:color w:val="CF4A02"/>
          <w:sz w:val="18"/>
          <w:szCs w:val="18"/>
          <w:cs/>
          <w:lang w:val="en-GB" w:bidi="th-TH"/>
        </w:rPr>
        <w:t>1</w:t>
      </w:r>
      <w:r w:rsidRPr="001130DE">
        <w:rPr>
          <w:rFonts w:eastAsia="Arial Unicode MS" w:cs="Arial"/>
          <w:b/>
          <w:bCs/>
          <w:color w:val="CF4A02"/>
          <w:sz w:val="18"/>
          <w:szCs w:val="18"/>
          <w:lang w:val="en-GB" w:bidi="th-TH"/>
        </w:rPr>
        <w:t>3</w:t>
      </w:r>
      <w:r w:rsidRPr="001130DE">
        <w:rPr>
          <w:rFonts w:eastAsia="Arial Unicode MS" w:cs="Arial"/>
          <w:b/>
          <w:bCs/>
          <w:color w:val="CF4A02"/>
          <w:sz w:val="18"/>
          <w:szCs w:val="18"/>
          <w:lang w:bidi="th-TH"/>
        </w:rPr>
        <w:t>.</w:t>
      </w:r>
      <w:r>
        <w:rPr>
          <w:rFonts w:eastAsia="Arial Unicode MS" w:cs="Arial"/>
          <w:b/>
          <w:bCs/>
          <w:color w:val="CF4A02"/>
          <w:sz w:val="18"/>
          <w:szCs w:val="18"/>
          <w:lang w:val="en-GB" w:bidi="th-TH"/>
        </w:rPr>
        <w:t>4</w:t>
      </w:r>
      <w:r w:rsidRPr="001130DE">
        <w:rPr>
          <w:rFonts w:eastAsia="Arial Unicode MS" w:cs="Arial"/>
          <w:b/>
          <w:bCs/>
          <w:color w:val="CF4A02"/>
          <w:sz w:val="18"/>
          <w:szCs w:val="18"/>
          <w:lang w:bidi="th-TH"/>
        </w:rPr>
        <w:tab/>
        <w:t xml:space="preserve">Short-term loans to </w:t>
      </w:r>
      <w:r>
        <w:rPr>
          <w:rFonts w:eastAsia="Arial Unicode MS" w:cs="Arial"/>
          <w:b/>
          <w:bCs/>
          <w:color w:val="CF4A02"/>
          <w:sz w:val="18"/>
          <w:szCs w:val="18"/>
          <w:lang w:bidi="th-TH"/>
        </w:rPr>
        <w:t>a joint venture</w:t>
      </w:r>
    </w:p>
    <w:p w:rsidR="00BD7C58" w:rsidRPr="00D70984" w:rsidRDefault="00BD7C58" w:rsidP="00BD7C58">
      <w:pPr>
        <w:spacing w:after="0" w:line="240" w:lineRule="auto"/>
        <w:ind w:left="540"/>
        <w:jc w:val="thaiDistribute"/>
        <w:rPr>
          <w:rFonts w:eastAsia="Arial Unicode MS" w:cs="Arial"/>
          <w:sz w:val="16"/>
          <w:szCs w:val="16"/>
          <w:lang w:bidi="th-TH"/>
        </w:rPr>
      </w:pPr>
    </w:p>
    <w:p w:rsidR="00BD7C58" w:rsidRPr="00D70984" w:rsidRDefault="00BD7C58" w:rsidP="00BD7C58">
      <w:pPr>
        <w:spacing w:after="0" w:line="240" w:lineRule="auto"/>
        <w:ind w:left="540"/>
        <w:jc w:val="thaiDistribute"/>
        <w:rPr>
          <w:rFonts w:eastAsia="Arial Unicode MS" w:cs="Arial"/>
          <w:sz w:val="16"/>
          <w:szCs w:val="16"/>
          <w:lang w:bidi="th-TH"/>
        </w:rPr>
      </w:pPr>
    </w:p>
    <w:p w:rsidR="00BD7C58" w:rsidRDefault="00BD7C58" w:rsidP="00BD7C58">
      <w:pPr>
        <w:spacing w:after="0" w:line="240" w:lineRule="auto"/>
        <w:ind w:left="540"/>
        <w:jc w:val="thaiDistribute"/>
        <w:rPr>
          <w:rFonts w:eastAsia="Arial Unicode MS" w:cs="Arial"/>
          <w:sz w:val="18"/>
          <w:szCs w:val="18"/>
        </w:rPr>
      </w:pPr>
      <w:r>
        <w:rPr>
          <w:rFonts w:eastAsia="Arial Unicode MS" w:cs="Arial"/>
          <w:sz w:val="18"/>
          <w:szCs w:val="18"/>
          <w:lang w:bidi="th-TH"/>
        </w:rPr>
        <w:t>The movements of short-term loans to subsidiaries for the nine-month period ended 30 September 2019 are as follows:</w:t>
      </w:r>
    </w:p>
    <w:p w:rsidR="00BD7C58" w:rsidRPr="00D70984" w:rsidRDefault="00BD7C58" w:rsidP="00BD7C58">
      <w:pPr>
        <w:spacing w:after="0" w:line="240" w:lineRule="auto"/>
        <w:ind w:left="540"/>
        <w:jc w:val="thaiDistribute"/>
        <w:rPr>
          <w:rFonts w:eastAsia="Arial Unicode MS" w:cs="Arial"/>
          <w:sz w:val="16"/>
          <w:szCs w:val="16"/>
          <w:lang w:bidi="th-TH"/>
        </w:rPr>
      </w:pP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1992"/>
        <w:gridCol w:w="2022"/>
      </w:tblGrid>
      <w:tr w:rsidR="00BD7C58" w:rsidTr="002A178C">
        <w:tc>
          <w:tcPr>
            <w:tcW w:w="5094" w:type="dxa"/>
            <w:tcBorders>
              <w:top w:val="nil"/>
              <w:left w:val="nil"/>
              <w:bottom w:val="nil"/>
              <w:right w:val="nil"/>
            </w:tcBorders>
          </w:tcPr>
          <w:p w:rsidR="00BD7C58" w:rsidRDefault="00BD7C58" w:rsidP="002A178C">
            <w:pPr>
              <w:spacing w:after="0" w:line="240" w:lineRule="auto"/>
              <w:ind w:left="90"/>
              <w:jc w:val="both"/>
              <w:rPr>
                <w:rFonts w:eastAsia="Arial Unicode MS" w:cs="Arial"/>
                <w:sz w:val="18"/>
                <w:szCs w:val="18"/>
              </w:rPr>
            </w:pPr>
          </w:p>
        </w:tc>
        <w:tc>
          <w:tcPr>
            <w:tcW w:w="1992" w:type="dxa"/>
            <w:tcBorders>
              <w:top w:val="single" w:sz="4" w:space="0" w:color="auto"/>
              <w:left w:val="nil"/>
              <w:bottom w:val="single" w:sz="4" w:space="0" w:color="auto"/>
              <w:right w:val="nil"/>
            </w:tcBorders>
            <w:hideMark/>
          </w:tcPr>
          <w:p w:rsidR="00BD7C58" w:rsidRDefault="00BD7C58" w:rsidP="002A178C">
            <w:pPr>
              <w:spacing w:after="0" w:line="240" w:lineRule="auto"/>
              <w:ind w:left="-40" w:right="-72"/>
              <w:jc w:val="center"/>
              <w:rPr>
                <w:rFonts w:cs="Arial"/>
                <w:b/>
                <w:bCs/>
                <w:sz w:val="18"/>
                <w:szCs w:val="18"/>
              </w:rPr>
            </w:pPr>
            <w:r>
              <w:rPr>
                <w:rFonts w:cs="Arial"/>
                <w:b/>
                <w:bCs/>
                <w:sz w:val="18"/>
                <w:szCs w:val="18"/>
              </w:rPr>
              <w:t>Consolidated</w:t>
            </w:r>
          </w:p>
          <w:p w:rsidR="00BD7C58" w:rsidRDefault="00BD7C58" w:rsidP="002A178C">
            <w:pPr>
              <w:spacing w:after="0" w:line="240" w:lineRule="auto"/>
              <w:ind w:left="-40" w:right="-72"/>
              <w:jc w:val="center"/>
              <w:rPr>
                <w:rFonts w:cs="Arial"/>
                <w:b/>
                <w:bCs/>
                <w:sz w:val="18"/>
                <w:szCs w:val="18"/>
              </w:rPr>
            </w:pPr>
            <w:r>
              <w:rPr>
                <w:rFonts w:cs="Arial"/>
                <w:b/>
                <w:bCs/>
                <w:sz w:val="18"/>
                <w:szCs w:val="18"/>
              </w:rPr>
              <w:t>financial statements</w:t>
            </w:r>
          </w:p>
        </w:tc>
        <w:tc>
          <w:tcPr>
            <w:tcW w:w="2022" w:type="dxa"/>
            <w:tcBorders>
              <w:top w:val="single" w:sz="4" w:space="0" w:color="auto"/>
              <w:left w:val="nil"/>
              <w:bottom w:val="single" w:sz="4" w:space="0" w:color="auto"/>
              <w:right w:val="nil"/>
            </w:tcBorders>
            <w:hideMark/>
          </w:tcPr>
          <w:p w:rsidR="00BD7C58" w:rsidRDefault="00BD7C58" w:rsidP="002A178C">
            <w:pPr>
              <w:spacing w:after="0" w:line="240" w:lineRule="auto"/>
              <w:ind w:left="-40" w:right="-72"/>
              <w:jc w:val="center"/>
              <w:rPr>
                <w:rFonts w:cs="Arial"/>
                <w:b/>
                <w:bCs/>
                <w:sz w:val="18"/>
                <w:szCs w:val="18"/>
              </w:rPr>
            </w:pPr>
            <w:r>
              <w:rPr>
                <w:rFonts w:cs="Arial"/>
                <w:b/>
                <w:bCs/>
                <w:sz w:val="18"/>
                <w:szCs w:val="18"/>
              </w:rPr>
              <w:t>Separate financial</w:t>
            </w:r>
          </w:p>
          <w:p w:rsidR="00BD7C58" w:rsidRDefault="00BD7C58" w:rsidP="002A178C">
            <w:pPr>
              <w:spacing w:after="0" w:line="240" w:lineRule="auto"/>
              <w:ind w:left="-40" w:right="-72"/>
              <w:jc w:val="center"/>
              <w:rPr>
                <w:rFonts w:cs="Arial"/>
                <w:b/>
                <w:bCs/>
                <w:sz w:val="18"/>
                <w:szCs w:val="18"/>
              </w:rPr>
            </w:pPr>
            <w:r>
              <w:rPr>
                <w:rFonts w:cs="Arial"/>
                <w:b/>
                <w:bCs/>
                <w:sz w:val="18"/>
                <w:szCs w:val="18"/>
              </w:rPr>
              <w:t>statements</w:t>
            </w:r>
          </w:p>
        </w:tc>
      </w:tr>
      <w:tr w:rsidR="00BD7C58" w:rsidTr="002A178C">
        <w:tc>
          <w:tcPr>
            <w:tcW w:w="5094" w:type="dxa"/>
            <w:tcBorders>
              <w:top w:val="nil"/>
              <w:left w:val="nil"/>
              <w:bottom w:val="nil"/>
              <w:right w:val="nil"/>
            </w:tcBorders>
          </w:tcPr>
          <w:p w:rsidR="00BD7C58" w:rsidRDefault="00BD7C58" w:rsidP="002A178C">
            <w:pPr>
              <w:spacing w:after="0" w:line="240" w:lineRule="auto"/>
              <w:ind w:left="90"/>
              <w:jc w:val="both"/>
              <w:rPr>
                <w:rFonts w:eastAsia="Arial Unicode MS" w:cs="Arial"/>
                <w:sz w:val="18"/>
                <w:szCs w:val="18"/>
              </w:rPr>
            </w:pPr>
          </w:p>
        </w:tc>
        <w:tc>
          <w:tcPr>
            <w:tcW w:w="1992" w:type="dxa"/>
            <w:tcBorders>
              <w:top w:val="single" w:sz="4" w:space="0" w:color="auto"/>
              <w:left w:val="nil"/>
              <w:bottom w:val="nil"/>
              <w:right w:val="nil"/>
            </w:tcBorders>
            <w:hideMark/>
          </w:tcPr>
          <w:p w:rsidR="00BD7C58" w:rsidRDefault="00BD7C58" w:rsidP="002A178C">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September</w:t>
            </w:r>
          </w:p>
          <w:p w:rsidR="00BD7C58" w:rsidRDefault="00BD7C58" w:rsidP="002A178C">
            <w:pPr>
              <w:spacing w:after="0" w:line="240" w:lineRule="auto"/>
              <w:ind w:left="-43" w:right="-72"/>
              <w:jc w:val="right"/>
              <w:rPr>
                <w:rFonts w:eastAsia="Arial Unicode MS" w:cs="Arial"/>
                <w:b/>
                <w:bCs/>
                <w:sz w:val="18"/>
                <w:szCs w:val="18"/>
              </w:rPr>
            </w:pPr>
            <w:r>
              <w:rPr>
                <w:rFonts w:eastAsia="Arial Unicode MS" w:cs="Arial"/>
                <w:b/>
                <w:bCs/>
                <w:spacing w:val="-6"/>
                <w:sz w:val="18"/>
                <w:szCs w:val="18"/>
                <w:lang w:val="en-GB" w:bidi="th-TH"/>
              </w:rPr>
              <w:t>2019</w:t>
            </w:r>
          </w:p>
        </w:tc>
        <w:tc>
          <w:tcPr>
            <w:tcW w:w="2022" w:type="dxa"/>
            <w:tcBorders>
              <w:top w:val="single" w:sz="4" w:space="0" w:color="auto"/>
              <w:left w:val="nil"/>
              <w:bottom w:val="nil"/>
              <w:right w:val="nil"/>
            </w:tcBorders>
            <w:hideMark/>
          </w:tcPr>
          <w:p w:rsidR="00BD7C58" w:rsidRDefault="00BD7C58" w:rsidP="002A178C">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September</w:t>
            </w:r>
          </w:p>
          <w:p w:rsidR="00BD7C58" w:rsidRDefault="00BD7C58" w:rsidP="002A178C">
            <w:pPr>
              <w:spacing w:after="0" w:line="240" w:lineRule="auto"/>
              <w:ind w:left="-43" w:right="-72"/>
              <w:jc w:val="right"/>
              <w:rPr>
                <w:rFonts w:eastAsia="Arial Unicode MS" w:cs="Arial"/>
                <w:b/>
                <w:bCs/>
                <w:sz w:val="18"/>
                <w:szCs w:val="18"/>
              </w:rPr>
            </w:pPr>
            <w:r>
              <w:rPr>
                <w:rFonts w:eastAsia="Arial Unicode MS" w:cs="Arial"/>
                <w:b/>
                <w:bCs/>
                <w:spacing w:val="-6"/>
                <w:sz w:val="18"/>
                <w:szCs w:val="18"/>
                <w:lang w:val="en-GB" w:bidi="th-TH"/>
              </w:rPr>
              <w:t>2019</w:t>
            </w:r>
          </w:p>
        </w:tc>
      </w:tr>
      <w:tr w:rsidR="00BD7C58" w:rsidTr="002A178C">
        <w:trPr>
          <w:trHeight w:val="87"/>
        </w:trPr>
        <w:tc>
          <w:tcPr>
            <w:tcW w:w="5094" w:type="dxa"/>
            <w:tcBorders>
              <w:top w:val="nil"/>
              <w:left w:val="nil"/>
              <w:bottom w:val="nil"/>
              <w:right w:val="nil"/>
            </w:tcBorders>
          </w:tcPr>
          <w:p w:rsidR="00BD7C58" w:rsidRDefault="00BD7C58" w:rsidP="002A178C">
            <w:pPr>
              <w:spacing w:after="0" w:line="240" w:lineRule="auto"/>
              <w:ind w:left="90"/>
              <w:jc w:val="both"/>
              <w:rPr>
                <w:rFonts w:eastAsia="Arial Unicode MS" w:cs="Arial"/>
                <w:sz w:val="18"/>
                <w:szCs w:val="18"/>
              </w:rPr>
            </w:pPr>
          </w:p>
        </w:tc>
        <w:tc>
          <w:tcPr>
            <w:tcW w:w="1992" w:type="dxa"/>
            <w:tcBorders>
              <w:top w:val="nil"/>
              <w:left w:val="nil"/>
              <w:bottom w:val="single" w:sz="4" w:space="0" w:color="auto"/>
              <w:right w:val="nil"/>
            </w:tcBorders>
            <w:hideMark/>
          </w:tcPr>
          <w:p w:rsidR="00BD7C58" w:rsidRDefault="00BD7C58" w:rsidP="002A178C">
            <w:pPr>
              <w:spacing w:after="0" w:line="240" w:lineRule="auto"/>
              <w:ind w:left="-43" w:right="-72"/>
              <w:jc w:val="right"/>
              <w:rPr>
                <w:rFonts w:eastAsia="Arial Unicode MS" w:cs="Arial"/>
                <w:b/>
                <w:bCs/>
                <w:spacing w:val="-8"/>
                <w:sz w:val="18"/>
                <w:szCs w:val="18"/>
                <w:lang w:val="en-GB" w:bidi="th-TH"/>
              </w:rPr>
            </w:pPr>
            <w:r>
              <w:rPr>
                <w:rFonts w:eastAsia="Arial Unicode MS" w:cs="Arial"/>
                <w:b/>
                <w:bCs/>
                <w:sz w:val="18"/>
                <w:szCs w:val="18"/>
                <w:lang w:bidi="th-TH"/>
              </w:rPr>
              <w:t>Baht</w:t>
            </w:r>
          </w:p>
        </w:tc>
        <w:tc>
          <w:tcPr>
            <w:tcW w:w="2022" w:type="dxa"/>
            <w:tcBorders>
              <w:top w:val="nil"/>
              <w:left w:val="nil"/>
              <w:bottom w:val="single" w:sz="4" w:space="0" w:color="auto"/>
              <w:right w:val="nil"/>
            </w:tcBorders>
            <w:hideMark/>
          </w:tcPr>
          <w:p w:rsidR="00BD7C58" w:rsidRDefault="00BD7C58" w:rsidP="002A178C">
            <w:pPr>
              <w:spacing w:after="0" w:line="240" w:lineRule="auto"/>
              <w:ind w:left="-43" w:right="-72"/>
              <w:jc w:val="right"/>
              <w:rPr>
                <w:rFonts w:eastAsia="Arial Unicode MS" w:cs="Arial"/>
                <w:b/>
                <w:bCs/>
                <w:spacing w:val="-8"/>
                <w:sz w:val="18"/>
                <w:szCs w:val="18"/>
                <w:lang w:val="en-GB" w:bidi="th-TH"/>
              </w:rPr>
            </w:pPr>
            <w:r>
              <w:rPr>
                <w:rFonts w:eastAsia="Arial Unicode MS" w:cs="Arial"/>
                <w:b/>
                <w:bCs/>
                <w:sz w:val="18"/>
                <w:szCs w:val="18"/>
                <w:lang w:bidi="th-TH"/>
              </w:rPr>
              <w:t>Baht</w:t>
            </w:r>
          </w:p>
        </w:tc>
      </w:tr>
      <w:tr w:rsidR="00BD7C58" w:rsidTr="002A178C">
        <w:tc>
          <w:tcPr>
            <w:tcW w:w="5094" w:type="dxa"/>
            <w:tcBorders>
              <w:top w:val="nil"/>
              <w:left w:val="nil"/>
              <w:bottom w:val="nil"/>
              <w:right w:val="nil"/>
            </w:tcBorders>
          </w:tcPr>
          <w:p w:rsidR="00BD7C58" w:rsidRDefault="00BD7C58" w:rsidP="002A178C">
            <w:pPr>
              <w:spacing w:after="0" w:line="240" w:lineRule="auto"/>
              <w:ind w:left="90"/>
              <w:jc w:val="both"/>
              <w:rPr>
                <w:rFonts w:eastAsia="Arial Unicode MS" w:cs="Arial"/>
                <w:sz w:val="18"/>
                <w:szCs w:val="18"/>
              </w:rPr>
            </w:pPr>
          </w:p>
        </w:tc>
        <w:tc>
          <w:tcPr>
            <w:tcW w:w="1992" w:type="dxa"/>
            <w:tcBorders>
              <w:top w:val="single" w:sz="4" w:space="0" w:color="auto"/>
              <w:left w:val="nil"/>
              <w:bottom w:val="nil"/>
              <w:right w:val="nil"/>
            </w:tcBorders>
            <w:shd w:val="clear" w:color="auto" w:fill="FAFAFA"/>
          </w:tcPr>
          <w:p w:rsidR="00BD7C58" w:rsidRDefault="00BD7C58" w:rsidP="002A178C">
            <w:pPr>
              <w:spacing w:after="0" w:line="240" w:lineRule="auto"/>
              <w:ind w:left="-43" w:right="-72"/>
              <w:jc w:val="right"/>
              <w:rPr>
                <w:rFonts w:eastAsia="Arial Unicode MS" w:cs="Arial"/>
                <w:sz w:val="18"/>
                <w:szCs w:val="18"/>
              </w:rPr>
            </w:pPr>
          </w:p>
        </w:tc>
        <w:tc>
          <w:tcPr>
            <w:tcW w:w="2022" w:type="dxa"/>
            <w:tcBorders>
              <w:top w:val="single" w:sz="4" w:space="0" w:color="auto"/>
              <w:left w:val="nil"/>
              <w:bottom w:val="nil"/>
              <w:right w:val="nil"/>
            </w:tcBorders>
            <w:shd w:val="clear" w:color="auto" w:fill="FAFAFA"/>
          </w:tcPr>
          <w:p w:rsidR="00BD7C58" w:rsidRDefault="00BD7C58" w:rsidP="002A178C">
            <w:pPr>
              <w:spacing w:after="0" w:line="240" w:lineRule="auto"/>
              <w:ind w:left="-43" w:right="-72"/>
              <w:jc w:val="right"/>
              <w:rPr>
                <w:rFonts w:eastAsia="Arial Unicode MS" w:cs="Arial"/>
                <w:sz w:val="18"/>
                <w:szCs w:val="18"/>
              </w:rPr>
            </w:pPr>
          </w:p>
        </w:tc>
      </w:tr>
      <w:tr w:rsidR="00BD7C58" w:rsidTr="002A178C">
        <w:tc>
          <w:tcPr>
            <w:tcW w:w="5094" w:type="dxa"/>
            <w:tcBorders>
              <w:top w:val="nil"/>
              <w:left w:val="nil"/>
              <w:bottom w:val="nil"/>
              <w:right w:val="nil"/>
            </w:tcBorders>
            <w:hideMark/>
          </w:tcPr>
          <w:p w:rsidR="00BD7C58" w:rsidRDefault="00BD7C58" w:rsidP="002A178C">
            <w:pPr>
              <w:spacing w:after="0" w:line="240" w:lineRule="auto"/>
              <w:ind w:left="90"/>
              <w:jc w:val="both"/>
              <w:rPr>
                <w:rFonts w:eastAsia="Arial Unicode MS" w:cs="Arial"/>
                <w:sz w:val="18"/>
                <w:szCs w:val="18"/>
              </w:rPr>
            </w:pPr>
            <w:r>
              <w:rPr>
                <w:rFonts w:eastAsia="Arial Unicode MS" w:cs="Arial"/>
                <w:sz w:val="18"/>
                <w:szCs w:val="18"/>
              </w:rPr>
              <w:t>Opening book value, net</w:t>
            </w:r>
          </w:p>
        </w:tc>
        <w:tc>
          <w:tcPr>
            <w:tcW w:w="1992" w:type="dxa"/>
            <w:tcBorders>
              <w:top w:val="nil"/>
              <w:left w:val="nil"/>
              <w:bottom w:val="nil"/>
              <w:right w:val="nil"/>
            </w:tcBorders>
            <w:shd w:val="clear" w:color="auto" w:fill="FAFAFA"/>
            <w:hideMark/>
          </w:tcPr>
          <w:p w:rsidR="00BD7C58" w:rsidRDefault="00BD7C58" w:rsidP="002A178C">
            <w:pPr>
              <w:spacing w:after="0" w:line="240" w:lineRule="auto"/>
              <w:ind w:left="-40" w:right="-72"/>
              <w:jc w:val="right"/>
              <w:rPr>
                <w:rFonts w:eastAsia="Arial Unicode MS" w:cs="Arial"/>
                <w:sz w:val="18"/>
                <w:szCs w:val="18"/>
              </w:rPr>
            </w:pPr>
            <w:r>
              <w:rPr>
                <w:rFonts w:eastAsia="Arial Unicode MS" w:cs="Arial"/>
                <w:sz w:val="18"/>
                <w:szCs w:val="18"/>
              </w:rPr>
              <w:t>-</w:t>
            </w:r>
          </w:p>
        </w:tc>
        <w:tc>
          <w:tcPr>
            <w:tcW w:w="2022" w:type="dxa"/>
            <w:tcBorders>
              <w:top w:val="nil"/>
              <w:left w:val="nil"/>
              <w:bottom w:val="nil"/>
              <w:right w:val="nil"/>
            </w:tcBorders>
            <w:shd w:val="clear" w:color="auto" w:fill="FAFAFA"/>
            <w:hideMark/>
          </w:tcPr>
          <w:p w:rsidR="00BD7C58" w:rsidRDefault="00BD7C58" w:rsidP="002A178C">
            <w:pPr>
              <w:spacing w:after="0" w:line="240" w:lineRule="auto"/>
              <w:ind w:left="-40" w:right="-72"/>
              <w:jc w:val="right"/>
              <w:rPr>
                <w:rFonts w:eastAsia="Arial Unicode MS" w:cs="Arial"/>
                <w:sz w:val="18"/>
                <w:szCs w:val="18"/>
              </w:rPr>
            </w:pPr>
            <w:r>
              <w:rPr>
                <w:rFonts w:eastAsia="Arial Unicode MS" w:cs="Arial"/>
                <w:sz w:val="18"/>
                <w:szCs w:val="18"/>
              </w:rPr>
              <w:t>-</w:t>
            </w:r>
          </w:p>
        </w:tc>
      </w:tr>
      <w:tr w:rsidR="00BD7C58" w:rsidTr="002A178C">
        <w:tc>
          <w:tcPr>
            <w:tcW w:w="5094" w:type="dxa"/>
            <w:tcBorders>
              <w:top w:val="nil"/>
              <w:left w:val="nil"/>
              <w:bottom w:val="nil"/>
              <w:right w:val="nil"/>
            </w:tcBorders>
            <w:hideMark/>
          </w:tcPr>
          <w:p w:rsidR="00BD7C58" w:rsidRDefault="00BD7C58" w:rsidP="002A178C">
            <w:pPr>
              <w:spacing w:after="0" w:line="240" w:lineRule="auto"/>
              <w:ind w:left="90"/>
              <w:jc w:val="both"/>
              <w:rPr>
                <w:rFonts w:eastAsia="Arial Unicode MS" w:cs="Arial"/>
                <w:sz w:val="18"/>
                <w:szCs w:val="18"/>
              </w:rPr>
            </w:pPr>
            <w:r>
              <w:rPr>
                <w:rFonts w:eastAsia="Arial Unicode MS" w:cs="Arial"/>
                <w:sz w:val="18"/>
                <w:szCs w:val="18"/>
              </w:rPr>
              <w:t>Loans advanced during the period</w:t>
            </w:r>
          </w:p>
        </w:tc>
        <w:tc>
          <w:tcPr>
            <w:tcW w:w="1992" w:type="dxa"/>
            <w:tcBorders>
              <w:top w:val="nil"/>
              <w:left w:val="nil"/>
              <w:bottom w:val="nil"/>
              <w:right w:val="nil"/>
            </w:tcBorders>
            <w:shd w:val="clear" w:color="auto" w:fill="FAFAFA"/>
            <w:hideMark/>
          </w:tcPr>
          <w:p w:rsidR="00BD7C58" w:rsidRDefault="00BD7C58" w:rsidP="002A178C">
            <w:pPr>
              <w:spacing w:after="0" w:line="240" w:lineRule="auto"/>
              <w:ind w:left="-40" w:right="-72"/>
              <w:jc w:val="right"/>
              <w:rPr>
                <w:rFonts w:eastAsia="Arial Unicode MS" w:cs="Arial"/>
                <w:sz w:val="18"/>
                <w:szCs w:val="18"/>
              </w:rPr>
            </w:pPr>
            <w:r>
              <w:rPr>
                <w:rFonts w:eastAsia="Arial Unicode MS" w:cs="Arial"/>
                <w:sz w:val="18"/>
                <w:szCs w:val="18"/>
              </w:rPr>
              <w:t>90,000,000</w:t>
            </w:r>
          </w:p>
        </w:tc>
        <w:tc>
          <w:tcPr>
            <w:tcW w:w="2022" w:type="dxa"/>
            <w:tcBorders>
              <w:top w:val="nil"/>
              <w:left w:val="nil"/>
              <w:bottom w:val="nil"/>
              <w:right w:val="nil"/>
            </w:tcBorders>
            <w:shd w:val="clear" w:color="auto" w:fill="FAFAFA"/>
            <w:hideMark/>
          </w:tcPr>
          <w:p w:rsidR="00BD7C58" w:rsidRDefault="00BD7C58" w:rsidP="002A178C">
            <w:pPr>
              <w:spacing w:after="0" w:line="240" w:lineRule="auto"/>
              <w:ind w:left="-40" w:right="-72"/>
              <w:jc w:val="right"/>
              <w:rPr>
                <w:rFonts w:eastAsia="Arial Unicode MS" w:cs="Arial"/>
                <w:sz w:val="18"/>
                <w:szCs w:val="18"/>
              </w:rPr>
            </w:pPr>
            <w:r>
              <w:rPr>
                <w:rFonts w:eastAsia="Arial Unicode MS" w:cs="Arial"/>
                <w:sz w:val="18"/>
                <w:szCs w:val="18"/>
              </w:rPr>
              <w:t>90,000,000</w:t>
            </w:r>
          </w:p>
        </w:tc>
      </w:tr>
      <w:tr w:rsidR="00BD7C58" w:rsidTr="002A178C">
        <w:tc>
          <w:tcPr>
            <w:tcW w:w="5094" w:type="dxa"/>
            <w:tcBorders>
              <w:top w:val="nil"/>
              <w:left w:val="nil"/>
              <w:bottom w:val="nil"/>
              <w:right w:val="nil"/>
            </w:tcBorders>
          </w:tcPr>
          <w:p w:rsidR="00BD7C58" w:rsidRDefault="00BD7C58" w:rsidP="002A178C">
            <w:pPr>
              <w:spacing w:after="0" w:line="240" w:lineRule="auto"/>
              <w:ind w:left="90"/>
              <w:jc w:val="both"/>
              <w:rPr>
                <w:rFonts w:eastAsia="Arial Unicode MS" w:cs="Arial"/>
                <w:sz w:val="12"/>
                <w:szCs w:val="12"/>
                <w:lang w:bidi="th-TH"/>
              </w:rPr>
            </w:pPr>
          </w:p>
        </w:tc>
        <w:tc>
          <w:tcPr>
            <w:tcW w:w="1992" w:type="dxa"/>
            <w:tcBorders>
              <w:top w:val="single" w:sz="4" w:space="0" w:color="auto"/>
              <w:left w:val="nil"/>
              <w:bottom w:val="nil"/>
              <w:right w:val="nil"/>
            </w:tcBorders>
            <w:shd w:val="clear" w:color="auto" w:fill="FAFAFA"/>
          </w:tcPr>
          <w:p w:rsidR="00BD7C58" w:rsidRDefault="00BD7C58" w:rsidP="002A178C">
            <w:pPr>
              <w:spacing w:after="0" w:line="240" w:lineRule="auto"/>
              <w:ind w:left="-43" w:right="-72"/>
              <w:jc w:val="right"/>
              <w:rPr>
                <w:rFonts w:eastAsia="Arial Unicode MS" w:cs="Arial"/>
                <w:sz w:val="12"/>
                <w:szCs w:val="12"/>
                <w:rtl/>
                <w:cs/>
              </w:rPr>
            </w:pPr>
          </w:p>
        </w:tc>
        <w:tc>
          <w:tcPr>
            <w:tcW w:w="2022" w:type="dxa"/>
            <w:tcBorders>
              <w:top w:val="single" w:sz="4" w:space="0" w:color="auto"/>
              <w:left w:val="nil"/>
              <w:bottom w:val="nil"/>
              <w:right w:val="nil"/>
            </w:tcBorders>
            <w:shd w:val="clear" w:color="auto" w:fill="FAFAFA"/>
          </w:tcPr>
          <w:p w:rsidR="00BD7C58" w:rsidRDefault="00BD7C58" w:rsidP="002A178C">
            <w:pPr>
              <w:spacing w:after="0" w:line="240" w:lineRule="auto"/>
              <w:ind w:left="-43" w:right="-72"/>
              <w:jc w:val="right"/>
              <w:rPr>
                <w:rFonts w:eastAsia="Arial Unicode MS" w:cs="Arial"/>
                <w:sz w:val="12"/>
                <w:szCs w:val="12"/>
                <w:lang w:val="en-GB" w:bidi="th-TH"/>
              </w:rPr>
            </w:pPr>
          </w:p>
        </w:tc>
      </w:tr>
      <w:tr w:rsidR="00BD7C58" w:rsidTr="002A178C">
        <w:tc>
          <w:tcPr>
            <w:tcW w:w="5094" w:type="dxa"/>
            <w:tcBorders>
              <w:top w:val="nil"/>
              <w:left w:val="nil"/>
              <w:bottom w:val="nil"/>
              <w:right w:val="nil"/>
            </w:tcBorders>
            <w:hideMark/>
          </w:tcPr>
          <w:p w:rsidR="00BD7C58" w:rsidRDefault="00BD7C58" w:rsidP="002A178C">
            <w:pPr>
              <w:spacing w:after="0" w:line="240" w:lineRule="auto"/>
              <w:ind w:left="90"/>
              <w:jc w:val="both"/>
              <w:rPr>
                <w:rFonts w:eastAsia="Arial Unicode MS" w:cs="Arial"/>
                <w:b/>
                <w:bCs/>
                <w:sz w:val="18"/>
                <w:szCs w:val="18"/>
              </w:rPr>
            </w:pPr>
            <w:r>
              <w:rPr>
                <w:rFonts w:eastAsia="Arial Unicode MS" w:cs="Arial"/>
                <w:b/>
                <w:bCs/>
                <w:sz w:val="18"/>
                <w:szCs w:val="18"/>
              </w:rPr>
              <w:t>Closing book value, net</w:t>
            </w:r>
          </w:p>
        </w:tc>
        <w:tc>
          <w:tcPr>
            <w:tcW w:w="1992" w:type="dxa"/>
            <w:tcBorders>
              <w:top w:val="nil"/>
              <w:left w:val="nil"/>
              <w:bottom w:val="single" w:sz="4" w:space="0" w:color="auto"/>
              <w:right w:val="nil"/>
            </w:tcBorders>
            <w:shd w:val="clear" w:color="auto" w:fill="FAFAFA"/>
            <w:hideMark/>
          </w:tcPr>
          <w:p w:rsidR="00BD7C58" w:rsidRDefault="00BD7C58" w:rsidP="002A178C">
            <w:pPr>
              <w:spacing w:after="0" w:line="240" w:lineRule="auto"/>
              <w:ind w:left="-40" w:right="-72"/>
              <w:jc w:val="right"/>
              <w:rPr>
                <w:rFonts w:eastAsia="Arial Unicode MS" w:cs="Arial"/>
                <w:sz w:val="18"/>
                <w:szCs w:val="18"/>
              </w:rPr>
            </w:pPr>
            <w:r>
              <w:rPr>
                <w:rFonts w:eastAsia="Arial Unicode MS" w:cs="Arial"/>
                <w:sz w:val="18"/>
                <w:szCs w:val="18"/>
              </w:rPr>
              <w:t>90,000,000</w:t>
            </w:r>
          </w:p>
        </w:tc>
        <w:tc>
          <w:tcPr>
            <w:tcW w:w="2022" w:type="dxa"/>
            <w:tcBorders>
              <w:top w:val="nil"/>
              <w:left w:val="nil"/>
              <w:bottom w:val="single" w:sz="4" w:space="0" w:color="auto"/>
              <w:right w:val="nil"/>
            </w:tcBorders>
            <w:shd w:val="clear" w:color="auto" w:fill="FAFAFA"/>
            <w:hideMark/>
          </w:tcPr>
          <w:p w:rsidR="00BD7C58" w:rsidRDefault="00BD7C58" w:rsidP="002A178C">
            <w:pPr>
              <w:spacing w:after="0" w:line="240" w:lineRule="auto"/>
              <w:ind w:left="-40" w:right="-72"/>
              <w:jc w:val="right"/>
              <w:rPr>
                <w:rFonts w:eastAsia="Arial Unicode MS" w:cs="Arial"/>
                <w:sz w:val="18"/>
                <w:szCs w:val="18"/>
              </w:rPr>
            </w:pPr>
            <w:r>
              <w:rPr>
                <w:rFonts w:eastAsia="Arial Unicode MS" w:cs="Arial"/>
                <w:sz w:val="18"/>
                <w:szCs w:val="18"/>
              </w:rPr>
              <w:t>90,000,000</w:t>
            </w:r>
          </w:p>
        </w:tc>
      </w:tr>
    </w:tbl>
    <w:p w:rsidR="00BD7C58" w:rsidRPr="00D70984" w:rsidRDefault="00BD7C58" w:rsidP="00BD7C58">
      <w:pPr>
        <w:spacing w:after="0" w:line="240" w:lineRule="auto"/>
        <w:ind w:left="540"/>
        <w:jc w:val="thaiDistribute"/>
        <w:rPr>
          <w:rFonts w:eastAsia="Arial Unicode MS" w:cs="Arial"/>
          <w:spacing w:val="-2"/>
          <w:sz w:val="16"/>
          <w:szCs w:val="16"/>
          <w:lang w:bidi="th-TH"/>
        </w:rPr>
      </w:pPr>
    </w:p>
    <w:p w:rsidR="00BD7C58" w:rsidRDefault="00BD7C58" w:rsidP="00BD7C58">
      <w:pPr>
        <w:spacing w:after="0" w:line="240" w:lineRule="auto"/>
        <w:ind w:left="540"/>
        <w:jc w:val="thaiDistribute"/>
        <w:rPr>
          <w:rFonts w:eastAsia="Arial Unicode MS" w:cs="Arial"/>
          <w:sz w:val="18"/>
          <w:szCs w:val="18"/>
          <w:lang w:bidi="th-TH"/>
        </w:rPr>
      </w:pPr>
      <w:r w:rsidRPr="00EA2E83">
        <w:rPr>
          <w:rFonts w:eastAsia="Arial Unicode MS" w:cs="Arial"/>
          <w:spacing w:val="-4"/>
          <w:sz w:val="18"/>
          <w:szCs w:val="18"/>
          <w:lang w:bidi="th-TH"/>
        </w:rPr>
        <w:t>The loans to a joint venture were made on commercial terms and conditions and carry interest at 4.10% per annum</w:t>
      </w:r>
      <w:r>
        <w:rPr>
          <w:rFonts w:eastAsia="Arial Unicode MS" w:cs="Arial"/>
          <w:sz w:val="18"/>
          <w:szCs w:val="18"/>
          <w:lang w:bidi="th-TH"/>
        </w:rPr>
        <w:t xml:space="preserve"> without collateral and are due at call.</w:t>
      </w:r>
    </w:p>
    <w:p w:rsidR="00BD7C58" w:rsidRPr="001B0A41" w:rsidRDefault="00BD7C58" w:rsidP="001B0A41">
      <w:pPr>
        <w:spacing w:after="0" w:line="240" w:lineRule="auto"/>
        <w:ind w:left="540"/>
        <w:jc w:val="thaiDistribute"/>
        <w:rPr>
          <w:rFonts w:eastAsia="Arial Unicode MS" w:cs="Arial"/>
          <w:spacing w:val="-2"/>
          <w:sz w:val="16"/>
          <w:szCs w:val="16"/>
          <w:rtl/>
          <w:cs/>
        </w:rPr>
      </w:pPr>
    </w:p>
    <w:p w:rsidR="001130DE" w:rsidRPr="001130DE" w:rsidRDefault="001130DE" w:rsidP="001130DE">
      <w:pPr>
        <w:spacing w:after="0" w:line="240" w:lineRule="auto"/>
        <w:ind w:left="540" w:hanging="540"/>
        <w:jc w:val="both"/>
        <w:rPr>
          <w:rFonts w:eastAsia="Arial Unicode MS" w:cs="Arial"/>
          <w:b/>
          <w:bCs/>
          <w:color w:val="CF4A02"/>
          <w:sz w:val="18"/>
          <w:szCs w:val="18"/>
          <w:lang w:bidi="th-TH"/>
        </w:rPr>
      </w:pPr>
      <w:r w:rsidRPr="001130DE">
        <w:rPr>
          <w:rFonts w:eastAsia="Arial Unicode MS" w:cs="Arial"/>
          <w:b/>
          <w:bCs/>
          <w:color w:val="CF4A02"/>
          <w:sz w:val="18"/>
          <w:szCs w:val="18"/>
          <w:cs/>
          <w:lang w:val="en-GB" w:bidi="th-TH"/>
        </w:rPr>
        <w:t>1</w:t>
      </w:r>
      <w:r w:rsidRPr="001130DE">
        <w:rPr>
          <w:rFonts w:eastAsia="Arial Unicode MS" w:cs="Arial"/>
          <w:b/>
          <w:bCs/>
          <w:color w:val="CF4A02"/>
          <w:sz w:val="18"/>
          <w:szCs w:val="18"/>
          <w:lang w:val="en-GB" w:bidi="th-TH"/>
        </w:rPr>
        <w:t>3</w:t>
      </w:r>
      <w:r w:rsidRPr="001130DE">
        <w:rPr>
          <w:rFonts w:eastAsia="Arial Unicode MS" w:cs="Arial"/>
          <w:b/>
          <w:bCs/>
          <w:color w:val="CF4A02"/>
          <w:sz w:val="18"/>
          <w:szCs w:val="18"/>
          <w:lang w:bidi="th-TH"/>
        </w:rPr>
        <w:t>.</w:t>
      </w:r>
      <w:r w:rsidR="00BD7C58">
        <w:rPr>
          <w:rFonts w:eastAsia="Arial Unicode MS" w:cs="Arial"/>
          <w:b/>
          <w:bCs/>
          <w:color w:val="CF4A02"/>
          <w:sz w:val="18"/>
          <w:szCs w:val="18"/>
          <w:lang w:val="en-GB" w:bidi="th-TH"/>
        </w:rPr>
        <w:t>5</w:t>
      </w:r>
      <w:r w:rsidRPr="001130DE">
        <w:rPr>
          <w:rFonts w:eastAsia="Arial Unicode MS" w:cs="Arial"/>
          <w:b/>
          <w:bCs/>
          <w:color w:val="CF4A02"/>
          <w:sz w:val="18"/>
          <w:szCs w:val="18"/>
          <w:lang w:bidi="th-TH"/>
        </w:rPr>
        <w:tab/>
        <w:t xml:space="preserve">Borrowings from </w:t>
      </w:r>
      <w:r w:rsidR="00395FD6">
        <w:rPr>
          <w:rFonts w:eastAsia="Arial Unicode MS" w:cs="Arial"/>
          <w:b/>
          <w:bCs/>
          <w:color w:val="CF4A02"/>
          <w:sz w:val="18"/>
          <w:szCs w:val="18"/>
          <w:lang w:bidi="th-TH"/>
        </w:rPr>
        <w:t>a subsidiary</w:t>
      </w:r>
    </w:p>
    <w:p w:rsidR="001130DE" w:rsidRPr="00D70984" w:rsidRDefault="001130DE" w:rsidP="001130DE">
      <w:pPr>
        <w:spacing w:after="0" w:line="240" w:lineRule="auto"/>
        <w:ind w:left="540"/>
        <w:jc w:val="both"/>
        <w:rPr>
          <w:rFonts w:eastAsia="Arial Unicode MS" w:cs="Arial"/>
          <w:sz w:val="16"/>
          <w:szCs w:val="16"/>
          <w:lang w:bidi="th-TH"/>
        </w:rPr>
      </w:pPr>
    </w:p>
    <w:p w:rsidR="001130DE" w:rsidRDefault="001130DE" w:rsidP="001130DE">
      <w:pPr>
        <w:spacing w:after="0" w:line="240" w:lineRule="auto"/>
        <w:ind w:left="540"/>
        <w:jc w:val="both"/>
        <w:rPr>
          <w:rFonts w:eastAsia="Arial Unicode MS" w:cs="Arial"/>
          <w:sz w:val="18"/>
          <w:szCs w:val="18"/>
          <w:lang w:val="en-GB" w:bidi="th-TH"/>
        </w:rPr>
      </w:pPr>
      <w:r>
        <w:rPr>
          <w:rFonts w:eastAsia="Arial Unicode MS" w:cs="Arial"/>
          <w:sz w:val="18"/>
          <w:szCs w:val="18"/>
          <w:lang w:bidi="th-TH"/>
        </w:rPr>
        <w:t>The movements of borrowings from related parties for the nine-month period ended 30 September 2019 are as follows:</w:t>
      </w:r>
    </w:p>
    <w:tbl>
      <w:tblPr>
        <w:tblW w:w="919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2"/>
        <w:gridCol w:w="1994"/>
        <w:gridCol w:w="2012"/>
      </w:tblGrid>
      <w:tr w:rsidR="001130DE" w:rsidTr="003A1719">
        <w:tc>
          <w:tcPr>
            <w:tcW w:w="5192" w:type="dxa"/>
            <w:tcBorders>
              <w:top w:val="nil"/>
              <w:left w:val="nil"/>
              <w:bottom w:val="nil"/>
              <w:right w:val="nil"/>
            </w:tcBorders>
          </w:tcPr>
          <w:p w:rsidR="001130DE" w:rsidRDefault="001130DE">
            <w:pPr>
              <w:spacing w:after="0" w:line="240" w:lineRule="auto"/>
              <w:ind w:left="180"/>
              <w:jc w:val="both"/>
              <w:rPr>
                <w:rFonts w:eastAsia="Arial Unicode MS" w:cs="Arial"/>
                <w:sz w:val="18"/>
                <w:szCs w:val="18"/>
              </w:rPr>
            </w:pPr>
          </w:p>
        </w:tc>
        <w:tc>
          <w:tcPr>
            <w:tcW w:w="1994" w:type="dxa"/>
            <w:tcBorders>
              <w:top w:val="single" w:sz="4" w:space="0" w:color="auto"/>
              <w:left w:val="nil"/>
              <w:bottom w:val="single" w:sz="4" w:space="0" w:color="auto"/>
              <w:right w:val="nil"/>
            </w:tcBorders>
            <w:hideMark/>
          </w:tcPr>
          <w:p w:rsidR="003A1719" w:rsidRDefault="001130DE">
            <w:pPr>
              <w:spacing w:after="0" w:line="240" w:lineRule="auto"/>
              <w:ind w:left="-40" w:right="-72"/>
              <w:jc w:val="center"/>
              <w:rPr>
                <w:rFonts w:cs="Arial"/>
                <w:b/>
                <w:bCs/>
                <w:sz w:val="18"/>
                <w:szCs w:val="18"/>
              </w:rPr>
            </w:pPr>
            <w:r>
              <w:rPr>
                <w:rFonts w:cs="Arial"/>
                <w:b/>
                <w:bCs/>
                <w:sz w:val="18"/>
                <w:szCs w:val="18"/>
              </w:rPr>
              <w:t>Consolidated</w:t>
            </w:r>
          </w:p>
          <w:p w:rsidR="001130DE" w:rsidRDefault="001130DE">
            <w:pPr>
              <w:spacing w:after="0" w:line="240" w:lineRule="auto"/>
              <w:ind w:left="-40" w:right="-72"/>
              <w:jc w:val="center"/>
              <w:rPr>
                <w:rFonts w:cs="Arial"/>
                <w:b/>
                <w:bCs/>
                <w:sz w:val="18"/>
                <w:szCs w:val="18"/>
              </w:rPr>
            </w:pPr>
            <w:r>
              <w:rPr>
                <w:rFonts w:cs="Arial"/>
                <w:b/>
                <w:bCs/>
                <w:sz w:val="18"/>
                <w:szCs w:val="18"/>
              </w:rPr>
              <w:t xml:space="preserve">financial statements </w:t>
            </w:r>
          </w:p>
        </w:tc>
        <w:tc>
          <w:tcPr>
            <w:tcW w:w="2012" w:type="dxa"/>
            <w:tcBorders>
              <w:top w:val="single" w:sz="4" w:space="0" w:color="auto"/>
              <w:left w:val="nil"/>
              <w:bottom w:val="single" w:sz="4" w:space="0" w:color="auto"/>
              <w:right w:val="nil"/>
            </w:tcBorders>
            <w:hideMark/>
          </w:tcPr>
          <w:p w:rsidR="003A1719" w:rsidRDefault="001130DE">
            <w:pPr>
              <w:spacing w:after="0" w:line="240" w:lineRule="auto"/>
              <w:ind w:left="-40" w:right="-72"/>
              <w:jc w:val="center"/>
              <w:rPr>
                <w:rFonts w:cs="Arial"/>
                <w:b/>
                <w:bCs/>
                <w:sz w:val="18"/>
                <w:szCs w:val="18"/>
              </w:rPr>
            </w:pPr>
            <w:r>
              <w:rPr>
                <w:rFonts w:cs="Arial"/>
                <w:b/>
                <w:bCs/>
                <w:sz w:val="18"/>
                <w:szCs w:val="18"/>
              </w:rPr>
              <w:t>Separate financial</w:t>
            </w:r>
          </w:p>
          <w:p w:rsidR="001130DE" w:rsidRDefault="001130DE">
            <w:pPr>
              <w:spacing w:after="0" w:line="240" w:lineRule="auto"/>
              <w:ind w:left="-40" w:right="-72"/>
              <w:jc w:val="center"/>
              <w:rPr>
                <w:rFonts w:eastAsia="Arial Unicode MS" w:cs="Arial"/>
                <w:b/>
                <w:bCs/>
                <w:sz w:val="18"/>
                <w:szCs w:val="18"/>
                <w:lang w:bidi="th-TH"/>
              </w:rPr>
            </w:pPr>
            <w:r>
              <w:rPr>
                <w:rFonts w:cs="Arial"/>
                <w:b/>
                <w:bCs/>
                <w:sz w:val="18"/>
                <w:szCs w:val="18"/>
              </w:rPr>
              <w:t>statements</w:t>
            </w:r>
          </w:p>
        </w:tc>
      </w:tr>
      <w:tr w:rsidR="001130DE" w:rsidTr="003A1719">
        <w:tc>
          <w:tcPr>
            <w:tcW w:w="5192" w:type="dxa"/>
            <w:tcBorders>
              <w:top w:val="nil"/>
              <w:left w:val="nil"/>
              <w:bottom w:val="nil"/>
              <w:right w:val="nil"/>
            </w:tcBorders>
          </w:tcPr>
          <w:p w:rsidR="001130DE" w:rsidRDefault="001130DE">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September</w:t>
            </w:r>
          </w:p>
          <w:p w:rsidR="001130DE" w:rsidRDefault="001130DE">
            <w:pPr>
              <w:spacing w:after="0" w:line="240" w:lineRule="auto"/>
              <w:ind w:left="-40" w:right="-72"/>
              <w:jc w:val="right"/>
              <w:rPr>
                <w:rFonts w:eastAsia="Arial Unicode MS" w:cs="Arial"/>
                <w:b/>
                <w:bCs/>
                <w:sz w:val="18"/>
                <w:szCs w:val="18"/>
                <w:lang w:val="en-GB" w:bidi="th-TH"/>
              </w:rPr>
            </w:pPr>
            <w:r>
              <w:rPr>
                <w:rFonts w:eastAsia="Arial Unicode MS" w:cs="Arial"/>
                <w:b/>
                <w:bCs/>
                <w:spacing w:val="-6"/>
                <w:sz w:val="18"/>
                <w:szCs w:val="18"/>
                <w:lang w:val="en-GB" w:bidi="th-TH"/>
              </w:rPr>
              <w:t>2019</w:t>
            </w:r>
          </w:p>
        </w:tc>
        <w:tc>
          <w:tcPr>
            <w:tcW w:w="2012"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6"/>
                <w:sz w:val="18"/>
                <w:szCs w:val="18"/>
                <w:cs/>
                <w:lang w:val="en-GB" w:bidi="th-TH"/>
              </w:rPr>
            </w:pPr>
            <w:r>
              <w:rPr>
                <w:rFonts w:eastAsia="Arial Unicode MS" w:cs="Arial"/>
                <w:b/>
                <w:bCs/>
                <w:spacing w:val="-6"/>
                <w:sz w:val="18"/>
                <w:szCs w:val="18"/>
                <w:lang w:val="en-GB" w:bidi="th-TH"/>
              </w:rPr>
              <w:t>30 September</w:t>
            </w:r>
          </w:p>
          <w:p w:rsidR="001130DE" w:rsidRDefault="001130DE">
            <w:pPr>
              <w:spacing w:after="0" w:line="240" w:lineRule="auto"/>
              <w:ind w:left="-40" w:right="-72"/>
              <w:jc w:val="right"/>
              <w:rPr>
                <w:rFonts w:eastAsia="Arial Unicode MS" w:cs="Arial"/>
                <w:b/>
                <w:bCs/>
                <w:sz w:val="18"/>
                <w:szCs w:val="18"/>
              </w:rPr>
            </w:pPr>
            <w:r>
              <w:rPr>
                <w:rFonts w:eastAsia="Arial Unicode MS" w:cs="Arial"/>
                <w:b/>
                <w:bCs/>
                <w:spacing w:val="-6"/>
                <w:sz w:val="18"/>
                <w:szCs w:val="18"/>
                <w:lang w:val="en-GB" w:bidi="th-TH"/>
              </w:rPr>
              <w:t>2019</w:t>
            </w:r>
          </w:p>
        </w:tc>
      </w:tr>
      <w:tr w:rsidR="001130DE" w:rsidTr="003A1719">
        <w:tc>
          <w:tcPr>
            <w:tcW w:w="5192" w:type="dxa"/>
            <w:tcBorders>
              <w:top w:val="nil"/>
              <w:left w:val="nil"/>
              <w:bottom w:val="nil"/>
              <w:right w:val="nil"/>
            </w:tcBorders>
          </w:tcPr>
          <w:p w:rsidR="001130DE" w:rsidRDefault="001130DE">
            <w:pPr>
              <w:spacing w:after="0" w:line="240" w:lineRule="auto"/>
              <w:ind w:left="180"/>
              <w:jc w:val="both"/>
              <w:rPr>
                <w:rFonts w:eastAsia="Arial Unicode MS" w:cs="Arial"/>
                <w:sz w:val="18"/>
                <w:szCs w:val="18"/>
              </w:rPr>
            </w:pPr>
          </w:p>
        </w:tc>
        <w:tc>
          <w:tcPr>
            <w:tcW w:w="1994" w:type="dxa"/>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c>
          <w:tcPr>
            <w:tcW w:w="2012" w:type="dxa"/>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r>
      <w:tr w:rsidR="001130DE" w:rsidTr="003A1719">
        <w:tc>
          <w:tcPr>
            <w:tcW w:w="5192" w:type="dxa"/>
            <w:tcBorders>
              <w:top w:val="nil"/>
              <w:left w:val="nil"/>
              <w:bottom w:val="nil"/>
              <w:right w:val="nil"/>
            </w:tcBorders>
          </w:tcPr>
          <w:p w:rsidR="001130DE" w:rsidRDefault="001130DE">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c>
          <w:tcPr>
            <w:tcW w:w="2012" w:type="dxa"/>
            <w:tcBorders>
              <w:top w:val="single" w:sz="4" w:space="0" w:color="auto"/>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r>
      <w:tr w:rsidR="001130DE" w:rsidTr="003A1719">
        <w:tc>
          <w:tcPr>
            <w:tcW w:w="5192" w:type="dxa"/>
            <w:tcBorders>
              <w:top w:val="nil"/>
              <w:left w:val="nil"/>
              <w:bottom w:val="nil"/>
              <w:right w:val="nil"/>
            </w:tcBorders>
            <w:hideMark/>
          </w:tcPr>
          <w:p w:rsidR="001130DE" w:rsidRDefault="001130DE">
            <w:pPr>
              <w:spacing w:after="0" w:line="240" w:lineRule="auto"/>
              <w:ind w:left="180"/>
              <w:jc w:val="both"/>
              <w:rPr>
                <w:rFonts w:eastAsia="Arial Unicode MS" w:cs="Arial"/>
                <w:sz w:val="18"/>
                <w:szCs w:val="18"/>
              </w:rPr>
            </w:pPr>
            <w:r>
              <w:rPr>
                <w:rFonts w:eastAsia="Arial Unicode MS" w:cs="Arial"/>
                <w:sz w:val="18"/>
                <w:szCs w:val="18"/>
              </w:rPr>
              <w:t>Opening book value</w:t>
            </w:r>
          </w:p>
        </w:tc>
        <w:tc>
          <w:tcPr>
            <w:tcW w:w="1994"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w:t>
            </w:r>
          </w:p>
        </w:tc>
        <w:tc>
          <w:tcPr>
            <w:tcW w:w="2012"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w:t>
            </w:r>
          </w:p>
        </w:tc>
      </w:tr>
      <w:tr w:rsidR="001130DE" w:rsidTr="003A1719">
        <w:tc>
          <w:tcPr>
            <w:tcW w:w="5192" w:type="dxa"/>
            <w:tcBorders>
              <w:top w:val="nil"/>
              <w:left w:val="nil"/>
              <w:bottom w:val="nil"/>
              <w:right w:val="nil"/>
            </w:tcBorders>
            <w:hideMark/>
          </w:tcPr>
          <w:p w:rsidR="001130DE" w:rsidRDefault="001130DE">
            <w:pPr>
              <w:spacing w:after="0" w:line="240" w:lineRule="auto"/>
              <w:ind w:left="180"/>
              <w:jc w:val="both"/>
              <w:rPr>
                <w:rFonts w:eastAsia="Arial Unicode MS" w:cs="Arial"/>
                <w:sz w:val="18"/>
                <w:szCs w:val="18"/>
              </w:rPr>
            </w:pPr>
            <w:r>
              <w:rPr>
                <w:rFonts w:eastAsia="Arial Unicode MS" w:cs="Arial"/>
                <w:sz w:val="18"/>
                <w:szCs w:val="18"/>
              </w:rPr>
              <w:t>Loans received during the period</w:t>
            </w:r>
          </w:p>
        </w:tc>
        <w:tc>
          <w:tcPr>
            <w:tcW w:w="1994"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tl/>
              </w:rPr>
            </w:pPr>
            <w:r>
              <w:rPr>
                <w:rFonts w:eastAsia="Arial Unicode MS" w:cs="Arial"/>
                <w:sz w:val="18"/>
                <w:szCs w:val="18"/>
              </w:rPr>
              <w:t>-</w:t>
            </w:r>
          </w:p>
        </w:tc>
        <w:tc>
          <w:tcPr>
            <w:tcW w:w="2012" w:type="dxa"/>
            <w:tcBorders>
              <w:top w:val="nil"/>
              <w:left w:val="nil"/>
              <w:bottom w:val="nil"/>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170,000,000</w:t>
            </w:r>
          </w:p>
        </w:tc>
      </w:tr>
      <w:tr w:rsidR="001130DE" w:rsidTr="003A1719">
        <w:tc>
          <w:tcPr>
            <w:tcW w:w="5192" w:type="dxa"/>
            <w:tcBorders>
              <w:top w:val="nil"/>
              <w:left w:val="nil"/>
              <w:bottom w:val="nil"/>
              <w:right w:val="nil"/>
            </w:tcBorders>
            <w:hideMark/>
          </w:tcPr>
          <w:p w:rsidR="001130DE" w:rsidRDefault="001130DE">
            <w:pPr>
              <w:spacing w:after="0" w:line="240" w:lineRule="auto"/>
              <w:ind w:left="180"/>
              <w:jc w:val="both"/>
              <w:rPr>
                <w:rFonts w:eastAsia="Arial Unicode MS" w:cs="Arial"/>
                <w:sz w:val="18"/>
                <w:szCs w:val="18"/>
              </w:rPr>
            </w:pPr>
            <w:r>
              <w:rPr>
                <w:rFonts w:eastAsia="Arial Unicode MS" w:cs="Arial"/>
                <w:sz w:val="18"/>
                <w:szCs w:val="18"/>
              </w:rPr>
              <w:t>Loans repaid during the period</w:t>
            </w:r>
          </w:p>
        </w:tc>
        <w:tc>
          <w:tcPr>
            <w:tcW w:w="1994" w:type="dxa"/>
            <w:tcBorders>
              <w:top w:val="nil"/>
              <w:left w:val="nil"/>
              <w:bottom w:val="single" w:sz="4" w:space="0" w:color="auto"/>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w:t>
            </w:r>
          </w:p>
        </w:tc>
        <w:tc>
          <w:tcPr>
            <w:tcW w:w="2012" w:type="dxa"/>
            <w:tcBorders>
              <w:top w:val="nil"/>
              <w:left w:val="nil"/>
              <w:bottom w:val="single" w:sz="4" w:space="0" w:color="auto"/>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(20,000,000)</w:t>
            </w:r>
          </w:p>
        </w:tc>
      </w:tr>
      <w:tr w:rsidR="001130DE" w:rsidTr="003A1719">
        <w:tc>
          <w:tcPr>
            <w:tcW w:w="5192" w:type="dxa"/>
            <w:tcBorders>
              <w:top w:val="nil"/>
              <w:left w:val="nil"/>
              <w:bottom w:val="nil"/>
              <w:right w:val="nil"/>
            </w:tcBorders>
          </w:tcPr>
          <w:p w:rsidR="001130DE" w:rsidRDefault="001130DE">
            <w:pPr>
              <w:spacing w:after="0" w:line="240" w:lineRule="auto"/>
              <w:ind w:left="180"/>
              <w:jc w:val="both"/>
              <w:rPr>
                <w:rFonts w:eastAsia="Arial Unicode MS" w:cs="Arial"/>
                <w:sz w:val="12"/>
                <w:szCs w:val="12"/>
                <w:lang w:bidi="th-TH"/>
              </w:rPr>
            </w:pPr>
          </w:p>
        </w:tc>
        <w:tc>
          <w:tcPr>
            <w:tcW w:w="1994" w:type="dxa"/>
            <w:tcBorders>
              <w:top w:val="single" w:sz="4" w:space="0" w:color="auto"/>
              <w:left w:val="nil"/>
              <w:bottom w:val="nil"/>
              <w:right w:val="nil"/>
            </w:tcBorders>
            <w:shd w:val="clear" w:color="auto" w:fill="FAFAFA"/>
          </w:tcPr>
          <w:p w:rsidR="001130DE" w:rsidRDefault="001130DE">
            <w:pPr>
              <w:spacing w:after="0" w:line="240" w:lineRule="auto"/>
              <w:ind w:left="-40" w:right="-72"/>
              <w:jc w:val="right"/>
              <w:rPr>
                <w:rFonts w:eastAsia="Arial Unicode MS" w:cs="Arial"/>
                <w:sz w:val="12"/>
                <w:szCs w:val="12"/>
                <w:rtl/>
                <w:cs/>
              </w:rPr>
            </w:pPr>
          </w:p>
        </w:tc>
        <w:tc>
          <w:tcPr>
            <w:tcW w:w="2012" w:type="dxa"/>
            <w:tcBorders>
              <w:top w:val="single" w:sz="4" w:space="0" w:color="auto"/>
              <w:left w:val="nil"/>
              <w:bottom w:val="nil"/>
              <w:right w:val="nil"/>
            </w:tcBorders>
            <w:shd w:val="clear" w:color="auto" w:fill="FAFAFA"/>
          </w:tcPr>
          <w:p w:rsidR="001130DE" w:rsidRDefault="001130DE">
            <w:pPr>
              <w:spacing w:after="0" w:line="240" w:lineRule="auto"/>
              <w:ind w:left="-40" w:right="-72"/>
              <w:jc w:val="right"/>
              <w:rPr>
                <w:rFonts w:eastAsia="Arial Unicode MS" w:cs="Arial"/>
                <w:sz w:val="12"/>
                <w:szCs w:val="12"/>
              </w:rPr>
            </w:pPr>
          </w:p>
        </w:tc>
      </w:tr>
      <w:tr w:rsidR="001130DE" w:rsidTr="003A1719">
        <w:tc>
          <w:tcPr>
            <w:tcW w:w="5192" w:type="dxa"/>
            <w:tcBorders>
              <w:top w:val="nil"/>
              <w:left w:val="nil"/>
              <w:bottom w:val="nil"/>
              <w:right w:val="nil"/>
            </w:tcBorders>
            <w:hideMark/>
          </w:tcPr>
          <w:p w:rsidR="001130DE" w:rsidRDefault="001130DE">
            <w:pPr>
              <w:spacing w:after="0" w:line="240" w:lineRule="auto"/>
              <w:ind w:left="180"/>
              <w:jc w:val="both"/>
              <w:rPr>
                <w:rFonts w:eastAsia="Arial Unicode MS" w:cs="Arial"/>
                <w:b/>
                <w:bCs/>
                <w:sz w:val="18"/>
                <w:szCs w:val="18"/>
                <w:lang w:val="en-GB" w:bidi="th-TH"/>
              </w:rPr>
            </w:pPr>
            <w:r>
              <w:rPr>
                <w:rFonts w:eastAsia="Arial Unicode MS" w:cs="Arial"/>
                <w:b/>
                <w:bCs/>
                <w:sz w:val="18"/>
                <w:szCs w:val="18"/>
                <w:lang w:val="en-GB" w:bidi="th-TH"/>
              </w:rPr>
              <w:t>Closing book value</w:t>
            </w:r>
          </w:p>
        </w:tc>
        <w:tc>
          <w:tcPr>
            <w:tcW w:w="1994" w:type="dxa"/>
            <w:tcBorders>
              <w:top w:val="nil"/>
              <w:left w:val="nil"/>
              <w:bottom w:val="single" w:sz="4" w:space="0" w:color="auto"/>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w:t>
            </w:r>
          </w:p>
        </w:tc>
        <w:tc>
          <w:tcPr>
            <w:tcW w:w="2012" w:type="dxa"/>
            <w:tcBorders>
              <w:top w:val="nil"/>
              <w:left w:val="nil"/>
              <w:bottom w:val="single" w:sz="4" w:space="0" w:color="auto"/>
              <w:right w:val="nil"/>
            </w:tcBorders>
            <w:shd w:val="clear" w:color="auto" w:fill="FAFAFA"/>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150,000,000</w:t>
            </w:r>
          </w:p>
        </w:tc>
      </w:tr>
    </w:tbl>
    <w:p w:rsidR="001130DE" w:rsidRPr="00D70984" w:rsidRDefault="001130DE" w:rsidP="001130DE">
      <w:pPr>
        <w:spacing w:after="0" w:line="240" w:lineRule="auto"/>
        <w:ind w:left="567"/>
        <w:jc w:val="both"/>
        <w:rPr>
          <w:rFonts w:eastAsia="Arial Unicode MS" w:cs="Arial"/>
          <w:sz w:val="16"/>
          <w:szCs w:val="16"/>
          <w:lang w:bidi="th-TH"/>
        </w:rPr>
      </w:pPr>
    </w:p>
    <w:p w:rsidR="001130DE" w:rsidRDefault="001130DE" w:rsidP="001130DE">
      <w:pPr>
        <w:spacing w:after="0" w:line="240" w:lineRule="auto"/>
        <w:ind w:left="562"/>
        <w:jc w:val="thaiDistribute"/>
        <w:rPr>
          <w:rFonts w:eastAsia="Arial Unicode MS" w:cs="Arial"/>
          <w:sz w:val="18"/>
          <w:szCs w:val="18"/>
          <w:lang w:bidi="th-TH"/>
        </w:rPr>
      </w:pPr>
      <w:r w:rsidRPr="00395FD6">
        <w:rPr>
          <w:rFonts w:eastAsia="Arial Unicode MS" w:cs="Arial"/>
          <w:spacing w:val="-4"/>
          <w:sz w:val="18"/>
          <w:szCs w:val="18"/>
          <w:lang w:bidi="th-TH"/>
        </w:rPr>
        <w:t xml:space="preserve">The loans from </w:t>
      </w:r>
      <w:r w:rsidR="00395FD6" w:rsidRPr="00395FD6">
        <w:rPr>
          <w:rFonts w:eastAsia="Arial Unicode MS" w:cs="Arial"/>
          <w:spacing w:val="-4"/>
          <w:sz w:val="18"/>
          <w:szCs w:val="18"/>
          <w:lang w:bidi="th-TH"/>
        </w:rPr>
        <w:t>a subsidiary</w:t>
      </w:r>
      <w:r w:rsidRPr="00395FD6">
        <w:rPr>
          <w:rFonts w:eastAsia="Arial Unicode MS" w:cs="Arial"/>
          <w:spacing w:val="-4"/>
          <w:sz w:val="18"/>
          <w:szCs w:val="18"/>
          <w:lang w:bidi="th-TH"/>
        </w:rPr>
        <w:t xml:space="preserve"> were made on commercial terms and conditions and carry interest at 1.50% per annum</w:t>
      </w:r>
      <w:r>
        <w:rPr>
          <w:rFonts w:eastAsia="Arial Unicode MS" w:cs="Arial"/>
          <w:sz w:val="18"/>
          <w:szCs w:val="18"/>
          <w:lang w:bidi="th-TH"/>
        </w:rPr>
        <w:t xml:space="preserve"> without collateral and are due at call.</w:t>
      </w:r>
    </w:p>
    <w:p w:rsidR="001130DE" w:rsidRPr="00D70984" w:rsidRDefault="001130DE" w:rsidP="003533F4">
      <w:pPr>
        <w:spacing w:after="0" w:line="240" w:lineRule="auto"/>
        <w:ind w:left="540"/>
        <w:jc w:val="thaiDistribute"/>
        <w:rPr>
          <w:rFonts w:eastAsia="Arial Unicode MS" w:cs="Arial"/>
          <w:spacing w:val="-4"/>
          <w:sz w:val="16"/>
          <w:szCs w:val="16"/>
          <w:lang w:bidi="th-TH"/>
        </w:rPr>
      </w:pPr>
    </w:p>
    <w:p w:rsidR="001130DE" w:rsidRPr="001130DE" w:rsidRDefault="001130DE" w:rsidP="001130DE">
      <w:pPr>
        <w:spacing w:after="0" w:line="240" w:lineRule="auto"/>
        <w:ind w:left="547" w:hanging="547"/>
        <w:jc w:val="thaiDistribute"/>
        <w:rPr>
          <w:rFonts w:eastAsia="Arial Unicode MS" w:cs="Arial"/>
          <w:b/>
          <w:bCs/>
          <w:color w:val="CF4A02"/>
          <w:sz w:val="18"/>
          <w:szCs w:val="18"/>
          <w:lang w:bidi="th-TH"/>
        </w:rPr>
      </w:pPr>
      <w:r w:rsidRPr="001130DE">
        <w:rPr>
          <w:rFonts w:eastAsia="Arial Unicode MS" w:cs="Arial"/>
          <w:b/>
          <w:bCs/>
          <w:color w:val="CF4A02"/>
          <w:sz w:val="18"/>
          <w:szCs w:val="18"/>
          <w:cs/>
          <w:lang w:val="en-GB" w:bidi="th-TH"/>
        </w:rPr>
        <w:t>1</w:t>
      </w:r>
      <w:r w:rsidRPr="001130DE">
        <w:rPr>
          <w:rFonts w:eastAsia="Arial Unicode MS" w:cs="Arial"/>
          <w:b/>
          <w:bCs/>
          <w:color w:val="CF4A02"/>
          <w:sz w:val="18"/>
          <w:szCs w:val="18"/>
          <w:lang w:val="en-GB" w:bidi="th-TH"/>
        </w:rPr>
        <w:t>3</w:t>
      </w:r>
      <w:r w:rsidRPr="001130DE">
        <w:rPr>
          <w:rFonts w:eastAsia="Arial Unicode MS" w:cs="Arial"/>
          <w:b/>
          <w:bCs/>
          <w:color w:val="CF4A02"/>
          <w:sz w:val="18"/>
          <w:szCs w:val="18"/>
          <w:lang w:bidi="th-TH"/>
        </w:rPr>
        <w:t>.</w:t>
      </w:r>
      <w:r w:rsidR="00BD7C58">
        <w:rPr>
          <w:rFonts w:eastAsia="Arial Unicode MS" w:cs="Arial"/>
          <w:b/>
          <w:bCs/>
          <w:color w:val="CF4A02"/>
          <w:sz w:val="18"/>
          <w:szCs w:val="18"/>
          <w:lang w:val="en-GB" w:bidi="th-TH"/>
        </w:rPr>
        <w:t>6</w:t>
      </w:r>
      <w:r w:rsidRPr="001130DE">
        <w:rPr>
          <w:rFonts w:eastAsia="Arial Unicode MS" w:cs="Arial"/>
          <w:b/>
          <w:bCs/>
          <w:color w:val="CF4A02"/>
          <w:sz w:val="18"/>
          <w:szCs w:val="18"/>
          <w:lang w:bidi="th-TH"/>
        </w:rPr>
        <w:tab/>
        <w:t>Key management compensation</w:t>
      </w:r>
    </w:p>
    <w:p w:rsidR="001130DE" w:rsidRPr="00D70984" w:rsidRDefault="001130DE" w:rsidP="001130DE">
      <w:pPr>
        <w:spacing w:after="0" w:line="240" w:lineRule="auto"/>
        <w:ind w:left="540"/>
        <w:jc w:val="thaiDistribute"/>
        <w:rPr>
          <w:rFonts w:eastAsia="Arial Unicode MS" w:cs="Arial"/>
          <w:spacing w:val="-4"/>
          <w:sz w:val="16"/>
          <w:szCs w:val="16"/>
          <w:lang w:bidi="th-TH"/>
        </w:rPr>
      </w:pPr>
    </w:p>
    <w:p w:rsidR="001130DE" w:rsidRDefault="001130DE" w:rsidP="001130DE">
      <w:pPr>
        <w:spacing w:after="0" w:line="240" w:lineRule="auto"/>
        <w:ind w:left="540"/>
        <w:jc w:val="thaiDistribute"/>
        <w:rPr>
          <w:rFonts w:eastAsia="Arial Unicode MS" w:cs="Arial"/>
          <w:spacing w:val="-4"/>
          <w:sz w:val="18"/>
          <w:szCs w:val="18"/>
          <w:lang w:bidi="th-TH"/>
        </w:rPr>
      </w:pPr>
      <w:r>
        <w:rPr>
          <w:rFonts w:eastAsia="Arial Unicode MS" w:cs="Arial"/>
          <w:spacing w:val="-4"/>
          <w:sz w:val="18"/>
          <w:szCs w:val="18"/>
          <w:lang w:bidi="th-TH"/>
        </w:rPr>
        <w:t>Key management includes directors (executive and non-executive) and number</w:t>
      </w:r>
      <w:r>
        <w:rPr>
          <w:rFonts w:eastAsia="Arial Unicode MS" w:cs="Browallia New"/>
          <w:spacing w:val="-4"/>
          <w:sz w:val="18"/>
          <w:lang w:bidi="th-TH"/>
        </w:rPr>
        <w:t>s</w:t>
      </w:r>
      <w:r>
        <w:rPr>
          <w:rFonts w:eastAsia="Arial Unicode MS" w:cs="Arial"/>
          <w:spacing w:val="-4"/>
          <w:sz w:val="18"/>
          <w:szCs w:val="18"/>
          <w:lang w:bidi="th-TH"/>
        </w:rPr>
        <w:t xml:space="preserve"> of the Executive com</w:t>
      </w:r>
      <w:r w:rsidR="00947753">
        <w:rPr>
          <w:rFonts w:eastAsia="Arial Unicode MS" w:cs="Arial"/>
          <w:spacing w:val="-4"/>
          <w:sz w:val="18"/>
          <w:szCs w:val="18"/>
          <w:lang w:bidi="th-TH"/>
        </w:rPr>
        <w:t>mittee.</w:t>
      </w:r>
      <w:r>
        <w:rPr>
          <w:rFonts w:eastAsia="Arial Unicode MS" w:cs="Arial"/>
          <w:spacing w:val="-4"/>
          <w:sz w:val="18"/>
          <w:szCs w:val="18"/>
          <w:lang w:bidi="th-TH"/>
        </w:rPr>
        <w:br/>
        <w:t>The compensation paid or payable to key management for employee services is shown below:</w:t>
      </w:r>
    </w:p>
    <w:p w:rsidR="001130DE" w:rsidRPr="00D70984" w:rsidRDefault="001130DE" w:rsidP="001130DE">
      <w:pPr>
        <w:spacing w:after="0" w:line="240" w:lineRule="auto"/>
        <w:ind w:left="540"/>
        <w:jc w:val="thaiDistribute"/>
        <w:rPr>
          <w:rFonts w:eastAsia="Arial Unicode MS" w:cs="Arial"/>
          <w:spacing w:val="-4"/>
          <w:sz w:val="16"/>
          <w:szCs w:val="16"/>
          <w:lang w:bidi="th-TH"/>
        </w:rPr>
      </w:pPr>
    </w:p>
    <w:tbl>
      <w:tblPr>
        <w:tblW w:w="907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1"/>
        <w:gridCol w:w="1367"/>
        <w:gridCol w:w="1327"/>
        <w:gridCol w:w="42"/>
        <w:gridCol w:w="1369"/>
        <w:gridCol w:w="1369"/>
      </w:tblGrid>
      <w:tr w:rsidR="001130DE" w:rsidTr="001130DE">
        <w:tc>
          <w:tcPr>
            <w:tcW w:w="3600" w:type="dxa"/>
            <w:tcBorders>
              <w:top w:val="nil"/>
              <w:left w:val="nil"/>
              <w:bottom w:val="nil"/>
              <w:right w:val="nil"/>
            </w:tcBorders>
          </w:tcPr>
          <w:p w:rsidR="001130DE" w:rsidRDefault="001130DE">
            <w:pPr>
              <w:spacing w:after="0" w:line="240" w:lineRule="auto"/>
              <w:ind w:left="77"/>
              <w:jc w:val="both"/>
              <w:rPr>
                <w:rFonts w:eastAsia="Arial Unicode MS" w:cs="Arial"/>
                <w:sz w:val="18"/>
                <w:szCs w:val="18"/>
              </w:rPr>
            </w:pPr>
          </w:p>
        </w:tc>
        <w:tc>
          <w:tcPr>
            <w:tcW w:w="2693" w:type="dxa"/>
            <w:gridSpan w:val="2"/>
            <w:tcBorders>
              <w:top w:val="single" w:sz="4" w:space="0" w:color="auto"/>
              <w:left w:val="nil"/>
              <w:bottom w:val="single" w:sz="4" w:space="0" w:color="auto"/>
              <w:right w:val="nil"/>
            </w:tcBorders>
            <w:hideMark/>
          </w:tcPr>
          <w:p w:rsidR="001130DE" w:rsidRDefault="001130DE">
            <w:pPr>
              <w:spacing w:after="0" w:line="240" w:lineRule="auto"/>
              <w:ind w:left="-40" w:right="-72"/>
              <w:jc w:val="center"/>
              <w:rPr>
                <w:rFonts w:eastAsia="Arial Unicode MS" w:cs="Arial"/>
                <w:b/>
                <w:bCs/>
                <w:sz w:val="18"/>
                <w:szCs w:val="18"/>
              </w:rPr>
            </w:pPr>
            <w:r>
              <w:rPr>
                <w:rFonts w:eastAsia="Arial Unicode MS" w:cs="Arial"/>
                <w:b/>
                <w:bCs/>
                <w:sz w:val="18"/>
                <w:szCs w:val="18"/>
              </w:rPr>
              <w:t xml:space="preserve">Consolidated </w:t>
            </w:r>
          </w:p>
          <w:p w:rsidR="001130DE" w:rsidRDefault="001130DE">
            <w:pPr>
              <w:spacing w:after="0" w:line="240" w:lineRule="auto"/>
              <w:ind w:left="-40" w:right="-72"/>
              <w:jc w:val="center"/>
              <w:rPr>
                <w:rFonts w:eastAsia="Arial Unicode MS" w:cs="Arial"/>
                <w:b/>
                <w:bCs/>
                <w:sz w:val="18"/>
                <w:szCs w:val="18"/>
              </w:rPr>
            </w:pPr>
            <w:r>
              <w:rPr>
                <w:rFonts w:eastAsia="Arial Unicode MS"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rsidR="001130DE" w:rsidRDefault="001130DE">
            <w:pPr>
              <w:spacing w:after="0" w:line="240" w:lineRule="auto"/>
              <w:ind w:left="-40" w:right="-72"/>
              <w:jc w:val="center"/>
              <w:rPr>
                <w:rFonts w:eastAsia="Arial Unicode MS" w:cs="Arial"/>
                <w:b/>
                <w:bCs/>
                <w:sz w:val="18"/>
                <w:szCs w:val="18"/>
              </w:rPr>
            </w:pPr>
            <w:r>
              <w:rPr>
                <w:rFonts w:eastAsia="Arial Unicode MS" w:cs="Arial"/>
                <w:b/>
                <w:bCs/>
                <w:sz w:val="18"/>
                <w:szCs w:val="18"/>
              </w:rPr>
              <w:t xml:space="preserve">Separate </w:t>
            </w:r>
          </w:p>
          <w:p w:rsidR="001130DE" w:rsidRDefault="001130DE">
            <w:pPr>
              <w:spacing w:after="0" w:line="240" w:lineRule="auto"/>
              <w:ind w:left="-40" w:right="-72"/>
              <w:jc w:val="center"/>
              <w:rPr>
                <w:rFonts w:eastAsia="Arial Unicode MS" w:cs="Arial"/>
                <w:b/>
                <w:bCs/>
                <w:sz w:val="18"/>
                <w:szCs w:val="18"/>
              </w:rPr>
            </w:pPr>
            <w:r>
              <w:rPr>
                <w:rFonts w:eastAsia="Arial Unicode MS" w:cs="Arial"/>
                <w:b/>
                <w:bCs/>
                <w:sz w:val="18"/>
                <w:szCs w:val="18"/>
              </w:rPr>
              <w:t>financial statements</w:t>
            </w:r>
          </w:p>
        </w:tc>
      </w:tr>
      <w:tr w:rsidR="001130DE" w:rsidTr="001130DE">
        <w:tc>
          <w:tcPr>
            <w:tcW w:w="3600" w:type="dxa"/>
            <w:tcBorders>
              <w:top w:val="nil"/>
              <w:left w:val="nil"/>
              <w:bottom w:val="nil"/>
              <w:right w:val="nil"/>
            </w:tcBorders>
          </w:tcPr>
          <w:p w:rsidR="001130DE" w:rsidRDefault="001130DE">
            <w:pPr>
              <w:spacing w:after="0" w:line="240" w:lineRule="auto"/>
              <w:ind w:left="77"/>
              <w:jc w:val="both"/>
              <w:rPr>
                <w:rFonts w:eastAsia="Arial Unicode MS" w:cs="Arial"/>
                <w:b/>
                <w:bCs/>
                <w:sz w:val="18"/>
                <w:szCs w:val="18"/>
              </w:rPr>
            </w:pPr>
          </w:p>
          <w:p w:rsidR="001130DE" w:rsidRDefault="001130DE">
            <w:pPr>
              <w:spacing w:after="0" w:line="240" w:lineRule="auto"/>
              <w:ind w:left="77"/>
              <w:jc w:val="both"/>
              <w:rPr>
                <w:rFonts w:eastAsia="Arial Unicode MS" w:cs="Arial"/>
                <w:b/>
                <w:bCs/>
                <w:sz w:val="18"/>
                <w:szCs w:val="18"/>
              </w:rPr>
            </w:pPr>
            <w:r>
              <w:rPr>
                <w:rFonts w:eastAsia="Arial Unicode MS" w:cs="Arial"/>
                <w:b/>
                <w:bCs/>
                <w:sz w:val="18"/>
                <w:szCs w:val="18"/>
              </w:rPr>
              <w:t>For the three-month period ended</w:t>
            </w:r>
          </w:p>
        </w:tc>
        <w:tc>
          <w:tcPr>
            <w:tcW w:w="1367"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8"/>
                <w:sz w:val="18"/>
                <w:szCs w:val="18"/>
                <w:lang w:val="en-GB"/>
              </w:rPr>
            </w:pPr>
            <w:r>
              <w:rPr>
                <w:rFonts w:eastAsia="Arial Unicode MS" w:cs="Arial"/>
                <w:b/>
                <w:bCs/>
                <w:spacing w:val="-8"/>
                <w:sz w:val="18"/>
                <w:szCs w:val="18"/>
                <w:lang w:val="en-GB"/>
              </w:rPr>
              <w:t>30 September</w:t>
            </w:r>
          </w:p>
          <w:p w:rsidR="001130DE" w:rsidRDefault="001130DE">
            <w:pPr>
              <w:spacing w:after="0" w:line="240" w:lineRule="auto"/>
              <w:ind w:left="-40" w:right="-72"/>
              <w:jc w:val="right"/>
              <w:rPr>
                <w:rFonts w:eastAsia="Arial Unicode MS" w:cs="Arial"/>
                <w:b/>
                <w:bCs/>
                <w:sz w:val="18"/>
                <w:szCs w:val="18"/>
              </w:rPr>
            </w:pPr>
            <w:r>
              <w:rPr>
                <w:rFonts w:eastAsia="Arial Unicode MS" w:cs="Arial"/>
                <w:b/>
                <w:bCs/>
                <w:spacing w:val="-8"/>
                <w:sz w:val="18"/>
                <w:szCs w:val="18"/>
                <w:lang w:val="en-GB"/>
              </w:rPr>
              <w:t>2019</w:t>
            </w:r>
          </w:p>
        </w:tc>
        <w:tc>
          <w:tcPr>
            <w:tcW w:w="1368" w:type="dxa"/>
            <w:gridSpan w:val="2"/>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8"/>
                <w:sz w:val="18"/>
                <w:szCs w:val="18"/>
                <w:lang w:val="en-GB"/>
              </w:rPr>
            </w:pPr>
            <w:r>
              <w:rPr>
                <w:rFonts w:eastAsia="Arial Unicode MS" w:cs="Arial"/>
                <w:b/>
                <w:bCs/>
                <w:spacing w:val="-8"/>
                <w:sz w:val="18"/>
                <w:szCs w:val="18"/>
                <w:lang w:val="en-GB"/>
              </w:rPr>
              <w:t>30 September</w:t>
            </w:r>
          </w:p>
          <w:p w:rsidR="001130DE" w:rsidRDefault="001130DE">
            <w:pPr>
              <w:spacing w:after="0" w:line="240" w:lineRule="auto"/>
              <w:ind w:left="-40" w:right="-72"/>
              <w:jc w:val="right"/>
              <w:rPr>
                <w:rFonts w:eastAsia="Arial Unicode MS" w:cs="Arial"/>
                <w:b/>
                <w:bCs/>
                <w:sz w:val="18"/>
                <w:szCs w:val="18"/>
              </w:rPr>
            </w:pPr>
            <w:r>
              <w:rPr>
                <w:rFonts w:eastAsia="Arial Unicode MS" w:cs="Arial"/>
                <w:b/>
                <w:bCs/>
                <w:spacing w:val="-8"/>
                <w:sz w:val="18"/>
                <w:szCs w:val="18"/>
                <w:lang w:val="en-GB"/>
              </w:rPr>
              <w:t>2018</w:t>
            </w:r>
          </w:p>
        </w:tc>
        <w:tc>
          <w:tcPr>
            <w:tcW w:w="1368"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8"/>
                <w:sz w:val="18"/>
                <w:szCs w:val="18"/>
                <w:lang w:val="en-GB"/>
              </w:rPr>
            </w:pPr>
            <w:r>
              <w:rPr>
                <w:rFonts w:eastAsia="Arial Unicode MS" w:cs="Arial"/>
                <w:b/>
                <w:bCs/>
                <w:spacing w:val="-8"/>
                <w:sz w:val="18"/>
                <w:szCs w:val="18"/>
                <w:lang w:val="en-GB"/>
              </w:rPr>
              <w:t>30 September</w:t>
            </w:r>
          </w:p>
          <w:p w:rsidR="001130DE" w:rsidRDefault="001130DE">
            <w:pPr>
              <w:spacing w:after="0" w:line="240" w:lineRule="auto"/>
              <w:ind w:left="-40" w:right="-72"/>
              <w:jc w:val="right"/>
              <w:rPr>
                <w:rFonts w:eastAsia="Arial Unicode MS" w:cs="Arial"/>
                <w:b/>
                <w:bCs/>
                <w:sz w:val="18"/>
                <w:szCs w:val="18"/>
              </w:rPr>
            </w:pPr>
            <w:r>
              <w:rPr>
                <w:rFonts w:eastAsia="Arial Unicode MS" w:cs="Arial"/>
                <w:b/>
                <w:bCs/>
                <w:spacing w:val="-8"/>
                <w:sz w:val="18"/>
                <w:szCs w:val="18"/>
                <w:lang w:val="en-GB"/>
              </w:rPr>
              <w:t>2019</w:t>
            </w:r>
          </w:p>
        </w:tc>
        <w:tc>
          <w:tcPr>
            <w:tcW w:w="1368"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8"/>
                <w:sz w:val="18"/>
                <w:szCs w:val="18"/>
                <w:lang w:val="en-GB"/>
              </w:rPr>
            </w:pPr>
            <w:r>
              <w:rPr>
                <w:rFonts w:eastAsia="Arial Unicode MS" w:cs="Arial"/>
                <w:b/>
                <w:bCs/>
                <w:spacing w:val="-8"/>
                <w:sz w:val="18"/>
                <w:szCs w:val="18"/>
                <w:lang w:val="en-GB"/>
              </w:rPr>
              <w:t>30 September</w:t>
            </w:r>
          </w:p>
          <w:p w:rsidR="001130DE" w:rsidRDefault="001130DE">
            <w:pPr>
              <w:spacing w:after="0" w:line="240" w:lineRule="auto"/>
              <w:ind w:left="-40" w:right="-72"/>
              <w:jc w:val="right"/>
              <w:rPr>
                <w:rFonts w:eastAsia="Arial Unicode MS" w:cs="Arial"/>
                <w:b/>
                <w:bCs/>
                <w:sz w:val="18"/>
                <w:szCs w:val="18"/>
              </w:rPr>
            </w:pPr>
            <w:r>
              <w:rPr>
                <w:rFonts w:eastAsia="Arial Unicode MS" w:cs="Arial"/>
                <w:b/>
                <w:bCs/>
                <w:spacing w:val="-8"/>
                <w:sz w:val="18"/>
                <w:szCs w:val="18"/>
                <w:lang w:val="en-GB"/>
              </w:rPr>
              <w:t>2018</w:t>
            </w:r>
          </w:p>
        </w:tc>
      </w:tr>
      <w:tr w:rsidR="001130DE" w:rsidTr="001130DE">
        <w:tc>
          <w:tcPr>
            <w:tcW w:w="3600" w:type="dxa"/>
            <w:tcBorders>
              <w:top w:val="nil"/>
              <w:left w:val="nil"/>
              <w:bottom w:val="nil"/>
              <w:right w:val="nil"/>
            </w:tcBorders>
          </w:tcPr>
          <w:p w:rsidR="001130DE" w:rsidRDefault="001130DE">
            <w:pPr>
              <w:spacing w:after="0" w:line="240" w:lineRule="auto"/>
              <w:ind w:left="77"/>
              <w:jc w:val="both"/>
              <w:rPr>
                <w:rFonts w:eastAsia="Arial Unicode MS" w:cs="Arial"/>
                <w:sz w:val="18"/>
                <w:szCs w:val="18"/>
              </w:rPr>
            </w:pPr>
          </w:p>
        </w:tc>
        <w:tc>
          <w:tcPr>
            <w:tcW w:w="1367" w:type="dxa"/>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c>
          <w:tcPr>
            <w:tcW w:w="1368" w:type="dxa"/>
            <w:gridSpan w:val="2"/>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c>
          <w:tcPr>
            <w:tcW w:w="1368" w:type="dxa"/>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c>
          <w:tcPr>
            <w:tcW w:w="1368" w:type="dxa"/>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r>
      <w:tr w:rsidR="001130DE" w:rsidTr="001130DE">
        <w:trPr>
          <w:trHeight w:val="77"/>
        </w:trPr>
        <w:tc>
          <w:tcPr>
            <w:tcW w:w="3600" w:type="dxa"/>
            <w:tcBorders>
              <w:top w:val="nil"/>
              <w:left w:val="nil"/>
              <w:bottom w:val="nil"/>
              <w:right w:val="nil"/>
            </w:tcBorders>
          </w:tcPr>
          <w:p w:rsidR="001130DE" w:rsidRDefault="001130DE">
            <w:pPr>
              <w:spacing w:after="0" w:line="240" w:lineRule="auto"/>
              <w:ind w:left="77"/>
              <w:jc w:val="both"/>
              <w:rPr>
                <w:rFonts w:eastAsia="Arial Unicode MS" w:cs="Arial"/>
                <w:spacing w:val="-20"/>
                <w:sz w:val="18"/>
                <w:szCs w:val="18"/>
              </w:rPr>
            </w:pPr>
          </w:p>
        </w:tc>
        <w:tc>
          <w:tcPr>
            <w:tcW w:w="1367" w:type="dxa"/>
            <w:tcBorders>
              <w:top w:val="single" w:sz="4" w:space="0" w:color="auto"/>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tl/>
              </w:rPr>
            </w:pPr>
          </w:p>
        </w:tc>
        <w:tc>
          <w:tcPr>
            <w:tcW w:w="1368" w:type="dxa"/>
            <w:gridSpan w:val="2"/>
            <w:tcBorders>
              <w:top w:val="single" w:sz="4" w:space="0" w:color="auto"/>
              <w:left w:val="nil"/>
              <w:bottom w:val="nil"/>
              <w:right w:val="nil"/>
            </w:tcBorders>
          </w:tcPr>
          <w:p w:rsidR="001130DE" w:rsidRDefault="001130DE">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tcPr>
          <w:p w:rsidR="001130DE" w:rsidRDefault="001130DE">
            <w:pPr>
              <w:spacing w:after="0" w:line="240" w:lineRule="auto"/>
              <w:ind w:left="-40" w:right="-72"/>
              <w:jc w:val="right"/>
              <w:rPr>
                <w:rFonts w:eastAsia="Arial Unicode MS" w:cs="Arial"/>
                <w:sz w:val="18"/>
                <w:szCs w:val="18"/>
                <w:lang w:val="en-GB" w:bidi="th-TH"/>
              </w:rPr>
            </w:pPr>
          </w:p>
        </w:tc>
      </w:tr>
      <w:tr w:rsidR="001130DE" w:rsidTr="001130DE">
        <w:tc>
          <w:tcPr>
            <w:tcW w:w="3600" w:type="dxa"/>
            <w:tcBorders>
              <w:top w:val="nil"/>
              <w:left w:val="nil"/>
              <w:bottom w:val="nil"/>
              <w:right w:val="nil"/>
            </w:tcBorders>
            <w:hideMark/>
          </w:tcPr>
          <w:p w:rsidR="001130DE" w:rsidRDefault="001130DE">
            <w:pPr>
              <w:spacing w:after="0" w:line="240" w:lineRule="auto"/>
              <w:ind w:left="77"/>
              <w:jc w:val="both"/>
              <w:rPr>
                <w:rFonts w:eastAsia="Arial Unicode MS" w:cs="Arial"/>
                <w:sz w:val="18"/>
                <w:szCs w:val="18"/>
              </w:rPr>
            </w:pPr>
            <w:r>
              <w:rPr>
                <w:rFonts w:eastAsia="Arial Unicode MS" w:cs="Arial"/>
                <w:sz w:val="18"/>
                <w:szCs w:val="18"/>
              </w:rPr>
              <w:t xml:space="preserve">Salaries and other short-term </w:t>
            </w:r>
          </w:p>
        </w:tc>
        <w:tc>
          <w:tcPr>
            <w:tcW w:w="1367"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tl/>
              </w:rPr>
            </w:pPr>
          </w:p>
        </w:tc>
        <w:tc>
          <w:tcPr>
            <w:tcW w:w="1368" w:type="dxa"/>
            <w:gridSpan w:val="2"/>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lang w:val="en-GB" w:bidi="th-TH"/>
              </w:rPr>
            </w:pPr>
          </w:p>
        </w:tc>
      </w:tr>
      <w:tr w:rsidR="001130DE" w:rsidTr="001130DE">
        <w:tc>
          <w:tcPr>
            <w:tcW w:w="3600" w:type="dxa"/>
            <w:tcBorders>
              <w:top w:val="nil"/>
              <w:left w:val="nil"/>
              <w:bottom w:val="nil"/>
              <w:right w:val="nil"/>
            </w:tcBorders>
            <w:hideMark/>
          </w:tcPr>
          <w:p w:rsidR="001130DE" w:rsidRDefault="001130DE">
            <w:pPr>
              <w:spacing w:after="0" w:line="240" w:lineRule="auto"/>
              <w:ind w:left="77"/>
              <w:jc w:val="both"/>
              <w:rPr>
                <w:rFonts w:eastAsia="Arial Unicode MS" w:cs="Arial"/>
                <w:sz w:val="18"/>
                <w:szCs w:val="18"/>
              </w:rPr>
            </w:pPr>
            <w:r>
              <w:rPr>
                <w:rFonts w:eastAsia="Arial Unicode MS" w:cs="Arial"/>
                <w:sz w:val="18"/>
                <w:szCs w:val="18"/>
              </w:rPr>
              <w:t xml:space="preserve">   employee benefits</w:t>
            </w:r>
          </w:p>
        </w:tc>
        <w:tc>
          <w:tcPr>
            <w:tcW w:w="1367" w:type="dxa"/>
            <w:tcBorders>
              <w:top w:val="nil"/>
              <w:left w:val="nil"/>
              <w:bottom w:val="nil"/>
              <w:right w:val="nil"/>
            </w:tcBorders>
            <w:shd w:val="clear" w:color="auto" w:fill="FAFAFA"/>
          </w:tcPr>
          <w:p w:rsidR="001130DE" w:rsidRDefault="00091CA6">
            <w:pPr>
              <w:spacing w:after="0" w:line="240" w:lineRule="auto"/>
              <w:ind w:left="-40" w:right="-72"/>
              <w:jc w:val="right"/>
              <w:rPr>
                <w:rFonts w:eastAsia="Arial Unicode MS" w:cs="Arial"/>
                <w:sz w:val="18"/>
                <w:szCs w:val="18"/>
                <w:lang w:val="en-GB"/>
              </w:rPr>
            </w:pPr>
            <w:r>
              <w:rPr>
                <w:rFonts w:eastAsia="Arial Unicode MS" w:cs="Arial"/>
                <w:sz w:val="18"/>
                <w:szCs w:val="18"/>
                <w:lang w:val="en-GB"/>
              </w:rPr>
              <w:t>13,414,596</w:t>
            </w:r>
          </w:p>
        </w:tc>
        <w:tc>
          <w:tcPr>
            <w:tcW w:w="1368" w:type="dxa"/>
            <w:gridSpan w:val="2"/>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11,355,980</w:t>
            </w:r>
          </w:p>
        </w:tc>
        <w:tc>
          <w:tcPr>
            <w:tcW w:w="1368" w:type="dxa"/>
            <w:tcBorders>
              <w:top w:val="nil"/>
              <w:left w:val="nil"/>
              <w:bottom w:val="nil"/>
              <w:right w:val="nil"/>
            </w:tcBorders>
            <w:shd w:val="clear" w:color="auto" w:fill="FAFAFA"/>
          </w:tcPr>
          <w:p w:rsidR="001130DE" w:rsidRDefault="00091CA6">
            <w:pPr>
              <w:spacing w:after="0" w:line="240" w:lineRule="auto"/>
              <w:ind w:left="-40" w:right="-72"/>
              <w:jc w:val="right"/>
              <w:rPr>
                <w:rFonts w:eastAsia="Arial Unicode MS" w:cs="Arial"/>
                <w:sz w:val="18"/>
                <w:szCs w:val="18"/>
              </w:rPr>
            </w:pPr>
            <w:r>
              <w:rPr>
                <w:rFonts w:eastAsia="Arial Unicode MS" w:cs="Arial"/>
                <w:sz w:val="18"/>
                <w:szCs w:val="18"/>
              </w:rPr>
              <w:t>12,789,477</w:t>
            </w:r>
          </w:p>
        </w:tc>
        <w:tc>
          <w:tcPr>
            <w:tcW w:w="1368"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9,185,344</w:t>
            </w:r>
          </w:p>
        </w:tc>
      </w:tr>
      <w:tr w:rsidR="001130DE" w:rsidTr="001130DE">
        <w:tc>
          <w:tcPr>
            <w:tcW w:w="3600" w:type="dxa"/>
            <w:tcBorders>
              <w:top w:val="nil"/>
              <w:left w:val="nil"/>
              <w:bottom w:val="nil"/>
              <w:right w:val="nil"/>
            </w:tcBorders>
            <w:hideMark/>
          </w:tcPr>
          <w:p w:rsidR="001130DE" w:rsidRDefault="001130DE">
            <w:pPr>
              <w:spacing w:after="0" w:line="240" w:lineRule="auto"/>
              <w:ind w:left="77"/>
              <w:jc w:val="both"/>
              <w:rPr>
                <w:rFonts w:eastAsia="Arial Unicode MS" w:cs="Arial"/>
                <w:sz w:val="18"/>
                <w:szCs w:val="18"/>
              </w:rPr>
            </w:pPr>
            <w:r>
              <w:rPr>
                <w:rFonts w:eastAsia="Arial Unicode MS" w:cs="Arial"/>
                <w:sz w:val="18"/>
                <w:szCs w:val="18"/>
              </w:rPr>
              <w:t>Post-retirement benefits</w:t>
            </w:r>
          </w:p>
        </w:tc>
        <w:tc>
          <w:tcPr>
            <w:tcW w:w="1367" w:type="dxa"/>
            <w:tcBorders>
              <w:top w:val="nil"/>
              <w:left w:val="nil"/>
              <w:bottom w:val="single" w:sz="4" w:space="0" w:color="auto"/>
              <w:right w:val="nil"/>
            </w:tcBorders>
            <w:shd w:val="clear" w:color="auto" w:fill="FAFAFA"/>
          </w:tcPr>
          <w:p w:rsidR="001130DE" w:rsidRDefault="00091CA6">
            <w:pPr>
              <w:spacing w:after="0" w:line="240" w:lineRule="auto"/>
              <w:ind w:left="-40" w:right="-72"/>
              <w:jc w:val="right"/>
              <w:rPr>
                <w:rFonts w:eastAsia="Arial Unicode MS" w:cs="Arial"/>
                <w:sz w:val="18"/>
                <w:szCs w:val="18"/>
              </w:rPr>
            </w:pPr>
            <w:r>
              <w:rPr>
                <w:rFonts w:eastAsia="Arial Unicode MS" w:cs="Arial"/>
                <w:sz w:val="18"/>
                <w:szCs w:val="18"/>
              </w:rPr>
              <w:t>992,333</w:t>
            </w:r>
          </w:p>
        </w:tc>
        <w:tc>
          <w:tcPr>
            <w:tcW w:w="1368" w:type="dxa"/>
            <w:gridSpan w:val="2"/>
            <w:tcBorders>
              <w:top w:val="nil"/>
              <w:left w:val="nil"/>
              <w:bottom w:val="single" w:sz="4" w:space="0" w:color="auto"/>
              <w:right w:val="nil"/>
            </w:tcBorders>
            <w:vAlign w:val="bottom"/>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362,645</w:t>
            </w:r>
          </w:p>
        </w:tc>
        <w:tc>
          <w:tcPr>
            <w:tcW w:w="1368" w:type="dxa"/>
            <w:tcBorders>
              <w:top w:val="nil"/>
              <w:left w:val="nil"/>
              <w:bottom w:val="single" w:sz="4" w:space="0" w:color="auto"/>
              <w:right w:val="nil"/>
            </w:tcBorders>
            <w:shd w:val="clear" w:color="auto" w:fill="FAFAFA"/>
          </w:tcPr>
          <w:p w:rsidR="001130DE" w:rsidRDefault="00091CA6">
            <w:pPr>
              <w:spacing w:after="0" w:line="240" w:lineRule="auto"/>
              <w:ind w:left="-40" w:right="-72"/>
              <w:jc w:val="right"/>
              <w:rPr>
                <w:rFonts w:eastAsia="Arial Unicode MS" w:cs="Arial"/>
                <w:sz w:val="18"/>
                <w:szCs w:val="18"/>
              </w:rPr>
            </w:pPr>
            <w:r>
              <w:rPr>
                <w:rFonts w:eastAsia="Arial Unicode MS" w:cs="Arial"/>
                <w:sz w:val="18"/>
                <w:szCs w:val="18"/>
              </w:rPr>
              <w:t>924,199</w:t>
            </w:r>
          </w:p>
        </w:tc>
        <w:tc>
          <w:tcPr>
            <w:tcW w:w="1368" w:type="dxa"/>
            <w:tcBorders>
              <w:top w:val="nil"/>
              <w:left w:val="nil"/>
              <w:bottom w:val="single" w:sz="4" w:space="0" w:color="auto"/>
              <w:right w:val="nil"/>
            </w:tcBorders>
            <w:vAlign w:val="bottom"/>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319,808</w:t>
            </w:r>
          </w:p>
        </w:tc>
      </w:tr>
      <w:tr w:rsidR="001130DE" w:rsidTr="001130DE">
        <w:tc>
          <w:tcPr>
            <w:tcW w:w="3600" w:type="dxa"/>
            <w:tcBorders>
              <w:top w:val="nil"/>
              <w:left w:val="nil"/>
              <w:bottom w:val="nil"/>
              <w:right w:val="nil"/>
            </w:tcBorders>
          </w:tcPr>
          <w:p w:rsidR="001130DE" w:rsidRDefault="001130DE">
            <w:pPr>
              <w:spacing w:after="0" w:line="240" w:lineRule="auto"/>
              <w:ind w:left="77"/>
              <w:jc w:val="both"/>
              <w:rPr>
                <w:rFonts w:eastAsia="Arial Unicode MS" w:cs="Arial"/>
                <w:sz w:val="12"/>
                <w:szCs w:val="12"/>
                <w:lang w:bidi="th-TH"/>
              </w:rPr>
            </w:pPr>
          </w:p>
        </w:tc>
        <w:tc>
          <w:tcPr>
            <w:tcW w:w="1367" w:type="dxa"/>
            <w:tcBorders>
              <w:top w:val="single" w:sz="4" w:space="0" w:color="auto"/>
              <w:left w:val="nil"/>
              <w:bottom w:val="nil"/>
              <w:right w:val="nil"/>
            </w:tcBorders>
            <w:shd w:val="clear" w:color="auto" w:fill="FAFAFA"/>
          </w:tcPr>
          <w:p w:rsidR="001130DE" w:rsidRDefault="001130DE">
            <w:pPr>
              <w:spacing w:after="0" w:line="240" w:lineRule="auto"/>
              <w:ind w:left="-40" w:right="-72"/>
              <w:jc w:val="right"/>
              <w:rPr>
                <w:rFonts w:eastAsia="Arial Unicode MS" w:cs="Arial"/>
                <w:sz w:val="12"/>
                <w:szCs w:val="12"/>
                <w:rtl/>
                <w:cs/>
                <w:lang w:val="en-GB"/>
              </w:rPr>
            </w:pPr>
          </w:p>
        </w:tc>
        <w:tc>
          <w:tcPr>
            <w:tcW w:w="1368" w:type="dxa"/>
            <w:gridSpan w:val="2"/>
            <w:tcBorders>
              <w:top w:val="single" w:sz="4" w:space="0" w:color="auto"/>
              <w:left w:val="nil"/>
              <w:bottom w:val="nil"/>
              <w:right w:val="nil"/>
            </w:tcBorders>
            <w:vAlign w:val="bottom"/>
          </w:tcPr>
          <w:p w:rsidR="001130DE" w:rsidRDefault="001130DE">
            <w:pPr>
              <w:spacing w:after="0" w:line="240" w:lineRule="auto"/>
              <w:ind w:left="-40"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FAFAFA"/>
          </w:tcPr>
          <w:p w:rsidR="001130DE" w:rsidRDefault="001130DE">
            <w:pPr>
              <w:spacing w:after="0" w:line="240" w:lineRule="auto"/>
              <w:ind w:left="-40" w:right="-72"/>
              <w:jc w:val="right"/>
              <w:rPr>
                <w:rFonts w:eastAsia="Arial Unicode MS" w:cs="Arial"/>
                <w:sz w:val="12"/>
                <w:szCs w:val="12"/>
                <w:lang w:val="en-GB" w:bidi="th-TH"/>
              </w:rPr>
            </w:pPr>
          </w:p>
        </w:tc>
        <w:tc>
          <w:tcPr>
            <w:tcW w:w="1368" w:type="dxa"/>
            <w:tcBorders>
              <w:top w:val="single" w:sz="4" w:space="0" w:color="auto"/>
              <w:left w:val="nil"/>
              <w:bottom w:val="nil"/>
              <w:right w:val="nil"/>
            </w:tcBorders>
            <w:vAlign w:val="bottom"/>
          </w:tcPr>
          <w:p w:rsidR="001130DE" w:rsidRDefault="001130DE">
            <w:pPr>
              <w:spacing w:after="0" w:line="240" w:lineRule="auto"/>
              <w:ind w:left="-40" w:right="-72"/>
              <w:jc w:val="right"/>
              <w:rPr>
                <w:rFonts w:eastAsia="Arial Unicode MS" w:cs="Arial"/>
                <w:sz w:val="12"/>
                <w:szCs w:val="12"/>
              </w:rPr>
            </w:pPr>
          </w:p>
        </w:tc>
      </w:tr>
      <w:tr w:rsidR="001130DE" w:rsidTr="001130DE">
        <w:tc>
          <w:tcPr>
            <w:tcW w:w="3600" w:type="dxa"/>
            <w:tcBorders>
              <w:top w:val="nil"/>
              <w:left w:val="nil"/>
              <w:bottom w:val="nil"/>
              <w:right w:val="nil"/>
            </w:tcBorders>
            <w:hideMark/>
          </w:tcPr>
          <w:p w:rsidR="001130DE" w:rsidRDefault="001130DE">
            <w:pPr>
              <w:spacing w:after="0" w:line="240" w:lineRule="auto"/>
              <w:ind w:left="77"/>
              <w:jc w:val="both"/>
              <w:rPr>
                <w:rFonts w:eastAsia="Arial Unicode MS" w:cs="Arial"/>
                <w:b/>
                <w:bCs/>
                <w:sz w:val="18"/>
                <w:szCs w:val="18"/>
                <w:lang w:val="en-GB" w:bidi="th-TH"/>
              </w:rPr>
            </w:pPr>
            <w:r>
              <w:rPr>
                <w:rFonts w:eastAsia="Arial Unicode MS" w:cs="Arial"/>
                <w:b/>
                <w:bCs/>
                <w:sz w:val="18"/>
                <w:szCs w:val="18"/>
                <w:lang w:val="en-GB" w:bidi="th-TH"/>
              </w:rPr>
              <w:t>Total</w:t>
            </w:r>
          </w:p>
        </w:tc>
        <w:tc>
          <w:tcPr>
            <w:tcW w:w="1367" w:type="dxa"/>
            <w:tcBorders>
              <w:top w:val="nil"/>
              <w:left w:val="nil"/>
              <w:bottom w:val="single" w:sz="4" w:space="0" w:color="auto"/>
              <w:right w:val="nil"/>
            </w:tcBorders>
            <w:shd w:val="clear" w:color="auto" w:fill="FAFAFA"/>
          </w:tcPr>
          <w:p w:rsidR="001130DE" w:rsidRDefault="00091CA6">
            <w:pPr>
              <w:spacing w:after="0" w:line="240" w:lineRule="auto"/>
              <w:ind w:left="-40" w:right="-72"/>
              <w:jc w:val="right"/>
              <w:rPr>
                <w:rFonts w:eastAsia="Arial Unicode MS" w:cs="Arial"/>
                <w:sz w:val="18"/>
                <w:szCs w:val="18"/>
              </w:rPr>
            </w:pPr>
            <w:r>
              <w:rPr>
                <w:rFonts w:eastAsia="Arial Unicode MS" w:cs="Arial"/>
                <w:sz w:val="18"/>
                <w:szCs w:val="18"/>
              </w:rPr>
              <w:t>14,406,929</w:t>
            </w:r>
          </w:p>
        </w:tc>
        <w:tc>
          <w:tcPr>
            <w:tcW w:w="1368" w:type="dxa"/>
            <w:gridSpan w:val="2"/>
            <w:tcBorders>
              <w:top w:val="nil"/>
              <w:left w:val="nil"/>
              <w:bottom w:val="single" w:sz="4" w:space="0" w:color="auto"/>
              <w:right w:val="nil"/>
            </w:tcBorders>
            <w:vAlign w:val="bottom"/>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fldChar w:fldCharType="begin"/>
            </w:r>
            <w:r>
              <w:rPr>
                <w:rFonts w:eastAsia="Arial Unicode MS" w:cs="Arial"/>
                <w:sz w:val="18"/>
                <w:szCs w:val="18"/>
              </w:rPr>
              <w:instrText xml:space="preserve"> =SUM(ABOVE) </w:instrText>
            </w:r>
            <w:r>
              <w:rPr>
                <w:rFonts w:eastAsia="Arial Unicode MS" w:cs="Arial"/>
                <w:sz w:val="18"/>
                <w:szCs w:val="18"/>
              </w:rPr>
              <w:fldChar w:fldCharType="separate"/>
            </w:r>
            <w:r>
              <w:rPr>
                <w:rFonts w:eastAsia="Arial Unicode MS" w:cs="Arial"/>
                <w:sz w:val="18"/>
                <w:szCs w:val="18"/>
              </w:rPr>
              <w:t>11,718,625</w:t>
            </w:r>
            <w:r>
              <w:rPr>
                <w:rFonts w:eastAsia="Arial Unicode MS" w:cs="Arial"/>
                <w:sz w:val="18"/>
                <w:szCs w:val="18"/>
              </w:rPr>
              <w:fldChar w:fldCharType="end"/>
            </w:r>
          </w:p>
        </w:tc>
        <w:tc>
          <w:tcPr>
            <w:tcW w:w="1368" w:type="dxa"/>
            <w:tcBorders>
              <w:top w:val="nil"/>
              <w:left w:val="nil"/>
              <w:bottom w:val="single" w:sz="4" w:space="0" w:color="auto"/>
              <w:right w:val="nil"/>
            </w:tcBorders>
            <w:shd w:val="clear" w:color="auto" w:fill="FAFAFA"/>
          </w:tcPr>
          <w:p w:rsidR="001130DE" w:rsidRDefault="00091CA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13,713,676</w:t>
            </w:r>
          </w:p>
        </w:tc>
        <w:tc>
          <w:tcPr>
            <w:tcW w:w="1368" w:type="dxa"/>
            <w:tcBorders>
              <w:top w:val="nil"/>
              <w:left w:val="nil"/>
              <w:bottom w:val="single" w:sz="4" w:space="0" w:color="auto"/>
              <w:right w:val="nil"/>
            </w:tcBorders>
            <w:vAlign w:val="bottom"/>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fldChar w:fldCharType="begin"/>
            </w:r>
            <w:r>
              <w:rPr>
                <w:rFonts w:eastAsia="Arial Unicode MS" w:cs="Arial"/>
                <w:sz w:val="18"/>
                <w:szCs w:val="18"/>
              </w:rPr>
              <w:instrText xml:space="preserve"> =SUM(ABOVE) </w:instrText>
            </w:r>
            <w:r>
              <w:rPr>
                <w:rFonts w:eastAsia="Arial Unicode MS" w:cs="Arial"/>
                <w:sz w:val="18"/>
                <w:szCs w:val="18"/>
              </w:rPr>
              <w:fldChar w:fldCharType="separate"/>
            </w:r>
            <w:r>
              <w:rPr>
                <w:rFonts w:eastAsia="Arial Unicode MS" w:cs="Arial"/>
                <w:sz w:val="18"/>
                <w:szCs w:val="18"/>
              </w:rPr>
              <w:t>9,505,152</w:t>
            </w:r>
            <w:r>
              <w:rPr>
                <w:rFonts w:eastAsia="Arial Unicode MS" w:cs="Arial"/>
                <w:sz w:val="18"/>
                <w:szCs w:val="18"/>
              </w:rPr>
              <w:fldChar w:fldCharType="end"/>
            </w:r>
          </w:p>
        </w:tc>
      </w:tr>
    </w:tbl>
    <w:p w:rsidR="001130DE" w:rsidRPr="00D70984" w:rsidRDefault="001130DE" w:rsidP="003533F4">
      <w:pPr>
        <w:spacing w:after="0" w:line="240" w:lineRule="auto"/>
        <w:ind w:left="540"/>
        <w:jc w:val="thaiDistribute"/>
        <w:rPr>
          <w:rFonts w:eastAsia="Arial Unicode MS" w:cs="Arial"/>
          <w:spacing w:val="-4"/>
          <w:sz w:val="16"/>
          <w:szCs w:val="16"/>
          <w:lang w:bidi="th-TH"/>
        </w:rPr>
      </w:pPr>
    </w:p>
    <w:tbl>
      <w:tblPr>
        <w:tblW w:w="907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1"/>
        <w:gridCol w:w="1367"/>
        <w:gridCol w:w="1327"/>
        <w:gridCol w:w="42"/>
        <w:gridCol w:w="1369"/>
        <w:gridCol w:w="1369"/>
      </w:tblGrid>
      <w:tr w:rsidR="001130DE" w:rsidTr="001130DE">
        <w:tc>
          <w:tcPr>
            <w:tcW w:w="3600" w:type="dxa"/>
            <w:tcBorders>
              <w:top w:val="nil"/>
              <w:left w:val="nil"/>
              <w:bottom w:val="nil"/>
              <w:right w:val="nil"/>
            </w:tcBorders>
          </w:tcPr>
          <w:p w:rsidR="001130DE" w:rsidRDefault="001130DE">
            <w:pPr>
              <w:spacing w:after="0" w:line="240" w:lineRule="auto"/>
              <w:ind w:left="77"/>
              <w:jc w:val="both"/>
              <w:rPr>
                <w:rFonts w:eastAsia="Arial Unicode MS" w:cs="Arial"/>
                <w:sz w:val="18"/>
                <w:szCs w:val="18"/>
              </w:rPr>
            </w:pPr>
          </w:p>
        </w:tc>
        <w:tc>
          <w:tcPr>
            <w:tcW w:w="2693" w:type="dxa"/>
            <w:gridSpan w:val="2"/>
            <w:tcBorders>
              <w:top w:val="single" w:sz="4" w:space="0" w:color="auto"/>
              <w:left w:val="nil"/>
              <w:bottom w:val="single" w:sz="4" w:space="0" w:color="auto"/>
              <w:right w:val="nil"/>
            </w:tcBorders>
            <w:hideMark/>
          </w:tcPr>
          <w:p w:rsidR="001130DE" w:rsidRDefault="001130DE">
            <w:pPr>
              <w:spacing w:after="0" w:line="240" w:lineRule="auto"/>
              <w:ind w:left="-40" w:right="-72"/>
              <w:jc w:val="center"/>
              <w:rPr>
                <w:rFonts w:cs="Arial"/>
                <w:b/>
                <w:bCs/>
                <w:sz w:val="18"/>
                <w:szCs w:val="18"/>
              </w:rPr>
            </w:pPr>
            <w:r>
              <w:rPr>
                <w:rFonts w:cs="Arial"/>
                <w:b/>
                <w:bCs/>
                <w:sz w:val="18"/>
                <w:szCs w:val="18"/>
              </w:rPr>
              <w:t xml:space="preserve">Consolidated </w:t>
            </w:r>
          </w:p>
          <w:p w:rsidR="001130DE" w:rsidRDefault="001130DE">
            <w:pPr>
              <w:spacing w:after="0" w:line="240" w:lineRule="auto"/>
              <w:ind w:left="-40" w:right="-72"/>
              <w:jc w:val="center"/>
              <w:rPr>
                <w:rFonts w:eastAsia="Arial Unicode MS" w:cs="Arial"/>
                <w:b/>
                <w:bCs/>
                <w:sz w:val="18"/>
                <w:szCs w:val="18"/>
              </w:rPr>
            </w:pPr>
            <w:r>
              <w:rPr>
                <w:rFonts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rsidR="001130DE" w:rsidRDefault="001130DE">
            <w:pPr>
              <w:spacing w:after="0" w:line="240" w:lineRule="auto"/>
              <w:ind w:left="-40" w:right="-72"/>
              <w:jc w:val="center"/>
              <w:rPr>
                <w:rFonts w:cs="Arial"/>
                <w:b/>
                <w:bCs/>
                <w:sz w:val="18"/>
                <w:szCs w:val="18"/>
              </w:rPr>
            </w:pPr>
            <w:r>
              <w:rPr>
                <w:rFonts w:cs="Arial"/>
                <w:b/>
                <w:bCs/>
                <w:sz w:val="18"/>
                <w:szCs w:val="18"/>
              </w:rPr>
              <w:t xml:space="preserve">Separate </w:t>
            </w:r>
          </w:p>
          <w:p w:rsidR="001130DE" w:rsidRDefault="001130DE">
            <w:pPr>
              <w:spacing w:after="0" w:line="240" w:lineRule="auto"/>
              <w:ind w:left="-40" w:right="-72"/>
              <w:jc w:val="center"/>
              <w:rPr>
                <w:rFonts w:eastAsia="Arial Unicode MS" w:cs="Arial"/>
                <w:b/>
                <w:bCs/>
                <w:sz w:val="18"/>
                <w:szCs w:val="18"/>
              </w:rPr>
            </w:pPr>
            <w:r>
              <w:rPr>
                <w:rFonts w:cs="Arial"/>
                <w:b/>
                <w:bCs/>
                <w:sz w:val="18"/>
                <w:szCs w:val="18"/>
              </w:rPr>
              <w:t>financial statements</w:t>
            </w:r>
          </w:p>
        </w:tc>
      </w:tr>
      <w:tr w:rsidR="001130DE" w:rsidTr="001130DE">
        <w:tc>
          <w:tcPr>
            <w:tcW w:w="3600" w:type="dxa"/>
            <w:tcBorders>
              <w:top w:val="nil"/>
              <w:left w:val="nil"/>
              <w:bottom w:val="nil"/>
              <w:right w:val="nil"/>
            </w:tcBorders>
          </w:tcPr>
          <w:p w:rsidR="001130DE" w:rsidRDefault="001130DE">
            <w:pPr>
              <w:spacing w:after="0" w:line="240" w:lineRule="auto"/>
              <w:ind w:left="77"/>
              <w:jc w:val="both"/>
              <w:rPr>
                <w:rFonts w:eastAsia="Arial Unicode MS" w:cs="Arial"/>
                <w:b/>
                <w:bCs/>
                <w:sz w:val="18"/>
                <w:szCs w:val="18"/>
              </w:rPr>
            </w:pPr>
          </w:p>
          <w:p w:rsidR="001130DE" w:rsidRDefault="001130DE">
            <w:pPr>
              <w:spacing w:after="0" w:line="240" w:lineRule="auto"/>
              <w:ind w:left="77"/>
              <w:jc w:val="both"/>
              <w:rPr>
                <w:rFonts w:eastAsia="Arial Unicode MS" w:cs="Arial"/>
                <w:b/>
                <w:bCs/>
                <w:sz w:val="18"/>
                <w:szCs w:val="18"/>
              </w:rPr>
            </w:pPr>
            <w:r>
              <w:rPr>
                <w:rFonts w:eastAsia="Arial Unicode MS" w:cs="Arial"/>
                <w:b/>
                <w:bCs/>
                <w:sz w:val="18"/>
                <w:szCs w:val="18"/>
              </w:rPr>
              <w:t>For the nine-month period ended</w:t>
            </w:r>
          </w:p>
        </w:tc>
        <w:tc>
          <w:tcPr>
            <w:tcW w:w="1367"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8"/>
                <w:sz w:val="18"/>
                <w:szCs w:val="18"/>
                <w:lang w:val="en-GB"/>
              </w:rPr>
            </w:pPr>
            <w:r>
              <w:rPr>
                <w:rFonts w:eastAsia="Arial Unicode MS" w:cs="Arial"/>
                <w:b/>
                <w:bCs/>
                <w:spacing w:val="-8"/>
                <w:sz w:val="18"/>
                <w:szCs w:val="18"/>
                <w:lang w:val="en-GB"/>
              </w:rPr>
              <w:t>30 September</w:t>
            </w:r>
          </w:p>
          <w:p w:rsidR="001130DE" w:rsidRDefault="001130DE">
            <w:pPr>
              <w:spacing w:after="0" w:line="240" w:lineRule="auto"/>
              <w:ind w:left="-40" w:right="-72"/>
              <w:jc w:val="right"/>
              <w:rPr>
                <w:rFonts w:eastAsia="Arial Unicode MS" w:cs="Arial"/>
                <w:b/>
                <w:bCs/>
                <w:sz w:val="18"/>
                <w:szCs w:val="18"/>
              </w:rPr>
            </w:pPr>
            <w:r>
              <w:rPr>
                <w:rFonts w:eastAsia="Arial Unicode MS" w:cs="Arial"/>
                <w:b/>
                <w:bCs/>
                <w:spacing w:val="-8"/>
                <w:sz w:val="18"/>
                <w:szCs w:val="18"/>
                <w:lang w:val="en-GB"/>
              </w:rPr>
              <w:t>2019</w:t>
            </w:r>
          </w:p>
        </w:tc>
        <w:tc>
          <w:tcPr>
            <w:tcW w:w="1368" w:type="dxa"/>
            <w:gridSpan w:val="2"/>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8"/>
                <w:sz w:val="18"/>
                <w:szCs w:val="18"/>
                <w:lang w:val="en-GB"/>
              </w:rPr>
            </w:pPr>
            <w:r>
              <w:rPr>
                <w:rFonts w:eastAsia="Arial Unicode MS" w:cs="Arial"/>
                <w:b/>
                <w:bCs/>
                <w:spacing w:val="-8"/>
                <w:sz w:val="18"/>
                <w:szCs w:val="18"/>
                <w:lang w:val="en-GB"/>
              </w:rPr>
              <w:t>30 September</w:t>
            </w:r>
          </w:p>
          <w:p w:rsidR="001130DE" w:rsidRDefault="001130DE">
            <w:pPr>
              <w:spacing w:after="0" w:line="240" w:lineRule="auto"/>
              <w:ind w:left="-40" w:right="-72"/>
              <w:jc w:val="right"/>
              <w:rPr>
                <w:rFonts w:eastAsia="Arial Unicode MS" w:cs="Arial"/>
                <w:b/>
                <w:bCs/>
                <w:sz w:val="18"/>
                <w:szCs w:val="18"/>
              </w:rPr>
            </w:pPr>
            <w:r>
              <w:rPr>
                <w:rFonts w:eastAsia="Arial Unicode MS" w:cs="Arial"/>
                <w:b/>
                <w:bCs/>
                <w:spacing w:val="-8"/>
                <w:sz w:val="18"/>
                <w:szCs w:val="18"/>
                <w:lang w:val="en-GB"/>
              </w:rPr>
              <w:t>2018</w:t>
            </w:r>
          </w:p>
        </w:tc>
        <w:tc>
          <w:tcPr>
            <w:tcW w:w="1368"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8"/>
                <w:sz w:val="18"/>
                <w:szCs w:val="18"/>
                <w:lang w:val="en-GB"/>
              </w:rPr>
            </w:pPr>
            <w:r>
              <w:rPr>
                <w:rFonts w:eastAsia="Arial Unicode MS" w:cs="Arial"/>
                <w:b/>
                <w:bCs/>
                <w:spacing w:val="-8"/>
                <w:sz w:val="18"/>
                <w:szCs w:val="18"/>
                <w:lang w:val="en-GB"/>
              </w:rPr>
              <w:t>30 September</w:t>
            </w:r>
          </w:p>
          <w:p w:rsidR="001130DE" w:rsidRDefault="001130DE">
            <w:pPr>
              <w:spacing w:after="0" w:line="240" w:lineRule="auto"/>
              <w:ind w:left="-40" w:right="-72"/>
              <w:jc w:val="right"/>
              <w:rPr>
                <w:rFonts w:eastAsia="Arial Unicode MS" w:cs="Arial"/>
                <w:b/>
                <w:bCs/>
                <w:sz w:val="18"/>
                <w:szCs w:val="18"/>
              </w:rPr>
            </w:pPr>
            <w:r>
              <w:rPr>
                <w:rFonts w:eastAsia="Arial Unicode MS" w:cs="Arial"/>
                <w:b/>
                <w:bCs/>
                <w:spacing w:val="-8"/>
                <w:sz w:val="18"/>
                <w:szCs w:val="18"/>
                <w:lang w:val="en-GB"/>
              </w:rPr>
              <w:t>2019</w:t>
            </w:r>
          </w:p>
        </w:tc>
        <w:tc>
          <w:tcPr>
            <w:tcW w:w="1368" w:type="dxa"/>
            <w:tcBorders>
              <w:top w:val="single" w:sz="4" w:space="0" w:color="auto"/>
              <w:left w:val="nil"/>
              <w:bottom w:val="nil"/>
              <w:right w:val="nil"/>
            </w:tcBorders>
            <w:hideMark/>
          </w:tcPr>
          <w:p w:rsidR="001130DE" w:rsidRDefault="001130DE">
            <w:pPr>
              <w:spacing w:after="0" w:line="240" w:lineRule="auto"/>
              <w:ind w:left="-40" w:right="-72"/>
              <w:jc w:val="right"/>
              <w:rPr>
                <w:rFonts w:eastAsia="Arial Unicode MS" w:cs="Arial"/>
                <w:b/>
                <w:bCs/>
                <w:spacing w:val="-8"/>
                <w:sz w:val="18"/>
                <w:szCs w:val="18"/>
                <w:lang w:val="en-GB"/>
              </w:rPr>
            </w:pPr>
            <w:r>
              <w:rPr>
                <w:rFonts w:eastAsia="Arial Unicode MS" w:cs="Arial"/>
                <w:b/>
                <w:bCs/>
                <w:spacing w:val="-8"/>
                <w:sz w:val="18"/>
                <w:szCs w:val="18"/>
                <w:lang w:val="en-GB"/>
              </w:rPr>
              <w:t>30 September</w:t>
            </w:r>
          </w:p>
          <w:p w:rsidR="001130DE" w:rsidRDefault="001130DE">
            <w:pPr>
              <w:spacing w:after="0" w:line="240" w:lineRule="auto"/>
              <w:ind w:left="-40" w:right="-72"/>
              <w:jc w:val="right"/>
              <w:rPr>
                <w:rFonts w:eastAsia="Arial Unicode MS" w:cs="Arial"/>
                <w:b/>
                <w:bCs/>
                <w:sz w:val="18"/>
                <w:szCs w:val="18"/>
              </w:rPr>
            </w:pPr>
            <w:r>
              <w:rPr>
                <w:rFonts w:eastAsia="Arial Unicode MS" w:cs="Arial"/>
                <w:b/>
                <w:bCs/>
                <w:spacing w:val="-8"/>
                <w:sz w:val="18"/>
                <w:szCs w:val="18"/>
                <w:lang w:val="en-GB"/>
              </w:rPr>
              <w:t>2018</w:t>
            </w:r>
          </w:p>
        </w:tc>
      </w:tr>
      <w:tr w:rsidR="001130DE" w:rsidTr="001130DE">
        <w:tc>
          <w:tcPr>
            <w:tcW w:w="3600" w:type="dxa"/>
            <w:tcBorders>
              <w:top w:val="nil"/>
              <w:left w:val="nil"/>
              <w:bottom w:val="nil"/>
              <w:right w:val="nil"/>
            </w:tcBorders>
          </w:tcPr>
          <w:p w:rsidR="001130DE" w:rsidRDefault="001130DE">
            <w:pPr>
              <w:spacing w:after="0" w:line="240" w:lineRule="auto"/>
              <w:ind w:left="77"/>
              <w:jc w:val="both"/>
              <w:rPr>
                <w:rFonts w:eastAsia="Arial Unicode MS" w:cs="Arial"/>
                <w:sz w:val="18"/>
                <w:szCs w:val="18"/>
              </w:rPr>
            </w:pPr>
          </w:p>
        </w:tc>
        <w:tc>
          <w:tcPr>
            <w:tcW w:w="1367" w:type="dxa"/>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c>
          <w:tcPr>
            <w:tcW w:w="1368" w:type="dxa"/>
            <w:gridSpan w:val="2"/>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c>
          <w:tcPr>
            <w:tcW w:w="1368" w:type="dxa"/>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c>
          <w:tcPr>
            <w:tcW w:w="1368" w:type="dxa"/>
            <w:tcBorders>
              <w:top w:val="nil"/>
              <w:left w:val="nil"/>
              <w:bottom w:val="single" w:sz="4" w:space="0" w:color="auto"/>
              <w:right w:val="nil"/>
            </w:tcBorders>
            <w:hideMark/>
          </w:tcPr>
          <w:p w:rsidR="001130DE" w:rsidRDefault="001130DE">
            <w:pPr>
              <w:spacing w:after="0" w:line="240" w:lineRule="auto"/>
              <w:ind w:left="-40" w:right="-72"/>
              <w:jc w:val="right"/>
              <w:rPr>
                <w:rFonts w:eastAsia="Arial Unicode MS" w:cs="Arial"/>
                <w:b/>
                <w:bCs/>
                <w:spacing w:val="-8"/>
                <w:sz w:val="18"/>
                <w:szCs w:val="18"/>
                <w:lang w:val="en-GB" w:bidi="th-TH"/>
              </w:rPr>
            </w:pPr>
            <w:r>
              <w:rPr>
                <w:rFonts w:eastAsia="Arial Unicode MS" w:cs="Arial"/>
                <w:b/>
                <w:bCs/>
                <w:sz w:val="18"/>
                <w:szCs w:val="18"/>
                <w:lang w:bidi="th-TH"/>
              </w:rPr>
              <w:t>Baht</w:t>
            </w:r>
          </w:p>
        </w:tc>
      </w:tr>
      <w:tr w:rsidR="001130DE" w:rsidTr="001130DE">
        <w:trPr>
          <w:trHeight w:val="116"/>
        </w:trPr>
        <w:tc>
          <w:tcPr>
            <w:tcW w:w="3600" w:type="dxa"/>
            <w:tcBorders>
              <w:top w:val="nil"/>
              <w:left w:val="nil"/>
              <w:bottom w:val="nil"/>
              <w:right w:val="nil"/>
            </w:tcBorders>
          </w:tcPr>
          <w:p w:rsidR="001130DE" w:rsidRDefault="001130DE">
            <w:pPr>
              <w:spacing w:after="0" w:line="240" w:lineRule="auto"/>
              <w:ind w:left="77"/>
              <w:jc w:val="both"/>
              <w:rPr>
                <w:rFonts w:eastAsia="Arial Unicode MS" w:cs="Arial"/>
                <w:spacing w:val="-20"/>
                <w:sz w:val="18"/>
                <w:szCs w:val="18"/>
              </w:rPr>
            </w:pPr>
          </w:p>
        </w:tc>
        <w:tc>
          <w:tcPr>
            <w:tcW w:w="1367" w:type="dxa"/>
            <w:tcBorders>
              <w:top w:val="single" w:sz="4" w:space="0" w:color="auto"/>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tl/>
              </w:rPr>
            </w:pPr>
          </w:p>
        </w:tc>
        <w:tc>
          <w:tcPr>
            <w:tcW w:w="1368" w:type="dxa"/>
            <w:gridSpan w:val="2"/>
            <w:tcBorders>
              <w:top w:val="single" w:sz="4" w:space="0" w:color="auto"/>
              <w:left w:val="nil"/>
              <w:bottom w:val="nil"/>
              <w:right w:val="nil"/>
            </w:tcBorders>
          </w:tcPr>
          <w:p w:rsidR="001130DE" w:rsidRDefault="001130DE">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tcPr>
          <w:p w:rsidR="001130DE" w:rsidRDefault="001130DE">
            <w:pPr>
              <w:spacing w:after="0" w:line="240" w:lineRule="auto"/>
              <w:ind w:left="-40" w:right="-72"/>
              <w:jc w:val="right"/>
              <w:rPr>
                <w:rFonts w:eastAsia="Arial Unicode MS" w:cs="Arial"/>
                <w:sz w:val="18"/>
                <w:szCs w:val="18"/>
                <w:lang w:val="en-GB" w:bidi="th-TH"/>
              </w:rPr>
            </w:pPr>
          </w:p>
        </w:tc>
      </w:tr>
      <w:tr w:rsidR="001130DE" w:rsidTr="001130DE">
        <w:tc>
          <w:tcPr>
            <w:tcW w:w="3600" w:type="dxa"/>
            <w:tcBorders>
              <w:top w:val="nil"/>
              <w:left w:val="nil"/>
              <w:bottom w:val="nil"/>
              <w:right w:val="nil"/>
            </w:tcBorders>
            <w:hideMark/>
          </w:tcPr>
          <w:p w:rsidR="001130DE" w:rsidRDefault="001130DE">
            <w:pPr>
              <w:spacing w:after="0" w:line="240" w:lineRule="auto"/>
              <w:ind w:left="77"/>
              <w:jc w:val="both"/>
              <w:rPr>
                <w:rFonts w:eastAsia="Arial Unicode MS" w:cs="Arial"/>
                <w:sz w:val="18"/>
                <w:szCs w:val="18"/>
              </w:rPr>
            </w:pPr>
            <w:r>
              <w:rPr>
                <w:rFonts w:eastAsia="Arial Unicode MS" w:cs="Arial"/>
                <w:sz w:val="18"/>
                <w:szCs w:val="18"/>
              </w:rPr>
              <w:t xml:space="preserve">Salaries and other short-term </w:t>
            </w:r>
          </w:p>
        </w:tc>
        <w:tc>
          <w:tcPr>
            <w:tcW w:w="1367"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tl/>
              </w:rPr>
            </w:pPr>
          </w:p>
        </w:tc>
        <w:tc>
          <w:tcPr>
            <w:tcW w:w="1368" w:type="dxa"/>
            <w:gridSpan w:val="2"/>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1130DE" w:rsidRDefault="001130DE">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tcPr>
          <w:p w:rsidR="001130DE" w:rsidRDefault="001130DE">
            <w:pPr>
              <w:spacing w:after="0" w:line="240" w:lineRule="auto"/>
              <w:ind w:left="-40" w:right="-72"/>
              <w:jc w:val="right"/>
              <w:rPr>
                <w:rFonts w:eastAsia="Arial Unicode MS" w:cs="Arial"/>
                <w:sz w:val="18"/>
                <w:szCs w:val="18"/>
                <w:lang w:val="en-GB" w:bidi="th-TH"/>
              </w:rPr>
            </w:pPr>
          </w:p>
        </w:tc>
      </w:tr>
      <w:tr w:rsidR="001130DE" w:rsidTr="001130DE">
        <w:tc>
          <w:tcPr>
            <w:tcW w:w="3600" w:type="dxa"/>
            <w:tcBorders>
              <w:top w:val="nil"/>
              <w:left w:val="nil"/>
              <w:bottom w:val="nil"/>
              <w:right w:val="nil"/>
            </w:tcBorders>
            <w:hideMark/>
          </w:tcPr>
          <w:p w:rsidR="001130DE" w:rsidRDefault="001130DE">
            <w:pPr>
              <w:spacing w:after="0" w:line="240" w:lineRule="auto"/>
              <w:ind w:left="77"/>
              <w:jc w:val="both"/>
              <w:rPr>
                <w:rFonts w:eastAsia="Arial Unicode MS" w:cs="Arial"/>
                <w:sz w:val="18"/>
                <w:szCs w:val="18"/>
              </w:rPr>
            </w:pPr>
            <w:r>
              <w:rPr>
                <w:rFonts w:eastAsia="Arial Unicode MS" w:cs="Arial"/>
                <w:sz w:val="18"/>
                <w:szCs w:val="18"/>
              </w:rPr>
              <w:t xml:space="preserve">   employee benefits</w:t>
            </w:r>
          </w:p>
        </w:tc>
        <w:tc>
          <w:tcPr>
            <w:tcW w:w="1367" w:type="dxa"/>
            <w:tcBorders>
              <w:top w:val="nil"/>
              <w:left w:val="nil"/>
              <w:bottom w:val="nil"/>
              <w:right w:val="nil"/>
            </w:tcBorders>
            <w:shd w:val="clear" w:color="auto" w:fill="FAFAFA"/>
          </w:tcPr>
          <w:p w:rsidR="001130DE" w:rsidRDefault="00091CA6">
            <w:pPr>
              <w:spacing w:after="0" w:line="240" w:lineRule="auto"/>
              <w:ind w:left="-40" w:right="-72"/>
              <w:jc w:val="right"/>
              <w:rPr>
                <w:rFonts w:eastAsia="Arial Unicode MS" w:cs="Arial"/>
                <w:sz w:val="18"/>
                <w:szCs w:val="18"/>
                <w:lang w:val="en-GB"/>
              </w:rPr>
            </w:pPr>
            <w:r>
              <w:rPr>
                <w:rFonts w:eastAsia="Arial Unicode MS" w:cs="Arial"/>
                <w:sz w:val="18"/>
                <w:szCs w:val="18"/>
                <w:lang w:val="en-GB"/>
              </w:rPr>
              <w:t>41,318,433</w:t>
            </w:r>
          </w:p>
        </w:tc>
        <w:tc>
          <w:tcPr>
            <w:tcW w:w="1368" w:type="dxa"/>
            <w:gridSpan w:val="2"/>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37,423,200</w:t>
            </w:r>
          </w:p>
        </w:tc>
        <w:tc>
          <w:tcPr>
            <w:tcW w:w="1368" w:type="dxa"/>
            <w:tcBorders>
              <w:top w:val="nil"/>
              <w:left w:val="nil"/>
              <w:bottom w:val="nil"/>
              <w:right w:val="nil"/>
            </w:tcBorders>
            <w:shd w:val="clear" w:color="auto" w:fill="FAFAFA"/>
          </w:tcPr>
          <w:p w:rsidR="001130DE" w:rsidRDefault="00091CA6">
            <w:pPr>
              <w:spacing w:after="0" w:line="240" w:lineRule="auto"/>
              <w:ind w:left="-40" w:right="-72"/>
              <w:jc w:val="right"/>
              <w:rPr>
                <w:rFonts w:eastAsia="Arial Unicode MS" w:cs="Arial"/>
                <w:sz w:val="18"/>
                <w:szCs w:val="18"/>
              </w:rPr>
            </w:pPr>
            <w:r>
              <w:rPr>
                <w:rFonts w:eastAsia="Arial Unicode MS" w:cs="Arial"/>
                <w:sz w:val="18"/>
                <w:szCs w:val="18"/>
              </w:rPr>
              <w:t>36,689,576</w:t>
            </w:r>
          </w:p>
        </w:tc>
        <w:tc>
          <w:tcPr>
            <w:tcW w:w="1368" w:type="dxa"/>
            <w:tcBorders>
              <w:top w:val="nil"/>
              <w:left w:val="nil"/>
              <w:bottom w:val="nil"/>
              <w:right w:val="nil"/>
            </w:tcBorders>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30,577,846</w:t>
            </w:r>
          </w:p>
        </w:tc>
      </w:tr>
      <w:tr w:rsidR="001130DE" w:rsidTr="001130DE">
        <w:tc>
          <w:tcPr>
            <w:tcW w:w="3600" w:type="dxa"/>
            <w:tcBorders>
              <w:top w:val="nil"/>
              <w:left w:val="nil"/>
              <w:bottom w:val="nil"/>
              <w:right w:val="nil"/>
            </w:tcBorders>
            <w:hideMark/>
          </w:tcPr>
          <w:p w:rsidR="001130DE" w:rsidRDefault="001130DE">
            <w:pPr>
              <w:spacing w:after="0" w:line="240" w:lineRule="auto"/>
              <w:ind w:left="77"/>
              <w:jc w:val="both"/>
              <w:rPr>
                <w:rFonts w:eastAsia="Arial Unicode MS" w:cs="Arial"/>
                <w:sz w:val="18"/>
                <w:szCs w:val="18"/>
              </w:rPr>
            </w:pPr>
            <w:r>
              <w:rPr>
                <w:rFonts w:eastAsia="Arial Unicode MS" w:cs="Arial"/>
                <w:sz w:val="18"/>
                <w:szCs w:val="18"/>
              </w:rPr>
              <w:t>Post-retirement benefits</w:t>
            </w:r>
          </w:p>
        </w:tc>
        <w:tc>
          <w:tcPr>
            <w:tcW w:w="1367" w:type="dxa"/>
            <w:tcBorders>
              <w:top w:val="nil"/>
              <w:left w:val="nil"/>
              <w:bottom w:val="single" w:sz="4" w:space="0" w:color="auto"/>
              <w:right w:val="nil"/>
            </w:tcBorders>
            <w:shd w:val="clear" w:color="auto" w:fill="FAFAFA"/>
          </w:tcPr>
          <w:p w:rsidR="001130DE" w:rsidRDefault="00091CA6">
            <w:pPr>
              <w:spacing w:after="0" w:line="240" w:lineRule="auto"/>
              <w:ind w:left="-40" w:right="-72"/>
              <w:jc w:val="right"/>
              <w:rPr>
                <w:rFonts w:eastAsia="Arial Unicode MS" w:cs="Arial"/>
                <w:sz w:val="18"/>
                <w:szCs w:val="18"/>
              </w:rPr>
            </w:pPr>
            <w:r>
              <w:rPr>
                <w:rFonts w:eastAsia="Arial Unicode MS" w:cs="Arial"/>
                <w:sz w:val="18"/>
                <w:szCs w:val="18"/>
              </w:rPr>
              <w:t>2,993,699</w:t>
            </w:r>
          </w:p>
        </w:tc>
        <w:tc>
          <w:tcPr>
            <w:tcW w:w="1368" w:type="dxa"/>
            <w:gridSpan w:val="2"/>
            <w:tcBorders>
              <w:top w:val="nil"/>
              <w:left w:val="nil"/>
              <w:bottom w:val="single" w:sz="4" w:space="0" w:color="auto"/>
              <w:right w:val="nil"/>
            </w:tcBorders>
            <w:vAlign w:val="bottom"/>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1,087,938</w:t>
            </w:r>
          </w:p>
        </w:tc>
        <w:tc>
          <w:tcPr>
            <w:tcW w:w="1368" w:type="dxa"/>
            <w:tcBorders>
              <w:top w:val="nil"/>
              <w:left w:val="nil"/>
              <w:bottom w:val="single" w:sz="4" w:space="0" w:color="auto"/>
              <w:right w:val="nil"/>
            </w:tcBorders>
            <w:shd w:val="clear" w:color="auto" w:fill="FAFAFA"/>
          </w:tcPr>
          <w:p w:rsidR="001130DE" w:rsidRDefault="00091CA6">
            <w:pPr>
              <w:spacing w:after="0" w:line="240" w:lineRule="auto"/>
              <w:ind w:left="-40" w:right="-72"/>
              <w:jc w:val="right"/>
              <w:rPr>
                <w:rFonts w:eastAsia="Arial Unicode MS" w:cs="Arial"/>
                <w:sz w:val="18"/>
                <w:szCs w:val="18"/>
              </w:rPr>
            </w:pPr>
            <w:r>
              <w:rPr>
                <w:rFonts w:eastAsia="Arial Unicode MS" w:cs="Arial"/>
                <w:sz w:val="18"/>
                <w:szCs w:val="18"/>
              </w:rPr>
              <w:t>2,772,597</w:t>
            </w:r>
          </w:p>
        </w:tc>
        <w:tc>
          <w:tcPr>
            <w:tcW w:w="1368" w:type="dxa"/>
            <w:tcBorders>
              <w:top w:val="nil"/>
              <w:left w:val="nil"/>
              <w:bottom w:val="single" w:sz="4" w:space="0" w:color="auto"/>
              <w:right w:val="nil"/>
            </w:tcBorders>
            <w:vAlign w:val="bottom"/>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t>959,424</w:t>
            </w:r>
          </w:p>
        </w:tc>
      </w:tr>
      <w:tr w:rsidR="001130DE" w:rsidTr="001130DE">
        <w:tc>
          <w:tcPr>
            <w:tcW w:w="3600" w:type="dxa"/>
            <w:tcBorders>
              <w:top w:val="nil"/>
              <w:left w:val="nil"/>
              <w:bottom w:val="nil"/>
              <w:right w:val="nil"/>
            </w:tcBorders>
          </w:tcPr>
          <w:p w:rsidR="001130DE" w:rsidRDefault="001130DE">
            <w:pPr>
              <w:spacing w:after="0" w:line="240" w:lineRule="auto"/>
              <w:ind w:left="77"/>
              <w:jc w:val="both"/>
              <w:rPr>
                <w:rFonts w:eastAsia="Arial Unicode MS" w:cs="Arial"/>
                <w:sz w:val="12"/>
                <w:szCs w:val="12"/>
                <w:lang w:bidi="th-TH"/>
              </w:rPr>
            </w:pPr>
          </w:p>
        </w:tc>
        <w:tc>
          <w:tcPr>
            <w:tcW w:w="1367" w:type="dxa"/>
            <w:tcBorders>
              <w:top w:val="single" w:sz="4" w:space="0" w:color="auto"/>
              <w:left w:val="nil"/>
              <w:bottom w:val="nil"/>
              <w:right w:val="nil"/>
            </w:tcBorders>
            <w:shd w:val="clear" w:color="auto" w:fill="FAFAFA"/>
          </w:tcPr>
          <w:p w:rsidR="001130DE" w:rsidRDefault="001130DE">
            <w:pPr>
              <w:spacing w:after="0" w:line="240" w:lineRule="auto"/>
              <w:ind w:left="-40" w:right="-72"/>
              <w:jc w:val="right"/>
              <w:rPr>
                <w:rFonts w:eastAsia="Arial Unicode MS" w:cs="Arial"/>
                <w:sz w:val="12"/>
                <w:szCs w:val="12"/>
                <w:rtl/>
                <w:cs/>
                <w:lang w:val="en-GB"/>
              </w:rPr>
            </w:pPr>
          </w:p>
        </w:tc>
        <w:tc>
          <w:tcPr>
            <w:tcW w:w="1368" w:type="dxa"/>
            <w:gridSpan w:val="2"/>
            <w:tcBorders>
              <w:top w:val="single" w:sz="4" w:space="0" w:color="auto"/>
              <w:left w:val="nil"/>
              <w:bottom w:val="nil"/>
              <w:right w:val="nil"/>
            </w:tcBorders>
          </w:tcPr>
          <w:p w:rsidR="001130DE" w:rsidRDefault="001130DE">
            <w:pPr>
              <w:spacing w:after="0" w:line="240" w:lineRule="auto"/>
              <w:ind w:left="-40" w:right="-72"/>
              <w:jc w:val="right"/>
              <w:rPr>
                <w:rFonts w:eastAsia="Arial Unicode MS" w:cs="Arial"/>
                <w:sz w:val="12"/>
                <w:szCs w:val="12"/>
                <w:lang w:val="en-GB"/>
              </w:rPr>
            </w:pPr>
          </w:p>
        </w:tc>
        <w:tc>
          <w:tcPr>
            <w:tcW w:w="1368" w:type="dxa"/>
            <w:tcBorders>
              <w:top w:val="single" w:sz="4" w:space="0" w:color="auto"/>
              <w:left w:val="nil"/>
              <w:bottom w:val="nil"/>
              <w:right w:val="nil"/>
            </w:tcBorders>
            <w:shd w:val="clear" w:color="auto" w:fill="FAFAFA"/>
          </w:tcPr>
          <w:p w:rsidR="001130DE" w:rsidRDefault="001130DE">
            <w:pPr>
              <w:spacing w:after="0" w:line="240" w:lineRule="auto"/>
              <w:ind w:left="-40" w:right="-72"/>
              <w:jc w:val="right"/>
              <w:rPr>
                <w:rFonts w:eastAsia="Arial Unicode MS" w:cs="Arial"/>
                <w:sz w:val="12"/>
                <w:szCs w:val="12"/>
                <w:lang w:val="en-GB"/>
              </w:rPr>
            </w:pPr>
          </w:p>
        </w:tc>
        <w:tc>
          <w:tcPr>
            <w:tcW w:w="1368" w:type="dxa"/>
            <w:tcBorders>
              <w:top w:val="single" w:sz="4" w:space="0" w:color="auto"/>
              <w:left w:val="nil"/>
              <w:bottom w:val="nil"/>
              <w:right w:val="nil"/>
            </w:tcBorders>
          </w:tcPr>
          <w:p w:rsidR="001130DE" w:rsidRDefault="001130DE">
            <w:pPr>
              <w:spacing w:after="0" w:line="240" w:lineRule="auto"/>
              <w:ind w:left="-40" w:right="-72"/>
              <w:jc w:val="right"/>
              <w:rPr>
                <w:rFonts w:eastAsia="Arial Unicode MS" w:cs="Arial"/>
                <w:sz w:val="12"/>
                <w:szCs w:val="12"/>
                <w:lang w:val="en-GB"/>
              </w:rPr>
            </w:pPr>
          </w:p>
        </w:tc>
      </w:tr>
      <w:tr w:rsidR="001130DE" w:rsidTr="001130DE">
        <w:tc>
          <w:tcPr>
            <w:tcW w:w="3600" w:type="dxa"/>
            <w:tcBorders>
              <w:top w:val="nil"/>
              <w:left w:val="nil"/>
              <w:bottom w:val="nil"/>
              <w:right w:val="nil"/>
            </w:tcBorders>
            <w:hideMark/>
          </w:tcPr>
          <w:p w:rsidR="001130DE" w:rsidRDefault="001130DE">
            <w:pPr>
              <w:spacing w:after="0" w:line="240" w:lineRule="auto"/>
              <w:ind w:left="77"/>
              <w:jc w:val="both"/>
              <w:rPr>
                <w:rFonts w:eastAsia="Arial Unicode MS" w:cs="Arial"/>
                <w:b/>
                <w:bCs/>
                <w:sz w:val="18"/>
                <w:szCs w:val="18"/>
                <w:lang w:val="en-GB" w:bidi="th-TH"/>
              </w:rPr>
            </w:pPr>
            <w:r>
              <w:rPr>
                <w:rFonts w:eastAsia="Arial Unicode MS" w:cs="Arial"/>
                <w:b/>
                <w:bCs/>
                <w:sz w:val="18"/>
                <w:szCs w:val="18"/>
                <w:lang w:val="en-GB" w:bidi="th-TH"/>
              </w:rPr>
              <w:t>Total</w:t>
            </w:r>
          </w:p>
        </w:tc>
        <w:tc>
          <w:tcPr>
            <w:tcW w:w="1367" w:type="dxa"/>
            <w:tcBorders>
              <w:top w:val="nil"/>
              <w:left w:val="nil"/>
              <w:bottom w:val="single" w:sz="4" w:space="0" w:color="auto"/>
              <w:right w:val="nil"/>
            </w:tcBorders>
            <w:shd w:val="clear" w:color="auto" w:fill="FAFAFA"/>
          </w:tcPr>
          <w:p w:rsidR="001130DE" w:rsidRDefault="00091CA6">
            <w:pPr>
              <w:spacing w:after="0" w:line="240" w:lineRule="auto"/>
              <w:ind w:left="-40" w:right="-72"/>
              <w:jc w:val="right"/>
              <w:rPr>
                <w:rFonts w:eastAsia="Arial Unicode MS" w:cs="Arial"/>
                <w:sz w:val="18"/>
                <w:szCs w:val="18"/>
              </w:rPr>
            </w:pPr>
            <w:r>
              <w:rPr>
                <w:rFonts w:eastAsia="Arial Unicode MS" w:cs="Arial"/>
                <w:sz w:val="18"/>
                <w:szCs w:val="18"/>
              </w:rPr>
              <w:t>44,312,132</w:t>
            </w:r>
          </w:p>
        </w:tc>
        <w:tc>
          <w:tcPr>
            <w:tcW w:w="1368" w:type="dxa"/>
            <w:gridSpan w:val="2"/>
            <w:tcBorders>
              <w:top w:val="nil"/>
              <w:left w:val="nil"/>
              <w:bottom w:val="single" w:sz="4" w:space="0" w:color="auto"/>
              <w:right w:val="nil"/>
            </w:tcBorders>
            <w:vAlign w:val="bottom"/>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fldChar w:fldCharType="begin"/>
            </w:r>
            <w:r>
              <w:rPr>
                <w:rFonts w:eastAsia="Arial Unicode MS" w:cs="Arial"/>
                <w:sz w:val="18"/>
                <w:szCs w:val="18"/>
              </w:rPr>
              <w:instrText xml:space="preserve"> =SUM(ABOVE) </w:instrText>
            </w:r>
            <w:r>
              <w:rPr>
                <w:rFonts w:eastAsia="Arial Unicode MS" w:cs="Arial"/>
                <w:sz w:val="18"/>
                <w:szCs w:val="18"/>
              </w:rPr>
              <w:fldChar w:fldCharType="separate"/>
            </w:r>
            <w:r>
              <w:rPr>
                <w:rFonts w:eastAsia="Arial Unicode MS" w:cs="Arial"/>
                <w:sz w:val="18"/>
                <w:szCs w:val="18"/>
              </w:rPr>
              <w:t>38,511,138</w:t>
            </w:r>
            <w:r>
              <w:rPr>
                <w:rFonts w:eastAsia="Arial Unicode MS" w:cs="Arial"/>
                <w:sz w:val="18"/>
                <w:szCs w:val="18"/>
              </w:rPr>
              <w:fldChar w:fldCharType="end"/>
            </w:r>
          </w:p>
        </w:tc>
        <w:tc>
          <w:tcPr>
            <w:tcW w:w="1368" w:type="dxa"/>
            <w:tcBorders>
              <w:top w:val="nil"/>
              <w:left w:val="nil"/>
              <w:bottom w:val="single" w:sz="4" w:space="0" w:color="auto"/>
              <w:right w:val="nil"/>
            </w:tcBorders>
            <w:shd w:val="clear" w:color="auto" w:fill="FAFAFA"/>
          </w:tcPr>
          <w:p w:rsidR="001130DE" w:rsidRDefault="00091CA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39,462,173</w:t>
            </w:r>
          </w:p>
        </w:tc>
        <w:tc>
          <w:tcPr>
            <w:tcW w:w="1368" w:type="dxa"/>
            <w:tcBorders>
              <w:top w:val="nil"/>
              <w:left w:val="nil"/>
              <w:bottom w:val="single" w:sz="4" w:space="0" w:color="auto"/>
              <w:right w:val="nil"/>
            </w:tcBorders>
            <w:vAlign w:val="bottom"/>
            <w:hideMark/>
          </w:tcPr>
          <w:p w:rsidR="001130DE" w:rsidRDefault="001130DE">
            <w:pPr>
              <w:spacing w:after="0" w:line="240" w:lineRule="auto"/>
              <w:ind w:left="-40" w:right="-72"/>
              <w:jc w:val="right"/>
              <w:rPr>
                <w:rFonts w:eastAsia="Arial Unicode MS" w:cs="Arial"/>
                <w:sz w:val="18"/>
                <w:szCs w:val="18"/>
              </w:rPr>
            </w:pPr>
            <w:r>
              <w:rPr>
                <w:rFonts w:eastAsia="Arial Unicode MS" w:cs="Arial"/>
                <w:sz w:val="18"/>
                <w:szCs w:val="18"/>
              </w:rPr>
              <w:fldChar w:fldCharType="begin"/>
            </w:r>
            <w:r>
              <w:rPr>
                <w:rFonts w:eastAsia="Arial Unicode MS" w:cs="Arial"/>
                <w:sz w:val="18"/>
                <w:szCs w:val="18"/>
              </w:rPr>
              <w:instrText xml:space="preserve"> =SUM(ABOVE) </w:instrText>
            </w:r>
            <w:r>
              <w:rPr>
                <w:rFonts w:eastAsia="Arial Unicode MS" w:cs="Arial"/>
                <w:sz w:val="18"/>
                <w:szCs w:val="18"/>
              </w:rPr>
              <w:fldChar w:fldCharType="separate"/>
            </w:r>
            <w:r>
              <w:rPr>
                <w:rFonts w:eastAsia="Arial Unicode MS" w:cs="Arial"/>
                <w:sz w:val="18"/>
                <w:szCs w:val="18"/>
              </w:rPr>
              <w:t>31,537,270</w:t>
            </w:r>
            <w:r>
              <w:rPr>
                <w:rFonts w:eastAsia="Arial Unicode MS" w:cs="Arial"/>
                <w:sz w:val="18"/>
                <w:szCs w:val="18"/>
              </w:rPr>
              <w:fldChar w:fldCharType="end"/>
            </w:r>
          </w:p>
        </w:tc>
      </w:tr>
    </w:tbl>
    <w:p w:rsidR="001130DE" w:rsidRDefault="001130DE" w:rsidP="001130DE">
      <w:pPr>
        <w:spacing w:after="0" w:line="240" w:lineRule="auto"/>
        <w:jc w:val="thaiDistribute"/>
        <w:rPr>
          <w:rFonts w:eastAsia="Arial Unicode MS" w:cs="Arial"/>
          <w:b/>
          <w:bCs/>
          <w:sz w:val="18"/>
          <w:szCs w:val="18"/>
          <w:lang w:bidi="th-TH"/>
        </w:rPr>
      </w:pPr>
      <w:r>
        <w:rPr>
          <w:rFonts w:eastAsia="Arial Unicode MS" w:cs="Arial"/>
          <w:b/>
          <w:bCs/>
          <w:sz w:val="18"/>
          <w:szCs w:val="18"/>
          <w:lang w:bidi="th-TH"/>
        </w:rPr>
        <w:br w:type="page"/>
      </w:r>
    </w:p>
    <w:p w:rsidR="001130DE" w:rsidRDefault="001130DE" w:rsidP="001130DE">
      <w:pPr>
        <w:spacing w:after="0" w:line="240" w:lineRule="auto"/>
        <w:ind w:left="547" w:hanging="547"/>
        <w:jc w:val="thaiDistribute"/>
        <w:rPr>
          <w:rFonts w:eastAsia="Arial Unicode MS" w:cs="Arial"/>
          <w:b/>
          <w:bCs/>
          <w:color w:val="CF4A02"/>
          <w:sz w:val="18"/>
          <w:szCs w:val="18"/>
          <w:lang w:bidi="th-TH"/>
        </w:rPr>
      </w:pPr>
      <w:r w:rsidRPr="001130DE">
        <w:rPr>
          <w:rFonts w:eastAsia="Arial Unicode MS" w:cs="Arial"/>
          <w:b/>
          <w:bCs/>
          <w:color w:val="CF4A02"/>
          <w:sz w:val="18"/>
          <w:szCs w:val="18"/>
          <w:cs/>
          <w:lang w:val="en-GB" w:bidi="th-TH"/>
        </w:rPr>
        <w:t>1</w:t>
      </w:r>
      <w:r>
        <w:rPr>
          <w:rFonts w:eastAsia="Arial Unicode MS" w:cs="Arial"/>
          <w:b/>
          <w:bCs/>
          <w:color w:val="CF4A02"/>
          <w:sz w:val="18"/>
          <w:szCs w:val="18"/>
          <w:lang w:val="en-GB" w:bidi="th-TH"/>
        </w:rPr>
        <w:t>3</w:t>
      </w:r>
      <w:r>
        <w:rPr>
          <w:rFonts w:eastAsia="Arial Unicode MS" w:cs="Arial"/>
          <w:b/>
          <w:bCs/>
          <w:color w:val="CF4A02"/>
          <w:sz w:val="18"/>
          <w:szCs w:val="18"/>
          <w:lang w:bidi="th-TH"/>
        </w:rPr>
        <w:t>.</w:t>
      </w:r>
      <w:r w:rsidR="00BD7C58">
        <w:rPr>
          <w:rFonts w:eastAsia="Arial Unicode MS" w:cs="Arial"/>
          <w:b/>
          <w:bCs/>
          <w:color w:val="CF4A02"/>
          <w:sz w:val="18"/>
          <w:szCs w:val="18"/>
          <w:lang w:val="en-GB" w:bidi="th-TH"/>
        </w:rPr>
        <w:t>7</w:t>
      </w:r>
      <w:r>
        <w:rPr>
          <w:rFonts w:eastAsia="Arial Unicode MS" w:cs="Arial"/>
          <w:b/>
          <w:bCs/>
          <w:color w:val="CF4A02"/>
          <w:sz w:val="18"/>
          <w:szCs w:val="18"/>
          <w:lang w:bidi="th-TH"/>
        </w:rPr>
        <w:tab/>
        <w:t>Commitments</w:t>
      </w:r>
    </w:p>
    <w:p w:rsidR="001130DE" w:rsidRDefault="001130DE" w:rsidP="001130DE">
      <w:pPr>
        <w:spacing w:after="0" w:line="240" w:lineRule="auto"/>
        <w:ind w:left="540"/>
        <w:jc w:val="thaiDistribute"/>
        <w:rPr>
          <w:rFonts w:eastAsia="Arial Unicode MS" w:cs="Arial"/>
          <w:spacing w:val="-4"/>
          <w:sz w:val="18"/>
          <w:szCs w:val="18"/>
          <w:lang w:bidi="th-TH"/>
        </w:rPr>
      </w:pPr>
    </w:p>
    <w:p w:rsidR="001130DE" w:rsidRPr="00D31B6E" w:rsidRDefault="001130DE" w:rsidP="001130DE">
      <w:pPr>
        <w:spacing w:after="0" w:line="240" w:lineRule="auto"/>
        <w:ind w:left="540"/>
        <w:jc w:val="thaiDistribute"/>
        <w:rPr>
          <w:rFonts w:eastAsia="Arial Unicode MS" w:cs="Arial"/>
          <w:spacing w:val="-2"/>
          <w:sz w:val="18"/>
          <w:szCs w:val="18"/>
          <w:lang w:bidi="th-TH"/>
        </w:rPr>
      </w:pPr>
      <w:r w:rsidRPr="00D31B6E">
        <w:rPr>
          <w:rFonts w:eastAsia="Arial Unicode MS" w:cs="Arial"/>
          <w:spacing w:val="-2"/>
          <w:sz w:val="18"/>
          <w:szCs w:val="18"/>
          <w:lang w:bidi="th-TH"/>
        </w:rPr>
        <w:t xml:space="preserve">The Company has provided a guarantee for credit facility to </w:t>
      </w:r>
      <w:r w:rsidR="00FC7962">
        <w:rPr>
          <w:rFonts w:eastAsia="Arial Unicode MS" w:cs="Arial"/>
          <w:spacing w:val="-2"/>
          <w:sz w:val="18"/>
          <w:szCs w:val="18"/>
          <w:lang w:bidi="th-TH"/>
        </w:rPr>
        <w:t>Next Capital</w:t>
      </w:r>
      <w:r w:rsidRPr="00D31B6E">
        <w:rPr>
          <w:rFonts w:eastAsia="Arial Unicode MS" w:cs="Arial"/>
          <w:spacing w:val="-2"/>
          <w:sz w:val="18"/>
          <w:szCs w:val="18"/>
          <w:lang w:bidi="th-TH"/>
        </w:rPr>
        <w:t xml:space="preserve"> Compan</w:t>
      </w:r>
      <w:r w:rsidR="00CC0721" w:rsidRPr="00D31B6E">
        <w:rPr>
          <w:rFonts w:eastAsia="Arial Unicode MS" w:cs="Arial"/>
          <w:spacing w:val="-2"/>
          <w:sz w:val="18"/>
          <w:szCs w:val="18"/>
          <w:lang w:bidi="th-TH"/>
        </w:rPr>
        <w:t xml:space="preserve">y Limited in amount of Baht </w:t>
      </w:r>
      <w:r w:rsidR="00CC0721" w:rsidRPr="00D31B6E">
        <w:rPr>
          <w:rFonts w:eastAsia="Arial Unicode MS" w:cs="Arial"/>
          <w:spacing w:val="-2"/>
          <w:sz w:val="18"/>
          <w:szCs w:val="18"/>
          <w:lang w:bidi="th-TH"/>
        </w:rPr>
        <w:br/>
        <w:t>1,385</w:t>
      </w:r>
      <w:r w:rsidRPr="00D31B6E">
        <w:rPr>
          <w:rFonts w:eastAsia="Arial Unicode MS" w:cs="Arial"/>
          <w:spacing w:val="-2"/>
          <w:sz w:val="18"/>
          <w:szCs w:val="18"/>
          <w:lang w:bidi="th-TH"/>
        </w:rPr>
        <w:t xml:space="preserve"> million (2018: Baht 1,250 million).</w:t>
      </w:r>
    </w:p>
    <w:p w:rsidR="001130DE" w:rsidRPr="00D31B6E" w:rsidRDefault="001130DE" w:rsidP="001130DE">
      <w:pPr>
        <w:spacing w:after="0" w:line="240" w:lineRule="auto"/>
        <w:ind w:left="540"/>
        <w:jc w:val="both"/>
        <w:rPr>
          <w:rFonts w:eastAsia="Arial Unicode MS" w:cs="Arial"/>
          <w:spacing w:val="-2"/>
          <w:sz w:val="18"/>
          <w:szCs w:val="18"/>
          <w:lang w:val="en-GB"/>
        </w:rPr>
      </w:pPr>
    </w:p>
    <w:p w:rsidR="001130DE" w:rsidRDefault="001130DE" w:rsidP="001130DE">
      <w:pPr>
        <w:spacing w:after="0" w:line="240" w:lineRule="auto"/>
        <w:ind w:left="540"/>
        <w:jc w:val="both"/>
        <w:rPr>
          <w:rFonts w:eastAsia="Arial Unicode MS"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1130DE" w:rsidTr="001130DE">
        <w:trPr>
          <w:trHeight w:val="386"/>
        </w:trPr>
        <w:tc>
          <w:tcPr>
            <w:tcW w:w="9464" w:type="dxa"/>
            <w:shd w:val="clear" w:color="auto" w:fill="FFA543"/>
            <w:vAlign w:val="center"/>
            <w:hideMark/>
          </w:tcPr>
          <w:p w:rsidR="001130DE" w:rsidRDefault="00CC0721">
            <w:pPr>
              <w:spacing w:after="0" w:line="240" w:lineRule="auto"/>
              <w:ind w:left="432" w:hanging="432"/>
              <w:jc w:val="both"/>
              <w:rPr>
                <w:rFonts w:eastAsia="Arial Unicode MS" w:cs="Arial"/>
                <w:b/>
                <w:bCs/>
                <w:color w:val="FFFFFF"/>
                <w:sz w:val="18"/>
                <w:szCs w:val="18"/>
                <w:lang w:val="en-GB" w:bidi="th-TH"/>
              </w:rPr>
            </w:pPr>
            <w:r>
              <w:rPr>
                <w:rFonts w:eastAsia="Arial Unicode MS"/>
                <w:b/>
                <w:bCs/>
                <w:color w:val="FFFFFF"/>
                <w:sz w:val="18"/>
                <w:szCs w:val="18"/>
                <w:lang w:val="en-GB" w:bidi="th-TH"/>
              </w:rPr>
              <w:t>1</w:t>
            </w:r>
            <w:r w:rsidR="001130DE">
              <w:rPr>
                <w:rFonts w:eastAsia="Arial Unicode MS" w:cs="Arial"/>
                <w:b/>
                <w:bCs/>
                <w:color w:val="FFFFFF"/>
                <w:sz w:val="18"/>
                <w:szCs w:val="18"/>
                <w:lang w:val="en-GB" w:bidi="th-TH"/>
              </w:rPr>
              <w:t>4</w:t>
            </w:r>
            <w:r w:rsidR="001130DE">
              <w:rPr>
                <w:rFonts w:eastAsia="Arial Unicode MS" w:hint="cs"/>
                <w:b/>
                <w:bCs/>
                <w:color w:val="FFFFFF"/>
                <w:sz w:val="18"/>
                <w:szCs w:val="18"/>
                <w:cs/>
                <w:lang w:val="en-GB" w:bidi="th-TH"/>
              </w:rPr>
              <w:tab/>
            </w:r>
            <w:r w:rsidR="001130DE">
              <w:rPr>
                <w:rFonts w:eastAsia="Arial Unicode MS" w:cs="Arial"/>
                <w:b/>
                <w:bCs/>
                <w:color w:val="FFFFFF"/>
                <w:sz w:val="18"/>
                <w:szCs w:val="18"/>
                <w:lang w:val="en-GB" w:bidi="th-TH"/>
              </w:rPr>
              <w:t>Foreign exchange forward contracts</w:t>
            </w:r>
          </w:p>
        </w:tc>
      </w:tr>
    </w:tbl>
    <w:p w:rsidR="001130DE" w:rsidRDefault="001130DE" w:rsidP="001130DE">
      <w:pPr>
        <w:spacing w:after="0" w:line="240" w:lineRule="auto"/>
        <w:jc w:val="both"/>
        <w:rPr>
          <w:rFonts w:eastAsia="Arial Unicode MS" w:cs="Arial"/>
          <w:sz w:val="18"/>
          <w:szCs w:val="18"/>
          <w:cs/>
          <w:lang w:bidi="th-TH"/>
        </w:rPr>
      </w:pPr>
    </w:p>
    <w:p w:rsidR="001130DE" w:rsidRDefault="001130DE" w:rsidP="001130DE">
      <w:pPr>
        <w:spacing w:after="0" w:line="240" w:lineRule="auto"/>
        <w:jc w:val="both"/>
        <w:rPr>
          <w:rFonts w:cs="Arial"/>
          <w:sz w:val="18"/>
          <w:szCs w:val="18"/>
        </w:rPr>
      </w:pPr>
      <w:r w:rsidRPr="002F367B">
        <w:rPr>
          <w:rFonts w:cs="Arial"/>
          <w:spacing w:val="-4"/>
          <w:sz w:val="18"/>
          <w:szCs w:val="18"/>
        </w:rPr>
        <w:t>The Group has foreign exchange forward contracts due to purchase of goods with maturity contracts not over 6 months</w:t>
      </w:r>
      <w:r>
        <w:rPr>
          <w:rFonts w:cs="Arial"/>
          <w:sz w:val="18"/>
          <w:szCs w:val="18"/>
        </w:rPr>
        <w:t xml:space="preserve"> as follows:</w:t>
      </w:r>
    </w:p>
    <w:p w:rsidR="001130DE" w:rsidRDefault="001130DE" w:rsidP="001130DE">
      <w:pPr>
        <w:tabs>
          <w:tab w:val="left" w:pos="540"/>
        </w:tabs>
        <w:spacing w:after="0" w:line="240" w:lineRule="auto"/>
        <w:jc w:val="thaiDistribute"/>
        <w:rPr>
          <w:rFonts w:eastAsia="Arial Unicode MS" w:cs="Arial"/>
          <w:sz w:val="18"/>
          <w:szCs w:val="18"/>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1329"/>
        <w:gridCol w:w="1533"/>
        <w:gridCol w:w="1378"/>
        <w:gridCol w:w="1533"/>
      </w:tblGrid>
      <w:tr w:rsidR="001130DE" w:rsidTr="001130DE">
        <w:tc>
          <w:tcPr>
            <w:tcW w:w="3682" w:type="dxa"/>
            <w:tcBorders>
              <w:top w:val="nil"/>
              <w:left w:val="nil"/>
              <w:bottom w:val="nil"/>
              <w:right w:val="nil"/>
            </w:tcBorders>
          </w:tcPr>
          <w:p w:rsidR="001130DE" w:rsidRDefault="001130DE">
            <w:pPr>
              <w:spacing w:after="0" w:line="240" w:lineRule="auto"/>
              <w:ind w:left="-105"/>
              <w:jc w:val="both"/>
              <w:rPr>
                <w:rFonts w:eastAsia="Arial Unicode MS" w:cs="Arial"/>
                <w:sz w:val="18"/>
                <w:szCs w:val="18"/>
              </w:rPr>
            </w:pPr>
          </w:p>
        </w:tc>
        <w:tc>
          <w:tcPr>
            <w:tcW w:w="5773" w:type="dxa"/>
            <w:gridSpan w:val="4"/>
            <w:tcBorders>
              <w:top w:val="single" w:sz="4" w:space="0" w:color="auto"/>
              <w:left w:val="nil"/>
              <w:bottom w:val="single" w:sz="4" w:space="0" w:color="auto"/>
              <w:right w:val="nil"/>
            </w:tcBorders>
            <w:hideMark/>
          </w:tcPr>
          <w:p w:rsidR="001130DE" w:rsidRDefault="001130DE">
            <w:pPr>
              <w:spacing w:after="0" w:line="240" w:lineRule="auto"/>
              <w:ind w:left="-40" w:right="-72"/>
              <w:jc w:val="center"/>
              <w:rPr>
                <w:rFonts w:eastAsia="Arial Unicode MS" w:cs="Arial"/>
                <w:b/>
                <w:bCs/>
                <w:sz w:val="18"/>
                <w:szCs w:val="18"/>
                <w:lang w:bidi="th-TH"/>
              </w:rPr>
            </w:pPr>
            <w:r>
              <w:rPr>
                <w:rFonts w:cs="Arial"/>
                <w:b/>
                <w:bCs/>
                <w:sz w:val="18"/>
                <w:szCs w:val="18"/>
              </w:rPr>
              <w:t>Consolidated and separate financial information</w:t>
            </w:r>
          </w:p>
        </w:tc>
      </w:tr>
      <w:tr w:rsidR="001130DE" w:rsidTr="001130DE">
        <w:tc>
          <w:tcPr>
            <w:tcW w:w="3682" w:type="dxa"/>
            <w:tcBorders>
              <w:top w:val="nil"/>
              <w:left w:val="nil"/>
              <w:bottom w:val="nil"/>
              <w:right w:val="nil"/>
            </w:tcBorders>
          </w:tcPr>
          <w:p w:rsidR="001130DE" w:rsidRDefault="001130DE">
            <w:pPr>
              <w:spacing w:after="0" w:line="240" w:lineRule="auto"/>
              <w:ind w:left="-105"/>
              <w:jc w:val="both"/>
              <w:rPr>
                <w:rFonts w:eastAsia="Arial Unicode MS" w:cs="Arial"/>
                <w:sz w:val="18"/>
                <w:szCs w:val="18"/>
              </w:rPr>
            </w:pPr>
          </w:p>
        </w:tc>
        <w:tc>
          <w:tcPr>
            <w:tcW w:w="2862" w:type="dxa"/>
            <w:gridSpan w:val="2"/>
            <w:tcBorders>
              <w:top w:val="single" w:sz="4" w:space="0" w:color="auto"/>
              <w:left w:val="nil"/>
              <w:bottom w:val="single" w:sz="4" w:space="0" w:color="auto"/>
              <w:right w:val="nil"/>
            </w:tcBorders>
            <w:hideMark/>
          </w:tcPr>
          <w:p w:rsidR="001130DE" w:rsidRDefault="001130DE">
            <w:pPr>
              <w:spacing w:after="0" w:line="240" w:lineRule="auto"/>
              <w:ind w:left="-40" w:right="-72"/>
              <w:jc w:val="center"/>
              <w:rPr>
                <w:rFonts w:eastAsia="Arial Unicode MS" w:cs="Arial"/>
                <w:b/>
                <w:bCs/>
                <w:sz w:val="18"/>
                <w:szCs w:val="18"/>
                <w:lang w:val="en-GB" w:bidi="th-TH"/>
              </w:rPr>
            </w:pPr>
            <w:r>
              <w:rPr>
                <w:rFonts w:cs="Arial"/>
                <w:b/>
                <w:bCs/>
                <w:sz w:val="18"/>
                <w:szCs w:val="18"/>
              </w:rPr>
              <w:t>30 September 2019</w:t>
            </w:r>
          </w:p>
        </w:tc>
        <w:tc>
          <w:tcPr>
            <w:tcW w:w="2911" w:type="dxa"/>
            <w:gridSpan w:val="2"/>
            <w:tcBorders>
              <w:top w:val="single" w:sz="4" w:space="0" w:color="auto"/>
              <w:left w:val="nil"/>
              <w:bottom w:val="single" w:sz="4" w:space="0" w:color="auto"/>
              <w:right w:val="nil"/>
            </w:tcBorders>
            <w:hideMark/>
          </w:tcPr>
          <w:p w:rsidR="001130DE" w:rsidRDefault="001130DE">
            <w:pPr>
              <w:spacing w:after="0" w:line="240" w:lineRule="auto"/>
              <w:ind w:left="-40" w:right="-72"/>
              <w:jc w:val="center"/>
              <w:rPr>
                <w:rFonts w:eastAsia="Arial Unicode MS" w:cs="Arial"/>
                <w:b/>
                <w:bCs/>
                <w:sz w:val="18"/>
                <w:szCs w:val="18"/>
              </w:rPr>
            </w:pPr>
            <w:r>
              <w:rPr>
                <w:rFonts w:cs="Arial"/>
                <w:b/>
                <w:bCs/>
                <w:sz w:val="18"/>
                <w:szCs w:val="18"/>
              </w:rPr>
              <w:t>31 December 2018</w:t>
            </w:r>
          </w:p>
        </w:tc>
      </w:tr>
      <w:tr w:rsidR="001130DE" w:rsidTr="001130DE">
        <w:tc>
          <w:tcPr>
            <w:tcW w:w="3682" w:type="dxa"/>
            <w:tcBorders>
              <w:top w:val="nil"/>
              <w:left w:val="nil"/>
              <w:bottom w:val="nil"/>
              <w:right w:val="nil"/>
            </w:tcBorders>
          </w:tcPr>
          <w:p w:rsidR="001130DE" w:rsidRDefault="001130DE">
            <w:pPr>
              <w:spacing w:after="0" w:line="240" w:lineRule="auto"/>
              <w:ind w:left="-105"/>
              <w:jc w:val="both"/>
              <w:rPr>
                <w:rFonts w:eastAsia="Arial Unicode MS" w:cs="Arial"/>
                <w:sz w:val="18"/>
                <w:szCs w:val="18"/>
              </w:rPr>
            </w:pPr>
          </w:p>
        </w:tc>
        <w:tc>
          <w:tcPr>
            <w:tcW w:w="1329" w:type="dxa"/>
            <w:tcBorders>
              <w:top w:val="single" w:sz="4" w:space="0" w:color="auto"/>
              <w:left w:val="nil"/>
              <w:bottom w:val="nil"/>
              <w:right w:val="nil"/>
            </w:tcBorders>
          </w:tcPr>
          <w:p w:rsidR="001130DE" w:rsidRDefault="001130DE">
            <w:pPr>
              <w:spacing w:after="0" w:line="240" w:lineRule="auto"/>
              <w:ind w:left="-72" w:right="-72"/>
              <w:jc w:val="right"/>
              <w:rPr>
                <w:rFonts w:eastAsia="Arial Unicode MS" w:cs="Arial"/>
                <w:b/>
                <w:bCs/>
                <w:sz w:val="18"/>
                <w:szCs w:val="18"/>
                <w:lang w:val="en-GB"/>
              </w:rPr>
            </w:pPr>
          </w:p>
        </w:tc>
        <w:tc>
          <w:tcPr>
            <w:tcW w:w="1533" w:type="dxa"/>
            <w:tcBorders>
              <w:top w:val="single" w:sz="4" w:space="0" w:color="auto"/>
              <w:left w:val="nil"/>
              <w:bottom w:val="nil"/>
              <w:right w:val="nil"/>
            </w:tcBorders>
            <w:hideMark/>
          </w:tcPr>
          <w:p w:rsidR="001130DE" w:rsidRDefault="001130DE">
            <w:pPr>
              <w:spacing w:after="0" w:line="240" w:lineRule="auto"/>
              <w:ind w:left="-72" w:right="-72"/>
              <w:jc w:val="right"/>
              <w:rPr>
                <w:rFonts w:eastAsia="Arial Unicode MS" w:cs="Arial"/>
                <w:b/>
                <w:bCs/>
                <w:sz w:val="18"/>
                <w:szCs w:val="18"/>
                <w:rtl/>
                <w:lang w:val="en-GB"/>
              </w:rPr>
            </w:pPr>
            <w:r>
              <w:rPr>
                <w:rFonts w:cs="Arial"/>
                <w:b/>
                <w:bCs/>
                <w:sz w:val="18"/>
                <w:szCs w:val="18"/>
              </w:rPr>
              <w:t>Fair values</w:t>
            </w:r>
          </w:p>
        </w:tc>
        <w:tc>
          <w:tcPr>
            <w:tcW w:w="1378" w:type="dxa"/>
            <w:tcBorders>
              <w:top w:val="single" w:sz="4" w:space="0" w:color="auto"/>
              <w:left w:val="nil"/>
              <w:bottom w:val="nil"/>
              <w:right w:val="nil"/>
            </w:tcBorders>
          </w:tcPr>
          <w:p w:rsidR="001130DE" w:rsidRDefault="001130DE">
            <w:pPr>
              <w:spacing w:after="0" w:line="240" w:lineRule="auto"/>
              <w:ind w:left="-72" w:right="-72"/>
              <w:jc w:val="right"/>
              <w:rPr>
                <w:rFonts w:eastAsia="Arial Unicode MS" w:cs="Arial"/>
                <w:b/>
                <w:bCs/>
                <w:sz w:val="18"/>
                <w:szCs w:val="18"/>
                <w:lang w:val="en-GB"/>
              </w:rPr>
            </w:pPr>
          </w:p>
        </w:tc>
        <w:tc>
          <w:tcPr>
            <w:tcW w:w="1533" w:type="dxa"/>
            <w:tcBorders>
              <w:top w:val="single" w:sz="4" w:space="0" w:color="auto"/>
              <w:left w:val="nil"/>
              <w:bottom w:val="nil"/>
              <w:right w:val="nil"/>
            </w:tcBorders>
            <w:hideMark/>
          </w:tcPr>
          <w:p w:rsidR="001130DE" w:rsidRDefault="001130DE">
            <w:pPr>
              <w:spacing w:after="0" w:line="240" w:lineRule="auto"/>
              <w:ind w:left="-72" w:right="-72"/>
              <w:jc w:val="right"/>
              <w:rPr>
                <w:rFonts w:eastAsia="Arial Unicode MS" w:cs="Arial"/>
                <w:b/>
                <w:bCs/>
                <w:sz w:val="18"/>
                <w:szCs w:val="18"/>
                <w:rtl/>
                <w:lang w:val="en-GB"/>
              </w:rPr>
            </w:pPr>
            <w:r>
              <w:rPr>
                <w:rFonts w:cs="Arial"/>
                <w:b/>
                <w:bCs/>
                <w:sz w:val="18"/>
                <w:szCs w:val="18"/>
              </w:rPr>
              <w:t>Fair values</w:t>
            </w:r>
          </w:p>
        </w:tc>
      </w:tr>
      <w:tr w:rsidR="001130DE" w:rsidTr="001130DE">
        <w:tc>
          <w:tcPr>
            <w:tcW w:w="3682" w:type="dxa"/>
            <w:tcBorders>
              <w:top w:val="nil"/>
              <w:left w:val="nil"/>
              <w:bottom w:val="nil"/>
              <w:right w:val="nil"/>
            </w:tcBorders>
          </w:tcPr>
          <w:p w:rsidR="001130DE" w:rsidRDefault="001130DE">
            <w:pPr>
              <w:spacing w:after="0" w:line="240" w:lineRule="auto"/>
              <w:ind w:left="-105"/>
              <w:jc w:val="both"/>
              <w:rPr>
                <w:rFonts w:eastAsia="Arial Unicode MS" w:cs="Arial"/>
                <w:sz w:val="18"/>
                <w:szCs w:val="18"/>
              </w:rPr>
            </w:pPr>
          </w:p>
        </w:tc>
        <w:tc>
          <w:tcPr>
            <w:tcW w:w="1329" w:type="dxa"/>
            <w:tcBorders>
              <w:top w:val="nil"/>
              <w:left w:val="nil"/>
              <w:bottom w:val="nil"/>
              <w:right w:val="nil"/>
            </w:tcBorders>
            <w:hideMark/>
          </w:tcPr>
          <w:p w:rsidR="001130DE" w:rsidRDefault="001130DE">
            <w:pPr>
              <w:spacing w:after="0" w:line="240" w:lineRule="auto"/>
              <w:ind w:left="-72" w:right="-72"/>
              <w:jc w:val="right"/>
              <w:rPr>
                <w:rFonts w:eastAsia="Arial Unicode MS" w:cs="Arial"/>
                <w:b/>
                <w:bCs/>
                <w:sz w:val="18"/>
                <w:szCs w:val="18"/>
                <w:lang w:val="en-GB" w:bidi="th-TH"/>
              </w:rPr>
            </w:pPr>
            <w:r>
              <w:rPr>
                <w:rFonts w:cs="Arial"/>
                <w:b/>
                <w:bCs/>
                <w:sz w:val="18"/>
                <w:szCs w:val="18"/>
              </w:rPr>
              <w:t>Foreign</w:t>
            </w:r>
          </w:p>
        </w:tc>
        <w:tc>
          <w:tcPr>
            <w:tcW w:w="1533" w:type="dxa"/>
            <w:tcBorders>
              <w:top w:val="nil"/>
              <w:left w:val="nil"/>
              <w:bottom w:val="nil"/>
              <w:right w:val="nil"/>
            </w:tcBorders>
            <w:hideMark/>
          </w:tcPr>
          <w:p w:rsidR="001130DE" w:rsidRDefault="001130DE">
            <w:pPr>
              <w:spacing w:after="0" w:line="240" w:lineRule="auto"/>
              <w:ind w:left="-72" w:right="-72"/>
              <w:jc w:val="right"/>
              <w:rPr>
                <w:rFonts w:eastAsia="Arial Unicode MS" w:cs="Arial"/>
                <w:b/>
                <w:bCs/>
                <w:sz w:val="18"/>
                <w:szCs w:val="18"/>
                <w:cs/>
                <w:lang w:val="en-GB" w:bidi="th-TH"/>
              </w:rPr>
            </w:pPr>
            <w:r>
              <w:rPr>
                <w:rFonts w:cs="Arial"/>
                <w:b/>
                <w:bCs/>
                <w:sz w:val="18"/>
                <w:szCs w:val="18"/>
              </w:rPr>
              <w:t>favourable</w:t>
            </w:r>
          </w:p>
        </w:tc>
        <w:tc>
          <w:tcPr>
            <w:tcW w:w="1378" w:type="dxa"/>
            <w:tcBorders>
              <w:top w:val="nil"/>
              <w:left w:val="nil"/>
              <w:bottom w:val="nil"/>
              <w:right w:val="nil"/>
            </w:tcBorders>
            <w:hideMark/>
          </w:tcPr>
          <w:p w:rsidR="001130DE" w:rsidRDefault="001130DE">
            <w:pPr>
              <w:spacing w:after="0" w:line="240" w:lineRule="auto"/>
              <w:ind w:left="-72" w:right="-72"/>
              <w:jc w:val="right"/>
              <w:rPr>
                <w:rFonts w:eastAsia="Arial Unicode MS" w:cs="Arial"/>
                <w:b/>
                <w:bCs/>
                <w:sz w:val="18"/>
                <w:szCs w:val="18"/>
                <w:cs/>
                <w:lang w:val="en-GB" w:bidi="th-TH"/>
              </w:rPr>
            </w:pPr>
            <w:r>
              <w:rPr>
                <w:rFonts w:cs="Arial"/>
                <w:b/>
                <w:bCs/>
                <w:sz w:val="18"/>
                <w:szCs w:val="18"/>
              </w:rPr>
              <w:t>Foreign</w:t>
            </w:r>
          </w:p>
        </w:tc>
        <w:tc>
          <w:tcPr>
            <w:tcW w:w="1533" w:type="dxa"/>
            <w:tcBorders>
              <w:top w:val="nil"/>
              <w:left w:val="nil"/>
              <w:bottom w:val="nil"/>
              <w:right w:val="nil"/>
            </w:tcBorders>
            <w:hideMark/>
          </w:tcPr>
          <w:p w:rsidR="001130DE" w:rsidRDefault="001130DE">
            <w:pPr>
              <w:spacing w:after="0" w:line="240" w:lineRule="auto"/>
              <w:ind w:left="-72" w:right="-72"/>
              <w:jc w:val="right"/>
              <w:rPr>
                <w:rFonts w:eastAsia="Arial Unicode MS" w:cs="Arial"/>
                <w:b/>
                <w:bCs/>
                <w:sz w:val="18"/>
                <w:szCs w:val="18"/>
                <w:cs/>
                <w:lang w:val="en-GB" w:bidi="th-TH"/>
              </w:rPr>
            </w:pPr>
            <w:r>
              <w:rPr>
                <w:rFonts w:cs="Arial"/>
                <w:b/>
                <w:bCs/>
                <w:sz w:val="18"/>
                <w:szCs w:val="18"/>
              </w:rPr>
              <w:t>favourable</w:t>
            </w:r>
          </w:p>
        </w:tc>
      </w:tr>
      <w:tr w:rsidR="001130DE" w:rsidTr="001130DE">
        <w:tc>
          <w:tcPr>
            <w:tcW w:w="3682" w:type="dxa"/>
            <w:tcBorders>
              <w:top w:val="nil"/>
              <w:left w:val="nil"/>
              <w:bottom w:val="nil"/>
              <w:right w:val="nil"/>
            </w:tcBorders>
          </w:tcPr>
          <w:p w:rsidR="001130DE" w:rsidRDefault="001130DE">
            <w:pPr>
              <w:spacing w:after="0" w:line="240" w:lineRule="auto"/>
              <w:ind w:left="-105"/>
              <w:jc w:val="both"/>
              <w:rPr>
                <w:rFonts w:eastAsia="Arial Unicode MS" w:cs="Arial"/>
                <w:sz w:val="18"/>
                <w:szCs w:val="18"/>
                <w:rtl/>
                <w:cs/>
              </w:rPr>
            </w:pPr>
          </w:p>
        </w:tc>
        <w:tc>
          <w:tcPr>
            <w:tcW w:w="1329" w:type="dxa"/>
            <w:tcBorders>
              <w:top w:val="nil"/>
              <w:left w:val="nil"/>
              <w:bottom w:val="nil"/>
              <w:right w:val="nil"/>
            </w:tcBorders>
            <w:hideMark/>
          </w:tcPr>
          <w:p w:rsidR="001130DE" w:rsidRDefault="001130DE">
            <w:pPr>
              <w:spacing w:after="0" w:line="240" w:lineRule="auto"/>
              <w:ind w:left="-72" w:right="-72"/>
              <w:jc w:val="right"/>
              <w:rPr>
                <w:rFonts w:eastAsia="Arial Unicode MS" w:cs="Arial"/>
                <w:b/>
                <w:bCs/>
                <w:sz w:val="18"/>
                <w:szCs w:val="18"/>
                <w:lang w:val="en-GB"/>
              </w:rPr>
            </w:pPr>
            <w:r>
              <w:rPr>
                <w:rFonts w:cs="Arial"/>
                <w:b/>
                <w:bCs/>
                <w:sz w:val="18"/>
                <w:szCs w:val="18"/>
              </w:rPr>
              <w:t>currency</w:t>
            </w:r>
          </w:p>
        </w:tc>
        <w:tc>
          <w:tcPr>
            <w:tcW w:w="1533" w:type="dxa"/>
            <w:tcBorders>
              <w:top w:val="nil"/>
              <w:left w:val="nil"/>
              <w:bottom w:val="nil"/>
              <w:right w:val="nil"/>
            </w:tcBorders>
            <w:hideMark/>
          </w:tcPr>
          <w:p w:rsidR="001130DE" w:rsidRDefault="001130DE">
            <w:pPr>
              <w:spacing w:after="0" w:line="240" w:lineRule="auto"/>
              <w:ind w:left="-72" w:right="-72"/>
              <w:jc w:val="right"/>
              <w:rPr>
                <w:rFonts w:eastAsia="Arial Unicode MS" w:cs="Arial"/>
                <w:b/>
                <w:bCs/>
                <w:sz w:val="18"/>
                <w:szCs w:val="18"/>
                <w:rtl/>
                <w:lang w:val="en-GB"/>
              </w:rPr>
            </w:pPr>
            <w:r>
              <w:rPr>
                <w:rFonts w:cs="Arial"/>
                <w:b/>
                <w:bCs/>
                <w:sz w:val="18"/>
                <w:szCs w:val="18"/>
              </w:rPr>
              <w:t>(unfavourable)</w:t>
            </w:r>
          </w:p>
        </w:tc>
        <w:tc>
          <w:tcPr>
            <w:tcW w:w="1378" w:type="dxa"/>
            <w:tcBorders>
              <w:top w:val="nil"/>
              <w:left w:val="nil"/>
              <w:bottom w:val="nil"/>
              <w:right w:val="nil"/>
            </w:tcBorders>
            <w:hideMark/>
          </w:tcPr>
          <w:p w:rsidR="001130DE" w:rsidRDefault="001130DE">
            <w:pPr>
              <w:spacing w:after="0" w:line="240" w:lineRule="auto"/>
              <w:ind w:left="-72" w:right="-72"/>
              <w:jc w:val="right"/>
              <w:rPr>
                <w:rFonts w:eastAsia="Arial Unicode MS" w:cs="Arial"/>
                <w:b/>
                <w:bCs/>
                <w:sz w:val="18"/>
                <w:szCs w:val="18"/>
                <w:lang w:val="en-GB"/>
              </w:rPr>
            </w:pPr>
            <w:r>
              <w:rPr>
                <w:rFonts w:cs="Arial"/>
                <w:b/>
                <w:bCs/>
                <w:sz w:val="18"/>
                <w:szCs w:val="18"/>
              </w:rPr>
              <w:t>currency</w:t>
            </w:r>
          </w:p>
        </w:tc>
        <w:tc>
          <w:tcPr>
            <w:tcW w:w="1533" w:type="dxa"/>
            <w:tcBorders>
              <w:top w:val="nil"/>
              <w:left w:val="nil"/>
              <w:bottom w:val="nil"/>
              <w:right w:val="nil"/>
            </w:tcBorders>
            <w:hideMark/>
          </w:tcPr>
          <w:p w:rsidR="001130DE" w:rsidRDefault="001130DE">
            <w:pPr>
              <w:spacing w:after="0" w:line="240" w:lineRule="auto"/>
              <w:ind w:left="-72" w:right="-72"/>
              <w:jc w:val="right"/>
              <w:rPr>
                <w:rFonts w:eastAsia="Arial Unicode MS" w:cs="Arial"/>
                <w:b/>
                <w:bCs/>
                <w:sz w:val="18"/>
                <w:szCs w:val="18"/>
                <w:rtl/>
                <w:lang w:val="en-GB"/>
              </w:rPr>
            </w:pPr>
            <w:r>
              <w:rPr>
                <w:rFonts w:cs="Arial"/>
                <w:b/>
                <w:bCs/>
                <w:sz w:val="18"/>
                <w:szCs w:val="18"/>
              </w:rPr>
              <w:t>(unfavourable)</w:t>
            </w:r>
          </w:p>
        </w:tc>
      </w:tr>
      <w:tr w:rsidR="001130DE" w:rsidTr="001130DE">
        <w:tc>
          <w:tcPr>
            <w:tcW w:w="3682" w:type="dxa"/>
            <w:tcBorders>
              <w:top w:val="nil"/>
              <w:left w:val="nil"/>
              <w:bottom w:val="nil"/>
              <w:right w:val="nil"/>
            </w:tcBorders>
          </w:tcPr>
          <w:p w:rsidR="001130DE" w:rsidRDefault="001130DE">
            <w:pPr>
              <w:spacing w:after="0" w:line="240" w:lineRule="auto"/>
              <w:ind w:left="-105"/>
              <w:jc w:val="both"/>
              <w:rPr>
                <w:rFonts w:eastAsia="Arial Unicode MS" w:cs="Arial"/>
                <w:sz w:val="18"/>
                <w:szCs w:val="18"/>
              </w:rPr>
            </w:pPr>
          </w:p>
        </w:tc>
        <w:tc>
          <w:tcPr>
            <w:tcW w:w="1329" w:type="dxa"/>
            <w:tcBorders>
              <w:top w:val="nil"/>
              <w:left w:val="nil"/>
              <w:bottom w:val="single" w:sz="4" w:space="0" w:color="auto"/>
              <w:right w:val="nil"/>
            </w:tcBorders>
            <w:hideMark/>
          </w:tcPr>
          <w:p w:rsidR="001130DE" w:rsidRDefault="001130DE">
            <w:pPr>
              <w:spacing w:after="0" w:line="240" w:lineRule="auto"/>
              <w:ind w:left="-72" w:right="-72"/>
              <w:jc w:val="right"/>
              <w:rPr>
                <w:rFonts w:eastAsia="Arial Unicode MS" w:cs="Arial"/>
                <w:b/>
                <w:bCs/>
                <w:sz w:val="18"/>
                <w:szCs w:val="18"/>
                <w:lang w:val="en-GB"/>
              </w:rPr>
            </w:pPr>
            <w:r>
              <w:rPr>
                <w:rFonts w:cs="Arial"/>
                <w:b/>
                <w:bCs/>
                <w:sz w:val="18"/>
                <w:szCs w:val="18"/>
              </w:rPr>
              <w:t>amounts</w:t>
            </w:r>
          </w:p>
        </w:tc>
        <w:tc>
          <w:tcPr>
            <w:tcW w:w="1533" w:type="dxa"/>
            <w:tcBorders>
              <w:top w:val="nil"/>
              <w:left w:val="nil"/>
              <w:bottom w:val="single" w:sz="4" w:space="0" w:color="auto"/>
              <w:right w:val="nil"/>
            </w:tcBorders>
            <w:hideMark/>
          </w:tcPr>
          <w:p w:rsidR="001130DE" w:rsidRDefault="001130DE">
            <w:pPr>
              <w:spacing w:after="0" w:line="240" w:lineRule="auto"/>
              <w:ind w:left="-72" w:right="-72"/>
              <w:jc w:val="right"/>
              <w:rPr>
                <w:rFonts w:eastAsia="Arial Unicode MS" w:cs="Arial"/>
                <w:b/>
                <w:bCs/>
                <w:sz w:val="18"/>
                <w:szCs w:val="18"/>
                <w:lang w:val="en-GB"/>
              </w:rPr>
            </w:pPr>
            <w:r>
              <w:rPr>
                <w:rFonts w:cs="Arial"/>
                <w:b/>
                <w:bCs/>
                <w:sz w:val="18"/>
                <w:szCs w:val="18"/>
              </w:rPr>
              <w:t>Baht</w:t>
            </w:r>
          </w:p>
        </w:tc>
        <w:tc>
          <w:tcPr>
            <w:tcW w:w="1378" w:type="dxa"/>
            <w:tcBorders>
              <w:top w:val="nil"/>
              <w:left w:val="nil"/>
              <w:bottom w:val="single" w:sz="4" w:space="0" w:color="auto"/>
              <w:right w:val="nil"/>
            </w:tcBorders>
            <w:hideMark/>
          </w:tcPr>
          <w:p w:rsidR="001130DE" w:rsidRDefault="001130DE">
            <w:pPr>
              <w:spacing w:after="0" w:line="240" w:lineRule="auto"/>
              <w:ind w:left="-72" w:right="-72"/>
              <w:jc w:val="right"/>
              <w:rPr>
                <w:rFonts w:eastAsia="Arial Unicode MS" w:cs="Arial"/>
                <w:b/>
                <w:bCs/>
                <w:sz w:val="18"/>
                <w:szCs w:val="18"/>
                <w:lang w:val="en-GB"/>
              </w:rPr>
            </w:pPr>
            <w:r>
              <w:rPr>
                <w:rFonts w:cs="Arial"/>
                <w:b/>
                <w:bCs/>
                <w:sz w:val="18"/>
                <w:szCs w:val="18"/>
              </w:rPr>
              <w:t>amounts</w:t>
            </w:r>
          </w:p>
        </w:tc>
        <w:tc>
          <w:tcPr>
            <w:tcW w:w="1533" w:type="dxa"/>
            <w:tcBorders>
              <w:top w:val="nil"/>
              <w:left w:val="nil"/>
              <w:bottom w:val="single" w:sz="4" w:space="0" w:color="auto"/>
              <w:right w:val="nil"/>
            </w:tcBorders>
            <w:hideMark/>
          </w:tcPr>
          <w:p w:rsidR="001130DE" w:rsidRDefault="001130DE">
            <w:pPr>
              <w:spacing w:after="0" w:line="240" w:lineRule="auto"/>
              <w:ind w:left="-72" w:right="-72"/>
              <w:jc w:val="right"/>
              <w:rPr>
                <w:rFonts w:eastAsia="Arial Unicode MS" w:cs="Arial"/>
                <w:b/>
                <w:bCs/>
                <w:sz w:val="18"/>
                <w:szCs w:val="18"/>
                <w:lang w:val="en-GB"/>
              </w:rPr>
            </w:pPr>
            <w:r>
              <w:rPr>
                <w:rFonts w:cs="Arial"/>
                <w:b/>
                <w:bCs/>
                <w:sz w:val="18"/>
                <w:szCs w:val="18"/>
              </w:rPr>
              <w:t>Baht</w:t>
            </w:r>
          </w:p>
        </w:tc>
      </w:tr>
      <w:tr w:rsidR="001130DE" w:rsidTr="001130DE">
        <w:tc>
          <w:tcPr>
            <w:tcW w:w="3682" w:type="dxa"/>
            <w:tcBorders>
              <w:top w:val="nil"/>
              <w:left w:val="nil"/>
              <w:bottom w:val="nil"/>
              <w:right w:val="nil"/>
            </w:tcBorders>
          </w:tcPr>
          <w:p w:rsidR="001130DE" w:rsidRPr="00626EF8" w:rsidRDefault="001130DE" w:rsidP="00626EF8">
            <w:pPr>
              <w:spacing w:after="0" w:line="240" w:lineRule="auto"/>
              <w:ind w:left="-105"/>
              <w:jc w:val="both"/>
              <w:rPr>
                <w:rFonts w:eastAsia="Arial Unicode MS" w:cs="Arial"/>
                <w:sz w:val="18"/>
                <w:szCs w:val="18"/>
              </w:rPr>
            </w:pPr>
          </w:p>
        </w:tc>
        <w:tc>
          <w:tcPr>
            <w:tcW w:w="1329" w:type="dxa"/>
            <w:tcBorders>
              <w:top w:val="nil"/>
              <w:left w:val="nil"/>
              <w:bottom w:val="nil"/>
              <w:right w:val="nil"/>
            </w:tcBorders>
            <w:shd w:val="clear" w:color="auto" w:fill="FAFAFA"/>
            <w:hideMark/>
          </w:tcPr>
          <w:p w:rsidR="001130DE" w:rsidRPr="00626EF8" w:rsidRDefault="001130DE" w:rsidP="00626EF8">
            <w:pPr>
              <w:spacing w:after="0" w:line="240" w:lineRule="auto"/>
              <w:rPr>
                <w:rFonts w:eastAsia="Arial Unicode MS" w:cs="Arial"/>
                <w:sz w:val="18"/>
                <w:szCs w:val="18"/>
              </w:rPr>
            </w:pPr>
          </w:p>
        </w:tc>
        <w:tc>
          <w:tcPr>
            <w:tcW w:w="1533" w:type="dxa"/>
            <w:tcBorders>
              <w:top w:val="nil"/>
              <w:left w:val="nil"/>
              <w:bottom w:val="nil"/>
              <w:right w:val="nil"/>
            </w:tcBorders>
            <w:shd w:val="clear" w:color="auto" w:fill="FAFAFA"/>
            <w:hideMark/>
          </w:tcPr>
          <w:p w:rsidR="001130DE" w:rsidRPr="00626EF8" w:rsidRDefault="001130DE" w:rsidP="00626EF8">
            <w:pPr>
              <w:spacing w:after="0" w:line="240" w:lineRule="auto"/>
              <w:rPr>
                <w:sz w:val="18"/>
                <w:szCs w:val="18"/>
                <w:lang w:val="en-GB" w:eastAsia="en-GB" w:bidi="th-TH"/>
              </w:rPr>
            </w:pPr>
          </w:p>
        </w:tc>
        <w:tc>
          <w:tcPr>
            <w:tcW w:w="1378" w:type="dxa"/>
            <w:tcBorders>
              <w:top w:val="nil"/>
              <w:left w:val="nil"/>
              <w:bottom w:val="nil"/>
              <w:right w:val="nil"/>
            </w:tcBorders>
            <w:hideMark/>
          </w:tcPr>
          <w:p w:rsidR="001130DE" w:rsidRPr="00626EF8" w:rsidRDefault="001130DE" w:rsidP="00626EF8">
            <w:pPr>
              <w:spacing w:after="0" w:line="240" w:lineRule="auto"/>
              <w:rPr>
                <w:sz w:val="18"/>
                <w:szCs w:val="18"/>
                <w:lang w:val="en-GB" w:eastAsia="en-GB" w:bidi="th-TH"/>
              </w:rPr>
            </w:pPr>
          </w:p>
        </w:tc>
        <w:tc>
          <w:tcPr>
            <w:tcW w:w="1533" w:type="dxa"/>
            <w:tcBorders>
              <w:top w:val="nil"/>
              <w:left w:val="nil"/>
              <w:bottom w:val="nil"/>
              <w:right w:val="nil"/>
            </w:tcBorders>
          </w:tcPr>
          <w:p w:rsidR="001130DE" w:rsidRPr="00626EF8" w:rsidRDefault="001130DE" w:rsidP="00626EF8">
            <w:pPr>
              <w:spacing w:after="0" w:line="240" w:lineRule="auto"/>
              <w:ind w:right="-72"/>
              <w:jc w:val="right"/>
              <w:rPr>
                <w:rFonts w:eastAsia="Arial Unicode MS" w:cs="Arial"/>
                <w:i/>
                <w:iCs/>
                <w:sz w:val="18"/>
                <w:szCs w:val="18"/>
                <w:lang w:bidi="th-TH"/>
              </w:rPr>
            </w:pPr>
          </w:p>
        </w:tc>
      </w:tr>
      <w:tr w:rsidR="001130DE" w:rsidTr="001130DE">
        <w:tc>
          <w:tcPr>
            <w:tcW w:w="3682" w:type="dxa"/>
            <w:tcBorders>
              <w:top w:val="nil"/>
              <w:left w:val="nil"/>
              <w:bottom w:val="nil"/>
              <w:right w:val="nil"/>
            </w:tcBorders>
            <w:hideMark/>
          </w:tcPr>
          <w:p w:rsidR="001130DE" w:rsidRPr="00626EF8" w:rsidRDefault="001130DE" w:rsidP="00626EF8">
            <w:pPr>
              <w:spacing w:after="0" w:line="240" w:lineRule="auto"/>
              <w:ind w:left="-105" w:right="-144"/>
              <w:rPr>
                <w:rFonts w:eastAsia="Arial Unicode MS" w:cs="Arial"/>
                <w:sz w:val="18"/>
                <w:szCs w:val="18"/>
                <w:rtl/>
                <w:cs/>
              </w:rPr>
            </w:pPr>
            <w:r w:rsidRPr="00626EF8">
              <w:rPr>
                <w:rFonts w:cs="Arial"/>
                <w:sz w:val="18"/>
                <w:szCs w:val="18"/>
              </w:rPr>
              <w:t>Foreign exchange forward contracts</w:t>
            </w:r>
          </w:p>
        </w:tc>
        <w:tc>
          <w:tcPr>
            <w:tcW w:w="1329" w:type="dxa"/>
            <w:tcBorders>
              <w:top w:val="nil"/>
              <w:left w:val="nil"/>
              <w:bottom w:val="nil"/>
              <w:right w:val="nil"/>
            </w:tcBorders>
            <w:shd w:val="clear" w:color="auto" w:fill="FAFAFA"/>
          </w:tcPr>
          <w:p w:rsidR="001130DE" w:rsidRPr="00626EF8" w:rsidRDefault="001130DE" w:rsidP="00626EF8">
            <w:pPr>
              <w:spacing w:after="0" w:line="240" w:lineRule="auto"/>
              <w:ind w:right="-72"/>
              <w:jc w:val="right"/>
              <w:rPr>
                <w:rFonts w:eastAsia="Arial Unicode MS" w:cs="Arial"/>
                <w:sz w:val="18"/>
                <w:szCs w:val="18"/>
                <w:rtl/>
              </w:rPr>
            </w:pPr>
          </w:p>
        </w:tc>
        <w:tc>
          <w:tcPr>
            <w:tcW w:w="1533" w:type="dxa"/>
            <w:tcBorders>
              <w:top w:val="nil"/>
              <w:left w:val="nil"/>
              <w:bottom w:val="nil"/>
              <w:right w:val="nil"/>
            </w:tcBorders>
            <w:shd w:val="clear" w:color="auto" w:fill="FAFAFA"/>
          </w:tcPr>
          <w:p w:rsidR="001130DE" w:rsidRPr="00626EF8" w:rsidRDefault="001130DE" w:rsidP="00626EF8">
            <w:pPr>
              <w:spacing w:after="0" w:line="240" w:lineRule="auto"/>
              <w:ind w:right="-72"/>
              <w:jc w:val="right"/>
              <w:rPr>
                <w:rFonts w:eastAsia="Arial Unicode MS" w:cs="Arial"/>
                <w:sz w:val="18"/>
                <w:szCs w:val="18"/>
              </w:rPr>
            </w:pPr>
          </w:p>
        </w:tc>
        <w:tc>
          <w:tcPr>
            <w:tcW w:w="1378" w:type="dxa"/>
            <w:tcBorders>
              <w:top w:val="nil"/>
              <w:left w:val="nil"/>
              <w:bottom w:val="nil"/>
              <w:right w:val="nil"/>
            </w:tcBorders>
          </w:tcPr>
          <w:p w:rsidR="001130DE" w:rsidRPr="00626EF8" w:rsidRDefault="001130DE" w:rsidP="00626EF8">
            <w:pPr>
              <w:spacing w:after="0" w:line="240" w:lineRule="auto"/>
              <w:ind w:right="-72"/>
              <w:jc w:val="right"/>
              <w:rPr>
                <w:rFonts w:eastAsia="Arial Unicode MS" w:cs="Arial"/>
                <w:sz w:val="18"/>
                <w:szCs w:val="18"/>
              </w:rPr>
            </w:pPr>
          </w:p>
        </w:tc>
        <w:tc>
          <w:tcPr>
            <w:tcW w:w="1533" w:type="dxa"/>
            <w:tcBorders>
              <w:top w:val="nil"/>
              <w:left w:val="nil"/>
              <w:bottom w:val="nil"/>
              <w:right w:val="nil"/>
            </w:tcBorders>
          </w:tcPr>
          <w:p w:rsidR="001130DE" w:rsidRPr="00626EF8" w:rsidRDefault="001130DE" w:rsidP="00626EF8">
            <w:pPr>
              <w:spacing w:after="0" w:line="240" w:lineRule="auto"/>
              <w:ind w:right="-72"/>
              <w:jc w:val="right"/>
              <w:rPr>
                <w:rFonts w:eastAsia="Arial Unicode MS" w:cs="Arial"/>
                <w:sz w:val="18"/>
                <w:szCs w:val="18"/>
              </w:rPr>
            </w:pPr>
          </w:p>
        </w:tc>
      </w:tr>
      <w:tr w:rsidR="001130DE" w:rsidTr="001130DE">
        <w:tc>
          <w:tcPr>
            <w:tcW w:w="3682" w:type="dxa"/>
            <w:tcBorders>
              <w:top w:val="nil"/>
              <w:left w:val="nil"/>
              <w:bottom w:val="nil"/>
              <w:right w:val="nil"/>
            </w:tcBorders>
            <w:hideMark/>
          </w:tcPr>
          <w:p w:rsidR="001130DE" w:rsidRPr="00626EF8" w:rsidRDefault="001130DE" w:rsidP="00626EF8">
            <w:pPr>
              <w:spacing w:after="0" w:line="240" w:lineRule="auto"/>
              <w:ind w:left="-105" w:right="-144"/>
              <w:rPr>
                <w:rFonts w:eastAsia="Arial Unicode MS" w:cs="Arial"/>
                <w:spacing w:val="-8"/>
                <w:sz w:val="18"/>
                <w:szCs w:val="18"/>
              </w:rPr>
            </w:pPr>
            <w:r w:rsidRPr="00626EF8">
              <w:rPr>
                <w:rFonts w:cs="Arial"/>
                <w:sz w:val="18"/>
                <w:szCs w:val="18"/>
              </w:rPr>
              <w:t xml:space="preserve">   US Dollar</w:t>
            </w:r>
          </w:p>
        </w:tc>
        <w:tc>
          <w:tcPr>
            <w:tcW w:w="1329" w:type="dxa"/>
            <w:tcBorders>
              <w:top w:val="nil"/>
              <w:left w:val="nil"/>
              <w:bottom w:val="single" w:sz="4" w:space="0" w:color="auto"/>
              <w:right w:val="nil"/>
            </w:tcBorders>
            <w:shd w:val="clear" w:color="auto" w:fill="FAFAFA"/>
            <w:hideMark/>
          </w:tcPr>
          <w:p w:rsidR="001130DE" w:rsidRPr="00626EF8" w:rsidRDefault="001130DE" w:rsidP="00626EF8">
            <w:pPr>
              <w:spacing w:after="0" w:line="240" w:lineRule="auto"/>
              <w:ind w:right="-72"/>
              <w:jc w:val="right"/>
              <w:rPr>
                <w:rFonts w:eastAsia="Arial Unicode MS" w:cs="Arial"/>
                <w:sz w:val="18"/>
                <w:szCs w:val="18"/>
              </w:rPr>
            </w:pPr>
            <w:r w:rsidRPr="00626EF8">
              <w:rPr>
                <w:rFonts w:eastAsia="Arial Unicode MS" w:cs="Cordia New"/>
                <w:sz w:val="18"/>
                <w:szCs w:val="18"/>
                <w:lang w:val="en-GB" w:bidi="th-TH"/>
              </w:rPr>
              <w:t>0.20</w:t>
            </w:r>
            <w:r w:rsidRPr="00626EF8">
              <w:rPr>
                <w:rFonts w:eastAsia="Arial Unicode MS" w:cs="Arial"/>
                <w:sz w:val="18"/>
                <w:szCs w:val="18"/>
              </w:rPr>
              <w:t xml:space="preserve"> </w:t>
            </w:r>
            <w:r w:rsidRPr="00626EF8">
              <w:rPr>
                <w:rFonts w:eastAsia="Arial Unicode MS" w:cs="Arial"/>
                <w:sz w:val="18"/>
                <w:szCs w:val="18"/>
                <w:lang w:bidi="th-TH"/>
              </w:rPr>
              <w:t>million</w:t>
            </w:r>
          </w:p>
        </w:tc>
        <w:tc>
          <w:tcPr>
            <w:tcW w:w="1533" w:type="dxa"/>
            <w:tcBorders>
              <w:top w:val="nil"/>
              <w:left w:val="nil"/>
              <w:bottom w:val="single" w:sz="4" w:space="0" w:color="auto"/>
              <w:right w:val="nil"/>
            </w:tcBorders>
            <w:shd w:val="clear" w:color="auto" w:fill="FAFAFA"/>
            <w:hideMark/>
          </w:tcPr>
          <w:p w:rsidR="001130DE" w:rsidRPr="00626EF8" w:rsidRDefault="001130DE" w:rsidP="00626EF8">
            <w:pPr>
              <w:spacing w:after="0" w:line="240" w:lineRule="auto"/>
              <w:ind w:right="-72"/>
              <w:jc w:val="right"/>
              <w:rPr>
                <w:rFonts w:eastAsia="Arial Unicode MS" w:cs="Arial"/>
                <w:sz w:val="18"/>
                <w:szCs w:val="18"/>
                <w:rtl/>
              </w:rPr>
            </w:pPr>
            <w:r w:rsidRPr="00626EF8">
              <w:rPr>
                <w:rFonts w:eastAsia="Arial Unicode MS" w:cs="Arial"/>
                <w:sz w:val="18"/>
                <w:szCs w:val="18"/>
                <w:lang w:val="en-GB"/>
              </w:rPr>
              <w:t xml:space="preserve">(0.15) </w:t>
            </w:r>
            <w:r w:rsidRPr="00626EF8">
              <w:rPr>
                <w:rFonts w:eastAsia="Arial Unicode MS" w:cs="Arial"/>
                <w:sz w:val="18"/>
                <w:szCs w:val="18"/>
                <w:lang w:bidi="th-TH"/>
              </w:rPr>
              <w:t>million</w:t>
            </w:r>
          </w:p>
        </w:tc>
        <w:tc>
          <w:tcPr>
            <w:tcW w:w="1378" w:type="dxa"/>
            <w:tcBorders>
              <w:top w:val="nil"/>
              <w:left w:val="nil"/>
              <w:bottom w:val="single" w:sz="4" w:space="0" w:color="auto"/>
              <w:right w:val="nil"/>
            </w:tcBorders>
            <w:hideMark/>
          </w:tcPr>
          <w:p w:rsidR="001130DE" w:rsidRPr="00626EF8" w:rsidRDefault="001130DE" w:rsidP="00626EF8">
            <w:pPr>
              <w:spacing w:after="0" w:line="240" w:lineRule="auto"/>
              <w:ind w:right="-72"/>
              <w:jc w:val="right"/>
              <w:rPr>
                <w:rFonts w:eastAsia="Arial Unicode MS" w:cs="Arial"/>
                <w:sz w:val="18"/>
                <w:szCs w:val="18"/>
              </w:rPr>
            </w:pPr>
            <w:r w:rsidRPr="00626EF8">
              <w:rPr>
                <w:rFonts w:eastAsia="Arial Unicode MS" w:cs="Arial"/>
                <w:sz w:val="18"/>
                <w:szCs w:val="18"/>
                <w:lang w:val="en-GB"/>
              </w:rPr>
              <w:t>1</w:t>
            </w:r>
            <w:r w:rsidRPr="00626EF8">
              <w:rPr>
                <w:rFonts w:eastAsia="Arial Unicode MS" w:cs="Arial"/>
                <w:sz w:val="18"/>
                <w:szCs w:val="18"/>
              </w:rPr>
              <w:t>.</w:t>
            </w:r>
            <w:r w:rsidRPr="00626EF8">
              <w:rPr>
                <w:rFonts w:eastAsia="Arial Unicode MS" w:cs="Arial"/>
                <w:sz w:val="18"/>
                <w:szCs w:val="18"/>
                <w:lang w:val="en-GB"/>
              </w:rPr>
              <w:t>49</w:t>
            </w:r>
            <w:r w:rsidRPr="00626EF8">
              <w:rPr>
                <w:rFonts w:eastAsia="Arial Unicode MS" w:cs="Arial"/>
                <w:sz w:val="18"/>
                <w:szCs w:val="18"/>
              </w:rPr>
              <w:t xml:space="preserve"> </w:t>
            </w:r>
            <w:r w:rsidRPr="00626EF8">
              <w:rPr>
                <w:rFonts w:eastAsia="Arial Unicode MS" w:cs="Arial"/>
                <w:sz w:val="18"/>
                <w:szCs w:val="18"/>
                <w:lang w:bidi="th-TH"/>
              </w:rPr>
              <w:t>million</w:t>
            </w:r>
          </w:p>
        </w:tc>
        <w:tc>
          <w:tcPr>
            <w:tcW w:w="1533" w:type="dxa"/>
            <w:tcBorders>
              <w:top w:val="nil"/>
              <w:left w:val="nil"/>
              <w:bottom w:val="single" w:sz="4" w:space="0" w:color="auto"/>
              <w:right w:val="nil"/>
            </w:tcBorders>
            <w:hideMark/>
          </w:tcPr>
          <w:p w:rsidR="001130DE" w:rsidRPr="00626EF8" w:rsidRDefault="001130DE" w:rsidP="00626EF8">
            <w:pPr>
              <w:spacing w:after="0" w:line="240" w:lineRule="auto"/>
              <w:ind w:right="-72"/>
              <w:jc w:val="right"/>
              <w:rPr>
                <w:rFonts w:eastAsia="Arial Unicode MS" w:cs="Arial"/>
                <w:sz w:val="18"/>
                <w:szCs w:val="18"/>
                <w:rtl/>
              </w:rPr>
            </w:pPr>
            <w:r w:rsidRPr="00626EF8">
              <w:rPr>
                <w:rFonts w:eastAsia="Arial Unicode MS" w:cs="Arial"/>
                <w:sz w:val="18"/>
                <w:szCs w:val="18"/>
                <w:lang w:val="en-GB"/>
              </w:rPr>
              <w:t xml:space="preserve">(0.31) </w:t>
            </w:r>
            <w:r w:rsidRPr="00626EF8">
              <w:rPr>
                <w:rFonts w:eastAsia="Arial Unicode MS" w:cs="Arial"/>
                <w:sz w:val="18"/>
                <w:szCs w:val="18"/>
                <w:lang w:bidi="th-TH"/>
              </w:rPr>
              <w:t>million</w:t>
            </w:r>
          </w:p>
        </w:tc>
      </w:tr>
    </w:tbl>
    <w:p w:rsidR="001130DE" w:rsidRDefault="001130DE" w:rsidP="001130DE">
      <w:pPr>
        <w:spacing w:after="0" w:line="240" w:lineRule="auto"/>
        <w:jc w:val="thaiDistribute"/>
        <w:rPr>
          <w:rFonts w:eastAsia="Arial Unicode MS" w:cs="Arial"/>
          <w:sz w:val="18"/>
          <w:szCs w:val="18"/>
        </w:rPr>
      </w:pPr>
    </w:p>
    <w:p w:rsidR="001130DE" w:rsidRDefault="001130DE" w:rsidP="001130DE">
      <w:pPr>
        <w:spacing w:after="0" w:line="240" w:lineRule="auto"/>
        <w:jc w:val="both"/>
        <w:rPr>
          <w:rFonts w:cs="Arial"/>
          <w:sz w:val="18"/>
          <w:szCs w:val="18"/>
        </w:rPr>
      </w:pPr>
      <w:r w:rsidRPr="003B0743">
        <w:rPr>
          <w:rFonts w:cs="Arial"/>
          <w:spacing w:val="-4"/>
          <w:sz w:val="18"/>
          <w:szCs w:val="18"/>
        </w:rPr>
        <w:t>The fair value of foreign exchange forward contracts is determined by using rates quoted by the Group’s counter parties</w:t>
      </w:r>
      <w:r>
        <w:rPr>
          <w:rFonts w:cs="Arial"/>
          <w:sz w:val="18"/>
          <w:szCs w:val="18"/>
        </w:rPr>
        <w:t xml:space="preserve"> to terminate the contracts at the date of statement of financial position and are within level 2 of the value hierarchy.</w:t>
      </w:r>
    </w:p>
    <w:p w:rsidR="001130DE" w:rsidRDefault="001130DE" w:rsidP="001130D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5D7F22" w:rsidTr="00A73912">
        <w:trPr>
          <w:trHeight w:val="386"/>
        </w:trPr>
        <w:tc>
          <w:tcPr>
            <w:tcW w:w="9464" w:type="dxa"/>
            <w:shd w:val="clear" w:color="auto" w:fill="FFA543"/>
            <w:vAlign w:val="center"/>
            <w:hideMark/>
          </w:tcPr>
          <w:p w:rsidR="005D7F22" w:rsidRDefault="005D7F22" w:rsidP="005D7F22">
            <w:pPr>
              <w:spacing w:after="0" w:line="240" w:lineRule="auto"/>
              <w:ind w:left="432" w:hanging="432"/>
              <w:jc w:val="both"/>
              <w:rPr>
                <w:rFonts w:eastAsia="Arial Unicode MS" w:cs="Arial"/>
                <w:b/>
                <w:bCs/>
                <w:color w:val="FFFFFF"/>
                <w:sz w:val="18"/>
                <w:szCs w:val="18"/>
                <w:lang w:val="en-GB" w:bidi="th-TH"/>
              </w:rPr>
            </w:pPr>
            <w:r>
              <w:rPr>
                <w:rFonts w:eastAsia="Arial Unicode MS"/>
                <w:b/>
                <w:bCs/>
                <w:color w:val="FFFFFF"/>
                <w:sz w:val="18"/>
                <w:szCs w:val="18"/>
                <w:lang w:val="en-GB" w:bidi="th-TH"/>
              </w:rPr>
              <w:t>15</w:t>
            </w:r>
            <w:r>
              <w:rPr>
                <w:rFonts w:eastAsia="Arial Unicode MS" w:hint="cs"/>
                <w:b/>
                <w:bCs/>
                <w:color w:val="FFFFFF"/>
                <w:sz w:val="18"/>
                <w:szCs w:val="18"/>
                <w:cs/>
                <w:lang w:val="en-GB" w:bidi="th-TH"/>
              </w:rPr>
              <w:tab/>
            </w:r>
            <w:r w:rsidRPr="005D7F22">
              <w:rPr>
                <w:rFonts w:eastAsia="Arial Unicode MS" w:cs="Arial"/>
                <w:b/>
                <w:bCs/>
                <w:color w:val="FFFFFF"/>
                <w:sz w:val="18"/>
                <w:szCs w:val="18"/>
                <w:lang w:val="en-GB" w:bidi="th-TH"/>
              </w:rPr>
              <w:t>Post statement of financial position event</w:t>
            </w:r>
          </w:p>
        </w:tc>
      </w:tr>
    </w:tbl>
    <w:p w:rsidR="005D7F22" w:rsidRDefault="005D7F22" w:rsidP="005D7F22">
      <w:pPr>
        <w:spacing w:after="0" w:line="240" w:lineRule="auto"/>
        <w:jc w:val="both"/>
        <w:rPr>
          <w:rFonts w:eastAsia="Arial Unicode MS" w:cs="Arial"/>
          <w:sz w:val="18"/>
          <w:szCs w:val="18"/>
          <w:cs/>
          <w:lang w:bidi="th-TH"/>
        </w:rPr>
      </w:pPr>
    </w:p>
    <w:p w:rsidR="006D6AD5" w:rsidRPr="00483B76" w:rsidRDefault="00483B76" w:rsidP="00483B76">
      <w:pPr>
        <w:pStyle w:val="ListParagraph"/>
        <w:spacing w:after="0" w:line="240" w:lineRule="auto"/>
        <w:ind w:left="0"/>
        <w:jc w:val="both"/>
        <w:rPr>
          <w:rFonts w:eastAsia="Arial Unicode MS" w:cs="Arial"/>
          <w:sz w:val="18"/>
          <w:szCs w:val="18"/>
          <w:lang w:val="en-GB" w:bidi="th-TH"/>
        </w:rPr>
      </w:pPr>
      <w:r w:rsidRPr="00483B76">
        <w:rPr>
          <w:rFonts w:eastAsia="Arial Unicode MS" w:cs="Arial"/>
          <w:sz w:val="18"/>
          <w:szCs w:val="18"/>
          <w:lang w:val="en-GB" w:bidi="th-TH"/>
        </w:rPr>
        <w:t xml:space="preserve">On </w:t>
      </w:r>
      <w:r w:rsidRPr="00483B76">
        <w:rPr>
          <w:rFonts w:eastAsia="Arial Unicode MS" w:cs="Arial"/>
          <w:sz w:val="18"/>
          <w:szCs w:val="18"/>
          <w:cs/>
          <w:lang w:val="en-GB" w:bidi="th-TH"/>
        </w:rPr>
        <w:t xml:space="preserve">13 </w:t>
      </w:r>
      <w:r w:rsidRPr="00483B76">
        <w:rPr>
          <w:rFonts w:eastAsia="Arial Unicode MS" w:cs="Arial"/>
          <w:sz w:val="18"/>
          <w:szCs w:val="18"/>
          <w:lang w:val="en-GB" w:bidi="th-TH"/>
        </w:rPr>
        <w:t xml:space="preserve">November </w:t>
      </w:r>
      <w:r w:rsidRPr="00483B76">
        <w:rPr>
          <w:rFonts w:eastAsia="Arial Unicode MS" w:cs="Arial"/>
          <w:sz w:val="18"/>
          <w:szCs w:val="18"/>
          <w:cs/>
          <w:lang w:val="en-GB" w:bidi="th-TH"/>
        </w:rPr>
        <w:t>2019</w:t>
      </w:r>
      <w:r w:rsidRPr="00483B76">
        <w:rPr>
          <w:rFonts w:eastAsia="Arial Unicode MS" w:cs="Arial"/>
          <w:sz w:val="18"/>
          <w:szCs w:val="18"/>
          <w:lang w:val="en-GB" w:bidi="th-TH"/>
        </w:rPr>
        <w:t xml:space="preserve">, the Board of Directors of the Company passed a resolution to additionally acquire shares of Novus Integration Company Limited, a subsidiary, by purchasing shares from </w:t>
      </w:r>
      <w:r w:rsidR="004E07D1">
        <w:rPr>
          <w:rFonts w:eastAsia="Arial Unicode MS" w:cs="Arial"/>
          <w:sz w:val="18"/>
          <w:szCs w:val="18"/>
          <w:lang w:bidi="th-TH"/>
        </w:rPr>
        <w:t xml:space="preserve">a </w:t>
      </w:r>
      <w:bookmarkStart w:id="13" w:name="_GoBack"/>
      <w:bookmarkEnd w:id="13"/>
      <w:r w:rsidRPr="00483B76">
        <w:rPr>
          <w:rFonts w:eastAsia="Arial Unicode MS" w:cs="Arial"/>
          <w:sz w:val="18"/>
          <w:szCs w:val="18"/>
          <w:lang w:val="en-GB" w:bidi="th-TH"/>
        </w:rPr>
        <w:t xml:space="preserve">former shareholder of </w:t>
      </w:r>
      <w:r w:rsidRPr="00483B76">
        <w:rPr>
          <w:rFonts w:eastAsia="Arial Unicode MS" w:cs="Arial"/>
          <w:sz w:val="18"/>
          <w:szCs w:val="18"/>
          <w:cs/>
          <w:lang w:val="en-GB" w:bidi="th-TH"/>
        </w:rPr>
        <w:t>30</w:t>
      </w:r>
      <w:r w:rsidRPr="00483B76">
        <w:rPr>
          <w:rFonts w:eastAsia="Arial Unicode MS" w:cs="Arial"/>
          <w:sz w:val="18"/>
          <w:szCs w:val="18"/>
          <w:lang w:val="en-GB" w:bidi="th-TH"/>
        </w:rPr>
        <w:t>,</w:t>
      </w:r>
      <w:r w:rsidRPr="00483B76">
        <w:rPr>
          <w:rFonts w:eastAsia="Arial Unicode MS" w:cs="Arial"/>
          <w:sz w:val="18"/>
          <w:szCs w:val="18"/>
          <w:cs/>
          <w:lang w:val="en-GB" w:bidi="th-TH"/>
        </w:rPr>
        <w:t xml:space="preserve">000 </w:t>
      </w:r>
      <w:r w:rsidRPr="00483B76">
        <w:rPr>
          <w:rFonts w:eastAsia="Arial Unicode MS" w:cs="Arial"/>
          <w:sz w:val="18"/>
          <w:szCs w:val="18"/>
          <w:lang w:val="en-GB" w:bidi="th-TH"/>
        </w:rPr>
        <w:t xml:space="preserve">shares or </w:t>
      </w:r>
      <w:r w:rsidRPr="00483B76">
        <w:rPr>
          <w:rFonts w:eastAsia="Arial Unicode MS" w:cs="Arial"/>
          <w:sz w:val="18"/>
          <w:szCs w:val="18"/>
          <w:cs/>
          <w:lang w:val="en-GB" w:bidi="th-TH"/>
        </w:rPr>
        <w:t xml:space="preserve">20% </w:t>
      </w:r>
      <w:r w:rsidRPr="00483B76">
        <w:rPr>
          <w:rFonts w:eastAsia="Arial Unicode MS" w:cs="Arial"/>
          <w:sz w:val="18"/>
          <w:szCs w:val="18"/>
          <w:lang w:val="en-GB" w:bidi="th-TH"/>
        </w:rPr>
        <w:t xml:space="preserve">of total ordinary shares of Novus Integration Company Limited at Baht </w:t>
      </w:r>
      <w:r w:rsidRPr="00483B76">
        <w:rPr>
          <w:rFonts w:eastAsia="Arial Unicode MS" w:cs="Arial"/>
          <w:sz w:val="18"/>
          <w:szCs w:val="18"/>
          <w:cs/>
          <w:lang w:val="en-GB" w:bidi="th-TH"/>
        </w:rPr>
        <w:t xml:space="preserve">81.39 </w:t>
      </w:r>
      <w:r w:rsidRPr="00483B76">
        <w:rPr>
          <w:rFonts w:eastAsia="Arial Unicode MS" w:cs="Arial"/>
          <w:sz w:val="18"/>
          <w:szCs w:val="18"/>
          <w:lang w:val="en-GB" w:bidi="th-TH"/>
        </w:rPr>
        <w:t xml:space="preserve">per share which is book value as at </w:t>
      </w:r>
      <w:r w:rsidRPr="00483B76">
        <w:rPr>
          <w:rFonts w:eastAsia="Arial Unicode MS" w:cs="Arial"/>
          <w:sz w:val="18"/>
          <w:szCs w:val="18"/>
          <w:cs/>
          <w:lang w:val="en-GB" w:bidi="th-TH"/>
        </w:rPr>
        <w:t xml:space="preserve">30 </w:t>
      </w:r>
      <w:r w:rsidRPr="00483B76">
        <w:rPr>
          <w:rFonts w:eastAsia="Arial Unicode MS" w:cs="Arial"/>
          <w:sz w:val="18"/>
          <w:szCs w:val="18"/>
          <w:lang w:val="en-GB" w:bidi="th-TH"/>
        </w:rPr>
        <w:t xml:space="preserve">September </w:t>
      </w:r>
      <w:r w:rsidRPr="00483B76">
        <w:rPr>
          <w:rFonts w:eastAsia="Arial Unicode MS" w:cs="Arial"/>
          <w:sz w:val="18"/>
          <w:szCs w:val="18"/>
          <w:cs/>
          <w:lang w:val="en-GB" w:bidi="th-TH"/>
        </w:rPr>
        <w:t>2019</w:t>
      </w:r>
      <w:r w:rsidRPr="00483B76">
        <w:rPr>
          <w:rFonts w:eastAsia="Arial Unicode MS" w:cs="Arial"/>
          <w:sz w:val="18"/>
          <w:szCs w:val="18"/>
          <w:lang w:val="en-GB" w:bidi="th-TH"/>
        </w:rPr>
        <w:t xml:space="preserve">, totalling Baht </w:t>
      </w:r>
      <w:r w:rsidRPr="00483B76">
        <w:rPr>
          <w:rFonts w:eastAsia="Arial Unicode MS" w:cs="Arial"/>
          <w:sz w:val="18"/>
          <w:szCs w:val="18"/>
          <w:cs/>
          <w:lang w:val="en-GB" w:bidi="th-TH"/>
        </w:rPr>
        <w:t>2</w:t>
      </w:r>
      <w:r w:rsidRPr="00483B76">
        <w:rPr>
          <w:rFonts w:eastAsia="Arial Unicode MS" w:cs="Arial"/>
          <w:sz w:val="18"/>
          <w:szCs w:val="18"/>
          <w:lang w:val="en-GB" w:bidi="th-TH"/>
        </w:rPr>
        <w:t>,</w:t>
      </w:r>
      <w:r w:rsidRPr="00483B76">
        <w:rPr>
          <w:rFonts w:eastAsia="Arial Unicode MS" w:cs="Arial"/>
          <w:sz w:val="18"/>
          <w:szCs w:val="18"/>
          <w:cs/>
          <w:lang w:val="en-GB" w:bidi="th-TH"/>
        </w:rPr>
        <w:t>441</w:t>
      </w:r>
      <w:r w:rsidRPr="00483B76">
        <w:rPr>
          <w:rFonts w:eastAsia="Arial Unicode MS" w:cs="Arial"/>
          <w:sz w:val="18"/>
          <w:szCs w:val="18"/>
          <w:lang w:val="en-GB" w:bidi="th-TH"/>
        </w:rPr>
        <w:t>,</w:t>
      </w:r>
      <w:r w:rsidRPr="00483B76">
        <w:rPr>
          <w:rFonts w:eastAsia="Arial Unicode MS" w:cs="Arial"/>
          <w:sz w:val="18"/>
          <w:szCs w:val="18"/>
          <w:cs/>
          <w:lang w:val="en-GB" w:bidi="th-TH"/>
        </w:rPr>
        <w:t xml:space="preserve">400. </w:t>
      </w:r>
      <w:r w:rsidRPr="00483B76">
        <w:rPr>
          <w:rFonts w:eastAsia="Arial Unicode MS" w:cs="Arial"/>
          <w:sz w:val="18"/>
          <w:szCs w:val="18"/>
          <w:lang w:val="en-GB" w:bidi="th-TH"/>
        </w:rPr>
        <w:t xml:space="preserve">After the acquisition, the Company’s holding interest in the subsidiary has increased from </w:t>
      </w:r>
      <w:r w:rsidRPr="00483B76">
        <w:rPr>
          <w:rFonts w:eastAsia="Arial Unicode MS" w:cs="Arial"/>
          <w:sz w:val="18"/>
          <w:szCs w:val="18"/>
          <w:cs/>
          <w:lang w:val="en-GB" w:bidi="th-TH"/>
        </w:rPr>
        <w:t xml:space="preserve">69.99% </w:t>
      </w:r>
      <w:r w:rsidRPr="00483B76">
        <w:rPr>
          <w:rFonts w:eastAsia="Arial Unicode MS" w:cs="Arial"/>
          <w:sz w:val="18"/>
          <w:szCs w:val="18"/>
          <w:lang w:val="en-GB" w:bidi="th-TH"/>
        </w:rPr>
        <w:t xml:space="preserve">to </w:t>
      </w:r>
      <w:r w:rsidRPr="00483B76">
        <w:rPr>
          <w:rFonts w:eastAsia="Arial Unicode MS" w:cs="Arial"/>
          <w:sz w:val="18"/>
          <w:szCs w:val="18"/>
          <w:cs/>
          <w:lang w:val="en-GB" w:bidi="th-TH"/>
        </w:rPr>
        <w:t xml:space="preserve">89.99% </w:t>
      </w:r>
      <w:r w:rsidRPr="00483B76">
        <w:rPr>
          <w:rFonts w:eastAsia="Arial Unicode MS" w:cs="Arial"/>
          <w:sz w:val="18"/>
          <w:szCs w:val="18"/>
          <w:lang w:val="en-GB" w:bidi="th-TH"/>
        </w:rPr>
        <w:t>of total ordinary shares of Novus Integration Company Limited.</w:t>
      </w:r>
    </w:p>
    <w:sectPr w:rsidR="006D6AD5" w:rsidRPr="00483B76" w:rsidSect="009B3442">
      <w:headerReference w:type="default" r:id="rId7"/>
      <w:footerReference w:type="default" r:id="rId8"/>
      <w:pgSz w:w="11907" w:h="16840" w:code="9"/>
      <w:pgMar w:top="1440" w:right="720" w:bottom="720" w:left="1728"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00D" w:rsidRDefault="002C500D" w:rsidP="00481735">
      <w:pPr>
        <w:spacing w:after="0" w:line="240" w:lineRule="auto"/>
      </w:pPr>
      <w:r>
        <w:separator/>
      </w:r>
    </w:p>
  </w:endnote>
  <w:endnote w:type="continuationSeparator" w:id="0">
    <w:p w:rsidR="002C500D" w:rsidRDefault="002C500D"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00D" w:rsidRPr="003946DC" w:rsidRDefault="002C500D" w:rsidP="003946DC">
    <w:pPr>
      <w:pStyle w:val="Footer"/>
      <w:pBdr>
        <w:top w:val="single" w:sz="8" w:space="1" w:color="auto"/>
      </w:pBdr>
      <w:jc w:val="right"/>
      <w:rPr>
        <w:rFonts w:eastAsia="Arial Unicode MS" w:cs="Arial"/>
        <w:sz w:val="18"/>
        <w:szCs w:val="18"/>
        <w:lang w:val="en-GB"/>
      </w:rPr>
    </w:pPr>
    <w:r w:rsidRPr="003946DC">
      <w:rPr>
        <w:rFonts w:eastAsia="Arial Unicode MS" w:cs="Arial"/>
        <w:caps/>
        <w:sz w:val="18"/>
        <w:szCs w:val="18"/>
        <w:lang w:val="en-GB"/>
      </w:rPr>
      <w:fldChar w:fldCharType="begin"/>
    </w:r>
    <w:r w:rsidRPr="003946DC">
      <w:rPr>
        <w:rFonts w:eastAsia="Arial Unicode MS" w:cs="Arial"/>
        <w:caps/>
        <w:sz w:val="18"/>
        <w:szCs w:val="18"/>
        <w:lang w:val="en-GB"/>
      </w:rPr>
      <w:instrText xml:space="preserve"> PAGE   \* MERGEFORMAT </w:instrText>
    </w:r>
    <w:r w:rsidRPr="003946DC">
      <w:rPr>
        <w:rFonts w:eastAsia="Arial Unicode MS" w:cs="Arial"/>
        <w:caps/>
        <w:sz w:val="18"/>
        <w:szCs w:val="18"/>
        <w:lang w:val="en-GB"/>
      </w:rPr>
      <w:fldChar w:fldCharType="separate"/>
    </w:r>
    <w:r w:rsidR="004E07D1">
      <w:rPr>
        <w:rFonts w:eastAsia="Arial Unicode MS" w:cs="Arial"/>
        <w:caps/>
        <w:noProof/>
        <w:sz w:val="18"/>
        <w:szCs w:val="18"/>
        <w:lang w:val="en-GB"/>
      </w:rPr>
      <w:t>26</w:t>
    </w:r>
    <w:r w:rsidRPr="003946DC">
      <w:rPr>
        <w:rFonts w:eastAsia="Arial Unicode MS" w:cs="Arial"/>
        <w:caps/>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00D" w:rsidRDefault="002C500D" w:rsidP="00481735">
      <w:pPr>
        <w:spacing w:after="0" w:line="240" w:lineRule="auto"/>
      </w:pPr>
      <w:r>
        <w:separator/>
      </w:r>
    </w:p>
  </w:footnote>
  <w:footnote w:type="continuationSeparator" w:id="0">
    <w:p w:rsidR="002C500D" w:rsidRDefault="002C500D"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00D" w:rsidRPr="00A74354" w:rsidRDefault="002C500D" w:rsidP="00CF386A">
    <w:pPr>
      <w:pStyle w:val="Header"/>
      <w:rPr>
        <w:rFonts w:cs="Arial"/>
        <w:b/>
        <w:bCs/>
        <w:sz w:val="18"/>
        <w:szCs w:val="18"/>
      </w:rPr>
    </w:pPr>
    <w:r w:rsidRPr="00A74354">
      <w:rPr>
        <w:rFonts w:cs="Arial"/>
        <w:b/>
        <w:bCs/>
        <w:sz w:val="18"/>
        <w:szCs w:val="18"/>
      </w:rPr>
      <w:t>Com7 Public Company Limited</w:t>
    </w:r>
    <w:r w:rsidRPr="00A74354">
      <w:rPr>
        <w:rFonts w:cs="Arial"/>
        <w:b/>
        <w:bCs/>
        <w:sz w:val="18"/>
        <w:szCs w:val="18"/>
        <w:rtl/>
        <w:cs/>
      </w:rPr>
      <w:t xml:space="preserve"> </w:t>
    </w:r>
  </w:p>
  <w:p w:rsidR="002C500D" w:rsidRDefault="002C500D" w:rsidP="00CF386A">
    <w:pPr>
      <w:pStyle w:val="Header"/>
      <w:jc w:val="both"/>
      <w:rPr>
        <w:rFonts w:cs="Arial"/>
        <w:b/>
        <w:bCs/>
        <w:color w:val="000000"/>
        <w:sz w:val="18"/>
        <w:szCs w:val="18"/>
      </w:rPr>
    </w:pPr>
    <w:r w:rsidRPr="00A74354">
      <w:rPr>
        <w:rFonts w:cs="Arial"/>
        <w:b/>
        <w:bCs/>
        <w:color w:val="000000"/>
        <w:sz w:val="18"/>
        <w:szCs w:val="18"/>
      </w:rPr>
      <w:t>Condensed Notes to Interim Financial Information (Unaudited)</w:t>
    </w:r>
  </w:p>
  <w:p w:rsidR="002C500D" w:rsidRPr="00A74354" w:rsidRDefault="002C500D" w:rsidP="00010E6C">
    <w:pPr>
      <w:pStyle w:val="Header"/>
      <w:pBdr>
        <w:bottom w:val="single" w:sz="8" w:space="1" w:color="auto"/>
      </w:pBdr>
      <w:jc w:val="both"/>
      <w:rPr>
        <w:rFonts w:cs="Arial"/>
        <w:b/>
        <w:bCs/>
        <w:color w:val="000000"/>
        <w:sz w:val="18"/>
        <w:szCs w:val="18"/>
      </w:rPr>
    </w:pPr>
    <w:r>
      <w:rPr>
        <w:rFonts w:cs="Arial"/>
        <w:b/>
        <w:bCs/>
        <w:color w:val="000000"/>
        <w:sz w:val="18"/>
        <w:szCs w:val="18"/>
      </w:rPr>
      <w:t>For the nine-month period ended 30 September 2019</w:t>
    </w:r>
  </w:p>
  <w:p w:rsidR="002C500D" w:rsidRPr="003946DC" w:rsidRDefault="002C500D" w:rsidP="00843B09">
    <w:pPr>
      <w:pStyle w:val="Header"/>
      <w:rPr>
        <w:sz w:val="18"/>
        <w:szCs w:val="18"/>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ar-SA" w:vendorID="64" w:dllVersion="131078" w:nlCheck="1" w:checkStyle="0"/>
  <w:doNotTrackMoves/>
  <w:defaultTabStop w:val="720"/>
  <w:characterSpacingControl w:val="doNotCompress"/>
  <w:hdrShapeDefaults>
    <o:shapedefaults v:ext="edit" spidmax="4812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1735"/>
    <w:rsid w:val="00000F0E"/>
    <w:rsid w:val="000021F1"/>
    <w:rsid w:val="00005659"/>
    <w:rsid w:val="00005986"/>
    <w:rsid w:val="00010E6C"/>
    <w:rsid w:val="00011B9D"/>
    <w:rsid w:val="0001523B"/>
    <w:rsid w:val="00020AAB"/>
    <w:rsid w:val="00020D47"/>
    <w:rsid w:val="000213D9"/>
    <w:rsid w:val="00023C58"/>
    <w:rsid w:val="00026A65"/>
    <w:rsid w:val="00026A7F"/>
    <w:rsid w:val="00026CA0"/>
    <w:rsid w:val="00031A5D"/>
    <w:rsid w:val="00035642"/>
    <w:rsid w:val="00037F8D"/>
    <w:rsid w:val="00040708"/>
    <w:rsid w:val="0004386D"/>
    <w:rsid w:val="00044F63"/>
    <w:rsid w:val="00046292"/>
    <w:rsid w:val="00053926"/>
    <w:rsid w:val="00054747"/>
    <w:rsid w:val="00056FDF"/>
    <w:rsid w:val="00057BF3"/>
    <w:rsid w:val="000608B0"/>
    <w:rsid w:val="00065DE5"/>
    <w:rsid w:val="00075F06"/>
    <w:rsid w:val="0007664C"/>
    <w:rsid w:val="00077A38"/>
    <w:rsid w:val="00080EA4"/>
    <w:rsid w:val="00082088"/>
    <w:rsid w:val="00083566"/>
    <w:rsid w:val="000859CC"/>
    <w:rsid w:val="00087FF6"/>
    <w:rsid w:val="00091CA6"/>
    <w:rsid w:val="000977A3"/>
    <w:rsid w:val="000A0F5A"/>
    <w:rsid w:val="000A198E"/>
    <w:rsid w:val="000A2743"/>
    <w:rsid w:val="000A3885"/>
    <w:rsid w:val="000A58AB"/>
    <w:rsid w:val="000A6F32"/>
    <w:rsid w:val="000B17B0"/>
    <w:rsid w:val="000B191E"/>
    <w:rsid w:val="000B2C1A"/>
    <w:rsid w:val="000B5E5A"/>
    <w:rsid w:val="000C3C20"/>
    <w:rsid w:val="000C53E9"/>
    <w:rsid w:val="000C7FA8"/>
    <w:rsid w:val="000D6CAC"/>
    <w:rsid w:val="000D76BB"/>
    <w:rsid w:val="000D7F6F"/>
    <w:rsid w:val="000E07C0"/>
    <w:rsid w:val="000E2437"/>
    <w:rsid w:val="000E3C8A"/>
    <w:rsid w:val="000F25E0"/>
    <w:rsid w:val="000F26A7"/>
    <w:rsid w:val="00100A68"/>
    <w:rsid w:val="00101D8E"/>
    <w:rsid w:val="001028BC"/>
    <w:rsid w:val="0010397B"/>
    <w:rsid w:val="00106FA4"/>
    <w:rsid w:val="001130DE"/>
    <w:rsid w:val="0011683E"/>
    <w:rsid w:val="00124723"/>
    <w:rsid w:val="001250E2"/>
    <w:rsid w:val="001356BE"/>
    <w:rsid w:val="001356C3"/>
    <w:rsid w:val="001366ED"/>
    <w:rsid w:val="0013710A"/>
    <w:rsid w:val="00141B75"/>
    <w:rsid w:val="00142160"/>
    <w:rsid w:val="00142B12"/>
    <w:rsid w:val="001456F6"/>
    <w:rsid w:val="00146BC6"/>
    <w:rsid w:val="00147197"/>
    <w:rsid w:val="0015396F"/>
    <w:rsid w:val="00161524"/>
    <w:rsid w:val="00163DFD"/>
    <w:rsid w:val="001667C2"/>
    <w:rsid w:val="001669AD"/>
    <w:rsid w:val="00166BEA"/>
    <w:rsid w:val="00172195"/>
    <w:rsid w:val="0017442A"/>
    <w:rsid w:val="0018297C"/>
    <w:rsid w:val="001845F5"/>
    <w:rsid w:val="00184BFB"/>
    <w:rsid w:val="00186194"/>
    <w:rsid w:val="001A309D"/>
    <w:rsid w:val="001A39BD"/>
    <w:rsid w:val="001A531F"/>
    <w:rsid w:val="001A6CE3"/>
    <w:rsid w:val="001B0A41"/>
    <w:rsid w:val="001B0ED1"/>
    <w:rsid w:val="001B292F"/>
    <w:rsid w:val="001B2E77"/>
    <w:rsid w:val="001C01DC"/>
    <w:rsid w:val="001C5D71"/>
    <w:rsid w:val="001D0C4D"/>
    <w:rsid w:val="001D1BF8"/>
    <w:rsid w:val="001D6BF9"/>
    <w:rsid w:val="001E088E"/>
    <w:rsid w:val="001E2B02"/>
    <w:rsid w:val="001E300C"/>
    <w:rsid w:val="001E3A25"/>
    <w:rsid w:val="001E5139"/>
    <w:rsid w:val="001E592D"/>
    <w:rsid w:val="001E6F4D"/>
    <w:rsid w:val="001F01C7"/>
    <w:rsid w:val="001F03B6"/>
    <w:rsid w:val="001F0BE8"/>
    <w:rsid w:val="001F12E0"/>
    <w:rsid w:val="001F25AB"/>
    <w:rsid w:val="001F5348"/>
    <w:rsid w:val="001F724D"/>
    <w:rsid w:val="002040D8"/>
    <w:rsid w:val="002050B2"/>
    <w:rsid w:val="002059B7"/>
    <w:rsid w:val="00214A97"/>
    <w:rsid w:val="002202CD"/>
    <w:rsid w:val="00225927"/>
    <w:rsid w:val="00226F3A"/>
    <w:rsid w:val="00232B59"/>
    <w:rsid w:val="002405B0"/>
    <w:rsid w:val="0024317E"/>
    <w:rsid w:val="0024395F"/>
    <w:rsid w:val="00244F36"/>
    <w:rsid w:val="00247040"/>
    <w:rsid w:val="002533C9"/>
    <w:rsid w:val="002548A8"/>
    <w:rsid w:val="00254BB3"/>
    <w:rsid w:val="0025585F"/>
    <w:rsid w:val="00264F8C"/>
    <w:rsid w:val="00270BC9"/>
    <w:rsid w:val="0027774D"/>
    <w:rsid w:val="002854A3"/>
    <w:rsid w:val="00287B48"/>
    <w:rsid w:val="00290BCB"/>
    <w:rsid w:val="002935D4"/>
    <w:rsid w:val="00293B59"/>
    <w:rsid w:val="002960F5"/>
    <w:rsid w:val="00297ABA"/>
    <w:rsid w:val="002A08A8"/>
    <w:rsid w:val="002A178C"/>
    <w:rsid w:val="002A33CD"/>
    <w:rsid w:val="002A4184"/>
    <w:rsid w:val="002B346C"/>
    <w:rsid w:val="002B4527"/>
    <w:rsid w:val="002B6E18"/>
    <w:rsid w:val="002C2EA5"/>
    <w:rsid w:val="002C3ED4"/>
    <w:rsid w:val="002C500D"/>
    <w:rsid w:val="002C6235"/>
    <w:rsid w:val="002C6B43"/>
    <w:rsid w:val="002C6D1C"/>
    <w:rsid w:val="002D2664"/>
    <w:rsid w:val="002D3838"/>
    <w:rsid w:val="002D4851"/>
    <w:rsid w:val="002D57C8"/>
    <w:rsid w:val="002D6AEA"/>
    <w:rsid w:val="002E090F"/>
    <w:rsid w:val="002E1764"/>
    <w:rsid w:val="002E3C98"/>
    <w:rsid w:val="002E440D"/>
    <w:rsid w:val="002E45F8"/>
    <w:rsid w:val="002F367B"/>
    <w:rsid w:val="002F45E9"/>
    <w:rsid w:val="00303912"/>
    <w:rsid w:val="003044D6"/>
    <w:rsid w:val="00305019"/>
    <w:rsid w:val="00305554"/>
    <w:rsid w:val="003055AB"/>
    <w:rsid w:val="00305E1D"/>
    <w:rsid w:val="003122B8"/>
    <w:rsid w:val="00313AB4"/>
    <w:rsid w:val="00317962"/>
    <w:rsid w:val="00320381"/>
    <w:rsid w:val="00322657"/>
    <w:rsid w:val="003229E1"/>
    <w:rsid w:val="003319A5"/>
    <w:rsid w:val="003332E4"/>
    <w:rsid w:val="0033666C"/>
    <w:rsid w:val="003456A3"/>
    <w:rsid w:val="00346A38"/>
    <w:rsid w:val="0035126C"/>
    <w:rsid w:val="003514D1"/>
    <w:rsid w:val="00351B1D"/>
    <w:rsid w:val="003533F4"/>
    <w:rsid w:val="00353A37"/>
    <w:rsid w:val="00354B52"/>
    <w:rsid w:val="00356AD2"/>
    <w:rsid w:val="0035706C"/>
    <w:rsid w:val="00361C51"/>
    <w:rsid w:val="00363241"/>
    <w:rsid w:val="003649C2"/>
    <w:rsid w:val="00364E25"/>
    <w:rsid w:val="00366694"/>
    <w:rsid w:val="00367DE1"/>
    <w:rsid w:val="003711DF"/>
    <w:rsid w:val="00376FD1"/>
    <w:rsid w:val="003825CD"/>
    <w:rsid w:val="003846A7"/>
    <w:rsid w:val="00385DD7"/>
    <w:rsid w:val="00391739"/>
    <w:rsid w:val="003923EF"/>
    <w:rsid w:val="003946DC"/>
    <w:rsid w:val="00395FD6"/>
    <w:rsid w:val="003A0090"/>
    <w:rsid w:val="003A1719"/>
    <w:rsid w:val="003A2E32"/>
    <w:rsid w:val="003A34B9"/>
    <w:rsid w:val="003B0743"/>
    <w:rsid w:val="003B3977"/>
    <w:rsid w:val="003C0C24"/>
    <w:rsid w:val="003C43E0"/>
    <w:rsid w:val="003C6B51"/>
    <w:rsid w:val="003C7697"/>
    <w:rsid w:val="003C78AB"/>
    <w:rsid w:val="003D0BBB"/>
    <w:rsid w:val="003D101B"/>
    <w:rsid w:val="003D2A44"/>
    <w:rsid w:val="003D2D19"/>
    <w:rsid w:val="003D7182"/>
    <w:rsid w:val="003E1730"/>
    <w:rsid w:val="003E1D89"/>
    <w:rsid w:val="003E5558"/>
    <w:rsid w:val="003E6221"/>
    <w:rsid w:val="003E652F"/>
    <w:rsid w:val="004119AB"/>
    <w:rsid w:val="00412E2D"/>
    <w:rsid w:val="004159DD"/>
    <w:rsid w:val="004164B2"/>
    <w:rsid w:val="0042610E"/>
    <w:rsid w:val="00426EDD"/>
    <w:rsid w:val="00427567"/>
    <w:rsid w:val="00431804"/>
    <w:rsid w:val="0043186E"/>
    <w:rsid w:val="00431C7A"/>
    <w:rsid w:val="00440072"/>
    <w:rsid w:val="00441A36"/>
    <w:rsid w:val="004427A5"/>
    <w:rsid w:val="00446EA1"/>
    <w:rsid w:val="00453FF8"/>
    <w:rsid w:val="004561F5"/>
    <w:rsid w:val="0046005C"/>
    <w:rsid w:val="004613CE"/>
    <w:rsid w:val="00462807"/>
    <w:rsid w:val="00462D36"/>
    <w:rsid w:val="004645C5"/>
    <w:rsid w:val="004759F7"/>
    <w:rsid w:val="004806F4"/>
    <w:rsid w:val="00481735"/>
    <w:rsid w:val="0048353A"/>
    <w:rsid w:val="00483979"/>
    <w:rsid w:val="00483B76"/>
    <w:rsid w:val="0049086B"/>
    <w:rsid w:val="00490AC0"/>
    <w:rsid w:val="00493072"/>
    <w:rsid w:val="00493C7C"/>
    <w:rsid w:val="00496A16"/>
    <w:rsid w:val="00497153"/>
    <w:rsid w:val="0049741E"/>
    <w:rsid w:val="004A038F"/>
    <w:rsid w:val="004A06D1"/>
    <w:rsid w:val="004A7405"/>
    <w:rsid w:val="004B019D"/>
    <w:rsid w:val="004B4FB5"/>
    <w:rsid w:val="004B7D3E"/>
    <w:rsid w:val="004C0152"/>
    <w:rsid w:val="004C03F9"/>
    <w:rsid w:val="004C074C"/>
    <w:rsid w:val="004C2459"/>
    <w:rsid w:val="004C37A5"/>
    <w:rsid w:val="004C6B48"/>
    <w:rsid w:val="004C7149"/>
    <w:rsid w:val="004D3E23"/>
    <w:rsid w:val="004D5C39"/>
    <w:rsid w:val="004D6068"/>
    <w:rsid w:val="004E07D1"/>
    <w:rsid w:val="004E0A29"/>
    <w:rsid w:val="004E3345"/>
    <w:rsid w:val="004E5E26"/>
    <w:rsid w:val="004E5FED"/>
    <w:rsid w:val="004F43EB"/>
    <w:rsid w:val="00500C92"/>
    <w:rsid w:val="00500F93"/>
    <w:rsid w:val="005013BF"/>
    <w:rsid w:val="005035C2"/>
    <w:rsid w:val="005036C0"/>
    <w:rsid w:val="0050774C"/>
    <w:rsid w:val="00507B95"/>
    <w:rsid w:val="00507D3E"/>
    <w:rsid w:val="005120C8"/>
    <w:rsid w:val="005125DF"/>
    <w:rsid w:val="00523B9F"/>
    <w:rsid w:val="005248B3"/>
    <w:rsid w:val="00527360"/>
    <w:rsid w:val="00530342"/>
    <w:rsid w:val="005303C8"/>
    <w:rsid w:val="00530D7F"/>
    <w:rsid w:val="00533BD8"/>
    <w:rsid w:val="00535CDD"/>
    <w:rsid w:val="005370E0"/>
    <w:rsid w:val="00537B7B"/>
    <w:rsid w:val="0054082B"/>
    <w:rsid w:val="00544E15"/>
    <w:rsid w:val="00547323"/>
    <w:rsid w:val="00547374"/>
    <w:rsid w:val="00550298"/>
    <w:rsid w:val="0055377C"/>
    <w:rsid w:val="0055598C"/>
    <w:rsid w:val="00557463"/>
    <w:rsid w:val="00561C53"/>
    <w:rsid w:val="00564D28"/>
    <w:rsid w:val="00566809"/>
    <w:rsid w:val="005674B3"/>
    <w:rsid w:val="00570006"/>
    <w:rsid w:val="00573B59"/>
    <w:rsid w:val="005750ED"/>
    <w:rsid w:val="00575547"/>
    <w:rsid w:val="00576139"/>
    <w:rsid w:val="00576B38"/>
    <w:rsid w:val="005807BA"/>
    <w:rsid w:val="00581E61"/>
    <w:rsid w:val="0058266C"/>
    <w:rsid w:val="0058283F"/>
    <w:rsid w:val="00582F69"/>
    <w:rsid w:val="00583A40"/>
    <w:rsid w:val="00583B9F"/>
    <w:rsid w:val="00585309"/>
    <w:rsid w:val="0059501A"/>
    <w:rsid w:val="005A0C11"/>
    <w:rsid w:val="005A2421"/>
    <w:rsid w:val="005A4300"/>
    <w:rsid w:val="005A7DA0"/>
    <w:rsid w:val="005B0BC5"/>
    <w:rsid w:val="005B6739"/>
    <w:rsid w:val="005C274E"/>
    <w:rsid w:val="005C3A1E"/>
    <w:rsid w:val="005C4EA6"/>
    <w:rsid w:val="005C4F7E"/>
    <w:rsid w:val="005C58EF"/>
    <w:rsid w:val="005C65BA"/>
    <w:rsid w:val="005D29AC"/>
    <w:rsid w:val="005D2DE0"/>
    <w:rsid w:val="005D4231"/>
    <w:rsid w:val="005D5CC3"/>
    <w:rsid w:val="005D6DC6"/>
    <w:rsid w:val="005D70E3"/>
    <w:rsid w:val="005D7F22"/>
    <w:rsid w:val="005E11F4"/>
    <w:rsid w:val="005E1BC1"/>
    <w:rsid w:val="005E310E"/>
    <w:rsid w:val="005E4486"/>
    <w:rsid w:val="005E4B22"/>
    <w:rsid w:val="005F34C5"/>
    <w:rsid w:val="005F3E3E"/>
    <w:rsid w:val="005F7E1C"/>
    <w:rsid w:val="00601AA1"/>
    <w:rsid w:val="00601ADB"/>
    <w:rsid w:val="00602F8E"/>
    <w:rsid w:val="00615582"/>
    <w:rsid w:val="00623D73"/>
    <w:rsid w:val="00624349"/>
    <w:rsid w:val="006266FD"/>
    <w:rsid w:val="00626A98"/>
    <w:rsid w:val="00626EF8"/>
    <w:rsid w:val="00627824"/>
    <w:rsid w:val="00636925"/>
    <w:rsid w:val="00642F83"/>
    <w:rsid w:val="006448E0"/>
    <w:rsid w:val="00644949"/>
    <w:rsid w:val="006461E9"/>
    <w:rsid w:val="006474F2"/>
    <w:rsid w:val="0065277E"/>
    <w:rsid w:val="00652BD4"/>
    <w:rsid w:val="00654B88"/>
    <w:rsid w:val="00663B32"/>
    <w:rsid w:val="00666B5C"/>
    <w:rsid w:val="00673FBA"/>
    <w:rsid w:val="006772FE"/>
    <w:rsid w:val="00680607"/>
    <w:rsid w:val="00682A1A"/>
    <w:rsid w:val="00692BE5"/>
    <w:rsid w:val="00693DE5"/>
    <w:rsid w:val="006A1A84"/>
    <w:rsid w:val="006A6857"/>
    <w:rsid w:val="006B1FBF"/>
    <w:rsid w:val="006B333E"/>
    <w:rsid w:val="006B562C"/>
    <w:rsid w:val="006B75D6"/>
    <w:rsid w:val="006B7C29"/>
    <w:rsid w:val="006C08C0"/>
    <w:rsid w:val="006C255E"/>
    <w:rsid w:val="006C30D2"/>
    <w:rsid w:val="006C547F"/>
    <w:rsid w:val="006C791E"/>
    <w:rsid w:val="006D0992"/>
    <w:rsid w:val="006D448E"/>
    <w:rsid w:val="006D507A"/>
    <w:rsid w:val="006D6AD5"/>
    <w:rsid w:val="006D742C"/>
    <w:rsid w:val="006E028E"/>
    <w:rsid w:val="006E2660"/>
    <w:rsid w:val="006E45B6"/>
    <w:rsid w:val="006E52A9"/>
    <w:rsid w:val="006F0C91"/>
    <w:rsid w:val="006F2C26"/>
    <w:rsid w:val="006F39F9"/>
    <w:rsid w:val="006F3E9E"/>
    <w:rsid w:val="006F7BED"/>
    <w:rsid w:val="00702F55"/>
    <w:rsid w:val="00703A03"/>
    <w:rsid w:val="00705826"/>
    <w:rsid w:val="00710CA2"/>
    <w:rsid w:val="00712323"/>
    <w:rsid w:val="007125E1"/>
    <w:rsid w:val="00714464"/>
    <w:rsid w:val="00714D09"/>
    <w:rsid w:val="00722859"/>
    <w:rsid w:val="00722AD2"/>
    <w:rsid w:val="007264E6"/>
    <w:rsid w:val="007310C1"/>
    <w:rsid w:val="00732B7F"/>
    <w:rsid w:val="007353F9"/>
    <w:rsid w:val="00736380"/>
    <w:rsid w:val="00743718"/>
    <w:rsid w:val="00744EBD"/>
    <w:rsid w:val="00750EA9"/>
    <w:rsid w:val="00751026"/>
    <w:rsid w:val="00752275"/>
    <w:rsid w:val="0075264F"/>
    <w:rsid w:val="007552B6"/>
    <w:rsid w:val="00755822"/>
    <w:rsid w:val="00755870"/>
    <w:rsid w:val="00756D32"/>
    <w:rsid w:val="007612FF"/>
    <w:rsid w:val="00765E90"/>
    <w:rsid w:val="00771CB8"/>
    <w:rsid w:val="007743CC"/>
    <w:rsid w:val="007763A6"/>
    <w:rsid w:val="00777AA0"/>
    <w:rsid w:val="00780FD0"/>
    <w:rsid w:val="007810E9"/>
    <w:rsid w:val="00785558"/>
    <w:rsid w:val="00786F4D"/>
    <w:rsid w:val="00787179"/>
    <w:rsid w:val="00793ADB"/>
    <w:rsid w:val="00793DD6"/>
    <w:rsid w:val="007A075A"/>
    <w:rsid w:val="007A405E"/>
    <w:rsid w:val="007A51BA"/>
    <w:rsid w:val="007A5916"/>
    <w:rsid w:val="007A63DD"/>
    <w:rsid w:val="007B5259"/>
    <w:rsid w:val="007B76DA"/>
    <w:rsid w:val="007B7BFB"/>
    <w:rsid w:val="007C08AC"/>
    <w:rsid w:val="007C3AF8"/>
    <w:rsid w:val="007D2A8C"/>
    <w:rsid w:val="007D3537"/>
    <w:rsid w:val="007E0C04"/>
    <w:rsid w:val="007E1A3E"/>
    <w:rsid w:val="007E3E94"/>
    <w:rsid w:val="007E5E3E"/>
    <w:rsid w:val="007E74A9"/>
    <w:rsid w:val="007E7C31"/>
    <w:rsid w:val="007E7FB1"/>
    <w:rsid w:val="007F1A9A"/>
    <w:rsid w:val="007F3054"/>
    <w:rsid w:val="007F33F6"/>
    <w:rsid w:val="007F5367"/>
    <w:rsid w:val="007F5E57"/>
    <w:rsid w:val="007F6E36"/>
    <w:rsid w:val="00804440"/>
    <w:rsid w:val="0081441D"/>
    <w:rsid w:val="00815BE4"/>
    <w:rsid w:val="00817BD5"/>
    <w:rsid w:val="008215C9"/>
    <w:rsid w:val="00822648"/>
    <w:rsid w:val="00822E7C"/>
    <w:rsid w:val="00824939"/>
    <w:rsid w:val="0082580B"/>
    <w:rsid w:val="00825E88"/>
    <w:rsid w:val="00826D3C"/>
    <w:rsid w:val="008275E2"/>
    <w:rsid w:val="00830E78"/>
    <w:rsid w:val="00833709"/>
    <w:rsid w:val="008337CF"/>
    <w:rsid w:val="00836865"/>
    <w:rsid w:val="008372CD"/>
    <w:rsid w:val="00840E0C"/>
    <w:rsid w:val="00840E6D"/>
    <w:rsid w:val="00841FBA"/>
    <w:rsid w:val="00843B09"/>
    <w:rsid w:val="00852F2D"/>
    <w:rsid w:val="008533A8"/>
    <w:rsid w:val="0085533D"/>
    <w:rsid w:val="0085667A"/>
    <w:rsid w:val="0086019C"/>
    <w:rsid w:val="008701FA"/>
    <w:rsid w:val="0087304F"/>
    <w:rsid w:val="008735EA"/>
    <w:rsid w:val="00874A59"/>
    <w:rsid w:val="00875E5C"/>
    <w:rsid w:val="00885D04"/>
    <w:rsid w:val="00887890"/>
    <w:rsid w:val="008903DE"/>
    <w:rsid w:val="0089513E"/>
    <w:rsid w:val="00895700"/>
    <w:rsid w:val="00895DBE"/>
    <w:rsid w:val="008A1F39"/>
    <w:rsid w:val="008A53A8"/>
    <w:rsid w:val="008B4182"/>
    <w:rsid w:val="008B59A3"/>
    <w:rsid w:val="008C352E"/>
    <w:rsid w:val="008C57CF"/>
    <w:rsid w:val="008C5FF3"/>
    <w:rsid w:val="008D01EA"/>
    <w:rsid w:val="008D0AB0"/>
    <w:rsid w:val="008D14C6"/>
    <w:rsid w:val="008D1CFD"/>
    <w:rsid w:val="008D5357"/>
    <w:rsid w:val="008D5A80"/>
    <w:rsid w:val="008E0C47"/>
    <w:rsid w:val="008E48E4"/>
    <w:rsid w:val="008F0D0F"/>
    <w:rsid w:val="008F1BDF"/>
    <w:rsid w:val="008F347B"/>
    <w:rsid w:val="008F6585"/>
    <w:rsid w:val="009003CA"/>
    <w:rsid w:val="00903A7D"/>
    <w:rsid w:val="00904206"/>
    <w:rsid w:val="00904EAE"/>
    <w:rsid w:val="00906E3A"/>
    <w:rsid w:val="00907740"/>
    <w:rsid w:val="00907BC7"/>
    <w:rsid w:val="00907C33"/>
    <w:rsid w:val="009129D5"/>
    <w:rsid w:val="00912A6E"/>
    <w:rsid w:val="00913F6C"/>
    <w:rsid w:val="00916D31"/>
    <w:rsid w:val="00922824"/>
    <w:rsid w:val="0092493E"/>
    <w:rsid w:val="00924CBB"/>
    <w:rsid w:val="00924DF9"/>
    <w:rsid w:val="009318D5"/>
    <w:rsid w:val="00932914"/>
    <w:rsid w:val="00932CCE"/>
    <w:rsid w:val="009339D4"/>
    <w:rsid w:val="0093786B"/>
    <w:rsid w:val="009450F9"/>
    <w:rsid w:val="009452F6"/>
    <w:rsid w:val="00945744"/>
    <w:rsid w:val="00947753"/>
    <w:rsid w:val="009500E6"/>
    <w:rsid w:val="00952172"/>
    <w:rsid w:val="00957C47"/>
    <w:rsid w:val="0096022A"/>
    <w:rsid w:val="009604CE"/>
    <w:rsid w:val="0096068E"/>
    <w:rsid w:val="00960C90"/>
    <w:rsid w:val="009634A8"/>
    <w:rsid w:val="00964355"/>
    <w:rsid w:val="0096567F"/>
    <w:rsid w:val="009676DA"/>
    <w:rsid w:val="009746E0"/>
    <w:rsid w:val="00975208"/>
    <w:rsid w:val="00976DFE"/>
    <w:rsid w:val="00986622"/>
    <w:rsid w:val="00987C4F"/>
    <w:rsid w:val="00991DD6"/>
    <w:rsid w:val="00991DFD"/>
    <w:rsid w:val="009927CB"/>
    <w:rsid w:val="00992DF6"/>
    <w:rsid w:val="00993711"/>
    <w:rsid w:val="009957D0"/>
    <w:rsid w:val="009979D5"/>
    <w:rsid w:val="009A034A"/>
    <w:rsid w:val="009A1501"/>
    <w:rsid w:val="009A5B5D"/>
    <w:rsid w:val="009B09A9"/>
    <w:rsid w:val="009B17B6"/>
    <w:rsid w:val="009B3442"/>
    <w:rsid w:val="009B491F"/>
    <w:rsid w:val="009B79C0"/>
    <w:rsid w:val="009C1CD1"/>
    <w:rsid w:val="009D174F"/>
    <w:rsid w:val="009D18CE"/>
    <w:rsid w:val="009D2E33"/>
    <w:rsid w:val="009D5681"/>
    <w:rsid w:val="009D693A"/>
    <w:rsid w:val="009E335C"/>
    <w:rsid w:val="009E3667"/>
    <w:rsid w:val="009E611E"/>
    <w:rsid w:val="009F02E6"/>
    <w:rsid w:val="009F2719"/>
    <w:rsid w:val="009F2D02"/>
    <w:rsid w:val="009F3770"/>
    <w:rsid w:val="009F38FD"/>
    <w:rsid w:val="009F39F2"/>
    <w:rsid w:val="009F4261"/>
    <w:rsid w:val="009F7AB1"/>
    <w:rsid w:val="00A027A1"/>
    <w:rsid w:val="00A05DDF"/>
    <w:rsid w:val="00A07285"/>
    <w:rsid w:val="00A076D7"/>
    <w:rsid w:val="00A10680"/>
    <w:rsid w:val="00A12338"/>
    <w:rsid w:val="00A161E6"/>
    <w:rsid w:val="00A17152"/>
    <w:rsid w:val="00A2086F"/>
    <w:rsid w:val="00A216D8"/>
    <w:rsid w:val="00A220CD"/>
    <w:rsid w:val="00A22DE8"/>
    <w:rsid w:val="00A259D5"/>
    <w:rsid w:val="00A25F54"/>
    <w:rsid w:val="00A26DB8"/>
    <w:rsid w:val="00A301AB"/>
    <w:rsid w:val="00A351B4"/>
    <w:rsid w:val="00A41F1E"/>
    <w:rsid w:val="00A42DC3"/>
    <w:rsid w:val="00A4788F"/>
    <w:rsid w:val="00A47FB7"/>
    <w:rsid w:val="00A50130"/>
    <w:rsid w:val="00A525C8"/>
    <w:rsid w:val="00A52810"/>
    <w:rsid w:val="00A567A3"/>
    <w:rsid w:val="00A6031E"/>
    <w:rsid w:val="00A6381D"/>
    <w:rsid w:val="00A65423"/>
    <w:rsid w:val="00A73F07"/>
    <w:rsid w:val="00A77616"/>
    <w:rsid w:val="00A81D6E"/>
    <w:rsid w:val="00A83228"/>
    <w:rsid w:val="00A85B80"/>
    <w:rsid w:val="00A91B30"/>
    <w:rsid w:val="00A94A32"/>
    <w:rsid w:val="00A95275"/>
    <w:rsid w:val="00AA6CEE"/>
    <w:rsid w:val="00AA776A"/>
    <w:rsid w:val="00AB1E74"/>
    <w:rsid w:val="00AB6319"/>
    <w:rsid w:val="00AB648A"/>
    <w:rsid w:val="00AC02DD"/>
    <w:rsid w:val="00AC0779"/>
    <w:rsid w:val="00AC09B2"/>
    <w:rsid w:val="00AC0BFE"/>
    <w:rsid w:val="00AC4638"/>
    <w:rsid w:val="00AC5C7A"/>
    <w:rsid w:val="00AD19E9"/>
    <w:rsid w:val="00AD431D"/>
    <w:rsid w:val="00AD64F2"/>
    <w:rsid w:val="00AD67CA"/>
    <w:rsid w:val="00AD6AC2"/>
    <w:rsid w:val="00AD7E59"/>
    <w:rsid w:val="00AE4B3D"/>
    <w:rsid w:val="00AE5107"/>
    <w:rsid w:val="00AF0551"/>
    <w:rsid w:val="00AF0A65"/>
    <w:rsid w:val="00AF1AE7"/>
    <w:rsid w:val="00AF54ED"/>
    <w:rsid w:val="00AF588B"/>
    <w:rsid w:val="00B00472"/>
    <w:rsid w:val="00B00F32"/>
    <w:rsid w:val="00B01930"/>
    <w:rsid w:val="00B06B81"/>
    <w:rsid w:val="00B10146"/>
    <w:rsid w:val="00B11097"/>
    <w:rsid w:val="00B113B8"/>
    <w:rsid w:val="00B13B09"/>
    <w:rsid w:val="00B14D89"/>
    <w:rsid w:val="00B1717D"/>
    <w:rsid w:val="00B20B97"/>
    <w:rsid w:val="00B23979"/>
    <w:rsid w:val="00B30A48"/>
    <w:rsid w:val="00B3231E"/>
    <w:rsid w:val="00B32651"/>
    <w:rsid w:val="00B340FB"/>
    <w:rsid w:val="00B3679F"/>
    <w:rsid w:val="00B36F6A"/>
    <w:rsid w:val="00B401EE"/>
    <w:rsid w:val="00B44645"/>
    <w:rsid w:val="00B467EE"/>
    <w:rsid w:val="00B4745D"/>
    <w:rsid w:val="00B51D08"/>
    <w:rsid w:val="00B524E7"/>
    <w:rsid w:val="00B55CD2"/>
    <w:rsid w:val="00B61D4B"/>
    <w:rsid w:val="00B64311"/>
    <w:rsid w:val="00B64D79"/>
    <w:rsid w:val="00B67B14"/>
    <w:rsid w:val="00B70326"/>
    <w:rsid w:val="00B70B4D"/>
    <w:rsid w:val="00B80120"/>
    <w:rsid w:val="00B8355D"/>
    <w:rsid w:val="00B867AC"/>
    <w:rsid w:val="00B931D3"/>
    <w:rsid w:val="00B95692"/>
    <w:rsid w:val="00BA120A"/>
    <w:rsid w:val="00BA5197"/>
    <w:rsid w:val="00BA765D"/>
    <w:rsid w:val="00BB2128"/>
    <w:rsid w:val="00BB30E5"/>
    <w:rsid w:val="00BC383D"/>
    <w:rsid w:val="00BC486D"/>
    <w:rsid w:val="00BC760C"/>
    <w:rsid w:val="00BD0E15"/>
    <w:rsid w:val="00BD1B78"/>
    <w:rsid w:val="00BD1C95"/>
    <w:rsid w:val="00BD48F3"/>
    <w:rsid w:val="00BD7C58"/>
    <w:rsid w:val="00BE13C7"/>
    <w:rsid w:val="00BE2B8A"/>
    <w:rsid w:val="00BE4766"/>
    <w:rsid w:val="00BF0844"/>
    <w:rsid w:val="00BF14D5"/>
    <w:rsid w:val="00C061CC"/>
    <w:rsid w:val="00C0678B"/>
    <w:rsid w:val="00C1021A"/>
    <w:rsid w:val="00C11865"/>
    <w:rsid w:val="00C12687"/>
    <w:rsid w:val="00C13250"/>
    <w:rsid w:val="00C24CD8"/>
    <w:rsid w:val="00C33593"/>
    <w:rsid w:val="00C34459"/>
    <w:rsid w:val="00C42C2D"/>
    <w:rsid w:val="00C44320"/>
    <w:rsid w:val="00C44BCE"/>
    <w:rsid w:val="00C45F2D"/>
    <w:rsid w:val="00C5126B"/>
    <w:rsid w:val="00C523D3"/>
    <w:rsid w:val="00C57272"/>
    <w:rsid w:val="00C6280E"/>
    <w:rsid w:val="00C6397C"/>
    <w:rsid w:val="00C63B52"/>
    <w:rsid w:val="00C67561"/>
    <w:rsid w:val="00C675E3"/>
    <w:rsid w:val="00C67CE6"/>
    <w:rsid w:val="00C70C18"/>
    <w:rsid w:val="00C7142C"/>
    <w:rsid w:val="00C72BAF"/>
    <w:rsid w:val="00C7342F"/>
    <w:rsid w:val="00C746F7"/>
    <w:rsid w:val="00C7787F"/>
    <w:rsid w:val="00C82792"/>
    <w:rsid w:val="00C82ACA"/>
    <w:rsid w:val="00C82DF4"/>
    <w:rsid w:val="00C83A0F"/>
    <w:rsid w:val="00C84589"/>
    <w:rsid w:val="00C8508D"/>
    <w:rsid w:val="00C867B6"/>
    <w:rsid w:val="00C86E81"/>
    <w:rsid w:val="00C90837"/>
    <w:rsid w:val="00C97C0B"/>
    <w:rsid w:val="00CA27DA"/>
    <w:rsid w:val="00CA3A82"/>
    <w:rsid w:val="00CA7D45"/>
    <w:rsid w:val="00CB1E65"/>
    <w:rsid w:val="00CB63C4"/>
    <w:rsid w:val="00CB6CAD"/>
    <w:rsid w:val="00CC0721"/>
    <w:rsid w:val="00CC2B50"/>
    <w:rsid w:val="00CC30F9"/>
    <w:rsid w:val="00CC3BCC"/>
    <w:rsid w:val="00CC7259"/>
    <w:rsid w:val="00CD0882"/>
    <w:rsid w:val="00CD0B1C"/>
    <w:rsid w:val="00CD2BFC"/>
    <w:rsid w:val="00CD5E93"/>
    <w:rsid w:val="00CE0DE7"/>
    <w:rsid w:val="00CE5D14"/>
    <w:rsid w:val="00CE775D"/>
    <w:rsid w:val="00CF18D5"/>
    <w:rsid w:val="00CF1D19"/>
    <w:rsid w:val="00CF386A"/>
    <w:rsid w:val="00CF5B7D"/>
    <w:rsid w:val="00CF5B97"/>
    <w:rsid w:val="00D144A7"/>
    <w:rsid w:val="00D157E3"/>
    <w:rsid w:val="00D15ADB"/>
    <w:rsid w:val="00D15F1B"/>
    <w:rsid w:val="00D162CD"/>
    <w:rsid w:val="00D21FE9"/>
    <w:rsid w:val="00D22CD5"/>
    <w:rsid w:val="00D22DAD"/>
    <w:rsid w:val="00D251C7"/>
    <w:rsid w:val="00D31B6E"/>
    <w:rsid w:val="00D34449"/>
    <w:rsid w:val="00D34639"/>
    <w:rsid w:val="00D37E58"/>
    <w:rsid w:val="00D407D5"/>
    <w:rsid w:val="00D40D88"/>
    <w:rsid w:val="00D41132"/>
    <w:rsid w:val="00D42A0B"/>
    <w:rsid w:val="00D50803"/>
    <w:rsid w:val="00D52CFA"/>
    <w:rsid w:val="00D530EA"/>
    <w:rsid w:val="00D70984"/>
    <w:rsid w:val="00D71E95"/>
    <w:rsid w:val="00D7782F"/>
    <w:rsid w:val="00D80AC6"/>
    <w:rsid w:val="00D813D2"/>
    <w:rsid w:val="00D81D18"/>
    <w:rsid w:val="00D848E6"/>
    <w:rsid w:val="00D84A73"/>
    <w:rsid w:val="00D84FA8"/>
    <w:rsid w:val="00D87BDB"/>
    <w:rsid w:val="00D9237E"/>
    <w:rsid w:val="00D9377D"/>
    <w:rsid w:val="00D94C0B"/>
    <w:rsid w:val="00D97591"/>
    <w:rsid w:val="00DA3907"/>
    <w:rsid w:val="00DA4134"/>
    <w:rsid w:val="00DA5CF2"/>
    <w:rsid w:val="00DB29B0"/>
    <w:rsid w:val="00DB7008"/>
    <w:rsid w:val="00DC0AE4"/>
    <w:rsid w:val="00DD14D7"/>
    <w:rsid w:val="00DD4F35"/>
    <w:rsid w:val="00DE22E2"/>
    <w:rsid w:val="00DE2DA6"/>
    <w:rsid w:val="00DE56F5"/>
    <w:rsid w:val="00DE7CD4"/>
    <w:rsid w:val="00DF20A1"/>
    <w:rsid w:val="00DF2CA9"/>
    <w:rsid w:val="00DF427A"/>
    <w:rsid w:val="00DF6057"/>
    <w:rsid w:val="00E01FBA"/>
    <w:rsid w:val="00E03162"/>
    <w:rsid w:val="00E03ECC"/>
    <w:rsid w:val="00E06052"/>
    <w:rsid w:val="00E06C29"/>
    <w:rsid w:val="00E149B3"/>
    <w:rsid w:val="00E15AEC"/>
    <w:rsid w:val="00E16A2E"/>
    <w:rsid w:val="00E220EE"/>
    <w:rsid w:val="00E22BFA"/>
    <w:rsid w:val="00E23F31"/>
    <w:rsid w:val="00E25C52"/>
    <w:rsid w:val="00E26FA5"/>
    <w:rsid w:val="00E27C77"/>
    <w:rsid w:val="00E31886"/>
    <w:rsid w:val="00E336F8"/>
    <w:rsid w:val="00E3482E"/>
    <w:rsid w:val="00E37B4C"/>
    <w:rsid w:val="00E40DC8"/>
    <w:rsid w:val="00E41A4A"/>
    <w:rsid w:val="00E4409E"/>
    <w:rsid w:val="00E44E5D"/>
    <w:rsid w:val="00E4511F"/>
    <w:rsid w:val="00E45F30"/>
    <w:rsid w:val="00E465D0"/>
    <w:rsid w:val="00E466BE"/>
    <w:rsid w:val="00E52CB6"/>
    <w:rsid w:val="00E57CAB"/>
    <w:rsid w:val="00E614C5"/>
    <w:rsid w:val="00E62AC1"/>
    <w:rsid w:val="00E6351E"/>
    <w:rsid w:val="00E72A54"/>
    <w:rsid w:val="00E75330"/>
    <w:rsid w:val="00E76DAA"/>
    <w:rsid w:val="00E76F6A"/>
    <w:rsid w:val="00E82445"/>
    <w:rsid w:val="00E835B3"/>
    <w:rsid w:val="00E84B50"/>
    <w:rsid w:val="00E87B20"/>
    <w:rsid w:val="00E87B7B"/>
    <w:rsid w:val="00E94716"/>
    <w:rsid w:val="00EA1456"/>
    <w:rsid w:val="00EA24E0"/>
    <w:rsid w:val="00EA2E29"/>
    <w:rsid w:val="00EA2E83"/>
    <w:rsid w:val="00EB198C"/>
    <w:rsid w:val="00EC042B"/>
    <w:rsid w:val="00EC0E7D"/>
    <w:rsid w:val="00EC1303"/>
    <w:rsid w:val="00EC147C"/>
    <w:rsid w:val="00EC53AF"/>
    <w:rsid w:val="00ED047C"/>
    <w:rsid w:val="00ED069A"/>
    <w:rsid w:val="00ED2253"/>
    <w:rsid w:val="00ED2CE8"/>
    <w:rsid w:val="00ED4430"/>
    <w:rsid w:val="00EE36C5"/>
    <w:rsid w:val="00EE4D00"/>
    <w:rsid w:val="00EE4FDB"/>
    <w:rsid w:val="00EE721D"/>
    <w:rsid w:val="00EE7ACC"/>
    <w:rsid w:val="00EF2760"/>
    <w:rsid w:val="00EF33ED"/>
    <w:rsid w:val="00EF37BE"/>
    <w:rsid w:val="00EF41F3"/>
    <w:rsid w:val="00EF56FE"/>
    <w:rsid w:val="00EF767E"/>
    <w:rsid w:val="00F028CE"/>
    <w:rsid w:val="00F056FC"/>
    <w:rsid w:val="00F07230"/>
    <w:rsid w:val="00F07AC8"/>
    <w:rsid w:val="00F1465F"/>
    <w:rsid w:val="00F1471F"/>
    <w:rsid w:val="00F22110"/>
    <w:rsid w:val="00F24BDF"/>
    <w:rsid w:val="00F2576B"/>
    <w:rsid w:val="00F266D7"/>
    <w:rsid w:val="00F279CD"/>
    <w:rsid w:val="00F33511"/>
    <w:rsid w:val="00F3376F"/>
    <w:rsid w:val="00F372E5"/>
    <w:rsid w:val="00F456E3"/>
    <w:rsid w:val="00F551E9"/>
    <w:rsid w:val="00F601C8"/>
    <w:rsid w:val="00F61236"/>
    <w:rsid w:val="00F62250"/>
    <w:rsid w:val="00F6703E"/>
    <w:rsid w:val="00F70F90"/>
    <w:rsid w:val="00F712D0"/>
    <w:rsid w:val="00F738FD"/>
    <w:rsid w:val="00F77343"/>
    <w:rsid w:val="00F77B4C"/>
    <w:rsid w:val="00F77F4D"/>
    <w:rsid w:val="00F81F3D"/>
    <w:rsid w:val="00F87FE2"/>
    <w:rsid w:val="00F92E24"/>
    <w:rsid w:val="00F937DE"/>
    <w:rsid w:val="00F93FDD"/>
    <w:rsid w:val="00F94DCE"/>
    <w:rsid w:val="00F97BB2"/>
    <w:rsid w:val="00FA13A1"/>
    <w:rsid w:val="00FA3B95"/>
    <w:rsid w:val="00FA42D2"/>
    <w:rsid w:val="00FA71D4"/>
    <w:rsid w:val="00FA77BF"/>
    <w:rsid w:val="00FB100E"/>
    <w:rsid w:val="00FB4CED"/>
    <w:rsid w:val="00FB4EC7"/>
    <w:rsid w:val="00FB5D14"/>
    <w:rsid w:val="00FC0DFD"/>
    <w:rsid w:val="00FC221B"/>
    <w:rsid w:val="00FC3AE9"/>
    <w:rsid w:val="00FC4BA3"/>
    <w:rsid w:val="00FC7962"/>
    <w:rsid w:val="00FD0BFE"/>
    <w:rsid w:val="00FD1F14"/>
    <w:rsid w:val="00FD2DC5"/>
    <w:rsid w:val="00FD50CF"/>
    <w:rsid w:val="00FD6966"/>
    <w:rsid w:val="00FE05DE"/>
    <w:rsid w:val="00FE25CB"/>
    <w:rsid w:val="00FE305E"/>
    <w:rsid w:val="00FE6F94"/>
    <w:rsid w:val="00FE780E"/>
    <w:rsid w:val="00FF12CC"/>
    <w:rsid w:val="00FF1FE9"/>
    <w:rsid w:val="00FF2887"/>
    <w:rsid w:val="00FF4A03"/>
    <w:rsid w:val="00FF63B5"/>
    <w:rsid w:val="00FF70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14:docId w14:val="190D5693"/>
  <w15:chartTrackingRefBased/>
  <w15:docId w15:val="{E9BA32BE-9206-4714-83A9-C5CB4DA0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7B6"/>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A25F54"/>
    <w:pPr>
      <w:keepNext/>
      <w:keepLines/>
      <w:spacing w:before="40" w:after="0"/>
      <w:outlineLvl w:val="2"/>
    </w:pPr>
    <w:rPr>
      <w:rFonts w:ascii="Georgia" w:eastAsia="Times New Roman" w:hAnsi="Georgia"/>
      <w:color w:val="6D3300"/>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lang w:val="en-GB"/>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customStyle="1" w:styleId="a">
    <w:name w:val="เนื้อเรื่อง"/>
    <w:basedOn w:val="Normal"/>
    <w:rsid w:val="00391739"/>
    <w:pPr>
      <w:spacing w:after="0" w:line="240" w:lineRule="auto"/>
      <w:ind w:right="386"/>
    </w:pPr>
    <w:rPr>
      <w:rFonts w:ascii="CordiaUPC" w:eastAsia="Times New Roman" w:hAnsi="CordiaUPC" w:cs="AngsanaUPC"/>
      <w:color w:val="000080"/>
      <w:sz w:val="28"/>
      <w:szCs w:val="28"/>
      <w:lang w:bidi="th-TH"/>
    </w:rPr>
  </w:style>
  <w:style w:type="character" w:customStyle="1" w:styleId="Heading3Char">
    <w:name w:val="Heading 3 Char"/>
    <w:link w:val="Heading3"/>
    <w:uiPriority w:val="9"/>
    <w:semiHidden/>
    <w:rsid w:val="00A25F54"/>
    <w:rPr>
      <w:rFonts w:ascii="Georgia" w:eastAsia="Times New Roman" w:hAnsi="Georgia" w:cs="Angsana New"/>
      <w:color w:val="6D3300"/>
      <w:sz w:val="24"/>
      <w:szCs w:val="24"/>
    </w:rPr>
  </w:style>
  <w:style w:type="paragraph" w:styleId="EndnoteText">
    <w:name w:val="endnote text"/>
    <w:basedOn w:val="Normal"/>
    <w:link w:val="EndnoteTextChar"/>
    <w:uiPriority w:val="99"/>
    <w:semiHidden/>
    <w:unhideWhenUsed/>
    <w:rsid w:val="00A25F54"/>
    <w:pPr>
      <w:spacing w:after="0" w:line="240" w:lineRule="auto"/>
    </w:pPr>
    <w:rPr>
      <w:sz w:val="20"/>
      <w:szCs w:val="20"/>
    </w:rPr>
  </w:style>
  <w:style w:type="character" w:customStyle="1" w:styleId="EndnoteTextChar">
    <w:name w:val="Endnote Text Char"/>
    <w:link w:val="EndnoteText"/>
    <w:uiPriority w:val="99"/>
    <w:semiHidden/>
    <w:rsid w:val="00A25F54"/>
    <w:rPr>
      <w:sz w:val="20"/>
      <w:szCs w:val="20"/>
    </w:rPr>
  </w:style>
  <w:style w:type="character" w:styleId="EndnoteReference">
    <w:name w:val="endnote reference"/>
    <w:uiPriority w:val="99"/>
    <w:semiHidden/>
    <w:unhideWhenUsed/>
    <w:rsid w:val="00A25F54"/>
    <w:rPr>
      <w:vertAlign w:val="superscript"/>
    </w:rPr>
  </w:style>
  <w:style w:type="paragraph" w:styleId="BodyText">
    <w:name w:val="Body Text"/>
    <w:basedOn w:val="Normal"/>
    <w:link w:val="BodyTextChar"/>
    <w:rsid w:val="008F347B"/>
    <w:pPr>
      <w:spacing w:after="0" w:line="240" w:lineRule="auto"/>
    </w:pPr>
    <w:rPr>
      <w:rFonts w:ascii="Angsana New" w:eastAsia="Cordia New" w:hAnsi="Cordia New"/>
      <w:b/>
      <w:bCs/>
      <w:color w:val="000000"/>
      <w:sz w:val="28"/>
      <w:szCs w:val="28"/>
      <w:lang w:val="x-none" w:eastAsia="x-none" w:bidi="th-TH"/>
    </w:rPr>
  </w:style>
  <w:style w:type="character" w:customStyle="1" w:styleId="BodyTextChar">
    <w:name w:val="Body Text Char"/>
    <w:basedOn w:val="DefaultParagraphFont"/>
    <w:link w:val="BodyText"/>
    <w:rsid w:val="008F347B"/>
    <w:rPr>
      <w:rFonts w:ascii="Angsana New" w:eastAsia="Cordia New" w:hAnsi="Cordia New"/>
      <w:b/>
      <w:bCs/>
      <w:color w:val="000000"/>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81931014">
      <w:bodyDiv w:val="1"/>
      <w:marLeft w:val="0"/>
      <w:marRight w:val="0"/>
      <w:marTop w:val="0"/>
      <w:marBottom w:val="0"/>
      <w:divBdr>
        <w:top w:val="none" w:sz="0" w:space="0" w:color="auto"/>
        <w:left w:val="none" w:sz="0" w:space="0" w:color="auto"/>
        <w:bottom w:val="none" w:sz="0" w:space="0" w:color="auto"/>
        <w:right w:val="none" w:sz="0" w:space="0" w:color="auto"/>
      </w:divBdr>
    </w:div>
    <w:div w:id="715660044">
      <w:bodyDiv w:val="1"/>
      <w:marLeft w:val="0"/>
      <w:marRight w:val="0"/>
      <w:marTop w:val="0"/>
      <w:marBottom w:val="0"/>
      <w:divBdr>
        <w:top w:val="none" w:sz="0" w:space="0" w:color="auto"/>
        <w:left w:val="none" w:sz="0" w:space="0" w:color="auto"/>
        <w:bottom w:val="none" w:sz="0" w:space="0" w:color="auto"/>
        <w:right w:val="none" w:sz="0" w:space="0" w:color="auto"/>
      </w:divBdr>
    </w:div>
    <w:div w:id="72241160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528372579">
      <w:bodyDiv w:val="1"/>
      <w:marLeft w:val="0"/>
      <w:marRight w:val="0"/>
      <w:marTop w:val="0"/>
      <w:marBottom w:val="0"/>
      <w:divBdr>
        <w:top w:val="none" w:sz="0" w:space="0" w:color="auto"/>
        <w:left w:val="none" w:sz="0" w:space="0" w:color="auto"/>
        <w:bottom w:val="none" w:sz="0" w:space="0" w:color="auto"/>
        <w:right w:val="none" w:sz="0" w:space="0" w:color="auto"/>
      </w:divBdr>
    </w:div>
    <w:div w:id="16897965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9566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00CD4-C157-48C4-84C5-6062EF15C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13</Pages>
  <Words>4095</Words>
  <Characters>23342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Prapadao Jaisiri</cp:lastModifiedBy>
  <cp:revision>44</cp:revision>
  <cp:lastPrinted>2019-11-07T05:20:00Z</cp:lastPrinted>
  <dcterms:created xsi:type="dcterms:W3CDTF">2019-10-31T03:15:00Z</dcterms:created>
  <dcterms:modified xsi:type="dcterms:W3CDTF">2019-11-13T08:35:00Z</dcterms:modified>
</cp:coreProperties>
</file>